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39171" w14:textId="3F4F64A8" w:rsidR="00207378" w:rsidRPr="000F655B" w:rsidRDefault="00207378">
      <w:r w:rsidRPr="000F655B">
        <w:t xml:space="preserve"> </w:t>
      </w:r>
    </w:p>
    <w:sdt>
      <w:sdtPr>
        <w:id w:val="1197581624"/>
        <w:docPartObj>
          <w:docPartGallery w:val="Cover Pages"/>
          <w:docPartUnique/>
        </w:docPartObj>
      </w:sdtPr>
      <w:sdtEndPr/>
      <w:sdtContent>
        <w:p w14:paraId="04451820" w14:textId="3A84C76E" w:rsidR="00297F88" w:rsidRPr="000F655B" w:rsidRDefault="00297F88">
          <w:r w:rsidRPr="000F655B">
            <w:rPr>
              <w:noProof/>
            </w:rPr>
            <mc:AlternateContent>
              <mc:Choice Requires="wpg">
                <w:drawing>
                  <wp:anchor distT="0" distB="0" distL="114300" distR="114300" simplePos="0" relativeHeight="251662336" behindDoc="0" locked="0" layoutInCell="1" allowOverlap="1" wp14:anchorId="69BB239E" wp14:editId="7259185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803B344"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0F655B">
            <w:rPr>
              <w:noProof/>
            </w:rPr>
            <mc:AlternateContent>
              <mc:Choice Requires="wps">
                <w:drawing>
                  <wp:anchor distT="0" distB="0" distL="114300" distR="114300" simplePos="0" relativeHeight="251660288" behindDoc="0" locked="0" layoutInCell="1" allowOverlap="1" wp14:anchorId="306376B7" wp14:editId="72CE2A6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979B7" w14:textId="55B4FABF" w:rsidR="00297F88" w:rsidRDefault="00297F88">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06376B7"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vhAIAAGgFAAAOAAAAZHJzL2Uyb0RvYy54bWysVE1v2zAMvQ/YfxB0X+30I+uCOkXWosOA&#10;Yi3WDj0rstQYlUVNUhJnv35Psp0W3S4ddpFp8onixyPPzrvWsI3yoSFb8clByZmykurGPlb8x/3V&#10;h1POQhS2FoasqvhOBX4+f//ubOtm6pBWZGrlGZzYMNu6iq9idLOiCHKlWhEOyCkLoybfiohf/1jU&#10;XmzhvTXFYVlOiy352nmSKgRoL3sjn2f/WisZb7QOKjJTccQW8+nzuUxnMT8Ts0cv3KqRQxjiH6Jo&#10;RWPx6N7VpYiCrX3zh6u2kZ4C6XggqS1I60aqnAOymZSvsrlbCadyLihOcPsyhf/nVn7b3HrW1Ojd&#10;ySFnVrRo0r16CnEjnljSoUJbF2YA3jlAY/eZOqBHfYAyJd5p36YvUmKwo9a7fX1VF5mE8uMRHJYw&#10;Sdg+TY6PIcN98Xzb+RC/KGpZEiru0b9cVrG5DrGHjpD0mKWrxpjcQ2PZtuLTo5MyX9hb4NzYhFWZ&#10;DYOblFEfeZbizqiEMfa70qhGTiApMg/VhfFsI8AgIaWyMeee/QKdUBpBvOXigH+O6i2X+zzGl8nG&#10;/eW2seRz9q/Crp/GkHWPR81f5J3E2C27ngZjY5dU79BvT/3MBCevGjTlWoR4KzyGBH3E4McbHNoQ&#10;ik+DxNmK/K+/6RMe3IWVsy2GruLh51p4xZn5asHqybQsM0Fi/sULPgvT05PTxJvlqLbr9oLQkAm2&#10;i5NZTOBoRlF7ah+wGhbpQZiElXi24stRvIj9FsBqkWqxyCCMpBPx2t45mVyn/iS23XcPwruBkhFk&#10;/kbjZIrZK2b22HTT0mIdSTeZtqnEfUGH0mOcM/GH1ZP2xcv/jHpekPPfAAAA//8DAFBLAwQUAAYA&#10;CAAAACEA7ApflN0AAAAGAQAADwAAAGRycy9kb3ducmV2LnhtbEyPQUvDQBCF70L/wzKCF7G7LamU&#10;mE0pVUHBS1tBj5vsmASzsyG7aVN/vVMv9TLM4w1vvpetRteKA/ah8aRhNlUgkEpvG6o0vO+f75Yg&#10;QjRkTesJNZwwwCqfXGUmtf5IWzzsYiU4hEJqNNQxdqmUoazRmTD1HRJ7X753JrLsK2l7c+Rw18q5&#10;UvfSmYb4Q2063NRYfu8Gp+HxVS1P++Tn9q373BQf6kmql0FqfXM9rh9ARBzj5RjO+IwOOTMVfiAb&#10;RKuBi8S/efZmiznrgrckUSDzTP7Hz38BAAD//wMAUEsBAi0AFAAGAAgAAAAhALaDOJL+AAAA4QEA&#10;ABMAAAAAAAAAAAAAAAAAAAAAAFtDb250ZW50X1R5cGVzXS54bWxQSwECLQAUAAYACAAAACEAOP0h&#10;/9YAAACUAQAACwAAAAAAAAAAAAAAAAAvAQAAX3JlbHMvLnJlbHNQSwECLQAUAAYACAAAACEA/x6Y&#10;74QCAABoBQAADgAAAAAAAAAAAAAAAAAuAgAAZHJzL2Uyb0RvYy54bWxQSwECLQAUAAYACAAAACEA&#10;7ApflN0AAAAGAQAADwAAAAAAAAAAAAAAAADeBAAAZHJzL2Rvd25yZXYueG1sUEsFBgAAAAAEAAQA&#10;8wAAAOgFAAAAAA==&#10;" filled="f" stroked="f" strokeweight=".5pt">
                    <v:textbox inset="126pt,0,54pt,0">
                      <w:txbxContent>
                        <w:p w14:paraId="47E979B7" w14:textId="55B4FABF" w:rsidR="00297F88" w:rsidRDefault="00297F88">
                          <w:pPr>
                            <w:pStyle w:val="Geenafstand"/>
                            <w:jc w:val="right"/>
                            <w:rPr>
                              <w:color w:val="595959" w:themeColor="text1" w:themeTint="A6"/>
                              <w:sz w:val="18"/>
                              <w:szCs w:val="18"/>
                            </w:rPr>
                          </w:pPr>
                        </w:p>
                      </w:txbxContent>
                    </v:textbox>
                    <w10:wrap type="square" anchorx="page" anchory="page"/>
                  </v:shape>
                </w:pict>
              </mc:Fallback>
            </mc:AlternateContent>
          </w:r>
          <w:r w:rsidRPr="000F655B">
            <w:rPr>
              <w:noProof/>
            </w:rPr>
            <mc:AlternateContent>
              <mc:Choice Requires="wps">
                <w:drawing>
                  <wp:anchor distT="0" distB="0" distL="114300" distR="114300" simplePos="0" relativeHeight="251661312" behindDoc="0" locked="0" layoutInCell="1" allowOverlap="1" wp14:anchorId="6A3D04FC" wp14:editId="41F51C7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F3B9E" w14:textId="14BCA9CF" w:rsidR="00297F88" w:rsidRDefault="00297F88">
                                <w:pPr>
                                  <w:pStyle w:val="Geenafstand"/>
                                  <w:jc w:val="right"/>
                                  <w:rPr>
                                    <w:color w:val="4472C4" w:themeColor="accent1"/>
                                    <w:sz w:val="28"/>
                                    <w:szCs w:val="28"/>
                                  </w:rPr>
                                </w:pP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ECF09F2" w14:textId="493F88AC" w:rsidR="00297F88" w:rsidRDefault="00297F88">
                                    <w:pPr>
                                      <w:pStyle w:val="Geenafstand"/>
                                      <w:jc w:val="right"/>
                                      <w:rPr>
                                        <w:color w:val="595959" w:themeColor="text1" w:themeTint="A6"/>
                                        <w:sz w:val="20"/>
                                        <w:szCs w:val="20"/>
                                      </w:rPr>
                                    </w:pPr>
                                    <w:r>
                                      <w:rPr>
                                        <w:color w:val="595959" w:themeColor="text1" w:themeTint="A6"/>
                                        <w:sz w:val="20"/>
                                        <w:szCs w:val="20"/>
                                      </w:rPr>
                                      <w:t xml:space="preserve">Naam: Anne van der Berg </w:t>
                                    </w:r>
                                    <w:r>
                                      <w:rPr>
                                        <w:color w:val="595959" w:themeColor="text1" w:themeTint="A6"/>
                                        <w:sz w:val="20"/>
                                        <w:szCs w:val="20"/>
                                      </w:rPr>
                                      <w:br/>
                                      <w:t>Studentnummer: 353010</w:t>
                                    </w:r>
                                    <w:r w:rsidR="00DE09FA">
                                      <w:rPr>
                                        <w:color w:val="595959" w:themeColor="text1" w:themeTint="A6"/>
                                        <w:sz w:val="20"/>
                                        <w:szCs w:val="20"/>
                                      </w:rPr>
                                      <w:br/>
                                    </w:r>
                                    <w:r>
                                      <w:rPr>
                                        <w:color w:val="595959" w:themeColor="text1" w:themeTint="A6"/>
                                        <w:sz w:val="20"/>
                                        <w:szCs w:val="20"/>
                                      </w:rPr>
                                      <w:br/>
                                      <w:t>Hanzehogeschool Groningen</w:t>
                                    </w:r>
                                    <w:r>
                                      <w:rPr>
                                        <w:color w:val="595959" w:themeColor="text1" w:themeTint="A6"/>
                                        <w:sz w:val="20"/>
                                        <w:szCs w:val="20"/>
                                      </w:rPr>
                                      <w:br/>
                                      <w:t>Academie voor Sociale Studies</w:t>
                                    </w:r>
                                    <w:r>
                                      <w:rPr>
                                        <w:color w:val="595959" w:themeColor="text1" w:themeTint="A6"/>
                                        <w:sz w:val="20"/>
                                        <w:szCs w:val="20"/>
                                      </w:rPr>
                                      <w:br/>
                                      <w:t>Toegepaste Psychologie</w:t>
                                    </w:r>
                                    <w:r w:rsidR="00DE09FA">
                                      <w:rPr>
                                        <w:color w:val="595959" w:themeColor="text1" w:themeTint="A6"/>
                                        <w:sz w:val="20"/>
                                        <w:szCs w:val="20"/>
                                      </w:rPr>
                                      <w:br/>
                                    </w:r>
                                    <w:r w:rsidR="00DE09FA">
                                      <w:rPr>
                                        <w:color w:val="595959" w:themeColor="text1" w:themeTint="A6"/>
                                        <w:sz w:val="20"/>
                                        <w:szCs w:val="20"/>
                                      </w:rPr>
                                      <w:br/>
                                      <w:t>Afstudeerbegeleider: Charlotte de Wolff</w:t>
                                    </w:r>
                                    <w:r w:rsidR="00DE09FA">
                                      <w:rPr>
                                        <w:color w:val="595959" w:themeColor="text1" w:themeTint="A6"/>
                                        <w:sz w:val="20"/>
                                        <w:szCs w:val="20"/>
                                      </w:rPr>
                                      <w:br/>
                                      <w:t xml:space="preserve">Datum: </w:t>
                                    </w:r>
                                    <w:r w:rsidR="000D127A">
                                      <w:rPr>
                                        <w:color w:val="595959" w:themeColor="text1" w:themeTint="A6"/>
                                        <w:sz w:val="20"/>
                                        <w:szCs w:val="20"/>
                                      </w:rPr>
                                      <w:t>28</w:t>
                                    </w:r>
                                    <w:r w:rsidR="00DE09FA">
                                      <w:rPr>
                                        <w:color w:val="595959" w:themeColor="text1" w:themeTint="A6"/>
                                        <w:sz w:val="20"/>
                                        <w:szCs w:val="20"/>
                                      </w:rPr>
                                      <w:t>/0</w:t>
                                    </w:r>
                                    <w:r w:rsidR="000D127A">
                                      <w:rPr>
                                        <w:color w:val="595959" w:themeColor="text1" w:themeTint="A6"/>
                                        <w:sz w:val="20"/>
                                        <w:szCs w:val="20"/>
                                      </w:rPr>
                                      <w:t>6</w:t>
                                    </w:r>
                                    <w:r w:rsidR="00DE09FA">
                                      <w:rPr>
                                        <w:color w:val="595959" w:themeColor="text1" w:themeTint="A6"/>
                                        <w:sz w:val="20"/>
                                        <w:szCs w:val="20"/>
                                      </w:rPr>
                                      <w:t>/2021</w:t>
                                    </w: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A3D04FC"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5hQ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yzw4Hju7svUODfe2H5rg+FWDplyzEO+Yx5SgkZj8eItD&#10;Kovi20GiZG39z7/pEx7khZWSFlNX0fBjw7ygRH01oPVkVpaZITH/4gWfhdnp9DQRZzWqzUZfWDRk&#10;gvXieBYTOKpRlN7qR+yGZXoQJmY4nq1oHMWL2K8B7BYulssMwkw6Fq/NvePJdepPYttD98i8GygZ&#10;weYbO44mmx8ws8dm6rjlJoKfmbapxH1Bh9JjnjObh92TFsbr/4x62ZCLXwA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B/0jz5&#10;hQIAAGkFAAAOAAAAAAAAAAAAAAAAAC4CAABkcnMvZTJvRG9jLnhtbFBLAQItABQABgAIAAAAIQDG&#10;REMM2wAAAAYBAAAPAAAAAAAAAAAAAAAAAN8EAABkcnMvZG93bnJldi54bWxQSwUGAAAAAAQABADz&#10;AAAA5wUAAAAA&#10;" filled="f" stroked="f" strokeweight=".5pt">
                    <v:textbox style="mso-fit-shape-to-text:t" inset="126pt,0,54pt,0">
                      <w:txbxContent>
                        <w:p w14:paraId="62EF3B9E" w14:textId="14BCA9CF" w:rsidR="00297F88" w:rsidRDefault="00297F88">
                          <w:pPr>
                            <w:pStyle w:val="Geenafstand"/>
                            <w:jc w:val="right"/>
                            <w:rPr>
                              <w:color w:val="4472C4" w:themeColor="accent1"/>
                              <w:sz w:val="28"/>
                              <w:szCs w:val="28"/>
                            </w:rPr>
                          </w:pP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ECF09F2" w14:textId="493F88AC" w:rsidR="00297F88" w:rsidRDefault="00297F88">
                              <w:pPr>
                                <w:pStyle w:val="Geenafstand"/>
                                <w:jc w:val="right"/>
                                <w:rPr>
                                  <w:color w:val="595959" w:themeColor="text1" w:themeTint="A6"/>
                                  <w:sz w:val="20"/>
                                  <w:szCs w:val="20"/>
                                </w:rPr>
                              </w:pPr>
                              <w:r>
                                <w:rPr>
                                  <w:color w:val="595959" w:themeColor="text1" w:themeTint="A6"/>
                                  <w:sz w:val="20"/>
                                  <w:szCs w:val="20"/>
                                </w:rPr>
                                <w:t xml:space="preserve">Naam: Anne van der Berg </w:t>
                              </w:r>
                              <w:r>
                                <w:rPr>
                                  <w:color w:val="595959" w:themeColor="text1" w:themeTint="A6"/>
                                  <w:sz w:val="20"/>
                                  <w:szCs w:val="20"/>
                                </w:rPr>
                                <w:br/>
                                <w:t>Studentnummer: 353010</w:t>
                              </w:r>
                              <w:r w:rsidR="00DE09FA">
                                <w:rPr>
                                  <w:color w:val="595959" w:themeColor="text1" w:themeTint="A6"/>
                                  <w:sz w:val="20"/>
                                  <w:szCs w:val="20"/>
                                </w:rPr>
                                <w:br/>
                              </w:r>
                              <w:r>
                                <w:rPr>
                                  <w:color w:val="595959" w:themeColor="text1" w:themeTint="A6"/>
                                  <w:sz w:val="20"/>
                                  <w:szCs w:val="20"/>
                                </w:rPr>
                                <w:br/>
                                <w:t>Hanzehogeschool Groningen</w:t>
                              </w:r>
                              <w:r>
                                <w:rPr>
                                  <w:color w:val="595959" w:themeColor="text1" w:themeTint="A6"/>
                                  <w:sz w:val="20"/>
                                  <w:szCs w:val="20"/>
                                </w:rPr>
                                <w:br/>
                                <w:t>Academie voor Sociale Studies</w:t>
                              </w:r>
                              <w:r>
                                <w:rPr>
                                  <w:color w:val="595959" w:themeColor="text1" w:themeTint="A6"/>
                                  <w:sz w:val="20"/>
                                  <w:szCs w:val="20"/>
                                </w:rPr>
                                <w:br/>
                                <w:t>Toegepaste Psychologie</w:t>
                              </w:r>
                              <w:r w:rsidR="00DE09FA">
                                <w:rPr>
                                  <w:color w:val="595959" w:themeColor="text1" w:themeTint="A6"/>
                                  <w:sz w:val="20"/>
                                  <w:szCs w:val="20"/>
                                </w:rPr>
                                <w:br/>
                              </w:r>
                              <w:r w:rsidR="00DE09FA">
                                <w:rPr>
                                  <w:color w:val="595959" w:themeColor="text1" w:themeTint="A6"/>
                                  <w:sz w:val="20"/>
                                  <w:szCs w:val="20"/>
                                </w:rPr>
                                <w:br/>
                                <w:t>Afstudeerbegeleider: Charlotte de Wolff</w:t>
                              </w:r>
                              <w:r w:rsidR="00DE09FA">
                                <w:rPr>
                                  <w:color w:val="595959" w:themeColor="text1" w:themeTint="A6"/>
                                  <w:sz w:val="20"/>
                                  <w:szCs w:val="20"/>
                                </w:rPr>
                                <w:br/>
                                <w:t xml:space="preserve">Datum: </w:t>
                              </w:r>
                              <w:r w:rsidR="000D127A">
                                <w:rPr>
                                  <w:color w:val="595959" w:themeColor="text1" w:themeTint="A6"/>
                                  <w:sz w:val="20"/>
                                  <w:szCs w:val="20"/>
                                </w:rPr>
                                <w:t>28</w:t>
                              </w:r>
                              <w:r w:rsidR="00DE09FA">
                                <w:rPr>
                                  <w:color w:val="595959" w:themeColor="text1" w:themeTint="A6"/>
                                  <w:sz w:val="20"/>
                                  <w:szCs w:val="20"/>
                                </w:rPr>
                                <w:t>/0</w:t>
                              </w:r>
                              <w:r w:rsidR="000D127A">
                                <w:rPr>
                                  <w:color w:val="595959" w:themeColor="text1" w:themeTint="A6"/>
                                  <w:sz w:val="20"/>
                                  <w:szCs w:val="20"/>
                                </w:rPr>
                                <w:t>6</w:t>
                              </w:r>
                              <w:r w:rsidR="00DE09FA">
                                <w:rPr>
                                  <w:color w:val="595959" w:themeColor="text1" w:themeTint="A6"/>
                                  <w:sz w:val="20"/>
                                  <w:szCs w:val="20"/>
                                </w:rPr>
                                <w:t>/2021</w:t>
                              </w:r>
                              <w:r>
                                <w:rPr>
                                  <w:color w:val="595959" w:themeColor="text1" w:themeTint="A6"/>
                                  <w:sz w:val="20"/>
                                  <w:szCs w:val="20"/>
                                </w:rPr>
                                <w:t xml:space="preserve"> </w:t>
                              </w:r>
                            </w:p>
                          </w:sdtContent>
                        </w:sdt>
                      </w:txbxContent>
                    </v:textbox>
                    <w10:wrap type="square" anchorx="page" anchory="page"/>
                  </v:shape>
                </w:pict>
              </mc:Fallback>
            </mc:AlternateContent>
          </w:r>
          <w:r w:rsidRPr="000F655B">
            <w:rPr>
              <w:noProof/>
            </w:rPr>
            <mc:AlternateContent>
              <mc:Choice Requires="wps">
                <w:drawing>
                  <wp:anchor distT="0" distB="0" distL="114300" distR="114300" simplePos="0" relativeHeight="251659264" behindDoc="0" locked="0" layoutInCell="1" allowOverlap="1" wp14:anchorId="7352417E" wp14:editId="35A7826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51D2" w14:textId="04F4CE76" w:rsidR="00297F88" w:rsidRDefault="00B6565C">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91F75">
                                      <w:rPr>
                                        <w:caps/>
                                        <w:color w:val="4472C4" w:themeColor="accent1"/>
                                        <w:sz w:val="64"/>
                                        <w:szCs w:val="64"/>
                                      </w:rPr>
                                      <w:t>Reflecteren kun je leren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F8B503" w14:textId="65C6331A" w:rsidR="00297F88" w:rsidRDefault="00297F88" w:rsidP="00FA2311">
                                    <w:pPr>
                                      <w:ind w:left="-709"/>
                                      <w:jc w:val="right"/>
                                      <w:rPr>
                                        <w:smallCaps/>
                                        <w:color w:val="404040" w:themeColor="text1" w:themeTint="BF"/>
                                        <w:sz w:val="36"/>
                                        <w:szCs w:val="36"/>
                                      </w:rPr>
                                    </w:pPr>
                                    <w:r>
                                      <w:rPr>
                                        <w:color w:val="404040" w:themeColor="text1" w:themeTint="BF"/>
                                        <w:sz w:val="36"/>
                                        <w:szCs w:val="36"/>
                                      </w:rPr>
                                      <w:t>Een verantwoording voor</w:t>
                                    </w:r>
                                    <w:r w:rsidR="00DE09FA">
                                      <w:rPr>
                                        <w:color w:val="404040" w:themeColor="text1" w:themeTint="BF"/>
                                        <w:sz w:val="36"/>
                                        <w:szCs w:val="36"/>
                                      </w:rPr>
                                      <w:t xml:space="preserve"> het ontwerp van een </w:t>
                                    </w:r>
                                    <w:r>
                                      <w:rPr>
                                        <w:color w:val="404040" w:themeColor="text1" w:themeTint="BF"/>
                                        <w:sz w:val="36"/>
                                        <w:szCs w:val="36"/>
                                      </w:rPr>
                                      <w:t>training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352417E"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w7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NgMnR2A9WBGh6gG5ro5VVNTbkWEe9EoCmhRtLk4y0d&#10;2gAVH3qJsy2En3/TJzyRl6ycNTR1JY8/diIozsxXR7Qez0ajzBDMv/RCyMJsPp0n4mwGtdvZC6CG&#10;jGm9eJnFBEYziDqAfaDdsEoPkkk4Sc+WfDOIF9itAdotUq1WGUQz6QVeu7WXyXXqT2Lbffsggu8p&#10;icTmGxhGUyxeMbPDppsOVjsEXWfaphJ3Be1LT/Oc2dzvnrQwXv5n1POGXP4C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QXvM&#10;O4YCAABpBQAADgAAAAAAAAAAAAAAAAAuAgAAZHJzL2Uyb0RvYy54bWxQSwECLQAUAAYACAAAACEA&#10;w01QgNsAAAAGAQAADwAAAAAAAAAAAAAAAADgBAAAZHJzL2Rvd25yZXYueG1sUEsFBgAAAAAEAAQA&#10;8wAAAOgFAAAAAA==&#10;" filled="f" stroked="f" strokeweight=".5pt">
                    <v:textbox inset="126pt,0,54pt,0">
                      <w:txbxContent>
                        <w:p w14:paraId="37BD51D2" w14:textId="04F4CE76" w:rsidR="00297F88" w:rsidRDefault="00B6565C">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91F75">
                                <w:rPr>
                                  <w:caps/>
                                  <w:color w:val="4472C4" w:themeColor="accent1"/>
                                  <w:sz w:val="64"/>
                                  <w:szCs w:val="64"/>
                                </w:rPr>
                                <w:t>Reflecteren kun je leren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F8B503" w14:textId="65C6331A" w:rsidR="00297F88" w:rsidRDefault="00297F88" w:rsidP="00FA2311">
                              <w:pPr>
                                <w:ind w:left="-709"/>
                                <w:jc w:val="right"/>
                                <w:rPr>
                                  <w:smallCaps/>
                                  <w:color w:val="404040" w:themeColor="text1" w:themeTint="BF"/>
                                  <w:sz w:val="36"/>
                                  <w:szCs w:val="36"/>
                                </w:rPr>
                              </w:pPr>
                              <w:r>
                                <w:rPr>
                                  <w:color w:val="404040" w:themeColor="text1" w:themeTint="BF"/>
                                  <w:sz w:val="36"/>
                                  <w:szCs w:val="36"/>
                                </w:rPr>
                                <w:t>Een verantwoording voor</w:t>
                              </w:r>
                              <w:r w:rsidR="00DE09FA">
                                <w:rPr>
                                  <w:color w:val="404040" w:themeColor="text1" w:themeTint="BF"/>
                                  <w:sz w:val="36"/>
                                  <w:szCs w:val="36"/>
                                </w:rPr>
                                <w:t xml:space="preserve"> het ontwerp van een </w:t>
                              </w:r>
                              <w:r>
                                <w:rPr>
                                  <w:color w:val="404040" w:themeColor="text1" w:themeTint="BF"/>
                                  <w:sz w:val="36"/>
                                  <w:szCs w:val="36"/>
                                </w:rPr>
                                <w:t>training</w:t>
                              </w:r>
                            </w:p>
                          </w:sdtContent>
                        </w:sdt>
                      </w:txbxContent>
                    </v:textbox>
                    <w10:wrap type="square" anchorx="page" anchory="page"/>
                  </v:shape>
                </w:pict>
              </mc:Fallback>
            </mc:AlternateContent>
          </w:r>
        </w:p>
        <w:p w14:paraId="3F5EF111" w14:textId="7553E3B9" w:rsidR="00297F88" w:rsidRPr="000F655B" w:rsidRDefault="008150F0">
          <w:pPr>
            <w:rPr>
              <w:rFonts w:asciiTheme="majorHAnsi" w:eastAsiaTheme="majorEastAsia" w:hAnsiTheme="majorHAnsi" w:cstheme="majorBidi"/>
              <w:caps/>
              <w:color w:val="44546A" w:themeColor="text2"/>
              <w:spacing w:val="30"/>
              <w:sz w:val="72"/>
              <w:szCs w:val="72"/>
            </w:rPr>
          </w:pPr>
          <w:r w:rsidRPr="000F655B">
            <w:rPr>
              <w:noProof/>
            </w:rPr>
            <w:drawing>
              <wp:anchor distT="0" distB="0" distL="114300" distR="114300" simplePos="0" relativeHeight="251663360" behindDoc="0" locked="0" layoutInCell="1" allowOverlap="1" wp14:anchorId="019AE987" wp14:editId="7AB9F172">
                <wp:simplePos x="0" y="0"/>
                <wp:positionH relativeFrom="page">
                  <wp:posOffset>297180</wp:posOffset>
                </wp:positionH>
                <wp:positionV relativeFrom="paragraph">
                  <wp:posOffset>8712200</wp:posOffset>
                </wp:positionV>
                <wp:extent cx="2311400" cy="457200"/>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457200"/>
                        </a:xfrm>
                        <a:prstGeom prst="rect">
                          <a:avLst/>
                        </a:prstGeom>
                      </pic:spPr>
                    </pic:pic>
                  </a:graphicData>
                </a:graphic>
                <wp14:sizeRelH relativeFrom="margin">
                  <wp14:pctWidth>0</wp14:pctWidth>
                </wp14:sizeRelH>
                <wp14:sizeRelV relativeFrom="margin">
                  <wp14:pctHeight>0</wp14:pctHeight>
                </wp14:sizeRelV>
              </wp:anchor>
            </w:drawing>
          </w:r>
          <w:r w:rsidRPr="000F655B">
            <w:rPr>
              <w:noProof/>
            </w:rPr>
            <w:drawing>
              <wp:anchor distT="0" distB="0" distL="114300" distR="114300" simplePos="0" relativeHeight="251664384" behindDoc="0" locked="0" layoutInCell="1" allowOverlap="1" wp14:anchorId="5006DCA3" wp14:editId="06295BC0">
                <wp:simplePos x="0" y="0"/>
                <wp:positionH relativeFrom="column">
                  <wp:posOffset>-694055</wp:posOffset>
                </wp:positionH>
                <wp:positionV relativeFrom="paragraph">
                  <wp:posOffset>8011160</wp:posOffset>
                </wp:positionV>
                <wp:extent cx="2218180" cy="60198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180" cy="601980"/>
                        </a:xfrm>
                        <a:prstGeom prst="rect">
                          <a:avLst/>
                        </a:prstGeom>
                      </pic:spPr>
                    </pic:pic>
                  </a:graphicData>
                </a:graphic>
                <wp14:sizeRelH relativeFrom="margin">
                  <wp14:pctWidth>0</wp14:pctWidth>
                </wp14:sizeRelH>
                <wp14:sizeRelV relativeFrom="margin">
                  <wp14:pctHeight>0</wp14:pctHeight>
                </wp14:sizeRelV>
              </wp:anchor>
            </w:drawing>
          </w:r>
          <w:r w:rsidR="00297F88" w:rsidRPr="000F655B">
            <w:br w:type="page"/>
          </w:r>
        </w:p>
      </w:sdtContent>
    </w:sdt>
    <w:p w14:paraId="65C597F2" w14:textId="413FF60B" w:rsidR="00DE09FA" w:rsidRPr="000F655B" w:rsidRDefault="00DE09FA" w:rsidP="00DE09FA">
      <w:pPr>
        <w:pStyle w:val="Titel"/>
      </w:pPr>
    </w:p>
    <w:p w14:paraId="72817497" w14:textId="1AD969DD" w:rsidR="008D4AE5" w:rsidRPr="000F655B" w:rsidRDefault="00DE09FA" w:rsidP="00DE09FA">
      <w:pPr>
        <w:pStyle w:val="Titel"/>
      </w:pPr>
      <w:r w:rsidRPr="000F655B">
        <w:t>Reflecteren kun je leren</w:t>
      </w:r>
    </w:p>
    <w:p w14:paraId="3318DF29" w14:textId="65A00B34" w:rsidR="00DE09FA" w:rsidRPr="000F655B" w:rsidRDefault="00DE09FA" w:rsidP="00DE09FA">
      <w:pPr>
        <w:pStyle w:val="Ondertitel"/>
      </w:pPr>
      <w:r w:rsidRPr="000F655B">
        <w:t xml:space="preserve">De verantwoording voor het ontwerp van een training </w:t>
      </w:r>
    </w:p>
    <w:p w14:paraId="62447453" w14:textId="31BC53AF" w:rsidR="00DE09FA" w:rsidRPr="000F655B" w:rsidRDefault="00DE09FA" w:rsidP="00DE09FA"/>
    <w:p w14:paraId="75D72A30" w14:textId="6133CD6F" w:rsidR="00DE09FA" w:rsidRPr="000F655B" w:rsidRDefault="00DE09FA" w:rsidP="00DE09FA"/>
    <w:p w14:paraId="23C7CDF4" w14:textId="70332AAB" w:rsidR="00DE09FA" w:rsidRPr="000F655B" w:rsidRDefault="00DE09FA" w:rsidP="00DE09FA"/>
    <w:p w14:paraId="59DA92F9" w14:textId="11D6C16E" w:rsidR="00DE09FA" w:rsidRPr="000F655B" w:rsidRDefault="00DE09FA" w:rsidP="00DE09FA"/>
    <w:p w14:paraId="49E25787" w14:textId="05BB8C8B" w:rsidR="00DE09FA" w:rsidRPr="000F655B" w:rsidRDefault="00DE09FA" w:rsidP="00DE09FA"/>
    <w:p w14:paraId="64D46601" w14:textId="4AF75E5D" w:rsidR="00DE09FA" w:rsidRPr="000F655B" w:rsidRDefault="00DE09FA" w:rsidP="00DE09FA"/>
    <w:p w14:paraId="74BF65F1" w14:textId="76BC06A0" w:rsidR="00DE09FA" w:rsidRPr="000F655B" w:rsidRDefault="00DE09FA" w:rsidP="00DE09FA"/>
    <w:p w14:paraId="18BC38B9" w14:textId="3E337539" w:rsidR="00DE09FA" w:rsidRPr="000F655B" w:rsidRDefault="00DE09FA" w:rsidP="00DE09FA"/>
    <w:p w14:paraId="23E12985" w14:textId="1002AAE9" w:rsidR="00DE09FA" w:rsidRPr="000F655B" w:rsidRDefault="00DE09FA" w:rsidP="00DE09FA"/>
    <w:p w14:paraId="51636D15" w14:textId="6E5CA08F" w:rsidR="00DE09FA" w:rsidRPr="000F655B" w:rsidRDefault="00DE09FA" w:rsidP="00DE09FA"/>
    <w:p w14:paraId="7288774C" w14:textId="1639247B" w:rsidR="00DE09FA" w:rsidRPr="000F655B" w:rsidRDefault="00DE09FA" w:rsidP="00DE09FA"/>
    <w:p w14:paraId="04398BAA" w14:textId="380E11AD" w:rsidR="00DE09FA" w:rsidRPr="000F655B" w:rsidRDefault="00DE09FA" w:rsidP="00DE09FA"/>
    <w:p w14:paraId="22A3602A" w14:textId="443EF749" w:rsidR="00DE09FA" w:rsidRPr="000F655B" w:rsidRDefault="00DE09FA" w:rsidP="00DE09FA"/>
    <w:p w14:paraId="33EC5855" w14:textId="2F478C2A" w:rsidR="00DE09FA" w:rsidRPr="000F655B" w:rsidRDefault="00DE09FA" w:rsidP="00DE09FA"/>
    <w:p w14:paraId="2558A786" w14:textId="4A2D7543" w:rsidR="00DE09FA" w:rsidRPr="000F655B" w:rsidRDefault="00DE09FA" w:rsidP="00DE09FA"/>
    <w:p w14:paraId="4E5D41E8" w14:textId="7FA9E1A7" w:rsidR="00DE09FA" w:rsidRPr="000F655B" w:rsidRDefault="00DE09FA" w:rsidP="00DE09FA"/>
    <w:p w14:paraId="11EC8882" w14:textId="3D4BF444" w:rsidR="00DE09FA" w:rsidRPr="000F655B" w:rsidRDefault="00EB3310" w:rsidP="00DE09FA">
      <w:pPr>
        <w:rPr>
          <w:szCs w:val="22"/>
        </w:rPr>
      </w:pPr>
      <w:r w:rsidRPr="000F655B">
        <w:rPr>
          <w:szCs w:val="22"/>
        </w:rPr>
        <w:t xml:space="preserve">Afstudeeropdracht Toegepaste Psychologie </w:t>
      </w:r>
    </w:p>
    <w:p w14:paraId="1A26EAF0" w14:textId="4A870C5F" w:rsidR="00F52F37" w:rsidRPr="000F655B" w:rsidRDefault="00F52F37" w:rsidP="00DE09FA">
      <w:pPr>
        <w:rPr>
          <w:szCs w:val="22"/>
        </w:rPr>
      </w:pPr>
      <w:r w:rsidRPr="000F655B">
        <w:rPr>
          <w:szCs w:val="22"/>
        </w:rPr>
        <w:t>Naam: Anne van der Berg</w:t>
      </w:r>
    </w:p>
    <w:p w14:paraId="42079097" w14:textId="00098D30" w:rsidR="00F52F37" w:rsidRPr="000F655B" w:rsidRDefault="00F52F37" w:rsidP="00DE09FA">
      <w:pPr>
        <w:rPr>
          <w:szCs w:val="22"/>
        </w:rPr>
      </w:pPr>
      <w:r w:rsidRPr="000F655B">
        <w:rPr>
          <w:szCs w:val="22"/>
        </w:rPr>
        <w:t>Studentnummer: 353010</w:t>
      </w:r>
    </w:p>
    <w:p w14:paraId="097A17EC" w14:textId="16D1B082" w:rsidR="00F52F37" w:rsidRPr="000F655B" w:rsidRDefault="00F52F37" w:rsidP="00DE09FA">
      <w:pPr>
        <w:rPr>
          <w:szCs w:val="22"/>
        </w:rPr>
      </w:pPr>
      <w:r w:rsidRPr="000F655B">
        <w:rPr>
          <w:szCs w:val="22"/>
        </w:rPr>
        <w:t>Opleiding: Toegepaste Psychologie, Academie voor Sociale Studie, Hanzehogeschool Groningen</w:t>
      </w:r>
    </w:p>
    <w:p w14:paraId="6680AB23" w14:textId="71FA46BA" w:rsidR="00F52F37" w:rsidRPr="000F655B" w:rsidRDefault="00F52F37" w:rsidP="00DE09FA">
      <w:pPr>
        <w:rPr>
          <w:szCs w:val="22"/>
        </w:rPr>
      </w:pPr>
      <w:r w:rsidRPr="000F655B">
        <w:rPr>
          <w:szCs w:val="22"/>
        </w:rPr>
        <w:t xml:space="preserve">Opdrachtgever: H.N. Werkman College, locatie Werkman VMBO </w:t>
      </w:r>
    </w:p>
    <w:p w14:paraId="297845FB" w14:textId="630BDA3F" w:rsidR="00F52F37" w:rsidRPr="000F655B" w:rsidRDefault="00F52F37" w:rsidP="00DE09FA">
      <w:pPr>
        <w:rPr>
          <w:szCs w:val="22"/>
        </w:rPr>
      </w:pPr>
      <w:r w:rsidRPr="000F655B">
        <w:rPr>
          <w:szCs w:val="22"/>
        </w:rPr>
        <w:t>Afstudeerbegeleider: Charlotte de Wolf</w:t>
      </w:r>
      <w:r w:rsidR="00CC7945" w:rsidRPr="000F655B">
        <w:rPr>
          <w:szCs w:val="22"/>
        </w:rPr>
        <w:t>f</w:t>
      </w:r>
    </w:p>
    <w:p w14:paraId="6D90745B" w14:textId="1AB0097F" w:rsidR="00E972DA" w:rsidRPr="005821FE" w:rsidRDefault="005821FE" w:rsidP="00DE09FA">
      <w:pPr>
        <w:rPr>
          <w:szCs w:val="22"/>
        </w:rPr>
        <w:sectPr w:rsidR="00E972DA" w:rsidRPr="005821FE" w:rsidSect="005C239F">
          <w:footerReference w:type="default" r:id="rId13"/>
          <w:pgSz w:w="11906" w:h="16838"/>
          <w:pgMar w:top="1417" w:right="1417" w:bottom="1417" w:left="1417" w:header="708" w:footer="708" w:gutter="0"/>
          <w:cols w:space="708"/>
          <w:titlePg/>
          <w:docGrid w:linePitch="360"/>
        </w:sectPr>
      </w:pPr>
      <w:r w:rsidRPr="000F655B">
        <w:rPr>
          <w:noProof/>
        </w:rPr>
        <w:drawing>
          <wp:anchor distT="0" distB="0" distL="114300" distR="114300" simplePos="0" relativeHeight="251657216" behindDoc="0" locked="0" layoutInCell="1" allowOverlap="1" wp14:anchorId="59F877C0" wp14:editId="29FF528B">
            <wp:simplePos x="0" y="0"/>
            <wp:positionH relativeFrom="margin">
              <wp:align>left</wp:align>
            </wp:positionH>
            <wp:positionV relativeFrom="paragraph">
              <wp:posOffset>997585</wp:posOffset>
            </wp:positionV>
            <wp:extent cx="2312670" cy="457200"/>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2670" cy="457200"/>
                    </a:xfrm>
                    <a:prstGeom prst="rect">
                      <a:avLst/>
                    </a:prstGeom>
                  </pic:spPr>
                </pic:pic>
              </a:graphicData>
            </a:graphic>
            <wp14:sizeRelH relativeFrom="margin">
              <wp14:pctWidth>0</wp14:pctWidth>
            </wp14:sizeRelH>
            <wp14:sizeRelV relativeFrom="margin">
              <wp14:pctHeight>0</wp14:pctHeight>
            </wp14:sizeRelV>
          </wp:anchor>
        </w:drawing>
      </w:r>
      <w:r w:rsidRPr="000F655B">
        <w:rPr>
          <w:noProof/>
        </w:rPr>
        <w:drawing>
          <wp:anchor distT="0" distB="0" distL="114300" distR="114300" simplePos="0" relativeHeight="251664384" behindDoc="0" locked="0" layoutInCell="1" allowOverlap="1" wp14:anchorId="6094F928" wp14:editId="4C1F290E">
            <wp:simplePos x="0" y="0"/>
            <wp:positionH relativeFrom="margin">
              <wp:align>right</wp:align>
            </wp:positionH>
            <wp:positionV relativeFrom="paragraph">
              <wp:posOffset>902335</wp:posOffset>
            </wp:positionV>
            <wp:extent cx="2026920" cy="550075"/>
            <wp:effectExtent l="0" t="0" r="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920" cy="550075"/>
                    </a:xfrm>
                    <a:prstGeom prst="rect">
                      <a:avLst/>
                    </a:prstGeom>
                  </pic:spPr>
                </pic:pic>
              </a:graphicData>
            </a:graphic>
            <wp14:sizeRelH relativeFrom="margin">
              <wp14:pctWidth>0</wp14:pctWidth>
            </wp14:sizeRelH>
            <wp14:sizeRelV relativeFrom="margin">
              <wp14:pctHeight>0</wp14:pctHeight>
            </wp14:sizeRelV>
          </wp:anchor>
        </w:drawing>
      </w:r>
      <w:r w:rsidR="00F52F37" w:rsidRPr="000F655B">
        <w:rPr>
          <w:szCs w:val="22"/>
        </w:rPr>
        <w:t xml:space="preserve">Datum: </w:t>
      </w:r>
      <w:r w:rsidR="000D127A">
        <w:rPr>
          <w:szCs w:val="22"/>
        </w:rPr>
        <w:t>28</w:t>
      </w:r>
      <w:r w:rsidR="00F52F37" w:rsidRPr="000F655B">
        <w:rPr>
          <w:szCs w:val="22"/>
        </w:rPr>
        <w:t>/0</w:t>
      </w:r>
      <w:r w:rsidR="000D127A">
        <w:rPr>
          <w:szCs w:val="22"/>
        </w:rPr>
        <w:t>6</w:t>
      </w:r>
      <w:r w:rsidR="00F52F37" w:rsidRPr="000F655B">
        <w:rPr>
          <w:szCs w:val="22"/>
        </w:rPr>
        <w:t>/2021</w:t>
      </w:r>
      <w:r w:rsidR="00EF6C19">
        <w:rPr>
          <w:szCs w:val="22"/>
        </w:rPr>
        <w:t xml:space="preserve"> te Groninge</w:t>
      </w:r>
      <w:r>
        <w:rPr>
          <w:szCs w:val="22"/>
        </w:rPr>
        <w:t>n</w:t>
      </w:r>
    </w:p>
    <w:p w14:paraId="5801066B" w14:textId="120893E0" w:rsidR="00DE09FA" w:rsidRPr="000F655B" w:rsidRDefault="00F52F37" w:rsidP="00F52F37">
      <w:pPr>
        <w:pStyle w:val="Kop1"/>
      </w:pPr>
      <w:bookmarkStart w:id="0" w:name="_Toc67413826"/>
      <w:bookmarkStart w:id="1" w:name="_Toc67413877"/>
      <w:bookmarkStart w:id="2" w:name="_Toc67931753"/>
      <w:bookmarkStart w:id="3" w:name="_Toc75696162"/>
      <w:r w:rsidRPr="000F655B">
        <w:lastRenderedPageBreak/>
        <w:t>Voorwoord</w:t>
      </w:r>
      <w:bookmarkEnd w:id="0"/>
      <w:bookmarkEnd w:id="1"/>
      <w:bookmarkEnd w:id="2"/>
      <w:bookmarkEnd w:id="3"/>
    </w:p>
    <w:p w14:paraId="31A6DF24" w14:textId="68F70076" w:rsidR="008B66EE" w:rsidRDefault="006D6B2B" w:rsidP="00F52F37">
      <w:r w:rsidRPr="000F655B">
        <w:t xml:space="preserve">Voor u ligt </w:t>
      </w:r>
      <w:r w:rsidR="00B4741A">
        <w:t xml:space="preserve">de verantwoording van de training </w:t>
      </w:r>
      <w:r w:rsidR="003A0096">
        <w:t xml:space="preserve">‘’Reflecteren kun je leren’’. De verantwoording is het resultaat van </w:t>
      </w:r>
      <w:r w:rsidR="00BE0C7C">
        <w:t>mijn a</w:t>
      </w:r>
      <w:r w:rsidR="00D161DF">
        <w:t xml:space="preserve">fstudeeronderzoek dat ik heb uitgevoerd als afsluiting van de opleiding Toegepaste Psychologie aan de Hanzehogeschool in Groningen. </w:t>
      </w:r>
      <w:r w:rsidR="0057328C">
        <w:t xml:space="preserve">Dit onderzoek heb ik uitgevoerd in opdracht voor het Werkman VMBO in Groningen. </w:t>
      </w:r>
      <w:r w:rsidR="005B5CD9">
        <w:t>Zij hebben mij de</w:t>
      </w:r>
      <w:r w:rsidR="00D14472">
        <w:t>ze</w:t>
      </w:r>
      <w:r w:rsidR="005B5CD9">
        <w:t xml:space="preserve"> kans geboden</w:t>
      </w:r>
      <w:r w:rsidR="00AB0C32">
        <w:t xml:space="preserve">, zodat ik </w:t>
      </w:r>
      <w:r w:rsidR="00BE136F">
        <w:t>mag</w:t>
      </w:r>
      <w:r w:rsidR="00AB0C32">
        <w:t xml:space="preserve"> laten zien wat ik als Toegepast Psycholoog in spé te bieden heb. </w:t>
      </w:r>
      <w:r w:rsidR="00BE20A3">
        <w:t>Daarnaast heb ik mijn kwaliteiten mogen inzetten om een training</w:t>
      </w:r>
      <w:r w:rsidR="00BE136F">
        <w:t xml:space="preserve">, op het gebied van reflecteren, </w:t>
      </w:r>
      <w:r w:rsidR="00BE20A3">
        <w:t xml:space="preserve">voor hen te ontwikkelen. </w:t>
      </w:r>
    </w:p>
    <w:p w14:paraId="57526A8C" w14:textId="5A3B5E42" w:rsidR="00D76B87" w:rsidRDefault="00D76B87" w:rsidP="00F52F37">
      <w:r>
        <w:t>Er zijn een aantal mensen die ik zou willen bedanken voor hun bijdrage aan mijn afstudeeronderzoek. Allereerst wil ik</w:t>
      </w:r>
      <w:r w:rsidR="003A114E">
        <w:t xml:space="preserve"> de werknemers van het Werkman VMBO bedanken voor het vertrouwen in mijn kennis en kunnen als Toegepast Psycholoog in spé</w:t>
      </w:r>
      <w:r w:rsidR="00C138C9">
        <w:t xml:space="preserve">, tijdens het onderzoek. In het bijzonder Anja Elema, voor de begeleiding vanuit het Werkman VMBO tijdens het onderzoek. </w:t>
      </w:r>
      <w:r w:rsidR="0044334D">
        <w:t xml:space="preserve">Door de goede communicatie hebben de </w:t>
      </w:r>
      <w:r w:rsidR="00450E79">
        <w:t xml:space="preserve">zeer nuttige </w:t>
      </w:r>
      <w:r w:rsidR="0044334D">
        <w:t>interviews kunnen plaatsvinden en had ik altijd een persoon om op terug te vallen met vragen</w:t>
      </w:r>
      <w:r w:rsidR="004272E2">
        <w:t xml:space="preserve"> omtrent het Werkman VMBO</w:t>
      </w:r>
      <w:r w:rsidR="00D60122">
        <w:t>, als organisatie,</w:t>
      </w:r>
      <w:r w:rsidR="004272E2">
        <w:t xml:space="preserve"> en het onderzoek. Daarnaast wil ik ook Charlotte de Wolff bedanken voor de begeleiding tijdens het onderzoek vanuit de Hanzehogeschool. </w:t>
      </w:r>
      <w:r w:rsidR="008203B0">
        <w:t xml:space="preserve">Zij heeft mij geholpen met het vinden van de juiste </w:t>
      </w:r>
      <w:r w:rsidR="00F4045A">
        <w:t xml:space="preserve">richting </w:t>
      </w:r>
      <w:r w:rsidR="008203B0">
        <w:t xml:space="preserve">binnen het onderzoek. Daarnaast heeft haar kennis en kunde mij geholpen </w:t>
      </w:r>
      <w:r w:rsidR="00537909">
        <w:t>bij</w:t>
      </w:r>
      <w:r w:rsidR="008203B0">
        <w:t xml:space="preserve"> het vinden van de juiste literatuur en boeken. </w:t>
      </w:r>
      <w:r w:rsidR="00AD5236">
        <w:t>Zonder die kritische blik had ik</w:t>
      </w:r>
      <w:r w:rsidR="00C271CF">
        <w:t xml:space="preserve"> </w:t>
      </w:r>
      <w:r w:rsidR="00AD5236">
        <w:t xml:space="preserve">dit onderzoek voor u, niet kunnen schrijven. </w:t>
      </w:r>
      <w:r w:rsidR="00B338D1">
        <w:t xml:space="preserve">Ook wil ik alle coaches bedanken voor het meewerken aan het onderzoek, door het afnemen van interviews. Zij hebben zich ingezet om ook de scholieren te </w:t>
      </w:r>
      <w:r w:rsidR="00AA223A">
        <w:t>enthousiasmeren</w:t>
      </w:r>
      <w:r w:rsidR="00B338D1">
        <w:t xml:space="preserve"> voor de interviews. Zonder</w:t>
      </w:r>
      <w:r w:rsidR="00720981">
        <w:t xml:space="preserve"> de</w:t>
      </w:r>
      <w:r w:rsidR="00B338D1">
        <w:t xml:space="preserve"> </w:t>
      </w:r>
      <w:r w:rsidR="009B28DB">
        <w:t xml:space="preserve">actieve houding </w:t>
      </w:r>
      <w:r w:rsidR="00720981">
        <w:t>van de coaches w</w:t>
      </w:r>
      <w:r w:rsidR="00F75632">
        <w:t xml:space="preserve">as het lastiger om </w:t>
      </w:r>
      <w:r w:rsidR="00B338D1">
        <w:t xml:space="preserve"> toestemming van de </w:t>
      </w:r>
      <w:r w:rsidR="004A0166">
        <w:t>ouders, verzorgers en/of voogden</w:t>
      </w:r>
      <w:r w:rsidR="00B338D1">
        <w:t xml:space="preserve"> </w:t>
      </w:r>
      <w:r w:rsidR="00F75632">
        <w:t>te ontvangen</w:t>
      </w:r>
      <w:r w:rsidR="009B28DB">
        <w:t xml:space="preserve">. </w:t>
      </w:r>
      <w:r w:rsidR="006950DB">
        <w:t xml:space="preserve">Daarmee </w:t>
      </w:r>
      <w:r w:rsidR="009B28DB">
        <w:t>wil ik</w:t>
      </w:r>
      <w:r w:rsidR="006E3445">
        <w:t xml:space="preserve"> dan ook</w:t>
      </w:r>
      <w:r w:rsidR="009B28DB">
        <w:t xml:space="preserve"> de ouders/voogden</w:t>
      </w:r>
      <w:r w:rsidR="006950DB">
        <w:t xml:space="preserve"> </w:t>
      </w:r>
      <w:r w:rsidR="009B28DB">
        <w:t>bedanken voor het ver</w:t>
      </w:r>
      <w:r w:rsidR="00081C63">
        <w:t xml:space="preserve">schaffen </w:t>
      </w:r>
      <w:r w:rsidR="009B28DB">
        <w:t xml:space="preserve">van de toestemming voor het interviewen van de scholier. </w:t>
      </w:r>
      <w:r w:rsidR="00E45E83">
        <w:t xml:space="preserve">Ook de scholieren en schoolleiding </w:t>
      </w:r>
      <w:r w:rsidR="00C70A11">
        <w:t xml:space="preserve">van het Werkman VMBO </w:t>
      </w:r>
      <w:r w:rsidR="00E45E83">
        <w:t>wil ik bedanken voor de medewerking aan het onderzoek en het vrijgeven van</w:t>
      </w:r>
      <w:r w:rsidR="002977BA">
        <w:t xml:space="preserve">, voor mijn onderzoek relevante, </w:t>
      </w:r>
      <w:r w:rsidR="00E45E83">
        <w:t xml:space="preserve">informatie. </w:t>
      </w:r>
      <w:r w:rsidR="00D92D5B">
        <w:t xml:space="preserve">Zonder al deze informatie had ik de training niet passend kunnen maken </w:t>
      </w:r>
      <w:r w:rsidR="004D77AC">
        <w:t xml:space="preserve">voor </w:t>
      </w:r>
      <w:r w:rsidR="00D92D5B">
        <w:t>de praktijk. Tot slot wil ik mijn vrienden en familie bedanken voor de mentale steun</w:t>
      </w:r>
      <w:r w:rsidR="00905A92">
        <w:t xml:space="preserve"> en motiverende woorden tijdens deze afstudeerperiode</w:t>
      </w:r>
      <w:r w:rsidR="00D263C5">
        <w:t>.</w:t>
      </w:r>
      <w:r w:rsidR="00E4404E">
        <w:t xml:space="preserve"> </w:t>
      </w:r>
    </w:p>
    <w:p w14:paraId="5F568D8F" w14:textId="16818776" w:rsidR="006950DB" w:rsidRDefault="006950DB" w:rsidP="00F52F37"/>
    <w:p w14:paraId="02366B8C" w14:textId="705CEE01" w:rsidR="006950DB" w:rsidRDefault="006950DB" w:rsidP="00F52F37">
      <w:r>
        <w:t xml:space="preserve">Ik wens u veel leesplezier toe. </w:t>
      </w:r>
    </w:p>
    <w:p w14:paraId="3C351EC2" w14:textId="7C56EC6F" w:rsidR="006950DB" w:rsidRDefault="006950DB" w:rsidP="00F52F37"/>
    <w:p w14:paraId="5D696B2C" w14:textId="6DBBFFD7" w:rsidR="006950DB" w:rsidRDefault="006950DB" w:rsidP="00F52F37">
      <w:r>
        <w:t>Anne van der Berg</w:t>
      </w:r>
    </w:p>
    <w:p w14:paraId="6052C654" w14:textId="2ACBFF6B" w:rsidR="002C4273" w:rsidRPr="000F655B" w:rsidRDefault="002C4273" w:rsidP="00F52F37">
      <w:r>
        <w:t>Groningen, juni 2021</w:t>
      </w:r>
    </w:p>
    <w:p w14:paraId="7F03386D" w14:textId="23223CB3" w:rsidR="00422966" w:rsidRDefault="00422966" w:rsidP="006950DB"/>
    <w:p w14:paraId="737F7198" w14:textId="7B35DADD" w:rsidR="00A36B9F" w:rsidRDefault="00A36B9F" w:rsidP="006950DB"/>
    <w:p w14:paraId="5C1A39DC" w14:textId="6ED942B2" w:rsidR="00A36B9F" w:rsidRDefault="00A36B9F" w:rsidP="006950DB"/>
    <w:p w14:paraId="1FE08E98" w14:textId="2A98D622" w:rsidR="00A36B9F" w:rsidRDefault="00A36B9F" w:rsidP="006950DB"/>
    <w:p w14:paraId="445B98AA" w14:textId="466694E3" w:rsidR="00A36B9F" w:rsidRDefault="00A36B9F" w:rsidP="006950DB"/>
    <w:p w14:paraId="686AB3D6" w14:textId="77777777" w:rsidR="00A36B9F" w:rsidRPr="000F655B" w:rsidRDefault="00A36B9F" w:rsidP="006950DB"/>
    <w:p w14:paraId="723D43D7" w14:textId="21372CF9" w:rsidR="00CF6C54" w:rsidRPr="000F655B" w:rsidRDefault="00F52F37" w:rsidP="00CF6C54">
      <w:pPr>
        <w:pStyle w:val="Kop1"/>
      </w:pPr>
      <w:bookmarkStart w:id="4" w:name="_Toc67413827"/>
      <w:bookmarkStart w:id="5" w:name="_Toc67413878"/>
      <w:bookmarkStart w:id="6" w:name="_Toc67931754"/>
      <w:bookmarkStart w:id="7" w:name="_Toc75696163"/>
      <w:r w:rsidRPr="000F655B">
        <w:lastRenderedPageBreak/>
        <w:t>Samenvatting</w:t>
      </w:r>
      <w:bookmarkEnd w:id="4"/>
      <w:bookmarkEnd w:id="5"/>
      <w:bookmarkEnd w:id="6"/>
      <w:bookmarkEnd w:id="7"/>
    </w:p>
    <w:p w14:paraId="5CC509AC" w14:textId="51C48AD0" w:rsidR="0078076D" w:rsidRPr="001B0449" w:rsidRDefault="00CF10BD" w:rsidP="0078076D">
      <w:r w:rsidRPr="001B0449">
        <w:t xml:space="preserve">Deze verantwoording </w:t>
      </w:r>
      <w:r w:rsidR="00DA1321" w:rsidRPr="001B0449">
        <w:t xml:space="preserve">richt zich op </w:t>
      </w:r>
      <w:r w:rsidR="00A20492" w:rsidRPr="001B0449">
        <w:t xml:space="preserve">een training </w:t>
      </w:r>
      <w:r w:rsidR="00432382" w:rsidRPr="001B0449">
        <w:t>met als doel</w:t>
      </w:r>
      <w:r w:rsidR="00A20492" w:rsidRPr="001B0449">
        <w:t xml:space="preserve"> het bevorderen van het reflectievermogen. </w:t>
      </w:r>
      <w:r w:rsidR="00E41B5B" w:rsidRPr="001B0449">
        <w:t>De verantwoording is een afstudeeronderzoek voor de studie Toegepaste Psychologie</w:t>
      </w:r>
      <w:r w:rsidR="006179F2" w:rsidRPr="001B0449">
        <w:t xml:space="preserve"> </w:t>
      </w:r>
      <w:r w:rsidR="00E41B5B" w:rsidRPr="001B0449">
        <w:t xml:space="preserve">van de Academie van Sociale Studies aan de Hanzehogeschool in Groningen. </w:t>
      </w:r>
      <w:r w:rsidR="002234DE" w:rsidRPr="001B0449">
        <w:t>De training is ontworpen in opdracht v</w:t>
      </w:r>
      <w:r w:rsidR="006179F2" w:rsidRPr="001B0449">
        <w:t xml:space="preserve">oor </w:t>
      </w:r>
      <w:r w:rsidR="002234DE" w:rsidRPr="001B0449">
        <w:t>het Werkman VMBO. Dit is een middelbare</w:t>
      </w:r>
      <w:r w:rsidR="005034F3" w:rsidRPr="001B0449">
        <w:t xml:space="preserve"> </w:t>
      </w:r>
      <w:r w:rsidR="002234DE" w:rsidRPr="001B0449">
        <w:t>school in Groningen</w:t>
      </w:r>
      <w:r w:rsidR="005034F3" w:rsidRPr="001B0449">
        <w:t>, die werkt volgens het daltonprincipe</w:t>
      </w:r>
      <w:r w:rsidR="002234DE" w:rsidRPr="001B0449">
        <w:t xml:space="preserve">. </w:t>
      </w:r>
      <w:r w:rsidR="00777412" w:rsidRPr="001B0449">
        <w:t xml:space="preserve">De school had behoefte aan </w:t>
      </w:r>
      <w:r w:rsidR="00FE5C1A" w:rsidRPr="001B0449">
        <w:t xml:space="preserve">een training om het reflectievermogen van de scholieren uit het eerste en tweede jaar te verbeteren. </w:t>
      </w:r>
      <w:r w:rsidR="00857823" w:rsidRPr="001B0449">
        <w:t xml:space="preserve">Zij merkten dat hier nog veel te halen viel, zowel op het gebied </w:t>
      </w:r>
      <w:r w:rsidR="00186632" w:rsidRPr="001B0449">
        <w:t>v</w:t>
      </w:r>
      <w:r w:rsidR="00857823" w:rsidRPr="001B0449">
        <w:t>an taakreflecties</w:t>
      </w:r>
      <w:r w:rsidR="00186632" w:rsidRPr="001B0449">
        <w:t xml:space="preserve"> als van diversiteit in meningen, achtergronden en sekse. </w:t>
      </w:r>
    </w:p>
    <w:p w14:paraId="26B8ED4F" w14:textId="423C6BC3" w:rsidR="00F57177" w:rsidRPr="001B0449" w:rsidRDefault="008811AA" w:rsidP="0078076D">
      <w:r w:rsidRPr="001B0449">
        <w:t xml:space="preserve">Om een </w:t>
      </w:r>
      <w:r w:rsidR="00494B70" w:rsidRPr="001B0449">
        <w:t>passend</w:t>
      </w:r>
      <w:r w:rsidR="00472EB9" w:rsidRPr="001B0449">
        <w:t>e</w:t>
      </w:r>
      <w:r w:rsidR="00494B70" w:rsidRPr="001B0449">
        <w:t xml:space="preserve"> </w:t>
      </w:r>
      <w:r w:rsidR="009A0BA9" w:rsidRPr="001B0449">
        <w:t xml:space="preserve">training te ontwerpen, </w:t>
      </w:r>
      <w:r w:rsidR="00AF6B1C" w:rsidRPr="001B0449">
        <w:t>is kwalitatief onderzoek</w:t>
      </w:r>
      <w:r w:rsidR="00D765BD" w:rsidRPr="001B0449">
        <w:t xml:space="preserve"> en literatuuronderzoek</w:t>
      </w:r>
      <w:r w:rsidR="00BE23A0" w:rsidRPr="001B0449">
        <w:t xml:space="preserve"> gedaan</w:t>
      </w:r>
      <w:r w:rsidR="00AF6B1C" w:rsidRPr="001B0449">
        <w:t xml:space="preserve">. </w:t>
      </w:r>
      <w:r w:rsidR="009A0BA9" w:rsidRPr="001B0449">
        <w:t xml:space="preserve">Er zijn interviews afgenomen met scholieren uit jaar 1 en 2, </w:t>
      </w:r>
      <w:r w:rsidR="00385458" w:rsidRPr="001B0449">
        <w:t>coaches en de schoolleiding</w:t>
      </w:r>
      <w:r w:rsidR="00702EB5" w:rsidRPr="001B0449">
        <w:t xml:space="preserve"> van het Werkman VMBO.</w:t>
      </w:r>
      <w:r w:rsidR="00140445" w:rsidRPr="001B0449">
        <w:t xml:space="preserve"> </w:t>
      </w:r>
      <w:r w:rsidR="00E4700F" w:rsidRPr="001B0449">
        <w:t>I</w:t>
      </w:r>
      <w:r w:rsidR="00140445" w:rsidRPr="001B0449">
        <w:t xml:space="preserve">n totaal </w:t>
      </w:r>
      <w:r w:rsidR="00E4700F" w:rsidRPr="001B0449">
        <w:t xml:space="preserve">zijn </w:t>
      </w:r>
      <w:r w:rsidR="00140445" w:rsidRPr="001B0449">
        <w:t>drie scholieren uit jaar 1 geïnterview</w:t>
      </w:r>
      <w:r w:rsidR="00E4700F" w:rsidRPr="001B0449">
        <w:t xml:space="preserve">d en </w:t>
      </w:r>
      <w:r w:rsidR="00140445" w:rsidRPr="001B0449">
        <w:t>drie scholieren uit jaar 2</w:t>
      </w:r>
      <w:r w:rsidR="00510DE3" w:rsidRPr="001B0449">
        <w:t xml:space="preserve">. Daarnaast zijn ook drie coaches uit jaar 1 en drie coaches uit jaar 2 geïnterviewd. Als laatste is </w:t>
      </w:r>
      <w:r w:rsidR="00B204D3" w:rsidRPr="001B0449">
        <w:t>de schoolleiding geïnterviewd.</w:t>
      </w:r>
      <w:r w:rsidR="00385458" w:rsidRPr="001B0449">
        <w:t xml:space="preserve"> </w:t>
      </w:r>
      <w:r w:rsidR="00A73CFA" w:rsidRPr="001B0449">
        <w:t>De interviews hebben inzicht gegeven in de huidige situatie en de gewenste situatie rondom het reflectievermogen van de scholieren.</w:t>
      </w:r>
      <w:r w:rsidR="005D5390" w:rsidRPr="001B0449">
        <w:t xml:space="preserve"> </w:t>
      </w:r>
    </w:p>
    <w:p w14:paraId="65978D21" w14:textId="294ACDAD" w:rsidR="008811AA" w:rsidRPr="001B0449" w:rsidRDefault="005D5390" w:rsidP="0078076D">
      <w:r w:rsidRPr="001B0449">
        <w:t>Bij de analyse van de huidige situatie is gebleken dat de scholieren</w:t>
      </w:r>
      <w:r w:rsidR="00893BBA" w:rsidRPr="001B0449">
        <w:t xml:space="preserve"> slechts</w:t>
      </w:r>
      <w:r w:rsidRPr="001B0449">
        <w:t xml:space="preserve"> </w:t>
      </w:r>
      <w:r w:rsidR="00D118B5" w:rsidRPr="001B0449">
        <w:t xml:space="preserve">beknopte reflecties geven in reflectieverslagen. </w:t>
      </w:r>
      <w:r w:rsidR="00540B66" w:rsidRPr="001B0449">
        <w:t xml:space="preserve">Daarnaast lijken scholieren vaak niet kritisch te denken over waar </w:t>
      </w:r>
      <w:r w:rsidR="00705089" w:rsidRPr="001B0449">
        <w:t xml:space="preserve">ze hun mening op baseren. </w:t>
      </w:r>
      <w:r w:rsidR="00540B66" w:rsidRPr="001B0449">
        <w:t xml:space="preserve">Ook lijkt het voor de scholieren lastig om </w:t>
      </w:r>
      <w:r w:rsidR="000F41A1" w:rsidRPr="001B0449">
        <w:t>vanuit een ander perspectief te kijken.</w:t>
      </w:r>
      <w:r w:rsidR="00A73CFA" w:rsidRPr="001B0449">
        <w:t xml:space="preserve"> </w:t>
      </w:r>
      <w:r w:rsidR="000F41A1" w:rsidRPr="001B0449">
        <w:t xml:space="preserve">Vergeleken met de gewenste situatie </w:t>
      </w:r>
      <w:r w:rsidR="00A64C7F" w:rsidRPr="001B0449">
        <w:t>is geble</w:t>
      </w:r>
      <w:r w:rsidR="00DD78E9" w:rsidRPr="001B0449">
        <w:t xml:space="preserve">ken dat er een leernoodzaak is op het gebied van taakreflecties. Daarnaast </w:t>
      </w:r>
      <w:r w:rsidR="00087C69" w:rsidRPr="001B0449">
        <w:t>blijkt er ook een</w:t>
      </w:r>
      <w:r w:rsidR="00DD78E9" w:rsidRPr="001B0449">
        <w:t xml:space="preserve"> leernoodzaak op het gebied va</w:t>
      </w:r>
      <w:r w:rsidR="006B0749" w:rsidRPr="001B0449">
        <w:t>n kritisch denken ten opzichte van eigen meningen en opvattingen.</w:t>
      </w:r>
      <w:r w:rsidR="00E551AB" w:rsidRPr="001B0449">
        <w:t xml:space="preserve"> </w:t>
      </w:r>
      <w:r w:rsidR="00705F13" w:rsidRPr="001B0449">
        <w:t xml:space="preserve">Dit wordt verder toegelicht in deze verantwoording. </w:t>
      </w:r>
      <w:r w:rsidR="00FA5A01" w:rsidRPr="001B0449">
        <w:t>Uit de literatuur is gebleken dat</w:t>
      </w:r>
      <w:r w:rsidR="005D6DD9" w:rsidRPr="001B0449">
        <w:t xml:space="preserve"> meerdere aspecten invloed hebben op de ontwikkeling van het reflectievermogen</w:t>
      </w:r>
      <w:r w:rsidR="00727F7C" w:rsidRPr="001B0449">
        <w:t>, zoals de hersenontwikkeling en ontwikkeling van het zelfbeeld.</w:t>
      </w:r>
      <w:r w:rsidR="005D6DD9" w:rsidRPr="001B0449">
        <w:t xml:space="preserve"> Of het reflecteren op een jonge leeftijd aangeleerd kan worden, is nog niet volledig bewezen.</w:t>
      </w:r>
    </w:p>
    <w:p w14:paraId="07259E06" w14:textId="0D77579A" w:rsidR="00705F13" w:rsidRPr="001B0449" w:rsidRDefault="00DC1713" w:rsidP="0078076D">
      <w:r w:rsidRPr="001B0449">
        <w:t>In</w:t>
      </w:r>
      <w:r w:rsidR="00705F13" w:rsidRPr="001B0449">
        <w:t xml:space="preserve"> deze verantwoording </w:t>
      </w:r>
      <w:r w:rsidRPr="001B0449">
        <w:t xml:space="preserve">wordt </w:t>
      </w:r>
      <w:r w:rsidR="00705F13" w:rsidRPr="001B0449">
        <w:t>ook toegelicht welke didactische keuzes er zijn gemaakt</w:t>
      </w:r>
      <w:r w:rsidR="00FD232C" w:rsidRPr="001B0449">
        <w:t xml:space="preserve"> o</w:t>
      </w:r>
      <w:r w:rsidR="00705F13" w:rsidRPr="001B0449">
        <w:t xml:space="preserve">mtrent de </w:t>
      </w:r>
      <w:r w:rsidR="007821AB" w:rsidRPr="001B0449">
        <w:t>ontwikkelde</w:t>
      </w:r>
      <w:r w:rsidR="00705F13" w:rsidRPr="001B0449">
        <w:t xml:space="preserve"> training. </w:t>
      </w:r>
      <w:r w:rsidR="00FD232C" w:rsidRPr="001B0449">
        <w:t>Belangrijk is</w:t>
      </w:r>
      <w:r w:rsidR="00E934F1" w:rsidRPr="001B0449">
        <w:t xml:space="preserve"> dat de training aansluit bij de doelgroep en de school. Daarom is het van belang dat het een training is die past binnen het daltononderwijs. Hiervoor zijn verschillende didactische keuzes gemaakt en onderbouwd in deze verantwoording. </w:t>
      </w:r>
    </w:p>
    <w:p w14:paraId="02DA81E3" w14:textId="3CBBFCC6" w:rsidR="00DA6D62" w:rsidRPr="001B0449" w:rsidRDefault="00DA6D62" w:rsidP="0078076D">
      <w:r w:rsidRPr="001B0449">
        <w:t xml:space="preserve">Deze verantwoording is geschreven op basis van kwalitatief onderzoek in combinatie met literatuuronderzoek. </w:t>
      </w:r>
      <w:r w:rsidR="003A5E19" w:rsidRPr="001B0449">
        <w:t>Daarmee</w:t>
      </w:r>
      <w:r w:rsidR="00E1146D" w:rsidRPr="001B0449">
        <w:t xml:space="preserve"> is een training ontwikkeld die kan worden ingezet om het reflectievermogen van de scholieren van </w:t>
      </w:r>
      <w:r w:rsidR="00511F50" w:rsidRPr="001B0449">
        <w:t>leerjaar 1 en 2</w:t>
      </w:r>
      <w:r w:rsidR="00E1146D" w:rsidRPr="001B0449">
        <w:t xml:space="preserve">, van het Werkman VMBO, te vergroten. </w:t>
      </w:r>
      <w:r w:rsidR="000F5234" w:rsidRPr="001B0449">
        <w:t>De training is nog niet geëvalueerd</w:t>
      </w:r>
      <w:r w:rsidR="0074230A" w:rsidRPr="001B0449">
        <w:t xml:space="preserve"> door gebrek aan tijd. </w:t>
      </w:r>
    </w:p>
    <w:p w14:paraId="7EDB6C08" w14:textId="211AA693" w:rsidR="005C54F8" w:rsidRPr="001B0449" w:rsidRDefault="005C54F8" w:rsidP="0078076D"/>
    <w:p w14:paraId="16750EE0" w14:textId="1AB24038" w:rsidR="00A36B9F" w:rsidRPr="0074230A" w:rsidRDefault="00A36B9F" w:rsidP="0078076D"/>
    <w:p w14:paraId="435662E9" w14:textId="3DAD60B6" w:rsidR="00A36B9F" w:rsidRPr="0074230A" w:rsidRDefault="00A36B9F" w:rsidP="0078076D"/>
    <w:p w14:paraId="3F6401C1" w14:textId="752F2853" w:rsidR="00A36B9F" w:rsidRPr="0074230A" w:rsidRDefault="00A36B9F" w:rsidP="0078076D"/>
    <w:p w14:paraId="2D2AE972" w14:textId="30B9D507" w:rsidR="00A36B9F" w:rsidRPr="0074230A" w:rsidRDefault="00A36B9F" w:rsidP="0078076D"/>
    <w:p w14:paraId="642E438F" w14:textId="386B362D" w:rsidR="00A36B9F" w:rsidRPr="0074230A" w:rsidRDefault="00A36B9F" w:rsidP="0078076D"/>
    <w:p w14:paraId="040A1BE4" w14:textId="77777777" w:rsidR="00A36B9F" w:rsidRPr="0074230A" w:rsidRDefault="00A36B9F" w:rsidP="0078076D"/>
    <w:p w14:paraId="3B87B850" w14:textId="1DBF4F64" w:rsidR="0078076D" w:rsidRPr="00D31916" w:rsidRDefault="0078076D" w:rsidP="0078076D">
      <w:pPr>
        <w:pStyle w:val="Kop1"/>
        <w:rPr>
          <w:lang w:val="en-US"/>
        </w:rPr>
      </w:pPr>
      <w:bookmarkStart w:id="8" w:name="_Toc75696164"/>
      <w:r w:rsidRPr="00D31916">
        <w:rPr>
          <w:lang w:val="en-US"/>
        </w:rPr>
        <w:lastRenderedPageBreak/>
        <w:t>Summary</w:t>
      </w:r>
      <w:bookmarkEnd w:id="8"/>
      <w:r w:rsidRPr="00D31916">
        <w:rPr>
          <w:lang w:val="en-US"/>
        </w:rPr>
        <w:t xml:space="preserve"> </w:t>
      </w:r>
    </w:p>
    <w:p w14:paraId="5414F250" w14:textId="250DD22E" w:rsidR="00FA1E7B" w:rsidRPr="001B0449" w:rsidRDefault="00FA1E7B" w:rsidP="00FA1E7B">
      <w:pPr>
        <w:rPr>
          <w:lang w:val="en-US"/>
        </w:rPr>
      </w:pPr>
      <w:r w:rsidRPr="001B0449">
        <w:rPr>
          <w:lang w:val="en-US"/>
        </w:rPr>
        <w:t xml:space="preserve">This justification focuses on a training on </w:t>
      </w:r>
      <w:r w:rsidR="00BB577F" w:rsidRPr="001B0449">
        <w:rPr>
          <w:lang w:val="en-US"/>
        </w:rPr>
        <w:t>enlarge</w:t>
      </w:r>
      <w:r w:rsidRPr="001B0449">
        <w:rPr>
          <w:lang w:val="en-US"/>
        </w:rPr>
        <w:t xml:space="preserve"> reflective capa</w:t>
      </w:r>
      <w:r w:rsidR="003B7AF2" w:rsidRPr="001B0449">
        <w:rPr>
          <w:lang w:val="en-US"/>
        </w:rPr>
        <w:t>bility</w:t>
      </w:r>
      <w:r w:rsidRPr="001B0449">
        <w:rPr>
          <w:lang w:val="en-US"/>
        </w:rPr>
        <w:t>. The justification is a thesis research for the study Applied Psychology</w:t>
      </w:r>
      <w:r w:rsidR="00DC5FE2" w:rsidRPr="001B0449">
        <w:rPr>
          <w:lang w:val="en-US"/>
        </w:rPr>
        <w:t xml:space="preserve"> </w:t>
      </w:r>
      <w:r w:rsidR="00997BA7" w:rsidRPr="001B0449">
        <w:rPr>
          <w:lang w:val="en-US"/>
        </w:rPr>
        <w:t>at</w:t>
      </w:r>
      <w:r w:rsidRPr="001B0449">
        <w:rPr>
          <w:lang w:val="en-US"/>
        </w:rPr>
        <w:t xml:space="preserve"> the Academy of Social Studies at the Hanze</w:t>
      </w:r>
      <w:r w:rsidR="003B7AF2" w:rsidRPr="001B0449">
        <w:rPr>
          <w:lang w:val="en-US"/>
        </w:rPr>
        <w:t xml:space="preserve"> University of </w:t>
      </w:r>
      <w:r w:rsidR="00DC5FE2" w:rsidRPr="001B0449">
        <w:rPr>
          <w:lang w:val="en-US"/>
        </w:rPr>
        <w:t xml:space="preserve">Applied Sciences </w:t>
      </w:r>
      <w:r w:rsidRPr="001B0449">
        <w:rPr>
          <w:lang w:val="en-US"/>
        </w:rPr>
        <w:t xml:space="preserve">in Groningen. The training was designed </w:t>
      </w:r>
      <w:r w:rsidR="00F63BE9" w:rsidRPr="001B0449">
        <w:rPr>
          <w:lang w:val="en-US"/>
        </w:rPr>
        <w:t xml:space="preserve">commissioned by </w:t>
      </w:r>
      <w:proofErr w:type="spellStart"/>
      <w:r w:rsidRPr="001B0449">
        <w:rPr>
          <w:lang w:val="en-US"/>
        </w:rPr>
        <w:t>Werkman</w:t>
      </w:r>
      <w:proofErr w:type="spellEnd"/>
      <w:r w:rsidRPr="001B0449">
        <w:rPr>
          <w:lang w:val="en-US"/>
        </w:rPr>
        <w:t xml:space="preserve"> </w:t>
      </w:r>
      <w:r w:rsidR="00253AAF" w:rsidRPr="001B0449">
        <w:rPr>
          <w:lang w:val="en-US"/>
        </w:rPr>
        <w:t>V</w:t>
      </w:r>
      <w:r w:rsidRPr="001B0449">
        <w:rPr>
          <w:lang w:val="en-US"/>
        </w:rPr>
        <w:t xml:space="preserve">MBO. This is a secondary school in Groningen, which works according to the </w:t>
      </w:r>
      <w:proofErr w:type="spellStart"/>
      <w:r w:rsidRPr="001B0449">
        <w:rPr>
          <w:lang w:val="en-US"/>
        </w:rPr>
        <w:t>dalton</w:t>
      </w:r>
      <w:proofErr w:type="spellEnd"/>
      <w:r w:rsidRPr="001B0449">
        <w:rPr>
          <w:lang w:val="en-US"/>
        </w:rPr>
        <w:t xml:space="preserve"> principle. Th</w:t>
      </w:r>
      <w:r w:rsidR="00337856" w:rsidRPr="001B0449">
        <w:rPr>
          <w:lang w:val="en-US"/>
        </w:rPr>
        <w:t>e</w:t>
      </w:r>
      <w:r w:rsidR="00DC71E3" w:rsidRPr="001B0449">
        <w:rPr>
          <w:lang w:val="en-US"/>
        </w:rPr>
        <w:t>y, the school, were</w:t>
      </w:r>
      <w:r w:rsidR="00870C0F" w:rsidRPr="001B0449">
        <w:rPr>
          <w:lang w:val="en-US"/>
        </w:rPr>
        <w:t xml:space="preserve"> in</w:t>
      </w:r>
      <w:r w:rsidR="00DC71E3" w:rsidRPr="001B0449">
        <w:rPr>
          <w:lang w:val="en-US"/>
        </w:rPr>
        <w:t xml:space="preserve"> need of</w:t>
      </w:r>
      <w:r w:rsidR="00F63BE9" w:rsidRPr="001B0449">
        <w:rPr>
          <w:lang w:val="en-US"/>
        </w:rPr>
        <w:t xml:space="preserve"> </w:t>
      </w:r>
      <w:r w:rsidRPr="001B0449">
        <w:rPr>
          <w:lang w:val="en-US"/>
        </w:rPr>
        <w:t>a training to improve the reflective ca</w:t>
      </w:r>
      <w:r w:rsidR="005A393B" w:rsidRPr="001B0449">
        <w:rPr>
          <w:lang w:val="en-US"/>
        </w:rPr>
        <w:t>pabilit</w:t>
      </w:r>
      <w:r w:rsidR="00870C0F" w:rsidRPr="001B0449">
        <w:rPr>
          <w:lang w:val="en-US"/>
        </w:rPr>
        <w:t>ies</w:t>
      </w:r>
      <w:r w:rsidRPr="001B0449">
        <w:rPr>
          <w:lang w:val="en-US"/>
        </w:rPr>
        <w:t xml:space="preserve"> of the first and second year students. They </w:t>
      </w:r>
      <w:r w:rsidR="00C40BB5" w:rsidRPr="001B0449">
        <w:rPr>
          <w:lang w:val="en-US"/>
        </w:rPr>
        <w:t>found an area for improvement</w:t>
      </w:r>
      <w:r w:rsidRPr="001B0449">
        <w:rPr>
          <w:lang w:val="en-US"/>
        </w:rPr>
        <w:t>, both in the fie</w:t>
      </w:r>
      <w:r w:rsidR="00B64C0A" w:rsidRPr="001B0449">
        <w:rPr>
          <w:lang w:val="en-US"/>
        </w:rPr>
        <w:t>ld of</w:t>
      </w:r>
      <w:r w:rsidRPr="001B0449">
        <w:rPr>
          <w:lang w:val="en-US"/>
        </w:rPr>
        <w:t xml:space="preserve"> reflecti</w:t>
      </w:r>
      <w:r w:rsidR="00B41EDF" w:rsidRPr="001B0449">
        <w:rPr>
          <w:lang w:val="en-US"/>
        </w:rPr>
        <w:t>on-based</w:t>
      </w:r>
      <w:r w:rsidR="00C40BB5" w:rsidRPr="001B0449">
        <w:rPr>
          <w:lang w:val="en-US"/>
        </w:rPr>
        <w:t xml:space="preserve"> tasks</w:t>
      </w:r>
      <w:r w:rsidR="00B64C0A" w:rsidRPr="001B0449">
        <w:rPr>
          <w:lang w:val="en-US"/>
        </w:rPr>
        <w:t xml:space="preserve"> </w:t>
      </w:r>
      <w:r w:rsidR="00C1289D" w:rsidRPr="001B0449">
        <w:rPr>
          <w:lang w:val="en-US"/>
        </w:rPr>
        <w:t>as well as</w:t>
      </w:r>
      <w:r w:rsidR="00B64C0A" w:rsidRPr="001B0449">
        <w:rPr>
          <w:lang w:val="en-US"/>
        </w:rPr>
        <w:t xml:space="preserve"> diversity in opinions, backgrounds</w:t>
      </w:r>
      <w:r w:rsidR="0063611F" w:rsidRPr="001B0449">
        <w:rPr>
          <w:lang w:val="en-US"/>
        </w:rPr>
        <w:t xml:space="preserve">, sex or gender. </w:t>
      </w:r>
    </w:p>
    <w:p w14:paraId="2CFB253F" w14:textId="27FD97AD" w:rsidR="00FA1E7B" w:rsidRPr="001B0449" w:rsidRDefault="00FA1E7B" w:rsidP="00FA1E7B">
      <w:pPr>
        <w:rPr>
          <w:lang w:val="en-US"/>
        </w:rPr>
      </w:pPr>
      <w:r w:rsidRPr="001B0449">
        <w:rPr>
          <w:lang w:val="en-US"/>
        </w:rPr>
        <w:t xml:space="preserve">In order to design </w:t>
      </w:r>
      <w:r w:rsidR="00B1119F" w:rsidRPr="001B0449">
        <w:rPr>
          <w:lang w:val="en-US"/>
        </w:rPr>
        <w:t>an</w:t>
      </w:r>
      <w:r w:rsidRPr="001B0449">
        <w:rPr>
          <w:lang w:val="en-US"/>
        </w:rPr>
        <w:t xml:space="preserve"> appropriate training, qualitative research and literature study were </w:t>
      </w:r>
      <w:r w:rsidR="00B1119F" w:rsidRPr="001B0449">
        <w:rPr>
          <w:lang w:val="en-US"/>
        </w:rPr>
        <w:t>combined.</w:t>
      </w:r>
      <w:r w:rsidRPr="001B0449">
        <w:rPr>
          <w:lang w:val="en-US"/>
        </w:rPr>
        <w:t xml:space="preserve"> Interviews were conducted with </w:t>
      </w:r>
      <w:r w:rsidR="00786192" w:rsidRPr="001B0449">
        <w:rPr>
          <w:lang w:val="en-US"/>
        </w:rPr>
        <w:t>students</w:t>
      </w:r>
      <w:r w:rsidRPr="001B0449">
        <w:rPr>
          <w:lang w:val="en-US"/>
        </w:rPr>
        <w:t xml:space="preserve"> from year 1 and 2, coaches and the school management</w:t>
      </w:r>
      <w:r w:rsidR="00B41EDF" w:rsidRPr="001B0449">
        <w:rPr>
          <w:lang w:val="en-US"/>
        </w:rPr>
        <w:t xml:space="preserve"> of </w:t>
      </w:r>
      <w:proofErr w:type="spellStart"/>
      <w:r w:rsidR="00B41EDF" w:rsidRPr="001B0449">
        <w:rPr>
          <w:lang w:val="en-US"/>
        </w:rPr>
        <w:t>Werkman</w:t>
      </w:r>
      <w:proofErr w:type="spellEnd"/>
      <w:r w:rsidR="00B41EDF" w:rsidRPr="001B0449">
        <w:rPr>
          <w:lang w:val="en-US"/>
        </w:rPr>
        <w:t xml:space="preserve"> VMBO</w:t>
      </w:r>
      <w:r w:rsidRPr="001B0449">
        <w:rPr>
          <w:lang w:val="en-US"/>
        </w:rPr>
        <w:t xml:space="preserve">. A total of </w:t>
      </w:r>
      <w:r w:rsidR="00C43E6D" w:rsidRPr="001B0449">
        <w:rPr>
          <w:lang w:val="en-US"/>
        </w:rPr>
        <w:t>six</w:t>
      </w:r>
      <w:r w:rsidRPr="001B0449">
        <w:rPr>
          <w:lang w:val="en-US"/>
        </w:rPr>
        <w:t xml:space="preserve"> </w:t>
      </w:r>
      <w:r w:rsidR="00C7606A" w:rsidRPr="001B0449">
        <w:rPr>
          <w:lang w:val="en-US"/>
        </w:rPr>
        <w:t>students</w:t>
      </w:r>
      <w:r w:rsidRPr="001B0449">
        <w:rPr>
          <w:lang w:val="en-US"/>
        </w:rPr>
        <w:t xml:space="preserve"> </w:t>
      </w:r>
      <w:r w:rsidR="00C43E6D" w:rsidRPr="001B0449">
        <w:rPr>
          <w:lang w:val="en-US"/>
        </w:rPr>
        <w:t>were interviewed</w:t>
      </w:r>
      <w:r w:rsidR="00570F72" w:rsidRPr="001B0449">
        <w:rPr>
          <w:lang w:val="en-US"/>
        </w:rPr>
        <w:t>. T</w:t>
      </w:r>
      <w:r w:rsidR="00C43E6D" w:rsidRPr="001B0449">
        <w:rPr>
          <w:lang w:val="en-US"/>
        </w:rPr>
        <w:t xml:space="preserve">hree </w:t>
      </w:r>
      <w:r w:rsidRPr="001B0449">
        <w:rPr>
          <w:lang w:val="en-US"/>
        </w:rPr>
        <w:t xml:space="preserve">from year 1 </w:t>
      </w:r>
      <w:r w:rsidR="00C43E6D" w:rsidRPr="001B0449">
        <w:rPr>
          <w:lang w:val="en-US"/>
        </w:rPr>
        <w:t xml:space="preserve">and three form </w:t>
      </w:r>
      <w:r w:rsidRPr="001B0449">
        <w:rPr>
          <w:lang w:val="en-US"/>
        </w:rPr>
        <w:t>year 2.</w:t>
      </w:r>
      <w:r w:rsidR="006119B2" w:rsidRPr="001B0449">
        <w:rPr>
          <w:lang w:val="en-US"/>
        </w:rPr>
        <w:t xml:space="preserve"> Also</w:t>
      </w:r>
      <w:r w:rsidRPr="001B0449">
        <w:rPr>
          <w:lang w:val="en-US"/>
        </w:rPr>
        <w:t xml:space="preserve">, three coaches from year 1 and three coaches from year 2 were also interviewed. </w:t>
      </w:r>
      <w:r w:rsidR="006119B2" w:rsidRPr="001B0449">
        <w:rPr>
          <w:lang w:val="en-US"/>
        </w:rPr>
        <w:t>S</w:t>
      </w:r>
      <w:r w:rsidRPr="001B0449">
        <w:rPr>
          <w:lang w:val="en-US"/>
        </w:rPr>
        <w:t xml:space="preserve">chool </w:t>
      </w:r>
      <w:r w:rsidR="00C16D69" w:rsidRPr="001B0449">
        <w:rPr>
          <w:lang w:val="en-US"/>
        </w:rPr>
        <w:t>management</w:t>
      </w:r>
      <w:r w:rsidRPr="001B0449">
        <w:rPr>
          <w:lang w:val="en-US"/>
        </w:rPr>
        <w:t xml:space="preserve"> </w:t>
      </w:r>
      <w:r w:rsidR="00C33CF4" w:rsidRPr="001B0449">
        <w:rPr>
          <w:lang w:val="en-US"/>
        </w:rPr>
        <w:t>has been</w:t>
      </w:r>
      <w:r w:rsidRPr="001B0449">
        <w:rPr>
          <w:lang w:val="en-US"/>
        </w:rPr>
        <w:t xml:space="preserve"> interviewed</w:t>
      </w:r>
      <w:r w:rsidR="00B53455" w:rsidRPr="001B0449">
        <w:rPr>
          <w:lang w:val="en-US"/>
        </w:rPr>
        <w:t xml:space="preserve"> as well</w:t>
      </w:r>
      <w:r w:rsidRPr="001B0449">
        <w:rPr>
          <w:lang w:val="en-US"/>
        </w:rPr>
        <w:t xml:space="preserve">. The interviews provided insight </w:t>
      </w:r>
      <w:r w:rsidR="00B53455" w:rsidRPr="001B0449">
        <w:rPr>
          <w:lang w:val="en-US"/>
        </w:rPr>
        <w:t>of</w:t>
      </w:r>
      <w:r w:rsidRPr="001B0449">
        <w:rPr>
          <w:lang w:val="en-US"/>
        </w:rPr>
        <w:t xml:space="preserve"> the current situation and the desired</w:t>
      </w:r>
      <w:r w:rsidR="0077235D" w:rsidRPr="001B0449">
        <w:rPr>
          <w:lang w:val="en-US"/>
        </w:rPr>
        <w:t xml:space="preserve"> </w:t>
      </w:r>
      <w:r w:rsidRPr="001B0449">
        <w:rPr>
          <w:lang w:val="en-US"/>
        </w:rPr>
        <w:t>situation around the reflecti</w:t>
      </w:r>
      <w:r w:rsidR="00C33CF4" w:rsidRPr="001B0449">
        <w:rPr>
          <w:lang w:val="en-US"/>
        </w:rPr>
        <w:t>on-based</w:t>
      </w:r>
      <w:r w:rsidRPr="001B0449">
        <w:rPr>
          <w:lang w:val="en-US"/>
        </w:rPr>
        <w:t xml:space="preserve"> ca</w:t>
      </w:r>
      <w:r w:rsidR="0077235D" w:rsidRPr="001B0449">
        <w:rPr>
          <w:lang w:val="en-US"/>
        </w:rPr>
        <w:t>pabilit</w:t>
      </w:r>
      <w:r w:rsidR="00C33CF4" w:rsidRPr="001B0449">
        <w:rPr>
          <w:lang w:val="en-US"/>
        </w:rPr>
        <w:t>ies</w:t>
      </w:r>
      <w:r w:rsidRPr="001B0449">
        <w:rPr>
          <w:lang w:val="en-US"/>
        </w:rPr>
        <w:t xml:space="preserve"> of the </w:t>
      </w:r>
      <w:r w:rsidR="00605736" w:rsidRPr="001B0449">
        <w:rPr>
          <w:lang w:val="en-US"/>
        </w:rPr>
        <w:t>students</w:t>
      </w:r>
      <w:r w:rsidRPr="001B0449">
        <w:rPr>
          <w:lang w:val="en-US"/>
        </w:rPr>
        <w:t xml:space="preserve">. </w:t>
      </w:r>
    </w:p>
    <w:p w14:paraId="14438856" w14:textId="3062DA05" w:rsidR="00FA1E7B" w:rsidRPr="001B0449" w:rsidRDefault="00FA1E7B" w:rsidP="00FA1E7B">
      <w:pPr>
        <w:rPr>
          <w:lang w:val="en-US"/>
        </w:rPr>
      </w:pPr>
      <w:r w:rsidRPr="001B0449">
        <w:rPr>
          <w:lang w:val="en-US"/>
        </w:rPr>
        <w:t xml:space="preserve">The analysis of the current situation </w:t>
      </w:r>
      <w:r w:rsidR="00DA40F8" w:rsidRPr="001B0449">
        <w:rPr>
          <w:lang w:val="en-US"/>
        </w:rPr>
        <w:t>exposed</w:t>
      </w:r>
      <w:r w:rsidRPr="001B0449">
        <w:rPr>
          <w:lang w:val="en-US"/>
        </w:rPr>
        <w:t xml:space="preserve"> that </w:t>
      </w:r>
      <w:r w:rsidR="00A62EF4" w:rsidRPr="001B0449">
        <w:rPr>
          <w:lang w:val="en-US"/>
        </w:rPr>
        <w:t>students</w:t>
      </w:r>
      <w:r w:rsidRPr="001B0449">
        <w:rPr>
          <w:lang w:val="en-US"/>
        </w:rPr>
        <w:t xml:space="preserve"> give concise reflections in reflection reports. In addition, </w:t>
      </w:r>
      <w:r w:rsidR="00380ABB" w:rsidRPr="001B0449">
        <w:rPr>
          <w:lang w:val="en-US"/>
        </w:rPr>
        <w:t>students</w:t>
      </w:r>
      <w:r w:rsidRPr="001B0449">
        <w:rPr>
          <w:lang w:val="en-US"/>
        </w:rPr>
        <w:t xml:space="preserve"> often </w:t>
      </w:r>
      <w:r w:rsidR="003F141E" w:rsidRPr="001B0449">
        <w:rPr>
          <w:lang w:val="en-US"/>
        </w:rPr>
        <w:t>cannot cri</w:t>
      </w:r>
      <w:r w:rsidR="00C46299" w:rsidRPr="001B0449">
        <w:rPr>
          <w:lang w:val="en-US"/>
        </w:rPr>
        <w:t xml:space="preserve">tically substantiate their formed opinion. </w:t>
      </w:r>
      <w:r w:rsidR="00580C88" w:rsidRPr="001B0449">
        <w:rPr>
          <w:lang w:val="en-US"/>
        </w:rPr>
        <w:t xml:space="preserve">It </w:t>
      </w:r>
      <w:r w:rsidRPr="001B0449">
        <w:rPr>
          <w:lang w:val="en-US"/>
        </w:rPr>
        <w:t xml:space="preserve">also seems difficult for </w:t>
      </w:r>
      <w:r w:rsidR="003F5E0B" w:rsidRPr="001B0449">
        <w:rPr>
          <w:lang w:val="en-US"/>
        </w:rPr>
        <w:t>students</w:t>
      </w:r>
      <w:r w:rsidRPr="001B0449">
        <w:rPr>
          <w:lang w:val="en-US"/>
        </w:rPr>
        <w:t xml:space="preserve"> to look at things from a different perspective. Compared to the desired situation, it was found that there is a </w:t>
      </w:r>
      <w:r w:rsidR="00701891" w:rsidRPr="001B0449">
        <w:rPr>
          <w:lang w:val="en-US"/>
        </w:rPr>
        <w:t xml:space="preserve">necessity of </w:t>
      </w:r>
      <w:r w:rsidR="00C56176" w:rsidRPr="001B0449">
        <w:rPr>
          <w:lang w:val="en-US"/>
        </w:rPr>
        <w:t>ac</w:t>
      </w:r>
      <w:r w:rsidR="000B5EAC" w:rsidRPr="001B0449">
        <w:rPr>
          <w:lang w:val="en-US"/>
        </w:rPr>
        <w:t>quiring skills</w:t>
      </w:r>
      <w:r w:rsidRPr="001B0449">
        <w:rPr>
          <w:lang w:val="en-US"/>
        </w:rPr>
        <w:t xml:space="preserve"> in the area of </w:t>
      </w:r>
      <w:r w:rsidR="003F4F59" w:rsidRPr="001B0449">
        <w:rPr>
          <w:lang w:val="en-US"/>
        </w:rPr>
        <w:t>reflective tasks</w:t>
      </w:r>
      <w:r w:rsidRPr="001B0449">
        <w:rPr>
          <w:lang w:val="en-US"/>
        </w:rPr>
        <w:t xml:space="preserve">. In addition, there is also a </w:t>
      </w:r>
      <w:r w:rsidR="00517DCE" w:rsidRPr="001B0449">
        <w:rPr>
          <w:lang w:val="en-US"/>
        </w:rPr>
        <w:t>nec</w:t>
      </w:r>
      <w:r w:rsidR="00701891" w:rsidRPr="001B0449">
        <w:rPr>
          <w:lang w:val="en-US"/>
        </w:rPr>
        <w:t>e</w:t>
      </w:r>
      <w:r w:rsidR="00517DCE" w:rsidRPr="001B0449">
        <w:rPr>
          <w:lang w:val="en-US"/>
        </w:rPr>
        <w:t>ssity</w:t>
      </w:r>
      <w:r w:rsidR="00301278" w:rsidRPr="001B0449">
        <w:rPr>
          <w:lang w:val="en-US"/>
        </w:rPr>
        <w:t xml:space="preserve"> of learning</w:t>
      </w:r>
      <w:r w:rsidRPr="001B0449">
        <w:rPr>
          <w:lang w:val="en-US"/>
        </w:rPr>
        <w:t xml:space="preserve"> in the area of critical thinking towards one's </w:t>
      </w:r>
      <w:r w:rsidR="00ED0868" w:rsidRPr="001B0449">
        <w:rPr>
          <w:lang w:val="en-US"/>
        </w:rPr>
        <w:t>individual</w:t>
      </w:r>
      <w:r w:rsidRPr="001B0449">
        <w:rPr>
          <w:lang w:val="en-US"/>
        </w:rPr>
        <w:t xml:space="preserve"> opinions and views. This is further explained in this justification. The literature has shown that several aspects influence the development of reflective ca</w:t>
      </w:r>
      <w:r w:rsidR="008C648F" w:rsidRPr="001B0449">
        <w:rPr>
          <w:lang w:val="en-US"/>
        </w:rPr>
        <w:t>pability</w:t>
      </w:r>
      <w:r w:rsidRPr="001B0449">
        <w:rPr>
          <w:lang w:val="en-US"/>
        </w:rPr>
        <w:t>, such as brain development and the development of self-image. Whether refle</w:t>
      </w:r>
      <w:r w:rsidR="008C648F" w:rsidRPr="001B0449">
        <w:rPr>
          <w:lang w:val="en-US"/>
        </w:rPr>
        <w:t>ction</w:t>
      </w:r>
      <w:r w:rsidRPr="001B0449">
        <w:rPr>
          <w:lang w:val="en-US"/>
        </w:rPr>
        <w:t xml:space="preserve"> can be taught at a young age is not yet fully proven.</w:t>
      </w:r>
    </w:p>
    <w:p w14:paraId="7DCF175F" w14:textId="3C4F2563" w:rsidR="00FA1E7B" w:rsidRPr="001B0449" w:rsidRDefault="00DC1713" w:rsidP="00FA1E7B">
      <w:pPr>
        <w:rPr>
          <w:lang w:val="en-US"/>
        </w:rPr>
      </w:pPr>
      <w:r w:rsidRPr="001B0449">
        <w:rPr>
          <w:lang w:val="en-US"/>
        </w:rPr>
        <w:t>T</w:t>
      </w:r>
      <w:r w:rsidR="00FA1E7B" w:rsidRPr="001B0449">
        <w:rPr>
          <w:lang w:val="en-US"/>
        </w:rPr>
        <w:t xml:space="preserve">his justification also explains which didactic choices have been made </w:t>
      </w:r>
      <w:r w:rsidR="007509FD" w:rsidRPr="001B0449">
        <w:rPr>
          <w:lang w:val="en-US"/>
        </w:rPr>
        <w:t xml:space="preserve">on </w:t>
      </w:r>
      <w:r w:rsidR="00FA1E7B" w:rsidRPr="001B0449">
        <w:rPr>
          <w:lang w:val="en-US"/>
        </w:rPr>
        <w:t>the set</w:t>
      </w:r>
      <w:r w:rsidR="007509FD" w:rsidRPr="001B0449">
        <w:rPr>
          <w:lang w:val="en-US"/>
        </w:rPr>
        <w:t>-</w:t>
      </w:r>
      <w:r w:rsidR="00FA1E7B" w:rsidRPr="001B0449">
        <w:rPr>
          <w:lang w:val="en-US"/>
        </w:rPr>
        <w:t>up of the training. It is important that the training fits the target group and the school. Therefore it is important the training</w:t>
      </w:r>
      <w:r w:rsidR="000B3D56" w:rsidRPr="001B0449">
        <w:rPr>
          <w:lang w:val="en-US"/>
        </w:rPr>
        <w:t xml:space="preserve"> suits</w:t>
      </w:r>
      <w:r w:rsidR="00FA1E7B" w:rsidRPr="001B0449">
        <w:rPr>
          <w:lang w:val="en-US"/>
        </w:rPr>
        <w:t xml:space="preserve"> </w:t>
      </w:r>
      <w:r w:rsidR="000B3D56" w:rsidRPr="001B0449">
        <w:rPr>
          <w:lang w:val="en-US"/>
        </w:rPr>
        <w:t>Dalton</w:t>
      </w:r>
      <w:r w:rsidR="00FA1E7B" w:rsidRPr="001B0449">
        <w:rPr>
          <w:lang w:val="en-US"/>
        </w:rPr>
        <w:t xml:space="preserve"> education. For this purpose several didactic choices have been made and substantiated in this justification. </w:t>
      </w:r>
    </w:p>
    <w:p w14:paraId="54131305" w14:textId="704FD198" w:rsidR="00FA1E7B" w:rsidRPr="001B0449" w:rsidRDefault="001A721F" w:rsidP="00FA1E7B">
      <w:pPr>
        <w:rPr>
          <w:lang w:val="en-US"/>
        </w:rPr>
      </w:pPr>
      <w:r w:rsidRPr="001B0449">
        <w:rPr>
          <w:lang w:val="en-US"/>
        </w:rPr>
        <w:t>Hence</w:t>
      </w:r>
      <w:r w:rsidR="00AE0618" w:rsidRPr="001B0449">
        <w:rPr>
          <w:lang w:val="en-US"/>
        </w:rPr>
        <w:t xml:space="preserve"> t</w:t>
      </w:r>
      <w:r w:rsidR="00FA1E7B" w:rsidRPr="001B0449">
        <w:rPr>
          <w:lang w:val="en-US"/>
        </w:rPr>
        <w:t xml:space="preserve">his justification is written </w:t>
      </w:r>
      <w:r w:rsidRPr="001B0449">
        <w:rPr>
          <w:lang w:val="en-US"/>
        </w:rPr>
        <w:t>based on</w:t>
      </w:r>
      <w:r w:rsidR="00FA1E7B" w:rsidRPr="001B0449">
        <w:rPr>
          <w:lang w:val="en-US"/>
        </w:rPr>
        <w:t xml:space="preserve"> qualitative research in combination with literature research. </w:t>
      </w:r>
      <w:r w:rsidR="008D418D" w:rsidRPr="001B0449">
        <w:rPr>
          <w:lang w:val="en-US"/>
        </w:rPr>
        <w:t>At</w:t>
      </w:r>
      <w:r w:rsidR="00FA1E7B" w:rsidRPr="001B0449">
        <w:rPr>
          <w:lang w:val="en-US"/>
        </w:rPr>
        <w:t xml:space="preserve"> this basis a training </w:t>
      </w:r>
      <w:r w:rsidR="00D151B3" w:rsidRPr="001B0449">
        <w:rPr>
          <w:lang w:val="en-US"/>
        </w:rPr>
        <w:t>has been</w:t>
      </w:r>
      <w:r w:rsidR="00FA1E7B" w:rsidRPr="001B0449">
        <w:rPr>
          <w:lang w:val="en-US"/>
        </w:rPr>
        <w:t xml:space="preserve"> developed </w:t>
      </w:r>
      <w:r w:rsidR="00D151B3" w:rsidRPr="001B0449">
        <w:rPr>
          <w:lang w:val="en-US"/>
        </w:rPr>
        <w:t>which</w:t>
      </w:r>
      <w:r w:rsidR="00FA1E7B" w:rsidRPr="001B0449">
        <w:rPr>
          <w:lang w:val="en-US"/>
        </w:rPr>
        <w:t xml:space="preserve"> can be used to increase reflective capa</w:t>
      </w:r>
      <w:r w:rsidR="00340C30" w:rsidRPr="001B0449">
        <w:rPr>
          <w:lang w:val="en-US"/>
        </w:rPr>
        <w:t>bilit</w:t>
      </w:r>
      <w:r w:rsidR="00D151B3" w:rsidRPr="001B0449">
        <w:rPr>
          <w:lang w:val="en-US"/>
        </w:rPr>
        <w:t xml:space="preserve">ies </w:t>
      </w:r>
      <w:r w:rsidR="00FA1E7B" w:rsidRPr="001B0449">
        <w:rPr>
          <w:lang w:val="en-US"/>
        </w:rPr>
        <w:t xml:space="preserve">of the students of the first and second </w:t>
      </w:r>
      <w:r w:rsidR="00C95898" w:rsidRPr="001B0449">
        <w:rPr>
          <w:lang w:val="en-US"/>
        </w:rPr>
        <w:t>year</w:t>
      </w:r>
      <w:r w:rsidR="00FA1E7B" w:rsidRPr="001B0449">
        <w:rPr>
          <w:lang w:val="en-US"/>
        </w:rPr>
        <w:t xml:space="preserve"> of </w:t>
      </w:r>
      <w:proofErr w:type="spellStart"/>
      <w:r w:rsidR="00FA1E7B" w:rsidRPr="001B0449">
        <w:rPr>
          <w:lang w:val="en-US"/>
        </w:rPr>
        <w:t>Werkman</w:t>
      </w:r>
      <w:proofErr w:type="spellEnd"/>
      <w:r w:rsidR="00FA1E7B" w:rsidRPr="001B0449">
        <w:rPr>
          <w:lang w:val="en-US"/>
        </w:rPr>
        <w:t xml:space="preserve"> VMBO. The training has not yet been evaluated</w:t>
      </w:r>
      <w:r w:rsidR="008D3814" w:rsidRPr="001B0449">
        <w:rPr>
          <w:lang w:val="en-US"/>
        </w:rPr>
        <w:t xml:space="preserve">, due lack of time. </w:t>
      </w:r>
    </w:p>
    <w:p w14:paraId="4FF0915E" w14:textId="33015756" w:rsidR="00A36B9F" w:rsidRDefault="00A36B9F" w:rsidP="00FA1E7B">
      <w:pPr>
        <w:rPr>
          <w:lang w:val="en-US"/>
        </w:rPr>
      </w:pPr>
    </w:p>
    <w:p w14:paraId="55804593" w14:textId="34FA0640" w:rsidR="00A36B9F" w:rsidRDefault="00A36B9F" w:rsidP="00FA1E7B">
      <w:pPr>
        <w:rPr>
          <w:lang w:val="en-US"/>
        </w:rPr>
      </w:pPr>
    </w:p>
    <w:p w14:paraId="76CE83AA" w14:textId="6B9DF65C" w:rsidR="00A36B9F" w:rsidRDefault="00A36B9F" w:rsidP="00FA1E7B">
      <w:pPr>
        <w:rPr>
          <w:lang w:val="en-US"/>
        </w:rPr>
      </w:pPr>
    </w:p>
    <w:p w14:paraId="26010CF4" w14:textId="115AA4EA" w:rsidR="00A36B9F" w:rsidRDefault="00A36B9F" w:rsidP="00FA1E7B">
      <w:pPr>
        <w:rPr>
          <w:lang w:val="en-US"/>
        </w:rPr>
      </w:pPr>
    </w:p>
    <w:p w14:paraId="5D75684B" w14:textId="7C2EE36D" w:rsidR="00A36B9F" w:rsidRDefault="00A36B9F" w:rsidP="00FA1E7B">
      <w:pPr>
        <w:rPr>
          <w:lang w:val="en-US"/>
        </w:rPr>
      </w:pPr>
    </w:p>
    <w:p w14:paraId="2DD7D92A" w14:textId="4CB2F0CE" w:rsidR="00A36B9F" w:rsidRDefault="00A36B9F" w:rsidP="00FA1E7B">
      <w:pPr>
        <w:rPr>
          <w:lang w:val="en-US"/>
        </w:rPr>
      </w:pPr>
    </w:p>
    <w:p w14:paraId="07CCF2CB" w14:textId="77777777" w:rsidR="00A36B9F" w:rsidRPr="00C95898" w:rsidRDefault="00A36B9F" w:rsidP="00FA1E7B">
      <w:pPr>
        <w:rPr>
          <w:lang w:val="en-US"/>
        </w:rPr>
      </w:pPr>
    </w:p>
    <w:p w14:paraId="7ACD812D" w14:textId="77777777" w:rsidR="00FA1E7B" w:rsidRPr="00C95898" w:rsidRDefault="00FA1E7B" w:rsidP="00FA1E7B">
      <w:pPr>
        <w:rPr>
          <w:lang w:val="en-US"/>
        </w:rPr>
      </w:pPr>
    </w:p>
    <w:sdt>
      <w:sdtPr>
        <w:rPr>
          <w:rFonts w:asciiTheme="minorHAnsi" w:eastAsiaTheme="minorEastAsia" w:hAnsiTheme="minorHAnsi" w:cstheme="minorBidi"/>
          <w:color w:val="auto"/>
          <w:sz w:val="22"/>
          <w:szCs w:val="21"/>
        </w:rPr>
        <w:id w:val="-1469514585"/>
        <w:docPartObj>
          <w:docPartGallery w:val="Table of Contents"/>
          <w:docPartUnique/>
        </w:docPartObj>
      </w:sdtPr>
      <w:sdtEndPr>
        <w:rPr>
          <w:b/>
          <w:bCs/>
        </w:rPr>
      </w:sdtEndPr>
      <w:sdtContent>
        <w:p w14:paraId="23F7B89E" w14:textId="35FDA576" w:rsidR="00CF6C54" w:rsidRPr="008D418D" w:rsidRDefault="00CF6C54">
          <w:pPr>
            <w:pStyle w:val="Kopvaninhoudsopgave"/>
            <w:rPr>
              <w:lang w:val="en-US"/>
            </w:rPr>
          </w:pPr>
          <w:proofErr w:type="spellStart"/>
          <w:r w:rsidRPr="008D418D">
            <w:rPr>
              <w:lang w:val="en-US"/>
            </w:rPr>
            <w:t>Inhoud</w:t>
          </w:r>
          <w:proofErr w:type="spellEnd"/>
        </w:p>
        <w:p w14:paraId="332E8FFB" w14:textId="00ABF880" w:rsidR="003E6AFA" w:rsidRDefault="00CF6C54">
          <w:pPr>
            <w:pStyle w:val="Inhopg1"/>
            <w:tabs>
              <w:tab w:val="right" w:leader="dot" w:pos="9062"/>
            </w:tabs>
            <w:rPr>
              <w:noProof/>
              <w:szCs w:val="22"/>
              <w:lang w:eastAsia="nl-NL"/>
            </w:rPr>
          </w:pPr>
          <w:r w:rsidRPr="000F655B">
            <w:fldChar w:fldCharType="begin"/>
          </w:r>
          <w:r w:rsidRPr="000F655B">
            <w:instrText xml:space="preserve"> TOC \o "1-3" \h \z \u </w:instrText>
          </w:r>
          <w:r w:rsidRPr="000F655B">
            <w:fldChar w:fldCharType="separate"/>
          </w:r>
          <w:hyperlink w:anchor="_Toc75696162" w:history="1">
            <w:r w:rsidR="003E6AFA" w:rsidRPr="00857A8F">
              <w:rPr>
                <w:rStyle w:val="Hyperlink"/>
                <w:noProof/>
              </w:rPr>
              <w:t>Voorwoord</w:t>
            </w:r>
            <w:r w:rsidR="003E6AFA">
              <w:rPr>
                <w:noProof/>
                <w:webHidden/>
              </w:rPr>
              <w:tab/>
            </w:r>
            <w:r w:rsidR="003E6AFA">
              <w:rPr>
                <w:noProof/>
                <w:webHidden/>
              </w:rPr>
              <w:fldChar w:fldCharType="begin"/>
            </w:r>
            <w:r w:rsidR="003E6AFA">
              <w:rPr>
                <w:noProof/>
                <w:webHidden/>
              </w:rPr>
              <w:instrText xml:space="preserve"> PAGEREF _Toc75696162 \h </w:instrText>
            </w:r>
            <w:r w:rsidR="003E6AFA">
              <w:rPr>
                <w:noProof/>
                <w:webHidden/>
              </w:rPr>
            </w:r>
            <w:r w:rsidR="003E6AFA">
              <w:rPr>
                <w:noProof/>
                <w:webHidden/>
              </w:rPr>
              <w:fldChar w:fldCharType="separate"/>
            </w:r>
            <w:r w:rsidR="001B0449">
              <w:rPr>
                <w:noProof/>
                <w:webHidden/>
              </w:rPr>
              <w:t>3</w:t>
            </w:r>
            <w:r w:rsidR="003E6AFA">
              <w:rPr>
                <w:noProof/>
                <w:webHidden/>
              </w:rPr>
              <w:fldChar w:fldCharType="end"/>
            </w:r>
          </w:hyperlink>
        </w:p>
        <w:p w14:paraId="1C56648E" w14:textId="37D1ABE8" w:rsidR="003E6AFA" w:rsidRDefault="003E6AFA">
          <w:pPr>
            <w:pStyle w:val="Inhopg1"/>
            <w:tabs>
              <w:tab w:val="right" w:leader="dot" w:pos="9062"/>
            </w:tabs>
            <w:rPr>
              <w:noProof/>
              <w:szCs w:val="22"/>
              <w:lang w:eastAsia="nl-NL"/>
            </w:rPr>
          </w:pPr>
          <w:hyperlink w:anchor="_Toc75696163" w:history="1">
            <w:r w:rsidRPr="00857A8F">
              <w:rPr>
                <w:rStyle w:val="Hyperlink"/>
                <w:noProof/>
              </w:rPr>
              <w:t>Samenvatting</w:t>
            </w:r>
            <w:r>
              <w:rPr>
                <w:noProof/>
                <w:webHidden/>
              </w:rPr>
              <w:tab/>
            </w:r>
            <w:r>
              <w:rPr>
                <w:noProof/>
                <w:webHidden/>
              </w:rPr>
              <w:fldChar w:fldCharType="begin"/>
            </w:r>
            <w:r>
              <w:rPr>
                <w:noProof/>
                <w:webHidden/>
              </w:rPr>
              <w:instrText xml:space="preserve"> PAGEREF _Toc75696163 \h </w:instrText>
            </w:r>
            <w:r>
              <w:rPr>
                <w:noProof/>
                <w:webHidden/>
              </w:rPr>
            </w:r>
            <w:r>
              <w:rPr>
                <w:noProof/>
                <w:webHidden/>
              </w:rPr>
              <w:fldChar w:fldCharType="separate"/>
            </w:r>
            <w:r w:rsidR="001B0449">
              <w:rPr>
                <w:noProof/>
                <w:webHidden/>
              </w:rPr>
              <w:t>4</w:t>
            </w:r>
            <w:r>
              <w:rPr>
                <w:noProof/>
                <w:webHidden/>
              </w:rPr>
              <w:fldChar w:fldCharType="end"/>
            </w:r>
          </w:hyperlink>
        </w:p>
        <w:p w14:paraId="395C634B" w14:textId="3ED5D546" w:rsidR="003E6AFA" w:rsidRDefault="003E6AFA">
          <w:pPr>
            <w:pStyle w:val="Inhopg1"/>
            <w:tabs>
              <w:tab w:val="right" w:leader="dot" w:pos="9062"/>
            </w:tabs>
            <w:rPr>
              <w:noProof/>
              <w:szCs w:val="22"/>
              <w:lang w:eastAsia="nl-NL"/>
            </w:rPr>
          </w:pPr>
          <w:hyperlink w:anchor="_Toc75696164" w:history="1">
            <w:r w:rsidRPr="00857A8F">
              <w:rPr>
                <w:rStyle w:val="Hyperlink"/>
                <w:noProof/>
                <w:lang w:val="en-US"/>
              </w:rPr>
              <w:t>Summary</w:t>
            </w:r>
            <w:r>
              <w:rPr>
                <w:noProof/>
                <w:webHidden/>
              </w:rPr>
              <w:tab/>
            </w:r>
            <w:r>
              <w:rPr>
                <w:noProof/>
                <w:webHidden/>
              </w:rPr>
              <w:fldChar w:fldCharType="begin"/>
            </w:r>
            <w:r>
              <w:rPr>
                <w:noProof/>
                <w:webHidden/>
              </w:rPr>
              <w:instrText xml:space="preserve"> PAGEREF _Toc75696164 \h </w:instrText>
            </w:r>
            <w:r>
              <w:rPr>
                <w:noProof/>
                <w:webHidden/>
              </w:rPr>
            </w:r>
            <w:r>
              <w:rPr>
                <w:noProof/>
                <w:webHidden/>
              </w:rPr>
              <w:fldChar w:fldCharType="separate"/>
            </w:r>
            <w:r w:rsidR="001B0449">
              <w:rPr>
                <w:noProof/>
                <w:webHidden/>
              </w:rPr>
              <w:t>5</w:t>
            </w:r>
            <w:r>
              <w:rPr>
                <w:noProof/>
                <w:webHidden/>
              </w:rPr>
              <w:fldChar w:fldCharType="end"/>
            </w:r>
          </w:hyperlink>
        </w:p>
        <w:p w14:paraId="285A0791" w14:textId="06FA8AC2" w:rsidR="003E6AFA" w:rsidRDefault="003E6AFA">
          <w:pPr>
            <w:pStyle w:val="Inhopg1"/>
            <w:tabs>
              <w:tab w:val="left" w:pos="440"/>
              <w:tab w:val="right" w:leader="dot" w:pos="9062"/>
            </w:tabs>
            <w:rPr>
              <w:noProof/>
              <w:szCs w:val="22"/>
              <w:lang w:eastAsia="nl-NL"/>
            </w:rPr>
          </w:pPr>
          <w:hyperlink w:anchor="_Toc75696165" w:history="1">
            <w:r w:rsidRPr="00857A8F">
              <w:rPr>
                <w:rStyle w:val="Hyperlink"/>
                <w:noProof/>
              </w:rPr>
              <w:t>1.</w:t>
            </w:r>
            <w:r>
              <w:rPr>
                <w:noProof/>
                <w:szCs w:val="22"/>
                <w:lang w:eastAsia="nl-NL"/>
              </w:rPr>
              <w:tab/>
            </w:r>
            <w:r w:rsidRPr="00857A8F">
              <w:rPr>
                <w:rStyle w:val="Hyperlink"/>
                <w:noProof/>
              </w:rPr>
              <w:t>Inleiding</w:t>
            </w:r>
            <w:r>
              <w:rPr>
                <w:noProof/>
                <w:webHidden/>
              </w:rPr>
              <w:tab/>
            </w:r>
            <w:r>
              <w:rPr>
                <w:noProof/>
                <w:webHidden/>
              </w:rPr>
              <w:fldChar w:fldCharType="begin"/>
            </w:r>
            <w:r>
              <w:rPr>
                <w:noProof/>
                <w:webHidden/>
              </w:rPr>
              <w:instrText xml:space="preserve"> PAGEREF _Toc75696165 \h </w:instrText>
            </w:r>
            <w:r>
              <w:rPr>
                <w:noProof/>
                <w:webHidden/>
              </w:rPr>
            </w:r>
            <w:r>
              <w:rPr>
                <w:noProof/>
                <w:webHidden/>
              </w:rPr>
              <w:fldChar w:fldCharType="separate"/>
            </w:r>
            <w:r w:rsidR="001B0449">
              <w:rPr>
                <w:noProof/>
                <w:webHidden/>
              </w:rPr>
              <w:t>8</w:t>
            </w:r>
            <w:r>
              <w:rPr>
                <w:noProof/>
                <w:webHidden/>
              </w:rPr>
              <w:fldChar w:fldCharType="end"/>
            </w:r>
          </w:hyperlink>
        </w:p>
        <w:p w14:paraId="20E11EEB" w14:textId="1293AB94" w:rsidR="003E6AFA" w:rsidRDefault="003E6AFA">
          <w:pPr>
            <w:pStyle w:val="Inhopg2"/>
            <w:tabs>
              <w:tab w:val="left" w:pos="880"/>
              <w:tab w:val="right" w:leader="dot" w:pos="9062"/>
            </w:tabs>
            <w:rPr>
              <w:noProof/>
              <w:szCs w:val="22"/>
              <w:lang w:eastAsia="nl-NL"/>
            </w:rPr>
          </w:pPr>
          <w:hyperlink w:anchor="_Toc75696166" w:history="1">
            <w:r w:rsidRPr="00857A8F">
              <w:rPr>
                <w:rStyle w:val="Hyperlink"/>
                <w:noProof/>
              </w:rPr>
              <w:t>1.1.</w:t>
            </w:r>
            <w:r>
              <w:rPr>
                <w:noProof/>
                <w:szCs w:val="22"/>
                <w:lang w:eastAsia="nl-NL"/>
              </w:rPr>
              <w:tab/>
            </w:r>
            <w:r w:rsidRPr="00857A8F">
              <w:rPr>
                <w:rStyle w:val="Hyperlink"/>
                <w:noProof/>
              </w:rPr>
              <w:t>De opdrachtgever: Werkman VMBO</w:t>
            </w:r>
            <w:r>
              <w:rPr>
                <w:noProof/>
                <w:webHidden/>
              </w:rPr>
              <w:tab/>
            </w:r>
            <w:r>
              <w:rPr>
                <w:noProof/>
                <w:webHidden/>
              </w:rPr>
              <w:fldChar w:fldCharType="begin"/>
            </w:r>
            <w:r>
              <w:rPr>
                <w:noProof/>
                <w:webHidden/>
              </w:rPr>
              <w:instrText xml:space="preserve"> PAGEREF _Toc75696166 \h </w:instrText>
            </w:r>
            <w:r>
              <w:rPr>
                <w:noProof/>
                <w:webHidden/>
              </w:rPr>
            </w:r>
            <w:r>
              <w:rPr>
                <w:noProof/>
                <w:webHidden/>
              </w:rPr>
              <w:fldChar w:fldCharType="separate"/>
            </w:r>
            <w:r w:rsidR="001B0449">
              <w:rPr>
                <w:noProof/>
                <w:webHidden/>
              </w:rPr>
              <w:t>8</w:t>
            </w:r>
            <w:r>
              <w:rPr>
                <w:noProof/>
                <w:webHidden/>
              </w:rPr>
              <w:fldChar w:fldCharType="end"/>
            </w:r>
          </w:hyperlink>
        </w:p>
        <w:p w14:paraId="776BDDA8" w14:textId="551013EB" w:rsidR="003E6AFA" w:rsidRDefault="003E6AFA">
          <w:pPr>
            <w:pStyle w:val="Inhopg2"/>
            <w:tabs>
              <w:tab w:val="left" w:pos="880"/>
              <w:tab w:val="right" w:leader="dot" w:pos="9062"/>
            </w:tabs>
            <w:rPr>
              <w:noProof/>
              <w:szCs w:val="22"/>
              <w:lang w:eastAsia="nl-NL"/>
            </w:rPr>
          </w:pPr>
          <w:hyperlink w:anchor="_Toc75696167" w:history="1">
            <w:r w:rsidRPr="00857A8F">
              <w:rPr>
                <w:rStyle w:val="Hyperlink"/>
                <w:noProof/>
              </w:rPr>
              <w:t>1.2.</w:t>
            </w:r>
            <w:r>
              <w:rPr>
                <w:noProof/>
                <w:szCs w:val="22"/>
                <w:lang w:eastAsia="nl-NL"/>
              </w:rPr>
              <w:tab/>
            </w:r>
            <w:r w:rsidRPr="00857A8F">
              <w:rPr>
                <w:rStyle w:val="Hyperlink"/>
                <w:noProof/>
              </w:rPr>
              <w:t>Opdracht en relevantie</w:t>
            </w:r>
            <w:r>
              <w:rPr>
                <w:noProof/>
                <w:webHidden/>
              </w:rPr>
              <w:tab/>
            </w:r>
            <w:r>
              <w:rPr>
                <w:noProof/>
                <w:webHidden/>
              </w:rPr>
              <w:fldChar w:fldCharType="begin"/>
            </w:r>
            <w:r>
              <w:rPr>
                <w:noProof/>
                <w:webHidden/>
              </w:rPr>
              <w:instrText xml:space="preserve"> PAGEREF _Toc75696167 \h </w:instrText>
            </w:r>
            <w:r>
              <w:rPr>
                <w:noProof/>
                <w:webHidden/>
              </w:rPr>
            </w:r>
            <w:r>
              <w:rPr>
                <w:noProof/>
                <w:webHidden/>
              </w:rPr>
              <w:fldChar w:fldCharType="separate"/>
            </w:r>
            <w:r w:rsidR="001B0449">
              <w:rPr>
                <w:noProof/>
                <w:webHidden/>
              </w:rPr>
              <w:t>9</w:t>
            </w:r>
            <w:r>
              <w:rPr>
                <w:noProof/>
                <w:webHidden/>
              </w:rPr>
              <w:fldChar w:fldCharType="end"/>
            </w:r>
          </w:hyperlink>
        </w:p>
        <w:p w14:paraId="00237065" w14:textId="735DB9C9" w:rsidR="003E6AFA" w:rsidRDefault="003E6AFA">
          <w:pPr>
            <w:pStyle w:val="Inhopg2"/>
            <w:tabs>
              <w:tab w:val="left" w:pos="880"/>
              <w:tab w:val="right" w:leader="dot" w:pos="9062"/>
            </w:tabs>
            <w:rPr>
              <w:noProof/>
              <w:szCs w:val="22"/>
              <w:lang w:eastAsia="nl-NL"/>
            </w:rPr>
          </w:pPr>
          <w:hyperlink w:anchor="_Toc75696168" w:history="1">
            <w:r w:rsidRPr="00857A8F">
              <w:rPr>
                <w:rStyle w:val="Hyperlink"/>
                <w:noProof/>
              </w:rPr>
              <w:t>1.3.</w:t>
            </w:r>
            <w:r>
              <w:rPr>
                <w:noProof/>
                <w:szCs w:val="22"/>
                <w:lang w:eastAsia="nl-NL"/>
              </w:rPr>
              <w:tab/>
            </w:r>
            <w:r w:rsidRPr="00857A8F">
              <w:rPr>
                <w:rStyle w:val="Hyperlink"/>
                <w:noProof/>
              </w:rPr>
              <w:t>Randvoorwaarden</w:t>
            </w:r>
            <w:r>
              <w:rPr>
                <w:noProof/>
                <w:webHidden/>
              </w:rPr>
              <w:tab/>
            </w:r>
            <w:r>
              <w:rPr>
                <w:noProof/>
                <w:webHidden/>
              </w:rPr>
              <w:fldChar w:fldCharType="begin"/>
            </w:r>
            <w:r>
              <w:rPr>
                <w:noProof/>
                <w:webHidden/>
              </w:rPr>
              <w:instrText xml:space="preserve"> PAGEREF _Toc75696168 \h </w:instrText>
            </w:r>
            <w:r>
              <w:rPr>
                <w:noProof/>
                <w:webHidden/>
              </w:rPr>
            </w:r>
            <w:r>
              <w:rPr>
                <w:noProof/>
                <w:webHidden/>
              </w:rPr>
              <w:fldChar w:fldCharType="separate"/>
            </w:r>
            <w:r w:rsidR="001B0449">
              <w:rPr>
                <w:noProof/>
                <w:webHidden/>
              </w:rPr>
              <w:t>10</w:t>
            </w:r>
            <w:r>
              <w:rPr>
                <w:noProof/>
                <w:webHidden/>
              </w:rPr>
              <w:fldChar w:fldCharType="end"/>
            </w:r>
          </w:hyperlink>
        </w:p>
        <w:p w14:paraId="6A9B77A1" w14:textId="2C20707E" w:rsidR="003E6AFA" w:rsidRDefault="003E6AFA">
          <w:pPr>
            <w:pStyle w:val="Inhopg2"/>
            <w:tabs>
              <w:tab w:val="left" w:pos="880"/>
              <w:tab w:val="right" w:leader="dot" w:pos="9062"/>
            </w:tabs>
            <w:rPr>
              <w:noProof/>
              <w:szCs w:val="22"/>
              <w:lang w:eastAsia="nl-NL"/>
            </w:rPr>
          </w:pPr>
          <w:hyperlink w:anchor="_Toc75696169" w:history="1">
            <w:r w:rsidRPr="00857A8F">
              <w:rPr>
                <w:rStyle w:val="Hyperlink"/>
                <w:noProof/>
              </w:rPr>
              <w:t>1.4.</w:t>
            </w:r>
            <w:r>
              <w:rPr>
                <w:noProof/>
                <w:szCs w:val="22"/>
                <w:lang w:eastAsia="nl-NL"/>
              </w:rPr>
              <w:tab/>
            </w:r>
            <w:r w:rsidRPr="00857A8F">
              <w:rPr>
                <w:rStyle w:val="Hyperlink"/>
                <w:noProof/>
              </w:rPr>
              <w:t>Ontwikkeling van reflectievermogen</w:t>
            </w:r>
            <w:r>
              <w:rPr>
                <w:noProof/>
                <w:webHidden/>
              </w:rPr>
              <w:tab/>
            </w:r>
            <w:r>
              <w:rPr>
                <w:noProof/>
                <w:webHidden/>
              </w:rPr>
              <w:fldChar w:fldCharType="begin"/>
            </w:r>
            <w:r>
              <w:rPr>
                <w:noProof/>
                <w:webHidden/>
              </w:rPr>
              <w:instrText xml:space="preserve"> PAGEREF _Toc75696169 \h </w:instrText>
            </w:r>
            <w:r>
              <w:rPr>
                <w:noProof/>
                <w:webHidden/>
              </w:rPr>
            </w:r>
            <w:r>
              <w:rPr>
                <w:noProof/>
                <w:webHidden/>
              </w:rPr>
              <w:fldChar w:fldCharType="separate"/>
            </w:r>
            <w:r w:rsidR="001B0449">
              <w:rPr>
                <w:noProof/>
                <w:webHidden/>
              </w:rPr>
              <w:t>10</w:t>
            </w:r>
            <w:r>
              <w:rPr>
                <w:noProof/>
                <w:webHidden/>
              </w:rPr>
              <w:fldChar w:fldCharType="end"/>
            </w:r>
          </w:hyperlink>
        </w:p>
        <w:p w14:paraId="69494A62" w14:textId="50A9D955" w:rsidR="003E6AFA" w:rsidRDefault="003E6AFA">
          <w:pPr>
            <w:pStyle w:val="Inhopg2"/>
            <w:tabs>
              <w:tab w:val="left" w:pos="880"/>
              <w:tab w:val="right" w:leader="dot" w:pos="9062"/>
            </w:tabs>
            <w:rPr>
              <w:noProof/>
              <w:szCs w:val="22"/>
              <w:lang w:eastAsia="nl-NL"/>
            </w:rPr>
          </w:pPr>
          <w:hyperlink w:anchor="_Toc75696170" w:history="1">
            <w:r w:rsidRPr="00857A8F">
              <w:rPr>
                <w:rStyle w:val="Hyperlink"/>
                <w:noProof/>
              </w:rPr>
              <w:t>1.5.</w:t>
            </w:r>
            <w:r>
              <w:rPr>
                <w:noProof/>
                <w:szCs w:val="22"/>
                <w:lang w:eastAsia="nl-NL"/>
              </w:rPr>
              <w:tab/>
            </w:r>
            <w:r w:rsidRPr="00857A8F">
              <w:rPr>
                <w:rStyle w:val="Hyperlink"/>
                <w:noProof/>
              </w:rPr>
              <w:t>Leeswijzer</w:t>
            </w:r>
            <w:r>
              <w:rPr>
                <w:noProof/>
                <w:webHidden/>
              </w:rPr>
              <w:tab/>
            </w:r>
            <w:r>
              <w:rPr>
                <w:noProof/>
                <w:webHidden/>
              </w:rPr>
              <w:fldChar w:fldCharType="begin"/>
            </w:r>
            <w:r>
              <w:rPr>
                <w:noProof/>
                <w:webHidden/>
              </w:rPr>
              <w:instrText xml:space="preserve"> PAGEREF _Toc75696170 \h </w:instrText>
            </w:r>
            <w:r>
              <w:rPr>
                <w:noProof/>
                <w:webHidden/>
              </w:rPr>
            </w:r>
            <w:r>
              <w:rPr>
                <w:noProof/>
                <w:webHidden/>
              </w:rPr>
              <w:fldChar w:fldCharType="separate"/>
            </w:r>
            <w:r w:rsidR="001B0449">
              <w:rPr>
                <w:noProof/>
                <w:webHidden/>
              </w:rPr>
              <w:t>11</w:t>
            </w:r>
            <w:r>
              <w:rPr>
                <w:noProof/>
                <w:webHidden/>
              </w:rPr>
              <w:fldChar w:fldCharType="end"/>
            </w:r>
          </w:hyperlink>
        </w:p>
        <w:p w14:paraId="3BB7733C" w14:textId="60D548B0" w:rsidR="003E6AFA" w:rsidRDefault="003E6AFA">
          <w:pPr>
            <w:pStyle w:val="Inhopg1"/>
            <w:tabs>
              <w:tab w:val="left" w:pos="440"/>
              <w:tab w:val="right" w:leader="dot" w:pos="9062"/>
            </w:tabs>
            <w:rPr>
              <w:noProof/>
              <w:szCs w:val="22"/>
              <w:lang w:eastAsia="nl-NL"/>
            </w:rPr>
          </w:pPr>
          <w:hyperlink w:anchor="_Toc75696171" w:history="1">
            <w:r w:rsidRPr="00857A8F">
              <w:rPr>
                <w:rStyle w:val="Hyperlink"/>
                <w:noProof/>
              </w:rPr>
              <w:t>2.</w:t>
            </w:r>
            <w:r>
              <w:rPr>
                <w:noProof/>
                <w:szCs w:val="22"/>
                <w:lang w:eastAsia="nl-NL"/>
              </w:rPr>
              <w:tab/>
            </w:r>
            <w:r w:rsidRPr="00857A8F">
              <w:rPr>
                <w:rStyle w:val="Hyperlink"/>
                <w:noProof/>
              </w:rPr>
              <w:t>Methode</w:t>
            </w:r>
            <w:r>
              <w:rPr>
                <w:noProof/>
                <w:webHidden/>
              </w:rPr>
              <w:tab/>
            </w:r>
            <w:r>
              <w:rPr>
                <w:noProof/>
                <w:webHidden/>
              </w:rPr>
              <w:fldChar w:fldCharType="begin"/>
            </w:r>
            <w:r>
              <w:rPr>
                <w:noProof/>
                <w:webHidden/>
              </w:rPr>
              <w:instrText xml:space="preserve"> PAGEREF _Toc75696171 \h </w:instrText>
            </w:r>
            <w:r>
              <w:rPr>
                <w:noProof/>
                <w:webHidden/>
              </w:rPr>
            </w:r>
            <w:r>
              <w:rPr>
                <w:noProof/>
                <w:webHidden/>
              </w:rPr>
              <w:fldChar w:fldCharType="separate"/>
            </w:r>
            <w:r w:rsidR="001B0449">
              <w:rPr>
                <w:noProof/>
                <w:webHidden/>
              </w:rPr>
              <w:t>12</w:t>
            </w:r>
            <w:r>
              <w:rPr>
                <w:noProof/>
                <w:webHidden/>
              </w:rPr>
              <w:fldChar w:fldCharType="end"/>
            </w:r>
          </w:hyperlink>
        </w:p>
        <w:p w14:paraId="07CC9247" w14:textId="02218E16" w:rsidR="003E6AFA" w:rsidRDefault="003E6AFA">
          <w:pPr>
            <w:pStyle w:val="Inhopg2"/>
            <w:tabs>
              <w:tab w:val="left" w:pos="880"/>
              <w:tab w:val="right" w:leader="dot" w:pos="9062"/>
            </w:tabs>
            <w:rPr>
              <w:noProof/>
              <w:szCs w:val="22"/>
              <w:lang w:eastAsia="nl-NL"/>
            </w:rPr>
          </w:pPr>
          <w:hyperlink w:anchor="_Toc75696172" w:history="1">
            <w:r w:rsidRPr="00857A8F">
              <w:rPr>
                <w:rStyle w:val="Hyperlink"/>
                <w:noProof/>
              </w:rPr>
              <w:t>2.1.</w:t>
            </w:r>
            <w:r>
              <w:rPr>
                <w:noProof/>
                <w:szCs w:val="22"/>
                <w:lang w:eastAsia="nl-NL"/>
              </w:rPr>
              <w:tab/>
            </w:r>
            <w:r w:rsidRPr="00857A8F">
              <w:rPr>
                <w:rStyle w:val="Hyperlink"/>
                <w:noProof/>
              </w:rPr>
              <w:t>Dataverzameling</w:t>
            </w:r>
            <w:r>
              <w:rPr>
                <w:noProof/>
                <w:webHidden/>
              </w:rPr>
              <w:tab/>
            </w:r>
            <w:r>
              <w:rPr>
                <w:noProof/>
                <w:webHidden/>
              </w:rPr>
              <w:fldChar w:fldCharType="begin"/>
            </w:r>
            <w:r>
              <w:rPr>
                <w:noProof/>
                <w:webHidden/>
              </w:rPr>
              <w:instrText xml:space="preserve"> PAGEREF _Toc75696172 \h </w:instrText>
            </w:r>
            <w:r>
              <w:rPr>
                <w:noProof/>
                <w:webHidden/>
              </w:rPr>
            </w:r>
            <w:r>
              <w:rPr>
                <w:noProof/>
                <w:webHidden/>
              </w:rPr>
              <w:fldChar w:fldCharType="separate"/>
            </w:r>
            <w:r w:rsidR="001B0449">
              <w:rPr>
                <w:noProof/>
                <w:webHidden/>
              </w:rPr>
              <w:t>12</w:t>
            </w:r>
            <w:r>
              <w:rPr>
                <w:noProof/>
                <w:webHidden/>
              </w:rPr>
              <w:fldChar w:fldCharType="end"/>
            </w:r>
          </w:hyperlink>
        </w:p>
        <w:p w14:paraId="4E145A3A" w14:textId="35B75A18" w:rsidR="003E6AFA" w:rsidRDefault="003E6AFA">
          <w:pPr>
            <w:pStyle w:val="Inhopg2"/>
            <w:tabs>
              <w:tab w:val="left" w:pos="880"/>
              <w:tab w:val="right" w:leader="dot" w:pos="9062"/>
            </w:tabs>
            <w:rPr>
              <w:noProof/>
              <w:szCs w:val="22"/>
              <w:lang w:eastAsia="nl-NL"/>
            </w:rPr>
          </w:pPr>
          <w:hyperlink w:anchor="_Toc75696173" w:history="1">
            <w:r w:rsidRPr="00857A8F">
              <w:rPr>
                <w:rStyle w:val="Hyperlink"/>
                <w:noProof/>
              </w:rPr>
              <w:t>2.2.</w:t>
            </w:r>
            <w:r>
              <w:rPr>
                <w:noProof/>
                <w:szCs w:val="22"/>
                <w:lang w:eastAsia="nl-NL"/>
              </w:rPr>
              <w:tab/>
            </w:r>
            <w:r w:rsidRPr="00857A8F">
              <w:rPr>
                <w:rStyle w:val="Hyperlink"/>
                <w:noProof/>
              </w:rPr>
              <w:t>Literatuurstudie</w:t>
            </w:r>
            <w:r>
              <w:rPr>
                <w:noProof/>
                <w:webHidden/>
              </w:rPr>
              <w:tab/>
            </w:r>
            <w:r>
              <w:rPr>
                <w:noProof/>
                <w:webHidden/>
              </w:rPr>
              <w:fldChar w:fldCharType="begin"/>
            </w:r>
            <w:r>
              <w:rPr>
                <w:noProof/>
                <w:webHidden/>
              </w:rPr>
              <w:instrText xml:space="preserve"> PAGEREF _Toc75696173 \h </w:instrText>
            </w:r>
            <w:r>
              <w:rPr>
                <w:noProof/>
                <w:webHidden/>
              </w:rPr>
            </w:r>
            <w:r>
              <w:rPr>
                <w:noProof/>
                <w:webHidden/>
              </w:rPr>
              <w:fldChar w:fldCharType="separate"/>
            </w:r>
            <w:r w:rsidR="001B0449">
              <w:rPr>
                <w:noProof/>
                <w:webHidden/>
              </w:rPr>
              <w:t>12</w:t>
            </w:r>
            <w:r>
              <w:rPr>
                <w:noProof/>
                <w:webHidden/>
              </w:rPr>
              <w:fldChar w:fldCharType="end"/>
            </w:r>
          </w:hyperlink>
        </w:p>
        <w:p w14:paraId="7DD631E4" w14:textId="10753EE0" w:rsidR="003E6AFA" w:rsidRDefault="003E6AFA">
          <w:pPr>
            <w:pStyle w:val="Inhopg2"/>
            <w:tabs>
              <w:tab w:val="left" w:pos="880"/>
              <w:tab w:val="right" w:leader="dot" w:pos="9062"/>
            </w:tabs>
            <w:rPr>
              <w:noProof/>
              <w:szCs w:val="22"/>
              <w:lang w:eastAsia="nl-NL"/>
            </w:rPr>
          </w:pPr>
          <w:hyperlink w:anchor="_Toc75696174" w:history="1">
            <w:r w:rsidRPr="00857A8F">
              <w:rPr>
                <w:rStyle w:val="Hyperlink"/>
                <w:noProof/>
              </w:rPr>
              <w:t>2.3.</w:t>
            </w:r>
            <w:r>
              <w:rPr>
                <w:noProof/>
                <w:szCs w:val="22"/>
                <w:lang w:eastAsia="nl-NL"/>
              </w:rPr>
              <w:tab/>
            </w:r>
            <w:r w:rsidRPr="00857A8F">
              <w:rPr>
                <w:rStyle w:val="Hyperlink"/>
                <w:noProof/>
              </w:rPr>
              <w:t>Dataverwerking</w:t>
            </w:r>
            <w:r>
              <w:rPr>
                <w:noProof/>
                <w:webHidden/>
              </w:rPr>
              <w:tab/>
            </w:r>
            <w:r>
              <w:rPr>
                <w:noProof/>
                <w:webHidden/>
              </w:rPr>
              <w:fldChar w:fldCharType="begin"/>
            </w:r>
            <w:r>
              <w:rPr>
                <w:noProof/>
                <w:webHidden/>
              </w:rPr>
              <w:instrText xml:space="preserve"> PAGEREF _Toc75696174 \h </w:instrText>
            </w:r>
            <w:r>
              <w:rPr>
                <w:noProof/>
                <w:webHidden/>
              </w:rPr>
            </w:r>
            <w:r>
              <w:rPr>
                <w:noProof/>
                <w:webHidden/>
              </w:rPr>
              <w:fldChar w:fldCharType="separate"/>
            </w:r>
            <w:r w:rsidR="001B0449">
              <w:rPr>
                <w:noProof/>
                <w:webHidden/>
              </w:rPr>
              <w:t>12</w:t>
            </w:r>
            <w:r>
              <w:rPr>
                <w:noProof/>
                <w:webHidden/>
              </w:rPr>
              <w:fldChar w:fldCharType="end"/>
            </w:r>
          </w:hyperlink>
        </w:p>
        <w:p w14:paraId="1D44FB54" w14:textId="17D368C1" w:rsidR="003E6AFA" w:rsidRDefault="003E6AFA">
          <w:pPr>
            <w:pStyle w:val="Inhopg2"/>
            <w:tabs>
              <w:tab w:val="left" w:pos="880"/>
              <w:tab w:val="right" w:leader="dot" w:pos="9062"/>
            </w:tabs>
            <w:rPr>
              <w:noProof/>
              <w:szCs w:val="22"/>
              <w:lang w:eastAsia="nl-NL"/>
            </w:rPr>
          </w:pPr>
          <w:hyperlink w:anchor="_Toc75696175" w:history="1">
            <w:r w:rsidRPr="00857A8F">
              <w:rPr>
                <w:rStyle w:val="Hyperlink"/>
                <w:noProof/>
              </w:rPr>
              <w:t>2.4.</w:t>
            </w:r>
            <w:r>
              <w:rPr>
                <w:noProof/>
                <w:szCs w:val="22"/>
                <w:lang w:eastAsia="nl-NL"/>
              </w:rPr>
              <w:tab/>
            </w:r>
            <w:r w:rsidRPr="00857A8F">
              <w:rPr>
                <w:rStyle w:val="Hyperlink"/>
                <w:noProof/>
              </w:rPr>
              <w:t>Procedure</w:t>
            </w:r>
            <w:r>
              <w:rPr>
                <w:noProof/>
                <w:webHidden/>
              </w:rPr>
              <w:tab/>
            </w:r>
            <w:r>
              <w:rPr>
                <w:noProof/>
                <w:webHidden/>
              </w:rPr>
              <w:fldChar w:fldCharType="begin"/>
            </w:r>
            <w:r>
              <w:rPr>
                <w:noProof/>
                <w:webHidden/>
              </w:rPr>
              <w:instrText xml:space="preserve"> PAGEREF _Toc75696175 \h </w:instrText>
            </w:r>
            <w:r>
              <w:rPr>
                <w:noProof/>
                <w:webHidden/>
              </w:rPr>
            </w:r>
            <w:r>
              <w:rPr>
                <w:noProof/>
                <w:webHidden/>
              </w:rPr>
              <w:fldChar w:fldCharType="separate"/>
            </w:r>
            <w:r w:rsidR="001B0449">
              <w:rPr>
                <w:noProof/>
                <w:webHidden/>
              </w:rPr>
              <w:t>13</w:t>
            </w:r>
            <w:r>
              <w:rPr>
                <w:noProof/>
                <w:webHidden/>
              </w:rPr>
              <w:fldChar w:fldCharType="end"/>
            </w:r>
          </w:hyperlink>
        </w:p>
        <w:p w14:paraId="7A6A96F6" w14:textId="0B32F468" w:rsidR="003E6AFA" w:rsidRDefault="003E6AFA">
          <w:pPr>
            <w:pStyle w:val="Inhopg2"/>
            <w:tabs>
              <w:tab w:val="left" w:pos="880"/>
              <w:tab w:val="right" w:leader="dot" w:pos="9062"/>
            </w:tabs>
            <w:rPr>
              <w:noProof/>
              <w:szCs w:val="22"/>
              <w:lang w:eastAsia="nl-NL"/>
            </w:rPr>
          </w:pPr>
          <w:hyperlink w:anchor="_Toc75696176" w:history="1">
            <w:r w:rsidRPr="00857A8F">
              <w:rPr>
                <w:rStyle w:val="Hyperlink"/>
                <w:noProof/>
              </w:rPr>
              <w:t>2.5.</w:t>
            </w:r>
            <w:r>
              <w:rPr>
                <w:noProof/>
                <w:szCs w:val="22"/>
                <w:lang w:eastAsia="nl-NL"/>
              </w:rPr>
              <w:tab/>
            </w:r>
            <w:r w:rsidRPr="00857A8F">
              <w:rPr>
                <w:rStyle w:val="Hyperlink"/>
                <w:noProof/>
              </w:rPr>
              <w:t>Ethische aspecten</w:t>
            </w:r>
            <w:r>
              <w:rPr>
                <w:noProof/>
                <w:webHidden/>
              </w:rPr>
              <w:tab/>
            </w:r>
            <w:r>
              <w:rPr>
                <w:noProof/>
                <w:webHidden/>
              </w:rPr>
              <w:fldChar w:fldCharType="begin"/>
            </w:r>
            <w:r>
              <w:rPr>
                <w:noProof/>
                <w:webHidden/>
              </w:rPr>
              <w:instrText xml:space="preserve"> PAGEREF _Toc75696176 \h </w:instrText>
            </w:r>
            <w:r>
              <w:rPr>
                <w:noProof/>
                <w:webHidden/>
              </w:rPr>
            </w:r>
            <w:r>
              <w:rPr>
                <w:noProof/>
                <w:webHidden/>
              </w:rPr>
              <w:fldChar w:fldCharType="separate"/>
            </w:r>
            <w:r w:rsidR="001B0449">
              <w:rPr>
                <w:noProof/>
                <w:webHidden/>
              </w:rPr>
              <w:t>13</w:t>
            </w:r>
            <w:r>
              <w:rPr>
                <w:noProof/>
                <w:webHidden/>
              </w:rPr>
              <w:fldChar w:fldCharType="end"/>
            </w:r>
          </w:hyperlink>
        </w:p>
        <w:p w14:paraId="662E4637" w14:textId="1B5BDA08" w:rsidR="003E6AFA" w:rsidRDefault="003E6AFA">
          <w:pPr>
            <w:pStyle w:val="Inhopg1"/>
            <w:tabs>
              <w:tab w:val="left" w:pos="440"/>
              <w:tab w:val="right" w:leader="dot" w:pos="9062"/>
            </w:tabs>
            <w:rPr>
              <w:noProof/>
              <w:szCs w:val="22"/>
              <w:lang w:eastAsia="nl-NL"/>
            </w:rPr>
          </w:pPr>
          <w:hyperlink w:anchor="_Toc75696177" w:history="1">
            <w:r w:rsidRPr="00857A8F">
              <w:rPr>
                <w:rStyle w:val="Hyperlink"/>
                <w:noProof/>
              </w:rPr>
              <w:t>3.</w:t>
            </w:r>
            <w:r>
              <w:rPr>
                <w:noProof/>
                <w:szCs w:val="22"/>
                <w:lang w:eastAsia="nl-NL"/>
              </w:rPr>
              <w:tab/>
            </w:r>
            <w:r w:rsidRPr="00857A8F">
              <w:rPr>
                <w:rStyle w:val="Hyperlink"/>
                <w:noProof/>
              </w:rPr>
              <w:t>Huidige situatie</w:t>
            </w:r>
            <w:r>
              <w:rPr>
                <w:noProof/>
                <w:webHidden/>
              </w:rPr>
              <w:tab/>
            </w:r>
            <w:r>
              <w:rPr>
                <w:noProof/>
                <w:webHidden/>
              </w:rPr>
              <w:fldChar w:fldCharType="begin"/>
            </w:r>
            <w:r>
              <w:rPr>
                <w:noProof/>
                <w:webHidden/>
              </w:rPr>
              <w:instrText xml:space="preserve"> PAGEREF _Toc75696177 \h </w:instrText>
            </w:r>
            <w:r>
              <w:rPr>
                <w:noProof/>
                <w:webHidden/>
              </w:rPr>
            </w:r>
            <w:r>
              <w:rPr>
                <w:noProof/>
                <w:webHidden/>
              </w:rPr>
              <w:fldChar w:fldCharType="separate"/>
            </w:r>
            <w:r w:rsidR="001B0449">
              <w:rPr>
                <w:noProof/>
                <w:webHidden/>
              </w:rPr>
              <w:t>15</w:t>
            </w:r>
            <w:r>
              <w:rPr>
                <w:noProof/>
                <w:webHidden/>
              </w:rPr>
              <w:fldChar w:fldCharType="end"/>
            </w:r>
          </w:hyperlink>
        </w:p>
        <w:p w14:paraId="184886B9" w14:textId="72E5DC0B" w:rsidR="003E6AFA" w:rsidRDefault="003E6AFA">
          <w:pPr>
            <w:pStyle w:val="Inhopg2"/>
            <w:tabs>
              <w:tab w:val="left" w:pos="880"/>
              <w:tab w:val="right" w:leader="dot" w:pos="9062"/>
            </w:tabs>
            <w:rPr>
              <w:noProof/>
              <w:szCs w:val="22"/>
              <w:lang w:eastAsia="nl-NL"/>
            </w:rPr>
          </w:pPr>
          <w:hyperlink w:anchor="_Toc75696178" w:history="1">
            <w:r w:rsidRPr="00857A8F">
              <w:rPr>
                <w:rStyle w:val="Hyperlink"/>
                <w:noProof/>
              </w:rPr>
              <w:t>3.1.</w:t>
            </w:r>
            <w:r>
              <w:rPr>
                <w:noProof/>
                <w:szCs w:val="22"/>
                <w:lang w:eastAsia="nl-NL"/>
              </w:rPr>
              <w:tab/>
            </w:r>
            <w:r w:rsidRPr="00857A8F">
              <w:rPr>
                <w:rStyle w:val="Hyperlink"/>
                <w:noProof/>
              </w:rPr>
              <w:t>Reflectievermogen van de doelgroep</w:t>
            </w:r>
            <w:r>
              <w:rPr>
                <w:noProof/>
                <w:webHidden/>
              </w:rPr>
              <w:tab/>
            </w:r>
            <w:r>
              <w:rPr>
                <w:noProof/>
                <w:webHidden/>
              </w:rPr>
              <w:fldChar w:fldCharType="begin"/>
            </w:r>
            <w:r>
              <w:rPr>
                <w:noProof/>
                <w:webHidden/>
              </w:rPr>
              <w:instrText xml:space="preserve"> PAGEREF _Toc75696178 \h </w:instrText>
            </w:r>
            <w:r>
              <w:rPr>
                <w:noProof/>
                <w:webHidden/>
              </w:rPr>
            </w:r>
            <w:r>
              <w:rPr>
                <w:noProof/>
                <w:webHidden/>
              </w:rPr>
              <w:fldChar w:fldCharType="separate"/>
            </w:r>
            <w:r w:rsidR="001B0449">
              <w:rPr>
                <w:noProof/>
                <w:webHidden/>
              </w:rPr>
              <w:t>15</w:t>
            </w:r>
            <w:r>
              <w:rPr>
                <w:noProof/>
                <w:webHidden/>
              </w:rPr>
              <w:fldChar w:fldCharType="end"/>
            </w:r>
          </w:hyperlink>
        </w:p>
        <w:p w14:paraId="31651969" w14:textId="2847136B" w:rsidR="003E6AFA" w:rsidRDefault="003E6AFA">
          <w:pPr>
            <w:pStyle w:val="Inhopg2"/>
            <w:tabs>
              <w:tab w:val="left" w:pos="880"/>
              <w:tab w:val="right" w:leader="dot" w:pos="9062"/>
            </w:tabs>
            <w:rPr>
              <w:noProof/>
              <w:szCs w:val="22"/>
              <w:lang w:eastAsia="nl-NL"/>
            </w:rPr>
          </w:pPr>
          <w:hyperlink w:anchor="_Toc75696179" w:history="1">
            <w:r w:rsidRPr="00857A8F">
              <w:rPr>
                <w:rStyle w:val="Hyperlink"/>
                <w:noProof/>
              </w:rPr>
              <w:t>3.2.</w:t>
            </w:r>
            <w:r>
              <w:rPr>
                <w:noProof/>
                <w:szCs w:val="22"/>
                <w:lang w:eastAsia="nl-NL"/>
              </w:rPr>
              <w:tab/>
            </w:r>
            <w:r w:rsidRPr="00857A8F">
              <w:rPr>
                <w:rStyle w:val="Hyperlink"/>
                <w:noProof/>
              </w:rPr>
              <w:t>Conclusie</w:t>
            </w:r>
            <w:r>
              <w:rPr>
                <w:noProof/>
                <w:webHidden/>
              </w:rPr>
              <w:tab/>
            </w:r>
            <w:r>
              <w:rPr>
                <w:noProof/>
                <w:webHidden/>
              </w:rPr>
              <w:fldChar w:fldCharType="begin"/>
            </w:r>
            <w:r>
              <w:rPr>
                <w:noProof/>
                <w:webHidden/>
              </w:rPr>
              <w:instrText xml:space="preserve"> PAGEREF _Toc75696179 \h </w:instrText>
            </w:r>
            <w:r>
              <w:rPr>
                <w:noProof/>
                <w:webHidden/>
              </w:rPr>
            </w:r>
            <w:r>
              <w:rPr>
                <w:noProof/>
                <w:webHidden/>
              </w:rPr>
              <w:fldChar w:fldCharType="separate"/>
            </w:r>
            <w:r w:rsidR="001B0449">
              <w:rPr>
                <w:noProof/>
                <w:webHidden/>
              </w:rPr>
              <w:t>17</w:t>
            </w:r>
            <w:r>
              <w:rPr>
                <w:noProof/>
                <w:webHidden/>
              </w:rPr>
              <w:fldChar w:fldCharType="end"/>
            </w:r>
          </w:hyperlink>
        </w:p>
        <w:p w14:paraId="0E8C9F73" w14:textId="7EAEDA58" w:rsidR="003E6AFA" w:rsidRDefault="003E6AFA">
          <w:pPr>
            <w:pStyle w:val="Inhopg1"/>
            <w:tabs>
              <w:tab w:val="left" w:pos="440"/>
              <w:tab w:val="right" w:leader="dot" w:pos="9062"/>
            </w:tabs>
            <w:rPr>
              <w:noProof/>
              <w:szCs w:val="22"/>
              <w:lang w:eastAsia="nl-NL"/>
            </w:rPr>
          </w:pPr>
          <w:hyperlink w:anchor="_Toc75696180" w:history="1">
            <w:r w:rsidRPr="00857A8F">
              <w:rPr>
                <w:rStyle w:val="Hyperlink"/>
                <w:noProof/>
              </w:rPr>
              <w:t>4.</w:t>
            </w:r>
            <w:r>
              <w:rPr>
                <w:noProof/>
                <w:szCs w:val="22"/>
                <w:lang w:eastAsia="nl-NL"/>
              </w:rPr>
              <w:tab/>
            </w:r>
            <w:r w:rsidRPr="00857A8F">
              <w:rPr>
                <w:rStyle w:val="Hyperlink"/>
                <w:noProof/>
              </w:rPr>
              <w:t>Gewenste situatie</w:t>
            </w:r>
            <w:r>
              <w:rPr>
                <w:noProof/>
                <w:webHidden/>
              </w:rPr>
              <w:tab/>
            </w:r>
            <w:r>
              <w:rPr>
                <w:noProof/>
                <w:webHidden/>
              </w:rPr>
              <w:fldChar w:fldCharType="begin"/>
            </w:r>
            <w:r>
              <w:rPr>
                <w:noProof/>
                <w:webHidden/>
              </w:rPr>
              <w:instrText xml:space="preserve"> PAGEREF _Toc75696180 \h </w:instrText>
            </w:r>
            <w:r>
              <w:rPr>
                <w:noProof/>
                <w:webHidden/>
              </w:rPr>
            </w:r>
            <w:r>
              <w:rPr>
                <w:noProof/>
                <w:webHidden/>
              </w:rPr>
              <w:fldChar w:fldCharType="separate"/>
            </w:r>
            <w:r w:rsidR="001B0449">
              <w:rPr>
                <w:noProof/>
                <w:webHidden/>
              </w:rPr>
              <w:t>18</w:t>
            </w:r>
            <w:r>
              <w:rPr>
                <w:noProof/>
                <w:webHidden/>
              </w:rPr>
              <w:fldChar w:fldCharType="end"/>
            </w:r>
          </w:hyperlink>
        </w:p>
        <w:p w14:paraId="43CDAB23" w14:textId="0BA43BB7" w:rsidR="003E6AFA" w:rsidRDefault="003E6AFA">
          <w:pPr>
            <w:pStyle w:val="Inhopg2"/>
            <w:tabs>
              <w:tab w:val="left" w:pos="880"/>
              <w:tab w:val="right" w:leader="dot" w:pos="9062"/>
            </w:tabs>
            <w:rPr>
              <w:noProof/>
              <w:szCs w:val="22"/>
              <w:lang w:eastAsia="nl-NL"/>
            </w:rPr>
          </w:pPr>
          <w:hyperlink w:anchor="_Toc75696181" w:history="1">
            <w:r w:rsidRPr="00857A8F">
              <w:rPr>
                <w:rStyle w:val="Hyperlink"/>
                <w:noProof/>
              </w:rPr>
              <w:t>4.1.</w:t>
            </w:r>
            <w:r>
              <w:rPr>
                <w:noProof/>
                <w:szCs w:val="22"/>
                <w:lang w:eastAsia="nl-NL"/>
              </w:rPr>
              <w:tab/>
            </w:r>
            <w:r w:rsidRPr="00857A8F">
              <w:rPr>
                <w:rStyle w:val="Hyperlink"/>
                <w:noProof/>
              </w:rPr>
              <w:t>Formulering gewenste situatie</w:t>
            </w:r>
            <w:r>
              <w:rPr>
                <w:noProof/>
                <w:webHidden/>
              </w:rPr>
              <w:tab/>
            </w:r>
            <w:r>
              <w:rPr>
                <w:noProof/>
                <w:webHidden/>
              </w:rPr>
              <w:fldChar w:fldCharType="begin"/>
            </w:r>
            <w:r>
              <w:rPr>
                <w:noProof/>
                <w:webHidden/>
              </w:rPr>
              <w:instrText xml:space="preserve"> PAGEREF _Toc75696181 \h </w:instrText>
            </w:r>
            <w:r>
              <w:rPr>
                <w:noProof/>
                <w:webHidden/>
              </w:rPr>
            </w:r>
            <w:r>
              <w:rPr>
                <w:noProof/>
                <w:webHidden/>
              </w:rPr>
              <w:fldChar w:fldCharType="separate"/>
            </w:r>
            <w:r w:rsidR="001B0449">
              <w:rPr>
                <w:noProof/>
                <w:webHidden/>
              </w:rPr>
              <w:t>18</w:t>
            </w:r>
            <w:r>
              <w:rPr>
                <w:noProof/>
                <w:webHidden/>
              </w:rPr>
              <w:fldChar w:fldCharType="end"/>
            </w:r>
          </w:hyperlink>
        </w:p>
        <w:p w14:paraId="442B2592" w14:textId="58CE5CEC" w:rsidR="003E6AFA" w:rsidRDefault="003E6AFA">
          <w:pPr>
            <w:pStyle w:val="Inhopg2"/>
            <w:tabs>
              <w:tab w:val="left" w:pos="880"/>
              <w:tab w:val="right" w:leader="dot" w:pos="9062"/>
            </w:tabs>
            <w:rPr>
              <w:noProof/>
              <w:szCs w:val="22"/>
              <w:lang w:eastAsia="nl-NL"/>
            </w:rPr>
          </w:pPr>
          <w:hyperlink w:anchor="_Toc75696182" w:history="1">
            <w:r w:rsidRPr="00857A8F">
              <w:rPr>
                <w:rStyle w:val="Hyperlink"/>
                <w:noProof/>
              </w:rPr>
              <w:t>4.2.</w:t>
            </w:r>
            <w:r>
              <w:rPr>
                <w:noProof/>
                <w:szCs w:val="22"/>
                <w:lang w:eastAsia="nl-NL"/>
              </w:rPr>
              <w:tab/>
            </w:r>
            <w:r w:rsidRPr="00857A8F">
              <w:rPr>
                <w:rStyle w:val="Hyperlink"/>
                <w:noProof/>
              </w:rPr>
              <w:t>Verwachtingen met betrekking tot de inhoud en werkvormen</w:t>
            </w:r>
            <w:r>
              <w:rPr>
                <w:noProof/>
                <w:webHidden/>
              </w:rPr>
              <w:tab/>
            </w:r>
            <w:r>
              <w:rPr>
                <w:noProof/>
                <w:webHidden/>
              </w:rPr>
              <w:fldChar w:fldCharType="begin"/>
            </w:r>
            <w:r>
              <w:rPr>
                <w:noProof/>
                <w:webHidden/>
              </w:rPr>
              <w:instrText xml:space="preserve"> PAGEREF _Toc75696182 \h </w:instrText>
            </w:r>
            <w:r>
              <w:rPr>
                <w:noProof/>
                <w:webHidden/>
              </w:rPr>
            </w:r>
            <w:r>
              <w:rPr>
                <w:noProof/>
                <w:webHidden/>
              </w:rPr>
              <w:fldChar w:fldCharType="separate"/>
            </w:r>
            <w:r w:rsidR="001B0449">
              <w:rPr>
                <w:noProof/>
                <w:webHidden/>
              </w:rPr>
              <w:t>19</w:t>
            </w:r>
            <w:r>
              <w:rPr>
                <w:noProof/>
                <w:webHidden/>
              </w:rPr>
              <w:fldChar w:fldCharType="end"/>
            </w:r>
          </w:hyperlink>
        </w:p>
        <w:p w14:paraId="464D334C" w14:textId="5B7B334E" w:rsidR="003E6AFA" w:rsidRDefault="003E6AFA">
          <w:pPr>
            <w:pStyle w:val="Inhopg1"/>
            <w:tabs>
              <w:tab w:val="left" w:pos="440"/>
              <w:tab w:val="right" w:leader="dot" w:pos="9062"/>
            </w:tabs>
            <w:rPr>
              <w:noProof/>
              <w:szCs w:val="22"/>
              <w:lang w:eastAsia="nl-NL"/>
            </w:rPr>
          </w:pPr>
          <w:hyperlink w:anchor="_Toc75696183" w:history="1">
            <w:r w:rsidRPr="00857A8F">
              <w:rPr>
                <w:rStyle w:val="Hyperlink"/>
                <w:noProof/>
              </w:rPr>
              <w:t>5.</w:t>
            </w:r>
            <w:r>
              <w:rPr>
                <w:noProof/>
                <w:szCs w:val="22"/>
                <w:lang w:eastAsia="nl-NL"/>
              </w:rPr>
              <w:tab/>
            </w:r>
            <w:r w:rsidRPr="00857A8F">
              <w:rPr>
                <w:rStyle w:val="Hyperlink"/>
                <w:noProof/>
              </w:rPr>
              <w:t>Leerdoelen en ordening</w:t>
            </w:r>
            <w:r>
              <w:rPr>
                <w:noProof/>
                <w:webHidden/>
              </w:rPr>
              <w:tab/>
            </w:r>
            <w:r>
              <w:rPr>
                <w:noProof/>
                <w:webHidden/>
              </w:rPr>
              <w:fldChar w:fldCharType="begin"/>
            </w:r>
            <w:r>
              <w:rPr>
                <w:noProof/>
                <w:webHidden/>
              </w:rPr>
              <w:instrText xml:space="preserve"> PAGEREF _Toc75696183 \h </w:instrText>
            </w:r>
            <w:r>
              <w:rPr>
                <w:noProof/>
                <w:webHidden/>
              </w:rPr>
            </w:r>
            <w:r>
              <w:rPr>
                <w:noProof/>
                <w:webHidden/>
              </w:rPr>
              <w:fldChar w:fldCharType="separate"/>
            </w:r>
            <w:r w:rsidR="001B0449">
              <w:rPr>
                <w:noProof/>
                <w:webHidden/>
              </w:rPr>
              <w:t>20</w:t>
            </w:r>
            <w:r>
              <w:rPr>
                <w:noProof/>
                <w:webHidden/>
              </w:rPr>
              <w:fldChar w:fldCharType="end"/>
            </w:r>
          </w:hyperlink>
        </w:p>
        <w:p w14:paraId="1AB5BB9C" w14:textId="70BE5045" w:rsidR="003E6AFA" w:rsidRDefault="003E6AFA">
          <w:pPr>
            <w:pStyle w:val="Inhopg2"/>
            <w:tabs>
              <w:tab w:val="left" w:pos="880"/>
              <w:tab w:val="right" w:leader="dot" w:pos="9062"/>
            </w:tabs>
            <w:rPr>
              <w:noProof/>
              <w:szCs w:val="22"/>
              <w:lang w:eastAsia="nl-NL"/>
            </w:rPr>
          </w:pPr>
          <w:hyperlink w:anchor="_Toc75696184" w:history="1">
            <w:r w:rsidRPr="00857A8F">
              <w:rPr>
                <w:rStyle w:val="Hyperlink"/>
                <w:noProof/>
              </w:rPr>
              <w:t>5.1.</w:t>
            </w:r>
            <w:r>
              <w:rPr>
                <w:noProof/>
                <w:szCs w:val="22"/>
                <w:lang w:eastAsia="nl-NL"/>
              </w:rPr>
              <w:tab/>
            </w:r>
            <w:r w:rsidRPr="00857A8F">
              <w:rPr>
                <w:rStyle w:val="Hyperlink"/>
                <w:noProof/>
              </w:rPr>
              <w:t>Eindterm en leerdoelen</w:t>
            </w:r>
            <w:r>
              <w:rPr>
                <w:noProof/>
                <w:webHidden/>
              </w:rPr>
              <w:tab/>
            </w:r>
            <w:r>
              <w:rPr>
                <w:noProof/>
                <w:webHidden/>
              </w:rPr>
              <w:fldChar w:fldCharType="begin"/>
            </w:r>
            <w:r>
              <w:rPr>
                <w:noProof/>
                <w:webHidden/>
              </w:rPr>
              <w:instrText xml:space="preserve"> PAGEREF _Toc75696184 \h </w:instrText>
            </w:r>
            <w:r>
              <w:rPr>
                <w:noProof/>
                <w:webHidden/>
              </w:rPr>
            </w:r>
            <w:r>
              <w:rPr>
                <w:noProof/>
                <w:webHidden/>
              </w:rPr>
              <w:fldChar w:fldCharType="separate"/>
            </w:r>
            <w:r w:rsidR="001B0449">
              <w:rPr>
                <w:noProof/>
                <w:webHidden/>
              </w:rPr>
              <w:t>20</w:t>
            </w:r>
            <w:r>
              <w:rPr>
                <w:noProof/>
                <w:webHidden/>
              </w:rPr>
              <w:fldChar w:fldCharType="end"/>
            </w:r>
          </w:hyperlink>
        </w:p>
        <w:p w14:paraId="48EB10B6" w14:textId="1EF01FB7" w:rsidR="003E6AFA" w:rsidRDefault="003E6AFA">
          <w:pPr>
            <w:pStyle w:val="Inhopg2"/>
            <w:tabs>
              <w:tab w:val="left" w:pos="880"/>
              <w:tab w:val="right" w:leader="dot" w:pos="9062"/>
            </w:tabs>
            <w:rPr>
              <w:noProof/>
              <w:szCs w:val="22"/>
              <w:lang w:eastAsia="nl-NL"/>
            </w:rPr>
          </w:pPr>
          <w:hyperlink w:anchor="_Toc75696185" w:history="1">
            <w:r w:rsidRPr="00857A8F">
              <w:rPr>
                <w:rStyle w:val="Hyperlink"/>
                <w:noProof/>
              </w:rPr>
              <w:t>5.2.</w:t>
            </w:r>
            <w:r>
              <w:rPr>
                <w:noProof/>
                <w:szCs w:val="22"/>
                <w:lang w:eastAsia="nl-NL"/>
              </w:rPr>
              <w:tab/>
            </w:r>
            <w:r w:rsidRPr="00857A8F">
              <w:rPr>
                <w:rStyle w:val="Hyperlink"/>
                <w:noProof/>
              </w:rPr>
              <w:t>Ordening</w:t>
            </w:r>
            <w:r>
              <w:rPr>
                <w:noProof/>
                <w:webHidden/>
              </w:rPr>
              <w:tab/>
            </w:r>
            <w:r>
              <w:rPr>
                <w:noProof/>
                <w:webHidden/>
              </w:rPr>
              <w:fldChar w:fldCharType="begin"/>
            </w:r>
            <w:r>
              <w:rPr>
                <w:noProof/>
                <w:webHidden/>
              </w:rPr>
              <w:instrText xml:space="preserve"> PAGEREF _Toc75696185 \h </w:instrText>
            </w:r>
            <w:r>
              <w:rPr>
                <w:noProof/>
                <w:webHidden/>
              </w:rPr>
            </w:r>
            <w:r>
              <w:rPr>
                <w:noProof/>
                <w:webHidden/>
              </w:rPr>
              <w:fldChar w:fldCharType="separate"/>
            </w:r>
            <w:r w:rsidR="001B0449">
              <w:rPr>
                <w:noProof/>
                <w:webHidden/>
              </w:rPr>
              <w:t>21</w:t>
            </w:r>
            <w:r>
              <w:rPr>
                <w:noProof/>
                <w:webHidden/>
              </w:rPr>
              <w:fldChar w:fldCharType="end"/>
            </w:r>
          </w:hyperlink>
        </w:p>
        <w:p w14:paraId="7CECE311" w14:textId="2017BF30" w:rsidR="003E6AFA" w:rsidRDefault="003E6AFA">
          <w:pPr>
            <w:pStyle w:val="Inhopg2"/>
            <w:tabs>
              <w:tab w:val="left" w:pos="880"/>
              <w:tab w:val="right" w:leader="dot" w:pos="9062"/>
            </w:tabs>
            <w:rPr>
              <w:noProof/>
              <w:szCs w:val="22"/>
              <w:lang w:eastAsia="nl-NL"/>
            </w:rPr>
          </w:pPr>
          <w:hyperlink w:anchor="_Toc75696186" w:history="1">
            <w:r w:rsidRPr="00857A8F">
              <w:rPr>
                <w:rStyle w:val="Hyperlink"/>
                <w:noProof/>
              </w:rPr>
              <w:t>5.3.</w:t>
            </w:r>
            <w:r>
              <w:rPr>
                <w:noProof/>
                <w:szCs w:val="22"/>
                <w:lang w:eastAsia="nl-NL"/>
              </w:rPr>
              <w:tab/>
            </w:r>
            <w:r w:rsidRPr="00857A8F">
              <w:rPr>
                <w:rStyle w:val="Hyperlink"/>
                <w:noProof/>
              </w:rPr>
              <w:t>De inhoud van de training</w:t>
            </w:r>
            <w:r>
              <w:rPr>
                <w:noProof/>
                <w:webHidden/>
              </w:rPr>
              <w:tab/>
            </w:r>
            <w:r>
              <w:rPr>
                <w:noProof/>
                <w:webHidden/>
              </w:rPr>
              <w:fldChar w:fldCharType="begin"/>
            </w:r>
            <w:r>
              <w:rPr>
                <w:noProof/>
                <w:webHidden/>
              </w:rPr>
              <w:instrText xml:space="preserve"> PAGEREF _Toc75696186 \h </w:instrText>
            </w:r>
            <w:r>
              <w:rPr>
                <w:noProof/>
                <w:webHidden/>
              </w:rPr>
            </w:r>
            <w:r>
              <w:rPr>
                <w:noProof/>
                <w:webHidden/>
              </w:rPr>
              <w:fldChar w:fldCharType="separate"/>
            </w:r>
            <w:r w:rsidR="001B0449">
              <w:rPr>
                <w:noProof/>
                <w:webHidden/>
              </w:rPr>
              <w:t>21</w:t>
            </w:r>
            <w:r>
              <w:rPr>
                <w:noProof/>
                <w:webHidden/>
              </w:rPr>
              <w:fldChar w:fldCharType="end"/>
            </w:r>
          </w:hyperlink>
        </w:p>
        <w:p w14:paraId="26CFF1EC" w14:textId="216DE7BC" w:rsidR="003E6AFA" w:rsidRDefault="003E6AFA">
          <w:pPr>
            <w:pStyle w:val="Inhopg1"/>
            <w:tabs>
              <w:tab w:val="left" w:pos="440"/>
              <w:tab w:val="right" w:leader="dot" w:pos="9062"/>
            </w:tabs>
            <w:rPr>
              <w:noProof/>
              <w:szCs w:val="22"/>
              <w:lang w:eastAsia="nl-NL"/>
            </w:rPr>
          </w:pPr>
          <w:hyperlink w:anchor="_Toc75696187" w:history="1">
            <w:r w:rsidRPr="00857A8F">
              <w:rPr>
                <w:rStyle w:val="Hyperlink"/>
                <w:noProof/>
              </w:rPr>
              <w:t>6.</w:t>
            </w:r>
            <w:r>
              <w:rPr>
                <w:noProof/>
                <w:szCs w:val="22"/>
                <w:lang w:eastAsia="nl-NL"/>
              </w:rPr>
              <w:tab/>
            </w:r>
            <w:r w:rsidRPr="00857A8F">
              <w:rPr>
                <w:rStyle w:val="Hyperlink"/>
                <w:noProof/>
              </w:rPr>
              <w:t>Didactische vormgeving</w:t>
            </w:r>
            <w:r>
              <w:rPr>
                <w:noProof/>
                <w:webHidden/>
              </w:rPr>
              <w:tab/>
            </w:r>
            <w:r>
              <w:rPr>
                <w:noProof/>
                <w:webHidden/>
              </w:rPr>
              <w:fldChar w:fldCharType="begin"/>
            </w:r>
            <w:r>
              <w:rPr>
                <w:noProof/>
                <w:webHidden/>
              </w:rPr>
              <w:instrText xml:space="preserve"> PAGEREF _Toc75696187 \h </w:instrText>
            </w:r>
            <w:r>
              <w:rPr>
                <w:noProof/>
                <w:webHidden/>
              </w:rPr>
            </w:r>
            <w:r>
              <w:rPr>
                <w:noProof/>
                <w:webHidden/>
              </w:rPr>
              <w:fldChar w:fldCharType="separate"/>
            </w:r>
            <w:r w:rsidR="001B0449">
              <w:rPr>
                <w:noProof/>
                <w:webHidden/>
              </w:rPr>
              <w:t>23</w:t>
            </w:r>
            <w:r>
              <w:rPr>
                <w:noProof/>
                <w:webHidden/>
              </w:rPr>
              <w:fldChar w:fldCharType="end"/>
            </w:r>
          </w:hyperlink>
        </w:p>
        <w:p w14:paraId="1280B032" w14:textId="4637DC7F" w:rsidR="003E6AFA" w:rsidRDefault="003E6AFA">
          <w:pPr>
            <w:pStyle w:val="Inhopg2"/>
            <w:tabs>
              <w:tab w:val="left" w:pos="880"/>
              <w:tab w:val="right" w:leader="dot" w:pos="9062"/>
            </w:tabs>
            <w:rPr>
              <w:noProof/>
              <w:szCs w:val="22"/>
              <w:lang w:eastAsia="nl-NL"/>
            </w:rPr>
          </w:pPr>
          <w:hyperlink w:anchor="_Toc75696188" w:history="1">
            <w:r w:rsidRPr="00857A8F">
              <w:rPr>
                <w:rStyle w:val="Hyperlink"/>
                <w:noProof/>
              </w:rPr>
              <w:t>6.1.</w:t>
            </w:r>
            <w:r>
              <w:rPr>
                <w:noProof/>
                <w:szCs w:val="22"/>
                <w:lang w:eastAsia="nl-NL"/>
              </w:rPr>
              <w:tab/>
            </w:r>
            <w:r w:rsidRPr="00857A8F">
              <w:rPr>
                <w:rStyle w:val="Hyperlink"/>
                <w:noProof/>
              </w:rPr>
              <w:t>Didactisch concept</w:t>
            </w:r>
            <w:r>
              <w:rPr>
                <w:noProof/>
                <w:webHidden/>
              </w:rPr>
              <w:tab/>
            </w:r>
            <w:r>
              <w:rPr>
                <w:noProof/>
                <w:webHidden/>
              </w:rPr>
              <w:fldChar w:fldCharType="begin"/>
            </w:r>
            <w:r>
              <w:rPr>
                <w:noProof/>
                <w:webHidden/>
              </w:rPr>
              <w:instrText xml:space="preserve"> PAGEREF _Toc75696188 \h </w:instrText>
            </w:r>
            <w:r>
              <w:rPr>
                <w:noProof/>
                <w:webHidden/>
              </w:rPr>
            </w:r>
            <w:r>
              <w:rPr>
                <w:noProof/>
                <w:webHidden/>
              </w:rPr>
              <w:fldChar w:fldCharType="separate"/>
            </w:r>
            <w:r w:rsidR="001B0449">
              <w:rPr>
                <w:noProof/>
                <w:webHidden/>
              </w:rPr>
              <w:t>23</w:t>
            </w:r>
            <w:r>
              <w:rPr>
                <w:noProof/>
                <w:webHidden/>
              </w:rPr>
              <w:fldChar w:fldCharType="end"/>
            </w:r>
          </w:hyperlink>
        </w:p>
        <w:p w14:paraId="6DF43040" w14:textId="36D06656" w:rsidR="003E6AFA" w:rsidRDefault="003E6AFA">
          <w:pPr>
            <w:pStyle w:val="Inhopg2"/>
            <w:tabs>
              <w:tab w:val="left" w:pos="880"/>
              <w:tab w:val="right" w:leader="dot" w:pos="9062"/>
            </w:tabs>
            <w:rPr>
              <w:noProof/>
              <w:szCs w:val="22"/>
              <w:lang w:eastAsia="nl-NL"/>
            </w:rPr>
          </w:pPr>
          <w:hyperlink w:anchor="_Toc75696189" w:history="1">
            <w:r w:rsidRPr="00857A8F">
              <w:rPr>
                <w:rStyle w:val="Hyperlink"/>
                <w:noProof/>
              </w:rPr>
              <w:t>6.2.</w:t>
            </w:r>
            <w:r>
              <w:rPr>
                <w:noProof/>
                <w:szCs w:val="22"/>
                <w:lang w:eastAsia="nl-NL"/>
              </w:rPr>
              <w:tab/>
            </w:r>
            <w:r w:rsidRPr="00857A8F">
              <w:rPr>
                <w:rStyle w:val="Hyperlink"/>
                <w:noProof/>
              </w:rPr>
              <w:t>Didactisch model</w:t>
            </w:r>
            <w:r>
              <w:rPr>
                <w:noProof/>
                <w:webHidden/>
              </w:rPr>
              <w:tab/>
            </w:r>
            <w:r>
              <w:rPr>
                <w:noProof/>
                <w:webHidden/>
              </w:rPr>
              <w:fldChar w:fldCharType="begin"/>
            </w:r>
            <w:r>
              <w:rPr>
                <w:noProof/>
                <w:webHidden/>
              </w:rPr>
              <w:instrText xml:space="preserve"> PAGEREF _Toc75696189 \h </w:instrText>
            </w:r>
            <w:r>
              <w:rPr>
                <w:noProof/>
                <w:webHidden/>
              </w:rPr>
            </w:r>
            <w:r>
              <w:rPr>
                <w:noProof/>
                <w:webHidden/>
              </w:rPr>
              <w:fldChar w:fldCharType="separate"/>
            </w:r>
            <w:r w:rsidR="001B0449">
              <w:rPr>
                <w:noProof/>
                <w:webHidden/>
              </w:rPr>
              <w:t>23</w:t>
            </w:r>
            <w:r>
              <w:rPr>
                <w:noProof/>
                <w:webHidden/>
              </w:rPr>
              <w:fldChar w:fldCharType="end"/>
            </w:r>
          </w:hyperlink>
        </w:p>
        <w:p w14:paraId="4BEBE908" w14:textId="411E5C10" w:rsidR="003E6AFA" w:rsidRDefault="003E6AFA">
          <w:pPr>
            <w:pStyle w:val="Inhopg2"/>
            <w:tabs>
              <w:tab w:val="left" w:pos="880"/>
              <w:tab w:val="right" w:leader="dot" w:pos="9062"/>
            </w:tabs>
            <w:rPr>
              <w:noProof/>
              <w:szCs w:val="22"/>
              <w:lang w:eastAsia="nl-NL"/>
            </w:rPr>
          </w:pPr>
          <w:hyperlink w:anchor="_Toc75696190" w:history="1">
            <w:r w:rsidRPr="00857A8F">
              <w:rPr>
                <w:rStyle w:val="Hyperlink"/>
                <w:noProof/>
              </w:rPr>
              <w:t>6.3.</w:t>
            </w:r>
            <w:r>
              <w:rPr>
                <w:noProof/>
                <w:szCs w:val="22"/>
                <w:lang w:eastAsia="nl-NL"/>
              </w:rPr>
              <w:tab/>
            </w:r>
            <w:r w:rsidRPr="00857A8F">
              <w:rPr>
                <w:rStyle w:val="Hyperlink"/>
                <w:noProof/>
              </w:rPr>
              <w:t>Didactisch werkvormen</w:t>
            </w:r>
            <w:r>
              <w:rPr>
                <w:noProof/>
                <w:webHidden/>
              </w:rPr>
              <w:tab/>
            </w:r>
            <w:r>
              <w:rPr>
                <w:noProof/>
                <w:webHidden/>
              </w:rPr>
              <w:fldChar w:fldCharType="begin"/>
            </w:r>
            <w:r>
              <w:rPr>
                <w:noProof/>
                <w:webHidden/>
              </w:rPr>
              <w:instrText xml:space="preserve"> PAGEREF _Toc75696190 \h </w:instrText>
            </w:r>
            <w:r>
              <w:rPr>
                <w:noProof/>
                <w:webHidden/>
              </w:rPr>
            </w:r>
            <w:r>
              <w:rPr>
                <w:noProof/>
                <w:webHidden/>
              </w:rPr>
              <w:fldChar w:fldCharType="separate"/>
            </w:r>
            <w:r w:rsidR="001B0449">
              <w:rPr>
                <w:noProof/>
                <w:webHidden/>
              </w:rPr>
              <w:t>24</w:t>
            </w:r>
            <w:r>
              <w:rPr>
                <w:noProof/>
                <w:webHidden/>
              </w:rPr>
              <w:fldChar w:fldCharType="end"/>
            </w:r>
          </w:hyperlink>
        </w:p>
        <w:p w14:paraId="3457B365" w14:textId="63DCDF8B" w:rsidR="003E6AFA" w:rsidRDefault="003E6AFA">
          <w:pPr>
            <w:pStyle w:val="Inhopg1"/>
            <w:tabs>
              <w:tab w:val="left" w:pos="440"/>
              <w:tab w:val="right" w:leader="dot" w:pos="9062"/>
            </w:tabs>
            <w:rPr>
              <w:noProof/>
              <w:szCs w:val="22"/>
              <w:lang w:eastAsia="nl-NL"/>
            </w:rPr>
          </w:pPr>
          <w:hyperlink w:anchor="_Toc75696191" w:history="1">
            <w:r w:rsidRPr="00857A8F">
              <w:rPr>
                <w:rStyle w:val="Hyperlink"/>
                <w:noProof/>
              </w:rPr>
              <w:t>7.</w:t>
            </w:r>
            <w:r>
              <w:rPr>
                <w:noProof/>
                <w:szCs w:val="22"/>
                <w:lang w:eastAsia="nl-NL"/>
              </w:rPr>
              <w:tab/>
            </w:r>
            <w:r w:rsidRPr="00857A8F">
              <w:rPr>
                <w:rStyle w:val="Hyperlink"/>
                <w:noProof/>
              </w:rPr>
              <w:t>Evalueren</w:t>
            </w:r>
            <w:r>
              <w:rPr>
                <w:noProof/>
                <w:webHidden/>
              </w:rPr>
              <w:tab/>
            </w:r>
            <w:r>
              <w:rPr>
                <w:noProof/>
                <w:webHidden/>
              </w:rPr>
              <w:fldChar w:fldCharType="begin"/>
            </w:r>
            <w:r>
              <w:rPr>
                <w:noProof/>
                <w:webHidden/>
              </w:rPr>
              <w:instrText xml:space="preserve"> PAGEREF _Toc75696191 \h </w:instrText>
            </w:r>
            <w:r>
              <w:rPr>
                <w:noProof/>
                <w:webHidden/>
              </w:rPr>
            </w:r>
            <w:r>
              <w:rPr>
                <w:noProof/>
                <w:webHidden/>
              </w:rPr>
              <w:fldChar w:fldCharType="separate"/>
            </w:r>
            <w:r w:rsidR="001B0449">
              <w:rPr>
                <w:noProof/>
                <w:webHidden/>
              </w:rPr>
              <w:t>25</w:t>
            </w:r>
            <w:r>
              <w:rPr>
                <w:noProof/>
                <w:webHidden/>
              </w:rPr>
              <w:fldChar w:fldCharType="end"/>
            </w:r>
          </w:hyperlink>
        </w:p>
        <w:p w14:paraId="2389FB37" w14:textId="517FB32C" w:rsidR="003E6AFA" w:rsidRDefault="003E6AFA">
          <w:pPr>
            <w:pStyle w:val="Inhopg1"/>
            <w:tabs>
              <w:tab w:val="left" w:pos="440"/>
              <w:tab w:val="right" w:leader="dot" w:pos="9062"/>
            </w:tabs>
            <w:rPr>
              <w:noProof/>
              <w:szCs w:val="22"/>
              <w:lang w:eastAsia="nl-NL"/>
            </w:rPr>
          </w:pPr>
          <w:hyperlink w:anchor="_Toc75696192" w:history="1">
            <w:r w:rsidRPr="00857A8F">
              <w:rPr>
                <w:rStyle w:val="Hyperlink"/>
                <w:noProof/>
              </w:rPr>
              <w:t>8.</w:t>
            </w:r>
            <w:r>
              <w:rPr>
                <w:noProof/>
                <w:szCs w:val="22"/>
                <w:lang w:eastAsia="nl-NL"/>
              </w:rPr>
              <w:tab/>
            </w:r>
            <w:r w:rsidRPr="00857A8F">
              <w:rPr>
                <w:rStyle w:val="Hyperlink"/>
                <w:noProof/>
              </w:rPr>
              <w:t>Discussie</w:t>
            </w:r>
            <w:r>
              <w:rPr>
                <w:noProof/>
                <w:webHidden/>
              </w:rPr>
              <w:tab/>
            </w:r>
            <w:r>
              <w:rPr>
                <w:noProof/>
                <w:webHidden/>
              </w:rPr>
              <w:fldChar w:fldCharType="begin"/>
            </w:r>
            <w:r>
              <w:rPr>
                <w:noProof/>
                <w:webHidden/>
              </w:rPr>
              <w:instrText xml:space="preserve"> PAGEREF _Toc75696192 \h </w:instrText>
            </w:r>
            <w:r>
              <w:rPr>
                <w:noProof/>
                <w:webHidden/>
              </w:rPr>
            </w:r>
            <w:r>
              <w:rPr>
                <w:noProof/>
                <w:webHidden/>
              </w:rPr>
              <w:fldChar w:fldCharType="separate"/>
            </w:r>
            <w:r w:rsidR="001B0449">
              <w:rPr>
                <w:noProof/>
                <w:webHidden/>
              </w:rPr>
              <w:t>26</w:t>
            </w:r>
            <w:r>
              <w:rPr>
                <w:noProof/>
                <w:webHidden/>
              </w:rPr>
              <w:fldChar w:fldCharType="end"/>
            </w:r>
          </w:hyperlink>
        </w:p>
        <w:p w14:paraId="7F77386E" w14:textId="23F19966" w:rsidR="003E6AFA" w:rsidRDefault="003E6AFA">
          <w:pPr>
            <w:pStyle w:val="Inhopg2"/>
            <w:tabs>
              <w:tab w:val="left" w:pos="880"/>
              <w:tab w:val="right" w:leader="dot" w:pos="9062"/>
            </w:tabs>
            <w:rPr>
              <w:noProof/>
              <w:szCs w:val="22"/>
              <w:lang w:eastAsia="nl-NL"/>
            </w:rPr>
          </w:pPr>
          <w:hyperlink w:anchor="_Toc75696193" w:history="1">
            <w:r w:rsidRPr="00857A8F">
              <w:rPr>
                <w:rStyle w:val="Hyperlink"/>
                <w:noProof/>
              </w:rPr>
              <w:t>8.1.</w:t>
            </w:r>
            <w:r>
              <w:rPr>
                <w:noProof/>
                <w:szCs w:val="22"/>
                <w:lang w:eastAsia="nl-NL"/>
              </w:rPr>
              <w:tab/>
            </w:r>
            <w:r w:rsidRPr="00857A8F">
              <w:rPr>
                <w:rStyle w:val="Hyperlink"/>
                <w:noProof/>
              </w:rPr>
              <w:t>Terugblik op handelingswijze</w:t>
            </w:r>
            <w:r>
              <w:rPr>
                <w:noProof/>
                <w:webHidden/>
              </w:rPr>
              <w:tab/>
            </w:r>
            <w:r>
              <w:rPr>
                <w:noProof/>
                <w:webHidden/>
              </w:rPr>
              <w:fldChar w:fldCharType="begin"/>
            </w:r>
            <w:r>
              <w:rPr>
                <w:noProof/>
                <w:webHidden/>
              </w:rPr>
              <w:instrText xml:space="preserve"> PAGEREF _Toc75696193 \h </w:instrText>
            </w:r>
            <w:r>
              <w:rPr>
                <w:noProof/>
                <w:webHidden/>
              </w:rPr>
            </w:r>
            <w:r>
              <w:rPr>
                <w:noProof/>
                <w:webHidden/>
              </w:rPr>
              <w:fldChar w:fldCharType="separate"/>
            </w:r>
            <w:r w:rsidR="001B0449">
              <w:rPr>
                <w:noProof/>
                <w:webHidden/>
              </w:rPr>
              <w:t>26</w:t>
            </w:r>
            <w:r>
              <w:rPr>
                <w:noProof/>
                <w:webHidden/>
              </w:rPr>
              <w:fldChar w:fldCharType="end"/>
            </w:r>
          </w:hyperlink>
        </w:p>
        <w:p w14:paraId="1BBCD0CB" w14:textId="5A5114F4" w:rsidR="003E6AFA" w:rsidRDefault="003E6AFA">
          <w:pPr>
            <w:pStyle w:val="Inhopg2"/>
            <w:tabs>
              <w:tab w:val="left" w:pos="880"/>
              <w:tab w:val="right" w:leader="dot" w:pos="9062"/>
            </w:tabs>
            <w:rPr>
              <w:noProof/>
              <w:szCs w:val="22"/>
              <w:lang w:eastAsia="nl-NL"/>
            </w:rPr>
          </w:pPr>
          <w:hyperlink w:anchor="_Toc75696194" w:history="1">
            <w:r w:rsidRPr="00857A8F">
              <w:rPr>
                <w:rStyle w:val="Hyperlink"/>
                <w:noProof/>
              </w:rPr>
              <w:t>8.2.</w:t>
            </w:r>
            <w:r>
              <w:rPr>
                <w:noProof/>
                <w:szCs w:val="22"/>
                <w:lang w:eastAsia="nl-NL"/>
              </w:rPr>
              <w:tab/>
            </w:r>
            <w:r w:rsidRPr="00857A8F">
              <w:rPr>
                <w:rStyle w:val="Hyperlink"/>
                <w:noProof/>
              </w:rPr>
              <w:t>Beperkingen van het onderzoek</w:t>
            </w:r>
            <w:r>
              <w:rPr>
                <w:noProof/>
                <w:webHidden/>
              </w:rPr>
              <w:tab/>
            </w:r>
            <w:r>
              <w:rPr>
                <w:noProof/>
                <w:webHidden/>
              </w:rPr>
              <w:fldChar w:fldCharType="begin"/>
            </w:r>
            <w:r>
              <w:rPr>
                <w:noProof/>
                <w:webHidden/>
              </w:rPr>
              <w:instrText xml:space="preserve"> PAGEREF _Toc75696194 \h </w:instrText>
            </w:r>
            <w:r>
              <w:rPr>
                <w:noProof/>
                <w:webHidden/>
              </w:rPr>
            </w:r>
            <w:r>
              <w:rPr>
                <w:noProof/>
                <w:webHidden/>
              </w:rPr>
              <w:fldChar w:fldCharType="separate"/>
            </w:r>
            <w:r w:rsidR="001B0449">
              <w:rPr>
                <w:noProof/>
                <w:webHidden/>
              </w:rPr>
              <w:t>27</w:t>
            </w:r>
            <w:r>
              <w:rPr>
                <w:noProof/>
                <w:webHidden/>
              </w:rPr>
              <w:fldChar w:fldCharType="end"/>
            </w:r>
          </w:hyperlink>
        </w:p>
        <w:p w14:paraId="35A2C6E6" w14:textId="078B44B3" w:rsidR="003E6AFA" w:rsidRDefault="003E6AFA">
          <w:pPr>
            <w:pStyle w:val="Inhopg2"/>
            <w:tabs>
              <w:tab w:val="left" w:pos="880"/>
              <w:tab w:val="right" w:leader="dot" w:pos="9062"/>
            </w:tabs>
            <w:rPr>
              <w:noProof/>
              <w:szCs w:val="22"/>
              <w:lang w:eastAsia="nl-NL"/>
            </w:rPr>
          </w:pPr>
          <w:hyperlink w:anchor="_Toc75696195" w:history="1">
            <w:r w:rsidRPr="00857A8F">
              <w:rPr>
                <w:rStyle w:val="Hyperlink"/>
                <w:noProof/>
              </w:rPr>
              <w:t>8.3.</w:t>
            </w:r>
            <w:r>
              <w:rPr>
                <w:noProof/>
                <w:szCs w:val="22"/>
                <w:lang w:eastAsia="nl-NL"/>
              </w:rPr>
              <w:tab/>
            </w:r>
            <w:r w:rsidRPr="00857A8F">
              <w:rPr>
                <w:rStyle w:val="Hyperlink"/>
                <w:noProof/>
              </w:rPr>
              <w:t>Suggesties verder onderzoek</w:t>
            </w:r>
            <w:r>
              <w:rPr>
                <w:noProof/>
                <w:webHidden/>
              </w:rPr>
              <w:tab/>
            </w:r>
            <w:r>
              <w:rPr>
                <w:noProof/>
                <w:webHidden/>
              </w:rPr>
              <w:fldChar w:fldCharType="begin"/>
            </w:r>
            <w:r>
              <w:rPr>
                <w:noProof/>
                <w:webHidden/>
              </w:rPr>
              <w:instrText xml:space="preserve"> PAGEREF _Toc75696195 \h </w:instrText>
            </w:r>
            <w:r>
              <w:rPr>
                <w:noProof/>
                <w:webHidden/>
              </w:rPr>
            </w:r>
            <w:r>
              <w:rPr>
                <w:noProof/>
                <w:webHidden/>
              </w:rPr>
              <w:fldChar w:fldCharType="separate"/>
            </w:r>
            <w:r w:rsidR="001B0449">
              <w:rPr>
                <w:noProof/>
                <w:webHidden/>
              </w:rPr>
              <w:t>27</w:t>
            </w:r>
            <w:r>
              <w:rPr>
                <w:noProof/>
                <w:webHidden/>
              </w:rPr>
              <w:fldChar w:fldCharType="end"/>
            </w:r>
          </w:hyperlink>
        </w:p>
        <w:p w14:paraId="40B54683" w14:textId="4E70C99B" w:rsidR="003E6AFA" w:rsidRDefault="003E6AFA">
          <w:pPr>
            <w:pStyle w:val="Inhopg1"/>
            <w:tabs>
              <w:tab w:val="right" w:leader="dot" w:pos="9062"/>
            </w:tabs>
            <w:rPr>
              <w:noProof/>
              <w:szCs w:val="22"/>
              <w:lang w:eastAsia="nl-NL"/>
            </w:rPr>
          </w:pPr>
          <w:hyperlink w:anchor="_Toc75696196" w:history="1">
            <w:r w:rsidRPr="00857A8F">
              <w:rPr>
                <w:rStyle w:val="Hyperlink"/>
                <w:noProof/>
              </w:rPr>
              <w:t>Literatuurlijst</w:t>
            </w:r>
            <w:r>
              <w:rPr>
                <w:noProof/>
                <w:webHidden/>
              </w:rPr>
              <w:tab/>
            </w:r>
            <w:r>
              <w:rPr>
                <w:noProof/>
                <w:webHidden/>
              </w:rPr>
              <w:fldChar w:fldCharType="begin"/>
            </w:r>
            <w:r>
              <w:rPr>
                <w:noProof/>
                <w:webHidden/>
              </w:rPr>
              <w:instrText xml:space="preserve"> PAGEREF _Toc75696196 \h </w:instrText>
            </w:r>
            <w:r>
              <w:rPr>
                <w:noProof/>
                <w:webHidden/>
              </w:rPr>
            </w:r>
            <w:r>
              <w:rPr>
                <w:noProof/>
                <w:webHidden/>
              </w:rPr>
              <w:fldChar w:fldCharType="separate"/>
            </w:r>
            <w:r w:rsidR="001B0449">
              <w:rPr>
                <w:noProof/>
                <w:webHidden/>
              </w:rPr>
              <w:t>28</w:t>
            </w:r>
            <w:r>
              <w:rPr>
                <w:noProof/>
                <w:webHidden/>
              </w:rPr>
              <w:fldChar w:fldCharType="end"/>
            </w:r>
          </w:hyperlink>
        </w:p>
        <w:p w14:paraId="055EEB15" w14:textId="250FCD5B" w:rsidR="003E6AFA" w:rsidRDefault="003E6AFA">
          <w:pPr>
            <w:pStyle w:val="Inhopg1"/>
            <w:tabs>
              <w:tab w:val="right" w:leader="dot" w:pos="9062"/>
            </w:tabs>
            <w:rPr>
              <w:noProof/>
              <w:szCs w:val="22"/>
              <w:lang w:eastAsia="nl-NL"/>
            </w:rPr>
          </w:pPr>
          <w:hyperlink w:anchor="_Toc75696197" w:history="1">
            <w:r w:rsidRPr="00857A8F">
              <w:rPr>
                <w:rStyle w:val="Hyperlink"/>
                <w:noProof/>
                <w:lang w:val="en-US"/>
              </w:rPr>
              <w:t>Bijlagen</w:t>
            </w:r>
            <w:r>
              <w:rPr>
                <w:noProof/>
                <w:webHidden/>
              </w:rPr>
              <w:tab/>
            </w:r>
            <w:r>
              <w:rPr>
                <w:noProof/>
                <w:webHidden/>
              </w:rPr>
              <w:fldChar w:fldCharType="begin"/>
            </w:r>
            <w:r>
              <w:rPr>
                <w:noProof/>
                <w:webHidden/>
              </w:rPr>
              <w:instrText xml:space="preserve"> PAGEREF _Toc75696197 \h </w:instrText>
            </w:r>
            <w:r>
              <w:rPr>
                <w:noProof/>
                <w:webHidden/>
              </w:rPr>
            </w:r>
            <w:r>
              <w:rPr>
                <w:noProof/>
                <w:webHidden/>
              </w:rPr>
              <w:fldChar w:fldCharType="separate"/>
            </w:r>
            <w:r w:rsidR="001B0449">
              <w:rPr>
                <w:noProof/>
                <w:webHidden/>
              </w:rPr>
              <w:t>30</w:t>
            </w:r>
            <w:r>
              <w:rPr>
                <w:noProof/>
                <w:webHidden/>
              </w:rPr>
              <w:fldChar w:fldCharType="end"/>
            </w:r>
          </w:hyperlink>
        </w:p>
        <w:p w14:paraId="256D2FCA" w14:textId="17875AC8" w:rsidR="003E6AFA" w:rsidRDefault="003E6AFA">
          <w:pPr>
            <w:pStyle w:val="Inhopg2"/>
            <w:tabs>
              <w:tab w:val="right" w:leader="dot" w:pos="9062"/>
            </w:tabs>
            <w:rPr>
              <w:noProof/>
              <w:szCs w:val="22"/>
              <w:lang w:eastAsia="nl-NL"/>
            </w:rPr>
          </w:pPr>
          <w:hyperlink w:anchor="_Toc75696198" w:history="1">
            <w:r w:rsidRPr="00857A8F">
              <w:rPr>
                <w:rStyle w:val="Hyperlink"/>
                <w:noProof/>
                <w:lang w:val="en-US"/>
              </w:rPr>
              <w:t>Bijlage 1: Interviewschema’s</w:t>
            </w:r>
            <w:r>
              <w:rPr>
                <w:noProof/>
                <w:webHidden/>
              </w:rPr>
              <w:tab/>
            </w:r>
            <w:r>
              <w:rPr>
                <w:noProof/>
                <w:webHidden/>
              </w:rPr>
              <w:fldChar w:fldCharType="begin"/>
            </w:r>
            <w:r>
              <w:rPr>
                <w:noProof/>
                <w:webHidden/>
              </w:rPr>
              <w:instrText xml:space="preserve"> PAGEREF _Toc75696198 \h </w:instrText>
            </w:r>
            <w:r>
              <w:rPr>
                <w:noProof/>
                <w:webHidden/>
              </w:rPr>
            </w:r>
            <w:r>
              <w:rPr>
                <w:noProof/>
                <w:webHidden/>
              </w:rPr>
              <w:fldChar w:fldCharType="separate"/>
            </w:r>
            <w:r w:rsidR="001B0449">
              <w:rPr>
                <w:noProof/>
                <w:webHidden/>
              </w:rPr>
              <w:t>30</w:t>
            </w:r>
            <w:r>
              <w:rPr>
                <w:noProof/>
                <w:webHidden/>
              </w:rPr>
              <w:fldChar w:fldCharType="end"/>
            </w:r>
          </w:hyperlink>
        </w:p>
        <w:p w14:paraId="68CF23D5" w14:textId="60109F23" w:rsidR="003E6AFA" w:rsidRDefault="003E6AFA">
          <w:pPr>
            <w:pStyle w:val="Inhopg3"/>
            <w:tabs>
              <w:tab w:val="right" w:leader="dot" w:pos="9062"/>
            </w:tabs>
            <w:rPr>
              <w:noProof/>
              <w:szCs w:val="22"/>
              <w:lang w:eastAsia="nl-NL"/>
            </w:rPr>
          </w:pPr>
          <w:hyperlink w:anchor="_Toc75696199" w:history="1">
            <w:r w:rsidRPr="00857A8F">
              <w:rPr>
                <w:rStyle w:val="Hyperlink"/>
                <w:noProof/>
              </w:rPr>
              <w:t>Interviewschema coaches/schoolleiding</w:t>
            </w:r>
            <w:r>
              <w:rPr>
                <w:noProof/>
                <w:webHidden/>
              </w:rPr>
              <w:tab/>
            </w:r>
            <w:r>
              <w:rPr>
                <w:noProof/>
                <w:webHidden/>
              </w:rPr>
              <w:fldChar w:fldCharType="begin"/>
            </w:r>
            <w:r>
              <w:rPr>
                <w:noProof/>
                <w:webHidden/>
              </w:rPr>
              <w:instrText xml:space="preserve"> PAGEREF _Toc75696199 \h </w:instrText>
            </w:r>
            <w:r>
              <w:rPr>
                <w:noProof/>
                <w:webHidden/>
              </w:rPr>
            </w:r>
            <w:r>
              <w:rPr>
                <w:noProof/>
                <w:webHidden/>
              </w:rPr>
              <w:fldChar w:fldCharType="separate"/>
            </w:r>
            <w:r w:rsidR="001B0449">
              <w:rPr>
                <w:noProof/>
                <w:webHidden/>
              </w:rPr>
              <w:t>30</w:t>
            </w:r>
            <w:r>
              <w:rPr>
                <w:noProof/>
                <w:webHidden/>
              </w:rPr>
              <w:fldChar w:fldCharType="end"/>
            </w:r>
          </w:hyperlink>
        </w:p>
        <w:p w14:paraId="6D9E9F35" w14:textId="75E80EE8" w:rsidR="003E6AFA" w:rsidRDefault="003E6AFA">
          <w:pPr>
            <w:pStyle w:val="Inhopg3"/>
            <w:tabs>
              <w:tab w:val="right" w:leader="dot" w:pos="9062"/>
            </w:tabs>
            <w:rPr>
              <w:noProof/>
              <w:szCs w:val="22"/>
              <w:lang w:eastAsia="nl-NL"/>
            </w:rPr>
          </w:pPr>
          <w:hyperlink w:anchor="_Toc75696200" w:history="1">
            <w:r w:rsidRPr="00857A8F">
              <w:rPr>
                <w:rStyle w:val="Hyperlink"/>
                <w:noProof/>
              </w:rPr>
              <w:t>Interviewschema scholieren</w:t>
            </w:r>
            <w:r>
              <w:rPr>
                <w:noProof/>
                <w:webHidden/>
              </w:rPr>
              <w:tab/>
            </w:r>
            <w:r>
              <w:rPr>
                <w:noProof/>
                <w:webHidden/>
              </w:rPr>
              <w:fldChar w:fldCharType="begin"/>
            </w:r>
            <w:r>
              <w:rPr>
                <w:noProof/>
                <w:webHidden/>
              </w:rPr>
              <w:instrText xml:space="preserve"> PAGEREF _Toc75696200 \h </w:instrText>
            </w:r>
            <w:r>
              <w:rPr>
                <w:noProof/>
                <w:webHidden/>
              </w:rPr>
            </w:r>
            <w:r>
              <w:rPr>
                <w:noProof/>
                <w:webHidden/>
              </w:rPr>
              <w:fldChar w:fldCharType="separate"/>
            </w:r>
            <w:r w:rsidR="001B0449">
              <w:rPr>
                <w:noProof/>
                <w:webHidden/>
              </w:rPr>
              <w:t>33</w:t>
            </w:r>
            <w:r>
              <w:rPr>
                <w:noProof/>
                <w:webHidden/>
              </w:rPr>
              <w:fldChar w:fldCharType="end"/>
            </w:r>
          </w:hyperlink>
        </w:p>
        <w:p w14:paraId="794EA59E" w14:textId="69BE9CEE" w:rsidR="003E6AFA" w:rsidRDefault="003E6AFA">
          <w:pPr>
            <w:pStyle w:val="Inhopg2"/>
            <w:tabs>
              <w:tab w:val="right" w:leader="dot" w:pos="9062"/>
            </w:tabs>
            <w:rPr>
              <w:noProof/>
              <w:szCs w:val="22"/>
              <w:lang w:eastAsia="nl-NL"/>
            </w:rPr>
          </w:pPr>
          <w:hyperlink w:anchor="_Toc75696201" w:history="1">
            <w:r w:rsidRPr="00857A8F">
              <w:rPr>
                <w:rStyle w:val="Hyperlink"/>
                <w:noProof/>
              </w:rPr>
              <w:t>Bijlage 2: Draaiboek</w:t>
            </w:r>
            <w:r>
              <w:rPr>
                <w:noProof/>
                <w:webHidden/>
              </w:rPr>
              <w:tab/>
            </w:r>
            <w:r>
              <w:rPr>
                <w:noProof/>
                <w:webHidden/>
              </w:rPr>
              <w:fldChar w:fldCharType="begin"/>
            </w:r>
            <w:r>
              <w:rPr>
                <w:noProof/>
                <w:webHidden/>
              </w:rPr>
              <w:instrText xml:space="preserve"> PAGEREF _Toc75696201 \h </w:instrText>
            </w:r>
            <w:r>
              <w:rPr>
                <w:noProof/>
                <w:webHidden/>
              </w:rPr>
            </w:r>
            <w:r>
              <w:rPr>
                <w:noProof/>
                <w:webHidden/>
              </w:rPr>
              <w:fldChar w:fldCharType="separate"/>
            </w:r>
            <w:r w:rsidR="001B0449">
              <w:rPr>
                <w:noProof/>
                <w:webHidden/>
              </w:rPr>
              <w:t>36</w:t>
            </w:r>
            <w:r>
              <w:rPr>
                <w:noProof/>
                <w:webHidden/>
              </w:rPr>
              <w:fldChar w:fldCharType="end"/>
            </w:r>
          </w:hyperlink>
        </w:p>
        <w:p w14:paraId="71724E60" w14:textId="593497DB" w:rsidR="00CF6C54" w:rsidRPr="000F655B" w:rsidRDefault="00CF6C54">
          <w:r w:rsidRPr="000F655B">
            <w:rPr>
              <w:b/>
              <w:bCs/>
            </w:rPr>
            <w:fldChar w:fldCharType="end"/>
          </w:r>
        </w:p>
      </w:sdtContent>
    </w:sdt>
    <w:p w14:paraId="2DFED32A" w14:textId="77777777" w:rsidR="00CF6C54" w:rsidRPr="000F655B" w:rsidRDefault="00CF6C54" w:rsidP="00CF6C54"/>
    <w:p w14:paraId="197848DF" w14:textId="210EC852" w:rsidR="00F52F37" w:rsidRPr="000F655B" w:rsidRDefault="00F52F37" w:rsidP="00F52F37"/>
    <w:p w14:paraId="4F27B9DF" w14:textId="116E4972" w:rsidR="009917E6" w:rsidRPr="000F655B" w:rsidRDefault="009917E6" w:rsidP="00F52F37"/>
    <w:p w14:paraId="4F046006" w14:textId="75E49633" w:rsidR="00FF39B1" w:rsidRPr="000F655B" w:rsidRDefault="00FF39B1" w:rsidP="00F52F37"/>
    <w:p w14:paraId="5D63226E" w14:textId="3F2CB233" w:rsidR="00FF39B1" w:rsidRPr="000F655B" w:rsidRDefault="00FF39B1" w:rsidP="00F52F37"/>
    <w:p w14:paraId="30BD1902" w14:textId="61752A55" w:rsidR="00FF39B1" w:rsidRPr="000F655B" w:rsidRDefault="00FF39B1" w:rsidP="00F52F37"/>
    <w:p w14:paraId="7CCDF93C" w14:textId="77777777" w:rsidR="00CD7DF5" w:rsidRPr="000F655B" w:rsidRDefault="00CD7DF5" w:rsidP="00F52F37"/>
    <w:p w14:paraId="41F39ECC" w14:textId="3A1FC835" w:rsidR="00FF39B1" w:rsidRPr="000F655B" w:rsidRDefault="00FF39B1" w:rsidP="00F52F37"/>
    <w:p w14:paraId="54EF13EF" w14:textId="41F79A1A" w:rsidR="009917E6" w:rsidRPr="000F655B" w:rsidRDefault="009917E6" w:rsidP="00F52F37"/>
    <w:p w14:paraId="52DFBA5A" w14:textId="5149A2B6" w:rsidR="00FA3234" w:rsidRPr="000F655B" w:rsidRDefault="00FA3234" w:rsidP="00F52F37"/>
    <w:p w14:paraId="10F3F5B0" w14:textId="23DD71B2" w:rsidR="00FA3234" w:rsidRDefault="00FA3234" w:rsidP="00F52F37"/>
    <w:p w14:paraId="015F7829" w14:textId="46915CBD" w:rsidR="00A36B9F" w:rsidRDefault="00A36B9F" w:rsidP="00F52F37"/>
    <w:p w14:paraId="519FA011" w14:textId="73CC9692" w:rsidR="00A36B9F" w:rsidRDefault="00A36B9F" w:rsidP="00F52F37"/>
    <w:p w14:paraId="0AB95C8C" w14:textId="042023EE" w:rsidR="00A36B9F" w:rsidRDefault="00A36B9F" w:rsidP="00F52F37"/>
    <w:p w14:paraId="600F165C" w14:textId="3DD9AA67" w:rsidR="00A36B9F" w:rsidRDefault="00A36B9F" w:rsidP="00F52F37"/>
    <w:p w14:paraId="626B093B" w14:textId="3F4E1824" w:rsidR="00A36B9F" w:rsidRDefault="00A36B9F" w:rsidP="00F52F37"/>
    <w:p w14:paraId="3200F2A6" w14:textId="69698E6A" w:rsidR="00A36B9F" w:rsidRDefault="00A36B9F" w:rsidP="00F52F37"/>
    <w:p w14:paraId="1189569F" w14:textId="5CCCCAA2" w:rsidR="00A36B9F" w:rsidRDefault="00A36B9F" w:rsidP="00F52F37"/>
    <w:p w14:paraId="37867D85" w14:textId="3D8A3AE6" w:rsidR="00A36B9F" w:rsidRDefault="00A36B9F" w:rsidP="00F52F37"/>
    <w:p w14:paraId="7B024C63" w14:textId="22397312" w:rsidR="00A36B9F" w:rsidRDefault="00A36B9F" w:rsidP="00F52F37"/>
    <w:p w14:paraId="11002BD2" w14:textId="4E9DC632" w:rsidR="00A36B9F" w:rsidRDefault="00A36B9F" w:rsidP="00F52F37"/>
    <w:p w14:paraId="15C93AC4" w14:textId="63E0396F" w:rsidR="00A36B9F" w:rsidRDefault="00A36B9F" w:rsidP="00F52F37"/>
    <w:p w14:paraId="2C083510" w14:textId="77777777" w:rsidR="00A36B9F" w:rsidRPr="000F655B" w:rsidRDefault="00A36B9F" w:rsidP="00F52F37"/>
    <w:p w14:paraId="5864FEC2" w14:textId="0C651918" w:rsidR="00FA3234" w:rsidRPr="000F655B" w:rsidRDefault="00FA3234" w:rsidP="00F52F37"/>
    <w:p w14:paraId="1D805C67" w14:textId="77777777" w:rsidR="00FA3234" w:rsidRPr="000F655B" w:rsidRDefault="00FA3234" w:rsidP="00F52F37"/>
    <w:p w14:paraId="7B17F2C6" w14:textId="370E9AFE" w:rsidR="00F52F37" w:rsidRPr="000F655B" w:rsidRDefault="00F52F37" w:rsidP="00F51F3C">
      <w:pPr>
        <w:pStyle w:val="Kop1"/>
        <w:numPr>
          <w:ilvl w:val="0"/>
          <w:numId w:val="1"/>
        </w:numPr>
      </w:pPr>
      <w:bookmarkStart w:id="9" w:name="_Toc67413829"/>
      <w:bookmarkStart w:id="10" w:name="_Toc75696165"/>
      <w:r w:rsidRPr="000F655B">
        <w:lastRenderedPageBreak/>
        <w:t>Inleiding</w:t>
      </w:r>
      <w:bookmarkEnd w:id="9"/>
      <w:bookmarkEnd w:id="10"/>
      <w:r w:rsidRPr="000F655B">
        <w:t xml:space="preserve"> </w:t>
      </w:r>
    </w:p>
    <w:p w14:paraId="25A4DBEA" w14:textId="22F70658" w:rsidR="00C13903" w:rsidRPr="001B0449" w:rsidRDefault="00332769" w:rsidP="00CB031A">
      <w:r w:rsidRPr="000F655B">
        <w:t>Als je rond</w:t>
      </w:r>
      <w:r w:rsidR="002F6004">
        <w:t>l</w:t>
      </w:r>
      <w:r w:rsidRPr="000F655B">
        <w:t xml:space="preserve">oopt </w:t>
      </w:r>
      <w:r w:rsidR="006B674B" w:rsidRPr="000F655B">
        <w:t xml:space="preserve">op het Werkman VMBO in Groningen </w:t>
      </w:r>
      <w:r w:rsidRPr="000F655B">
        <w:t xml:space="preserve">zie je een </w:t>
      </w:r>
      <w:r w:rsidR="00537422" w:rsidRPr="000F655B">
        <w:t xml:space="preserve">grote </w:t>
      </w:r>
      <w:r w:rsidRPr="000F655B">
        <w:t xml:space="preserve">diversiteit aan scholieren. </w:t>
      </w:r>
      <w:r w:rsidR="00537422" w:rsidRPr="000F655B">
        <w:t>De diversiteit is te zien in uiterlij</w:t>
      </w:r>
      <w:r w:rsidR="00DC7F69">
        <w:t>k</w:t>
      </w:r>
      <w:r w:rsidR="00EC7AFD">
        <w:t>,</w:t>
      </w:r>
      <w:r w:rsidR="00537422" w:rsidRPr="000F655B">
        <w:t xml:space="preserve"> maar ook in gesprek met de scholieren ko</w:t>
      </w:r>
      <w:r w:rsidR="00E924F7" w:rsidRPr="000F655B">
        <w:t>m je achter de diversiteit in meningen</w:t>
      </w:r>
      <w:r w:rsidR="00F801D8" w:rsidRPr="001B0449">
        <w:t>, opvattingen en geloof</w:t>
      </w:r>
      <w:r w:rsidR="00E924F7" w:rsidRPr="001B0449">
        <w:t xml:space="preserve">. </w:t>
      </w:r>
      <w:r w:rsidR="00071C30" w:rsidRPr="001B0449">
        <w:t>H</w:t>
      </w:r>
      <w:r w:rsidR="00FA54F1" w:rsidRPr="001B0449">
        <w:t xml:space="preserve">oe gaan de scholieren om met hun eigen meningen? Hoe kijken ze naar hun eigen mening? </w:t>
      </w:r>
      <w:r w:rsidR="001C2DA7" w:rsidRPr="001B0449">
        <w:t xml:space="preserve">Ook </w:t>
      </w:r>
      <w:r w:rsidR="004D3261" w:rsidRPr="001B0449">
        <w:t xml:space="preserve">Werkman VMBO merkt de grote diversiteit op de school. </w:t>
      </w:r>
      <w:r w:rsidR="00F7693A" w:rsidRPr="001B0449">
        <w:t>Ze merk</w:t>
      </w:r>
      <w:r w:rsidR="00E259BA" w:rsidRPr="001B0449">
        <w:t>en</w:t>
      </w:r>
      <w:r w:rsidR="00F7693A" w:rsidRPr="001B0449">
        <w:t xml:space="preserve"> dat er meer aandacht kan worden besteed </w:t>
      </w:r>
      <w:r w:rsidR="00351642" w:rsidRPr="001B0449">
        <w:t xml:space="preserve">aan dit onderwerp en dan met name op het reflecteren op meningen en opvattingen. </w:t>
      </w:r>
      <w:r w:rsidR="005D27CF" w:rsidRPr="001B0449">
        <w:t xml:space="preserve">Om </w:t>
      </w:r>
      <w:r w:rsidR="00FB1215" w:rsidRPr="001B0449">
        <w:t>meer aandacht</w:t>
      </w:r>
      <w:r w:rsidR="003E2238" w:rsidRPr="001B0449">
        <w:t xml:space="preserve"> te kunnen besteden aan dit belangrijke deel in</w:t>
      </w:r>
      <w:r w:rsidR="00D059AA" w:rsidRPr="001B0449">
        <w:t xml:space="preserve"> </w:t>
      </w:r>
      <w:r w:rsidR="003E2238" w:rsidRPr="001B0449">
        <w:t xml:space="preserve">de ontwikkeling, </w:t>
      </w:r>
      <w:r w:rsidR="00FB1215" w:rsidRPr="001B0449">
        <w:t xml:space="preserve">heeft het Werkman VMBO gevraagd of een training kan worden ontwikkeld om de scholieren uit de eerste en tweede klassen vaardiger te maken in reflectie. </w:t>
      </w:r>
    </w:p>
    <w:p w14:paraId="25898E69" w14:textId="4035221D" w:rsidR="00911145" w:rsidRPr="001B0449" w:rsidRDefault="00911145" w:rsidP="0017265C">
      <w:r w:rsidRPr="001B0449">
        <w:t>In dit hoofdstuk wordt allereerst de opdrachtgever besproken. Vervolgens wordt er ingegaan op de opdracht</w:t>
      </w:r>
      <w:r w:rsidR="000E45E7" w:rsidRPr="001B0449">
        <w:t xml:space="preserve">. Daarna worden de randvoorwaarden </w:t>
      </w:r>
      <w:r w:rsidR="000361AC" w:rsidRPr="001B0449">
        <w:t xml:space="preserve">van de training </w:t>
      </w:r>
      <w:r w:rsidR="000E45E7" w:rsidRPr="001B0449">
        <w:t>besproken, gevolgd door de ontwikkeling van het reflectievermogen</w:t>
      </w:r>
      <w:r w:rsidRPr="001B0449">
        <w:t xml:space="preserve">. Als laatste volgt een leeswijzer voor de verantwoording. </w:t>
      </w:r>
    </w:p>
    <w:p w14:paraId="38B42EE6" w14:textId="36855BFA" w:rsidR="00F52F37" w:rsidRPr="000F655B" w:rsidRDefault="00F52F37" w:rsidP="0017265C">
      <w:pPr>
        <w:pStyle w:val="Kop2"/>
        <w:numPr>
          <w:ilvl w:val="1"/>
          <w:numId w:val="2"/>
        </w:numPr>
      </w:pPr>
      <w:bookmarkStart w:id="11" w:name="_Toc67413830"/>
      <w:bookmarkStart w:id="12" w:name="_Toc75696166"/>
      <w:r w:rsidRPr="000F655B">
        <w:t>De opdrachtgever: Werkman VMBO</w:t>
      </w:r>
      <w:bookmarkEnd w:id="11"/>
      <w:bookmarkEnd w:id="12"/>
    </w:p>
    <w:p w14:paraId="55E13BE1" w14:textId="6A536EC4" w:rsidR="00B15233" w:rsidRPr="001B0449" w:rsidRDefault="0084458C" w:rsidP="0084458C">
      <w:r w:rsidRPr="000F655B">
        <w:t xml:space="preserve">Het </w:t>
      </w:r>
      <w:r w:rsidR="00E32E79">
        <w:t>W</w:t>
      </w:r>
      <w:r w:rsidRPr="000F655B">
        <w:t xml:space="preserve">erkman VMBO is </w:t>
      </w:r>
      <w:r w:rsidR="00EE4982" w:rsidRPr="000F655B">
        <w:t xml:space="preserve">een middelbare school </w:t>
      </w:r>
      <w:r w:rsidR="005B6E78" w:rsidRPr="000F655B">
        <w:t xml:space="preserve">in de stad Groningen. </w:t>
      </w:r>
      <w:r w:rsidR="001B5093" w:rsidRPr="000F655B">
        <w:t xml:space="preserve">Ze bieden onderwijs </w:t>
      </w:r>
      <w:r w:rsidR="000B4AE3" w:rsidRPr="000F655B">
        <w:t>op vier niveaus: theoretische leerweg, gemengde leerweg, kaderberoep en basisberoep.</w:t>
      </w:r>
      <w:r w:rsidR="00B9652A" w:rsidRPr="000F655B">
        <w:t xml:space="preserve"> De school is </w:t>
      </w:r>
      <w:r w:rsidR="00B9652A" w:rsidRPr="001B0449">
        <w:t xml:space="preserve">onderdeel van Openbaar Onderwijs Groningen. </w:t>
      </w:r>
      <w:r w:rsidR="00E73CC1" w:rsidRPr="001B0449">
        <w:t xml:space="preserve">De scholieren zijn tussen de twaalf en achttien jaar oud. </w:t>
      </w:r>
    </w:p>
    <w:p w14:paraId="692F0A80" w14:textId="52E5BD49" w:rsidR="00924C5C" w:rsidRPr="001B0449" w:rsidRDefault="00B9652A" w:rsidP="0084458C">
      <w:r w:rsidRPr="001B0449">
        <w:t xml:space="preserve">Het Werkman VMBO werkt volgens het </w:t>
      </w:r>
      <w:r w:rsidR="006E4F67" w:rsidRPr="001B0449">
        <w:t>d</w:t>
      </w:r>
      <w:r w:rsidRPr="001B0449">
        <w:t xml:space="preserve">altonprincipe. </w:t>
      </w:r>
      <w:r w:rsidR="00261D07" w:rsidRPr="001B0449">
        <w:t xml:space="preserve">Het </w:t>
      </w:r>
      <w:r w:rsidR="006E4F67" w:rsidRPr="001B0449">
        <w:t>d</w:t>
      </w:r>
      <w:r w:rsidR="00261D07" w:rsidRPr="001B0449">
        <w:t>alton</w:t>
      </w:r>
      <w:r w:rsidR="003E4F2F" w:rsidRPr="001B0449">
        <w:t>onderwijs</w:t>
      </w:r>
      <w:r w:rsidR="00261D07" w:rsidRPr="001B0449">
        <w:t xml:space="preserve"> is o</w:t>
      </w:r>
      <w:r w:rsidR="007425DC" w:rsidRPr="001B0449">
        <w:t xml:space="preserve">ntwikkeld </w:t>
      </w:r>
      <w:r w:rsidR="00261D07" w:rsidRPr="001B0449">
        <w:t xml:space="preserve">door Helen </w:t>
      </w:r>
      <w:proofErr w:type="spellStart"/>
      <w:r w:rsidR="00261D07" w:rsidRPr="001B0449">
        <w:t>Parkhurst</w:t>
      </w:r>
      <w:proofErr w:type="spellEnd"/>
      <w:r w:rsidR="00261D07" w:rsidRPr="001B0449">
        <w:t>. Van der Ploeg (2010) stelt dat de Nederlandse Dalton Vereniging drie kernwaarden kent</w:t>
      </w:r>
      <w:r w:rsidR="00A707A8" w:rsidRPr="001B0449">
        <w:t xml:space="preserve">: </w:t>
      </w:r>
      <w:r w:rsidR="00261D07" w:rsidRPr="001B0449">
        <w:t xml:space="preserve">vrijheid, samenwerking en zelfstandigheid. In 2012 zijn hier, door de Nederlandse Dalton Vereniging nog twee kernwaarden aan toegevoegd: reflectie en effectiviteit (Hermans, 2018). Bij de kernwaarde </w:t>
      </w:r>
      <w:r w:rsidR="00304AD6" w:rsidRPr="001B0449">
        <w:t>‘</w:t>
      </w:r>
      <w:r w:rsidR="00261D07" w:rsidRPr="001B0449">
        <w:t>vrijheid</w:t>
      </w:r>
      <w:r w:rsidR="00304AD6" w:rsidRPr="001B0449">
        <w:t>’</w:t>
      </w:r>
      <w:r w:rsidR="00261D07" w:rsidRPr="001B0449">
        <w:t xml:space="preserve"> gaat het om de vrijheid om eigen keuzes te maken en eigen weg te vinden. Zo kunnen scholieren leren door zelfstandig kennis en ervaring op te doen (Van der Ploeg, 2010). </w:t>
      </w:r>
      <w:r w:rsidR="00D02819" w:rsidRPr="001B0449">
        <w:t xml:space="preserve">Bij de kernwaarde </w:t>
      </w:r>
      <w:r w:rsidR="00304AD6" w:rsidRPr="001B0449">
        <w:t>‘</w:t>
      </w:r>
      <w:r w:rsidR="00D02819" w:rsidRPr="001B0449">
        <w:t>samenwerking</w:t>
      </w:r>
      <w:r w:rsidR="009B3382" w:rsidRPr="001B0449">
        <w:t>’</w:t>
      </w:r>
      <w:r w:rsidR="00304AD6" w:rsidRPr="001B0449">
        <w:t xml:space="preserve"> </w:t>
      </w:r>
      <w:r w:rsidR="00261D07" w:rsidRPr="001B0449">
        <w:t>gaat het om dat er aandacht wordt besteed aan samenwerken in groepjes. Dit wordt gedaan, omdat het belangrijk</w:t>
      </w:r>
      <w:r w:rsidR="009C618B" w:rsidRPr="001B0449">
        <w:t xml:space="preserve"> is</w:t>
      </w:r>
      <w:r w:rsidR="00261D07" w:rsidRPr="001B0449">
        <w:t xml:space="preserve"> als volwassene om goed te kunnen samenwerken, ook met mensen die je niet zelf kiest. Dit is volgens de Nederlandse Dalton Vereniging van belang om goed deel te kunnen nemen in de maatschappij (Van der Ploeg, 2010). De derde kernwaarde is </w:t>
      </w:r>
      <w:r w:rsidR="00304AD6" w:rsidRPr="001B0449">
        <w:t>‘</w:t>
      </w:r>
      <w:r w:rsidR="00261D07" w:rsidRPr="001B0449">
        <w:t>zelfstandigheid</w:t>
      </w:r>
      <w:r w:rsidR="00304AD6" w:rsidRPr="001B0449">
        <w:t>’</w:t>
      </w:r>
      <w:r w:rsidR="00261D07" w:rsidRPr="001B0449">
        <w:t xml:space="preserve">. Hierbij gaat het om het vormen van de </w:t>
      </w:r>
      <w:r w:rsidR="00266A4D" w:rsidRPr="001B0449">
        <w:t>scholier</w:t>
      </w:r>
      <w:r w:rsidR="00261D07" w:rsidRPr="001B0449">
        <w:t>en tot volwassenen</w:t>
      </w:r>
      <w:r w:rsidR="0014122E" w:rsidRPr="001B0449">
        <w:t>,</w:t>
      </w:r>
      <w:r w:rsidR="00261D07" w:rsidRPr="001B0449">
        <w:t xml:space="preserve"> die </w:t>
      </w:r>
      <w:r w:rsidR="0014122E" w:rsidRPr="001B0449">
        <w:t xml:space="preserve">zich </w:t>
      </w:r>
      <w:r w:rsidR="00261D07" w:rsidRPr="001B0449">
        <w:t xml:space="preserve">zelfstandig kunnen redden. Het gaat met name om een individuele benadering, hierom wordt er veel zelfstandig gewerkt op een Daltonschool (Van der Ploeg, 2010). Berends en Wolthuis (2014) beschrijven in hun boek dat de Nederlandse Dalton Vereniging het van belang vindt om te reflecteren op het niveau van de </w:t>
      </w:r>
      <w:r w:rsidR="00266A4D" w:rsidRPr="001B0449">
        <w:t>scholier</w:t>
      </w:r>
      <w:r w:rsidR="00261D07" w:rsidRPr="001B0449">
        <w:t xml:space="preserve">, leraar en school. Hierdoor kan effectief gewerkt worden. Bij de laatste kernwaarde </w:t>
      </w:r>
      <w:r w:rsidR="00304AD6" w:rsidRPr="001B0449">
        <w:t>‘</w:t>
      </w:r>
      <w:r w:rsidR="00261D07" w:rsidRPr="001B0449">
        <w:t>effectiviteit</w:t>
      </w:r>
      <w:r w:rsidR="00304AD6" w:rsidRPr="001B0449">
        <w:t>’</w:t>
      </w:r>
      <w:r w:rsidR="00261D07" w:rsidRPr="001B0449">
        <w:t xml:space="preserve"> gaat het </w:t>
      </w:r>
      <w:r w:rsidR="008C777F" w:rsidRPr="001B0449">
        <w:t xml:space="preserve">erom </w:t>
      </w:r>
      <w:r w:rsidR="00261D07" w:rsidRPr="001B0449">
        <w:t>dat een school doelmatig en efficiënt werk</w:t>
      </w:r>
      <w:r w:rsidR="00C23CC1" w:rsidRPr="001B0449">
        <w:t>t</w:t>
      </w:r>
      <w:r w:rsidR="00261D07" w:rsidRPr="001B0449">
        <w:t xml:space="preserve">. Dit is van belang zodat de </w:t>
      </w:r>
      <w:r w:rsidR="0072747F" w:rsidRPr="001B0449">
        <w:t>scholieren</w:t>
      </w:r>
      <w:r w:rsidR="00261D07" w:rsidRPr="001B0449">
        <w:t xml:space="preserve"> efficiënt leren verantwoordelijkheid te dragen voor hun eigen leer- en ontwikkelingsproces. De school kan effectief werken door een goede balans te vinden tussen zelfstandig</w:t>
      </w:r>
      <w:r w:rsidR="002C2D74" w:rsidRPr="001B0449">
        <w:t xml:space="preserve"> werken</w:t>
      </w:r>
      <w:r w:rsidR="00261D07" w:rsidRPr="001B0449">
        <w:t xml:space="preserve"> en samenwerken (Berends &amp; Wolthuis, 2014). Deze vijf kernwaarden vormen een Daltonschool in Nederland.</w:t>
      </w:r>
      <w:r w:rsidR="002134C7" w:rsidRPr="001B0449">
        <w:t xml:space="preserve"> Het Werkman VMBO sluit hierbij aan door middel van vaste lesstructuren, daltontaken, daltonuren, </w:t>
      </w:r>
      <w:r w:rsidR="005318DA" w:rsidRPr="001B0449">
        <w:t>en basis- en verdiepende stof.</w:t>
      </w:r>
    </w:p>
    <w:p w14:paraId="6B684C2F" w14:textId="43AD18DA" w:rsidR="00477C1E" w:rsidRPr="001B0449" w:rsidRDefault="00B9652A" w:rsidP="0084458C">
      <w:r w:rsidRPr="001B0449">
        <w:t>Daarnaast bied</w:t>
      </w:r>
      <w:r w:rsidR="002134C7" w:rsidRPr="001B0449">
        <w:t>t het Werkman VMBO</w:t>
      </w:r>
      <w:r w:rsidRPr="001B0449">
        <w:t xml:space="preserve"> ook gepersonaliseerd leren via het Zweedse programma </w:t>
      </w:r>
      <w:proofErr w:type="spellStart"/>
      <w:r w:rsidRPr="001B0449">
        <w:t>Kunskapsskolan</w:t>
      </w:r>
      <w:proofErr w:type="spellEnd"/>
      <w:r w:rsidRPr="001B0449">
        <w:t xml:space="preserve">. In een artikel omschrijven Peeters, </w:t>
      </w:r>
      <w:proofErr w:type="spellStart"/>
      <w:r w:rsidRPr="001B0449">
        <w:t>Kengen</w:t>
      </w:r>
      <w:proofErr w:type="spellEnd"/>
      <w:r w:rsidRPr="001B0449">
        <w:t xml:space="preserve"> en </w:t>
      </w:r>
      <w:proofErr w:type="spellStart"/>
      <w:r w:rsidRPr="001B0449">
        <w:t>Driesers</w:t>
      </w:r>
      <w:proofErr w:type="spellEnd"/>
      <w:r w:rsidRPr="001B0449">
        <w:t xml:space="preserve"> (2020) gepersonaliseerd leren als: ‘’het creëren van een unieke leerervaring op individueel niveau, gebaseerd </w:t>
      </w:r>
      <w:r w:rsidRPr="000F655B">
        <w:t xml:space="preserve">op de kenmerken van de lerende en de specifieke context waarbinnen het leren plaatsvindt’’. Bij het Werkman VMBO wordt dit gerealiseerd door scholieren van verschillende niveaus in dezelfde klas te plaatsen. Daarnaast wordt er per scholier gekeken of de scholier een bepaald vak op een hoger </w:t>
      </w:r>
      <w:r w:rsidRPr="001B0449">
        <w:lastRenderedPageBreak/>
        <w:t xml:space="preserve">niveau </w:t>
      </w:r>
      <w:r w:rsidR="00DF2D88" w:rsidRPr="001B0449">
        <w:t>ka</w:t>
      </w:r>
      <w:r w:rsidR="00AD28A9" w:rsidRPr="001B0449">
        <w:t>n</w:t>
      </w:r>
      <w:r w:rsidRPr="001B0449">
        <w:t xml:space="preserve"> uitvoeren. Zo zorg</w:t>
      </w:r>
      <w:r w:rsidR="00306988" w:rsidRPr="001B0449">
        <w:t xml:space="preserve">t de school </w:t>
      </w:r>
      <w:r w:rsidRPr="001B0449">
        <w:t xml:space="preserve">ervoor dat elke scholier een specifieke context heeft waarin hij/zij leert. In het programma </w:t>
      </w:r>
      <w:proofErr w:type="spellStart"/>
      <w:r w:rsidRPr="001B0449">
        <w:t>Kunskapsskolan</w:t>
      </w:r>
      <w:proofErr w:type="spellEnd"/>
      <w:r w:rsidRPr="001B0449">
        <w:t xml:space="preserve"> wordt er met doelen gewerkt. De doelen worden behaald door verschillende </w:t>
      </w:r>
      <w:r w:rsidR="00D42DD2" w:rsidRPr="001B0449">
        <w:t>toets</w:t>
      </w:r>
      <w:r w:rsidR="009F2E7F" w:rsidRPr="001B0449">
        <w:t>-</w:t>
      </w:r>
      <w:r w:rsidR="00D42DD2" w:rsidRPr="001B0449">
        <w:t>vormen</w:t>
      </w:r>
      <w:r w:rsidRPr="001B0449">
        <w:t>. De scholier heeft wekelijks een gesprek met de coach om te kijken naar de doelen.</w:t>
      </w:r>
      <w:r w:rsidR="000F5CFD" w:rsidRPr="001B0449">
        <w:t xml:space="preserve"> De scholier schrijft een verslag van het gesprek. </w:t>
      </w:r>
      <w:r w:rsidRPr="001B0449">
        <w:t>Voor het volgende coachgesprek schrijft de scholier een reflectie over de afgelopen week.</w:t>
      </w:r>
      <w:r w:rsidR="00C34B65" w:rsidRPr="001B0449">
        <w:t xml:space="preserve"> Zo</w:t>
      </w:r>
      <w:r w:rsidRPr="001B0449">
        <w:t xml:space="preserve"> houdt de coach ook zicht op de voortgang van de scholier. </w:t>
      </w:r>
    </w:p>
    <w:p w14:paraId="4326F386" w14:textId="2C85A222" w:rsidR="00B9652A" w:rsidRPr="001B0449" w:rsidRDefault="00B9652A" w:rsidP="0084458C">
      <w:r w:rsidRPr="001B0449">
        <w:t>De school biedt voor scholieren</w:t>
      </w:r>
      <w:r w:rsidR="007B7EA0" w:rsidRPr="001B0449">
        <w:t xml:space="preserve"> meerdere vormen van</w:t>
      </w:r>
      <w:r w:rsidRPr="001B0449">
        <w:t xml:space="preserve"> ondersteuning waar dit nodig is. Z</w:t>
      </w:r>
      <w:r w:rsidR="00BD6BE6" w:rsidRPr="001B0449">
        <w:t>o bieden ze</w:t>
      </w:r>
      <w:r w:rsidRPr="001B0449">
        <w:t xml:space="preserve"> de module begeleid leren voor scholieren die moeite hebben met plannen en organiseren. Daarnaast is </w:t>
      </w:r>
      <w:proofErr w:type="spellStart"/>
      <w:r w:rsidR="001D6BE3" w:rsidRPr="001B0449">
        <w:t>T</w:t>
      </w:r>
      <w:r w:rsidRPr="001B0449">
        <w:t>aallab</w:t>
      </w:r>
      <w:proofErr w:type="spellEnd"/>
      <w:r w:rsidRPr="001B0449">
        <w:t xml:space="preserve"> voor scholieren waarbij Nederlands de tweede taal is of voor scholieren van de ISK (Internationale Schakelklas). Op twee middagen in de week is er VinkHuisWerk voor scholieren die moeite hebben met</w:t>
      </w:r>
      <w:r w:rsidR="00B53B5E" w:rsidRPr="001B0449">
        <w:t xml:space="preserve"> het</w:t>
      </w:r>
      <w:r w:rsidRPr="001B0449">
        <w:t xml:space="preserve"> thuis maken van huiswerk. Zo is er voor elke scholier een vorm van ondersteuning </w:t>
      </w:r>
      <w:r w:rsidR="00716E3F" w:rsidRPr="001B0449">
        <w:t>die</w:t>
      </w:r>
      <w:r w:rsidRPr="001B0449">
        <w:t xml:space="preserve"> aangeboden kan worden. </w:t>
      </w:r>
    </w:p>
    <w:p w14:paraId="6C97CBD4" w14:textId="26E0D0EE" w:rsidR="00D27E54" w:rsidRPr="000F655B" w:rsidRDefault="004E60FC" w:rsidP="0017265C">
      <w:pPr>
        <w:pStyle w:val="Kop2"/>
        <w:numPr>
          <w:ilvl w:val="1"/>
          <w:numId w:val="2"/>
        </w:numPr>
      </w:pPr>
      <w:bookmarkStart w:id="13" w:name="_Toc75696167"/>
      <w:r w:rsidRPr="000F655B">
        <w:t>O</w:t>
      </w:r>
      <w:r w:rsidR="00B242EA" w:rsidRPr="000F655B">
        <w:t>pdracht en relevantie</w:t>
      </w:r>
      <w:bookmarkEnd w:id="13"/>
    </w:p>
    <w:p w14:paraId="2D03B51B" w14:textId="12DAD095" w:rsidR="00583842" w:rsidRPr="001B0449" w:rsidRDefault="003240AB" w:rsidP="00B104A3">
      <w:r w:rsidRPr="001B0449">
        <w:t>Voor het Werkman VMBO is een training ontwikkeld om scholieren uit de eerste en tweede klas vaardiger te maken in zel</w:t>
      </w:r>
      <w:r w:rsidR="00916233" w:rsidRPr="001B0449">
        <w:t>f</w:t>
      </w:r>
      <w:r w:rsidRPr="001B0449">
        <w:t>reflectie</w:t>
      </w:r>
      <w:r w:rsidR="00583842" w:rsidRPr="001B0449">
        <w:t xml:space="preserve">. </w:t>
      </w:r>
      <w:r w:rsidR="00096229" w:rsidRPr="001B0449">
        <w:t>Het Werkman VMBO heeft hier behoefte aan</w:t>
      </w:r>
      <w:r w:rsidR="002E30EE" w:rsidRPr="001B0449">
        <w:t xml:space="preserve"> </w:t>
      </w:r>
      <w:r w:rsidR="00096229" w:rsidRPr="001B0449">
        <w:t xml:space="preserve">vanwege de diversiteit die binnen de school speelt. Er zijn veel scholieren met verschillende achtergronden, opvattingen en meningen. </w:t>
      </w:r>
      <w:r w:rsidR="00A962F5" w:rsidRPr="001B0449">
        <w:t>In de pauzes wordt gemerkt dat hierdoor</w:t>
      </w:r>
      <w:r w:rsidR="006F0B34" w:rsidRPr="001B0449">
        <w:t xml:space="preserve"> regelmatig een</w:t>
      </w:r>
      <w:r w:rsidR="00A962F5" w:rsidRPr="001B0449">
        <w:t xml:space="preserve"> opstootje kan ontstaan, waarbij het vermogen om te reflecteren op eigen meningen en opvattingen ontbreekt. </w:t>
      </w:r>
      <w:r w:rsidR="00F42556" w:rsidRPr="001B0449">
        <w:t>Om de opstootjes op te lossen</w:t>
      </w:r>
      <w:r w:rsidR="00A92A36" w:rsidRPr="001B0449">
        <w:t>,</w:t>
      </w:r>
      <w:r w:rsidR="00F42556" w:rsidRPr="001B0449">
        <w:t xml:space="preserve"> wordt nu de </w:t>
      </w:r>
      <w:r w:rsidR="00CB1D31" w:rsidRPr="001B0449">
        <w:t>‘</w:t>
      </w:r>
      <w:r w:rsidR="00F42556" w:rsidRPr="001B0449">
        <w:t xml:space="preserve">no </w:t>
      </w:r>
      <w:proofErr w:type="spellStart"/>
      <w:r w:rsidR="00F42556" w:rsidRPr="001B0449">
        <w:t>blame</w:t>
      </w:r>
      <w:proofErr w:type="spellEnd"/>
      <w:r w:rsidR="00F42556" w:rsidRPr="001B0449">
        <w:t xml:space="preserve"> </w:t>
      </w:r>
      <w:r w:rsidR="009B7390" w:rsidRPr="001B0449">
        <w:t>methode</w:t>
      </w:r>
      <w:r w:rsidR="00CB1D31" w:rsidRPr="001B0449">
        <w:t>’</w:t>
      </w:r>
      <w:r w:rsidR="00F42556" w:rsidRPr="001B0449">
        <w:t xml:space="preserve"> gebruikt.</w:t>
      </w:r>
      <w:r w:rsidR="00774F92" w:rsidRPr="001B0449">
        <w:t xml:space="preserve"> </w:t>
      </w:r>
      <w:r w:rsidR="009B7390" w:rsidRPr="001B0449">
        <w:t>Bij de</w:t>
      </w:r>
      <w:r w:rsidR="00A92A36" w:rsidRPr="001B0449">
        <w:t>ze</w:t>
      </w:r>
      <w:r w:rsidR="009B7390" w:rsidRPr="001B0449">
        <w:t xml:space="preserve"> met</w:t>
      </w:r>
      <w:r w:rsidR="002F45EA" w:rsidRPr="001B0449">
        <w:t>hode wordt bij niemand de schuld gelegd. Er vindt een gesprek plaats met beide partijen apart en later met de partijen gezamenlijk o</w:t>
      </w:r>
      <w:r w:rsidR="00155178" w:rsidRPr="001B0449">
        <w:t>m</w:t>
      </w:r>
      <w:r w:rsidR="002F45EA" w:rsidRPr="001B0449">
        <w:t xml:space="preserve"> het </w:t>
      </w:r>
      <w:r w:rsidR="008B5C17" w:rsidRPr="001B0449">
        <w:t xml:space="preserve">probleem op te lossen. Er wordt vooral gekeken naar het gevoel van de partijen vanuit ieders perspectief. </w:t>
      </w:r>
      <w:r w:rsidR="00514B1E" w:rsidRPr="001B0449">
        <w:t>De methode werkt</w:t>
      </w:r>
      <w:r w:rsidR="00D131C7" w:rsidRPr="001B0449">
        <w:t xml:space="preserve"> grotendeels,</w:t>
      </w:r>
      <w:r w:rsidR="00B65A51" w:rsidRPr="001B0449">
        <w:t xml:space="preserve"> maar</w:t>
      </w:r>
      <w:r w:rsidR="00D131C7" w:rsidRPr="001B0449">
        <w:t xml:space="preserve"> soms slaan scholieren dicht of reageren vanuit emotie. </w:t>
      </w:r>
      <w:r w:rsidR="00A962F5" w:rsidRPr="001B0449">
        <w:t xml:space="preserve">Er is er nog geen training om de scholieren hier vaardiger in te maken. De </w:t>
      </w:r>
      <w:r w:rsidR="00B821C2" w:rsidRPr="001B0449">
        <w:t xml:space="preserve">training is zo ontworpen dat docenten deze kunnen geven in de </w:t>
      </w:r>
      <w:proofErr w:type="spellStart"/>
      <w:r w:rsidR="00B821C2" w:rsidRPr="001B0449">
        <w:t>dagstarten</w:t>
      </w:r>
      <w:proofErr w:type="spellEnd"/>
      <w:r w:rsidR="00B821C2" w:rsidRPr="001B0449">
        <w:t xml:space="preserve"> m</w:t>
      </w:r>
      <w:r w:rsidR="00B43630" w:rsidRPr="001B0449">
        <w:t xml:space="preserve">et de klas. De </w:t>
      </w:r>
      <w:proofErr w:type="spellStart"/>
      <w:r w:rsidR="00B821C2" w:rsidRPr="001B0449">
        <w:t>dagstarten</w:t>
      </w:r>
      <w:proofErr w:type="spellEnd"/>
      <w:r w:rsidR="00420486" w:rsidRPr="001B0449">
        <w:t xml:space="preserve"> worden twee uur per week gegeven. In de </w:t>
      </w:r>
      <w:proofErr w:type="spellStart"/>
      <w:r w:rsidR="00420486" w:rsidRPr="001B0449">
        <w:t>dagstarten</w:t>
      </w:r>
      <w:proofErr w:type="spellEnd"/>
      <w:r w:rsidR="00420486" w:rsidRPr="001B0449">
        <w:t xml:space="preserve"> worden vaak actuele onderwerpen besproken</w:t>
      </w:r>
      <w:r w:rsidR="00B43630" w:rsidRPr="001B0449">
        <w:t xml:space="preserve">. </w:t>
      </w:r>
      <w:r w:rsidR="00FF6E05" w:rsidRPr="001B0449">
        <w:t xml:space="preserve">De training die is ontwikkeld kan één week lang de </w:t>
      </w:r>
      <w:proofErr w:type="spellStart"/>
      <w:r w:rsidR="00FF6E05" w:rsidRPr="001B0449">
        <w:t>dagstart</w:t>
      </w:r>
      <w:proofErr w:type="spellEnd"/>
      <w:r w:rsidR="00FF6E05" w:rsidRPr="001B0449">
        <w:t xml:space="preserve"> vullen</w:t>
      </w:r>
      <w:r w:rsidR="007C077A" w:rsidRPr="001B0449">
        <w:t xml:space="preserve">. </w:t>
      </w:r>
      <w:r w:rsidR="00100555" w:rsidRPr="001B0449">
        <w:t>Met de training kunnen de docenten de scholieren leren hoe ze kunnen reflecteren op eigen meningen en opvattingen op basis van</w:t>
      </w:r>
      <w:r w:rsidR="00A06F70" w:rsidRPr="001B0449">
        <w:t xml:space="preserve"> diversiteit</w:t>
      </w:r>
      <w:r w:rsidR="007C077A" w:rsidRPr="001B0449">
        <w:t xml:space="preserve"> in</w:t>
      </w:r>
      <w:r w:rsidR="00605DA2" w:rsidRPr="001B0449">
        <w:t xml:space="preserve"> achtergrond, sekse</w:t>
      </w:r>
      <w:r w:rsidR="00C341A1" w:rsidRPr="001B0449">
        <w:t xml:space="preserve"> en geloof. </w:t>
      </w:r>
    </w:p>
    <w:p w14:paraId="1511EEC0" w14:textId="5CCF8815" w:rsidR="005B0E6D" w:rsidRPr="001B0449" w:rsidRDefault="00583842" w:rsidP="00B242EA">
      <w:r w:rsidRPr="001B0449">
        <w:t xml:space="preserve">Reflecteren is een begrip dat veel terug komt in het onderzoek. </w:t>
      </w:r>
      <w:r w:rsidR="00B104A3" w:rsidRPr="001B0449">
        <w:t xml:space="preserve">Er zijn verschillende definities van reflecteren. </w:t>
      </w:r>
      <w:proofErr w:type="spellStart"/>
      <w:r w:rsidR="00B104A3" w:rsidRPr="001B0449">
        <w:t>Mittendorff</w:t>
      </w:r>
      <w:proofErr w:type="spellEnd"/>
      <w:r w:rsidR="00B104A3" w:rsidRPr="001B0449">
        <w:t xml:space="preserve"> (2014) stelt dat in veel definities meerdere elementen terugkomen.</w:t>
      </w:r>
      <w:r w:rsidR="001C18F6" w:rsidRPr="001B0449">
        <w:t xml:space="preserve"> V</w:t>
      </w:r>
      <w:r w:rsidR="00B104A3" w:rsidRPr="001B0449">
        <w:t xml:space="preserve">olgens </w:t>
      </w:r>
      <w:proofErr w:type="spellStart"/>
      <w:r w:rsidR="00B104A3" w:rsidRPr="001B0449">
        <w:t>Mittendorff</w:t>
      </w:r>
      <w:proofErr w:type="spellEnd"/>
      <w:r w:rsidR="00B104A3" w:rsidRPr="001B0449">
        <w:t xml:space="preserve"> (2014) </w:t>
      </w:r>
      <w:r w:rsidR="001C18F6" w:rsidRPr="001B0449">
        <w:t xml:space="preserve">is er </w:t>
      </w:r>
      <w:r w:rsidR="00B104A3" w:rsidRPr="001B0449">
        <w:t xml:space="preserve">bij reflecteren altijd sprake van een ervaring waar op teruggekeken wordt en waar iets van wordt geleerd. Het proces wordt afgesloten met een blik op de toekomst. Reflecteren houdt dus in dat teruggekeken wordt op een situatie. </w:t>
      </w:r>
    </w:p>
    <w:p w14:paraId="50B60EB9" w14:textId="17DEA614" w:rsidR="000F1157" w:rsidRPr="001B0449" w:rsidRDefault="00C92B58" w:rsidP="00B242EA">
      <w:r w:rsidRPr="001B0449">
        <w:t xml:space="preserve">Het onderzoek heeft als probleemstelling: </w:t>
      </w:r>
      <w:r w:rsidRPr="001B0449">
        <w:rPr>
          <w:i/>
          <w:iCs/>
        </w:rPr>
        <w:t xml:space="preserve">Hoe </w:t>
      </w:r>
      <w:r w:rsidR="005B0E6D" w:rsidRPr="001B0449">
        <w:rPr>
          <w:i/>
          <w:iCs/>
        </w:rPr>
        <w:t xml:space="preserve">dient een training in reflectievaardigheden voor klas 1 en 2 </w:t>
      </w:r>
      <w:r w:rsidRPr="001B0449">
        <w:rPr>
          <w:i/>
          <w:iCs/>
        </w:rPr>
        <w:t xml:space="preserve">van het Werkman VMBO in Groningen </w:t>
      </w:r>
      <w:r w:rsidR="005B0E6D" w:rsidRPr="001B0449">
        <w:rPr>
          <w:i/>
          <w:iCs/>
        </w:rPr>
        <w:t>eruit te zien?</w:t>
      </w:r>
      <w:r w:rsidRPr="001B0449">
        <w:rPr>
          <w:i/>
          <w:iCs/>
        </w:rPr>
        <w:t xml:space="preserve"> </w:t>
      </w:r>
      <w:r w:rsidR="00FE0E38" w:rsidRPr="001B0449">
        <w:t xml:space="preserve">Hieronder worden de </w:t>
      </w:r>
      <w:r w:rsidR="000F1157" w:rsidRPr="001B0449">
        <w:t>bijbehorende deelvragen beschreven:</w:t>
      </w:r>
    </w:p>
    <w:p w14:paraId="7F447955" w14:textId="77777777" w:rsidR="0075314F" w:rsidRPr="001B0449" w:rsidRDefault="0075314F" w:rsidP="0075314F">
      <w:pPr>
        <w:pStyle w:val="Geenafstand"/>
        <w:numPr>
          <w:ilvl w:val="0"/>
          <w:numId w:val="15"/>
        </w:numPr>
        <w:rPr>
          <w:rFonts w:eastAsia="Times New Roman"/>
        </w:rPr>
      </w:pPr>
      <w:r w:rsidRPr="001B0449">
        <w:rPr>
          <w:rFonts w:eastAsia="Times New Roman"/>
        </w:rPr>
        <w:t>Hoe verloopt de ontwikkeling van zelfreflectie bij jongeren?</w:t>
      </w:r>
    </w:p>
    <w:p w14:paraId="00EFA98B" w14:textId="5A11467E" w:rsidR="0075314F" w:rsidRPr="001B0449" w:rsidRDefault="0075314F" w:rsidP="0075314F">
      <w:pPr>
        <w:pStyle w:val="Geenafstand"/>
        <w:numPr>
          <w:ilvl w:val="0"/>
          <w:numId w:val="15"/>
        </w:numPr>
        <w:rPr>
          <w:rFonts w:eastAsia="Times New Roman"/>
        </w:rPr>
      </w:pPr>
      <w:r w:rsidRPr="001B0449">
        <w:rPr>
          <w:rFonts w:eastAsia="Times New Roman"/>
        </w:rPr>
        <w:t>Hoe is het zelfreflectievermogen van de scholieren van het Werkman VMBO op dit moment (huidige situatie)?</w:t>
      </w:r>
    </w:p>
    <w:p w14:paraId="0547F01F" w14:textId="77777777" w:rsidR="0075314F" w:rsidRPr="001B0449" w:rsidRDefault="0075314F" w:rsidP="0075314F">
      <w:pPr>
        <w:pStyle w:val="Geenafstand"/>
        <w:numPr>
          <w:ilvl w:val="0"/>
          <w:numId w:val="15"/>
        </w:numPr>
        <w:rPr>
          <w:rFonts w:eastAsia="Times New Roman"/>
        </w:rPr>
      </w:pPr>
      <w:r w:rsidRPr="001B0449">
        <w:rPr>
          <w:rFonts w:eastAsia="Times New Roman"/>
        </w:rPr>
        <w:t>Wat dient er in het zelfreflectievermogen van de scholieren verbeterd te worden (gewenste situatie)?</w:t>
      </w:r>
    </w:p>
    <w:p w14:paraId="33D398B3" w14:textId="77777777" w:rsidR="0075314F" w:rsidRPr="001B0449" w:rsidRDefault="0075314F" w:rsidP="0075314F">
      <w:pPr>
        <w:pStyle w:val="Geenafstand"/>
        <w:numPr>
          <w:ilvl w:val="0"/>
          <w:numId w:val="15"/>
        </w:numPr>
        <w:rPr>
          <w:rFonts w:eastAsia="Times New Roman"/>
        </w:rPr>
      </w:pPr>
      <w:r w:rsidRPr="001B0449">
        <w:rPr>
          <w:rFonts w:eastAsia="Times New Roman"/>
        </w:rPr>
        <w:t xml:space="preserve">Welke leerdoelen en bijbehorende leerstof dienen centraal te staan in de te ontwikkelen training? </w:t>
      </w:r>
    </w:p>
    <w:p w14:paraId="429BC2BA" w14:textId="00AC7380" w:rsidR="00715334" w:rsidRPr="001B0449" w:rsidRDefault="0075314F" w:rsidP="0075314F">
      <w:pPr>
        <w:pStyle w:val="Geenafstand"/>
        <w:numPr>
          <w:ilvl w:val="0"/>
          <w:numId w:val="15"/>
        </w:numPr>
        <w:rPr>
          <w:rFonts w:eastAsia="Times New Roman"/>
        </w:rPr>
      </w:pPr>
      <w:r w:rsidRPr="001B0449">
        <w:rPr>
          <w:rFonts w:eastAsia="Times New Roman"/>
        </w:rPr>
        <w:t>Welke didactische werkvormen worden gevolgd in de te ontwikkelen training?</w:t>
      </w:r>
    </w:p>
    <w:p w14:paraId="72D79BC9" w14:textId="77777777" w:rsidR="0075314F" w:rsidRPr="000F655B" w:rsidRDefault="0075314F" w:rsidP="0075314F">
      <w:pPr>
        <w:pStyle w:val="Geenafstand"/>
        <w:rPr>
          <w:rFonts w:eastAsia="Times New Roman"/>
          <w:color w:val="FF0000"/>
        </w:rPr>
      </w:pPr>
    </w:p>
    <w:p w14:paraId="10CBE7F6" w14:textId="1890184D" w:rsidR="00A76F3B" w:rsidRPr="000F655B" w:rsidRDefault="009076E3" w:rsidP="000F1157">
      <w:r w:rsidRPr="000F655B">
        <w:lastRenderedPageBreak/>
        <w:t>D</w:t>
      </w:r>
      <w:r w:rsidR="000F1157" w:rsidRPr="000F655B">
        <w:t>e</w:t>
      </w:r>
      <w:r w:rsidR="0070260F" w:rsidRPr="000F655B">
        <w:t xml:space="preserve"> </w:t>
      </w:r>
      <w:r w:rsidRPr="000F655B">
        <w:t>deelvragen worden verder in de verantwoording</w:t>
      </w:r>
      <w:r w:rsidR="0075314F" w:rsidRPr="000F655B">
        <w:t xml:space="preserve"> beschreven en beantwoord</w:t>
      </w:r>
      <w:r w:rsidRPr="000F655B">
        <w:t>.</w:t>
      </w:r>
      <w:r w:rsidR="0070260F" w:rsidRPr="000F655B">
        <w:t xml:space="preserve"> </w:t>
      </w:r>
      <w:r w:rsidR="00C92B58" w:rsidRPr="000F655B">
        <w:t>Om antwoord te geven o</w:t>
      </w:r>
      <w:r w:rsidR="00C8725E">
        <w:t>p</w:t>
      </w:r>
      <w:r w:rsidR="00C92B58" w:rsidRPr="000F655B">
        <w:t xml:space="preserve"> de probleemstelling </w:t>
      </w:r>
      <w:r w:rsidR="00762B45" w:rsidRPr="000F655B">
        <w:t>is</w:t>
      </w:r>
      <w:r w:rsidR="00C92B58" w:rsidRPr="000F655B">
        <w:t xml:space="preserve"> </w:t>
      </w:r>
      <w:r w:rsidR="0085175D" w:rsidRPr="000F655B">
        <w:t xml:space="preserve">een ontwerponderzoek gedaan volgens </w:t>
      </w:r>
      <w:r w:rsidR="004D45FD" w:rsidRPr="000F655B">
        <w:t xml:space="preserve">het ontwerpproces van </w:t>
      </w:r>
      <w:proofErr w:type="spellStart"/>
      <w:r w:rsidR="004D45FD" w:rsidRPr="000F655B">
        <w:t>Hoobroeckx</w:t>
      </w:r>
      <w:proofErr w:type="spellEnd"/>
      <w:r w:rsidR="004D45FD" w:rsidRPr="000F655B">
        <w:t xml:space="preserve"> en Haak (20</w:t>
      </w:r>
      <w:r w:rsidR="00B435E6" w:rsidRPr="000F655B">
        <w:t>0</w:t>
      </w:r>
      <w:r w:rsidR="004D45FD" w:rsidRPr="000F655B">
        <w:t xml:space="preserve">2). Zij beschrijven een proces van zes stappen: het vaststellen van de leernoodzaak, </w:t>
      </w:r>
      <w:r w:rsidR="009B0ACA" w:rsidRPr="000F655B">
        <w:t xml:space="preserve">het </w:t>
      </w:r>
      <w:r w:rsidR="004D45FD" w:rsidRPr="000F655B">
        <w:t xml:space="preserve">gewenste </w:t>
      </w:r>
      <w:r w:rsidR="00213856" w:rsidRPr="000F655B">
        <w:t xml:space="preserve">gedrag analyseren, de leerdoelen vaststellen, </w:t>
      </w:r>
      <w:r w:rsidR="009B0ACA" w:rsidRPr="000F655B">
        <w:t xml:space="preserve">de leerstof ordenen, het didactisch vormgeven en als laatste de evaluatie. </w:t>
      </w:r>
      <w:r w:rsidR="00DE3AD0" w:rsidRPr="000F655B">
        <w:t xml:space="preserve">Hoe deze stappen zijn toegepast wordt </w:t>
      </w:r>
      <w:r w:rsidR="00980748" w:rsidRPr="000F655B">
        <w:t xml:space="preserve">verder in de verantwoording besproken. </w:t>
      </w:r>
    </w:p>
    <w:p w14:paraId="17BBD315" w14:textId="77777777" w:rsidR="00B80F1C" w:rsidRPr="000F655B" w:rsidRDefault="00B80F1C" w:rsidP="00B80F1C">
      <w:pPr>
        <w:pStyle w:val="Kop2"/>
        <w:numPr>
          <w:ilvl w:val="1"/>
          <w:numId w:val="2"/>
        </w:numPr>
      </w:pPr>
      <w:bookmarkStart w:id="14" w:name="_Toc75696168"/>
      <w:r w:rsidRPr="000F655B">
        <w:t>Randvoorwaarden</w:t>
      </w:r>
      <w:bookmarkEnd w:id="14"/>
      <w:r w:rsidRPr="000F655B">
        <w:t xml:space="preserve"> </w:t>
      </w:r>
    </w:p>
    <w:p w14:paraId="1B9D8C52" w14:textId="64508124" w:rsidR="00B80F1C" w:rsidRPr="001B0449" w:rsidRDefault="00B80F1C" w:rsidP="00B80F1C">
      <w:r w:rsidRPr="001B0449">
        <w:t>Voor het ontwerpen van de training zijn</w:t>
      </w:r>
      <w:r w:rsidR="00A6229C" w:rsidRPr="001B0449">
        <w:t xml:space="preserve">, </w:t>
      </w:r>
      <w:r w:rsidR="00E87B61" w:rsidRPr="001B0449">
        <w:t>in overleg met de opdrachtgever,</w:t>
      </w:r>
      <w:r w:rsidRPr="001B0449">
        <w:t xml:space="preserve"> randvoorwaarden opgesteld</w:t>
      </w:r>
      <w:r w:rsidR="00E87B61" w:rsidRPr="001B0449">
        <w:t xml:space="preserve">. Aan de volgende voorwaarden moet de training voldoen:  </w:t>
      </w:r>
    </w:p>
    <w:p w14:paraId="061CE867" w14:textId="09041A56" w:rsidR="00B80F1C" w:rsidRPr="001B0449" w:rsidRDefault="00B80F1C" w:rsidP="00B80F1C">
      <w:pPr>
        <w:pStyle w:val="Lijstalinea"/>
        <w:numPr>
          <w:ilvl w:val="0"/>
          <w:numId w:val="9"/>
        </w:numPr>
        <w:spacing w:after="160" w:line="259" w:lineRule="auto"/>
      </w:pPr>
      <w:r w:rsidRPr="001B0449">
        <w:t>De training bevat begrijpelijke taal voor jongeren</w:t>
      </w:r>
      <w:r w:rsidR="00170AE7" w:rsidRPr="001B0449">
        <w:t xml:space="preserve"> van </w:t>
      </w:r>
      <w:r w:rsidR="00BD43EB" w:rsidRPr="001B0449">
        <w:t>onderbouw vmbo</w:t>
      </w:r>
      <w:r w:rsidRPr="001B0449">
        <w:t xml:space="preserve">. </w:t>
      </w:r>
    </w:p>
    <w:p w14:paraId="1E0C7D41" w14:textId="77777777" w:rsidR="00B80F1C" w:rsidRPr="001B0449" w:rsidRDefault="00B80F1C" w:rsidP="00B80F1C">
      <w:pPr>
        <w:pStyle w:val="Lijstalinea"/>
        <w:numPr>
          <w:ilvl w:val="0"/>
          <w:numId w:val="9"/>
        </w:numPr>
        <w:spacing w:after="160" w:line="259" w:lineRule="auto"/>
      </w:pPr>
      <w:r w:rsidRPr="001B0449">
        <w:t xml:space="preserve">De training is ontwikkeld voor scholieren van klas 1 en 2. </w:t>
      </w:r>
    </w:p>
    <w:p w14:paraId="602DE52D" w14:textId="77777777" w:rsidR="00B80F1C" w:rsidRPr="001B0449" w:rsidRDefault="00B80F1C" w:rsidP="00B80F1C">
      <w:pPr>
        <w:pStyle w:val="Lijstalinea"/>
        <w:numPr>
          <w:ilvl w:val="0"/>
          <w:numId w:val="9"/>
        </w:numPr>
        <w:spacing w:after="160" w:line="259" w:lineRule="auto"/>
      </w:pPr>
      <w:r w:rsidRPr="001B0449">
        <w:t>Het didactische ontwerp moet aansluiten bij het daltononderwijs.</w:t>
      </w:r>
    </w:p>
    <w:p w14:paraId="5BBDE2E3" w14:textId="77777777" w:rsidR="00B80F1C" w:rsidRPr="001B0449" w:rsidRDefault="00B80F1C" w:rsidP="00B80F1C">
      <w:pPr>
        <w:pStyle w:val="Lijstalinea"/>
        <w:numPr>
          <w:ilvl w:val="0"/>
          <w:numId w:val="9"/>
        </w:numPr>
        <w:spacing w:after="160" w:line="259" w:lineRule="auto"/>
      </w:pPr>
      <w:r w:rsidRPr="001B0449">
        <w:t>De training kan gegeven worden door docenten van het Werkman VMBO.</w:t>
      </w:r>
    </w:p>
    <w:p w14:paraId="05FE56D5" w14:textId="17793B47" w:rsidR="00265DE3" w:rsidRPr="001B0449" w:rsidRDefault="00B80F1C" w:rsidP="00265DE3">
      <w:pPr>
        <w:pStyle w:val="Lijstalinea"/>
        <w:numPr>
          <w:ilvl w:val="0"/>
          <w:numId w:val="9"/>
        </w:numPr>
        <w:spacing w:after="160" w:line="259" w:lineRule="auto"/>
      </w:pPr>
      <w:r w:rsidRPr="001B0449">
        <w:t xml:space="preserve">De training is </w:t>
      </w:r>
      <w:r w:rsidR="00E04B41" w:rsidRPr="001B0449">
        <w:t>verdeeld</w:t>
      </w:r>
      <w:r w:rsidRPr="001B0449">
        <w:t xml:space="preserve"> in vier delen van een half uur. </w:t>
      </w:r>
    </w:p>
    <w:p w14:paraId="42D9B03C" w14:textId="5DDBDCBB" w:rsidR="009640EF" w:rsidRPr="000F655B" w:rsidRDefault="009640EF" w:rsidP="001B0449">
      <w:pPr>
        <w:pStyle w:val="Kop2"/>
        <w:numPr>
          <w:ilvl w:val="1"/>
          <w:numId w:val="2"/>
        </w:numPr>
      </w:pPr>
      <w:bookmarkStart w:id="15" w:name="_Toc67413835"/>
      <w:bookmarkStart w:id="16" w:name="_Toc75696169"/>
      <w:r w:rsidRPr="000F655B">
        <w:t xml:space="preserve">Ontwikkeling van </w:t>
      </w:r>
      <w:r w:rsidRPr="001B0449">
        <w:t>reflectievermogen</w:t>
      </w:r>
      <w:bookmarkEnd w:id="15"/>
      <w:bookmarkEnd w:id="16"/>
      <w:r w:rsidRPr="000F655B">
        <w:t xml:space="preserve"> </w:t>
      </w:r>
    </w:p>
    <w:p w14:paraId="344AD8A5" w14:textId="0EA14EE6" w:rsidR="009640EF" w:rsidRPr="000F655B" w:rsidRDefault="009640EF" w:rsidP="009640EF">
      <w:pPr>
        <w:rPr>
          <w:i/>
          <w:iCs/>
        </w:rPr>
      </w:pPr>
      <w:r w:rsidRPr="000F655B">
        <w:rPr>
          <w:i/>
          <w:iCs/>
        </w:rPr>
        <w:t>Deelvraag</w:t>
      </w:r>
      <w:r w:rsidR="00025A25" w:rsidRPr="000F655B">
        <w:rPr>
          <w:i/>
          <w:iCs/>
        </w:rPr>
        <w:t xml:space="preserve"> 1</w:t>
      </w:r>
      <w:r w:rsidRPr="000F655B">
        <w:rPr>
          <w:i/>
          <w:iCs/>
        </w:rPr>
        <w:t>: Hoe verloopt de ontwikkeling van zelfreflectie bij jongeren?</w:t>
      </w:r>
    </w:p>
    <w:p w14:paraId="36660C88" w14:textId="65014B6C" w:rsidR="009640EF" w:rsidRPr="001B0449" w:rsidRDefault="009640EF" w:rsidP="009640EF">
      <w:r w:rsidRPr="001B0449">
        <w:t xml:space="preserve">Om antwoord te geven op de bovenstaande deelvraag is literatuuronderzoek gedaan naar de ontwikkeling van het zelfbeeld en de ontwikkeling van de hersenen. </w:t>
      </w:r>
    </w:p>
    <w:p w14:paraId="03FB880A" w14:textId="04D98122" w:rsidR="009640EF" w:rsidRPr="001B0449" w:rsidRDefault="009640EF" w:rsidP="009640EF">
      <w:r w:rsidRPr="001B0449">
        <w:t xml:space="preserve">Verhulst (2017) stelt dat de manier waarop een kind zichzelf beschrijft anders is dan de manier waarop een jongere zichzelf beschrijft. Peuters en kleuters </w:t>
      </w:r>
      <w:r w:rsidR="00164804" w:rsidRPr="001B0449">
        <w:t>beschrijven zichzelf</w:t>
      </w:r>
      <w:r w:rsidRPr="001B0449">
        <w:t xml:space="preserve"> door zich te onderscheiden van anderen. Ze zeggen</w:t>
      </w:r>
      <w:r w:rsidR="00EA7AF0" w:rsidRPr="001B0449">
        <w:t xml:space="preserve"> bijvoorbeeld </w:t>
      </w:r>
      <w:r w:rsidRPr="001B0449">
        <w:t xml:space="preserve"> ‘ik ben groot’ of ‘ik kan goed voetballen’. Ze zullen zichzelf snel overschatten. Daarnaast zien peuters en kleuters hun toekomst rooskleurig. Wanneer ze net ergens in gefaald hebben, zullen ze denken dat het de volgende keer gaat lukken (Feldman, 2012). Kinderen in de periode van de </w:t>
      </w:r>
      <w:r w:rsidR="00E34864" w:rsidRPr="001B0449">
        <w:t>basis</w:t>
      </w:r>
      <w:r w:rsidRPr="001B0449">
        <w:t xml:space="preserve">schoolleeftijd </w:t>
      </w:r>
      <w:r w:rsidR="00E7633C" w:rsidRPr="001B0449">
        <w:t xml:space="preserve">beschrijven </w:t>
      </w:r>
      <w:r w:rsidRPr="001B0449">
        <w:t xml:space="preserve">zichzelf aan de hand van fysieke prestaties en psychologische eigenschappen. Ze </w:t>
      </w:r>
      <w:r w:rsidR="0036315E" w:rsidRPr="001B0449">
        <w:t>zeggen</w:t>
      </w:r>
      <w:r w:rsidRPr="001B0449">
        <w:t xml:space="preserve"> bijvoorbeeld dat ze best slim zijn, aardig zijn voor vrienden en goed in rekenen. </w:t>
      </w:r>
      <w:r w:rsidR="00B23D54" w:rsidRPr="001B0449">
        <w:t>Ze vergelijken</w:t>
      </w:r>
      <w:r w:rsidRPr="001B0449">
        <w:t xml:space="preserve"> zichzelf ook met andere kinderen. Het gaat dan om kinderen die beter presteren dan zijzelf (Feldman, 2012). Feldman (2012) beschrijft dat er tijdens de adolescentie een onderscheid wordt gemaakt in de perceptie bij het zelfbeeld. Zo zullen adolescent</w:t>
      </w:r>
      <w:r w:rsidR="00AE0E3B" w:rsidRPr="001B0449">
        <w:t>en</w:t>
      </w:r>
      <w:r w:rsidRPr="001B0449">
        <w:t xml:space="preserve"> zichzelf beschrijven aan de hand van eigenschappen uit perceptie van anderen. Het onderscheid kunnen maken tussen de eigen beeldvorming en die van ander</w:t>
      </w:r>
      <w:r w:rsidR="005E2F05" w:rsidRPr="001B0449">
        <w:t>en</w:t>
      </w:r>
      <w:r w:rsidRPr="001B0449">
        <w:t xml:space="preserve"> komt pas</w:t>
      </w:r>
      <w:r w:rsidR="006D707D" w:rsidRPr="001B0449">
        <w:t xml:space="preserve"> later</w:t>
      </w:r>
      <w:r w:rsidRPr="001B0449">
        <w:t xml:space="preserve"> in de adolescentie naar voren (Feldman, 2012).</w:t>
      </w:r>
      <w:r w:rsidR="00F84BEE" w:rsidRPr="001B0449">
        <w:t xml:space="preserve"> </w:t>
      </w:r>
      <w:r w:rsidR="00386A7B" w:rsidRPr="001B0449">
        <w:t>Wilson &amp; Dunn (2004) s</w:t>
      </w:r>
      <w:r w:rsidR="00561924" w:rsidRPr="001B0449">
        <w:t xml:space="preserve">tellen dat </w:t>
      </w:r>
      <w:r w:rsidR="004638D2" w:rsidRPr="001B0449">
        <w:t xml:space="preserve">het zelfbeeld ook negatief kan veranderen bij reflecteren, waardoor reflecteren een risico kan zijn. Dit komt doordat </w:t>
      </w:r>
      <w:r w:rsidR="00DD7496" w:rsidRPr="001B0449">
        <w:t xml:space="preserve">jongeren niet goed kunnen achterhalen wat de oorzaken </w:t>
      </w:r>
      <w:r w:rsidR="00974DEA" w:rsidRPr="001B0449">
        <w:t>zijn van hun handelen</w:t>
      </w:r>
      <w:r w:rsidR="00DD7496" w:rsidRPr="001B0449">
        <w:t>. Wanneer ze hier wel conclusies uit</w:t>
      </w:r>
      <w:r w:rsidR="00EF6E7E" w:rsidRPr="001B0449">
        <w:t xml:space="preserve"> </w:t>
      </w:r>
      <w:r w:rsidR="00DD7496" w:rsidRPr="001B0449">
        <w:t>trekken</w:t>
      </w:r>
      <w:r w:rsidR="009928EE" w:rsidRPr="001B0449">
        <w:t xml:space="preserve"> en ze gaan geloven, kan dit een vertekend zelfbeeld opleveren. </w:t>
      </w:r>
      <w:r w:rsidR="00D257C7" w:rsidRPr="001B0449">
        <w:t xml:space="preserve">Het is van belang om hiermee rekening te houden, door de scholieren persoonlijk te begeleiden bij </w:t>
      </w:r>
      <w:r w:rsidR="007A1AEA" w:rsidRPr="001B0449">
        <w:t>diepe reflecties</w:t>
      </w:r>
      <w:r w:rsidR="00965CC7" w:rsidRPr="001B0449">
        <w:t xml:space="preserve"> op bijvoorbeeld gevoelens.</w:t>
      </w:r>
      <w:r w:rsidR="007A1AEA" w:rsidRPr="001B0449">
        <w:t xml:space="preserve"> </w:t>
      </w:r>
    </w:p>
    <w:p w14:paraId="639E97CF" w14:textId="5A24E787" w:rsidR="009640EF" w:rsidRPr="001B0449" w:rsidRDefault="009640EF" w:rsidP="009640EF">
      <w:r w:rsidRPr="001B0449">
        <w:t xml:space="preserve">Naast de zelfbeschrijvingen is </w:t>
      </w:r>
      <w:r w:rsidR="002D1941" w:rsidRPr="001B0449">
        <w:t>tevens</w:t>
      </w:r>
      <w:r w:rsidRPr="001B0449">
        <w:t xml:space="preserve"> een ontwikkeling te zien in de hersenen van de jongeren. Luken (2010) veronderstelde </w:t>
      </w:r>
      <w:r w:rsidR="001F2988" w:rsidRPr="001B0449">
        <w:t>destijds met</w:t>
      </w:r>
      <w:r w:rsidRPr="001B0449">
        <w:t xml:space="preserve"> hersenonderzoek dat reflecteren voor de meeste jongeren en </w:t>
      </w:r>
      <w:r w:rsidR="00973629" w:rsidRPr="001B0449">
        <w:t>adolescenten</w:t>
      </w:r>
      <w:r w:rsidRPr="001B0449">
        <w:t xml:space="preserve"> te moeilijk zal zijn. Dit komt door de onontwikkelde prefrontale cortex en </w:t>
      </w:r>
      <w:r w:rsidR="00966325" w:rsidRPr="001B0449">
        <w:t>het</w:t>
      </w:r>
      <w:r w:rsidRPr="001B0449">
        <w:t xml:space="preserve"> ontbreken van snelle verbindingen tussen de hersen</w:t>
      </w:r>
      <w:r w:rsidR="00966325" w:rsidRPr="001B0449">
        <w:t>cellen</w:t>
      </w:r>
      <w:r w:rsidRPr="001B0449">
        <w:t xml:space="preserve">. Hierdoor is het voor de jongeren en jong volwassenen moeilijker om bijvoorbeeld theorie, praktijk en zichzelf aan elkaar te relateren, om tegenstellingen binnen zichzelf te overbruggen en om het denken en voelen met elkaar in verband te brengen (Luken, 2010). </w:t>
      </w:r>
      <w:r w:rsidR="00E97583" w:rsidRPr="001B0449">
        <w:t>Luken (2011</w:t>
      </w:r>
      <w:r w:rsidR="00355DC0" w:rsidRPr="001B0449">
        <w:t>a</w:t>
      </w:r>
      <w:r w:rsidR="00E97583" w:rsidRPr="001B0449">
        <w:t xml:space="preserve">) stelt dat er geen bewijs is dat </w:t>
      </w:r>
      <w:r w:rsidR="003353AC" w:rsidRPr="001B0449">
        <w:t xml:space="preserve">reflecteren </w:t>
      </w:r>
      <w:r w:rsidR="00E97583" w:rsidRPr="001B0449">
        <w:t xml:space="preserve">schade kan opleveren </w:t>
      </w:r>
      <w:r w:rsidR="00A324B7" w:rsidRPr="001B0449">
        <w:t>tijdens de ontwikkeling van de hersenen. Daarbij is h</w:t>
      </w:r>
      <w:r w:rsidRPr="001B0449">
        <w:t xml:space="preserve">et brein van adolescenten in </w:t>
      </w:r>
      <w:r w:rsidRPr="000F655B">
        <w:lastRenderedPageBreak/>
        <w:t xml:space="preserve">ontwikkeling en kneedbaar. Daarbij stellen Nelis en Van </w:t>
      </w:r>
      <w:proofErr w:type="spellStart"/>
      <w:r w:rsidRPr="000F655B">
        <w:t>Sark</w:t>
      </w:r>
      <w:proofErr w:type="spellEnd"/>
      <w:r w:rsidRPr="000F655B">
        <w:t xml:space="preserve"> (2014) dat het van belang is om executieve vaardigheden, waaronder reflecteren, een plek te geven in het onderwijs. De hersenen </w:t>
      </w:r>
      <w:r w:rsidRPr="001B0449">
        <w:t xml:space="preserve">van adolescenten zijn volgens hen in een gevoelige periode voor het aanleren van dit soort specifieke vaardigheden. Hierdoor is het </w:t>
      </w:r>
      <w:r w:rsidR="00C31F06" w:rsidRPr="001B0449">
        <w:t>‘</w:t>
      </w:r>
      <w:r w:rsidRPr="001B0449">
        <w:t>nu of nooit</w:t>
      </w:r>
      <w:r w:rsidR="00C31F06" w:rsidRPr="001B0449">
        <w:t>’</w:t>
      </w:r>
      <w:r w:rsidRPr="001B0449">
        <w:t xml:space="preserve"> om dit aan scholieren te leren (Nelis &amp; Van </w:t>
      </w:r>
      <w:proofErr w:type="spellStart"/>
      <w:r w:rsidRPr="001B0449">
        <w:t>Sark</w:t>
      </w:r>
      <w:proofErr w:type="spellEnd"/>
      <w:r w:rsidRPr="001B0449">
        <w:t xml:space="preserve">, 2014). </w:t>
      </w:r>
      <w:r w:rsidR="002D118C" w:rsidRPr="001B0449">
        <w:t>Doordat het brein</w:t>
      </w:r>
      <w:r w:rsidR="00896FC6" w:rsidRPr="001B0449">
        <w:t xml:space="preserve"> van jongeren plastisch</w:t>
      </w:r>
      <w:r w:rsidR="002D118C" w:rsidRPr="001B0449">
        <w:t xml:space="preserve"> is</w:t>
      </w:r>
      <w:r w:rsidR="00200867" w:rsidRPr="001B0449">
        <w:t>,</w:t>
      </w:r>
      <w:r w:rsidR="002D118C" w:rsidRPr="001B0449">
        <w:t xml:space="preserve"> kunnen ook verkeerde </w:t>
      </w:r>
      <w:r w:rsidR="00896FC6" w:rsidRPr="001B0449">
        <w:t xml:space="preserve">verbindingen </w:t>
      </w:r>
      <w:r w:rsidR="00386669" w:rsidRPr="001B0449">
        <w:t xml:space="preserve">tussen de hersenen </w:t>
      </w:r>
      <w:r w:rsidR="00896FC6" w:rsidRPr="001B0449">
        <w:t xml:space="preserve">ontstaan. </w:t>
      </w:r>
      <w:r w:rsidR="00F569A4" w:rsidRPr="001B0449">
        <w:t>Luken (2011b) veronderstelt</w:t>
      </w:r>
      <w:r w:rsidR="00EC4B61" w:rsidRPr="001B0449">
        <w:t>, net als Wilson &amp; Dunn (2004),</w:t>
      </w:r>
      <w:r w:rsidR="00F569A4" w:rsidRPr="001B0449">
        <w:t xml:space="preserve"> dat het daarom van belang is om passende en persoonlijke begeleiding te verschaffen als het gaat om reflecteren.</w:t>
      </w:r>
    </w:p>
    <w:p w14:paraId="434B3B41" w14:textId="2FB9D0D9" w:rsidR="00950744" w:rsidRPr="001B0449" w:rsidRDefault="009640EF" w:rsidP="009640EF">
      <w:r w:rsidRPr="001B0449">
        <w:t>Om antwoord te geven op de deelvraag</w:t>
      </w:r>
      <w:r w:rsidR="00E23D20" w:rsidRPr="001B0449">
        <w:t xml:space="preserve"> ‘hoe verloopt de ontwikkeling van zelfreflectie bij jongeren?’</w:t>
      </w:r>
      <w:r w:rsidRPr="001B0449">
        <w:t xml:space="preserve"> kan gezegd worden dat jongeren de sociale vaardigheid om naar zichzelf te kijken beheersen. De jongeren lijken zelfs in staat om vanuit verschillende hoeken naar zichzelf te kijken. </w:t>
      </w:r>
      <w:r w:rsidR="00950744" w:rsidRPr="001B0449">
        <w:t xml:space="preserve">Dit verschilt </w:t>
      </w:r>
      <w:r w:rsidR="006E55A3" w:rsidRPr="001B0449">
        <w:t xml:space="preserve">echter </w:t>
      </w:r>
      <w:r w:rsidR="00950744" w:rsidRPr="001B0449">
        <w:t xml:space="preserve">per jongere. </w:t>
      </w:r>
      <w:r w:rsidRPr="001B0449">
        <w:t xml:space="preserve">Daarnaast is het van belang dat jongeren op school reflecteren aanleren, omdat in die tijd het brein het meest plastisch is. Ondanks de onontwikkelde prefrontale cortex. </w:t>
      </w:r>
      <w:r w:rsidR="00950744" w:rsidRPr="001B0449">
        <w:t>Echter is het wel van belang dat hierbij goede en passende begeleiding is</w:t>
      </w:r>
      <w:r w:rsidR="00F120AC" w:rsidRPr="001B0449">
        <w:t>.</w:t>
      </w:r>
    </w:p>
    <w:p w14:paraId="00567A18" w14:textId="70B4D2AC" w:rsidR="004555C8" w:rsidRPr="000F655B" w:rsidRDefault="004555C8" w:rsidP="0017265C">
      <w:pPr>
        <w:pStyle w:val="Kop2"/>
        <w:numPr>
          <w:ilvl w:val="1"/>
          <w:numId w:val="2"/>
        </w:numPr>
      </w:pPr>
      <w:bookmarkStart w:id="17" w:name="_Toc67413832"/>
      <w:bookmarkStart w:id="18" w:name="_Toc75696170"/>
      <w:r w:rsidRPr="000F655B">
        <w:t>Leeswijzer</w:t>
      </w:r>
      <w:bookmarkEnd w:id="17"/>
      <w:bookmarkEnd w:id="18"/>
      <w:r w:rsidRPr="000F655B">
        <w:t xml:space="preserve"> </w:t>
      </w:r>
    </w:p>
    <w:p w14:paraId="1877E87F" w14:textId="7A3E4A5F" w:rsidR="00D42D87" w:rsidRPr="001B0449" w:rsidRDefault="00D42D87" w:rsidP="00AB2F08">
      <w:r w:rsidRPr="000F655B">
        <w:t xml:space="preserve">In </w:t>
      </w:r>
      <w:r w:rsidRPr="001B0449">
        <w:t xml:space="preserve">hoofdstuk twee wordt de methode van het ontwerponderzoek beschreven. In het derde hoofdstuk wordt de huidige situatie in kaart gebracht en wordt antwoord gegeven </w:t>
      </w:r>
      <w:r w:rsidR="00561951" w:rsidRPr="001B0449">
        <w:t xml:space="preserve">op </w:t>
      </w:r>
      <w:r w:rsidR="00497599" w:rsidRPr="001B0449">
        <w:t xml:space="preserve">de derde </w:t>
      </w:r>
      <w:r w:rsidRPr="001B0449">
        <w:t>deelvra</w:t>
      </w:r>
      <w:r w:rsidR="00497599" w:rsidRPr="001B0449">
        <w:t>ag</w:t>
      </w:r>
      <w:r w:rsidRPr="001B0449">
        <w:t xml:space="preserve">. In hoofdstuk </w:t>
      </w:r>
      <w:r w:rsidR="00824B72" w:rsidRPr="001B0449">
        <w:t xml:space="preserve">vier wordt de gewenste situatie gepresenteerd met de bijbehorende deelvragen. </w:t>
      </w:r>
      <w:r w:rsidR="007C23A6" w:rsidRPr="001B0449">
        <w:t>Hierop volgend word</w:t>
      </w:r>
      <w:r w:rsidR="00A43FA4" w:rsidRPr="001B0449">
        <w:t>t</w:t>
      </w:r>
      <w:r w:rsidR="009F0E73" w:rsidRPr="001B0449">
        <w:t>,</w:t>
      </w:r>
      <w:r w:rsidR="007C23A6" w:rsidRPr="001B0449">
        <w:t xml:space="preserve"> in hoofdstuk 5</w:t>
      </w:r>
      <w:r w:rsidR="009F0E73" w:rsidRPr="001B0449">
        <w:t>,</w:t>
      </w:r>
      <w:r w:rsidR="007C23A6" w:rsidRPr="001B0449">
        <w:t xml:space="preserve"> de eindterm en leerdoelen </w:t>
      </w:r>
      <w:r w:rsidR="00FA17DE" w:rsidRPr="001B0449">
        <w:t>weergegeven</w:t>
      </w:r>
      <w:r w:rsidR="007C23A6" w:rsidRPr="001B0449">
        <w:t>.</w:t>
      </w:r>
      <w:r w:rsidR="00824B72" w:rsidRPr="001B0449">
        <w:t xml:space="preserve"> </w:t>
      </w:r>
      <w:r w:rsidR="00B768F4" w:rsidRPr="001B0449">
        <w:t>Het zesde hoofdstuk beschrijft</w:t>
      </w:r>
      <w:r w:rsidR="00824B72" w:rsidRPr="001B0449">
        <w:t xml:space="preserve"> hoe de leerstof is geordend en </w:t>
      </w:r>
      <w:r w:rsidR="00215AE9" w:rsidRPr="001B0449">
        <w:t xml:space="preserve">hoe de didactische vormgeving van de training eruit ziet. Hier worden onder andere de werkvormen beschreven die in de training naar voren komen. </w:t>
      </w:r>
      <w:r w:rsidR="00FC6980" w:rsidRPr="001B0449">
        <w:t xml:space="preserve">In hoofdstuk </w:t>
      </w:r>
      <w:r w:rsidR="00186320" w:rsidRPr="001B0449">
        <w:t>zeven</w:t>
      </w:r>
      <w:r w:rsidR="00FC6980" w:rsidRPr="001B0449">
        <w:t xml:space="preserve"> wordt de evaluatie van de training besproken. Tot slot wordt er in hoofdstuk </w:t>
      </w:r>
      <w:r w:rsidR="00186320" w:rsidRPr="001B0449">
        <w:t xml:space="preserve">acht </w:t>
      </w:r>
      <w:r w:rsidR="00FC6980" w:rsidRPr="001B0449">
        <w:t xml:space="preserve">teruggekeken op het onderzoek en het ontwerp en worden er suggesties gedaan voor vervolgonderzoek. </w:t>
      </w:r>
    </w:p>
    <w:p w14:paraId="47E5F1D9" w14:textId="30EA5F9A" w:rsidR="00AC0898" w:rsidRPr="001B0449" w:rsidRDefault="00F5130B" w:rsidP="00AB2F08">
      <w:r w:rsidRPr="001B0449">
        <w:t>Verder bevat deze verantwoording bijlage</w:t>
      </w:r>
      <w:r w:rsidR="0084077D" w:rsidRPr="001B0449">
        <w:t>n</w:t>
      </w:r>
      <w:r w:rsidRPr="001B0449">
        <w:t xml:space="preserve">. </w:t>
      </w:r>
      <w:r w:rsidR="005A1C26" w:rsidRPr="001B0449">
        <w:t>In de eerste bijlage zijn de interviewschema’s te vinden en de in de tweede bijlage</w:t>
      </w:r>
      <w:r w:rsidR="008B2E89" w:rsidRPr="001B0449">
        <w:t xml:space="preserve"> is het opgestelde draaiboek te vinden </w:t>
      </w:r>
      <w:r w:rsidR="00F230EF" w:rsidRPr="001B0449">
        <w:t>dat</w:t>
      </w:r>
      <w:r w:rsidR="008B2E89" w:rsidRPr="001B0449">
        <w:t xml:space="preserve"> hoort bij de training. </w:t>
      </w:r>
    </w:p>
    <w:p w14:paraId="1FC13E91" w14:textId="538A0ED3" w:rsidR="00A10174" w:rsidRPr="000F655B" w:rsidRDefault="00A10174" w:rsidP="00AB2F08"/>
    <w:p w14:paraId="72679FCC" w14:textId="4D3EB2C5" w:rsidR="00A10174" w:rsidRPr="000F655B" w:rsidRDefault="00A10174" w:rsidP="00AB2F08"/>
    <w:p w14:paraId="795D15B1" w14:textId="21F8CBA2" w:rsidR="00A10174" w:rsidRPr="000F655B" w:rsidRDefault="00A10174" w:rsidP="00AB2F08"/>
    <w:p w14:paraId="60A8B7E5" w14:textId="5FB89F5E" w:rsidR="00A10174" w:rsidRPr="000F655B" w:rsidRDefault="00A10174" w:rsidP="00AB2F08"/>
    <w:p w14:paraId="48C6C3C5" w14:textId="43318FF6" w:rsidR="00A10174" w:rsidRPr="000F655B" w:rsidRDefault="00A10174" w:rsidP="00AB2F08"/>
    <w:p w14:paraId="5F6CACE7" w14:textId="54B03DEF" w:rsidR="00A10174" w:rsidRPr="000F655B" w:rsidRDefault="00A10174" w:rsidP="00AB2F08"/>
    <w:p w14:paraId="0844E041" w14:textId="6699F6A5" w:rsidR="00A10174" w:rsidRDefault="00A10174" w:rsidP="00AB2F08"/>
    <w:p w14:paraId="3B9813E0" w14:textId="543F3C7C" w:rsidR="0008335E" w:rsidRDefault="0008335E" w:rsidP="00AB2F08"/>
    <w:p w14:paraId="19003F29" w14:textId="3983C0C4" w:rsidR="0008335E" w:rsidRDefault="0008335E" w:rsidP="00AB2F08"/>
    <w:p w14:paraId="0E86F3E0" w14:textId="6A469597" w:rsidR="0008335E" w:rsidRDefault="0008335E" w:rsidP="00AB2F08"/>
    <w:p w14:paraId="30E5AB0E" w14:textId="77777777" w:rsidR="0008335E" w:rsidRPr="000F655B" w:rsidRDefault="0008335E" w:rsidP="00AB2F08"/>
    <w:p w14:paraId="257BD87B" w14:textId="77777777" w:rsidR="00A10174" w:rsidRPr="000F655B" w:rsidRDefault="00A10174" w:rsidP="00AB2F08"/>
    <w:p w14:paraId="604E32B1" w14:textId="63A1B9E8" w:rsidR="0044003B" w:rsidRPr="000F655B" w:rsidRDefault="0044003B" w:rsidP="0044003B">
      <w:pPr>
        <w:pStyle w:val="Kop1"/>
        <w:numPr>
          <w:ilvl w:val="0"/>
          <w:numId w:val="2"/>
        </w:numPr>
      </w:pPr>
      <w:bookmarkStart w:id="19" w:name="_Toc75696171"/>
      <w:r w:rsidRPr="000F655B">
        <w:lastRenderedPageBreak/>
        <w:t>Methode</w:t>
      </w:r>
      <w:bookmarkEnd w:id="19"/>
      <w:r w:rsidRPr="000F655B">
        <w:t xml:space="preserve"> </w:t>
      </w:r>
    </w:p>
    <w:p w14:paraId="4EE90C7B" w14:textId="56D081DC" w:rsidR="00512181" w:rsidRPr="000F655B" w:rsidRDefault="00B7463E" w:rsidP="00111F96">
      <w:r w:rsidRPr="000F655B">
        <w:t>In dit hoofdstuk wor</w:t>
      </w:r>
      <w:r w:rsidR="00EE1BA3" w:rsidRPr="000F655B">
        <w:t>dt de methode</w:t>
      </w:r>
      <w:r w:rsidR="00111F71" w:rsidRPr="000F655B">
        <w:t xml:space="preserve"> van het onderzoek besproken.</w:t>
      </w:r>
      <w:r w:rsidR="00DE4E3A" w:rsidRPr="000F655B">
        <w:t xml:space="preserve"> </w:t>
      </w:r>
      <w:r w:rsidR="00FA6487" w:rsidRPr="000F655B">
        <w:t xml:space="preserve">Dit wordt gedaan aan de hand van de stappen van </w:t>
      </w:r>
      <w:proofErr w:type="spellStart"/>
      <w:r w:rsidR="00FA6487" w:rsidRPr="000F655B">
        <w:t>Hoobroeckx</w:t>
      </w:r>
      <w:proofErr w:type="spellEnd"/>
      <w:r w:rsidR="00FA6487" w:rsidRPr="000F655B">
        <w:t xml:space="preserve"> </w:t>
      </w:r>
      <w:r w:rsidR="001220F0" w:rsidRPr="000F655B">
        <w:t>&amp; Ha</w:t>
      </w:r>
      <w:r w:rsidR="00F43B61" w:rsidRPr="000F655B">
        <w:t>ak</w:t>
      </w:r>
      <w:r w:rsidR="00095951" w:rsidRPr="000F655B">
        <w:t xml:space="preserve"> </w:t>
      </w:r>
      <w:r w:rsidR="00F43B61" w:rsidRPr="000F655B">
        <w:t xml:space="preserve">(2002). </w:t>
      </w:r>
    </w:p>
    <w:p w14:paraId="0A830FF1" w14:textId="65E43FEE" w:rsidR="00866AFC" w:rsidRPr="000F655B" w:rsidRDefault="00095951" w:rsidP="001B0449">
      <w:pPr>
        <w:pStyle w:val="Kop2"/>
        <w:numPr>
          <w:ilvl w:val="1"/>
          <w:numId w:val="2"/>
        </w:numPr>
      </w:pPr>
      <w:bookmarkStart w:id="20" w:name="_Toc75696172"/>
      <w:r w:rsidRPr="001B0449">
        <w:t>Dataverzameling</w:t>
      </w:r>
      <w:bookmarkEnd w:id="20"/>
      <w:r w:rsidRPr="000F655B">
        <w:t xml:space="preserve"> </w:t>
      </w:r>
    </w:p>
    <w:p w14:paraId="124E8B15" w14:textId="4275758F" w:rsidR="005C72DB" w:rsidRPr="001B0449" w:rsidRDefault="00CD0CD0" w:rsidP="00111F96">
      <w:r w:rsidRPr="000F655B">
        <w:t>Om de leernoodzaak vast te stellen</w:t>
      </w:r>
      <w:r w:rsidR="0030498A" w:rsidRPr="000F655B">
        <w:t xml:space="preserve"> is de huidige situatie in kaart gebracht. Dit is gedaan door middel </w:t>
      </w:r>
      <w:r w:rsidR="0030498A" w:rsidRPr="001B0449">
        <w:t xml:space="preserve">van </w:t>
      </w:r>
      <w:r w:rsidR="00027A64" w:rsidRPr="001B0449">
        <w:t>fieldresearch. Bij fieldresearch gaat de onderzoeker gegevens verzamelen door onderzoek te doen</w:t>
      </w:r>
      <w:r w:rsidR="00EB2319" w:rsidRPr="001B0449">
        <w:t>,</w:t>
      </w:r>
      <w:r w:rsidR="00027A64" w:rsidRPr="001B0449">
        <w:t xml:space="preserve"> door middel van bijvoorbeeld interviews (Julsing &amp; Fischer, 2019). </w:t>
      </w:r>
      <w:r w:rsidR="008C3F8C" w:rsidRPr="001B0449">
        <w:t xml:space="preserve">Er zijn interviews gehouden met zes </w:t>
      </w:r>
      <w:r w:rsidR="00956772" w:rsidRPr="001B0449">
        <w:t>scholieren</w:t>
      </w:r>
      <w:r w:rsidR="008C3F8C" w:rsidRPr="001B0449">
        <w:t xml:space="preserve">, zes </w:t>
      </w:r>
      <w:r w:rsidR="00956772" w:rsidRPr="001B0449">
        <w:t xml:space="preserve">coaches </w:t>
      </w:r>
      <w:r w:rsidR="008C3F8C" w:rsidRPr="001B0449">
        <w:t xml:space="preserve">en de schoolleiding. </w:t>
      </w:r>
      <w:r w:rsidR="00C14B55" w:rsidRPr="001B0449">
        <w:t>V</w:t>
      </w:r>
      <w:r w:rsidR="00505847" w:rsidRPr="001B0449">
        <w:t>óór</w:t>
      </w:r>
      <w:r w:rsidR="00C14B55" w:rsidRPr="001B0449">
        <w:t xml:space="preserve"> het afnemen van de interviews</w:t>
      </w:r>
      <w:r w:rsidR="008C3F8C" w:rsidRPr="001B0449">
        <w:t xml:space="preserve"> </w:t>
      </w:r>
      <w:r w:rsidR="00BE4A32" w:rsidRPr="001B0449">
        <w:t>is aangesloten bij de leerjaar</w:t>
      </w:r>
      <w:r w:rsidR="00462C9F" w:rsidRPr="001B0449">
        <w:t xml:space="preserve"> </w:t>
      </w:r>
      <w:r w:rsidR="00BE4A32" w:rsidRPr="001B0449">
        <w:t>teamvergadering. Dit is een vergadering met alle coaches uit het</w:t>
      </w:r>
      <w:r w:rsidR="005E17B9" w:rsidRPr="001B0449">
        <w:t>z</w:t>
      </w:r>
      <w:r w:rsidR="00BE4A32" w:rsidRPr="001B0449">
        <w:t>elfde leerjaar. Hier i</w:t>
      </w:r>
      <w:r w:rsidR="0059627E" w:rsidRPr="001B0449">
        <w:t xml:space="preserve">s toegelicht wat het onderzoek is en hoe het onderzoek eruit ziet. </w:t>
      </w:r>
      <w:r w:rsidR="00C14B55" w:rsidRPr="001B0449">
        <w:t xml:space="preserve">Zo hebben de coaches een beeld gekregen van </w:t>
      </w:r>
      <w:r w:rsidR="00780AA4" w:rsidRPr="001B0449">
        <w:t>de stand van zaken en de verwachtingen</w:t>
      </w:r>
      <w:r w:rsidR="00D266C0" w:rsidRPr="001B0449">
        <w:t xml:space="preserve"> van het onderzoek</w:t>
      </w:r>
      <w:r w:rsidR="00780AA4" w:rsidRPr="001B0449">
        <w:t>.</w:t>
      </w:r>
      <w:r w:rsidR="00AA0F53" w:rsidRPr="001B0449">
        <w:t xml:space="preserve"> Hierin is ook gevraagd welke coaches open stonden voor een interview. Er</w:t>
      </w:r>
      <w:r w:rsidR="00897E2D" w:rsidRPr="001B0449">
        <w:t xml:space="preserve"> is gekozen voor drie coaches uit leerjaar één en drie coaches uit leerjaar twee. In totaal zijn er </w:t>
      </w:r>
      <w:r w:rsidR="001D7C17" w:rsidRPr="001B0449">
        <w:t xml:space="preserve">vijf vrouwelijke coaches geïnterviewd en één mannelijke coach. De scholieren die zijn geïnterviewd zijn benaderd door de coaches. </w:t>
      </w:r>
      <w:r w:rsidR="00545E63" w:rsidRPr="001B0449">
        <w:t>Er zijn drie scholieren uit de eerste klas en drie scholieren uit de tweede klas geïnterviewd.</w:t>
      </w:r>
      <w:r w:rsidR="00CD1E4F" w:rsidRPr="001B0449">
        <w:t xml:space="preserve"> </w:t>
      </w:r>
      <w:r w:rsidR="00125BAA" w:rsidRPr="001B0449">
        <w:t>In totaal zijn er 5 mannelijke scholieren en één vrouwelijke scholier geïnterviewd.</w:t>
      </w:r>
      <w:r w:rsidR="00545E63" w:rsidRPr="001B0449">
        <w:t xml:space="preserve"> </w:t>
      </w:r>
      <w:r w:rsidR="00AF5660" w:rsidRPr="001B0449">
        <w:t xml:space="preserve">Deze scholieren hebben binnen het Werkman VMBO geen extra ondersteuning zoals </w:t>
      </w:r>
      <w:proofErr w:type="spellStart"/>
      <w:r w:rsidR="00AF5660" w:rsidRPr="001B0449">
        <w:t>Taallab</w:t>
      </w:r>
      <w:proofErr w:type="spellEnd"/>
      <w:r w:rsidR="00AF5660" w:rsidRPr="001B0449">
        <w:t xml:space="preserve">, VinkHuisWerk of begeleid leren. </w:t>
      </w:r>
      <w:r w:rsidR="004D1ADB" w:rsidRPr="001B0449">
        <w:t xml:space="preserve">Hiervoor is gekozen, omdat de scholieren met </w:t>
      </w:r>
      <w:r w:rsidR="008D05B2" w:rsidRPr="001B0449">
        <w:t xml:space="preserve">een van deze ondersteuning reeds begeleiding ontvangen </w:t>
      </w:r>
      <w:r w:rsidR="004D1ADB" w:rsidRPr="001B0449">
        <w:t xml:space="preserve">bij executieve functies. De scholieren die zijn geïnterviewd, hebben dit niet. Hierdoor ontstaat er een </w:t>
      </w:r>
      <w:r w:rsidR="00592BE0" w:rsidRPr="001B0449">
        <w:t xml:space="preserve">beeld van het reflectievermogen van de </w:t>
      </w:r>
      <w:r w:rsidR="00A10174" w:rsidRPr="001B0449">
        <w:t xml:space="preserve">doorsnee scholier van het Werkman VMBO. </w:t>
      </w:r>
      <w:r w:rsidR="00F35759" w:rsidRPr="001B0449">
        <w:t xml:space="preserve">Voorafgaand aan de interviews is er een interview schema opgesteld (bijlage </w:t>
      </w:r>
      <w:r w:rsidR="005C72DB" w:rsidRPr="001B0449">
        <w:t>1</w:t>
      </w:r>
      <w:r w:rsidR="00F35759" w:rsidRPr="001B0449">
        <w:t xml:space="preserve">). Voor de scholieren is een ander interviewschema opgesteld dan </w:t>
      </w:r>
      <w:r w:rsidR="005C72DB" w:rsidRPr="001B0449">
        <w:t xml:space="preserve">voor de coaches en schoolleiding. </w:t>
      </w:r>
      <w:r w:rsidR="00BF0788" w:rsidRPr="001B0449">
        <w:t xml:space="preserve">Hiervoor is gekozen, omdat </w:t>
      </w:r>
      <w:r w:rsidR="003C3D23" w:rsidRPr="001B0449">
        <w:t>de coaches en</w:t>
      </w:r>
      <w:r w:rsidR="00A770F2" w:rsidRPr="001B0449">
        <w:t xml:space="preserve"> schoolleiding een ander beeld hebben op reflecteren dan de scholieren. Daar</w:t>
      </w:r>
      <w:r w:rsidR="00CE0D66" w:rsidRPr="001B0449">
        <w:t>naast</w:t>
      </w:r>
      <w:r w:rsidR="00A770F2" w:rsidRPr="001B0449">
        <w:t xml:space="preserve"> </w:t>
      </w:r>
      <w:r w:rsidR="001C365A" w:rsidRPr="001B0449">
        <w:t>s</w:t>
      </w:r>
      <w:r w:rsidR="00E2165A" w:rsidRPr="001B0449">
        <w:t xml:space="preserve">luit het interviewschema van de scholieren </w:t>
      </w:r>
      <w:r w:rsidR="00A71750" w:rsidRPr="001B0449">
        <w:t xml:space="preserve">beter </w:t>
      </w:r>
      <w:r w:rsidR="00E2165A" w:rsidRPr="001B0449">
        <w:t>aan bij h</w:t>
      </w:r>
      <w:r w:rsidR="0086145A" w:rsidRPr="001B0449">
        <w:t>un</w:t>
      </w:r>
      <w:r w:rsidR="00E2165A" w:rsidRPr="001B0449">
        <w:t xml:space="preserve"> taalgebruik</w:t>
      </w:r>
      <w:r w:rsidR="0086145A" w:rsidRPr="001B0449">
        <w:t>.</w:t>
      </w:r>
    </w:p>
    <w:p w14:paraId="23CF1730" w14:textId="5E7309EE" w:rsidR="007B371B" w:rsidRPr="001B0449" w:rsidRDefault="007B371B" w:rsidP="00111F96">
      <w:r w:rsidRPr="001B0449">
        <w:t>Om de gewenste situatie in kaart te brenge</w:t>
      </w:r>
      <w:r w:rsidR="00EF3D2D" w:rsidRPr="001B0449">
        <w:t>n</w:t>
      </w:r>
      <w:r w:rsidRPr="001B0449">
        <w:t xml:space="preserve"> is dezelfde methode gebruikt als bij </w:t>
      </w:r>
      <w:r w:rsidR="00420B8F" w:rsidRPr="001B0449">
        <w:t>het vaststellen van de</w:t>
      </w:r>
      <w:r w:rsidRPr="001B0449">
        <w:t xml:space="preserve"> leernoodzaak. In </w:t>
      </w:r>
      <w:r w:rsidR="00FD4A9F" w:rsidRPr="001B0449">
        <w:t>hetzelfde</w:t>
      </w:r>
      <w:r w:rsidRPr="001B0449">
        <w:t xml:space="preserve"> interview is</w:t>
      </w:r>
      <w:r w:rsidR="00EF3D2D" w:rsidRPr="001B0449">
        <w:t xml:space="preserve"> </w:t>
      </w:r>
      <w:r w:rsidRPr="001B0449">
        <w:t xml:space="preserve">gevraagd naar de gewenste situatie volgens scholieren, coaches en schoolleiding. </w:t>
      </w:r>
      <w:r w:rsidR="00B057A2" w:rsidRPr="001B0449">
        <w:t xml:space="preserve">Hierdoor is een beeld </w:t>
      </w:r>
      <w:r w:rsidR="002C303D" w:rsidRPr="001B0449">
        <w:t>gevormd</w:t>
      </w:r>
      <w:r w:rsidR="00B057A2" w:rsidRPr="001B0449">
        <w:t xml:space="preserve"> van de gewenste situatie over het reflectievermogen van de scholieren. </w:t>
      </w:r>
    </w:p>
    <w:p w14:paraId="167B62B6" w14:textId="50ED84DB" w:rsidR="000B3339" w:rsidRPr="000F655B" w:rsidRDefault="000B3339" w:rsidP="001B0449">
      <w:pPr>
        <w:pStyle w:val="Kop2"/>
        <w:numPr>
          <w:ilvl w:val="1"/>
          <w:numId w:val="2"/>
        </w:numPr>
      </w:pPr>
      <w:bookmarkStart w:id="21" w:name="_Toc75696173"/>
      <w:r w:rsidRPr="001B0449">
        <w:t>Literatuurstudie</w:t>
      </w:r>
      <w:bookmarkEnd w:id="21"/>
      <w:r w:rsidRPr="000F655B">
        <w:t xml:space="preserve"> </w:t>
      </w:r>
    </w:p>
    <w:p w14:paraId="7BCBB842" w14:textId="658BE3D2" w:rsidR="009145FE" w:rsidRPr="001B0449" w:rsidRDefault="008F1332" w:rsidP="00111F96">
      <w:r w:rsidRPr="000F655B">
        <w:t xml:space="preserve">Naast fieldresearch is ook deskresearch gedaan. Er is literatuuronderzoek gedaan naar de </w:t>
      </w:r>
      <w:r w:rsidRPr="001B0449">
        <w:t>ontwikkeling van zelfreflectie bij jongeren en de bijbehorende aspecten die daarmee verband h</w:t>
      </w:r>
      <w:r w:rsidR="00EB7CD8" w:rsidRPr="001B0449">
        <w:t>ouden</w:t>
      </w:r>
      <w:r w:rsidRPr="001B0449">
        <w:t xml:space="preserve">. </w:t>
      </w:r>
      <w:r w:rsidR="00C37C7B" w:rsidRPr="001B0449">
        <w:t>O</w:t>
      </w:r>
      <w:r w:rsidR="00D31BB2" w:rsidRPr="001B0449">
        <w:t xml:space="preserve">m de leerdoelen vast te stellen is literatuuronderzoek gedaan naar </w:t>
      </w:r>
      <w:r w:rsidR="00B011E1" w:rsidRPr="001B0449">
        <w:t xml:space="preserve">onder andere </w:t>
      </w:r>
      <w:r w:rsidR="00D31BB2" w:rsidRPr="001B0449">
        <w:t>verschillende reflectiemethodieken.</w:t>
      </w:r>
      <w:r w:rsidR="00592BE0" w:rsidRPr="001B0449">
        <w:t xml:space="preserve"> </w:t>
      </w:r>
      <w:r w:rsidR="00C56FA7" w:rsidRPr="001B0449">
        <w:t xml:space="preserve">De literatuur is gezocht in verschillende online databanken. Daarnaast is </w:t>
      </w:r>
      <w:r w:rsidR="001D43DC" w:rsidRPr="001B0449">
        <w:t>tevens</w:t>
      </w:r>
      <w:r w:rsidR="00C56FA7" w:rsidRPr="001B0449">
        <w:t xml:space="preserve"> gebruik gemaakt van de mediatheek op de Hanzehogeschool voor relevante boeken. </w:t>
      </w:r>
      <w:r w:rsidR="00AD3F1D" w:rsidRPr="001B0449">
        <w:t>Er is voornamelijk gezocht op het thema reflecteren in combinatie met jongeren. Daarnaast is gezocht op</w:t>
      </w:r>
      <w:r w:rsidR="006E2B3D" w:rsidRPr="001B0449">
        <w:t xml:space="preserve"> het</w:t>
      </w:r>
      <w:r w:rsidR="00AD3F1D" w:rsidRPr="001B0449">
        <w:t xml:space="preserve"> thema kritisch denken en burgerschapsvaardigen. </w:t>
      </w:r>
      <w:r w:rsidR="00455385" w:rsidRPr="001B0449">
        <w:t xml:space="preserve">Hierdoor is een beeld </w:t>
      </w:r>
      <w:r w:rsidR="005C6DBA" w:rsidRPr="001B0449">
        <w:t>gevormd</w:t>
      </w:r>
      <w:r w:rsidR="00455385" w:rsidRPr="001B0449">
        <w:t xml:space="preserve"> van de leerstof die terugkomt in de training.</w:t>
      </w:r>
      <w:r w:rsidR="005C6DBA" w:rsidRPr="001B0449">
        <w:t xml:space="preserve"> </w:t>
      </w:r>
      <w:r w:rsidR="00612DED" w:rsidRPr="001B0449">
        <w:t xml:space="preserve">De literatuur die gevonden is omtrent de </w:t>
      </w:r>
      <w:r w:rsidR="009A4F7B" w:rsidRPr="001B0449">
        <w:t xml:space="preserve">leerstof wordt in hoofdstuk 5.1 besproken. </w:t>
      </w:r>
      <w:r w:rsidR="00FE18A7" w:rsidRPr="001B0449">
        <w:t>Om de didactische vormgeving van de training te bepalen is</w:t>
      </w:r>
      <w:r w:rsidR="00B22D2D" w:rsidRPr="001B0449">
        <w:t xml:space="preserve"> </w:t>
      </w:r>
      <w:r w:rsidR="00FE18A7" w:rsidRPr="001B0449">
        <w:t>literatuuronderzoek gedaan naar verschillende concepten, modellen en werkvormen. Hiervoor is veel vakliteratuur gebruik</w:t>
      </w:r>
      <w:r w:rsidR="00B22D2D" w:rsidRPr="001B0449">
        <w:t>t,</w:t>
      </w:r>
      <w:r w:rsidR="00FE18A7" w:rsidRPr="001B0449">
        <w:t xml:space="preserve"> zoals het boek van </w:t>
      </w:r>
      <w:proofErr w:type="spellStart"/>
      <w:r w:rsidR="00FE18A7" w:rsidRPr="001B0449">
        <w:t>Hoobroeckx</w:t>
      </w:r>
      <w:proofErr w:type="spellEnd"/>
      <w:r w:rsidR="00FE18A7" w:rsidRPr="001B0449">
        <w:t xml:space="preserve"> &amp; Haak (2002). </w:t>
      </w:r>
      <w:r w:rsidR="009A4F7B" w:rsidRPr="001B0449">
        <w:t xml:space="preserve">Daarnaast zijn ook andere boeken en interessante websites gevonden </w:t>
      </w:r>
      <w:r w:rsidR="007F25C3" w:rsidRPr="001B0449">
        <w:t>met</w:t>
      </w:r>
      <w:r w:rsidR="009A4F7B" w:rsidRPr="001B0449">
        <w:t xml:space="preserve"> interessante en bruikbare werkvormen. </w:t>
      </w:r>
    </w:p>
    <w:p w14:paraId="4D5BEFE6" w14:textId="47E99ADC" w:rsidR="0013310C" w:rsidRPr="000F655B" w:rsidRDefault="00194145" w:rsidP="00194145">
      <w:pPr>
        <w:pStyle w:val="Kop2"/>
        <w:numPr>
          <w:ilvl w:val="1"/>
          <w:numId w:val="2"/>
        </w:numPr>
      </w:pPr>
      <w:bookmarkStart w:id="22" w:name="_Toc75696174"/>
      <w:r w:rsidRPr="000F655B">
        <w:t>Dataverwerking</w:t>
      </w:r>
      <w:bookmarkEnd w:id="22"/>
      <w:r w:rsidRPr="000F655B">
        <w:t xml:space="preserve"> </w:t>
      </w:r>
    </w:p>
    <w:p w14:paraId="140B99B1" w14:textId="28410ABF" w:rsidR="00600CCE" w:rsidRPr="001B0449" w:rsidRDefault="00D91E8F" w:rsidP="00270123">
      <w:r w:rsidRPr="001B0449">
        <w:t xml:space="preserve">De interviews die zijn afgenomen bij de respondenten zijn opgenomen en vervolgens vanaf de band uitgewerkt. </w:t>
      </w:r>
      <w:r w:rsidR="00D00160" w:rsidRPr="001B0449">
        <w:t xml:space="preserve">Door het op te nemen is de </w:t>
      </w:r>
      <w:r w:rsidR="007F561D" w:rsidRPr="001B0449">
        <w:t>validiteit en betrouwbaarheid verg</w:t>
      </w:r>
      <w:r w:rsidR="00D00160" w:rsidRPr="001B0449">
        <w:t>root (</w:t>
      </w:r>
      <w:proofErr w:type="spellStart"/>
      <w:r w:rsidR="00D00160" w:rsidRPr="001B0449">
        <w:t>Boeije</w:t>
      </w:r>
      <w:proofErr w:type="spellEnd"/>
      <w:r w:rsidR="00D00160" w:rsidRPr="001B0449">
        <w:t xml:space="preserve"> &amp; </w:t>
      </w:r>
      <w:proofErr w:type="spellStart"/>
      <w:r w:rsidR="00D00160" w:rsidRPr="000F655B">
        <w:lastRenderedPageBreak/>
        <w:t>Bleijenbergh</w:t>
      </w:r>
      <w:proofErr w:type="spellEnd"/>
      <w:r w:rsidR="00D00160" w:rsidRPr="000F655B">
        <w:t xml:space="preserve">, 2014). </w:t>
      </w:r>
      <w:r w:rsidR="006E647C" w:rsidRPr="000F655B">
        <w:t xml:space="preserve">Om de interviews te analyseren is gebruik gemaakt van coderen. </w:t>
      </w:r>
      <w:r w:rsidR="00242FC8" w:rsidRPr="000F655B">
        <w:t>Coderen is het toekennen van codes aan onderzoekgegevens in het kader van een analyse (</w:t>
      </w:r>
      <w:proofErr w:type="spellStart"/>
      <w:r w:rsidR="00242FC8" w:rsidRPr="000F655B">
        <w:t>Boeije</w:t>
      </w:r>
      <w:proofErr w:type="spellEnd"/>
      <w:r w:rsidR="00242FC8" w:rsidRPr="000F655B">
        <w:t xml:space="preserve"> &amp; </w:t>
      </w:r>
      <w:proofErr w:type="spellStart"/>
      <w:r w:rsidR="00242FC8" w:rsidRPr="000F655B">
        <w:t>Bleijenbergh</w:t>
      </w:r>
      <w:proofErr w:type="spellEnd"/>
      <w:r w:rsidR="00242FC8" w:rsidRPr="000F655B">
        <w:t>, 2014).</w:t>
      </w:r>
      <w:r w:rsidR="00AC75A3" w:rsidRPr="000F655B">
        <w:t xml:space="preserve"> Bij het coderen is gebruik gemaakt van verschillende kleuren. </w:t>
      </w:r>
      <w:r w:rsidR="008C2C74" w:rsidRPr="000F655B">
        <w:t xml:space="preserve">Hierdoor is een duidelijk </w:t>
      </w:r>
      <w:r w:rsidR="008C2C74" w:rsidRPr="001B0449">
        <w:t xml:space="preserve">overzicht ontstaan van de verschillende onderwerpen. De onderwerpen zijn gekozen op basis van de deelvragen. </w:t>
      </w:r>
      <w:r w:rsidR="006D565C" w:rsidRPr="001B0449">
        <w:t xml:space="preserve">De onderwerpen </w:t>
      </w:r>
      <w:r w:rsidR="00386578" w:rsidRPr="001B0449">
        <w:t>zij</w:t>
      </w:r>
      <w:r w:rsidR="006D565C" w:rsidRPr="001B0449">
        <w:t xml:space="preserve">n: </w:t>
      </w:r>
      <w:r w:rsidR="00DB38AB" w:rsidRPr="001B0449">
        <w:t xml:space="preserve">huidige situatie </w:t>
      </w:r>
      <w:r w:rsidR="00FF2675" w:rsidRPr="001B0449">
        <w:t>taakreflectie</w:t>
      </w:r>
      <w:r w:rsidR="00DB38AB" w:rsidRPr="001B0449">
        <w:t>, huidige situatie</w:t>
      </w:r>
      <w:r w:rsidR="00FF2675" w:rsidRPr="001B0449">
        <w:t xml:space="preserve"> reflectie m.b.t. diversiteit</w:t>
      </w:r>
      <w:r w:rsidR="00E665BA" w:rsidRPr="001B0449">
        <w:t xml:space="preserve">, leernoodzaak, gewenste situatie </w:t>
      </w:r>
      <w:r w:rsidR="008020DB" w:rsidRPr="001B0449">
        <w:t>taakreflectie</w:t>
      </w:r>
      <w:r w:rsidR="00E665BA" w:rsidRPr="001B0449">
        <w:t xml:space="preserve">, gewenste situatie </w:t>
      </w:r>
      <w:r w:rsidR="008020DB" w:rsidRPr="001B0449">
        <w:t>reflectie m.b.</w:t>
      </w:r>
      <w:r w:rsidR="00E665BA" w:rsidRPr="001B0449">
        <w:t>t</w:t>
      </w:r>
      <w:r w:rsidR="009768C0" w:rsidRPr="001B0449">
        <w:t xml:space="preserve">. </w:t>
      </w:r>
      <w:r w:rsidR="00A81C50" w:rsidRPr="001B0449">
        <w:t>diversiteit</w:t>
      </w:r>
      <w:r w:rsidR="00E665BA" w:rsidRPr="001B0449">
        <w:t xml:space="preserve"> en werkvormen.</w:t>
      </w:r>
      <w:r w:rsidR="00D27067" w:rsidRPr="001B0449">
        <w:t xml:space="preserve"> </w:t>
      </w:r>
      <w:r w:rsidR="00B976A4" w:rsidRPr="001B0449">
        <w:t xml:space="preserve">Vervolgens zijn </w:t>
      </w:r>
      <w:r w:rsidR="00E90E02" w:rsidRPr="001B0449">
        <w:t>overzichte</w:t>
      </w:r>
      <w:r w:rsidR="008E1F5B" w:rsidRPr="001B0449">
        <w:t>n</w:t>
      </w:r>
      <w:r w:rsidR="00B976A4" w:rsidRPr="001B0449">
        <w:t xml:space="preserve"> gemaakt van de gecodeerde gegevens. Hierdoor is een overzicht gecreëerd</w:t>
      </w:r>
      <w:r w:rsidR="00F41A3D" w:rsidRPr="001B0449">
        <w:t xml:space="preserve"> van de verschillende onderdelen bij een deelvraag. </w:t>
      </w:r>
    </w:p>
    <w:p w14:paraId="6FB320B4" w14:textId="6C51824D" w:rsidR="00A83B62" w:rsidRPr="001B0449" w:rsidRDefault="00A83B62" w:rsidP="00270123">
      <w:r w:rsidRPr="001B0449">
        <w:t xml:space="preserve">De scholieren, waarbij interviews zijn afgenomen, zijn tussen de twaalf en zestien jaar oud. Hierom heeft naast de </w:t>
      </w:r>
      <w:r w:rsidR="008E1F5B" w:rsidRPr="001B0449">
        <w:t>ouder/voogd</w:t>
      </w:r>
      <w:r w:rsidRPr="001B0449">
        <w:t xml:space="preserve"> ook de scholier zelf toestemming moeten geven (</w:t>
      </w:r>
      <w:proofErr w:type="spellStart"/>
      <w:r w:rsidRPr="001B0449">
        <w:t>Boeije</w:t>
      </w:r>
      <w:proofErr w:type="spellEnd"/>
      <w:r w:rsidRPr="001B0449">
        <w:t xml:space="preserve"> &amp; </w:t>
      </w:r>
      <w:proofErr w:type="spellStart"/>
      <w:r w:rsidRPr="001B0449">
        <w:t>Bleijenbergh</w:t>
      </w:r>
      <w:proofErr w:type="spellEnd"/>
      <w:r w:rsidRPr="001B0449">
        <w:t xml:space="preserve">, 2014). Via de coach is contact gezocht met de voogd. De toestemming is gevraagd door middel van een </w:t>
      </w:r>
      <w:proofErr w:type="spellStart"/>
      <w:r w:rsidRPr="001B0449">
        <w:t>informed</w:t>
      </w:r>
      <w:proofErr w:type="spellEnd"/>
      <w:r w:rsidRPr="001B0449">
        <w:t xml:space="preserve"> </w:t>
      </w:r>
      <w:proofErr w:type="spellStart"/>
      <w:r w:rsidRPr="001B0449">
        <w:t>concent</w:t>
      </w:r>
      <w:proofErr w:type="spellEnd"/>
      <w:r w:rsidRPr="001B0449">
        <w:t xml:space="preserve"> formulier. In een </w:t>
      </w:r>
      <w:proofErr w:type="spellStart"/>
      <w:r w:rsidRPr="001B0449">
        <w:t>informed</w:t>
      </w:r>
      <w:proofErr w:type="spellEnd"/>
      <w:r w:rsidRPr="001B0449">
        <w:t xml:space="preserve"> </w:t>
      </w:r>
      <w:proofErr w:type="spellStart"/>
      <w:r w:rsidRPr="001B0449">
        <w:t>concent</w:t>
      </w:r>
      <w:proofErr w:type="spellEnd"/>
      <w:r w:rsidRPr="001B0449">
        <w:t xml:space="preserve"> formulier staat een toelichting van het onderzoek en kunnen de betrokkenen tekenen</w:t>
      </w:r>
      <w:r w:rsidR="000E2CBD" w:rsidRPr="001B0449">
        <w:t xml:space="preserve">, </w:t>
      </w:r>
      <w:r w:rsidRPr="001B0449">
        <w:t>waarbij ze toestemming geven voor deelname aan het onderzoek (</w:t>
      </w:r>
      <w:proofErr w:type="spellStart"/>
      <w:r w:rsidRPr="001B0449">
        <w:t>Boeije</w:t>
      </w:r>
      <w:proofErr w:type="spellEnd"/>
      <w:r w:rsidRPr="001B0449">
        <w:t xml:space="preserve"> &amp; </w:t>
      </w:r>
      <w:proofErr w:type="spellStart"/>
      <w:r w:rsidRPr="001B0449">
        <w:t>Bleijenbergh</w:t>
      </w:r>
      <w:proofErr w:type="spellEnd"/>
      <w:r w:rsidRPr="001B0449">
        <w:t xml:space="preserve">, 2014). Alle voogden van de scholieren hebben dit formulier ondertekend. </w:t>
      </w:r>
    </w:p>
    <w:p w14:paraId="09195AA3" w14:textId="58D2920A" w:rsidR="0077572E" w:rsidRPr="000F655B" w:rsidRDefault="00675366" w:rsidP="001B0449">
      <w:pPr>
        <w:pStyle w:val="Kop2"/>
        <w:numPr>
          <w:ilvl w:val="1"/>
          <w:numId w:val="2"/>
        </w:numPr>
      </w:pPr>
      <w:bookmarkStart w:id="23" w:name="_Toc75696175"/>
      <w:r w:rsidRPr="001B0449">
        <w:t>Procedure</w:t>
      </w:r>
      <w:bookmarkEnd w:id="23"/>
      <w:r w:rsidRPr="000F655B">
        <w:t xml:space="preserve"> </w:t>
      </w:r>
    </w:p>
    <w:p w14:paraId="4CF9B911" w14:textId="5AFC8F0A" w:rsidR="00C67A58" w:rsidRPr="001B0449" w:rsidRDefault="007020CA" w:rsidP="00C67A58">
      <w:r w:rsidRPr="001B0449">
        <w:t xml:space="preserve">Na de goedkeuring van het plan van aanpak is contact gezocht met de coaches. </w:t>
      </w:r>
      <w:r w:rsidR="00F66BF5" w:rsidRPr="001B0449">
        <w:t>Na de presentatie</w:t>
      </w:r>
      <w:r w:rsidR="00CB74CA" w:rsidRPr="001B0449">
        <w:t xml:space="preserve"> </w:t>
      </w:r>
      <w:r w:rsidR="003F5226" w:rsidRPr="001B0449">
        <w:t xml:space="preserve">bij de leerjaarteam vergadering </w:t>
      </w:r>
      <w:r w:rsidR="00F66BF5" w:rsidRPr="001B0449">
        <w:t>over het onderzoek</w:t>
      </w:r>
      <w:r w:rsidR="00952783" w:rsidRPr="001B0449">
        <w:t xml:space="preserve">, </w:t>
      </w:r>
      <w:r w:rsidR="00F66BF5" w:rsidRPr="001B0449">
        <w:t>meldde drie coaches uit jaar 1 en drie coaches uit jaar 2</w:t>
      </w:r>
      <w:r w:rsidR="00D84277" w:rsidRPr="001B0449">
        <w:t xml:space="preserve"> zich vrijwillig aan voor </w:t>
      </w:r>
      <w:r w:rsidR="0023377E" w:rsidRPr="001B0449">
        <w:t xml:space="preserve">het deelnemen aan </w:t>
      </w:r>
      <w:r w:rsidR="00D84277" w:rsidRPr="001B0449">
        <w:t xml:space="preserve">een interview. </w:t>
      </w:r>
      <w:r w:rsidR="0072061A" w:rsidRPr="001B0449">
        <w:t>Vijf coaches werden direct geïnterviewd, één coach volgde later.</w:t>
      </w:r>
      <w:r w:rsidR="00D84277" w:rsidRPr="001B0449">
        <w:t xml:space="preserve"> Hierna </w:t>
      </w:r>
      <w:r w:rsidR="00011A05" w:rsidRPr="001B0449">
        <w:t xml:space="preserve">melden drie scholieren zich uit jaar 1 voor een interview. </w:t>
      </w:r>
      <w:r w:rsidR="00E6285E" w:rsidRPr="001B0449">
        <w:t>V</w:t>
      </w:r>
      <w:r w:rsidR="00417B87" w:rsidRPr="001B0449">
        <w:t xml:space="preserve">oor de interviews met de scholieren konden plaatsvinden, moest het </w:t>
      </w:r>
      <w:proofErr w:type="spellStart"/>
      <w:r w:rsidR="00417B87" w:rsidRPr="001B0449">
        <w:t>informed</w:t>
      </w:r>
      <w:proofErr w:type="spellEnd"/>
      <w:r w:rsidR="00417B87" w:rsidRPr="001B0449">
        <w:t xml:space="preserve"> consent </w:t>
      </w:r>
      <w:proofErr w:type="spellStart"/>
      <w:r w:rsidR="00417B87" w:rsidRPr="001B0449">
        <w:t>fomulier</w:t>
      </w:r>
      <w:proofErr w:type="spellEnd"/>
      <w:r w:rsidR="00417B87" w:rsidRPr="001B0449">
        <w:t xml:space="preserve"> ondertekend ger</w:t>
      </w:r>
      <w:r w:rsidR="002D7CC6" w:rsidRPr="001B0449">
        <w:t xml:space="preserve">etourneerd zijn. </w:t>
      </w:r>
      <w:r w:rsidR="003652E3" w:rsidRPr="001B0449">
        <w:t>Vervolgens vonden de interviews met de scholieren uit jaar 1 plaats. De scholieren uit jaar 2</w:t>
      </w:r>
      <w:r w:rsidR="002D7CC6" w:rsidRPr="001B0449">
        <w:t xml:space="preserve"> </w:t>
      </w:r>
      <w:r w:rsidR="003652E3" w:rsidRPr="001B0449">
        <w:t>waren lastiger om aan te sporen. Deze interviews vonden</w:t>
      </w:r>
      <w:r w:rsidR="00E97487" w:rsidRPr="001B0449">
        <w:t xml:space="preserve"> twee maanden later plaats, nadat het </w:t>
      </w:r>
      <w:proofErr w:type="spellStart"/>
      <w:r w:rsidR="00E97487" w:rsidRPr="001B0449">
        <w:t>informed</w:t>
      </w:r>
      <w:proofErr w:type="spellEnd"/>
      <w:r w:rsidR="00E97487" w:rsidRPr="001B0449">
        <w:t xml:space="preserve"> consent was ondertekend. Als laatst is de schoolleiding geïnterviewd. D</w:t>
      </w:r>
      <w:r w:rsidR="0025650B" w:rsidRPr="001B0449">
        <w:t>oor drukte</w:t>
      </w:r>
      <w:r w:rsidR="00771F01" w:rsidRPr="001B0449">
        <w:t xml:space="preserve"> </w:t>
      </w:r>
      <w:r w:rsidR="0025650B" w:rsidRPr="001B0449">
        <w:t xml:space="preserve">kon dit niet eerder plaatsvinden. </w:t>
      </w:r>
      <w:r w:rsidR="002A3063" w:rsidRPr="001B0449">
        <w:t xml:space="preserve">De interviews met de coaches vonden plaats via Microsoft Teams. Dit </w:t>
      </w:r>
      <w:r w:rsidR="007B56C3" w:rsidRPr="001B0449">
        <w:t>bleek noodzakelijk</w:t>
      </w:r>
      <w:r w:rsidR="002A3063" w:rsidRPr="001B0449">
        <w:t xml:space="preserve"> door de maatregelen rondom Covid-19. De interviews met de scholieren vonden fysiek plaats. Het laatste interview met de schoolleiding kon </w:t>
      </w:r>
      <w:r w:rsidR="006B3CA6" w:rsidRPr="001B0449">
        <w:t xml:space="preserve">door de versoepelingen ook fysiek plaatsvinden. </w:t>
      </w:r>
    </w:p>
    <w:p w14:paraId="233D959F" w14:textId="70051D30" w:rsidR="00C67A58" w:rsidRPr="001B0449" w:rsidRDefault="00C67A58" w:rsidP="00C67A58">
      <w:r w:rsidRPr="001B0449">
        <w:t>Tussen de interviews door zijn</w:t>
      </w:r>
      <w:r w:rsidR="00C3445F" w:rsidRPr="001B0449">
        <w:t xml:space="preserve">, </w:t>
      </w:r>
      <w:r w:rsidRPr="001B0449">
        <w:t>de</w:t>
      </w:r>
      <w:r w:rsidR="00972155" w:rsidRPr="001B0449">
        <w:t xml:space="preserve"> </w:t>
      </w:r>
      <w:r w:rsidRPr="001B0449">
        <w:t>al afgenomen interviews</w:t>
      </w:r>
      <w:r w:rsidR="00C3445F" w:rsidRPr="001B0449">
        <w:t>,</w:t>
      </w:r>
      <w:r w:rsidRPr="001B0449">
        <w:t xml:space="preserve"> verwerkt door middel van coderen. De interviews zijn niet getranscribeerd als gevolge van tijd</w:t>
      </w:r>
      <w:r w:rsidR="00055855" w:rsidRPr="001B0449">
        <w:t>gebrek</w:t>
      </w:r>
      <w:r w:rsidRPr="001B0449">
        <w:t>. Interessante citaten zijn wel volledig uitgeschreven, zodat deze konden worden gebruikt in de verantwoording. Dit zorgt voor een afwisseling tussen tekst en citaat.</w:t>
      </w:r>
      <w:r w:rsidR="004D359D" w:rsidRPr="001B0449">
        <w:t xml:space="preserve"> </w:t>
      </w:r>
      <w:r w:rsidR="005D42F8" w:rsidRPr="001B0449">
        <w:t xml:space="preserve">Het coderen, zoals beschreven in hoofdstuk 2.3., </w:t>
      </w:r>
      <w:r w:rsidRPr="001B0449">
        <w:t xml:space="preserve">heeft ervoor gezorgd dat de interviews overzichtelijk zijn en dat informatie gemakkelijk is terug te vinden. De informatie uit de interviews is vervolgens verwerkt in de verantwoording. </w:t>
      </w:r>
    </w:p>
    <w:p w14:paraId="442BF3B8" w14:textId="7DD1D769" w:rsidR="00A83B62" w:rsidRPr="001B0449" w:rsidRDefault="00C67A58" w:rsidP="00C67A58">
      <w:r w:rsidRPr="001B0449">
        <w:t>Het literatuuronderzoek is gedaan door</w:t>
      </w:r>
      <w:r w:rsidR="0067787A" w:rsidRPr="001B0449">
        <w:t xml:space="preserve"> </w:t>
      </w:r>
      <w:r w:rsidRPr="001B0449">
        <w:t>middel van artikelen en boeken</w:t>
      </w:r>
      <w:r w:rsidR="002517F0" w:rsidRPr="001B0449">
        <w:t>, zoals beschreven in hoofdstuk 2.2</w:t>
      </w:r>
      <w:r w:rsidRPr="001B0449">
        <w:t>. Hierdoor is</w:t>
      </w:r>
      <w:r w:rsidR="00E478F8" w:rsidRPr="001B0449">
        <w:t xml:space="preserve"> </w:t>
      </w:r>
      <w:r w:rsidRPr="001B0449">
        <w:t xml:space="preserve">informatie </w:t>
      </w:r>
      <w:r w:rsidR="00BE1FBE" w:rsidRPr="001B0449">
        <w:t>naar boven gekomen</w:t>
      </w:r>
      <w:r w:rsidRPr="001B0449">
        <w:t xml:space="preserve"> voor de verantwoording. Het aanschaffen van de juiste literatuur heeft geholpen om de verantwoording te kunnen onderbouwen. Dit heeft inzichten ge</w:t>
      </w:r>
      <w:r w:rsidR="00213DBE" w:rsidRPr="001B0449">
        <w:t>geven i</w:t>
      </w:r>
      <w:r w:rsidRPr="001B0449">
        <w:t>n de ontwikkeling van het reflectievermogen, didactische vormgeving en de inhoud van de training.</w:t>
      </w:r>
    </w:p>
    <w:p w14:paraId="69D488B8" w14:textId="7CB87A32" w:rsidR="00111F96" w:rsidRPr="000F655B" w:rsidRDefault="0047722B" w:rsidP="0047722B">
      <w:pPr>
        <w:pStyle w:val="Kop2"/>
        <w:numPr>
          <w:ilvl w:val="1"/>
          <w:numId w:val="2"/>
        </w:numPr>
      </w:pPr>
      <w:bookmarkStart w:id="24" w:name="_Toc75696176"/>
      <w:r w:rsidRPr="000F655B">
        <w:t>Ethische aspecten</w:t>
      </w:r>
      <w:bookmarkEnd w:id="24"/>
      <w:r w:rsidRPr="000F655B">
        <w:t xml:space="preserve"> </w:t>
      </w:r>
    </w:p>
    <w:p w14:paraId="17DB5A37" w14:textId="78363E39" w:rsidR="00A67BAA" w:rsidRPr="001B0449" w:rsidRDefault="00A67BAA" w:rsidP="00A67BAA">
      <w:r w:rsidRPr="001B0449">
        <w:t>Tijdens het onderzoek zijn er interviews gehouden met verschillende respondenten</w:t>
      </w:r>
      <w:r w:rsidR="00882359" w:rsidRPr="001B0449">
        <w:t xml:space="preserve">. </w:t>
      </w:r>
      <w:r w:rsidRPr="001B0449">
        <w:t>Alle respondenten hebben op vrijwillige basis meegedaan aan het onderzoek</w:t>
      </w:r>
      <w:r w:rsidR="007B464A" w:rsidRPr="001B0449">
        <w:t xml:space="preserve">; </w:t>
      </w:r>
      <w:r w:rsidRPr="001B0449">
        <w:t>ze waren niet verplicht deel te nemen. Wanneer de respondenten aang</w:t>
      </w:r>
      <w:r w:rsidR="00446E3C" w:rsidRPr="001B0449">
        <w:t>aven</w:t>
      </w:r>
      <w:r w:rsidRPr="001B0449">
        <w:t xml:space="preserve"> liever niet </w:t>
      </w:r>
      <w:r w:rsidR="00446E3C" w:rsidRPr="001B0449">
        <w:t xml:space="preserve">meer </w:t>
      </w:r>
      <w:r w:rsidRPr="001B0449">
        <w:t>m</w:t>
      </w:r>
      <w:r w:rsidR="003F49A9" w:rsidRPr="001B0449">
        <w:t xml:space="preserve">ee </w:t>
      </w:r>
      <w:r w:rsidR="00610CFD" w:rsidRPr="001B0449">
        <w:t>te</w:t>
      </w:r>
      <w:r w:rsidR="0051034D" w:rsidRPr="001B0449">
        <w:t xml:space="preserve"> willen</w:t>
      </w:r>
      <w:r w:rsidR="00610CFD" w:rsidRPr="001B0449">
        <w:t xml:space="preserve"> </w:t>
      </w:r>
      <w:r w:rsidR="003F49A9" w:rsidRPr="001B0449">
        <w:t>werken aan het onderzoek, k</w:t>
      </w:r>
      <w:r w:rsidR="0051034D" w:rsidRPr="001B0449">
        <w:t>onden</w:t>
      </w:r>
      <w:r w:rsidR="003F49A9" w:rsidRPr="001B0449">
        <w:t xml:space="preserve"> ze op elk moment stoppen. Dit is gedurende het onderzoek niet gebeurd. </w:t>
      </w:r>
      <w:r w:rsidRPr="001B0449">
        <w:t xml:space="preserve">  </w:t>
      </w:r>
    </w:p>
    <w:p w14:paraId="61FD3C39" w14:textId="4AAEDF4B" w:rsidR="00A67BAA" w:rsidRPr="001B0449" w:rsidRDefault="00A67BAA" w:rsidP="00A67BAA">
      <w:r w:rsidRPr="001B0449">
        <w:lastRenderedPageBreak/>
        <w:t xml:space="preserve">Alle gegevens </w:t>
      </w:r>
      <w:r w:rsidR="004F5446" w:rsidRPr="001B0449">
        <w:t xml:space="preserve">zijn </w:t>
      </w:r>
      <w:r w:rsidRPr="001B0449">
        <w:t>anoniem verwerkt. Tijdens de interviews</w:t>
      </w:r>
      <w:r w:rsidR="004F5446" w:rsidRPr="001B0449">
        <w:t xml:space="preserve"> zijn</w:t>
      </w:r>
      <w:r w:rsidRPr="001B0449">
        <w:t xml:space="preserve"> geen namen opgeschreven en er z</w:t>
      </w:r>
      <w:r w:rsidR="004F5446" w:rsidRPr="001B0449">
        <w:t>ijn</w:t>
      </w:r>
      <w:r w:rsidRPr="001B0449">
        <w:t xml:space="preserve"> geen namen verwerkt in de onderzoeksgegevens of </w:t>
      </w:r>
      <w:r w:rsidR="004F5446" w:rsidRPr="001B0449">
        <w:t>de verantwoording</w:t>
      </w:r>
      <w:r w:rsidRPr="001B0449">
        <w:t>. De informatie die</w:t>
      </w:r>
      <w:r w:rsidR="004F5446" w:rsidRPr="001B0449">
        <w:t xml:space="preserve"> is</w:t>
      </w:r>
      <w:r w:rsidRPr="001B0449">
        <w:t xml:space="preserve"> gebruikt in het onderzoek </w:t>
      </w:r>
      <w:r w:rsidR="004F5446" w:rsidRPr="001B0449">
        <w:t xml:space="preserve">is niet </w:t>
      </w:r>
      <w:r w:rsidRPr="001B0449">
        <w:t xml:space="preserve">herleidbaar naar de respondenten. Wanneer er citaten </w:t>
      </w:r>
      <w:r w:rsidR="004F5446" w:rsidRPr="001B0449">
        <w:t xml:space="preserve">zijn </w:t>
      </w:r>
      <w:r w:rsidRPr="001B0449">
        <w:t>gebruikt</w:t>
      </w:r>
      <w:r w:rsidR="004F5446" w:rsidRPr="001B0449">
        <w:t>, zijn</w:t>
      </w:r>
      <w:r w:rsidRPr="001B0449">
        <w:t xml:space="preserve"> deze vervormd. Zo </w:t>
      </w:r>
      <w:r w:rsidR="00E16DCD" w:rsidRPr="001B0449">
        <w:t>is</w:t>
      </w:r>
      <w:r w:rsidRPr="001B0449">
        <w:t xml:space="preserve"> de anonimiteit van de respondenten gewaarborgd. De respondenten hebben recht om de gegevens in te zien</w:t>
      </w:r>
      <w:r w:rsidR="00893C90" w:rsidRPr="001B0449">
        <w:t>,</w:t>
      </w:r>
      <w:r w:rsidRPr="001B0449">
        <w:t xml:space="preserve"> die </w:t>
      </w:r>
      <w:r w:rsidR="00E16DCD" w:rsidRPr="001B0449">
        <w:t xml:space="preserve">zijn </w:t>
      </w:r>
      <w:r w:rsidRPr="001B0449">
        <w:t>gebruik</w:t>
      </w:r>
      <w:r w:rsidR="00E16DCD" w:rsidRPr="001B0449">
        <w:t xml:space="preserve">t </w:t>
      </w:r>
      <w:r w:rsidRPr="001B0449">
        <w:t xml:space="preserve">voor het onderzoek (Julsing &amp; Fisher, 2019). </w:t>
      </w:r>
    </w:p>
    <w:p w14:paraId="50A46B29" w14:textId="312C70D9" w:rsidR="00AF06AC" w:rsidRPr="001B0449" w:rsidRDefault="00A67BAA" w:rsidP="00AF06AC">
      <w:r w:rsidRPr="001B0449">
        <w:t>Voor zover duidelijk z</w:t>
      </w:r>
      <w:r w:rsidR="0043459C" w:rsidRPr="001B0449">
        <w:t xml:space="preserve">ijn </w:t>
      </w:r>
      <w:r w:rsidRPr="001B0449">
        <w:t>er geen schadelijke effecten</w:t>
      </w:r>
      <w:r w:rsidR="00E14D04" w:rsidRPr="001B0449">
        <w:t xml:space="preserve"> ontstaan</w:t>
      </w:r>
      <w:r w:rsidRPr="001B0449">
        <w:t xml:space="preserve"> </w:t>
      </w:r>
      <w:r w:rsidR="003C08CA" w:rsidRPr="001B0449">
        <w:t>aan</w:t>
      </w:r>
      <w:r w:rsidRPr="001B0449">
        <w:t xml:space="preserve"> het meedoen aan het onderzoek. Dit komt mede door het anonimiseren van de gegevens en de vrijwillige basis waarop de respondente</w:t>
      </w:r>
      <w:r w:rsidR="00D95D0E" w:rsidRPr="001B0449">
        <w:t>n hebben deelgenomen</w:t>
      </w:r>
      <w:r w:rsidRPr="001B0449">
        <w:t xml:space="preserve"> aan het onderzoek. Er </w:t>
      </w:r>
      <w:r w:rsidR="00D95D0E" w:rsidRPr="001B0449">
        <w:t>is te alle</w:t>
      </w:r>
      <w:r w:rsidR="00CA5AEF" w:rsidRPr="001B0449">
        <w:t>n</w:t>
      </w:r>
      <w:r w:rsidR="00D95D0E" w:rsidRPr="001B0449">
        <w:t xml:space="preserve"> tijde rekening gehouden met de respondenten. </w:t>
      </w:r>
    </w:p>
    <w:p w14:paraId="5700DE0D" w14:textId="3197A5D0" w:rsidR="0006738F" w:rsidRPr="001B0449" w:rsidRDefault="0006738F" w:rsidP="00095243"/>
    <w:p w14:paraId="21C0EFCF" w14:textId="01BCAA7A" w:rsidR="00AC0898" w:rsidRPr="001B0449" w:rsidRDefault="00AC0898" w:rsidP="00095243"/>
    <w:p w14:paraId="3DE4A85E" w14:textId="13412EE5" w:rsidR="00AC0898" w:rsidRPr="001B0449" w:rsidRDefault="00AC0898" w:rsidP="00095243"/>
    <w:p w14:paraId="46B0B725" w14:textId="5672FBA2" w:rsidR="00AC0898" w:rsidRDefault="00AC0898" w:rsidP="00095243"/>
    <w:p w14:paraId="142C4E1F" w14:textId="02BDADB1" w:rsidR="000E45E7" w:rsidRDefault="000E45E7" w:rsidP="00095243"/>
    <w:p w14:paraId="41BD1C25" w14:textId="0EED7DCE" w:rsidR="000E45E7" w:rsidRDefault="000E45E7" w:rsidP="00095243"/>
    <w:p w14:paraId="48000175" w14:textId="4344B321" w:rsidR="000E45E7" w:rsidRDefault="000E45E7" w:rsidP="00095243"/>
    <w:p w14:paraId="3D98D9B9" w14:textId="2BE554CB" w:rsidR="000E45E7" w:rsidRDefault="000E45E7" w:rsidP="00095243"/>
    <w:p w14:paraId="17F2A745" w14:textId="5307CC65" w:rsidR="000E45E7" w:rsidRDefault="000E45E7" w:rsidP="00095243"/>
    <w:p w14:paraId="6D391FB9" w14:textId="4382DEAA" w:rsidR="000E45E7" w:rsidRDefault="000E45E7" w:rsidP="00095243"/>
    <w:p w14:paraId="0EA4ED50" w14:textId="6830C976" w:rsidR="000E45E7" w:rsidRDefault="000E45E7" w:rsidP="00095243"/>
    <w:p w14:paraId="32ADA4EF" w14:textId="4A9D4256" w:rsidR="000E45E7" w:rsidRDefault="000E45E7" w:rsidP="00095243"/>
    <w:p w14:paraId="0E06AB19" w14:textId="30DE86FE" w:rsidR="000E45E7" w:rsidRDefault="000E45E7" w:rsidP="00095243"/>
    <w:p w14:paraId="63ED9EDB" w14:textId="2DF41692" w:rsidR="000E45E7" w:rsidRDefault="000E45E7" w:rsidP="00095243"/>
    <w:p w14:paraId="08129ECF" w14:textId="4D630E6A" w:rsidR="000E45E7" w:rsidRDefault="000E45E7" w:rsidP="00095243"/>
    <w:p w14:paraId="6C2CE095" w14:textId="10B0996F" w:rsidR="000E45E7" w:rsidRDefault="000E45E7" w:rsidP="00095243"/>
    <w:p w14:paraId="61FB00FA" w14:textId="756165DC" w:rsidR="000E45E7" w:rsidRDefault="000E45E7" w:rsidP="00095243"/>
    <w:p w14:paraId="348DB078" w14:textId="77777777" w:rsidR="000E45E7" w:rsidRPr="000F655B" w:rsidRDefault="000E45E7" w:rsidP="00095243"/>
    <w:p w14:paraId="74FF9595" w14:textId="2E3FA5FE" w:rsidR="00AC0898" w:rsidRDefault="00AC0898" w:rsidP="00095243"/>
    <w:p w14:paraId="5ACFBCC4" w14:textId="6E898D95" w:rsidR="006F24A3" w:rsidRDefault="006F24A3" w:rsidP="00095243"/>
    <w:p w14:paraId="2E0979ED" w14:textId="55A141BE" w:rsidR="006F24A3" w:rsidRDefault="006F24A3" w:rsidP="00095243"/>
    <w:p w14:paraId="2663FF86" w14:textId="69FA0D4B" w:rsidR="006F24A3" w:rsidRDefault="006F24A3" w:rsidP="00095243"/>
    <w:p w14:paraId="38DCE13F" w14:textId="05DB4C22" w:rsidR="006F24A3" w:rsidRDefault="006F24A3" w:rsidP="00095243"/>
    <w:p w14:paraId="49045EC3" w14:textId="77777777" w:rsidR="00283B4F" w:rsidRPr="000F655B" w:rsidRDefault="00283B4F" w:rsidP="00095243"/>
    <w:p w14:paraId="2BE2FBD4" w14:textId="05E27574" w:rsidR="0044003B" w:rsidRPr="000F655B" w:rsidRDefault="00F52F37" w:rsidP="0044003B">
      <w:pPr>
        <w:pStyle w:val="Kop1"/>
        <w:numPr>
          <w:ilvl w:val="0"/>
          <w:numId w:val="2"/>
        </w:numPr>
      </w:pPr>
      <w:bookmarkStart w:id="25" w:name="_Toc67413833"/>
      <w:bookmarkStart w:id="26" w:name="_Toc75696177"/>
      <w:r w:rsidRPr="000F655B">
        <w:lastRenderedPageBreak/>
        <w:t>Huidige s</w:t>
      </w:r>
      <w:bookmarkEnd w:id="25"/>
      <w:r w:rsidR="0044003B" w:rsidRPr="000F655B">
        <w:t>ituatie</w:t>
      </w:r>
      <w:bookmarkEnd w:id="26"/>
    </w:p>
    <w:p w14:paraId="3720829F" w14:textId="6CF6EFD2" w:rsidR="007C6E7A" w:rsidRPr="000F655B" w:rsidRDefault="00922D23" w:rsidP="00D7647B">
      <w:r w:rsidRPr="000F655B">
        <w:t xml:space="preserve">Door het </w:t>
      </w:r>
      <w:r w:rsidR="00DE1193" w:rsidRPr="000F655B">
        <w:t>in kaart brengen v</w:t>
      </w:r>
      <w:r w:rsidRPr="000F655B">
        <w:t xml:space="preserve">an de huidige situatie kan </w:t>
      </w:r>
      <w:r w:rsidR="00A62784" w:rsidRPr="000F655B">
        <w:t xml:space="preserve">de leernoodzaak worden vastgesteld. </w:t>
      </w:r>
      <w:r w:rsidR="0073520A" w:rsidRPr="000F655B">
        <w:t xml:space="preserve">Dit </w:t>
      </w:r>
      <w:r w:rsidR="0073520A" w:rsidRPr="001B0449">
        <w:t xml:space="preserve">behoort bij de eerste stap </w:t>
      </w:r>
      <w:r w:rsidR="007C309C" w:rsidRPr="001B0449">
        <w:t xml:space="preserve">van het ontwerpproces van </w:t>
      </w:r>
      <w:proofErr w:type="spellStart"/>
      <w:r w:rsidR="007C309C" w:rsidRPr="001B0449">
        <w:t>Hoobroeckx</w:t>
      </w:r>
      <w:proofErr w:type="spellEnd"/>
      <w:r w:rsidR="007D45B8" w:rsidRPr="001B0449">
        <w:t xml:space="preserve"> &amp; Haak (20</w:t>
      </w:r>
      <w:r w:rsidR="00B435E6" w:rsidRPr="001B0449">
        <w:t>0</w:t>
      </w:r>
      <w:r w:rsidR="007D45B8" w:rsidRPr="001B0449">
        <w:t xml:space="preserve">2). </w:t>
      </w:r>
      <w:r w:rsidR="00B073A8" w:rsidRPr="001B0449">
        <w:t xml:space="preserve">In dit hoofdstuk </w:t>
      </w:r>
      <w:r w:rsidR="00E12F11" w:rsidRPr="001B0449">
        <w:t xml:space="preserve">wordt </w:t>
      </w:r>
      <w:r w:rsidR="000966D5" w:rsidRPr="001B0449">
        <w:t>d</w:t>
      </w:r>
      <w:r w:rsidR="00E12F11" w:rsidRPr="001B0449">
        <w:t xml:space="preserve">e huidige situatie geschetst aan de hand van de gehouden interviews. </w:t>
      </w:r>
      <w:r w:rsidR="0056728D" w:rsidRPr="001B0449">
        <w:t>Tot slot</w:t>
      </w:r>
      <w:r w:rsidR="009D7042" w:rsidRPr="001B0449">
        <w:t xml:space="preserve"> volgt een </w:t>
      </w:r>
      <w:r w:rsidR="007C0574" w:rsidRPr="001B0449">
        <w:t xml:space="preserve">conclusie. </w:t>
      </w:r>
    </w:p>
    <w:p w14:paraId="4B32BC1E" w14:textId="61BE40CF" w:rsidR="002006F0" w:rsidRPr="000F655B" w:rsidRDefault="00500088" w:rsidP="0017265C">
      <w:pPr>
        <w:pStyle w:val="Kop2"/>
        <w:numPr>
          <w:ilvl w:val="1"/>
          <w:numId w:val="2"/>
        </w:numPr>
      </w:pPr>
      <w:bookmarkStart w:id="27" w:name="_Toc67413836"/>
      <w:bookmarkStart w:id="28" w:name="_Toc75696178"/>
      <w:r w:rsidRPr="000F655B">
        <w:t xml:space="preserve">Reflectievermogen van </w:t>
      </w:r>
      <w:r w:rsidR="0062628E" w:rsidRPr="000F655B">
        <w:t>de doelgroep</w:t>
      </w:r>
      <w:bookmarkEnd w:id="27"/>
      <w:bookmarkEnd w:id="28"/>
    </w:p>
    <w:p w14:paraId="6BF47926" w14:textId="52CB4AA8" w:rsidR="008E5FF7" w:rsidRPr="000F655B" w:rsidRDefault="0062628E" w:rsidP="0062628E">
      <w:pPr>
        <w:rPr>
          <w:i/>
          <w:iCs/>
        </w:rPr>
      </w:pPr>
      <w:r w:rsidRPr="000F655B">
        <w:rPr>
          <w:i/>
          <w:iCs/>
        </w:rPr>
        <w:t>Deelvraag</w:t>
      </w:r>
      <w:r w:rsidR="00DF7F9E" w:rsidRPr="000F655B">
        <w:rPr>
          <w:i/>
          <w:iCs/>
        </w:rPr>
        <w:t xml:space="preserve"> 2</w:t>
      </w:r>
      <w:r w:rsidRPr="000F655B">
        <w:rPr>
          <w:i/>
          <w:iCs/>
        </w:rPr>
        <w:t>: Hoe is het zelfreflectievermogen van scholieren van het Werkman VMBO op dit moment?</w:t>
      </w:r>
    </w:p>
    <w:p w14:paraId="26769C1A" w14:textId="52D6B059" w:rsidR="00D26C31" w:rsidRPr="001B0449" w:rsidRDefault="00D26C31" w:rsidP="0062628E">
      <w:r w:rsidRPr="001B0449">
        <w:t>Uit de interviews</w:t>
      </w:r>
      <w:r w:rsidR="003A361A" w:rsidRPr="001B0449">
        <w:t>,</w:t>
      </w:r>
      <w:r w:rsidRPr="001B0449">
        <w:t xml:space="preserve"> </w:t>
      </w:r>
      <w:r w:rsidR="003A361A" w:rsidRPr="001B0449">
        <w:t xml:space="preserve">met betrekking tot de huidige situatie, </w:t>
      </w:r>
      <w:r w:rsidRPr="001B0449">
        <w:t>zijn belangrijke aspecten naar voren gekomen.</w:t>
      </w:r>
      <w:r w:rsidR="000D4929" w:rsidRPr="001B0449">
        <w:t xml:space="preserve"> Deze aspecten zijn: reflectieverslagen, </w:t>
      </w:r>
      <w:r w:rsidR="007C2D76" w:rsidRPr="001B0449">
        <w:t>respectvol discussiëren</w:t>
      </w:r>
      <w:r w:rsidR="00ED706F" w:rsidRPr="001B0449">
        <w:t xml:space="preserve"> en het vormen van meningen. </w:t>
      </w:r>
      <w:r w:rsidR="000853E2" w:rsidRPr="001B0449">
        <w:t xml:space="preserve">Eerst zal </w:t>
      </w:r>
      <w:r w:rsidR="003A361A" w:rsidRPr="001B0449">
        <w:t xml:space="preserve">er </w:t>
      </w:r>
      <w:r w:rsidR="000853E2" w:rsidRPr="001B0449">
        <w:t>worden ingegaan op de huidige situatie</w:t>
      </w:r>
      <w:r w:rsidR="00563CCC" w:rsidRPr="001B0449">
        <w:t xml:space="preserve"> vanuit de coaches</w:t>
      </w:r>
      <w:r w:rsidR="00BC2416" w:rsidRPr="001B0449">
        <w:t xml:space="preserve"> en schoolleiding</w:t>
      </w:r>
      <w:r w:rsidR="00563CCC" w:rsidRPr="001B0449">
        <w:t xml:space="preserve">. </w:t>
      </w:r>
      <w:r w:rsidR="000853E2" w:rsidRPr="001B0449">
        <w:t>Vervolgens</w:t>
      </w:r>
      <w:r w:rsidR="001400B8" w:rsidRPr="001B0449">
        <w:t xml:space="preserve"> </w:t>
      </w:r>
      <w:r w:rsidR="003A361A" w:rsidRPr="001B0449">
        <w:t>zal de huidige situatie, omtrent de belangrijke aspecten, worden beschreven</w:t>
      </w:r>
      <w:r w:rsidR="008F2814" w:rsidRPr="001B0449">
        <w:t xml:space="preserve"> vanuit de scholieren. </w:t>
      </w:r>
    </w:p>
    <w:p w14:paraId="51E93D74" w14:textId="0EC0412A" w:rsidR="002230CA" w:rsidRPr="001B0449" w:rsidRDefault="0002229E" w:rsidP="0062628E">
      <w:r w:rsidRPr="001B0449">
        <w:t xml:space="preserve">Uit de interviews met de coaches </w:t>
      </w:r>
      <w:r w:rsidR="00725690" w:rsidRPr="001B0449">
        <w:t xml:space="preserve">en de schoolleiding </w:t>
      </w:r>
      <w:r w:rsidRPr="001B0449">
        <w:t xml:space="preserve">is gebleken dat </w:t>
      </w:r>
      <w:r w:rsidR="00894A44" w:rsidRPr="001B0449">
        <w:t>er op dit moment aandacht wordt besteed aan reflecteren door middel van coachgesprekken</w:t>
      </w:r>
      <w:r w:rsidR="00725690" w:rsidRPr="001B0449">
        <w:t xml:space="preserve"> en in LOC-gesprekken</w:t>
      </w:r>
      <w:r w:rsidR="00894A44" w:rsidRPr="001B0449">
        <w:t>.</w:t>
      </w:r>
      <w:r w:rsidR="00725690" w:rsidRPr="001B0449">
        <w:t xml:space="preserve"> LOC-gesprek staat voor een gesprek tussen de leerling, ouder en coach.</w:t>
      </w:r>
      <w:r w:rsidR="00894A44" w:rsidRPr="001B0449">
        <w:t xml:space="preserve"> </w:t>
      </w:r>
      <w:r w:rsidR="00725690" w:rsidRPr="001B0449">
        <w:t xml:space="preserve">Deze vinden aan het einde van een blok plaats. </w:t>
      </w:r>
      <w:r w:rsidR="00894A44" w:rsidRPr="001B0449">
        <w:t xml:space="preserve">Voor </w:t>
      </w:r>
      <w:r w:rsidR="00725690" w:rsidRPr="001B0449">
        <w:t>de</w:t>
      </w:r>
      <w:r w:rsidR="00894A44" w:rsidRPr="001B0449">
        <w:t xml:space="preserve"> coachgesprekken moet de scholier een kort reflectieverslag invullen. </w:t>
      </w:r>
      <w:r w:rsidR="00E05153" w:rsidRPr="001B0449">
        <w:t xml:space="preserve">Het merendeel van de </w:t>
      </w:r>
      <w:r w:rsidR="00255AF6" w:rsidRPr="001B0449">
        <w:t>coaches ge</w:t>
      </w:r>
      <w:r w:rsidR="00E05153" w:rsidRPr="001B0449">
        <w:t>eft</w:t>
      </w:r>
      <w:r w:rsidR="00255AF6" w:rsidRPr="001B0449">
        <w:t xml:space="preserve"> aan d</w:t>
      </w:r>
      <w:r w:rsidR="00E05153" w:rsidRPr="001B0449">
        <w:t>at de</w:t>
      </w:r>
      <w:r w:rsidR="00255AF6" w:rsidRPr="001B0449">
        <w:t xml:space="preserve"> verslagen nog</w:t>
      </w:r>
      <w:r w:rsidR="003B3D32" w:rsidRPr="001B0449">
        <w:t xml:space="preserve"> vaak beperkt zijn</w:t>
      </w:r>
      <w:r w:rsidR="00777F50" w:rsidRPr="001B0449">
        <w:t xml:space="preserve"> op het gebied van inhoud</w:t>
      </w:r>
      <w:r w:rsidR="003B3D32" w:rsidRPr="001B0449">
        <w:t xml:space="preserve">. </w:t>
      </w:r>
      <w:r w:rsidR="00CF03A0" w:rsidRPr="001B0449">
        <w:t>De coaches zien reflectieverslagen met daarin ‘’ik heb trede</w:t>
      </w:r>
      <w:r w:rsidR="00C52A94" w:rsidRPr="001B0449">
        <w:t xml:space="preserve"> 13</w:t>
      </w:r>
      <w:r w:rsidR="00CF03A0" w:rsidRPr="001B0449">
        <w:t xml:space="preserve"> afgerond’’</w:t>
      </w:r>
      <w:r w:rsidR="00C52A94" w:rsidRPr="001B0449">
        <w:t xml:space="preserve"> of ‘’</w:t>
      </w:r>
      <w:r w:rsidR="00D64782" w:rsidRPr="001B0449">
        <w:t>ik heb een leuke week gehad’’.</w:t>
      </w:r>
      <w:r w:rsidR="00E26D85" w:rsidRPr="001B0449">
        <w:t xml:space="preserve"> </w:t>
      </w:r>
      <w:r w:rsidR="007001CC" w:rsidRPr="001B0449">
        <w:t xml:space="preserve">Ook merken de coaches dat er </w:t>
      </w:r>
      <w:r w:rsidR="00266A4D" w:rsidRPr="001B0449">
        <w:t>scholier</w:t>
      </w:r>
      <w:r w:rsidR="007001CC" w:rsidRPr="001B0449">
        <w:t xml:space="preserve">en zijn </w:t>
      </w:r>
      <w:r w:rsidR="002230CA" w:rsidRPr="001B0449">
        <w:t xml:space="preserve">waarbij de reflectieverslagen uitgebreider zijn. Deze </w:t>
      </w:r>
      <w:r w:rsidR="00266A4D" w:rsidRPr="001B0449">
        <w:t>scholier</w:t>
      </w:r>
      <w:r w:rsidR="002230CA" w:rsidRPr="001B0449">
        <w:t xml:space="preserve">en komen vaak met gerichte vragen naar de coachgesprekken. </w:t>
      </w:r>
    </w:p>
    <w:p w14:paraId="058BA458" w14:textId="49B99177" w:rsidR="006F2A95" w:rsidRPr="001B0449" w:rsidRDefault="006F2A95" w:rsidP="003551F7">
      <w:pPr>
        <w:ind w:left="708"/>
      </w:pPr>
      <w:r w:rsidRPr="001B0449">
        <w:rPr>
          <w:i/>
          <w:iCs/>
        </w:rPr>
        <w:t>‘’</w:t>
      </w:r>
      <w:r w:rsidR="00D23680" w:rsidRPr="001B0449">
        <w:rPr>
          <w:i/>
          <w:iCs/>
        </w:rPr>
        <w:t>In de reflectieverslagen is het erg oppervlakkig en beperkt. In gesprekken komt het naar voren dat ze een groei maken, maar het gaat niet vanzelf.’’</w:t>
      </w:r>
      <w:r w:rsidR="00D23680" w:rsidRPr="001B0449">
        <w:t xml:space="preserve"> (coach, jaar 2)</w:t>
      </w:r>
    </w:p>
    <w:p w14:paraId="7DDC7FD6" w14:textId="5760AFF0" w:rsidR="00A835A7" w:rsidRPr="001B0449" w:rsidRDefault="00E5278C" w:rsidP="0062628E">
      <w:r w:rsidRPr="001B0449">
        <w:t>Als het gaat om reflecteren met betrekking tot diversiteit zijn er wisselende antwoorden. Over het algemeen geven de coaches allemaal aan</w:t>
      </w:r>
      <w:r w:rsidR="00F563BD" w:rsidRPr="001B0449">
        <w:t>,</w:t>
      </w:r>
      <w:r w:rsidRPr="001B0449">
        <w:t xml:space="preserve"> dat</w:t>
      </w:r>
      <w:r w:rsidR="008D65EC" w:rsidRPr="001B0449">
        <w:t xml:space="preserve"> scholieren respect</w:t>
      </w:r>
      <w:r w:rsidR="00307808" w:rsidRPr="001B0449">
        <w:t xml:space="preserve"> hebben</w:t>
      </w:r>
      <w:r w:rsidR="008D65EC" w:rsidRPr="001B0449">
        <w:t xml:space="preserve"> voor elkaars mening</w:t>
      </w:r>
      <w:r w:rsidR="0064783A" w:rsidRPr="001B0449">
        <w:t xml:space="preserve">. Ook laten ze </w:t>
      </w:r>
      <w:r w:rsidR="008D65EC" w:rsidRPr="001B0449">
        <w:t xml:space="preserve">medescholieren uitpraten in discussies. </w:t>
      </w:r>
      <w:r w:rsidR="006F556B" w:rsidRPr="001B0449">
        <w:t>E</w:t>
      </w:r>
      <w:r w:rsidR="002D75BC" w:rsidRPr="001B0449">
        <w:t xml:space="preserve">en coach noemde een </w:t>
      </w:r>
      <w:r w:rsidR="007F5C0D" w:rsidRPr="001B0449">
        <w:t xml:space="preserve">voorbeeld over een discussie die was ontstaan in de klas over de </w:t>
      </w:r>
      <w:r w:rsidR="00B209AC" w:rsidRPr="001B0449">
        <w:t xml:space="preserve">Tweede Kamerverkiezingen. </w:t>
      </w:r>
      <w:r w:rsidR="002D75BC" w:rsidRPr="001B0449">
        <w:t>In de discussie waren</w:t>
      </w:r>
      <w:r w:rsidR="00581FDB" w:rsidRPr="001B0449">
        <w:t xml:space="preserve"> verschillende mening</w:t>
      </w:r>
      <w:r w:rsidR="002D75BC" w:rsidRPr="001B0449">
        <w:t>en</w:t>
      </w:r>
      <w:r w:rsidR="00581FDB" w:rsidRPr="001B0449">
        <w:t xml:space="preserve"> over politieke partijen. De coach gaf aan dat iedereen elkaar uit liet praten en</w:t>
      </w:r>
      <w:r w:rsidR="002D75BC" w:rsidRPr="001B0449">
        <w:t xml:space="preserve"> dat er</w:t>
      </w:r>
      <w:r w:rsidR="00581FDB" w:rsidRPr="001B0449">
        <w:t xml:space="preserve"> respectvol gediscussieerd werd.</w:t>
      </w:r>
      <w:r w:rsidR="00B209AC" w:rsidRPr="001B0449">
        <w:t xml:space="preserve"> </w:t>
      </w:r>
      <w:r w:rsidR="004F33C3" w:rsidRPr="001B0449">
        <w:t>Toch</w:t>
      </w:r>
      <w:r w:rsidR="0051729F" w:rsidRPr="001B0449">
        <w:t xml:space="preserve"> wordt er door een aantal </w:t>
      </w:r>
      <w:r w:rsidR="00C6369F" w:rsidRPr="001B0449">
        <w:t>coaches gezegd</w:t>
      </w:r>
      <w:r w:rsidR="0051729F" w:rsidRPr="001B0449">
        <w:t>,</w:t>
      </w:r>
      <w:r w:rsidR="00C6369F" w:rsidRPr="001B0449">
        <w:t xml:space="preserve"> dat er scholieren zijn die het lastig vinden om hun mening te vormen en te uiten. </w:t>
      </w:r>
      <w:r w:rsidR="00041207" w:rsidRPr="001B0449">
        <w:t xml:space="preserve">De ene scholier </w:t>
      </w:r>
      <w:r w:rsidR="007030A5" w:rsidRPr="001B0449">
        <w:t>geeft meer zijn mening dan de ander</w:t>
      </w:r>
      <w:r w:rsidR="00F83AE8" w:rsidRPr="001B0449">
        <w:t>e</w:t>
      </w:r>
      <w:r w:rsidR="00041207" w:rsidRPr="001B0449">
        <w:t xml:space="preserve">. </w:t>
      </w:r>
      <w:r w:rsidR="00DC29BC" w:rsidRPr="001B0449">
        <w:t xml:space="preserve">Soms komen scholieren </w:t>
      </w:r>
      <w:r w:rsidR="00863E70" w:rsidRPr="001B0449">
        <w:t>f</w:t>
      </w:r>
      <w:r w:rsidR="00DC29BC" w:rsidRPr="001B0449">
        <w:t xml:space="preserve">el uit de hoek met </w:t>
      </w:r>
      <w:r w:rsidR="00863E70" w:rsidRPr="001B0449">
        <w:t>hun mening.</w:t>
      </w:r>
      <w:r w:rsidR="00041207" w:rsidRPr="001B0449">
        <w:t xml:space="preserve"> </w:t>
      </w:r>
      <w:r w:rsidR="002A0452" w:rsidRPr="001B0449">
        <w:t xml:space="preserve">Bovendien </w:t>
      </w:r>
      <w:r w:rsidR="00177B52" w:rsidRPr="001B0449">
        <w:t>beschrijven meerdere coaches dat het lijkt alsof scholieren meningen van andere scholieren niet snel aannemen.</w:t>
      </w:r>
      <w:r w:rsidR="009C09B6" w:rsidRPr="001B0449">
        <w:t xml:space="preserve"> </w:t>
      </w:r>
      <w:r w:rsidR="00B84396" w:rsidRPr="001B0449">
        <w:t xml:space="preserve">Ook geven coaches aan dat het soms </w:t>
      </w:r>
      <w:r w:rsidR="00F53C81" w:rsidRPr="001B0449">
        <w:t>l</w:t>
      </w:r>
      <w:r w:rsidR="00B84396" w:rsidRPr="001B0449">
        <w:t xml:space="preserve">ijkt </w:t>
      </w:r>
      <w:r w:rsidR="00F53C81" w:rsidRPr="001B0449">
        <w:t xml:space="preserve">het </w:t>
      </w:r>
      <w:r w:rsidR="00B84396" w:rsidRPr="001B0449">
        <w:t xml:space="preserve">dat de scholieren meningen meenemen vanuit hun thuissituaties, zoals onderstaande citaat. </w:t>
      </w:r>
    </w:p>
    <w:p w14:paraId="3E76DDE2" w14:textId="50493AE1" w:rsidR="00664C44" w:rsidRPr="001B0449" w:rsidRDefault="00664C44" w:rsidP="003551F7">
      <w:pPr>
        <w:ind w:left="708"/>
      </w:pPr>
      <w:r w:rsidRPr="001B0449">
        <w:rPr>
          <w:i/>
          <w:iCs/>
        </w:rPr>
        <w:t>‘’</w:t>
      </w:r>
      <w:r w:rsidR="00B451E5" w:rsidRPr="001B0449">
        <w:rPr>
          <w:i/>
          <w:iCs/>
        </w:rPr>
        <w:t xml:space="preserve">Ik merk wel dat het </w:t>
      </w:r>
      <w:r w:rsidR="00DD01E8" w:rsidRPr="001B0449">
        <w:rPr>
          <w:i/>
          <w:iCs/>
        </w:rPr>
        <w:t>geen hele genuanceerde mening is. Wij kunnen makkelijk bedenken wat sommige meningen inhouden</w:t>
      </w:r>
      <w:r w:rsidR="000F4B52" w:rsidRPr="001B0449">
        <w:rPr>
          <w:i/>
          <w:iCs/>
        </w:rPr>
        <w:t>. Bij hen is het meer dit doen mijn ouders en dat heb ik gehoord, dus dat is goed. Dat merk ik bij meerdere dingen. Dat er vanuit de thuissituatie een bepaald bee</w:t>
      </w:r>
      <w:r w:rsidR="00E27724" w:rsidRPr="001B0449">
        <w:rPr>
          <w:i/>
          <w:iCs/>
        </w:rPr>
        <w:t xml:space="preserve">ld dat hun ouders hen meegeven, hun mening </w:t>
      </w:r>
      <w:r w:rsidR="000558FD" w:rsidRPr="001B0449">
        <w:rPr>
          <w:i/>
          <w:iCs/>
        </w:rPr>
        <w:t>en identiteit door gekleurd wordt</w:t>
      </w:r>
      <w:r w:rsidR="00E27724" w:rsidRPr="001B0449">
        <w:rPr>
          <w:i/>
          <w:iCs/>
        </w:rPr>
        <w:t xml:space="preserve">.’’ </w:t>
      </w:r>
      <w:r w:rsidR="00E27724" w:rsidRPr="001B0449">
        <w:t>(coach, jaar 1)</w:t>
      </w:r>
    </w:p>
    <w:p w14:paraId="6BD2B01D" w14:textId="1067E5BD" w:rsidR="00A835A7" w:rsidRPr="001B0449" w:rsidRDefault="00A835A7" w:rsidP="0062628E">
      <w:r w:rsidRPr="001B0449">
        <w:t xml:space="preserve">De schoolleiding geeft aan te zien dat scholieren het op dit moment nog lastig vinden om zich echt in te leven in </w:t>
      </w:r>
      <w:r w:rsidR="00CE18BB" w:rsidRPr="001B0449">
        <w:t xml:space="preserve">anderen. Dit is volgens de schoolleiding iets waar aandacht naar toe mag gaan in de </w:t>
      </w:r>
      <w:proofErr w:type="spellStart"/>
      <w:r w:rsidR="00CE18BB" w:rsidRPr="001B0449">
        <w:t>dagstarten</w:t>
      </w:r>
      <w:proofErr w:type="spellEnd"/>
      <w:r w:rsidR="00CE18BB" w:rsidRPr="001B0449">
        <w:t xml:space="preserve">. </w:t>
      </w:r>
      <w:r w:rsidR="002808A5" w:rsidRPr="001B0449">
        <w:t>D</w:t>
      </w:r>
      <w:r w:rsidR="00AC2E98" w:rsidRPr="001B0449">
        <w:t>e schoolleiding geeft aan het belangrijk te vinden</w:t>
      </w:r>
      <w:r w:rsidR="00FA2C7B" w:rsidRPr="001B0449">
        <w:t xml:space="preserve"> om in gesprek te gaan met scholieren en zo een </w:t>
      </w:r>
      <w:r w:rsidR="002808A5" w:rsidRPr="001B0449">
        <w:t>veilige sfeer te creëren</w:t>
      </w:r>
      <w:r w:rsidR="00EE6640" w:rsidRPr="001B0449">
        <w:t xml:space="preserve"> in de klas. </w:t>
      </w:r>
      <w:r w:rsidR="001C79A1" w:rsidRPr="001B0449">
        <w:t>De scho</w:t>
      </w:r>
      <w:r w:rsidR="00BF7742" w:rsidRPr="001B0449">
        <w:t>o</w:t>
      </w:r>
      <w:r w:rsidR="001C79A1" w:rsidRPr="001B0449">
        <w:t>lleiding merkt</w:t>
      </w:r>
      <w:r w:rsidR="00EE6640" w:rsidRPr="001B0449">
        <w:t xml:space="preserve"> op dat het </w:t>
      </w:r>
      <w:r w:rsidR="0006649C" w:rsidRPr="001B0449">
        <w:t xml:space="preserve">voor de scholieren </w:t>
      </w:r>
      <w:r w:rsidR="00EE6640" w:rsidRPr="001B0449">
        <w:lastRenderedPageBreak/>
        <w:t>lastig kan</w:t>
      </w:r>
      <w:r w:rsidR="00EE4DF3" w:rsidRPr="001B0449">
        <w:t xml:space="preserve"> </w:t>
      </w:r>
      <w:r w:rsidR="00EE6640" w:rsidRPr="001B0449">
        <w:t>zijn met betrekking tot de seksuele ontwikkel</w:t>
      </w:r>
      <w:r w:rsidR="00F64F82" w:rsidRPr="001B0449">
        <w:t>ing</w:t>
      </w:r>
      <w:r w:rsidR="00EE6640" w:rsidRPr="001B0449">
        <w:t xml:space="preserve"> om hier openlijk over te praten</w:t>
      </w:r>
      <w:r w:rsidR="00100571" w:rsidRPr="001B0449">
        <w:t>. Benoemd wordt ‘’uit de kast komen’’</w:t>
      </w:r>
      <w:r w:rsidR="00EE6640" w:rsidRPr="001B0449">
        <w:t xml:space="preserve">. </w:t>
      </w:r>
      <w:r w:rsidR="00EC10C0" w:rsidRPr="001B0449">
        <w:t>Zij ervaart dit als een punt van aandacht</w:t>
      </w:r>
      <w:r w:rsidR="0068740E" w:rsidRPr="001B0449">
        <w:t xml:space="preserve">. </w:t>
      </w:r>
      <w:r w:rsidR="000D51AB" w:rsidRPr="001B0449">
        <w:t xml:space="preserve">Ze geeft aan dat er op dit moment veel reflecties worden uitgevoerd. </w:t>
      </w:r>
      <w:r w:rsidR="000849AA" w:rsidRPr="001B0449">
        <w:t xml:space="preserve">In pestgesprekken kan het </w:t>
      </w:r>
      <w:r w:rsidR="00EC10C0" w:rsidRPr="001B0449">
        <w:t>voorkomen</w:t>
      </w:r>
      <w:r w:rsidR="000849AA" w:rsidRPr="001B0449">
        <w:t xml:space="preserve"> dat er een scholier dichtklapt of</w:t>
      </w:r>
      <w:r w:rsidR="00A60D27" w:rsidRPr="001B0449">
        <w:t xml:space="preserve"> dat de scholier door emotie niet luiste</w:t>
      </w:r>
      <w:r w:rsidR="000849AA" w:rsidRPr="001B0449">
        <w:t xml:space="preserve">rt. </w:t>
      </w:r>
      <w:r w:rsidR="009B3232" w:rsidRPr="001B0449">
        <w:t>De schoolleiding</w:t>
      </w:r>
      <w:r w:rsidR="000849AA" w:rsidRPr="001B0449">
        <w:t xml:space="preserve"> merkt ook op dat de scholieren vaak primair reageren op situaties. </w:t>
      </w:r>
    </w:p>
    <w:p w14:paraId="050DEC85" w14:textId="0F67BB4E" w:rsidR="00DD7D94" w:rsidRPr="001B0449" w:rsidRDefault="00DD7D94" w:rsidP="003551F7">
      <w:pPr>
        <w:ind w:left="708"/>
      </w:pPr>
      <w:r w:rsidRPr="001B0449">
        <w:rPr>
          <w:i/>
          <w:iCs/>
        </w:rPr>
        <w:t>‘’</w:t>
      </w:r>
      <w:r w:rsidR="00D61E55" w:rsidRPr="001B0449">
        <w:rPr>
          <w:i/>
          <w:iCs/>
        </w:rPr>
        <w:t xml:space="preserve">Maar je ziet wel bij deze doelgroep, dat als er incidenten zijn, dat ze het dan wel heel ingewikkeld vinden om te reflecteren. Dat duurt heel even. Ze blokkeren eerst heel erg. </w:t>
      </w:r>
      <w:r w:rsidR="00ED6BC2" w:rsidRPr="001B0449">
        <w:rPr>
          <w:i/>
          <w:iCs/>
        </w:rPr>
        <w:t>Dan zeggen ze niks of ze zijn boos en kunnen daardoor helemaal niet naar zichzelf kijken</w:t>
      </w:r>
      <w:r w:rsidR="00D61E55" w:rsidRPr="001B0449">
        <w:rPr>
          <w:i/>
          <w:iCs/>
        </w:rPr>
        <w:t xml:space="preserve">.’’ </w:t>
      </w:r>
      <w:r w:rsidR="00D61E55" w:rsidRPr="001B0449">
        <w:t>(schoolleiding)</w:t>
      </w:r>
    </w:p>
    <w:p w14:paraId="54F6EBDF" w14:textId="436A3641" w:rsidR="00A835A7" w:rsidRPr="000F655B" w:rsidRDefault="00E5278C" w:rsidP="0062628E">
      <w:r w:rsidRPr="001B0449">
        <w:t xml:space="preserve">De meeste coaches geven aan dat er in de </w:t>
      </w:r>
      <w:proofErr w:type="spellStart"/>
      <w:r w:rsidRPr="001B0449">
        <w:t>dagstarten</w:t>
      </w:r>
      <w:proofErr w:type="spellEnd"/>
      <w:r w:rsidRPr="001B0449">
        <w:t xml:space="preserve"> ook aandacht wordt besteed aan reflecteren. </w:t>
      </w:r>
      <w:r w:rsidR="00B232D0" w:rsidRPr="001B0449">
        <w:t>Dit gebeur</w:t>
      </w:r>
      <w:r w:rsidR="00EE4DF3" w:rsidRPr="001B0449">
        <w:t>t</w:t>
      </w:r>
      <w:r w:rsidR="00B232D0" w:rsidRPr="001B0449">
        <w:t xml:space="preserve"> vaak aan het begin van het jaar. Hierin wordt dan toegelicht hoe een reflectieverslag v</w:t>
      </w:r>
      <w:r w:rsidR="00ED0609" w:rsidRPr="001B0449">
        <w:t xml:space="preserve">oor het coachgesprek eruit moet zien. </w:t>
      </w:r>
      <w:r w:rsidR="001C5942" w:rsidRPr="001B0449">
        <w:t xml:space="preserve">In de </w:t>
      </w:r>
      <w:proofErr w:type="spellStart"/>
      <w:r w:rsidR="001C5942" w:rsidRPr="001B0449">
        <w:t>dagstarten</w:t>
      </w:r>
      <w:proofErr w:type="spellEnd"/>
      <w:r w:rsidR="001C5942" w:rsidRPr="001B0449">
        <w:t xml:space="preserve"> van het eerste jaar wordt aandacht besteed aan het NOS Jeugdjournaal. Dit wordt </w:t>
      </w:r>
      <w:r w:rsidR="001C5942" w:rsidRPr="000F655B">
        <w:t xml:space="preserve">gedaan </w:t>
      </w:r>
      <w:r w:rsidR="003455B6" w:rsidRPr="000F655B">
        <w:t xml:space="preserve">om de wereldoriëntatie van de scholieren te vergroten. </w:t>
      </w:r>
      <w:r w:rsidR="00B04553" w:rsidRPr="000F655B">
        <w:t xml:space="preserve">Ook in het tweede jaar wordt er gebruik gemaakt van het NOS Jeugdjournaal. </w:t>
      </w:r>
    </w:p>
    <w:p w14:paraId="1C809416" w14:textId="34929548" w:rsidR="005F5BF2" w:rsidRPr="001B0449" w:rsidRDefault="00B6087D" w:rsidP="0062628E">
      <w:r w:rsidRPr="000F655B">
        <w:t xml:space="preserve">Scholieren </w:t>
      </w:r>
      <w:r w:rsidR="00967ECE" w:rsidRPr="000F655B">
        <w:t>laten in de interviews vooral zien</w:t>
      </w:r>
      <w:r w:rsidR="00E20359" w:rsidRPr="000F655B">
        <w:t>,</w:t>
      </w:r>
      <w:r w:rsidR="00967ECE" w:rsidRPr="000F655B">
        <w:t xml:space="preserve"> dat ze het reflecteren koppelen aan </w:t>
      </w:r>
      <w:r w:rsidR="002436F2" w:rsidRPr="000F655B">
        <w:t>de reflectieverslagen</w:t>
      </w:r>
      <w:r w:rsidR="00E20359" w:rsidRPr="000F655B">
        <w:t>,</w:t>
      </w:r>
      <w:r w:rsidR="002436F2" w:rsidRPr="000F655B">
        <w:t xml:space="preserve"> van het coachgesprek.</w:t>
      </w:r>
      <w:r w:rsidR="00DA7F64" w:rsidRPr="000F655B">
        <w:t xml:space="preserve"> </w:t>
      </w:r>
      <w:r w:rsidR="00B635FB" w:rsidRPr="000F655B">
        <w:t>Er werden geen andere dingen benoemd</w:t>
      </w:r>
      <w:r w:rsidR="00096CA4">
        <w:t xml:space="preserve"> </w:t>
      </w:r>
      <w:r w:rsidR="00B635FB" w:rsidRPr="000F655B">
        <w:t>bij het reflecteren</w:t>
      </w:r>
      <w:r w:rsidR="000E3797" w:rsidRPr="000F655B">
        <w:t xml:space="preserve">, </w:t>
      </w:r>
      <w:r w:rsidR="00C859BF" w:rsidRPr="000F655B">
        <w:t xml:space="preserve">dan referenties aan taakreflecties. </w:t>
      </w:r>
      <w:r w:rsidR="00DA7F64" w:rsidRPr="000F655B">
        <w:t>Daarnaast is gebleken dat scholieren uit jaar 2 meer vertellen over reflecteren dan scholieren uit jaar 1.</w:t>
      </w:r>
      <w:r w:rsidR="002436F2" w:rsidRPr="000F655B">
        <w:t xml:space="preserve"> Ze hebben over het algemeen het gevoel dat dit goed gaat. </w:t>
      </w:r>
      <w:r w:rsidR="00FA05C2" w:rsidRPr="000F655B">
        <w:t xml:space="preserve">De geïnterviewde scholieren uit het eerste jaar geven aan dat ze </w:t>
      </w:r>
      <w:r w:rsidR="005F5BF2" w:rsidRPr="000F655B">
        <w:t xml:space="preserve">over het algemeen een goede reactie krijgen op de gemaakte reflectieverslagen van hun coach. </w:t>
      </w:r>
      <w:r w:rsidR="00C43D37" w:rsidRPr="000F655B">
        <w:t>Scholieren uit het tweede jaar gaven aan vooral positieve reacties te ontvangen van de coach.</w:t>
      </w:r>
      <w:r w:rsidR="00C859BF" w:rsidRPr="000F655B">
        <w:t xml:space="preserve"> Alle scholieren gaven aan bezig te zijn met reflectie voor een coachgesprek en tijdens het coachgesprek. </w:t>
      </w:r>
      <w:r w:rsidR="000E3797" w:rsidRPr="000F655B">
        <w:t>Verder</w:t>
      </w:r>
      <w:r w:rsidR="00C859BF" w:rsidRPr="000F655B">
        <w:t xml:space="preserve"> geven ze aan niet </w:t>
      </w:r>
      <w:r w:rsidR="00C859BF" w:rsidRPr="001B0449">
        <w:t xml:space="preserve">bezig te zijn met reflecties. </w:t>
      </w:r>
    </w:p>
    <w:p w14:paraId="472B1519" w14:textId="7E2C12CA" w:rsidR="00BF6166" w:rsidRPr="001B0449" w:rsidRDefault="003E3BA3" w:rsidP="003551F7">
      <w:pPr>
        <w:ind w:left="708"/>
      </w:pPr>
      <w:r w:rsidRPr="001B0449">
        <w:rPr>
          <w:i/>
          <w:iCs/>
        </w:rPr>
        <w:t>‘’</w:t>
      </w:r>
      <w:r w:rsidR="00BF6166" w:rsidRPr="001B0449">
        <w:rPr>
          <w:i/>
          <w:iCs/>
        </w:rPr>
        <w:t xml:space="preserve">Een dag voor een coachgesprek ben ik bezig met reflecteren. Dan maak ik een reflectieverslag met daarin wat ik heb gedaan en wat beter kon.’’  </w:t>
      </w:r>
      <w:r w:rsidR="00BF6166" w:rsidRPr="001B0449">
        <w:t>(scholier, jaar 2)</w:t>
      </w:r>
    </w:p>
    <w:p w14:paraId="2A6CE0EC" w14:textId="04E88D52" w:rsidR="00947441" w:rsidRPr="001B0449" w:rsidRDefault="007A28BD" w:rsidP="00BF6166">
      <w:r w:rsidRPr="001B0449">
        <w:t>De scholieren geven bij diversiteit vaak aan</w:t>
      </w:r>
      <w:r w:rsidR="00096CA4" w:rsidRPr="001B0449">
        <w:t xml:space="preserve"> </w:t>
      </w:r>
      <w:r w:rsidRPr="001B0449">
        <w:t>niet te weten</w:t>
      </w:r>
      <w:r w:rsidR="003B39D6" w:rsidRPr="001B0449">
        <w:t xml:space="preserve"> </w:t>
      </w:r>
      <w:r w:rsidRPr="001B0449">
        <w:t>wat het is. Na een korte uitleg</w:t>
      </w:r>
      <w:r w:rsidR="000A2A0A" w:rsidRPr="001B0449">
        <w:t>,</w:t>
      </w:r>
      <w:r w:rsidRPr="001B0449">
        <w:t xml:space="preserve"> geven ze aan</w:t>
      </w:r>
      <w:r w:rsidR="00891CCE" w:rsidRPr="001B0449">
        <w:t xml:space="preserve"> </w:t>
      </w:r>
      <w:r w:rsidRPr="001B0449">
        <w:t xml:space="preserve">wel diversiteit te zien op school. </w:t>
      </w:r>
      <w:r w:rsidR="003B2392" w:rsidRPr="001B0449">
        <w:t xml:space="preserve">Over het algemeen geven alle scholieren aan </w:t>
      </w:r>
      <w:r w:rsidR="00530806" w:rsidRPr="001B0449">
        <w:t xml:space="preserve">‘normaal’ om te gaan met </w:t>
      </w:r>
      <w:r w:rsidR="008465ED" w:rsidRPr="001B0449">
        <w:t xml:space="preserve">de verschillen tussen de scholieren. </w:t>
      </w:r>
      <w:r w:rsidR="003B2392" w:rsidRPr="001B0449">
        <w:t xml:space="preserve">Zoals verschillen op basis van geloof, uiterlijk en interesses. </w:t>
      </w:r>
      <w:r w:rsidR="008465ED" w:rsidRPr="001B0449">
        <w:t>E</w:t>
      </w:r>
      <w:r w:rsidR="00EF0C72" w:rsidRPr="001B0449">
        <w:t>é</w:t>
      </w:r>
      <w:r w:rsidR="008465ED" w:rsidRPr="001B0449">
        <w:t xml:space="preserve">n scholier geeft aan niet om te gaan met een aantal scholieren, zoals scholieren met verschillende interesses of scholieren die </w:t>
      </w:r>
      <w:r w:rsidR="003B2392" w:rsidRPr="001B0449">
        <w:t xml:space="preserve">sandalen dragen. </w:t>
      </w:r>
    </w:p>
    <w:p w14:paraId="730BE6D3" w14:textId="63F03CD3" w:rsidR="00947441" w:rsidRPr="001B0449" w:rsidRDefault="00D26F53" w:rsidP="003551F7">
      <w:pPr>
        <w:ind w:left="708"/>
      </w:pPr>
      <w:r w:rsidRPr="001B0449">
        <w:rPr>
          <w:i/>
          <w:iCs/>
        </w:rPr>
        <w:t xml:space="preserve">‘’Ligt er aan hoe zij tegen mij doen. </w:t>
      </w:r>
      <w:r w:rsidR="00737EE2" w:rsidRPr="001B0449">
        <w:rPr>
          <w:i/>
          <w:iCs/>
        </w:rPr>
        <w:t xml:space="preserve">Zijn ze </w:t>
      </w:r>
      <w:r w:rsidRPr="001B0449">
        <w:rPr>
          <w:i/>
          <w:iCs/>
        </w:rPr>
        <w:t>respectloos en negerend dan doe ik hetzelfde terug. Gebeur</w:t>
      </w:r>
      <w:r w:rsidR="000E063D" w:rsidRPr="001B0449">
        <w:rPr>
          <w:i/>
          <w:iCs/>
        </w:rPr>
        <w:t>t</w:t>
      </w:r>
      <w:r w:rsidRPr="001B0449">
        <w:rPr>
          <w:i/>
          <w:iCs/>
        </w:rPr>
        <w:t xml:space="preserve"> niet echt in de klas. Dan wordt het meer een beetje zo’n gevalletje van beetje grappig doen en plagen. Het is niet echt dat iemand meer respect moet tonen.’’ </w:t>
      </w:r>
      <w:r w:rsidRPr="001B0449">
        <w:t>(scholier, jaar 1)</w:t>
      </w:r>
    </w:p>
    <w:p w14:paraId="4CB637FA" w14:textId="2C665DDE" w:rsidR="003B2392" w:rsidRPr="000F655B" w:rsidRDefault="003B2392" w:rsidP="00BF6166">
      <w:r w:rsidRPr="001B0449">
        <w:t xml:space="preserve">Met betrekkingen </w:t>
      </w:r>
      <w:r w:rsidR="0080460C" w:rsidRPr="001B0449">
        <w:t>tot</w:t>
      </w:r>
      <w:r w:rsidRPr="001B0449">
        <w:t xml:space="preserve"> meningen en discussies zijn er </w:t>
      </w:r>
      <w:r w:rsidR="000B69EB" w:rsidRPr="001B0449">
        <w:t>uiteenlopende</w:t>
      </w:r>
      <w:r w:rsidRPr="001B0449">
        <w:t xml:space="preserve"> antwoorden gegeven</w:t>
      </w:r>
      <w:r w:rsidR="00947441" w:rsidRPr="001B0449">
        <w:t xml:space="preserve"> door de scholieren</w:t>
      </w:r>
      <w:r w:rsidRPr="001B0449">
        <w:t>.</w:t>
      </w:r>
      <w:r w:rsidR="00291805" w:rsidRPr="001B0449">
        <w:t xml:space="preserve"> Zo zijn er</w:t>
      </w:r>
      <w:r w:rsidR="0080460C" w:rsidRPr="001B0449">
        <w:t xml:space="preserve"> </w:t>
      </w:r>
      <w:r w:rsidR="00291805" w:rsidRPr="001B0449">
        <w:t xml:space="preserve">scholieren die aangeven zich niet te mengen in discussies. </w:t>
      </w:r>
      <w:r w:rsidR="00A0271A" w:rsidRPr="001B0449">
        <w:t>Ook zijn er scholieren die zich wel mengen in discussies en hun mening geven.</w:t>
      </w:r>
      <w:r w:rsidR="00F775D0" w:rsidRPr="001B0449">
        <w:t xml:space="preserve"> </w:t>
      </w:r>
      <w:r w:rsidR="00711EB1" w:rsidRPr="001B0449">
        <w:t xml:space="preserve">Dit sluit aan bij de informatie die verkregen is uit de interviews met de coaches. </w:t>
      </w:r>
      <w:r w:rsidR="005D5143" w:rsidRPr="001B0449">
        <w:t>Doorgaans geven alle scholieren aan de meningen van anderen te respecteren</w:t>
      </w:r>
      <w:r w:rsidR="001D3956" w:rsidRPr="001B0449">
        <w:t xml:space="preserve">. </w:t>
      </w:r>
      <w:r w:rsidR="006416EB" w:rsidRPr="001B0449">
        <w:t xml:space="preserve">Enkele </w:t>
      </w:r>
      <w:r w:rsidR="00EB151E" w:rsidRPr="001B0449">
        <w:t xml:space="preserve">scholieren geven aan </w:t>
      </w:r>
      <w:r w:rsidR="004D5958" w:rsidRPr="001B0449">
        <w:t>het</w:t>
      </w:r>
      <w:r w:rsidR="00EB151E" w:rsidRPr="001B0449">
        <w:t xml:space="preserve"> eigen standpunt te verdedigen met argumenten. </w:t>
      </w:r>
      <w:r w:rsidR="00CA363C" w:rsidRPr="001B0449">
        <w:t>Ook zijn er scholieren die terughoudend blijven</w:t>
      </w:r>
      <w:r w:rsidR="005D5143" w:rsidRPr="001B0449">
        <w:t>. De aard van hun mening verschilt. Er zijn scholieren die luisteren naar hun ouders, maar ook scholieren die standvastig hun eigen mening houden of luisteren naar vrienden en daarop hun mening baseren</w:t>
      </w:r>
      <w:r w:rsidR="00AE373C" w:rsidRPr="001B0449">
        <w:t xml:space="preserve">. Er </w:t>
      </w:r>
      <w:r w:rsidR="00AE373C" w:rsidRPr="000F655B">
        <w:t xml:space="preserve">zit verschil in </w:t>
      </w:r>
      <w:r w:rsidR="000847BB" w:rsidRPr="000F655B">
        <w:t>hoe de scholieren</w:t>
      </w:r>
      <w:r w:rsidR="00AE373C" w:rsidRPr="000F655B">
        <w:t xml:space="preserve"> omgaan</w:t>
      </w:r>
      <w:r w:rsidR="000847BB" w:rsidRPr="000F655B">
        <w:t xml:space="preserve"> met meningen. </w:t>
      </w:r>
    </w:p>
    <w:p w14:paraId="3192498B" w14:textId="3834D139" w:rsidR="00184924" w:rsidRPr="000F655B" w:rsidRDefault="00E93436" w:rsidP="00F07993">
      <w:pPr>
        <w:ind w:left="708"/>
      </w:pPr>
      <w:r w:rsidRPr="000F655B">
        <w:rPr>
          <w:i/>
          <w:iCs/>
        </w:rPr>
        <w:lastRenderedPageBreak/>
        <w:t>‘’</w:t>
      </w:r>
      <w:r w:rsidR="00845FAF" w:rsidRPr="000F655B">
        <w:rPr>
          <w:i/>
          <w:iCs/>
        </w:rPr>
        <w:t>Ik denk dan ‘ik heb mijn eigen mening’ en hun hebben ook een mening. Als een mening echt niet klopt dan denk ik wel van dan klopt het volgens mij niet nee.</w:t>
      </w:r>
      <w:r w:rsidR="00845FAF" w:rsidRPr="000F655B">
        <w:t>’’ (scholier, jaar 1)</w:t>
      </w:r>
    </w:p>
    <w:p w14:paraId="0F637251" w14:textId="488E5699" w:rsidR="00845FAF" w:rsidRPr="000F655B" w:rsidRDefault="00872A20" w:rsidP="003551F7">
      <w:pPr>
        <w:ind w:left="708"/>
      </w:pPr>
      <w:r w:rsidRPr="000F655B">
        <w:rPr>
          <w:i/>
          <w:iCs/>
        </w:rPr>
        <w:t>‘’Iedereen heeft zijn eigen mening. Ik kan niet tegen ‘nee’ horen en ik wil altijd mijn gelijk hebben. Dus discussie win ik vaak wel. Ik heb ook een hele vlotte babbel, dus ik praat mijzelf er ook uit. Iedereen heeft zijn eigen mening. Maar als je een mening hebt en krijgt een beetje een soort ruzie over. Dan loop ik even weg en een uur later heb je het weer over iets anders en dan is het allemaal oké</w:t>
      </w:r>
      <w:r w:rsidRPr="000F655B">
        <w:t>.’’ (scholier, jaar 2)</w:t>
      </w:r>
    </w:p>
    <w:p w14:paraId="5756CD6A" w14:textId="479D3870" w:rsidR="00DE070D" w:rsidRPr="000F655B" w:rsidRDefault="00845FAF" w:rsidP="00DE070D">
      <w:r w:rsidRPr="000F655B">
        <w:t xml:space="preserve">Al met al zijn er verschillen in de </w:t>
      </w:r>
      <w:r w:rsidR="007A208D" w:rsidRPr="000F655B">
        <w:t>visie</w:t>
      </w:r>
      <w:r w:rsidRPr="000F655B">
        <w:t xml:space="preserve"> op reflecteren van de coaches en de </w:t>
      </w:r>
      <w:r w:rsidR="007A208D" w:rsidRPr="000F655B">
        <w:t>visie</w:t>
      </w:r>
      <w:r w:rsidRPr="000F655B">
        <w:t xml:space="preserve"> op reflecteren van de scholieren. De </w:t>
      </w:r>
      <w:r w:rsidR="007A208D" w:rsidRPr="000F655B">
        <w:t>visie</w:t>
      </w:r>
      <w:r w:rsidRPr="000F655B">
        <w:t xml:space="preserve"> van de schoolleiding sluit veelal aan bij het beeld van de coaches. De coaches hebben een </w:t>
      </w:r>
      <w:r w:rsidR="003E5243" w:rsidRPr="000F655B">
        <w:t xml:space="preserve">inhoudelijke kijk kunnen geven op het gebied van een coachgesprek en reflectieverslagen. Er zijn verschillende kanten van reflectie bekeken om zo het reflectievermogen van de scholieren in kaart te brengen. </w:t>
      </w:r>
    </w:p>
    <w:p w14:paraId="5C34C46C" w14:textId="530F7DF8" w:rsidR="00B22B33" w:rsidRPr="000F655B" w:rsidRDefault="00772665" w:rsidP="00B22B33">
      <w:pPr>
        <w:pStyle w:val="Kop2"/>
        <w:numPr>
          <w:ilvl w:val="1"/>
          <w:numId w:val="2"/>
        </w:numPr>
      </w:pPr>
      <w:bookmarkStart w:id="29" w:name="_Toc75696179"/>
      <w:r w:rsidRPr="000F655B">
        <w:t>Conclusie</w:t>
      </w:r>
      <w:bookmarkEnd w:id="29"/>
      <w:r w:rsidRPr="000F655B">
        <w:t xml:space="preserve"> </w:t>
      </w:r>
    </w:p>
    <w:p w14:paraId="1E9341F5" w14:textId="6B93F6B0" w:rsidR="007B0113" w:rsidRPr="001B0449" w:rsidRDefault="00B22B33" w:rsidP="00B22B33">
      <w:r w:rsidRPr="001B0449">
        <w:t xml:space="preserve">Gezien de ontwikkeling van het reflecteren, </w:t>
      </w:r>
      <w:r w:rsidR="00FF4554" w:rsidRPr="001B0449">
        <w:t xml:space="preserve">zouden de scholieren van het Werkman VMBO </w:t>
      </w:r>
      <w:r w:rsidR="00CF103A" w:rsidRPr="001B0449">
        <w:t xml:space="preserve">in staat </w:t>
      </w:r>
      <w:r w:rsidR="00270B06" w:rsidRPr="001B0449">
        <w:t xml:space="preserve">moeten </w:t>
      </w:r>
      <w:r w:rsidR="00CF103A" w:rsidRPr="001B0449">
        <w:t>kunnen zijn om het reflecteren te leren</w:t>
      </w:r>
      <w:r w:rsidR="001B0A3B" w:rsidRPr="001B0449">
        <w:t>, mits hier persoonlijke aandacht voor is</w:t>
      </w:r>
      <w:r w:rsidR="00CF103A" w:rsidRPr="001B0449">
        <w:t>.</w:t>
      </w:r>
      <w:r w:rsidR="006D542A" w:rsidRPr="001B0449">
        <w:t xml:space="preserve"> Dit blijkt uit de literatuur die beschreven is bij hoofdstuk </w:t>
      </w:r>
      <w:r w:rsidR="00A343E5" w:rsidRPr="001B0449">
        <w:t>1.4</w:t>
      </w:r>
      <w:r w:rsidR="006D542A" w:rsidRPr="001B0449">
        <w:t xml:space="preserve">. </w:t>
      </w:r>
      <w:r w:rsidR="00CF103A" w:rsidRPr="001B0449">
        <w:t xml:space="preserve"> De scholieren van het Werkman VMBO tonen op dit moment hun reflectievaardigheden door middel van reflectieverslagen voor coachgesprekken. </w:t>
      </w:r>
      <w:r w:rsidR="008B0E82" w:rsidRPr="001B0449">
        <w:t xml:space="preserve">Daarnaast reflecteren ze ook in pestgesprekken en LOC-gesprekken. </w:t>
      </w:r>
      <w:r w:rsidR="00FF7C3E" w:rsidRPr="001B0449">
        <w:t xml:space="preserve">Dit is minder zichtbaar, doordat er minder van deze gesprekken zijn. </w:t>
      </w:r>
    </w:p>
    <w:p w14:paraId="15E68C99" w14:textId="2DFA248D" w:rsidR="007929A7" w:rsidRPr="001B0449" w:rsidRDefault="007B0113" w:rsidP="00B22B33">
      <w:r w:rsidRPr="001B0449">
        <w:t>De kennis die de scholieren hebben over het reflecteren is nog</w:t>
      </w:r>
      <w:r w:rsidR="0075070E" w:rsidRPr="001B0449">
        <w:t xml:space="preserve"> erg </w:t>
      </w:r>
      <w:r w:rsidR="000B1974" w:rsidRPr="001B0449">
        <w:t>basaal</w:t>
      </w:r>
      <w:r w:rsidR="0075070E" w:rsidRPr="001B0449">
        <w:t xml:space="preserve"> en soms niet kloppend. Daarnaast is te zien dat er een gat is tussen het beeld van de coaches en het beeld van de scholieren over de gemaakte reflectieverslagen. De coaches geven </w:t>
      </w:r>
      <w:r w:rsidR="00721356" w:rsidRPr="001B0449">
        <w:t xml:space="preserve">aan dat de reflectieverslagen nog </w:t>
      </w:r>
      <w:r w:rsidR="00455197" w:rsidRPr="001B0449">
        <w:t>globaal en kort</w:t>
      </w:r>
      <w:r w:rsidR="00721356" w:rsidRPr="001B0449">
        <w:t xml:space="preserve"> zijn. </w:t>
      </w:r>
      <w:r w:rsidR="00AB78B4" w:rsidRPr="001B0449">
        <w:t xml:space="preserve">De scholieren geven aan dat ze het goed vinden gaan. </w:t>
      </w:r>
      <w:r w:rsidR="00F63885" w:rsidRPr="001B0449">
        <w:t>De scholieren vinden dus zelf dat de reflectieverslagen goed zijn, terwijl de coaches hier nog verbetering in zien</w:t>
      </w:r>
      <w:r w:rsidR="004E7549" w:rsidRPr="001B0449">
        <w:t xml:space="preserve"> en het anders zouden willen zien. Hier valt nog winst te behalen. </w:t>
      </w:r>
    </w:p>
    <w:p w14:paraId="79D1EACF" w14:textId="7082E6E9" w:rsidR="007E3D31" w:rsidRPr="001B0449" w:rsidRDefault="00274F8F" w:rsidP="00B22B33">
      <w:r w:rsidRPr="001B0449">
        <w:t xml:space="preserve">Al met al zit er </w:t>
      </w:r>
      <w:r w:rsidR="005C02E6" w:rsidRPr="001B0449">
        <w:t xml:space="preserve">ook </w:t>
      </w:r>
      <w:r w:rsidRPr="001B0449">
        <w:t xml:space="preserve">verschil in het gedrag van de scholieren met betrekking tot diversiteit. Er kan gezegd worden </w:t>
      </w:r>
      <w:r w:rsidR="000805E1" w:rsidRPr="001B0449">
        <w:t xml:space="preserve">dat de scholieren hun mening </w:t>
      </w:r>
      <w:r w:rsidR="005C02E6" w:rsidRPr="001B0449">
        <w:t>niet snel laten beïnvloeden, maar dat ze wel andere meningen respecteren. De mening komt vaak vanuit de scholieren</w:t>
      </w:r>
      <w:r w:rsidR="00093991" w:rsidRPr="001B0449">
        <w:t xml:space="preserve"> ze</w:t>
      </w:r>
      <w:r w:rsidR="00A96D0E" w:rsidRPr="001B0449">
        <w:t>lf,</w:t>
      </w:r>
      <w:r w:rsidR="005C02E6" w:rsidRPr="001B0449">
        <w:t xml:space="preserve"> met invloeden van buitenaf</w:t>
      </w:r>
      <w:r w:rsidR="00262E43" w:rsidRPr="001B0449">
        <w:t>,</w:t>
      </w:r>
      <w:r w:rsidR="005C02E6" w:rsidRPr="001B0449">
        <w:t xml:space="preserve"> zoals de thuissituatie of vrienden en klasgenoten. </w:t>
      </w:r>
      <w:r w:rsidR="007E3D31" w:rsidRPr="001B0449">
        <w:t xml:space="preserve">Uit de interviews blijkt dat scholieren het lastig vinden om te vertellen waar hun mening precies op </w:t>
      </w:r>
      <w:r w:rsidR="00A96D0E" w:rsidRPr="001B0449">
        <w:t xml:space="preserve">is </w:t>
      </w:r>
      <w:r w:rsidR="007E3D31" w:rsidRPr="001B0449">
        <w:t xml:space="preserve">gebaseerd. </w:t>
      </w:r>
      <w:r w:rsidR="009A7431" w:rsidRPr="001B0449">
        <w:t xml:space="preserve">Dit komt overeen met de antwoorden van de coaches over dat scholieren het lastig vinden om hun mening te onderbouwen. </w:t>
      </w:r>
    </w:p>
    <w:p w14:paraId="49717D54" w14:textId="6F111D7C" w:rsidR="00562B43" w:rsidRPr="001B0449" w:rsidRDefault="00CD6FD9" w:rsidP="00B22B33">
      <w:r w:rsidRPr="001B0449">
        <w:t xml:space="preserve">Er zitten </w:t>
      </w:r>
      <w:r w:rsidR="00C63AA3" w:rsidRPr="001B0449">
        <w:t>verschillen</w:t>
      </w:r>
      <w:r w:rsidRPr="001B0449">
        <w:t xml:space="preserve"> in de resultaten </w:t>
      </w:r>
      <w:r w:rsidR="00CD2DCC" w:rsidRPr="001B0449">
        <w:t>met betrekking tot de</w:t>
      </w:r>
      <w:r w:rsidRPr="001B0449">
        <w:t xml:space="preserve"> gewenste situatie tussen de scholieren </w:t>
      </w:r>
      <w:r w:rsidR="00562B43" w:rsidRPr="001B0449">
        <w:t>en de coaches. De coaches zien een leernoodzaak op het gebied van reflecteren, zowel taakreflecties als reflecties met betrekking tot diversiteit.</w:t>
      </w:r>
    </w:p>
    <w:p w14:paraId="7D974306" w14:textId="5C15E7BA" w:rsidR="00AC0898" w:rsidRPr="001B0449" w:rsidRDefault="00AC0898" w:rsidP="00B22B33"/>
    <w:p w14:paraId="4F67A276" w14:textId="74705460" w:rsidR="00AC0898" w:rsidRPr="000F655B" w:rsidRDefault="00AC0898" w:rsidP="00B22B33"/>
    <w:p w14:paraId="1461E7D4" w14:textId="2D5BEAE9" w:rsidR="00AC0898" w:rsidRPr="000F655B" w:rsidRDefault="00AC0898" w:rsidP="00B22B33"/>
    <w:p w14:paraId="03A0A6EB" w14:textId="358097BA" w:rsidR="00AC0898" w:rsidRPr="000F655B" w:rsidRDefault="00AC0898" w:rsidP="00B22B33"/>
    <w:p w14:paraId="21497EFB" w14:textId="5D17F2FF" w:rsidR="00AC0898" w:rsidRPr="000F655B" w:rsidRDefault="00AC0898" w:rsidP="00B22B33"/>
    <w:p w14:paraId="7AD21872" w14:textId="158A0BCE" w:rsidR="00F847E2" w:rsidRPr="000F655B" w:rsidRDefault="00F847E2" w:rsidP="00B22B33"/>
    <w:p w14:paraId="552E1CBE" w14:textId="77777777" w:rsidR="00B1171C" w:rsidRPr="000F655B" w:rsidRDefault="00B1171C" w:rsidP="00B22B33"/>
    <w:p w14:paraId="6D559B8A" w14:textId="337D0BE7" w:rsidR="00F52F37" w:rsidRPr="000F655B" w:rsidRDefault="00F52F37" w:rsidP="0017265C">
      <w:pPr>
        <w:pStyle w:val="Kop1"/>
        <w:numPr>
          <w:ilvl w:val="0"/>
          <w:numId w:val="2"/>
        </w:numPr>
      </w:pPr>
      <w:bookmarkStart w:id="30" w:name="_Toc67413837"/>
      <w:bookmarkStart w:id="31" w:name="_Toc75696180"/>
      <w:r w:rsidRPr="000F655B">
        <w:lastRenderedPageBreak/>
        <w:t>Gewenste situatie</w:t>
      </w:r>
      <w:bookmarkEnd w:id="30"/>
      <w:bookmarkEnd w:id="31"/>
      <w:r w:rsidRPr="000F655B">
        <w:t xml:space="preserve"> </w:t>
      </w:r>
    </w:p>
    <w:p w14:paraId="440526B6" w14:textId="6D4BDD64" w:rsidR="00F74FB0" w:rsidRPr="000F655B" w:rsidRDefault="00472D11" w:rsidP="008603FC">
      <w:r w:rsidRPr="000F655B">
        <w:t xml:space="preserve">In dit hoofdstuk wordt de </w:t>
      </w:r>
      <w:r w:rsidR="00F72ACC" w:rsidRPr="000F655B">
        <w:t xml:space="preserve">gewenste situatie geschetst </w:t>
      </w:r>
      <w:r w:rsidR="00F374E3" w:rsidRPr="000F655B">
        <w:t xml:space="preserve">over het reflectievermogen van de scholieren van het Werkman VMBO. </w:t>
      </w:r>
      <w:r w:rsidR="00FB56CF" w:rsidRPr="000F655B">
        <w:t>Hierna</w:t>
      </w:r>
      <w:r w:rsidR="00F374E3" w:rsidRPr="000F655B">
        <w:t xml:space="preserve"> worden verwachtingen </w:t>
      </w:r>
      <w:r w:rsidR="00FB56CF" w:rsidRPr="000F655B">
        <w:t xml:space="preserve">van </w:t>
      </w:r>
      <w:r w:rsidR="007F3141" w:rsidRPr="000F655B">
        <w:t xml:space="preserve">de coaches, schoolleiding en scholieren beschreven </w:t>
      </w:r>
      <w:r w:rsidR="00F374E3" w:rsidRPr="000F655B">
        <w:t xml:space="preserve">met betrekking tot de inhoud en werkvormen. </w:t>
      </w:r>
    </w:p>
    <w:p w14:paraId="054FDCB4" w14:textId="254F2BFC" w:rsidR="00C50AA1" w:rsidRPr="000F655B" w:rsidRDefault="00F52F37" w:rsidP="0017265C">
      <w:pPr>
        <w:pStyle w:val="Kop2"/>
        <w:numPr>
          <w:ilvl w:val="1"/>
          <w:numId w:val="2"/>
        </w:numPr>
      </w:pPr>
      <w:bookmarkStart w:id="32" w:name="_Toc67413839"/>
      <w:bookmarkStart w:id="33" w:name="_Toc75696181"/>
      <w:r w:rsidRPr="000F655B">
        <w:t>Formulering gewenste situatie</w:t>
      </w:r>
      <w:bookmarkEnd w:id="32"/>
      <w:bookmarkEnd w:id="33"/>
    </w:p>
    <w:p w14:paraId="369DBB2F" w14:textId="1749043B" w:rsidR="00F52F37" w:rsidRPr="000F655B" w:rsidRDefault="004D5753" w:rsidP="00C50AA1">
      <w:pPr>
        <w:pStyle w:val="Geenafstand"/>
      </w:pPr>
      <w:r w:rsidRPr="000F655B">
        <w:rPr>
          <w:i/>
          <w:iCs/>
        </w:rPr>
        <w:t>Deelvraag</w:t>
      </w:r>
      <w:r w:rsidR="002D1727" w:rsidRPr="000F655B">
        <w:rPr>
          <w:i/>
          <w:iCs/>
        </w:rPr>
        <w:t xml:space="preserve"> 3</w:t>
      </w:r>
      <w:r w:rsidRPr="000F655B">
        <w:rPr>
          <w:i/>
          <w:iCs/>
        </w:rPr>
        <w:t xml:space="preserve">: </w:t>
      </w:r>
      <w:r w:rsidR="000D47F7" w:rsidRPr="000F655B">
        <w:rPr>
          <w:i/>
          <w:iCs/>
        </w:rPr>
        <w:t>Wat dient er in het zelfreflectievermogen van scholieren verbeterd te worden?</w:t>
      </w:r>
      <w:r w:rsidR="00F52F37" w:rsidRPr="000F655B">
        <w:t xml:space="preserve"> </w:t>
      </w:r>
    </w:p>
    <w:p w14:paraId="7C05A392" w14:textId="7ECEC87F" w:rsidR="00417440" w:rsidRPr="001B0449" w:rsidRDefault="00417440" w:rsidP="00C50AA1">
      <w:pPr>
        <w:pStyle w:val="Geenafstand"/>
      </w:pPr>
    </w:p>
    <w:p w14:paraId="5DB14361" w14:textId="6BF1C31A" w:rsidR="00241BD9" w:rsidRPr="001B0449" w:rsidRDefault="003A52A9" w:rsidP="00C50AA1">
      <w:pPr>
        <w:pStyle w:val="Geenafstand"/>
      </w:pPr>
      <w:r w:rsidRPr="001B0449">
        <w:t>De coaches hebben in de interviews aangegeven</w:t>
      </w:r>
      <w:r w:rsidR="00F10BAA" w:rsidRPr="001B0449">
        <w:t>,</w:t>
      </w:r>
      <w:r w:rsidRPr="001B0449">
        <w:t xml:space="preserve"> dat er </w:t>
      </w:r>
      <w:r w:rsidR="00363071" w:rsidRPr="001B0449">
        <w:t xml:space="preserve">meer te halen valt uit het reflectievermogen van de scholieren. </w:t>
      </w:r>
      <w:r w:rsidR="008553DE" w:rsidRPr="001B0449">
        <w:t>Uit de interviews is gebleken da</w:t>
      </w:r>
      <w:r w:rsidR="006545C1" w:rsidRPr="001B0449">
        <w:t xml:space="preserve">t, als het gaat om taakreflecties, coaches graag een goed reflectieverslag wensen. Zoals eerder benoemd </w:t>
      </w:r>
      <w:r w:rsidR="003130BF" w:rsidRPr="001B0449">
        <w:t xml:space="preserve">zien </w:t>
      </w:r>
      <w:r w:rsidR="006545C1" w:rsidRPr="001B0449">
        <w:t>coaches d</w:t>
      </w:r>
      <w:r w:rsidR="00D938FD" w:rsidRPr="001B0449">
        <w:t>at dit op</w:t>
      </w:r>
      <w:r w:rsidR="006545C1" w:rsidRPr="001B0449">
        <w:t xml:space="preserve"> moment </w:t>
      </w:r>
      <w:r w:rsidR="00D9272A" w:rsidRPr="001B0449">
        <w:t>vaa</w:t>
      </w:r>
      <w:r w:rsidR="0087571C" w:rsidRPr="001B0449">
        <w:t xml:space="preserve">k </w:t>
      </w:r>
      <w:r w:rsidR="006E3AD0" w:rsidRPr="001B0449">
        <w:t>beperkt is tot één zin o</w:t>
      </w:r>
      <w:r w:rsidR="003130BF" w:rsidRPr="001B0449">
        <w:t>f</w:t>
      </w:r>
      <w:r w:rsidR="006E3AD0" w:rsidRPr="001B0449">
        <w:t xml:space="preserve"> soms niet wordt gedaan. </w:t>
      </w:r>
      <w:r w:rsidR="00241BD9" w:rsidRPr="001B0449">
        <w:t>De coaches geven aan dat ze</w:t>
      </w:r>
      <w:r w:rsidR="00402641" w:rsidRPr="001B0449">
        <w:t xml:space="preserve"> graag terug</w:t>
      </w:r>
      <w:r w:rsidR="00241BD9" w:rsidRPr="001B0449">
        <w:t xml:space="preserve"> willen zien in het</w:t>
      </w:r>
      <w:r w:rsidR="007810C4" w:rsidRPr="001B0449">
        <w:t xml:space="preserve"> reflectieverslag waarom iets niet gelukt is. Daarnaast vinden </w:t>
      </w:r>
      <w:r w:rsidR="005A5EAB" w:rsidRPr="001B0449">
        <w:t>ze</w:t>
      </w:r>
      <w:r w:rsidR="007810C4" w:rsidRPr="001B0449">
        <w:t xml:space="preserve"> het fijn als </w:t>
      </w:r>
      <w:r w:rsidR="005A5EAB" w:rsidRPr="001B0449">
        <w:t>de scholieren</w:t>
      </w:r>
      <w:r w:rsidR="007810C4" w:rsidRPr="001B0449">
        <w:t xml:space="preserve"> erin zetten waarom iets wel gelukt </w:t>
      </w:r>
      <w:r w:rsidR="00FE63B0" w:rsidRPr="001B0449">
        <w:t>is</w:t>
      </w:r>
      <w:r w:rsidR="005A5EAB" w:rsidRPr="001B0449">
        <w:t>. D</w:t>
      </w:r>
      <w:r w:rsidR="00164469" w:rsidRPr="001B0449">
        <w:t>an kunnen de scholieren d</w:t>
      </w:r>
      <w:r w:rsidR="00FE63B0" w:rsidRPr="001B0449">
        <w:t>a</w:t>
      </w:r>
      <w:r w:rsidR="006832E8" w:rsidRPr="001B0449">
        <w:t xml:space="preserve">tgene wat goed ging meenemen naar een ander vak, waarin </w:t>
      </w:r>
      <w:r w:rsidR="00164469" w:rsidRPr="001B0449">
        <w:t xml:space="preserve">de scholier </w:t>
      </w:r>
      <w:r w:rsidR="006832E8" w:rsidRPr="001B0449">
        <w:t xml:space="preserve">minder goed is. </w:t>
      </w:r>
    </w:p>
    <w:p w14:paraId="2A139D42" w14:textId="523D6CD3" w:rsidR="002A1503" w:rsidRPr="001B0449" w:rsidRDefault="002A1503" w:rsidP="00C50AA1">
      <w:pPr>
        <w:pStyle w:val="Geenafstand"/>
        <w:rPr>
          <w:i/>
          <w:iCs/>
          <w:u w:val="single"/>
        </w:rPr>
      </w:pPr>
    </w:p>
    <w:p w14:paraId="1984C7FA" w14:textId="464CAF51" w:rsidR="002A1503" w:rsidRPr="001B0449" w:rsidRDefault="002A1503" w:rsidP="003551F7">
      <w:pPr>
        <w:pStyle w:val="Geenafstand"/>
        <w:ind w:left="708"/>
      </w:pPr>
      <w:r w:rsidRPr="001B0449">
        <w:rPr>
          <w:i/>
          <w:iCs/>
        </w:rPr>
        <w:t xml:space="preserve">‘’Dat ze zeggen ‘ik heb twee periodedoelen afgerond en het ging hartstikke goed’ en dat we dan misschien vanuit zo’n gesprek erachter kan komen waarom het goed ging en </w:t>
      </w:r>
      <w:r w:rsidR="00395BFF" w:rsidRPr="001B0449">
        <w:rPr>
          <w:i/>
          <w:iCs/>
        </w:rPr>
        <w:t xml:space="preserve">dat ze dat wellicht mee kunnen nemen naar andere vakken, die ze lastiger vinden.’’ </w:t>
      </w:r>
      <w:r w:rsidR="00395BFF" w:rsidRPr="001B0449">
        <w:t>(coach jaar 1)</w:t>
      </w:r>
    </w:p>
    <w:p w14:paraId="06EE930A" w14:textId="44DA2C6E" w:rsidR="003A52A9" w:rsidRPr="001B0449" w:rsidRDefault="003A52A9" w:rsidP="00C50AA1">
      <w:pPr>
        <w:pStyle w:val="Geenafstand"/>
      </w:pPr>
    </w:p>
    <w:p w14:paraId="00E74045" w14:textId="18CC9D02" w:rsidR="00722208" w:rsidRPr="001B0449" w:rsidRDefault="009B7411" w:rsidP="00C50AA1">
      <w:pPr>
        <w:pStyle w:val="Geenafstand"/>
      </w:pPr>
      <w:r w:rsidRPr="001B0449">
        <w:t xml:space="preserve">Een aantal coaches geeft ook aan nog verbetering te willen zien in reflectievermogen met betrekking tot diversiteit. </w:t>
      </w:r>
      <w:r w:rsidR="00DC4B4D" w:rsidRPr="001B0449">
        <w:t>E</w:t>
      </w:r>
      <w:r w:rsidRPr="001B0449">
        <w:t>r</w:t>
      </w:r>
      <w:r w:rsidR="00DC4B4D" w:rsidRPr="001B0449">
        <w:t xml:space="preserve"> zijn</w:t>
      </w:r>
      <w:r w:rsidRPr="001B0449">
        <w:t xml:space="preserve"> coaches die </w:t>
      </w:r>
      <w:r w:rsidR="00C84ED6" w:rsidRPr="001B0449">
        <w:t>aangeven dat ze</w:t>
      </w:r>
      <w:r w:rsidR="00FC3C04" w:rsidRPr="001B0449">
        <w:t xml:space="preserve"> graag </w:t>
      </w:r>
      <w:r w:rsidR="00C84ED6" w:rsidRPr="001B0449">
        <w:t xml:space="preserve">zien dat scholieren leren om hun eigen mening te vormen </w:t>
      </w:r>
      <w:r w:rsidR="00255C09" w:rsidRPr="001B0449">
        <w:t>en deze te onderbouwen</w:t>
      </w:r>
      <w:r w:rsidR="00415978" w:rsidRPr="001B0449">
        <w:t>. Dit zouden ze gra</w:t>
      </w:r>
      <w:r w:rsidR="00FC3C04" w:rsidRPr="001B0449">
        <w:t xml:space="preserve">ag </w:t>
      </w:r>
      <w:r w:rsidR="00415978" w:rsidRPr="001B0449">
        <w:t>zien in discussiemomenten rondom diversiteit</w:t>
      </w:r>
      <w:r w:rsidR="00417153" w:rsidRPr="001B0449">
        <w:t>,</w:t>
      </w:r>
      <w:r w:rsidR="00415978" w:rsidRPr="001B0449">
        <w:t xml:space="preserve"> zoals bijvoorbeeld Paarse Vrijdag en </w:t>
      </w:r>
      <w:r w:rsidR="003A4504" w:rsidRPr="001B0449">
        <w:t xml:space="preserve">het </w:t>
      </w:r>
      <w:r w:rsidR="00415978" w:rsidRPr="001B0449">
        <w:t xml:space="preserve">NOS Jeugdjournaal. </w:t>
      </w:r>
      <w:r w:rsidR="00A5006F" w:rsidRPr="001B0449">
        <w:t>O</w:t>
      </w:r>
      <w:r w:rsidR="00D855E2" w:rsidRPr="001B0449">
        <w:t>p het gebied van kritisch denken over onderwerpen</w:t>
      </w:r>
      <w:r w:rsidR="00BD5D3E" w:rsidRPr="001B0449">
        <w:t xml:space="preserve"> valt er volgens coaches groei te behalen. Zo g</w:t>
      </w:r>
      <w:r w:rsidR="00197826" w:rsidRPr="001B0449">
        <w:t>eeft een coach aan graag te zien</w:t>
      </w:r>
      <w:r w:rsidR="00BD5D3E" w:rsidRPr="001B0449">
        <w:t xml:space="preserve"> dat scholieren niet alles voor waar aannemen, maar kritisch nadenken over waarom ze ergens wat van vinden. </w:t>
      </w:r>
      <w:r w:rsidR="00F97051" w:rsidRPr="001B0449">
        <w:t>D</w:t>
      </w:r>
      <w:r w:rsidR="00BD5D3E" w:rsidRPr="001B0449">
        <w:t>it geld</w:t>
      </w:r>
      <w:r w:rsidR="00F97051" w:rsidRPr="001B0449">
        <w:t>t</w:t>
      </w:r>
      <w:r w:rsidR="00BD5D3E" w:rsidRPr="001B0449">
        <w:t xml:space="preserve"> voor in discussiemomenten</w:t>
      </w:r>
      <w:r w:rsidR="007859D4" w:rsidRPr="001B0449">
        <w:t xml:space="preserve"> of als het gaat om pestgedrag</w:t>
      </w:r>
      <w:r w:rsidR="001D2805" w:rsidRPr="001B0449">
        <w:t xml:space="preserve">. Dat scholieren aanleren om zelf na te denken over hun eigen gedrag. </w:t>
      </w:r>
      <w:r w:rsidR="00821D6A" w:rsidRPr="001B0449">
        <w:t xml:space="preserve">De scholieren zelf geven aan niks nieuws te </w:t>
      </w:r>
      <w:r w:rsidR="00C86572" w:rsidRPr="001B0449">
        <w:t>willen leren op het gebied van reflectie.</w:t>
      </w:r>
    </w:p>
    <w:p w14:paraId="7D6F7278" w14:textId="0802726F" w:rsidR="001D2805" w:rsidRPr="001B0449" w:rsidRDefault="001D2805" w:rsidP="00C50AA1">
      <w:pPr>
        <w:pStyle w:val="Geenafstand"/>
      </w:pPr>
    </w:p>
    <w:p w14:paraId="658D46E9" w14:textId="04238391" w:rsidR="00A041FF" w:rsidRPr="001B0449" w:rsidRDefault="001D2805" w:rsidP="003551F7">
      <w:pPr>
        <w:pStyle w:val="Geenafstand"/>
        <w:ind w:left="708"/>
      </w:pPr>
      <w:r w:rsidRPr="001B0449">
        <w:rPr>
          <w:i/>
          <w:iCs/>
        </w:rPr>
        <w:t>‘’Ik denk dat er op het gebied van diversiteit de meeste groei te behalen valt</w:t>
      </w:r>
      <w:r w:rsidR="006F612F" w:rsidRPr="001B0449">
        <w:rPr>
          <w:i/>
          <w:iCs/>
        </w:rPr>
        <w:t xml:space="preserve">. Scholieren moeten niet alles voor waar aannemen, omdat ze het gewend zijn. Maar dat ze kritisch moeten nadenken waarom iets zo is of ze iets zo vinden. </w:t>
      </w:r>
      <w:r w:rsidR="00A041FF" w:rsidRPr="001B0449">
        <w:rPr>
          <w:i/>
          <w:iCs/>
        </w:rPr>
        <w:t xml:space="preserve">Dat is nu nog niet zo. Gericht op kritisch denken.’’ </w:t>
      </w:r>
      <w:r w:rsidR="00A041FF" w:rsidRPr="001B0449">
        <w:t xml:space="preserve">(coach, jaar 2). </w:t>
      </w:r>
    </w:p>
    <w:p w14:paraId="617B1230" w14:textId="2A9E50A5" w:rsidR="00F60D5D" w:rsidRPr="001B0449" w:rsidRDefault="00F60D5D" w:rsidP="00C50AA1">
      <w:pPr>
        <w:pStyle w:val="Geenafstand"/>
      </w:pPr>
    </w:p>
    <w:p w14:paraId="2757BE85" w14:textId="673007A1" w:rsidR="004D51EA" w:rsidRPr="001B0449" w:rsidRDefault="00F60D5D" w:rsidP="00C50AA1">
      <w:pPr>
        <w:pStyle w:val="Geenafstand"/>
      </w:pPr>
      <w:r w:rsidRPr="001B0449">
        <w:t>De schoolleiding heeft in het interview aangegeven</w:t>
      </w:r>
      <w:r w:rsidR="00B3711D" w:rsidRPr="001B0449">
        <w:t>,</w:t>
      </w:r>
      <w:r w:rsidRPr="001B0449">
        <w:t xml:space="preserve"> het belangrijk te vinden</w:t>
      </w:r>
      <w:r w:rsidR="00B3711D" w:rsidRPr="001B0449">
        <w:t>,</w:t>
      </w:r>
      <w:r w:rsidRPr="001B0449">
        <w:t xml:space="preserve"> dat de scholieren leren om uit het perspectief van anderen te kijken. </w:t>
      </w:r>
      <w:r w:rsidR="001D2E1D" w:rsidRPr="001B0449">
        <w:t>D</w:t>
      </w:r>
      <w:r w:rsidR="00853E73" w:rsidRPr="001B0449">
        <w:t xml:space="preserve">at de scholieren leren te begrijpen wat medescholieren </w:t>
      </w:r>
      <w:r w:rsidR="001D3B80" w:rsidRPr="001B0449">
        <w:t>bedoelen</w:t>
      </w:r>
      <w:r w:rsidR="00853E73" w:rsidRPr="001B0449">
        <w:t xml:space="preserve"> met hun mening. Daarnaast </w:t>
      </w:r>
      <w:r w:rsidR="00E44A91" w:rsidRPr="001B0449">
        <w:t xml:space="preserve">vindt de schoolleiding het belangrijk </w:t>
      </w:r>
      <w:r w:rsidR="00853E73" w:rsidRPr="001B0449">
        <w:t xml:space="preserve">dat ze zich leren inleven in andere situaties, die voor hun niet gebruikelijk zijn. De scholieren hoeven </w:t>
      </w:r>
      <w:r w:rsidR="003271CB" w:rsidRPr="001B0449">
        <w:t>er dan niet</w:t>
      </w:r>
      <w:r w:rsidR="008B06A5" w:rsidRPr="001B0449">
        <w:t xml:space="preserve"> persé iets</w:t>
      </w:r>
      <w:r w:rsidR="003271CB" w:rsidRPr="001B0449">
        <w:t xml:space="preserve"> </w:t>
      </w:r>
      <w:r w:rsidR="00873570" w:rsidRPr="001B0449">
        <w:t xml:space="preserve">mee te doen, maar dat ze weten dat er bijvoorbeeld andere situaties </w:t>
      </w:r>
      <w:r w:rsidR="005E351B" w:rsidRPr="001B0449">
        <w:t>zijn</w:t>
      </w:r>
      <w:r w:rsidR="00873570" w:rsidRPr="001B0449">
        <w:t xml:space="preserve"> waarin kinderen van de dezelfde leeftijd niet naar school kunnen</w:t>
      </w:r>
      <w:r w:rsidR="004D51EA" w:rsidRPr="001B0449">
        <w:t xml:space="preserve">. </w:t>
      </w:r>
    </w:p>
    <w:p w14:paraId="436B9D4F" w14:textId="127EAFA7" w:rsidR="001D2E1D" w:rsidRPr="001B0449" w:rsidRDefault="001D2E1D" w:rsidP="00C50AA1">
      <w:pPr>
        <w:pStyle w:val="Geenafstand"/>
      </w:pPr>
    </w:p>
    <w:p w14:paraId="212545E1" w14:textId="29E5E4E3" w:rsidR="001D2E1D" w:rsidRPr="001B0449" w:rsidRDefault="00CB7394" w:rsidP="003551F7">
      <w:pPr>
        <w:pStyle w:val="Geenafstand"/>
        <w:ind w:left="708"/>
      </w:pPr>
      <w:r w:rsidRPr="001B0449">
        <w:rPr>
          <w:i/>
          <w:iCs/>
        </w:rPr>
        <w:t>‘’</w:t>
      </w:r>
      <w:r w:rsidR="001D2E1D" w:rsidRPr="001B0449">
        <w:rPr>
          <w:i/>
          <w:iCs/>
        </w:rPr>
        <w:t xml:space="preserve">Ook al zou je anders zijn, maar je wel verplaatsen is heel belangrijk. Dat </w:t>
      </w:r>
      <w:r w:rsidR="00266A4D" w:rsidRPr="001B0449">
        <w:rPr>
          <w:i/>
          <w:iCs/>
        </w:rPr>
        <w:t>scholier</w:t>
      </w:r>
      <w:r w:rsidR="001D2E1D" w:rsidRPr="001B0449">
        <w:rPr>
          <w:i/>
          <w:iCs/>
        </w:rPr>
        <w:t xml:space="preserve">en zich voor kunnen stellen hoe iets kan zijn, wat </w:t>
      </w:r>
      <w:r w:rsidR="004D51EA" w:rsidRPr="001B0449">
        <w:rPr>
          <w:i/>
          <w:iCs/>
        </w:rPr>
        <w:t>het is en hoe het eruit ziet.</w:t>
      </w:r>
      <w:r w:rsidRPr="001B0449">
        <w:rPr>
          <w:i/>
          <w:iCs/>
        </w:rPr>
        <w:t xml:space="preserve">’’ </w:t>
      </w:r>
      <w:r w:rsidRPr="001B0449">
        <w:t>(schoolleiding)</w:t>
      </w:r>
    </w:p>
    <w:p w14:paraId="53AFFBB0" w14:textId="77777777" w:rsidR="00255C09" w:rsidRPr="001B0449" w:rsidRDefault="00255C09" w:rsidP="00C50AA1">
      <w:pPr>
        <w:pStyle w:val="Geenafstand"/>
      </w:pPr>
    </w:p>
    <w:p w14:paraId="5C8D364D" w14:textId="6CDAB9D6" w:rsidR="008543B4" w:rsidRPr="001B0449" w:rsidRDefault="003D04E1" w:rsidP="008543B4">
      <w:pPr>
        <w:pStyle w:val="Geenafstand"/>
      </w:pPr>
      <w:r w:rsidRPr="001B0449">
        <w:t xml:space="preserve">Om antwoord te geven op bovenstaande deelvraag kan er gezegd worden dat er meerdere factoren zijn die verbeterd kunnen worden op gebied van reflecteren. </w:t>
      </w:r>
      <w:r w:rsidR="00FE1446" w:rsidRPr="001B0449">
        <w:t>Allereerst geven de</w:t>
      </w:r>
      <w:r w:rsidRPr="001B0449">
        <w:t xml:space="preserve"> coaches aan dat ze graag de reflectieverslagen uitgebreider willen zien. Ze willen zien dat</w:t>
      </w:r>
      <w:r w:rsidR="00B12F46" w:rsidRPr="001B0449">
        <w:t xml:space="preserve"> de scholieren voor zichzelf kunnen bedenken</w:t>
      </w:r>
      <w:r w:rsidR="00E00F6F" w:rsidRPr="001B0449">
        <w:t xml:space="preserve"> waarom iets wel of niet gelukt is en</w:t>
      </w:r>
      <w:r w:rsidR="00B12F46" w:rsidRPr="001B0449">
        <w:t xml:space="preserve"> hoe ze</w:t>
      </w:r>
      <w:r w:rsidR="00983999" w:rsidRPr="001B0449">
        <w:t xml:space="preserve"> positieve ervaringen</w:t>
      </w:r>
      <w:r w:rsidR="00B12F46" w:rsidRPr="001B0449">
        <w:t xml:space="preserve"> mee kunnen nemen naar andere situatie</w:t>
      </w:r>
      <w:r w:rsidR="00983999" w:rsidRPr="001B0449">
        <w:t>s</w:t>
      </w:r>
      <w:r w:rsidR="00E00F6F" w:rsidRPr="001B0449">
        <w:t xml:space="preserve">. </w:t>
      </w:r>
      <w:r w:rsidR="0038489E" w:rsidRPr="001B0449">
        <w:t xml:space="preserve">Daarnaast kan ook het kritisch denken van de scholieren, volgens de coaches, verbeterd worden. </w:t>
      </w:r>
      <w:r w:rsidR="00C31257" w:rsidRPr="001B0449">
        <w:t xml:space="preserve">Het is </w:t>
      </w:r>
      <w:r w:rsidR="00C47163" w:rsidRPr="001B0449">
        <w:t xml:space="preserve">van belang dat scholieren kritisch leren kijken naar hun eigen </w:t>
      </w:r>
      <w:r w:rsidR="00C47163" w:rsidRPr="001B0449">
        <w:lastRenderedPageBreak/>
        <w:t xml:space="preserve">mening. </w:t>
      </w:r>
      <w:r w:rsidR="0038489E" w:rsidRPr="001B0449">
        <w:t xml:space="preserve">Als laatst </w:t>
      </w:r>
      <w:r w:rsidR="00C84F63" w:rsidRPr="001B0449">
        <w:t>is benoemd dat het reflecteren met betrekking tot perspectieven van anderen een verbeterpunt is.</w:t>
      </w:r>
      <w:r w:rsidR="00C82B3B" w:rsidRPr="001B0449">
        <w:t xml:space="preserve"> Tot zover </w:t>
      </w:r>
      <w:r w:rsidR="00C47163" w:rsidRPr="001B0449">
        <w:t xml:space="preserve">de verbeterpunten op het gebied van reflecteren die uit de interviews </w:t>
      </w:r>
      <w:r w:rsidR="000F3312" w:rsidRPr="001B0449">
        <w:t>naar voren zijn gekomen</w:t>
      </w:r>
      <w:r w:rsidR="00C47163" w:rsidRPr="001B0449">
        <w:t xml:space="preserve">. </w:t>
      </w:r>
    </w:p>
    <w:p w14:paraId="4A4ADB83" w14:textId="66CD0709" w:rsidR="00417440" w:rsidRPr="000F655B" w:rsidRDefault="00417440" w:rsidP="00417440">
      <w:pPr>
        <w:pStyle w:val="Kop2"/>
        <w:numPr>
          <w:ilvl w:val="1"/>
          <w:numId w:val="2"/>
        </w:numPr>
      </w:pPr>
      <w:bookmarkStart w:id="34" w:name="_Toc75696182"/>
      <w:r w:rsidRPr="000F655B">
        <w:t>Verwachtingen met betrekking tot de inhoud</w:t>
      </w:r>
      <w:r w:rsidR="00EA663A" w:rsidRPr="000F655B">
        <w:t xml:space="preserve"> en werkvormen</w:t>
      </w:r>
      <w:bookmarkEnd w:id="34"/>
    </w:p>
    <w:p w14:paraId="0DF961B9" w14:textId="512D4726" w:rsidR="00A96313" w:rsidRPr="001B0449" w:rsidRDefault="00A96313" w:rsidP="00A96313">
      <w:r w:rsidRPr="000F655B">
        <w:t xml:space="preserve">In de interviews zijn verschillende verwachtingen van de respondenten naar voren gekomen met </w:t>
      </w:r>
      <w:r w:rsidRPr="001B0449">
        <w:t>betrekking tot de inhoud van de training en werkvormen.</w:t>
      </w:r>
      <w:r w:rsidR="00FC66B1" w:rsidRPr="001B0449">
        <w:t xml:space="preserve"> De coaches hebben aangegeven welke werkvormen goed werken bij de doelgroep, scholieren uit de eerste en tweede klas.</w:t>
      </w:r>
      <w:r w:rsidRPr="001B0449">
        <w:t xml:space="preserve"> </w:t>
      </w:r>
      <w:r w:rsidR="00FC66B1" w:rsidRPr="001B0449">
        <w:t xml:space="preserve">Daarnaast hebben </w:t>
      </w:r>
      <w:r w:rsidR="00266A4D" w:rsidRPr="001B0449">
        <w:t>scholier</w:t>
      </w:r>
      <w:r w:rsidR="00FC66B1" w:rsidRPr="001B0449">
        <w:t>en aangegeven op w</w:t>
      </w:r>
      <w:r w:rsidR="00335035" w:rsidRPr="001B0449">
        <w:t>elke</w:t>
      </w:r>
      <w:r w:rsidR="00FC66B1" w:rsidRPr="001B0449">
        <w:t xml:space="preserve"> voor manier zij het </w:t>
      </w:r>
      <w:r w:rsidR="009B377E" w:rsidRPr="001B0449">
        <w:t>prettigst</w:t>
      </w:r>
      <w:r w:rsidR="00FC66B1" w:rsidRPr="001B0449">
        <w:t xml:space="preserve"> nieuwe vaardigheden aanleren. Dit is meegenomen in de training en wordt hieronder verder toegelicht. </w:t>
      </w:r>
    </w:p>
    <w:p w14:paraId="78E418B3" w14:textId="23CF9804" w:rsidR="00FC66B1" w:rsidRPr="001B0449" w:rsidRDefault="00FC66B1" w:rsidP="00A96313">
      <w:r w:rsidRPr="001B0449">
        <w:t xml:space="preserve">Allereerst </w:t>
      </w:r>
      <w:r w:rsidR="00751FC7" w:rsidRPr="001B0449">
        <w:t>benadruk</w:t>
      </w:r>
      <w:r w:rsidR="00FB2E1F" w:rsidRPr="001B0449">
        <w:t>ken</w:t>
      </w:r>
      <w:r w:rsidR="00751FC7" w:rsidRPr="001B0449">
        <w:t xml:space="preserve"> coaches </w:t>
      </w:r>
      <w:r w:rsidR="00C8516E" w:rsidRPr="001B0449">
        <w:t>het belangrijk te vinden</w:t>
      </w:r>
      <w:r w:rsidR="00751FC7" w:rsidRPr="001B0449">
        <w:t xml:space="preserve"> om de training te ontwikkelen op de kernwaarden van het daltononderwijs in Nederland. Ook w</w:t>
      </w:r>
      <w:r w:rsidR="00330EDB" w:rsidRPr="001B0449">
        <w:t>o</w:t>
      </w:r>
      <w:r w:rsidR="00751FC7" w:rsidRPr="001B0449">
        <w:t>rden</w:t>
      </w:r>
      <w:r w:rsidR="00330EDB" w:rsidRPr="001B0449">
        <w:t xml:space="preserve"> </w:t>
      </w:r>
      <w:r w:rsidR="00751FC7" w:rsidRPr="001B0449">
        <w:t xml:space="preserve">werkvormen uitgelegd die </w:t>
      </w:r>
      <w:r w:rsidR="00E60B90" w:rsidRPr="001B0449">
        <w:t xml:space="preserve">te maken hadden met casussen. </w:t>
      </w:r>
      <w:r w:rsidR="00330EDB" w:rsidRPr="001B0449">
        <w:t>Vooral benoemd wordt</w:t>
      </w:r>
      <w:r w:rsidR="00C040F7" w:rsidRPr="001B0449">
        <w:t xml:space="preserve"> het van belang dat de scholieren zich kunnen inleven in de casus</w:t>
      </w:r>
      <w:r w:rsidR="00A06E45" w:rsidRPr="001B0449">
        <w:t xml:space="preserve"> en dat deze authentiek is. </w:t>
      </w:r>
      <w:r w:rsidR="00C040F7" w:rsidRPr="001B0449">
        <w:t xml:space="preserve">Hierdoor zou er meer </w:t>
      </w:r>
      <w:r w:rsidR="005B7737" w:rsidRPr="001B0449">
        <w:t xml:space="preserve">empathie ontstaan. </w:t>
      </w:r>
      <w:r w:rsidR="00A06E45" w:rsidRPr="001B0449">
        <w:t>Ook worden activerende opdrachten genoemd en een combinatie van samenwerken en individueel werken.</w:t>
      </w:r>
      <w:r w:rsidR="00BF60FD" w:rsidRPr="001B0449">
        <w:t xml:space="preserve"> Hierbij </w:t>
      </w:r>
      <w:r w:rsidR="00C504A7" w:rsidRPr="001B0449">
        <w:t>wordt</w:t>
      </w:r>
      <w:r w:rsidR="00B93303" w:rsidRPr="001B0449">
        <w:t xml:space="preserve"> benoemd dat het werkt om scholieren eerst zelf naar iets te laten kijken</w:t>
      </w:r>
      <w:r w:rsidR="00DB2932" w:rsidRPr="001B0449">
        <w:t>, voordat ze horen wat andere scholieren ervan vinde</w:t>
      </w:r>
      <w:r w:rsidR="00CB4732" w:rsidRPr="001B0449">
        <w:t>n</w:t>
      </w:r>
      <w:r w:rsidR="00F54BEB" w:rsidRPr="001B0449">
        <w:t>.</w:t>
      </w:r>
      <w:r w:rsidR="00881001" w:rsidRPr="001B0449">
        <w:t xml:space="preserve"> De schoolleiding heeft aangegeven dat het samenwerken van belang is en </w:t>
      </w:r>
      <w:r w:rsidR="001166A0" w:rsidRPr="001B0449">
        <w:t xml:space="preserve">hierbij </w:t>
      </w:r>
      <w:r w:rsidR="00881001" w:rsidRPr="001B0449">
        <w:t>scholieren van verschillende niveaus bij elkaar te zetten</w:t>
      </w:r>
      <w:r w:rsidR="00F877E3" w:rsidRPr="001B0449">
        <w:t xml:space="preserve">, zodat scholieren van elkaar kunnen leren. </w:t>
      </w:r>
    </w:p>
    <w:p w14:paraId="6875C748" w14:textId="25B150D8" w:rsidR="005A5DE7" w:rsidRPr="001B0449" w:rsidRDefault="005B333F" w:rsidP="003551F7">
      <w:pPr>
        <w:ind w:left="708"/>
      </w:pPr>
      <w:r w:rsidRPr="001B0449">
        <w:rPr>
          <w:i/>
          <w:iCs/>
        </w:rPr>
        <w:t>‘’Wat vaak mooi is, zijn hele praktische voorbeelden</w:t>
      </w:r>
      <w:r w:rsidR="004207AC" w:rsidRPr="001B0449">
        <w:rPr>
          <w:i/>
          <w:iCs/>
        </w:rPr>
        <w:t xml:space="preserve"> zoals een filmpje. Daar hebben de scholieren wel iets aan.’’ </w:t>
      </w:r>
      <w:r w:rsidR="004207AC" w:rsidRPr="001B0449">
        <w:t>(coach, jaar 1)</w:t>
      </w:r>
    </w:p>
    <w:p w14:paraId="14881EA3" w14:textId="06CBA884" w:rsidR="008D381C" w:rsidRPr="001B0449" w:rsidRDefault="00063514" w:rsidP="00A96313">
      <w:r w:rsidRPr="001B0449">
        <w:t xml:space="preserve">De scholieren uit jaar 1 geven vooral aan het fijn te vinden om samen te werken met anderen. </w:t>
      </w:r>
      <w:r w:rsidR="009E4806" w:rsidRPr="001B0449">
        <w:t>Z</w:t>
      </w:r>
      <w:r w:rsidRPr="001B0449">
        <w:t xml:space="preserve">e </w:t>
      </w:r>
      <w:r w:rsidR="009E4806" w:rsidRPr="001B0449">
        <w:t xml:space="preserve">ervaren </w:t>
      </w:r>
      <w:r w:rsidRPr="001B0449">
        <w:t>het als prettig, wanneer eerst een uitleg komt</w:t>
      </w:r>
      <w:r w:rsidR="006A4232" w:rsidRPr="001B0449">
        <w:t xml:space="preserve"> en </w:t>
      </w:r>
      <w:r w:rsidR="00841313" w:rsidRPr="001B0449">
        <w:t xml:space="preserve">ze </w:t>
      </w:r>
      <w:r w:rsidR="006A4232" w:rsidRPr="001B0449">
        <w:t xml:space="preserve">het vervolgens kunnen toepassen. </w:t>
      </w:r>
      <w:r w:rsidR="006422C4" w:rsidRPr="001B0449">
        <w:t>Daarnaast worden ook korte filmpjes als werkvorm genoemd om nieuwe vaardigheden aan te leren.</w:t>
      </w:r>
      <w:r w:rsidR="00550DD8" w:rsidRPr="001B0449">
        <w:t xml:space="preserve"> </w:t>
      </w:r>
      <w:r w:rsidR="008D381C" w:rsidRPr="001B0449">
        <w:t xml:space="preserve">De scholieren uit jaar 2 geven aan </w:t>
      </w:r>
      <w:r w:rsidR="00CB4732" w:rsidRPr="001B0449">
        <w:t xml:space="preserve">het fijn te vinden om </w:t>
      </w:r>
      <w:r w:rsidR="00550DD8" w:rsidRPr="001B0449">
        <w:t xml:space="preserve">samen te werken. Ze geven aan dat ze op deze manier het meeste leren. Ook geven ze aan graag eerst uitleg te willen en daarna bezig te </w:t>
      </w:r>
      <w:r w:rsidR="00722451" w:rsidRPr="001B0449">
        <w:t>gaan</w:t>
      </w:r>
      <w:r w:rsidR="00550DD8" w:rsidRPr="001B0449">
        <w:t xml:space="preserve"> met de stof, net zoals de scholieren uit jaar 1. </w:t>
      </w:r>
      <w:r w:rsidR="00494B29" w:rsidRPr="001B0449">
        <w:t>Filmpjes worden ook als fijn ervaren door de scholieren uit jaar 2. Alle scholieren</w:t>
      </w:r>
      <w:r w:rsidR="00881001" w:rsidRPr="001B0449">
        <w:t xml:space="preserve"> geven een voorkeur </w:t>
      </w:r>
      <w:r w:rsidR="00722451" w:rsidRPr="001B0449">
        <w:t>aan</w:t>
      </w:r>
      <w:r w:rsidR="00881001" w:rsidRPr="001B0449">
        <w:t xml:space="preserve"> het actief bezig zijn met de stof. </w:t>
      </w:r>
    </w:p>
    <w:p w14:paraId="003FDCE0" w14:textId="39F6FB03" w:rsidR="00071CD0" w:rsidRPr="001B0449" w:rsidRDefault="00071CD0" w:rsidP="003551F7">
      <w:pPr>
        <w:ind w:left="708"/>
      </w:pPr>
      <w:r w:rsidRPr="001B0449">
        <w:rPr>
          <w:i/>
          <w:iCs/>
        </w:rPr>
        <w:t>‘’</w:t>
      </w:r>
      <w:r w:rsidR="000A758D" w:rsidRPr="001B0449">
        <w:rPr>
          <w:i/>
          <w:iCs/>
        </w:rPr>
        <w:t>Sommige dingen wil ik gelijk toepassen en andere dingen een andere keer. Het is wel fijn dat als je iets uitgelegd krijgt</w:t>
      </w:r>
      <w:r w:rsidR="00A566C0" w:rsidRPr="001B0449">
        <w:rPr>
          <w:i/>
          <w:iCs/>
        </w:rPr>
        <w:t xml:space="preserve">, het direct kan toepassen.’’ </w:t>
      </w:r>
      <w:r w:rsidR="00A566C0" w:rsidRPr="001B0449">
        <w:t>(scholier</w:t>
      </w:r>
      <w:r w:rsidR="004207AC" w:rsidRPr="001B0449">
        <w:t>,</w:t>
      </w:r>
      <w:r w:rsidR="00A566C0" w:rsidRPr="001B0449">
        <w:t xml:space="preserve"> jaar 1)</w:t>
      </w:r>
    </w:p>
    <w:p w14:paraId="02504778" w14:textId="6A490097" w:rsidR="008D1CC5" w:rsidRPr="001B0449" w:rsidRDefault="005A5DE7" w:rsidP="00A96313">
      <w:r w:rsidRPr="001B0449">
        <w:t>Wat betreft de</w:t>
      </w:r>
      <w:r w:rsidR="00DD2FA8" w:rsidRPr="001B0449">
        <w:t xml:space="preserve"> gewenste</w:t>
      </w:r>
      <w:r w:rsidRPr="001B0449">
        <w:t xml:space="preserve"> inhoud van de training </w:t>
      </w:r>
      <w:r w:rsidR="004B2F89" w:rsidRPr="001B0449">
        <w:t>leveren de interviews</w:t>
      </w:r>
      <w:r w:rsidRPr="001B0449">
        <w:t xml:space="preserve"> verschillende antwoorden </w:t>
      </w:r>
      <w:r w:rsidR="004B2F89" w:rsidRPr="001B0449">
        <w:t xml:space="preserve">op </w:t>
      </w:r>
      <w:r w:rsidRPr="001B0449">
        <w:t>van de coaches. Er zijn coaches die het belangrijk vi</w:t>
      </w:r>
      <w:r w:rsidR="00EB476C" w:rsidRPr="001B0449">
        <w:t>nden dat de training zich gaat richten op taakreflecties</w:t>
      </w:r>
      <w:r w:rsidR="00B93CBA" w:rsidRPr="001B0449">
        <w:t xml:space="preserve"> en andere </w:t>
      </w:r>
      <w:r w:rsidR="00D104AF" w:rsidRPr="001B0449">
        <w:t>coaches</w:t>
      </w:r>
      <w:r w:rsidR="00B93CBA" w:rsidRPr="001B0449">
        <w:t xml:space="preserve"> die het belangrijk </w:t>
      </w:r>
      <w:r w:rsidR="00207AB4" w:rsidRPr="001B0449">
        <w:t>vinden om ook de kritische denkvaardigheden aan bod te laten kome</w:t>
      </w:r>
      <w:r w:rsidR="00D104AF" w:rsidRPr="001B0449">
        <w:t>n.</w:t>
      </w:r>
      <w:r w:rsidR="00B0267E" w:rsidRPr="001B0449">
        <w:t xml:space="preserve"> Een andere coach gaf aan dat het inlevingsvermogen belangrijk is. </w:t>
      </w:r>
      <w:r w:rsidR="00F54BEB" w:rsidRPr="001B0449">
        <w:t xml:space="preserve">Het gaat hierbij om het zien van elkaars beleveniswereld. Er zijn dus verschillen in de verwachtingen met betrekking tot de inhoud van de training. </w:t>
      </w:r>
      <w:r w:rsidR="00654860" w:rsidRPr="001B0449">
        <w:t xml:space="preserve">Over het algemeen zijn de werkvormen gericht op samenwerken en casuïstiek.  </w:t>
      </w:r>
    </w:p>
    <w:p w14:paraId="18350576" w14:textId="451F4241" w:rsidR="00D07763" w:rsidRDefault="00D07763" w:rsidP="00A96313"/>
    <w:p w14:paraId="68EDCE31" w14:textId="6536D9AA" w:rsidR="009C112C" w:rsidRDefault="009C112C" w:rsidP="00A96313"/>
    <w:p w14:paraId="04493736" w14:textId="77777777" w:rsidR="009C112C" w:rsidRPr="000F655B" w:rsidRDefault="009C112C" w:rsidP="00A96313"/>
    <w:p w14:paraId="035B4BE7" w14:textId="77777777" w:rsidR="006422C4" w:rsidRPr="000F655B" w:rsidRDefault="006422C4" w:rsidP="00A96313"/>
    <w:p w14:paraId="5EEA0744" w14:textId="5982FFE6" w:rsidR="00F52F37" w:rsidRPr="000F655B" w:rsidRDefault="008F3CDE" w:rsidP="0017265C">
      <w:pPr>
        <w:pStyle w:val="Kop1"/>
        <w:numPr>
          <w:ilvl w:val="0"/>
          <w:numId w:val="2"/>
        </w:numPr>
      </w:pPr>
      <w:bookmarkStart w:id="35" w:name="_Toc75696183"/>
      <w:r w:rsidRPr="000F655B">
        <w:lastRenderedPageBreak/>
        <w:t>Leerdoelen en ordening</w:t>
      </w:r>
      <w:bookmarkEnd w:id="35"/>
    </w:p>
    <w:p w14:paraId="68692B39" w14:textId="66D90E24" w:rsidR="00A94DBE" w:rsidRPr="000F655B" w:rsidRDefault="00A94DBE" w:rsidP="00A94DBE">
      <w:pPr>
        <w:pStyle w:val="Geenafstand"/>
        <w:rPr>
          <w:rFonts w:eastAsia="Times New Roman"/>
        </w:rPr>
      </w:pPr>
      <w:r w:rsidRPr="000F655B">
        <w:rPr>
          <w:i/>
          <w:iCs/>
        </w:rPr>
        <w:t>Deelvraag</w:t>
      </w:r>
      <w:r w:rsidR="00AF0014" w:rsidRPr="000F655B">
        <w:rPr>
          <w:i/>
          <w:iCs/>
        </w:rPr>
        <w:t xml:space="preserve"> 4</w:t>
      </w:r>
      <w:r w:rsidRPr="000F655B">
        <w:rPr>
          <w:i/>
          <w:iCs/>
        </w:rPr>
        <w:t xml:space="preserve">: </w:t>
      </w:r>
      <w:r w:rsidRPr="000F655B">
        <w:rPr>
          <w:rFonts w:eastAsia="Times New Roman"/>
          <w:i/>
          <w:iCs/>
        </w:rPr>
        <w:t>Welke leerdoelen en bijbehorende leerstof dienen centraal te staan in de te ontwikkelen training?</w:t>
      </w:r>
      <w:r w:rsidRPr="000F655B">
        <w:rPr>
          <w:rFonts w:eastAsia="Times New Roman"/>
        </w:rPr>
        <w:t xml:space="preserve"> </w:t>
      </w:r>
    </w:p>
    <w:p w14:paraId="0E12202E" w14:textId="77777777" w:rsidR="00A94DBE" w:rsidRPr="000F655B" w:rsidRDefault="00A94DBE" w:rsidP="00EC5D9E">
      <w:pPr>
        <w:pStyle w:val="Geenafstand"/>
        <w:rPr>
          <w:rFonts w:eastAsia="Times New Roman"/>
        </w:rPr>
      </w:pPr>
    </w:p>
    <w:p w14:paraId="1A56864B" w14:textId="7397163C" w:rsidR="00055083" w:rsidRPr="000F655B" w:rsidRDefault="00436B9B" w:rsidP="00EC5D9E">
      <w:pPr>
        <w:pStyle w:val="Geenafstand"/>
        <w:rPr>
          <w:rFonts w:eastAsia="Times New Roman"/>
        </w:rPr>
      </w:pPr>
      <w:r w:rsidRPr="000F655B">
        <w:rPr>
          <w:rFonts w:eastAsia="Times New Roman"/>
        </w:rPr>
        <w:t>In dit hoofdstuk worden de eindterm en leerdoelen van de training geschetst. Deze zijn geformuleerd aan de hand van de gewenste situatie. Daarna wordt het gekozen ordeningsprincipe beschreven. Als laatste wordt de inhoud van de training beschreven aan de hand van literatuur.</w:t>
      </w:r>
      <w:r w:rsidR="00A94DBE" w:rsidRPr="000F655B">
        <w:rPr>
          <w:rFonts w:eastAsia="Times New Roman"/>
        </w:rPr>
        <w:t xml:space="preserve"> Onderstaand hoofdstuk geeft antwoord op de bovenstaande deelvraag. </w:t>
      </w:r>
    </w:p>
    <w:p w14:paraId="0CA08311" w14:textId="7674C47D" w:rsidR="00EC5D9E" w:rsidRPr="000F655B" w:rsidRDefault="008733C9" w:rsidP="00EC5D9E">
      <w:pPr>
        <w:pStyle w:val="Kop2"/>
        <w:numPr>
          <w:ilvl w:val="1"/>
          <w:numId w:val="2"/>
        </w:numPr>
      </w:pPr>
      <w:bookmarkStart w:id="36" w:name="_Toc67413841"/>
      <w:bookmarkStart w:id="37" w:name="_Toc75696184"/>
      <w:r w:rsidRPr="000F655B">
        <w:t>Eindterm en l</w:t>
      </w:r>
      <w:r w:rsidR="00EC5D9E" w:rsidRPr="000F655B">
        <w:t>eerdoelen</w:t>
      </w:r>
      <w:bookmarkEnd w:id="37"/>
      <w:r w:rsidR="00EC5D9E" w:rsidRPr="000F655B">
        <w:t xml:space="preserve"> </w:t>
      </w:r>
    </w:p>
    <w:p w14:paraId="3CBEBC1E" w14:textId="69F9DD61" w:rsidR="002373D8" w:rsidRPr="001B0449" w:rsidRDefault="009A7738" w:rsidP="009A7738">
      <w:r w:rsidRPr="001B0449">
        <w:t xml:space="preserve">Uit de gewenste situatie is gebleken dat er meerdere </w:t>
      </w:r>
      <w:r w:rsidR="006705D6" w:rsidRPr="001B0449">
        <w:t>gebieden van reflectie</w:t>
      </w:r>
      <w:r w:rsidRPr="001B0449">
        <w:t xml:space="preserve"> zijn</w:t>
      </w:r>
      <w:r w:rsidR="00B44D58" w:rsidRPr="001B0449">
        <w:t xml:space="preserve"> </w:t>
      </w:r>
      <w:r w:rsidRPr="001B0449">
        <w:t xml:space="preserve">waarop de scholieren vaardiger kunnen </w:t>
      </w:r>
      <w:r w:rsidR="006705D6" w:rsidRPr="001B0449">
        <w:t xml:space="preserve">worden. Het </w:t>
      </w:r>
      <w:r w:rsidR="006C2451" w:rsidRPr="001B0449">
        <w:t xml:space="preserve">gedurende de interviews </w:t>
      </w:r>
      <w:r w:rsidR="006705D6" w:rsidRPr="001B0449">
        <w:t xml:space="preserve">meest besproken en genoemde gebied is taakreflectie. Hierbij gaat het om meer structuur en een verdieping in de reflectieverslagen. </w:t>
      </w:r>
      <w:r w:rsidR="00510545" w:rsidRPr="001B0449">
        <w:t>Daarnaast word</w:t>
      </w:r>
      <w:r w:rsidR="00FD23FF" w:rsidRPr="001B0449">
        <w:t>en</w:t>
      </w:r>
      <w:r w:rsidR="00510545" w:rsidRPr="001B0449">
        <w:t xml:space="preserve"> ook het kritisch denken en het kijken vanuit een ander perspectief vaker genoemd. </w:t>
      </w:r>
      <w:r w:rsidR="000E3D2B" w:rsidRPr="001B0449">
        <w:t>Om de scholieren meer handvat</w:t>
      </w:r>
      <w:r w:rsidR="00A16C31" w:rsidRPr="001B0449">
        <w:t xml:space="preserve">ten te geven voor de reflectie wordt het ABC-model geïntroduceerd (Groen, 2020). Wanneer de scholieren dit model leren toe te passen, leren ze hoe ze ervaringen mee kunnen nemen naar andere situaties. Daarnaast wordt er ook ingezet op de verdieping van de reflectie. Dit wordt gedaan door middel van het Liftmodel van </w:t>
      </w:r>
      <w:proofErr w:type="spellStart"/>
      <w:r w:rsidR="00A16C31" w:rsidRPr="001B0449">
        <w:t>Evelein</w:t>
      </w:r>
      <w:proofErr w:type="spellEnd"/>
      <w:r w:rsidR="00A16C31" w:rsidRPr="001B0449">
        <w:t xml:space="preserve"> &amp; Kor</w:t>
      </w:r>
      <w:r w:rsidR="00510545" w:rsidRPr="001B0449">
        <w:t>t</w:t>
      </w:r>
      <w:r w:rsidR="00A16C31" w:rsidRPr="001B0449">
        <w:t xml:space="preserve">hagen (2011). Dit model gaat in op </w:t>
      </w:r>
      <w:r w:rsidR="00510545" w:rsidRPr="001B0449">
        <w:t>het denken, voelen en willen (</w:t>
      </w:r>
      <w:proofErr w:type="spellStart"/>
      <w:r w:rsidR="00510545" w:rsidRPr="001B0449">
        <w:t>Evelein</w:t>
      </w:r>
      <w:proofErr w:type="spellEnd"/>
      <w:r w:rsidR="00510545" w:rsidRPr="001B0449">
        <w:t xml:space="preserve"> &amp; Korthagen, 2011). Hierdoor krijgen de reflecties meer diepgang. </w:t>
      </w:r>
      <w:r w:rsidR="00B27899" w:rsidRPr="001B0449">
        <w:t xml:space="preserve">Ook zal er aandacht worden besteed aan kritisch denken. </w:t>
      </w:r>
      <w:r w:rsidR="00793CFA" w:rsidRPr="001B0449">
        <w:t xml:space="preserve">Dit wordt gedaan door </w:t>
      </w:r>
      <w:r w:rsidR="00622168" w:rsidRPr="001B0449">
        <w:t xml:space="preserve">aan de hand van meningen. Als laatste wordt er op basis van de gewenste situatie </w:t>
      </w:r>
      <w:r w:rsidR="0011272E" w:rsidRPr="001B0449">
        <w:t>eveneens</w:t>
      </w:r>
      <w:r w:rsidR="00622168" w:rsidRPr="001B0449">
        <w:t xml:space="preserve"> aandacht besteed aan het leren kijken vanuit een ander perspectief. </w:t>
      </w:r>
      <w:r w:rsidR="00707010" w:rsidRPr="001B0449">
        <w:t xml:space="preserve">In hoofdstuk 5.3. wordt de inhoud van de training dieper besproken. </w:t>
      </w:r>
      <w:r w:rsidR="002373D8" w:rsidRPr="001B0449">
        <w:t xml:space="preserve">Op basis van deze </w:t>
      </w:r>
      <w:r w:rsidR="00560595" w:rsidRPr="001B0449">
        <w:t xml:space="preserve">bevindingen </w:t>
      </w:r>
      <w:r w:rsidR="002373D8" w:rsidRPr="001B0449">
        <w:t>zijn de volgende eindterm en leerdoelen geformuleerd:</w:t>
      </w:r>
    </w:p>
    <w:p w14:paraId="6BA63643" w14:textId="6B4CF4B9" w:rsidR="009937B8" w:rsidRPr="000F655B" w:rsidRDefault="009937B8" w:rsidP="009937B8">
      <w:r w:rsidRPr="000F655B">
        <w:t>Eindterm:</w:t>
      </w:r>
      <w:r w:rsidR="00512090" w:rsidRPr="000F655B">
        <w:t xml:space="preserve"> Aan het einde van de</w:t>
      </w:r>
      <w:r w:rsidR="00B827DC" w:rsidRPr="000F655B">
        <w:t xml:space="preserve"> training kunnen de </w:t>
      </w:r>
      <w:r w:rsidR="00432ED2">
        <w:t>deelnemers</w:t>
      </w:r>
      <w:r w:rsidR="00B827DC" w:rsidRPr="000F655B">
        <w:t xml:space="preserve"> reflecteren op hun meningen en </w:t>
      </w:r>
      <w:r w:rsidR="004A7142" w:rsidRPr="000F655B">
        <w:t>taak</w:t>
      </w:r>
      <w:r w:rsidR="00B827DC" w:rsidRPr="000F655B">
        <w:t xml:space="preserve">prestaties middels verschillende methodieken. </w:t>
      </w:r>
    </w:p>
    <w:p w14:paraId="5A7534A9" w14:textId="0A1CC313" w:rsidR="009937B8" w:rsidRPr="000F655B" w:rsidRDefault="009937B8" w:rsidP="009937B8">
      <w:r w:rsidRPr="000F655B">
        <w:t>Le</w:t>
      </w:r>
      <w:r w:rsidR="00092FE2" w:rsidRPr="000F655B">
        <w:t>erdoel 1: Aan het eind</w:t>
      </w:r>
      <w:r w:rsidR="00FD1F5E" w:rsidRPr="000F655B">
        <w:t xml:space="preserve"> </w:t>
      </w:r>
      <w:r w:rsidR="00ED59EB" w:rsidRPr="000F655B">
        <w:t>van de training kunnen</w:t>
      </w:r>
      <w:r w:rsidR="00FD1F5E" w:rsidRPr="000F655B">
        <w:t xml:space="preserve"> de </w:t>
      </w:r>
      <w:r w:rsidR="00432ED2">
        <w:t>deelnemers</w:t>
      </w:r>
      <w:r w:rsidR="00FD1F5E" w:rsidRPr="000F655B">
        <w:t xml:space="preserve"> </w:t>
      </w:r>
      <w:r w:rsidR="00ED59EB" w:rsidRPr="000F655B">
        <w:t xml:space="preserve">uitleggen </w:t>
      </w:r>
      <w:r w:rsidR="00FD1F5E" w:rsidRPr="000F655B">
        <w:t>wat een reflectie is en kunnen</w:t>
      </w:r>
      <w:r w:rsidR="00ED59EB" w:rsidRPr="000F655B">
        <w:t xml:space="preserve"> dit </w:t>
      </w:r>
      <w:r w:rsidR="00FD1F5E" w:rsidRPr="000F655B">
        <w:t>toepassen</w:t>
      </w:r>
      <w:r w:rsidR="00A11DDC" w:rsidRPr="000F655B">
        <w:t xml:space="preserve"> aan de hand van het ABC-model</w:t>
      </w:r>
      <w:r w:rsidR="006E5206" w:rsidRPr="000F655B">
        <w:t xml:space="preserve"> in een reflectieverslag</w:t>
      </w:r>
      <w:r w:rsidR="00446CB9" w:rsidRPr="000F655B">
        <w:t xml:space="preserve"> (Groen, 2020)</w:t>
      </w:r>
      <w:r w:rsidR="006E5206" w:rsidRPr="000F655B">
        <w:t xml:space="preserve">. </w:t>
      </w:r>
    </w:p>
    <w:p w14:paraId="5C962907" w14:textId="359A40AD" w:rsidR="00FD1F5E" w:rsidRPr="000F655B" w:rsidRDefault="00FD1F5E" w:rsidP="00A7597B">
      <w:pPr>
        <w:ind w:firstLine="708"/>
      </w:pPr>
      <w:r w:rsidRPr="000F655B">
        <w:t xml:space="preserve">Sub-leerdoel 1.1: </w:t>
      </w:r>
      <w:r w:rsidR="001455F4" w:rsidRPr="000F655B">
        <w:t xml:space="preserve">De </w:t>
      </w:r>
      <w:r w:rsidR="00432ED2">
        <w:t>deelnemers</w:t>
      </w:r>
      <w:r w:rsidR="001455F4" w:rsidRPr="00432ED2">
        <w:t xml:space="preserve"> </w:t>
      </w:r>
      <w:r w:rsidR="00D12A7A" w:rsidRPr="000F655B">
        <w:t>kunnen uitleggen</w:t>
      </w:r>
      <w:r w:rsidR="001455F4" w:rsidRPr="000F655B">
        <w:t xml:space="preserve"> wat een reflectie is</w:t>
      </w:r>
      <w:r w:rsidR="00E844F1" w:rsidRPr="000F655B">
        <w:t>.</w:t>
      </w:r>
    </w:p>
    <w:p w14:paraId="1BF4750F" w14:textId="2A572059" w:rsidR="003B08DA" w:rsidRPr="000F655B" w:rsidRDefault="00D50A65" w:rsidP="003B08DA">
      <w:pPr>
        <w:ind w:left="708"/>
      </w:pPr>
      <w:r w:rsidRPr="000F655B">
        <w:t xml:space="preserve">Sub-leerdoel 1.2: </w:t>
      </w:r>
      <w:r w:rsidR="00235C43" w:rsidRPr="000F655B">
        <w:t xml:space="preserve">De </w:t>
      </w:r>
      <w:r w:rsidR="00432ED2">
        <w:t>deelnemers</w:t>
      </w:r>
      <w:r w:rsidR="00235C43" w:rsidRPr="00432ED2">
        <w:t xml:space="preserve"> </w:t>
      </w:r>
      <w:r w:rsidR="00235C43" w:rsidRPr="000F655B">
        <w:t>kunnen</w:t>
      </w:r>
      <w:r w:rsidRPr="000F655B">
        <w:t xml:space="preserve"> een reflectieverslag opstellen aan de hand van </w:t>
      </w:r>
      <w:r w:rsidR="003B08DA" w:rsidRPr="000F655B">
        <w:t>het ABC-model</w:t>
      </w:r>
      <w:r w:rsidR="00446CB9" w:rsidRPr="000F655B">
        <w:t xml:space="preserve"> (Groen, 2020)</w:t>
      </w:r>
      <w:r w:rsidR="00E844F1" w:rsidRPr="000F655B">
        <w:t>.</w:t>
      </w:r>
    </w:p>
    <w:p w14:paraId="40378CA4" w14:textId="063DB2B1" w:rsidR="00092FE2" w:rsidRPr="000F655B" w:rsidRDefault="00092FE2" w:rsidP="003B08DA">
      <w:r w:rsidRPr="000F655B">
        <w:t>Leerdoel 2:</w:t>
      </w:r>
      <w:r w:rsidR="00F90A01" w:rsidRPr="000F655B">
        <w:t xml:space="preserve"> Aan het eind</w:t>
      </w:r>
      <w:r w:rsidR="00791365" w:rsidRPr="000F655B">
        <w:t xml:space="preserve">e </w:t>
      </w:r>
      <w:r w:rsidR="000A3215" w:rsidRPr="000F655B">
        <w:t xml:space="preserve">van de training </w:t>
      </w:r>
      <w:r w:rsidR="00995C80" w:rsidRPr="000F655B">
        <w:t xml:space="preserve">kunnen de </w:t>
      </w:r>
      <w:r w:rsidR="00432ED2">
        <w:t>deelnemers</w:t>
      </w:r>
      <w:r w:rsidR="00995C80" w:rsidRPr="00432ED2">
        <w:rPr>
          <w:color w:val="FF0000"/>
        </w:rPr>
        <w:t xml:space="preserve"> </w:t>
      </w:r>
      <w:r w:rsidR="00995C80" w:rsidRPr="000F655B">
        <w:t>reflecteren aan de hand van het liftmodel</w:t>
      </w:r>
      <w:r w:rsidR="00CF62FF" w:rsidRPr="000F655B">
        <w:t xml:space="preserve"> </w:t>
      </w:r>
      <w:r w:rsidR="0041350F" w:rsidRPr="000F655B">
        <w:t>in coachgesprekken</w:t>
      </w:r>
      <w:r w:rsidR="00722F5B" w:rsidRPr="000F655B">
        <w:t xml:space="preserve"> (</w:t>
      </w:r>
      <w:proofErr w:type="spellStart"/>
      <w:r w:rsidR="00EB0DC1" w:rsidRPr="000F655B">
        <w:t>Evelein</w:t>
      </w:r>
      <w:proofErr w:type="spellEnd"/>
      <w:r w:rsidR="00EB0DC1" w:rsidRPr="000F655B">
        <w:t xml:space="preserve"> &amp; Korthagen</w:t>
      </w:r>
      <w:r w:rsidR="00722F5B" w:rsidRPr="000F655B">
        <w:t>, 20</w:t>
      </w:r>
      <w:r w:rsidR="00EB0DC1" w:rsidRPr="000F655B">
        <w:t>1</w:t>
      </w:r>
      <w:r w:rsidR="00085B8E" w:rsidRPr="000F655B">
        <w:t>1</w:t>
      </w:r>
      <w:r w:rsidR="00722F5B" w:rsidRPr="000F655B">
        <w:t>)</w:t>
      </w:r>
      <w:r w:rsidR="0041350F" w:rsidRPr="000F655B">
        <w:t xml:space="preserve">. </w:t>
      </w:r>
    </w:p>
    <w:p w14:paraId="577AB561" w14:textId="458611E9" w:rsidR="00E844F1" w:rsidRPr="000F655B" w:rsidRDefault="0076401D" w:rsidP="00EB0DC1">
      <w:pPr>
        <w:ind w:left="708"/>
      </w:pPr>
      <w:r w:rsidRPr="000F655B">
        <w:t>Sub-l</w:t>
      </w:r>
      <w:r w:rsidR="00EC09FA" w:rsidRPr="000F655B">
        <w:t xml:space="preserve">eerdoel 2.1: </w:t>
      </w:r>
      <w:r w:rsidR="00E844F1" w:rsidRPr="000F655B">
        <w:t xml:space="preserve">De deelnemers </w:t>
      </w:r>
      <w:r w:rsidR="0041350F" w:rsidRPr="000F655B">
        <w:t>kunnen uitleggen</w:t>
      </w:r>
      <w:r w:rsidR="00E844F1" w:rsidRPr="000F655B">
        <w:t xml:space="preserve"> wat het liftmodel inhoud</w:t>
      </w:r>
      <w:r w:rsidR="00D90981">
        <w:t>t</w:t>
      </w:r>
      <w:r w:rsidR="00722F5B" w:rsidRPr="000F655B">
        <w:t xml:space="preserve"> (</w:t>
      </w:r>
      <w:proofErr w:type="spellStart"/>
      <w:r w:rsidR="00EB0DC1" w:rsidRPr="000F655B">
        <w:t>Evelein</w:t>
      </w:r>
      <w:proofErr w:type="spellEnd"/>
      <w:r w:rsidR="00EB0DC1" w:rsidRPr="000F655B">
        <w:t xml:space="preserve"> &amp; Korthagen</w:t>
      </w:r>
      <w:r w:rsidR="00722F5B" w:rsidRPr="000F655B">
        <w:t>, 20</w:t>
      </w:r>
      <w:r w:rsidR="00EB0DC1" w:rsidRPr="000F655B">
        <w:t>1</w:t>
      </w:r>
      <w:r w:rsidR="00085B8E" w:rsidRPr="000F655B">
        <w:t>1</w:t>
      </w:r>
      <w:r w:rsidR="00722F5B" w:rsidRPr="000F655B">
        <w:t>)</w:t>
      </w:r>
      <w:r w:rsidR="00E844F1" w:rsidRPr="000F655B">
        <w:t xml:space="preserve">. </w:t>
      </w:r>
    </w:p>
    <w:p w14:paraId="5A39FDDF" w14:textId="1F28E400" w:rsidR="00EC09FA" w:rsidRPr="000F655B" w:rsidRDefault="0076401D" w:rsidP="00986C92">
      <w:pPr>
        <w:ind w:left="708"/>
      </w:pPr>
      <w:r w:rsidRPr="000F655B">
        <w:t>Sub-l</w:t>
      </w:r>
      <w:r w:rsidR="00995C80" w:rsidRPr="000F655B">
        <w:t>eerdoel 2.2: De deelnemers kunnen het liftmodel toepassen bij een reflectie</w:t>
      </w:r>
      <w:r w:rsidR="00986C92">
        <w:t xml:space="preserve"> (</w:t>
      </w:r>
      <w:proofErr w:type="spellStart"/>
      <w:r w:rsidR="00986C92">
        <w:t>Evelein</w:t>
      </w:r>
      <w:proofErr w:type="spellEnd"/>
      <w:r w:rsidR="00986C92">
        <w:t xml:space="preserve"> &amp; Korthagen, 2011)</w:t>
      </w:r>
      <w:r w:rsidR="00995C80" w:rsidRPr="000F655B">
        <w:t>.</w:t>
      </w:r>
    </w:p>
    <w:p w14:paraId="023775EE" w14:textId="6DA09832" w:rsidR="00092FE2" w:rsidRPr="000F655B" w:rsidRDefault="00092FE2" w:rsidP="009937B8">
      <w:r w:rsidRPr="000F655B">
        <w:t>Leerdoel 3:</w:t>
      </w:r>
      <w:r w:rsidR="000A3215" w:rsidRPr="000F655B">
        <w:t xml:space="preserve"> Aan het eind</w:t>
      </w:r>
      <w:r w:rsidR="00791365" w:rsidRPr="000F655B">
        <w:t xml:space="preserve">e van de training </w:t>
      </w:r>
      <w:r w:rsidR="00E22BA7" w:rsidRPr="000F655B">
        <w:t>kunnen</w:t>
      </w:r>
      <w:r w:rsidR="005041C5" w:rsidRPr="000F655B">
        <w:t xml:space="preserve"> de </w:t>
      </w:r>
      <w:r w:rsidR="003029C0">
        <w:t>deelnemers</w:t>
      </w:r>
      <w:r w:rsidR="005041C5" w:rsidRPr="000F655B">
        <w:t xml:space="preserve"> kritisch</w:t>
      </w:r>
      <w:r w:rsidR="00180DF6" w:rsidRPr="000F655B">
        <w:t xml:space="preserve"> </w:t>
      </w:r>
      <w:r w:rsidR="00FD1763" w:rsidRPr="000F655B">
        <w:t>denken toepassen op hun eigen mening</w:t>
      </w:r>
      <w:r w:rsidR="00553CA1" w:rsidRPr="000F655B">
        <w:t xml:space="preserve"> in discussies. </w:t>
      </w:r>
    </w:p>
    <w:p w14:paraId="23B884DB" w14:textId="7E68470B" w:rsidR="009A651F" w:rsidRPr="000F655B" w:rsidRDefault="009A651F" w:rsidP="009937B8">
      <w:r w:rsidRPr="000F655B">
        <w:tab/>
      </w:r>
      <w:r w:rsidR="0076401D" w:rsidRPr="000F655B">
        <w:t>Sub- l</w:t>
      </w:r>
      <w:r w:rsidRPr="000F655B">
        <w:t>eerdoel 3.1:</w:t>
      </w:r>
      <w:r w:rsidR="00367352" w:rsidRPr="000F655B">
        <w:t xml:space="preserve"> </w:t>
      </w:r>
      <w:r w:rsidR="001455F4" w:rsidRPr="000F655B">
        <w:t>De</w:t>
      </w:r>
      <w:r w:rsidR="00923B02" w:rsidRPr="000F655B">
        <w:t xml:space="preserve"> deelnemers </w:t>
      </w:r>
      <w:r w:rsidR="00E22BA7" w:rsidRPr="000F655B">
        <w:t>kunnen uitleggen</w:t>
      </w:r>
      <w:r w:rsidR="001455F4" w:rsidRPr="000F655B">
        <w:t xml:space="preserve"> </w:t>
      </w:r>
      <w:r w:rsidR="00923B02" w:rsidRPr="000F655B">
        <w:t xml:space="preserve">wat kritisch denken is. </w:t>
      </w:r>
    </w:p>
    <w:p w14:paraId="047ED7C5" w14:textId="53777C5D" w:rsidR="009A651F" w:rsidRPr="000F655B" w:rsidRDefault="0076401D" w:rsidP="00B243B4">
      <w:pPr>
        <w:ind w:left="708"/>
      </w:pPr>
      <w:r w:rsidRPr="000F655B">
        <w:t>Sub-</w:t>
      </w:r>
      <w:r w:rsidR="003A48A2" w:rsidRPr="000F655B">
        <w:t>l</w:t>
      </w:r>
      <w:r w:rsidR="009A651F" w:rsidRPr="000F655B">
        <w:t>eerdoel 3.2:</w:t>
      </w:r>
      <w:r w:rsidR="00923B02" w:rsidRPr="000F655B">
        <w:t xml:space="preserve"> </w:t>
      </w:r>
      <w:r w:rsidR="001455F4" w:rsidRPr="000F655B">
        <w:t>D</w:t>
      </w:r>
      <w:r w:rsidR="00143859" w:rsidRPr="000F655B">
        <w:t xml:space="preserve">e deelnemers </w:t>
      </w:r>
      <w:r w:rsidR="001455F4" w:rsidRPr="000F655B">
        <w:t xml:space="preserve">kunnen </w:t>
      </w:r>
      <w:r w:rsidR="00E22BA7" w:rsidRPr="000F655B">
        <w:t>uitleggen</w:t>
      </w:r>
      <w:r w:rsidR="00B243B4" w:rsidRPr="000F655B">
        <w:t xml:space="preserve"> waar hun mening over </w:t>
      </w:r>
      <w:r w:rsidR="00C14B86" w:rsidRPr="000F655B">
        <w:t>een</w:t>
      </w:r>
      <w:r w:rsidR="00D633ED" w:rsidRPr="000F655B">
        <w:t xml:space="preserve"> casus</w:t>
      </w:r>
      <w:r w:rsidR="00B243B4" w:rsidRPr="000F655B">
        <w:t xml:space="preserve"> vandaan komt. </w:t>
      </w:r>
    </w:p>
    <w:p w14:paraId="565400A9" w14:textId="15E050FC" w:rsidR="00D633ED" w:rsidRPr="000F655B" w:rsidRDefault="00092FE2" w:rsidP="009937B8">
      <w:r w:rsidRPr="000F655B">
        <w:lastRenderedPageBreak/>
        <w:t>Leerdoel 4</w:t>
      </w:r>
      <w:r w:rsidR="0059712D" w:rsidRPr="000F655B">
        <w:t>: Aan het einde van de training kunnen de deelnemers reflecteren uit het perspectief van anderen</w:t>
      </w:r>
      <w:r w:rsidR="00553CA1" w:rsidRPr="000F655B">
        <w:t xml:space="preserve"> in conflictsituaties. </w:t>
      </w:r>
    </w:p>
    <w:p w14:paraId="17602594" w14:textId="7363089C" w:rsidR="003C0AC3" w:rsidRPr="000F655B" w:rsidRDefault="003C0AC3" w:rsidP="001455F4">
      <w:pPr>
        <w:ind w:left="708"/>
      </w:pPr>
      <w:r w:rsidRPr="000F655B">
        <w:t xml:space="preserve">Sub-leerdoel 4.1: </w:t>
      </w:r>
      <w:r w:rsidR="00235C43" w:rsidRPr="000F655B">
        <w:t xml:space="preserve">De deelnemers weten hoe ze vanuit het perspectief van een </w:t>
      </w:r>
      <w:r w:rsidR="00B47F33" w:rsidRPr="000F655B">
        <w:t>ander kunnen kijken.</w:t>
      </w:r>
    </w:p>
    <w:p w14:paraId="327CD439" w14:textId="024D8353" w:rsidR="001455F4" w:rsidRPr="000F655B" w:rsidRDefault="001455F4" w:rsidP="001455F4">
      <w:pPr>
        <w:ind w:left="708"/>
      </w:pPr>
      <w:r w:rsidRPr="000F655B">
        <w:t>Sub-leerdoel 4.2:</w:t>
      </w:r>
      <w:r w:rsidR="00235C43" w:rsidRPr="000F655B">
        <w:t xml:space="preserve"> De deelnemers kunnen het perspectief van een andere inzien.  </w:t>
      </w:r>
    </w:p>
    <w:p w14:paraId="6819219D" w14:textId="543E795A" w:rsidR="00EC5D9E" w:rsidRPr="000F655B" w:rsidRDefault="008733C9" w:rsidP="00EC5D9E">
      <w:pPr>
        <w:pStyle w:val="Kop2"/>
        <w:numPr>
          <w:ilvl w:val="1"/>
          <w:numId w:val="2"/>
        </w:numPr>
      </w:pPr>
      <w:bookmarkStart w:id="38" w:name="_Toc75696185"/>
      <w:r w:rsidRPr="000F655B">
        <w:t>Ordening</w:t>
      </w:r>
      <w:bookmarkEnd w:id="38"/>
      <w:r w:rsidRPr="000F655B">
        <w:t xml:space="preserve"> </w:t>
      </w:r>
    </w:p>
    <w:p w14:paraId="4D087BCB" w14:textId="23EA1246" w:rsidR="00C3508E" w:rsidRPr="000F655B" w:rsidRDefault="00C3508E" w:rsidP="00F371F0">
      <w:r w:rsidRPr="000F655B">
        <w:t>De training zal bestaan uit 4 trainingen</w:t>
      </w:r>
      <w:r w:rsidR="00A11DDC" w:rsidRPr="000F655B">
        <w:t xml:space="preserve"> van een half uur</w:t>
      </w:r>
      <w:r w:rsidRPr="000F655B">
        <w:t xml:space="preserve"> die gezamenlijk één training vormen over reflectievermogen. Uit de interviews is gebleken dat er verschil is in de gewenste situatie van het reflectievermogen van de scholieren. Er zijn coaches die het belangrijk vinden dat er ook aandacht </w:t>
      </w:r>
      <w:r w:rsidR="0056486D">
        <w:t>geschonken wordt aan</w:t>
      </w:r>
      <w:r w:rsidRPr="000F655B">
        <w:t xml:space="preserve"> de taakreflecties, zoals het reflectieverslag. Daarnaast zijn er coaches die het belangrijk vinden dat er aandacht wordt besteed aan reflectie met betrekking tot diversiteit. Om </w:t>
      </w:r>
      <w:r w:rsidRPr="001B0449">
        <w:t xml:space="preserve">hierbij aan te sluiten is er gekozen voor </w:t>
      </w:r>
      <w:r w:rsidR="00F1277A" w:rsidRPr="001B0449">
        <w:t>een combinatie tusse</w:t>
      </w:r>
      <w:r w:rsidR="00090DB8" w:rsidRPr="001B0449">
        <w:t xml:space="preserve">n </w:t>
      </w:r>
      <w:r w:rsidRPr="001B0449">
        <w:t xml:space="preserve">het thematische </w:t>
      </w:r>
      <w:r w:rsidR="00090DB8" w:rsidRPr="001B0449">
        <w:t xml:space="preserve">en psychologische </w:t>
      </w:r>
      <w:r w:rsidRPr="001B0449">
        <w:t>ordeningsprincipe. Bij het thematische ordeningsprincipe is de leerstof verdeeld over verschillende thema’s</w:t>
      </w:r>
      <w:r w:rsidR="00741674" w:rsidRPr="001B0449">
        <w:t xml:space="preserve"> (</w:t>
      </w:r>
      <w:proofErr w:type="spellStart"/>
      <w:r w:rsidR="00741674" w:rsidRPr="001B0449">
        <w:t>Hoobroeckx</w:t>
      </w:r>
      <w:proofErr w:type="spellEnd"/>
      <w:r w:rsidR="00741674" w:rsidRPr="001B0449">
        <w:t xml:space="preserve"> &amp; Haak, 2002). </w:t>
      </w:r>
      <w:r w:rsidR="00090DB8" w:rsidRPr="001B0449">
        <w:t>Bij het psychologische ordeningsprincipe wordt uit uitgegaan van de leervraag</w:t>
      </w:r>
      <w:r w:rsidR="00E3122B" w:rsidRPr="001B0449">
        <w:t>. Er wordt gekeken naar wat de lerende het liefste wil leren (</w:t>
      </w:r>
      <w:proofErr w:type="spellStart"/>
      <w:r w:rsidR="00E3122B" w:rsidRPr="001B0449">
        <w:t>Hoobroeckx</w:t>
      </w:r>
      <w:proofErr w:type="spellEnd"/>
      <w:r w:rsidR="00E3122B" w:rsidRPr="001B0449">
        <w:t xml:space="preserve"> &amp; Haak, 2002). Er wordt aangesloten bij de leervraag door passende </w:t>
      </w:r>
      <w:r w:rsidR="00C9667B" w:rsidRPr="001B0449">
        <w:t xml:space="preserve">didactische keuzes </w:t>
      </w:r>
      <w:r w:rsidR="00E3122B" w:rsidRPr="001B0449">
        <w:t xml:space="preserve">en er wordt aangesloten bij de gewenste situatie door middel van de verschillende thema’s. </w:t>
      </w:r>
      <w:r w:rsidR="00741674" w:rsidRPr="001B0449">
        <w:t xml:space="preserve">De thema’s in de training zijn gebaseerd op </w:t>
      </w:r>
      <w:r w:rsidR="002B4144" w:rsidRPr="001B0449">
        <w:t>gegevens uit de interviews en literatuur. Hieruit zijn de thema’s</w:t>
      </w:r>
      <w:r w:rsidR="00132AC8" w:rsidRPr="001B0449">
        <w:t xml:space="preserve"> </w:t>
      </w:r>
      <w:r w:rsidR="00E351FA" w:rsidRPr="001B0449">
        <w:t>‘</w:t>
      </w:r>
      <w:r w:rsidR="00132AC8" w:rsidRPr="001B0449">
        <w:t>taakreflectie</w:t>
      </w:r>
      <w:r w:rsidR="00E351FA" w:rsidRPr="001B0449">
        <w:t>’</w:t>
      </w:r>
      <w:r w:rsidR="00132AC8" w:rsidRPr="001B0449">
        <w:t>,</w:t>
      </w:r>
      <w:r w:rsidR="00C4363B" w:rsidRPr="001B0449">
        <w:t xml:space="preserve"> </w:t>
      </w:r>
      <w:r w:rsidR="00E351FA" w:rsidRPr="001B0449">
        <w:t>‘</w:t>
      </w:r>
      <w:r w:rsidR="00C4363B" w:rsidRPr="001B0449">
        <w:t>gevoelsreflectie</w:t>
      </w:r>
      <w:r w:rsidR="00E351FA" w:rsidRPr="001B0449">
        <w:t>’</w:t>
      </w:r>
      <w:r w:rsidR="00C4363B" w:rsidRPr="001B0449">
        <w:t>,</w:t>
      </w:r>
      <w:r w:rsidR="00132AC8" w:rsidRPr="001B0449">
        <w:t xml:space="preserve"> </w:t>
      </w:r>
      <w:r w:rsidR="00E351FA" w:rsidRPr="001B0449">
        <w:t>‘</w:t>
      </w:r>
      <w:r w:rsidR="00132AC8" w:rsidRPr="001B0449">
        <w:t>kritisch denken</w:t>
      </w:r>
      <w:r w:rsidR="00E351FA" w:rsidRPr="001B0449">
        <w:t>’</w:t>
      </w:r>
      <w:r w:rsidR="00C4363B" w:rsidRPr="001B0449">
        <w:t xml:space="preserve"> en </w:t>
      </w:r>
      <w:r w:rsidR="00E351FA" w:rsidRPr="001B0449">
        <w:t>‘</w:t>
      </w:r>
      <w:r w:rsidR="00BA25F2" w:rsidRPr="001B0449">
        <w:t xml:space="preserve">ander </w:t>
      </w:r>
      <w:r w:rsidR="00C4363B" w:rsidRPr="001B0449">
        <w:t>perspectief</w:t>
      </w:r>
      <w:r w:rsidR="00E351FA" w:rsidRPr="001B0449">
        <w:t>’</w:t>
      </w:r>
      <w:r w:rsidR="00BA25F2" w:rsidRPr="001B0449">
        <w:t xml:space="preserve"> o</w:t>
      </w:r>
      <w:r w:rsidR="00132AC8" w:rsidRPr="001B0449">
        <w:t xml:space="preserve">ntstaan. </w:t>
      </w:r>
      <w:r w:rsidR="005D27C8" w:rsidRPr="001B0449">
        <w:t>Deze thema’s kunnen los van elkaar worden behandeld en vormen samen de training</w:t>
      </w:r>
      <w:r w:rsidR="00084B79" w:rsidRPr="001B0449">
        <w:t>: Reflecteren kun je leren</w:t>
      </w:r>
      <w:r w:rsidR="005D27C8" w:rsidRPr="001B0449">
        <w:t>. De thema</w:t>
      </w:r>
      <w:r w:rsidR="0071621F" w:rsidRPr="001B0449">
        <w:t>’</w:t>
      </w:r>
      <w:r w:rsidR="005D27C8" w:rsidRPr="001B0449">
        <w:t>s hebb</w:t>
      </w:r>
      <w:r w:rsidR="0071621F" w:rsidRPr="001B0449">
        <w:t xml:space="preserve">en allen op een ander niveau te maken met reflectie. </w:t>
      </w:r>
      <w:r w:rsidR="006E0120" w:rsidRPr="001B0449">
        <w:t xml:space="preserve">Op deze manier is het thematische </w:t>
      </w:r>
      <w:r w:rsidR="00C9667B" w:rsidRPr="001B0449">
        <w:t xml:space="preserve">en psychologische </w:t>
      </w:r>
      <w:r w:rsidR="006E0120" w:rsidRPr="001B0449">
        <w:t xml:space="preserve">ordeningsprincipe toegepast. </w:t>
      </w:r>
    </w:p>
    <w:p w14:paraId="6245BAF2" w14:textId="0FFF5903" w:rsidR="00F52F37" w:rsidRPr="000F655B" w:rsidRDefault="0073368B" w:rsidP="0017265C">
      <w:pPr>
        <w:pStyle w:val="Kop2"/>
        <w:numPr>
          <w:ilvl w:val="1"/>
          <w:numId w:val="2"/>
        </w:numPr>
      </w:pPr>
      <w:bookmarkStart w:id="39" w:name="_Toc75696186"/>
      <w:r w:rsidRPr="000F655B">
        <w:t xml:space="preserve">De </w:t>
      </w:r>
      <w:r w:rsidR="00697B1B" w:rsidRPr="000F655B">
        <w:t>inhoud van de training</w:t>
      </w:r>
      <w:bookmarkEnd w:id="36"/>
      <w:bookmarkEnd w:id="39"/>
    </w:p>
    <w:p w14:paraId="66117454" w14:textId="1EFDEA8B" w:rsidR="00AC580B" w:rsidRPr="000F655B" w:rsidRDefault="00AC580B" w:rsidP="00FF40DD">
      <w:pPr>
        <w:pStyle w:val="Geenafstand"/>
      </w:pPr>
      <w:r w:rsidRPr="000F655B">
        <w:t xml:space="preserve">De gehele training bestaat uit vier delen. Elk deel van de training gaat over een andere of verdiepende vorm van reflecteren. </w:t>
      </w:r>
      <w:r w:rsidR="00BC43D5" w:rsidRPr="000F655B">
        <w:t xml:space="preserve">Hieronder volgt per deel een uitleg met theorie over de inhoud van de training. </w:t>
      </w:r>
    </w:p>
    <w:p w14:paraId="0E1B8FD2" w14:textId="77777777" w:rsidR="00C54714" w:rsidRPr="001B0449" w:rsidRDefault="00C54714" w:rsidP="00FF40DD">
      <w:pPr>
        <w:pStyle w:val="Geenafstand"/>
      </w:pPr>
    </w:p>
    <w:p w14:paraId="0F4C7B78" w14:textId="4319F821" w:rsidR="00870085" w:rsidRPr="001B0449" w:rsidRDefault="0015653D" w:rsidP="00870085">
      <w:r w:rsidRPr="001B0449">
        <w:t>Zoals benoemd in hoofdstuk 5.1., zal het eerste deel van de training gaan over het ABC</w:t>
      </w:r>
      <w:r w:rsidR="000F5156" w:rsidRPr="001B0449">
        <w:t>-</w:t>
      </w:r>
      <w:r w:rsidRPr="001B0449">
        <w:t xml:space="preserve">model. Er </w:t>
      </w:r>
      <w:r w:rsidR="0064691C" w:rsidRPr="001B0449">
        <w:t xml:space="preserve">zal gestart worden met een beknopte uitleg van de theorie van dit model, daar de doelgroep beter tot zijn recht </w:t>
      </w:r>
      <w:r w:rsidR="009B096D" w:rsidRPr="001B0449">
        <w:t>komt met praktisch ler</w:t>
      </w:r>
      <w:r w:rsidR="00043B5C" w:rsidRPr="001B0449">
        <w:t>e</w:t>
      </w:r>
      <w:r w:rsidR="009B096D" w:rsidRPr="001B0449">
        <w:t>n. Vervolgens gaan de scholieren actief bezig met het toepass</w:t>
      </w:r>
      <w:r w:rsidR="00043B5C" w:rsidRPr="001B0449">
        <w:t>en van het model</w:t>
      </w:r>
      <w:r w:rsidRPr="001B0449">
        <w:t xml:space="preserve">. </w:t>
      </w:r>
      <w:r w:rsidR="00CB6AFB" w:rsidRPr="001B0449">
        <w:t>Het ABC</w:t>
      </w:r>
      <w:r w:rsidR="00E709EE" w:rsidRPr="001B0449">
        <w:t xml:space="preserve"> is een beknopt </w:t>
      </w:r>
      <w:r w:rsidR="006B56CA" w:rsidRPr="001B0449">
        <w:t>werkmodel voor reflecteren</w:t>
      </w:r>
      <w:r w:rsidR="00BC43D5" w:rsidRPr="001B0449">
        <w:t xml:space="preserve"> (Groen, 2020)</w:t>
      </w:r>
      <w:r w:rsidR="006B56CA" w:rsidRPr="001B0449">
        <w:t xml:space="preserve">. De A staat voor: wat kwam er aan de orde? De B staat voor: wat is daar belangrijk aan? De C staat voor: </w:t>
      </w:r>
      <w:r w:rsidR="006E5156" w:rsidRPr="001B0449">
        <w:t>welke conclusie trek je hieruit?</w:t>
      </w:r>
      <w:r w:rsidR="0009191E" w:rsidRPr="001B0449">
        <w:t xml:space="preserve"> Hier kan eventueel nog een stap D aan worden toegevoegd. De D staat voor: wat doe ik daarmee? Dit zijn stappen die kunnen worden gezet om te reflecteren op een situatie (Groen, 2020). Er is voor het ABC</w:t>
      </w:r>
      <w:r w:rsidR="004854AB" w:rsidRPr="001B0449">
        <w:t xml:space="preserve"> model gekozen, omdat dit een mini-stappenplan is voor reflecteren. </w:t>
      </w:r>
      <w:r w:rsidR="00664196" w:rsidRPr="001B0449">
        <w:t xml:space="preserve">Door stap D toe te voegen wordt er aandacht besteed aan het </w:t>
      </w:r>
      <w:r w:rsidR="000C13AF" w:rsidRPr="001B0449">
        <w:t>uitbreiden van de verslagen. Hierdoor leren scho</w:t>
      </w:r>
      <w:r w:rsidR="00A71B9C" w:rsidRPr="001B0449">
        <w:t xml:space="preserve">lieren na te denken hoe zij </w:t>
      </w:r>
      <w:r w:rsidR="004A47A2" w:rsidRPr="001B0449">
        <w:t xml:space="preserve">positieve ervaringen </w:t>
      </w:r>
      <w:r w:rsidR="00A71B9C" w:rsidRPr="001B0449">
        <w:t>mee kunnen nemen of slechte ervaringen om kunnen zetten</w:t>
      </w:r>
      <w:r w:rsidR="00BB0028" w:rsidRPr="001B0449">
        <w:t xml:space="preserve"> in </w:t>
      </w:r>
      <w:r w:rsidR="00C9377E" w:rsidRPr="001B0449">
        <w:t>leeruitkomsten</w:t>
      </w:r>
      <w:r w:rsidR="00A71B9C" w:rsidRPr="001B0449">
        <w:t xml:space="preserve">. </w:t>
      </w:r>
      <w:r w:rsidR="004F1C5A" w:rsidRPr="001B0449">
        <w:t>Zo wordt er gewerkt aan de gewenste situatie</w:t>
      </w:r>
      <w:r w:rsidR="00B00AF8" w:rsidRPr="001B0449">
        <w:t>.</w:t>
      </w:r>
    </w:p>
    <w:p w14:paraId="63CA4FC0" w14:textId="71256F55" w:rsidR="00982155" w:rsidRPr="001B0449" w:rsidRDefault="00982155" w:rsidP="00870085">
      <w:r w:rsidRPr="001B0449">
        <w:t xml:space="preserve">Het tweede deel van de training </w:t>
      </w:r>
      <w:r w:rsidR="00EE13B9" w:rsidRPr="001B0449">
        <w:t>bestaat uit het liftmodel</w:t>
      </w:r>
      <w:r w:rsidR="00C8617E" w:rsidRPr="001B0449">
        <w:t xml:space="preserve">. </w:t>
      </w:r>
      <w:r w:rsidR="002B294D" w:rsidRPr="001B0449">
        <w:t xml:space="preserve">De scholieren krijgen eerst kennis over het model en vervolgens volgt er een opdracht, waarin het model wordt toegepast. </w:t>
      </w:r>
      <w:proofErr w:type="spellStart"/>
      <w:r w:rsidR="00085B8E" w:rsidRPr="001B0449">
        <w:t>Evelein</w:t>
      </w:r>
      <w:proofErr w:type="spellEnd"/>
      <w:r w:rsidR="00085B8E" w:rsidRPr="001B0449">
        <w:t xml:space="preserve"> en Korthagen (2011) </w:t>
      </w:r>
      <w:r w:rsidR="00880BE3" w:rsidRPr="001B0449">
        <w:t xml:space="preserve">stellen dat het liftmodel gaat over het denken, voelen en willen. Ze beschrijven dat het </w:t>
      </w:r>
      <w:r w:rsidR="00D47A45" w:rsidRPr="001B0449">
        <w:t xml:space="preserve">denken </w:t>
      </w:r>
      <w:r w:rsidR="002F56F8" w:rsidRPr="001B0449">
        <w:t xml:space="preserve">plaatsvindt in het hoofd. Het voelen </w:t>
      </w:r>
      <w:r w:rsidR="00056028" w:rsidRPr="001B0449">
        <w:t>is gelokaliseerd in het hart en het willen in de buik.</w:t>
      </w:r>
      <w:r w:rsidR="009A5DD9" w:rsidRPr="001B0449">
        <w:t xml:space="preserve"> </w:t>
      </w:r>
      <w:r w:rsidR="00EE2D32" w:rsidRPr="001B0449">
        <w:t>Hierdoor ontstaat het effect van een lift.</w:t>
      </w:r>
      <w:r w:rsidR="00B2433B" w:rsidRPr="001B0449">
        <w:t xml:space="preserve"> Je gaat van je hoofd </w:t>
      </w:r>
      <w:r w:rsidR="003C4B3E" w:rsidRPr="001B0449">
        <w:t xml:space="preserve">via je hart </w:t>
      </w:r>
      <w:r w:rsidR="00B2433B" w:rsidRPr="001B0449">
        <w:t xml:space="preserve">naar je buik en weer terug. </w:t>
      </w:r>
      <w:r w:rsidR="003838C6" w:rsidRPr="001B0449">
        <w:t>Het denken, voelen en willen zijn drie dimensies</w:t>
      </w:r>
      <w:r w:rsidR="00627531" w:rsidRPr="001B0449">
        <w:t>,</w:t>
      </w:r>
      <w:r w:rsidR="003838C6" w:rsidRPr="001B0449">
        <w:t xml:space="preserve"> </w:t>
      </w:r>
      <w:r w:rsidR="0031026A" w:rsidRPr="001B0449">
        <w:t>die tijdens het reflecteren alle</w:t>
      </w:r>
      <w:r w:rsidR="008C5BCD" w:rsidRPr="001B0449">
        <w:t xml:space="preserve"> </w:t>
      </w:r>
      <w:r w:rsidR="0031026A" w:rsidRPr="001B0449">
        <w:t xml:space="preserve">drie </w:t>
      </w:r>
      <w:r w:rsidR="00627531" w:rsidRPr="001B0449">
        <w:t xml:space="preserve">genoeg </w:t>
      </w:r>
      <w:r w:rsidR="00627531" w:rsidRPr="001B0449">
        <w:lastRenderedPageBreak/>
        <w:t>aandacht verdienen (</w:t>
      </w:r>
      <w:r w:rsidR="00EE2D32" w:rsidRPr="001B0449">
        <w:t xml:space="preserve">Groen, 2020). Het is dus van belang dat het </w:t>
      </w:r>
      <w:r w:rsidR="009B2672" w:rsidRPr="001B0449">
        <w:t>denken, voelen en willen</w:t>
      </w:r>
      <w:r w:rsidR="00EE2D32" w:rsidRPr="001B0449">
        <w:t xml:space="preserve"> aandacht krijgen in de training.</w:t>
      </w:r>
      <w:r w:rsidR="001B6BB2" w:rsidRPr="001B0449">
        <w:t xml:space="preserve"> Door het liftmodel toe te passen krijgen de drie dimensies voldoende aandacht. </w:t>
      </w:r>
      <w:r w:rsidR="003E49D6" w:rsidRPr="001B0449">
        <w:t xml:space="preserve">Wanneer de scholieren dit kunnen toepassen, komt er diepgang in de reflecties. </w:t>
      </w:r>
    </w:p>
    <w:p w14:paraId="52B882EC" w14:textId="2B744D91" w:rsidR="001A137E" w:rsidRPr="001B0449" w:rsidRDefault="004E45D1" w:rsidP="00870085">
      <w:r w:rsidRPr="001B0449">
        <w:t>Het derde deel van de training is gericht op kritisch denken. In dit deel van de training wordt allereerst uitgelegd wat kritisch denken inhoudt. Dit word</w:t>
      </w:r>
      <w:r w:rsidR="0014261E" w:rsidRPr="001B0449">
        <w:t>t gedaan aan de hand van twee fasen, waarin er gereflecteerd kan worden op het eigen denkproces. De eerste fase van het kritisch denken houdt volgens Koek (2016) in dat</w:t>
      </w:r>
      <w:r w:rsidR="00CD4D2C" w:rsidRPr="001B0449">
        <w:t xml:space="preserve"> het oordeel wordt uitgesteld. Dit </w:t>
      </w:r>
      <w:r w:rsidR="00421C7A" w:rsidRPr="001B0449">
        <w:t>houdt in</w:t>
      </w:r>
      <w:r w:rsidR="00CD4D2C" w:rsidRPr="001B0449">
        <w:t xml:space="preserve"> d</w:t>
      </w:r>
      <w:r w:rsidR="00B9137A" w:rsidRPr="001B0449">
        <w:t xml:space="preserve">at automatische denkprocessen </w:t>
      </w:r>
      <w:r w:rsidR="00421C7A" w:rsidRPr="001B0449">
        <w:t xml:space="preserve">uitgesteld dienen te </w:t>
      </w:r>
      <w:r w:rsidR="00E1341A" w:rsidRPr="001B0449">
        <w:t xml:space="preserve">worden </w:t>
      </w:r>
      <w:r w:rsidR="00B9137A" w:rsidRPr="001B0449">
        <w:t>om kritisch te denken. Hierbij is het van belang om niet gelijk ergens een mening over te hebben</w:t>
      </w:r>
      <w:r w:rsidR="00243BE0" w:rsidRPr="001B0449">
        <w:t xml:space="preserve">, maar deze eerst voor je te houden. </w:t>
      </w:r>
      <w:r w:rsidR="00B9137A" w:rsidRPr="001B0449">
        <w:t xml:space="preserve">De tweede fase </w:t>
      </w:r>
      <w:r w:rsidR="00493DCF" w:rsidRPr="001B0449">
        <w:t xml:space="preserve">van het kritisch denken is volgens Koek (2016) het afwegen van interpretaties. </w:t>
      </w:r>
      <w:r w:rsidR="00E93A63" w:rsidRPr="001B0449">
        <w:t xml:space="preserve">Hierbij </w:t>
      </w:r>
      <w:r w:rsidR="001A137E" w:rsidRPr="001B0449">
        <w:t xml:space="preserve">wordt gevraagd om de andere mogelijkheden af te wegen. Dit zijn twee stappen om het kritische denken te vergroten. </w:t>
      </w:r>
      <w:r w:rsidR="00243BE0" w:rsidRPr="001B0449">
        <w:t>Dit komt naar voren in het derde deel van de training. De scholieren gaan actief bezig met deze stof door middel van verschillende werkvormen</w:t>
      </w:r>
      <w:r w:rsidR="0029006E" w:rsidRPr="001B0449">
        <w:t>, benoemd in hoofdstuk 6.3</w:t>
      </w:r>
      <w:r w:rsidR="00243BE0" w:rsidRPr="001B0449">
        <w:t xml:space="preserve">. </w:t>
      </w:r>
    </w:p>
    <w:p w14:paraId="1323FA20" w14:textId="17F7ECCC" w:rsidR="00F46958" w:rsidRPr="001B0449" w:rsidRDefault="009736AC" w:rsidP="00B500FD">
      <w:r w:rsidRPr="001B0449">
        <w:t xml:space="preserve">Het vierde en laatste deel van de training is gericht op perceptie. Hierbij </w:t>
      </w:r>
      <w:r w:rsidR="002A0744" w:rsidRPr="001B0449">
        <w:t xml:space="preserve">leren scholieren om vanuit een ander perspectief te kijken. </w:t>
      </w:r>
      <w:r w:rsidR="00FF0E49" w:rsidRPr="001B0449">
        <w:t xml:space="preserve">Dit wordt gedaan aan de hand van </w:t>
      </w:r>
      <w:r w:rsidR="00013B99" w:rsidRPr="001B0449">
        <w:t>een filmpje.</w:t>
      </w:r>
      <w:r w:rsidR="0049294C" w:rsidRPr="001B0449">
        <w:t xml:space="preserve"> </w:t>
      </w:r>
      <w:r w:rsidR="00013B99" w:rsidRPr="001B0449">
        <w:t xml:space="preserve">In </w:t>
      </w:r>
      <w:r w:rsidR="00881A21" w:rsidRPr="001B0449">
        <w:t xml:space="preserve">het filmpje vertelt Meneer Haarloos (2020) </w:t>
      </w:r>
      <w:r w:rsidR="00A71E93" w:rsidRPr="001B0449">
        <w:t xml:space="preserve">hoe er gekeken kan worden vanuit een ander perspectief. Daarbij </w:t>
      </w:r>
      <w:r w:rsidR="0046579B" w:rsidRPr="001B0449">
        <w:t>benoem</w:t>
      </w:r>
      <w:r w:rsidR="00693224" w:rsidRPr="001B0449">
        <w:t>t</w:t>
      </w:r>
      <w:r w:rsidR="00A71E93" w:rsidRPr="001B0449">
        <w:t xml:space="preserve"> hij een voorbeeld. </w:t>
      </w:r>
      <w:r w:rsidR="00D856EB" w:rsidRPr="001B0449">
        <w:t>Hierop</w:t>
      </w:r>
      <w:r w:rsidR="00BC18AC" w:rsidRPr="001B0449">
        <w:t xml:space="preserve"> v</w:t>
      </w:r>
      <w:r w:rsidR="00D856EB" w:rsidRPr="001B0449">
        <w:t>olgend</w:t>
      </w:r>
      <w:r w:rsidR="005D7658" w:rsidRPr="001B0449">
        <w:t xml:space="preserve"> </w:t>
      </w:r>
      <w:r w:rsidR="00D856EB" w:rsidRPr="001B0449">
        <w:t xml:space="preserve">gaan de </w:t>
      </w:r>
      <w:r w:rsidR="005D7658" w:rsidRPr="001B0449">
        <w:t>scholieren door middel van een opdracht ondervinden hoe z</w:t>
      </w:r>
      <w:r w:rsidR="0044784E" w:rsidRPr="001B0449">
        <w:t>ij</w:t>
      </w:r>
      <w:r w:rsidR="005D7658" w:rsidRPr="001B0449">
        <w:t xml:space="preserve"> vanuit </w:t>
      </w:r>
      <w:r w:rsidR="0044784E" w:rsidRPr="001B0449">
        <w:t>een</w:t>
      </w:r>
      <w:r w:rsidR="005D7658" w:rsidRPr="001B0449">
        <w:t xml:space="preserve"> </w:t>
      </w:r>
      <w:r w:rsidR="00D856EB" w:rsidRPr="001B0449">
        <w:t xml:space="preserve">ander </w:t>
      </w:r>
      <w:r w:rsidR="005D7658" w:rsidRPr="001B0449">
        <w:t xml:space="preserve">perspectief kunnen kijken. </w:t>
      </w:r>
      <w:r w:rsidR="00AC580B" w:rsidRPr="001B0449">
        <w:t xml:space="preserve">De scholieren </w:t>
      </w:r>
      <w:r w:rsidR="00D501D8" w:rsidRPr="001B0449">
        <w:t>leren d</w:t>
      </w:r>
      <w:r w:rsidR="00AC580B" w:rsidRPr="001B0449">
        <w:t xml:space="preserve">an reflecteren vanuit een ander perspectief. </w:t>
      </w:r>
      <w:r w:rsidR="005D7658" w:rsidRPr="001B0449">
        <w:t xml:space="preserve">Door dit toe te passen wordt gewerkt aan het bewerkstelligen van de gewenste situatie. </w:t>
      </w:r>
    </w:p>
    <w:p w14:paraId="64098D98" w14:textId="5D89F841" w:rsidR="006F5764" w:rsidRPr="001B0449" w:rsidRDefault="006F5764" w:rsidP="00B500FD"/>
    <w:p w14:paraId="1105AF02" w14:textId="3AB7B5B3" w:rsidR="006F5764" w:rsidRDefault="006F5764" w:rsidP="00B500FD"/>
    <w:p w14:paraId="34C26028" w14:textId="1FEFA6FD" w:rsidR="000E45E7" w:rsidRDefault="000E45E7" w:rsidP="00B500FD"/>
    <w:p w14:paraId="47E60430" w14:textId="5E3B7BD4" w:rsidR="000E45E7" w:rsidRDefault="000E45E7" w:rsidP="00B500FD"/>
    <w:p w14:paraId="2B0A5E6A" w14:textId="47D4DFA6" w:rsidR="000E45E7" w:rsidRDefault="000E45E7" w:rsidP="00B500FD"/>
    <w:p w14:paraId="4C94C6A9" w14:textId="029615B1" w:rsidR="000E45E7" w:rsidRDefault="000E45E7" w:rsidP="00B500FD"/>
    <w:p w14:paraId="52CAE80A" w14:textId="4D349F13" w:rsidR="000E45E7" w:rsidRDefault="000E45E7" w:rsidP="00B500FD"/>
    <w:p w14:paraId="76C78BC4" w14:textId="6049E5AC" w:rsidR="000E45E7" w:rsidRDefault="000E45E7" w:rsidP="00B500FD"/>
    <w:p w14:paraId="0DFCE0E9" w14:textId="394D13ED" w:rsidR="000E45E7" w:rsidRDefault="000E45E7" w:rsidP="00B500FD"/>
    <w:p w14:paraId="5D02374C" w14:textId="39105466" w:rsidR="000E45E7" w:rsidRDefault="000E45E7" w:rsidP="00B500FD"/>
    <w:p w14:paraId="42829536" w14:textId="26A30F63" w:rsidR="000E45E7" w:rsidRDefault="000E45E7" w:rsidP="00B500FD"/>
    <w:p w14:paraId="5892097A" w14:textId="75827638" w:rsidR="000E45E7" w:rsidRDefault="000E45E7" w:rsidP="00B500FD"/>
    <w:p w14:paraId="28FE2793" w14:textId="3940F52A" w:rsidR="000E45E7" w:rsidRDefault="000E45E7" w:rsidP="00B500FD"/>
    <w:p w14:paraId="0C0A2008" w14:textId="7B7B893A" w:rsidR="000E45E7" w:rsidRDefault="000E45E7" w:rsidP="00B500FD"/>
    <w:p w14:paraId="4D4C6A5C" w14:textId="168E5F20" w:rsidR="000E45E7" w:rsidRDefault="000E45E7" w:rsidP="00B500FD"/>
    <w:p w14:paraId="6EE40FA9" w14:textId="77777777" w:rsidR="00D501D8" w:rsidRDefault="00D501D8" w:rsidP="00B500FD"/>
    <w:p w14:paraId="18AD5339" w14:textId="77777777" w:rsidR="000E45E7" w:rsidRPr="000F655B" w:rsidRDefault="000E45E7" w:rsidP="00B500FD"/>
    <w:p w14:paraId="0276CE3F" w14:textId="77777777" w:rsidR="006F5764" w:rsidRPr="000F655B" w:rsidRDefault="006F5764" w:rsidP="00B500FD"/>
    <w:p w14:paraId="2B350FEA" w14:textId="4553263E" w:rsidR="00697B1B" w:rsidRPr="000F655B" w:rsidRDefault="00D420EF" w:rsidP="003C7307">
      <w:pPr>
        <w:pStyle w:val="Kop1"/>
        <w:numPr>
          <w:ilvl w:val="0"/>
          <w:numId w:val="2"/>
        </w:numPr>
      </w:pPr>
      <w:bookmarkStart w:id="40" w:name="_Toc75696187"/>
      <w:r w:rsidRPr="000F655B">
        <w:lastRenderedPageBreak/>
        <w:t>Didactische vormgeving</w:t>
      </w:r>
      <w:bookmarkEnd w:id="40"/>
      <w:r w:rsidRPr="000F655B">
        <w:t xml:space="preserve"> </w:t>
      </w:r>
    </w:p>
    <w:p w14:paraId="47C2A44E" w14:textId="2620DF83" w:rsidR="007B1CF5" w:rsidRPr="000F655B" w:rsidRDefault="00F55AD0" w:rsidP="002D1727">
      <w:pPr>
        <w:pStyle w:val="Geenafstand"/>
        <w:rPr>
          <w:rFonts w:eastAsia="Times New Roman"/>
          <w:i/>
          <w:iCs/>
        </w:rPr>
      </w:pPr>
      <w:r w:rsidRPr="000F655B">
        <w:rPr>
          <w:i/>
          <w:iCs/>
        </w:rPr>
        <w:t>Deelvraag</w:t>
      </w:r>
      <w:r w:rsidR="002D1727" w:rsidRPr="000F655B">
        <w:rPr>
          <w:i/>
          <w:iCs/>
        </w:rPr>
        <w:t xml:space="preserve"> 5</w:t>
      </w:r>
      <w:r w:rsidRPr="000F655B">
        <w:rPr>
          <w:i/>
          <w:iCs/>
        </w:rPr>
        <w:t>:</w:t>
      </w:r>
      <w:r w:rsidR="0073368B" w:rsidRPr="000F655B">
        <w:rPr>
          <w:i/>
          <w:iCs/>
        </w:rPr>
        <w:t xml:space="preserve"> </w:t>
      </w:r>
      <w:r w:rsidR="0073368B" w:rsidRPr="000F655B">
        <w:rPr>
          <w:rFonts w:eastAsia="Times New Roman"/>
          <w:i/>
          <w:iCs/>
        </w:rPr>
        <w:t>Welke didactische werkvormen worden gevolgd in de te ontwikkelen training?</w:t>
      </w:r>
    </w:p>
    <w:p w14:paraId="562B634E" w14:textId="77777777" w:rsidR="002D1727" w:rsidRPr="000F655B" w:rsidRDefault="002D1727" w:rsidP="002D1727">
      <w:pPr>
        <w:pStyle w:val="Geenafstand"/>
        <w:rPr>
          <w:rFonts w:eastAsia="Times New Roman"/>
        </w:rPr>
      </w:pPr>
    </w:p>
    <w:p w14:paraId="6A7B2204" w14:textId="503C0EE6" w:rsidR="00F56265" w:rsidRPr="001B0449" w:rsidRDefault="00F56265" w:rsidP="00F55AD0">
      <w:r w:rsidRPr="001B0449">
        <w:t xml:space="preserve">Om antwoord te geven op bovenstaande deelvraag is er literatuuronderzoek gedaan naar </w:t>
      </w:r>
      <w:r w:rsidR="001949F9" w:rsidRPr="001B0449">
        <w:t xml:space="preserve">de </w:t>
      </w:r>
      <w:r w:rsidR="0074461D" w:rsidRPr="001B0449">
        <w:t>d</w:t>
      </w:r>
      <w:r w:rsidRPr="001B0449">
        <w:t>alton</w:t>
      </w:r>
      <w:r w:rsidR="007B1CF5" w:rsidRPr="001B0449">
        <w:t>principe</w:t>
      </w:r>
      <w:r w:rsidR="001949F9" w:rsidRPr="001B0449">
        <w:t>s</w:t>
      </w:r>
      <w:r w:rsidR="00C215C5" w:rsidRPr="001B0449">
        <w:t xml:space="preserve">, </w:t>
      </w:r>
      <w:r w:rsidR="00193351" w:rsidRPr="001B0449">
        <w:t xml:space="preserve">best passende didactische concept en de werkvormen. </w:t>
      </w:r>
      <w:r w:rsidR="007B1CF5" w:rsidRPr="001B0449">
        <w:t xml:space="preserve">Deze worden hieronder toegelicht en onderbouwd. </w:t>
      </w:r>
    </w:p>
    <w:p w14:paraId="481B3EC9" w14:textId="14C01659" w:rsidR="00562573" w:rsidRPr="000F655B" w:rsidRDefault="00D420EF" w:rsidP="003C7307">
      <w:pPr>
        <w:pStyle w:val="Kop2"/>
        <w:numPr>
          <w:ilvl w:val="1"/>
          <w:numId w:val="2"/>
        </w:numPr>
      </w:pPr>
      <w:bookmarkStart w:id="41" w:name="_Toc75696188"/>
      <w:r w:rsidRPr="000F655B">
        <w:t xml:space="preserve">Didactisch </w:t>
      </w:r>
      <w:r w:rsidR="00F36E2B" w:rsidRPr="000F655B">
        <w:t>concept</w:t>
      </w:r>
      <w:bookmarkEnd w:id="41"/>
      <w:r w:rsidR="00F36E2B" w:rsidRPr="000F655B">
        <w:t xml:space="preserve"> </w:t>
      </w:r>
    </w:p>
    <w:p w14:paraId="180867A2" w14:textId="52EA8E26" w:rsidR="009C1436" w:rsidRPr="000F655B" w:rsidRDefault="00C332C0" w:rsidP="00F36E2B">
      <w:pPr>
        <w:rPr>
          <w:color w:val="FF0000"/>
        </w:rPr>
      </w:pPr>
      <w:r w:rsidRPr="000F655B">
        <w:t xml:space="preserve">Het Werkman VMBO geeft les volgens de daltonprincipes. </w:t>
      </w:r>
      <w:r w:rsidR="00A52E81" w:rsidRPr="000F655B">
        <w:t xml:space="preserve">Een randvoorwaarde van de training is dat het hierbij </w:t>
      </w:r>
      <w:r w:rsidR="00A52E81" w:rsidRPr="001B0449">
        <w:t xml:space="preserve">aansluit. </w:t>
      </w:r>
      <w:r w:rsidR="00493B58" w:rsidRPr="001B0449">
        <w:t>Om deze reden</w:t>
      </w:r>
      <w:r w:rsidR="00A52E81" w:rsidRPr="001B0449">
        <w:t xml:space="preserve"> is gekozen voor het didactische concept </w:t>
      </w:r>
      <w:r w:rsidR="00BB7F8A" w:rsidRPr="001B0449">
        <w:t>d</w:t>
      </w:r>
      <w:r w:rsidR="00A52E81" w:rsidRPr="001B0449">
        <w:t xml:space="preserve">altononderwijs. </w:t>
      </w:r>
      <w:proofErr w:type="spellStart"/>
      <w:r w:rsidR="00A52E81" w:rsidRPr="001B0449">
        <w:t>Hoobroeckx</w:t>
      </w:r>
      <w:proofErr w:type="spellEnd"/>
      <w:r w:rsidR="00A52E81" w:rsidRPr="001B0449">
        <w:t xml:space="preserve"> &amp; Haak (2002) omschrijven het concept </w:t>
      </w:r>
      <w:r w:rsidR="00A3589B" w:rsidRPr="001B0449">
        <w:t>d</w:t>
      </w:r>
      <w:r w:rsidR="00A52E81" w:rsidRPr="001B0449">
        <w:t xml:space="preserve">altononderwijs als </w:t>
      </w:r>
      <w:r w:rsidR="004C1984" w:rsidRPr="001B0449">
        <w:t xml:space="preserve">onderwijs op basis van taken die scholieren uitvoeren. </w:t>
      </w:r>
      <w:r w:rsidR="00FE5161" w:rsidRPr="001B0449">
        <w:t xml:space="preserve">De Nederlandse Dalton Vereniging kent vijf kernwaarden. Het Werkman VMBO werkt volgens deze kernwaarden. </w:t>
      </w:r>
      <w:r w:rsidR="00C83165" w:rsidRPr="001B0449">
        <w:t xml:space="preserve">De </w:t>
      </w:r>
      <w:r w:rsidR="00A52283" w:rsidRPr="001B0449">
        <w:t>vijf kernwaarden zijn</w:t>
      </w:r>
      <w:r w:rsidR="00996012" w:rsidRPr="001B0449">
        <w:t xml:space="preserve"> </w:t>
      </w:r>
      <w:r w:rsidR="008342DF" w:rsidRPr="001B0449">
        <w:t>‘</w:t>
      </w:r>
      <w:r w:rsidR="00996012" w:rsidRPr="001B0449">
        <w:t>vrijheid</w:t>
      </w:r>
      <w:r w:rsidR="008342DF" w:rsidRPr="001B0449">
        <w:t>’</w:t>
      </w:r>
      <w:r w:rsidR="00996012" w:rsidRPr="001B0449">
        <w:t xml:space="preserve">, </w:t>
      </w:r>
      <w:r w:rsidR="008342DF" w:rsidRPr="001B0449">
        <w:t>‘</w:t>
      </w:r>
      <w:r w:rsidR="00A52283" w:rsidRPr="001B0449">
        <w:t>samenwerken</w:t>
      </w:r>
      <w:r w:rsidR="008342DF" w:rsidRPr="001B0449">
        <w:t>’</w:t>
      </w:r>
      <w:r w:rsidR="00A52283" w:rsidRPr="001B0449">
        <w:t xml:space="preserve">, </w:t>
      </w:r>
      <w:r w:rsidR="008342DF" w:rsidRPr="001B0449">
        <w:t>‘</w:t>
      </w:r>
      <w:r w:rsidR="00442BAD" w:rsidRPr="001B0449">
        <w:t>zelfstandigheid</w:t>
      </w:r>
      <w:r w:rsidR="00800B54" w:rsidRPr="001B0449">
        <w:t>’,</w:t>
      </w:r>
      <w:r w:rsidR="00442BAD" w:rsidRPr="001B0449">
        <w:t xml:space="preserve"> </w:t>
      </w:r>
      <w:r w:rsidR="00800B54" w:rsidRPr="001B0449">
        <w:t>‘</w:t>
      </w:r>
      <w:r w:rsidR="00442BAD" w:rsidRPr="001B0449">
        <w:t>reflectie</w:t>
      </w:r>
      <w:r w:rsidR="00800B54" w:rsidRPr="001B0449">
        <w:t>’</w:t>
      </w:r>
      <w:r w:rsidR="00442BAD" w:rsidRPr="001B0449">
        <w:t xml:space="preserve"> en </w:t>
      </w:r>
      <w:r w:rsidR="00800B54" w:rsidRPr="001B0449">
        <w:t>‘</w:t>
      </w:r>
      <w:r w:rsidR="00442BAD" w:rsidRPr="001B0449">
        <w:t>effectiviteit</w:t>
      </w:r>
      <w:r w:rsidR="00800B54" w:rsidRPr="001B0449">
        <w:t>’</w:t>
      </w:r>
      <w:r w:rsidR="00214656" w:rsidRPr="001B0449">
        <w:t xml:space="preserve"> (</w:t>
      </w:r>
      <w:r w:rsidR="00347833" w:rsidRPr="001B0449">
        <w:t>Hermans, 2018)</w:t>
      </w:r>
      <w:r w:rsidR="00442BAD" w:rsidRPr="001B0449">
        <w:t xml:space="preserve">. De kernwaarden staan verder toegelicht in hoofdstuk 1.1. </w:t>
      </w:r>
      <w:r w:rsidR="00FE5161" w:rsidRPr="001B0449">
        <w:t>De opgezette training sluit aan bij de kernwaarden van de Nederlandse Dalton Vereniging om zo aan te sluiten bij het Werkman VMBO.</w:t>
      </w:r>
    </w:p>
    <w:p w14:paraId="7AE0E20B" w14:textId="7FA54571" w:rsidR="00B043DD" w:rsidRPr="000F655B" w:rsidRDefault="00F36E2B" w:rsidP="00B043DD">
      <w:pPr>
        <w:pStyle w:val="Kop2"/>
        <w:numPr>
          <w:ilvl w:val="1"/>
          <w:numId w:val="2"/>
        </w:numPr>
      </w:pPr>
      <w:bookmarkStart w:id="42" w:name="_Toc75696189"/>
      <w:r w:rsidRPr="000F655B">
        <w:t>Didactisch model</w:t>
      </w:r>
      <w:bookmarkEnd w:id="42"/>
      <w:r w:rsidRPr="000F655B">
        <w:t xml:space="preserve"> </w:t>
      </w:r>
    </w:p>
    <w:p w14:paraId="006EC8F9" w14:textId="32C81D8A" w:rsidR="00F719F5" w:rsidRPr="001B0449" w:rsidRDefault="00F719F5" w:rsidP="00B043DD">
      <w:r w:rsidRPr="001B0449">
        <w:t xml:space="preserve">Voor het didactisch model is het van belang dat het aansluit bij het </w:t>
      </w:r>
      <w:r w:rsidR="00334060" w:rsidRPr="001B0449">
        <w:t xml:space="preserve">concept: het </w:t>
      </w:r>
      <w:r w:rsidRPr="001B0449">
        <w:t>daltononderwij</w:t>
      </w:r>
      <w:r w:rsidR="00334060" w:rsidRPr="001B0449">
        <w:t xml:space="preserve">s. Ook is het belangrijk dat het aansluit bij het Werkman VMBO en de kernwaarden van de Nederlandse Dalton Vereniging. </w:t>
      </w:r>
      <w:r w:rsidR="006B46CF" w:rsidRPr="001B0449">
        <w:t>De stof is vooral gerich</w:t>
      </w:r>
      <w:r w:rsidR="00345D0E" w:rsidRPr="001B0449">
        <w:t xml:space="preserve">t op het uitleggen en vervolgens toepassen. Hierom is er gekozen voor het OPOE-model. </w:t>
      </w:r>
    </w:p>
    <w:p w14:paraId="157EF5D3" w14:textId="1C4BFC87" w:rsidR="000574CF" w:rsidRPr="001B0449" w:rsidRDefault="008C0C3F" w:rsidP="00B043DD">
      <w:r w:rsidRPr="001B0449">
        <w:t xml:space="preserve">Het </w:t>
      </w:r>
      <w:r w:rsidR="00063209" w:rsidRPr="001B0449">
        <w:t xml:space="preserve">OPOE-model bestaat uit vier fasen die refereren naar de o, p, o en e. De </w:t>
      </w:r>
      <w:r w:rsidR="00E46D6B" w:rsidRPr="001B0449">
        <w:t xml:space="preserve">eerste fase </w:t>
      </w:r>
      <w:r w:rsidR="00724415" w:rsidRPr="001B0449">
        <w:t xml:space="preserve">gaat over </w:t>
      </w:r>
      <w:r w:rsidR="00063209" w:rsidRPr="001B0449">
        <w:t>o</w:t>
      </w:r>
      <w:r w:rsidR="00232A4F" w:rsidRPr="001B0449">
        <w:t xml:space="preserve">riëntatie op de leerstof. </w:t>
      </w:r>
      <w:r w:rsidR="00724415" w:rsidRPr="001B0449">
        <w:t xml:space="preserve">In de tweede fase staat de presentatie van de leerstof centraal. In de derde fase </w:t>
      </w:r>
      <w:r w:rsidR="000574CF" w:rsidRPr="001B0449">
        <w:t>wordt er een oefening gedaan en in de vierde fase wordt er geëvalueerd op de stof (</w:t>
      </w:r>
      <w:proofErr w:type="spellStart"/>
      <w:r w:rsidR="000574CF" w:rsidRPr="001B0449">
        <w:t>Hoobroeckx</w:t>
      </w:r>
      <w:proofErr w:type="spellEnd"/>
      <w:r w:rsidR="000574CF" w:rsidRPr="001B0449">
        <w:t xml:space="preserve"> &amp; Haak, 2002). </w:t>
      </w:r>
      <w:r w:rsidR="006A358D" w:rsidRPr="001B0449">
        <w:t>Dit model sluit aan bij het daltonprincipe, omdat de scholieren actief bezig gaan met het uitvoeren van taken</w:t>
      </w:r>
      <w:r w:rsidR="0016038D" w:rsidRPr="001B0449">
        <w:t xml:space="preserve"> en hierdoor leren. </w:t>
      </w:r>
      <w:r w:rsidR="00422471" w:rsidRPr="001B0449">
        <w:t xml:space="preserve">In de oefenfase komen de kernwaarden </w:t>
      </w:r>
      <w:r w:rsidR="00174403" w:rsidRPr="001B0449">
        <w:t>‘</w:t>
      </w:r>
      <w:r w:rsidR="00422471" w:rsidRPr="001B0449">
        <w:t>samenwerken</w:t>
      </w:r>
      <w:r w:rsidR="00174403" w:rsidRPr="001B0449">
        <w:t>’</w:t>
      </w:r>
      <w:r w:rsidR="00422471" w:rsidRPr="001B0449">
        <w:t xml:space="preserve"> en </w:t>
      </w:r>
      <w:r w:rsidR="00174403" w:rsidRPr="001B0449">
        <w:t>‘</w:t>
      </w:r>
      <w:r w:rsidR="00D77DBF" w:rsidRPr="001B0449">
        <w:t>zelfstandigheid</w:t>
      </w:r>
      <w:r w:rsidR="00174403" w:rsidRPr="001B0449">
        <w:t>’</w:t>
      </w:r>
      <w:r w:rsidR="00D77DBF" w:rsidRPr="001B0449">
        <w:t xml:space="preserve"> naar voren. Daarbij </w:t>
      </w:r>
      <w:r w:rsidR="004B3553" w:rsidRPr="001B0449">
        <w:t xml:space="preserve">sluit de kernwaarde </w:t>
      </w:r>
      <w:r w:rsidR="00174403" w:rsidRPr="001B0449">
        <w:t>‘</w:t>
      </w:r>
      <w:r w:rsidR="004B3553" w:rsidRPr="001B0449">
        <w:t>reflectie</w:t>
      </w:r>
      <w:r w:rsidR="00174403" w:rsidRPr="001B0449">
        <w:t>’</w:t>
      </w:r>
      <w:r w:rsidR="004B3553" w:rsidRPr="001B0449">
        <w:t xml:space="preserve"> aan bij de evaluatiefase.</w:t>
      </w:r>
    </w:p>
    <w:p w14:paraId="594F5BD4" w14:textId="6FBE6DA3" w:rsidR="001C1454" w:rsidRPr="001B0449" w:rsidRDefault="001C1454" w:rsidP="00B043DD">
      <w:r w:rsidRPr="001B0449">
        <w:t>De oriëntatie</w:t>
      </w:r>
      <w:r w:rsidR="0033581B" w:rsidRPr="001B0449">
        <w:t>f</w:t>
      </w:r>
      <w:r w:rsidR="008017D2" w:rsidRPr="001B0449">
        <w:t xml:space="preserve">ase wordt in deze training overgeslagen. De scholieren hebben tijdens de coachgesprekken en LOC-gesprekken al kennis gemaakt met het onderwerp. Hierdoor hebben zij zich al kunnen oriënteren. De training start met de presentatiefase. </w:t>
      </w:r>
      <w:r w:rsidR="0072533D" w:rsidRPr="001B0449">
        <w:t xml:space="preserve">Deze fase bestaat uit uitleg </w:t>
      </w:r>
      <w:r w:rsidR="00673367" w:rsidRPr="001B0449">
        <w:t>door</w:t>
      </w:r>
      <w:r w:rsidR="0072533D" w:rsidRPr="001B0449">
        <w:t xml:space="preserve"> de coach of trainer. De uitleg bestaat uit het onderwerp van het desbetreffende deel. Zo gaat de uitleg van deel 1 over het ABC-model, de uitleg van deel 2 over </w:t>
      </w:r>
      <w:r w:rsidR="00004719" w:rsidRPr="001B0449">
        <w:t xml:space="preserve">het liftmodel, </w:t>
      </w:r>
      <w:r w:rsidR="002B4852" w:rsidRPr="001B0449">
        <w:t xml:space="preserve">de uitleg van deel 3 over het kritisch denken en de uitleg van deel 4 </w:t>
      </w:r>
      <w:r w:rsidR="007360FC" w:rsidRPr="001B0449">
        <w:t xml:space="preserve">over het kijken vanuit een ander perspectief. </w:t>
      </w:r>
    </w:p>
    <w:p w14:paraId="0A9E9487" w14:textId="4B182E05" w:rsidR="00004719" w:rsidRPr="001B0449" w:rsidRDefault="00004719" w:rsidP="00B043DD">
      <w:r w:rsidRPr="001B0449">
        <w:t xml:space="preserve">Na de presentatiefase volgt de oefenfase. In deze fase gaan de scholieren actief bezig met de stof van de bijbehorende training. Dit wordt gedaan middels verschillende werkvormen die hieronder zijn toegelicht. Hierdoor leren de scholieren </w:t>
      </w:r>
      <w:r w:rsidR="00606D8C" w:rsidRPr="001B0449">
        <w:t>dit</w:t>
      </w:r>
      <w:r w:rsidRPr="001B0449">
        <w:t xml:space="preserve"> onderdeel van de training toe te passen. In het eerste deel gaan ze oefenen met het ABC-model</w:t>
      </w:r>
      <w:r w:rsidR="00CB21F2" w:rsidRPr="001B0449">
        <w:t>, i</w:t>
      </w:r>
      <w:r w:rsidRPr="001B0449">
        <w:t>n het tweede deel is er een oefening met het liftmodel</w:t>
      </w:r>
      <w:r w:rsidR="00CB21F2" w:rsidRPr="001B0449">
        <w:t xml:space="preserve">, etc. </w:t>
      </w:r>
    </w:p>
    <w:p w14:paraId="3C054F9F" w14:textId="17A47BDA" w:rsidR="00F1085D" w:rsidRPr="001B0449" w:rsidRDefault="00004719" w:rsidP="00B043DD">
      <w:r w:rsidRPr="001B0449">
        <w:t>In de laatste fase, de evaluatiefase, wordt het deel van de training geëvalueerd. Dit gebeur</w:t>
      </w:r>
      <w:r w:rsidR="00606D8C" w:rsidRPr="001B0449">
        <w:t>t</w:t>
      </w:r>
      <w:r w:rsidRPr="001B0449">
        <w:t xml:space="preserve"> aan het einde van elke dag. </w:t>
      </w:r>
      <w:r w:rsidR="00203F2A" w:rsidRPr="001B0449">
        <w:t>De scholieren en coach of trainer gaan gezamenlijk de dag evalueren aan de hand van vragen. De vragen worden door de coach of train</w:t>
      </w:r>
      <w:r w:rsidR="00582FC5" w:rsidRPr="001B0449">
        <w:t xml:space="preserve">er gesteld aan de scholieren. Op deze manier wordt het OPOE-model toegepast. </w:t>
      </w:r>
    </w:p>
    <w:p w14:paraId="4BECEB5B" w14:textId="6CE8D6EA" w:rsidR="00F36E2B" w:rsidRPr="000F655B" w:rsidRDefault="00F36E2B" w:rsidP="003C7307">
      <w:pPr>
        <w:pStyle w:val="Kop2"/>
        <w:numPr>
          <w:ilvl w:val="1"/>
          <w:numId w:val="2"/>
        </w:numPr>
      </w:pPr>
      <w:bookmarkStart w:id="43" w:name="_Toc75696190"/>
      <w:r w:rsidRPr="000F655B">
        <w:lastRenderedPageBreak/>
        <w:t>Didactisch werk</w:t>
      </w:r>
      <w:r w:rsidR="00AE3832" w:rsidRPr="000F655B">
        <w:t>vormen</w:t>
      </w:r>
      <w:bookmarkEnd w:id="43"/>
      <w:r w:rsidR="00AE3832" w:rsidRPr="000F655B">
        <w:t xml:space="preserve"> </w:t>
      </w:r>
    </w:p>
    <w:p w14:paraId="2E6BD135" w14:textId="4B6F8575" w:rsidR="00606E8C" w:rsidRPr="001B0449" w:rsidRDefault="00DB1C68" w:rsidP="00DB1C68">
      <w:r w:rsidRPr="000F655B">
        <w:t xml:space="preserve">Uit de interviews met de coaches en </w:t>
      </w:r>
      <w:r w:rsidR="003029C0">
        <w:t>scholier</w:t>
      </w:r>
      <w:r w:rsidRPr="000F655B">
        <w:t>en is gebleken dat</w:t>
      </w:r>
      <w:r w:rsidR="00BD5F62" w:rsidRPr="000F655B">
        <w:t xml:space="preserve"> de scholieren graag samenwerken. </w:t>
      </w:r>
      <w:r w:rsidR="00BD5F62" w:rsidRPr="001B0449">
        <w:t xml:space="preserve">Ook de coaches geven aan dat er een goede balans moet zijn tussen individuele werkvormen en samenwerkingsvormen. Dit sluit aan bij de </w:t>
      </w:r>
      <w:r w:rsidR="008B046A" w:rsidRPr="001B0449">
        <w:t>d</w:t>
      </w:r>
      <w:r w:rsidR="00BD5F62" w:rsidRPr="001B0449">
        <w:t>altonkernwaarden van de N</w:t>
      </w:r>
      <w:r w:rsidR="007F4E60" w:rsidRPr="001B0449">
        <w:t xml:space="preserve">ederlandse Dalton Vereniging. </w:t>
      </w:r>
      <w:r w:rsidR="00D206EB" w:rsidRPr="001B0449">
        <w:t>Daarnaast de</w:t>
      </w:r>
      <w:r w:rsidR="008B046A" w:rsidRPr="001B0449">
        <w:t>len</w:t>
      </w:r>
      <w:r w:rsidR="00D206EB" w:rsidRPr="001B0449">
        <w:t xml:space="preserve"> de coaches tips over het werken met casussen. Dit zijn onderdelen die mee zijn genomen in de werkvormen van de training. </w:t>
      </w:r>
      <w:r w:rsidR="008279F1" w:rsidRPr="001B0449">
        <w:t xml:space="preserve"> </w:t>
      </w:r>
    </w:p>
    <w:p w14:paraId="4B15076E" w14:textId="6778F79D" w:rsidR="00EC1E1F" w:rsidRPr="001B0449" w:rsidRDefault="00D206EB" w:rsidP="00DB1C68">
      <w:r w:rsidRPr="001B0449">
        <w:t xml:space="preserve">De werkvormen bestaan uit </w:t>
      </w:r>
      <w:r w:rsidR="00E3355E" w:rsidRPr="001B0449">
        <w:t>docent</w:t>
      </w:r>
      <w:r w:rsidR="00831285" w:rsidRPr="001B0449">
        <w:t xml:space="preserve"> vertelt, </w:t>
      </w:r>
      <w:r w:rsidR="00B67A60" w:rsidRPr="001B0449">
        <w:t xml:space="preserve">filmpje, </w:t>
      </w:r>
      <w:r w:rsidR="00562E06" w:rsidRPr="001B0449">
        <w:t>kernvragen,</w:t>
      </w:r>
      <w:r w:rsidR="005C6333" w:rsidRPr="001B0449">
        <w:t xml:space="preserve"> werken in tweetallen</w:t>
      </w:r>
      <w:r w:rsidR="006A58BB" w:rsidRPr="001B0449">
        <w:t xml:space="preserve">, </w:t>
      </w:r>
      <w:r w:rsidR="003C16B0" w:rsidRPr="001B0449">
        <w:t xml:space="preserve">ansichtkaarten, </w:t>
      </w:r>
      <w:r w:rsidR="00562E06" w:rsidRPr="001B0449">
        <w:t>werken met casussen</w:t>
      </w:r>
      <w:r w:rsidR="006A58BB" w:rsidRPr="001B0449">
        <w:t xml:space="preserve"> en vraaggesprek.</w:t>
      </w:r>
      <w:r w:rsidR="009F1E2B" w:rsidRPr="001B0449">
        <w:t xml:space="preserve"> </w:t>
      </w:r>
      <w:r w:rsidR="00CD5B8E" w:rsidRPr="001B0449">
        <w:t xml:space="preserve">In het begin van de trainingsdelen zal de docent vertellen over de inhoud van de training en het doel van de training. </w:t>
      </w:r>
      <w:r w:rsidR="006A58BB" w:rsidRPr="001B0449">
        <w:t xml:space="preserve">Tijdens de presentatiefase zal voornamelijk de </w:t>
      </w:r>
      <w:r w:rsidR="002F070D" w:rsidRPr="001B0449">
        <w:t xml:space="preserve">docent </w:t>
      </w:r>
      <w:r w:rsidR="006A58BB" w:rsidRPr="001B0449">
        <w:t>leerstof vertellen over het onderwerp</w:t>
      </w:r>
      <w:r w:rsidR="00A734E7" w:rsidRPr="001B0449">
        <w:t xml:space="preserve"> en zal er een filmpje aan</w:t>
      </w:r>
      <w:r w:rsidR="004D1AE5" w:rsidRPr="001B0449">
        <w:t xml:space="preserve"> </w:t>
      </w:r>
      <w:r w:rsidR="00A734E7" w:rsidRPr="001B0449">
        <w:t>bod komen.</w:t>
      </w:r>
      <w:r w:rsidR="00CD5B8E" w:rsidRPr="001B0449">
        <w:t xml:space="preserve"> Hierbij is ook gekozen voor de werkvorm, docent vertelt. </w:t>
      </w:r>
    </w:p>
    <w:p w14:paraId="6C08A121" w14:textId="02CA6891" w:rsidR="00CC7E84" w:rsidRPr="001B0449" w:rsidRDefault="006A58BB" w:rsidP="00DB1C68">
      <w:r w:rsidRPr="001B0449">
        <w:t xml:space="preserve">In de oefenfase komen </w:t>
      </w:r>
      <w:r w:rsidR="00562E06" w:rsidRPr="001B0449">
        <w:t xml:space="preserve">de werkvormen kernvragen, </w:t>
      </w:r>
      <w:r w:rsidRPr="001B0449">
        <w:t>het werken met casussen</w:t>
      </w:r>
      <w:r w:rsidR="00A734E7" w:rsidRPr="001B0449">
        <w:t>,</w:t>
      </w:r>
      <w:r w:rsidRPr="001B0449">
        <w:t xml:space="preserve"> het werken in tweetalle</w:t>
      </w:r>
      <w:r w:rsidR="005A6C17" w:rsidRPr="001B0449">
        <w:t>n</w:t>
      </w:r>
      <w:r w:rsidR="00081374" w:rsidRPr="001B0449">
        <w:t xml:space="preserve"> en</w:t>
      </w:r>
      <w:r w:rsidR="00A734E7" w:rsidRPr="001B0449">
        <w:t xml:space="preserve"> ansichtkaarten aan</w:t>
      </w:r>
      <w:r w:rsidR="00EC1E1F" w:rsidRPr="001B0449">
        <w:t xml:space="preserve"> </w:t>
      </w:r>
      <w:r w:rsidR="00A734E7" w:rsidRPr="001B0449">
        <w:t>bod</w:t>
      </w:r>
      <w:r w:rsidRPr="001B0449">
        <w:t xml:space="preserve">. Hierbij gaan de scholieren samenwerken. </w:t>
      </w:r>
      <w:r w:rsidR="00A734E7" w:rsidRPr="001B0449">
        <w:t xml:space="preserve">Bij de werkvorm ansichtkaarten zullen de scholieren op een ansichtkaart gaan reflecteren, door er wat op te schrijven. </w:t>
      </w:r>
      <w:r w:rsidR="00D106CE" w:rsidRPr="001B0449">
        <w:t xml:space="preserve">Daarna gaan ze in tweetallen de ansichtkaart bespreken. </w:t>
      </w:r>
      <w:r w:rsidR="00562E06" w:rsidRPr="001B0449">
        <w:t>Bij de werkvorm kernvragen</w:t>
      </w:r>
      <w:r w:rsidR="00FD57D2" w:rsidRPr="001B0449">
        <w:t xml:space="preserve"> </w:t>
      </w:r>
      <w:r w:rsidR="00562E06" w:rsidRPr="001B0449">
        <w:t>gaan de scholieren actief bezig met reflecteren middels kernvragen die ze op</w:t>
      </w:r>
      <w:r w:rsidR="002700C4" w:rsidRPr="001B0449">
        <w:t xml:space="preserve"> p</w:t>
      </w:r>
      <w:r w:rsidR="00562E06" w:rsidRPr="001B0449">
        <w:t>apier</w:t>
      </w:r>
      <w:r w:rsidR="002700C4" w:rsidRPr="001B0449">
        <w:t xml:space="preserve"> krijgen.</w:t>
      </w:r>
      <w:r w:rsidR="00562E06" w:rsidRPr="001B0449">
        <w:t xml:space="preserve"> Deze dienen ze in te vullen en daarna te bespreken in tweetallen. </w:t>
      </w:r>
      <w:r w:rsidR="00831285" w:rsidRPr="001B0449">
        <w:t xml:space="preserve">Tijdens het werken met casussen, zullen de scholieren ook samenwerken. Ze krijgen </w:t>
      </w:r>
      <w:r w:rsidR="007916C6" w:rsidRPr="001B0449">
        <w:t xml:space="preserve">een </w:t>
      </w:r>
      <w:r w:rsidR="00831285" w:rsidRPr="001B0449">
        <w:t>casus die ze samen g</w:t>
      </w:r>
      <w:r w:rsidR="00453D61" w:rsidRPr="001B0449">
        <w:t>aan</w:t>
      </w:r>
      <w:r w:rsidR="005A6C17" w:rsidRPr="001B0449">
        <w:t xml:space="preserve"> bespreken</w:t>
      </w:r>
      <w:r w:rsidR="00453D61" w:rsidRPr="001B0449">
        <w:t xml:space="preserve">. </w:t>
      </w:r>
    </w:p>
    <w:p w14:paraId="02FB587C" w14:textId="679A224B" w:rsidR="00831285" w:rsidRPr="001B0449" w:rsidRDefault="005A6C17" w:rsidP="00DB1C68">
      <w:r w:rsidRPr="001B0449">
        <w:t>Er is</w:t>
      </w:r>
      <w:r w:rsidR="00CC7E84" w:rsidRPr="001B0449">
        <w:t xml:space="preserve"> voor deze werkvormen</w:t>
      </w:r>
      <w:r w:rsidR="00453D61" w:rsidRPr="001B0449">
        <w:t xml:space="preserve"> gekozen, omdat dit goed aansluit bij de informatie die verkregen is uit de interviews en aansluit bij de daltonkernwaarde van samenwerken. </w:t>
      </w:r>
      <w:r w:rsidR="00CC7E84" w:rsidRPr="001B0449">
        <w:t xml:space="preserve">Het samenwerken komt in elke opdracht binnen de oefenfase terug. </w:t>
      </w:r>
    </w:p>
    <w:p w14:paraId="5D31442D" w14:textId="42D2EBC9" w:rsidR="000E45E7" w:rsidRPr="001B0449" w:rsidRDefault="001E3262" w:rsidP="00B279F0">
      <w:r w:rsidRPr="001B0449">
        <w:t xml:space="preserve">Tijdens </w:t>
      </w:r>
      <w:r w:rsidR="009207D3" w:rsidRPr="001B0449">
        <w:t>de evaluatiefase</w:t>
      </w:r>
      <w:r w:rsidR="006A58BB" w:rsidRPr="001B0449">
        <w:t xml:space="preserve">, aan het einde van een trainingsdeel, </w:t>
      </w:r>
      <w:r w:rsidR="003446CE" w:rsidRPr="001B0449">
        <w:t xml:space="preserve">vindt </w:t>
      </w:r>
      <w:r w:rsidR="006A58BB" w:rsidRPr="001B0449">
        <w:t>een vraaggesprek plaats.</w:t>
      </w:r>
      <w:r w:rsidR="00A87999" w:rsidRPr="001B0449">
        <w:t xml:space="preserve"> In het vraaggesprek </w:t>
      </w:r>
      <w:r w:rsidR="009E5AC6" w:rsidRPr="001B0449">
        <w:t>stelt de docent vragen aan de scholieren om te evalueren of het leerdoel is behaald.</w:t>
      </w:r>
      <w:r w:rsidR="006A58BB" w:rsidRPr="001B0449">
        <w:t xml:space="preserve"> Op deze manier gaat de </w:t>
      </w:r>
      <w:r w:rsidR="002F070D" w:rsidRPr="001B0449">
        <w:t>docent</w:t>
      </w:r>
      <w:r w:rsidR="006A58BB" w:rsidRPr="001B0449">
        <w:t xml:space="preserve"> in gesprek met de scholieren over het trainingsdeel. In het volgende hoofdstuk wordt er verder ingegaan op het evalueren van de training.</w:t>
      </w:r>
    </w:p>
    <w:p w14:paraId="20DE1C86" w14:textId="77777777" w:rsidR="000E45E7" w:rsidRDefault="000E45E7" w:rsidP="00B279F0"/>
    <w:p w14:paraId="058F7C99" w14:textId="77777777" w:rsidR="000E45E7" w:rsidRDefault="000E45E7" w:rsidP="00B279F0"/>
    <w:p w14:paraId="0FEFF793" w14:textId="77777777" w:rsidR="000E45E7" w:rsidRDefault="000E45E7" w:rsidP="00B279F0"/>
    <w:p w14:paraId="151D7F8D" w14:textId="77777777" w:rsidR="000E45E7" w:rsidRDefault="000E45E7" w:rsidP="00B279F0"/>
    <w:p w14:paraId="17A1A208" w14:textId="77777777" w:rsidR="000E45E7" w:rsidRDefault="000E45E7" w:rsidP="00B279F0"/>
    <w:p w14:paraId="3F5B4672" w14:textId="77777777" w:rsidR="000E45E7" w:rsidRDefault="000E45E7" w:rsidP="00B279F0"/>
    <w:p w14:paraId="436C0567" w14:textId="77777777" w:rsidR="000E45E7" w:rsidRDefault="000E45E7" w:rsidP="00B279F0"/>
    <w:p w14:paraId="1374937A" w14:textId="77777777" w:rsidR="000E45E7" w:rsidRDefault="000E45E7" w:rsidP="00B279F0"/>
    <w:p w14:paraId="14102E86" w14:textId="77777777" w:rsidR="000E45E7" w:rsidRDefault="000E45E7" w:rsidP="00B279F0"/>
    <w:p w14:paraId="5A218182" w14:textId="77777777" w:rsidR="000E45E7" w:rsidRDefault="000E45E7" w:rsidP="00B279F0"/>
    <w:p w14:paraId="069212D4" w14:textId="77777777" w:rsidR="000E45E7" w:rsidRDefault="000E45E7" w:rsidP="00B279F0"/>
    <w:p w14:paraId="138A646B" w14:textId="527250C9" w:rsidR="00DB1C68" w:rsidRPr="000F655B" w:rsidRDefault="006A58BB" w:rsidP="00B279F0">
      <w:r w:rsidRPr="000F655B">
        <w:t xml:space="preserve"> </w:t>
      </w:r>
    </w:p>
    <w:p w14:paraId="6A95AB1B" w14:textId="5241FD38" w:rsidR="00F52F37" w:rsidRPr="000F655B" w:rsidRDefault="00F52F37" w:rsidP="0017265C">
      <w:pPr>
        <w:pStyle w:val="Kop1"/>
        <w:numPr>
          <w:ilvl w:val="0"/>
          <w:numId w:val="2"/>
        </w:numPr>
      </w:pPr>
      <w:bookmarkStart w:id="44" w:name="_Toc67413843"/>
      <w:bookmarkStart w:id="45" w:name="_Toc75696191"/>
      <w:r w:rsidRPr="000F655B">
        <w:lastRenderedPageBreak/>
        <w:t>Evalueren</w:t>
      </w:r>
      <w:bookmarkEnd w:id="44"/>
      <w:bookmarkEnd w:id="45"/>
      <w:r w:rsidRPr="000F655B">
        <w:t xml:space="preserve"> </w:t>
      </w:r>
    </w:p>
    <w:p w14:paraId="7B86FCF1" w14:textId="088C2264" w:rsidR="0060460A" w:rsidRPr="001B0449" w:rsidRDefault="00556D58" w:rsidP="00F52F37">
      <w:r w:rsidRPr="000F655B">
        <w:t xml:space="preserve">In dit hoofdstuk wordt besproken hoe de training geëvalueerd wordt. </w:t>
      </w:r>
      <w:r w:rsidR="00993AA0" w:rsidRPr="000F655B">
        <w:t xml:space="preserve">Evalueren </w:t>
      </w:r>
      <w:r w:rsidR="00E67B4C" w:rsidRPr="000F655B">
        <w:t xml:space="preserve">is van belang voor de </w:t>
      </w:r>
      <w:r w:rsidR="003029C0">
        <w:t>scholier</w:t>
      </w:r>
      <w:r w:rsidR="00E67B4C" w:rsidRPr="000F655B">
        <w:t>en. Door middel van evalueren k</w:t>
      </w:r>
      <w:r w:rsidR="00224EE4">
        <w:t xml:space="preserve">unnen de scholieren </w:t>
      </w:r>
      <w:r w:rsidR="00E67B4C" w:rsidRPr="000F655B">
        <w:t>aantonen in hoeverre ze beter zijn geworden in het tonen van het gewenste gedrag</w:t>
      </w:r>
      <w:r w:rsidR="00FA57A5" w:rsidRPr="000F655B">
        <w:t xml:space="preserve"> (</w:t>
      </w:r>
      <w:proofErr w:type="spellStart"/>
      <w:r w:rsidR="00FA57A5" w:rsidRPr="000F655B">
        <w:t>Hoobroeckx</w:t>
      </w:r>
      <w:proofErr w:type="spellEnd"/>
      <w:r w:rsidR="00FA57A5" w:rsidRPr="000F655B">
        <w:t xml:space="preserve"> &amp; Haak</w:t>
      </w:r>
      <w:r w:rsidR="00DA2FCA" w:rsidRPr="000F655B">
        <w:t xml:space="preserve">, 2002). </w:t>
      </w:r>
      <w:r w:rsidR="00101295" w:rsidRPr="000F655B">
        <w:t>H</w:t>
      </w:r>
      <w:r w:rsidR="00D46E31" w:rsidRPr="000F655B">
        <w:t xml:space="preserve">et </w:t>
      </w:r>
      <w:r w:rsidR="00101295" w:rsidRPr="000F655B">
        <w:t xml:space="preserve">is </w:t>
      </w:r>
      <w:r w:rsidR="00D46E31" w:rsidRPr="000F655B">
        <w:t xml:space="preserve">van belang dat de </w:t>
      </w:r>
      <w:r w:rsidR="003029C0" w:rsidRPr="001B0449">
        <w:t>scholier</w:t>
      </w:r>
      <w:r w:rsidR="00D46E31" w:rsidRPr="001B0449">
        <w:t xml:space="preserve">en </w:t>
      </w:r>
      <w:r w:rsidR="008C5F63" w:rsidRPr="001B0449">
        <w:t>de</w:t>
      </w:r>
      <w:r w:rsidR="00D46E31" w:rsidRPr="001B0449">
        <w:t xml:space="preserve"> kans krijgen om </w:t>
      </w:r>
      <w:r w:rsidR="00837249" w:rsidRPr="001B0449">
        <w:t>aan te geven wat ze van de training vonden (</w:t>
      </w:r>
      <w:r w:rsidR="00000F72" w:rsidRPr="001B0449">
        <w:t>D</w:t>
      </w:r>
      <w:r w:rsidR="00837249" w:rsidRPr="001B0449">
        <w:t xml:space="preserve">e </w:t>
      </w:r>
      <w:proofErr w:type="spellStart"/>
      <w:r w:rsidR="00837249" w:rsidRPr="001B0449">
        <w:t>Galan</w:t>
      </w:r>
      <w:proofErr w:type="spellEnd"/>
      <w:r w:rsidR="00837249" w:rsidRPr="001B0449">
        <w:t xml:space="preserve">, </w:t>
      </w:r>
      <w:r w:rsidR="009C0F1C" w:rsidRPr="001B0449">
        <w:t xml:space="preserve">2015). </w:t>
      </w:r>
      <w:r w:rsidR="00DA2FCA" w:rsidRPr="001B0449">
        <w:t xml:space="preserve">Daarnaast heeft </w:t>
      </w:r>
      <w:r w:rsidR="009C0F1C" w:rsidRPr="001B0449">
        <w:t>evalueren</w:t>
      </w:r>
      <w:r w:rsidR="00DA2FCA" w:rsidRPr="001B0449">
        <w:t xml:space="preserve"> ook nut voor de opdrachtgever. De opdrachtgever kan erachter komen of het leermiddel en de training inderdaad geschikt zijn </w:t>
      </w:r>
      <w:r w:rsidR="00503583" w:rsidRPr="001B0449">
        <w:t>om het gewenste gedrag te realiseren (</w:t>
      </w:r>
      <w:proofErr w:type="spellStart"/>
      <w:r w:rsidR="00503583" w:rsidRPr="001B0449">
        <w:t>Hoobroeckx</w:t>
      </w:r>
      <w:proofErr w:type="spellEnd"/>
      <w:r w:rsidR="00503583" w:rsidRPr="001B0449">
        <w:t xml:space="preserve"> &amp; Haak, 2002). </w:t>
      </w:r>
      <w:r w:rsidR="00101AEE" w:rsidRPr="001B0449">
        <w:t>Er is geen proeftraining uitgevoerd</w:t>
      </w:r>
      <w:r w:rsidR="00304DB0" w:rsidRPr="001B0449">
        <w:t xml:space="preserve"> door</w:t>
      </w:r>
      <w:r w:rsidR="00335411" w:rsidRPr="001B0449">
        <w:t xml:space="preserve"> </w:t>
      </w:r>
      <w:r w:rsidR="001445EA" w:rsidRPr="001B0449">
        <w:t>tijd</w:t>
      </w:r>
      <w:r w:rsidR="00055855" w:rsidRPr="001B0449">
        <w:t>gebrek</w:t>
      </w:r>
      <w:r w:rsidR="009F3F21" w:rsidRPr="001B0449">
        <w:t xml:space="preserve"> in verband met de interviews</w:t>
      </w:r>
      <w:r w:rsidR="00304DB0" w:rsidRPr="001B0449">
        <w:t xml:space="preserve">. Hierdoor is er geen evaluatie van een proeftraining. </w:t>
      </w:r>
    </w:p>
    <w:p w14:paraId="687D3F66" w14:textId="306ABC6D" w:rsidR="003F6280" w:rsidRPr="001B0449" w:rsidRDefault="003F6280" w:rsidP="00F52F37">
      <w:r w:rsidRPr="001B0449">
        <w:t xml:space="preserve">Tijdens de gehele training wordt er geëvalueerd op reactieniveau. </w:t>
      </w:r>
      <w:r w:rsidR="00F86474" w:rsidRPr="001B0449">
        <w:t>Dit betekent dat er gemeten wordt wat de reactie is van de direct betrokkenen van de training (</w:t>
      </w:r>
      <w:proofErr w:type="spellStart"/>
      <w:r w:rsidR="00F86474" w:rsidRPr="001B0449">
        <w:t>Hoobroeckx</w:t>
      </w:r>
      <w:proofErr w:type="spellEnd"/>
      <w:r w:rsidR="00F86474" w:rsidRPr="001B0449">
        <w:t xml:space="preserve"> &amp; Haak, 2002). </w:t>
      </w:r>
      <w:r w:rsidR="00533989" w:rsidRPr="001B0449">
        <w:t xml:space="preserve">Hiervoor is gekozen in overleg met de opdrachtgever. De evaluatie van de training is </w:t>
      </w:r>
      <w:r w:rsidR="00AA1CF3" w:rsidRPr="001B0449">
        <w:t xml:space="preserve">hoofdzakelijk gericht op het aanpassen van de training waar nodig. </w:t>
      </w:r>
      <w:r w:rsidR="00A57C89" w:rsidRPr="001B0449">
        <w:t xml:space="preserve">De scholieren kunnen niet slagen of zakken voor de training. </w:t>
      </w:r>
      <w:r w:rsidR="00BE6AF7" w:rsidRPr="001B0449">
        <w:t xml:space="preserve">Er wordt geëvalueerd met de scholieren tijdens de </w:t>
      </w:r>
      <w:r w:rsidR="003A003C" w:rsidRPr="001B0449">
        <w:t xml:space="preserve">training en met de coaches na de training. </w:t>
      </w:r>
      <w:r w:rsidR="00333E93" w:rsidRPr="001B0449">
        <w:t xml:space="preserve">In </w:t>
      </w:r>
      <w:r w:rsidR="009743DB" w:rsidRPr="001B0449">
        <w:t>de coachgesprekken</w:t>
      </w:r>
      <w:r w:rsidR="00D713F6" w:rsidRPr="001B0449">
        <w:t xml:space="preserve">, </w:t>
      </w:r>
      <w:r w:rsidR="009743DB" w:rsidRPr="001B0449">
        <w:t>de bijbehorende reflectieverslagen</w:t>
      </w:r>
      <w:r w:rsidR="00D713F6" w:rsidRPr="001B0449">
        <w:t xml:space="preserve">, pestgesprekken en discussies </w:t>
      </w:r>
      <w:r w:rsidR="00EF6E78" w:rsidRPr="001B0449">
        <w:t>wordt</w:t>
      </w:r>
      <w:r w:rsidR="009743DB" w:rsidRPr="001B0449">
        <w:t xml:space="preserve"> gezien worden hoe de </w:t>
      </w:r>
      <w:r w:rsidR="003029C0" w:rsidRPr="001B0449">
        <w:t>scholier</w:t>
      </w:r>
      <w:r w:rsidR="009743DB" w:rsidRPr="001B0449">
        <w:t xml:space="preserve">en de training hebben opgepakt op gedragsniveau. </w:t>
      </w:r>
      <w:r w:rsidR="005529E1" w:rsidRPr="001B0449">
        <w:t>Dit zouden de coaches mee kunnen nemen in de evaluatie</w:t>
      </w:r>
      <w:r w:rsidR="00F301B3" w:rsidRPr="001B0449">
        <w:t>;</w:t>
      </w:r>
      <w:r w:rsidR="005529E1" w:rsidRPr="001B0449">
        <w:t xml:space="preserve"> hier wordt echter niet apart op geëvalueerd. </w:t>
      </w:r>
    </w:p>
    <w:p w14:paraId="57EEE11D" w14:textId="4797B7B2" w:rsidR="009224F1" w:rsidRPr="001B0449" w:rsidRDefault="00EA0A84" w:rsidP="00F52F37">
      <w:r w:rsidRPr="001B0449">
        <w:t>Tijdens de training wordt er geëvalueerd op meningen</w:t>
      </w:r>
      <w:r w:rsidR="00D42C27" w:rsidRPr="001B0449">
        <w:t xml:space="preserve"> </w:t>
      </w:r>
      <w:r w:rsidR="003460D6" w:rsidRPr="001B0449">
        <w:t xml:space="preserve">van de scholieren en coaches. Dit wordt gedaan aan de hand van vragen aan het einde van </w:t>
      </w:r>
      <w:r w:rsidR="006F3A79" w:rsidRPr="001B0449">
        <w:t>elk</w:t>
      </w:r>
      <w:r w:rsidR="003460D6" w:rsidRPr="001B0449">
        <w:t xml:space="preserve"> </w:t>
      </w:r>
      <w:r w:rsidR="00595D62" w:rsidRPr="001B0449">
        <w:t>onderdeel</w:t>
      </w:r>
      <w:r w:rsidR="003460D6" w:rsidRPr="001B0449">
        <w:t xml:space="preserve"> en aan het einde van de trainin</w:t>
      </w:r>
      <w:r w:rsidR="00133E9E" w:rsidRPr="001B0449">
        <w:t xml:space="preserve">g van één dag. </w:t>
      </w:r>
      <w:r w:rsidR="0003725D" w:rsidRPr="001B0449">
        <w:t>Zo</w:t>
      </w:r>
      <w:r w:rsidR="00133E9E" w:rsidRPr="001B0449">
        <w:t xml:space="preserve"> ontstaan er meerdere evaluaties. Op deze manier kunnen er door de scholieren ook meningen worden gegeven over bepaalde opdrachten. Zo kan er gekozen</w:t>
      </w:r>
      <w:r w:rsidR="00C853F5" w:rsidRPr="001B0449">
        <w:t xml:space="preserve"> voor</w:t>
      </w:r>
      <w:r w:rsidR="00133E9E" w:rsidRPr="001B0449">
        <w:t xml:space="preserve"> worden om bijvoorbeeld een aantal opdrachten aan te passen om het leerdoel </w:t>
      </w:r>
      <w:r w:rsidR="00CA6F10" w:rsidRPr="001B0449">
        <w:t xml:space="preserve">te bereiken. </w:t>
      </w:r>
      <w:r w:rsidR="00595D62" w:rsidRPr="001B0449">
        <w:t xml:space="preserve">De vragen die gesteld worden aan het einde van een onderdeel </w:t>
      </w:r>
      <w:r w:rsidR="003B5EAC" w:rsidRPr="001B0449">
        <w:t>staan verwoord in de nabespreking in het draaiboek</w:t>
      </w:r>
      <w:r w:rsidR="00577C39" w:rsidRPr="001B0449">
        <w:t xml:space="preserve"> (bijlag 2)</w:t>
      </w:r>
      <w:r w:rsidR="003B5EAC" w:rsidRPr="001B0449">
        <w:t xml:space="preserve">. Door de vraagstelling kan er gericht gekeken worden </w:t>
      </w:r>
      <w:r w:rsidR="009A28C4" w:rsidRPr="001B0449">
        <w:t xml:space="preserve">wat er veranderd </w:t>
      </w:r>
      <w:r w:rsidR="009A28C4" w:rsidRPr="000F655B">
        <w:t xml:space="preserve">kan worden en of het </w:t>
      </w:r>
      <w:r w:rsidR="009A28C4" w:rsidRPr="001B0449">
        <w:t>leerdoel behaald is (</w:t>
      </w:r>
      <w:proofErr w:type="spellStart"/>
      <w:r w:rsidR="009A28C4" w:rsidRPr="001B0449">
        <w:t>Hoobroeckx</w:t>
      </w:r>
      <w:proofErr w:type="spellEnd"/>
      <w:r w:rsidR="009A28C4" w:rsidRPr="001B0449">
        <w:t xml:space="preserve"> &amp; Haak, 2002). </w:t>
      </w:r>
    </w:p>
    <w:p w14:paraId="1FCF4F43" w14:textId="419DD944" w:rsidR="00617BF1" w:rsidRPr="001B0449" w:rsidRDefault="00A65700" w:rsidP="00F52F37">
      <w:r w:rsidRPr="001B0449">
        <w:t xml:space="preserve">De scholieren leren nieuw gedrag aan in de training. Om ervoor te zorgen dat de scholieren dit buiten de training leren toe te passen, kan er gekeken worden naar de voortgang in de reflectieverslagen van het coachgesprek. </w:t>
      </w:r>
      <w:r w:rsidR="005D4399" w:rsidRPr="001B0449">
        <w:t>In de reflectieverslagen</w:t>
      </w:r>
      <w:r w:rsidR="00F33A63" w:rsidRPr="001B0449">
        <w:t xml:space="preserve"> is zichtbaar </w:t>
      </w:r>
      <w:r w:rsidR="005D4399" w:rsidRPr="001B0449">
        <w:t xml:space="preserve">of de scholieren het ABC-model toepassen. In de coachgesprekken zal het gedrag naar voren komen doordat de scholieren het liftmodel </w:t>
      </w:r>
      <w:r w:rsidR="00F33A63" w:rsidRPr="001B0449">
        <w:t>gebruiken</w:t>
      </w:r>
      <w:r w:rsidR="005D4399" w:rsidRPr="001B0449">
        <w:t xml:space="preserve">. In pestgesprekken en discussies wordt er verwacht dat de scholieren in staat zijn om vanuit een ander perspectief </w:t>
      </w:r>
      <w:r w:rsidR="004941A5" w:rsidRPr="001B0449">
        <w:t>te</w:t>
      </w:r>
      <w:r w:rsidR="005D4399" w:rsidRPr="001B0449">
        <w:t xml:space="preserve"> kijken en </w:t>
      </w:r>
      <w:r w:rsidR="004941A5" w:rsidRPr="001B0449">
        <w:t>te k</w:t>
      </w:r>
      <w:r w:rsidR="005D4399" w:rsidRPr="001B0449">
        <w:t xml:space="preserve">unnen benoemen </w:t>
      </w:r>
      <w:r w:rsidR="008A329E" w:rsidRPr="001B0449">
        <w:t>hoe ze</w:t>
      </w:r>
      <w:r w:rsidR="005D4399" w:rsidRPr="001B0449">
        <w:t xml:space="preserve"> hun mening </w:t>
      </w:r>
      <w:r w:rsidR="008A329E" w:rsidRPr="001B0449">
        <w:t>onderbouwen.</w:t>
      </w:r>
      <w:r w:rsidR="00131E88" w:rsidRPr="001B0449">
        <w:t xml:space="preserve"> </w:t>
      </w:r>
      <w:r w:rsidR="007332BE" w:rsidRPr="001B0449">
        <w:t>De</w:t>
      </w:r>
      <w:r w:rsidR="00F345DE" w:rsidRPr="001B0449">
        <w:t xml:space="preserve"> school zou de transfer</w:t>
      </w:r>
      <w:r w:rsidR="00634BBD" w:rsidRPr="001B0449">
        <w:t>, van de training naar het gedrag,</w:t>
      </w:r>
      <w:r w:rsidR="00F345DE" w:rsidRPr="001B0449">
        <w:t xml:space="preserve"> kunnen vergroten door te </w:t>
      </w:r>
      <w:r w:rsidR="001056D6" w:rsidRPr="001B0449">
        <w:t>kijken of de</w:t>
      </w:r>
      <w:r w:rsidR="001F4FF6" w:rsidRPr="001B0449">
        <w:t xml:space="preserve"> opdrachten nog meer aan </w:t>
      </w:r>
      <w:r w:rsidR="00727782" w:rsidRPr="001B0449">
        <w:t>k</w:t>
      </w:r>
      <w:r w:rsidR="001F4FF6" w:rsidRPr="001B0449">
        <w:t>unnen sluiten bij</w:t>
      </w:r>
      <w:r w:rsidR="00273A72" w:rsidRPr="001B0449">
        <w:t xml:space="preserve"> </w:t>
      </w:r>
      <w:r w:rsidR="00634BBD" w:rsidRPr="001B0449">
        <w:t xml:space="preserve">hun </w:t>
      </w:r>
      <w:r w:rsidR="00273A72" w:rsidRPr="001B0449">
        <w:t xml:space="preserve">omgeving, waarin ze </w:t>
      </w:r>
      <w:r w:rsidR="006B564C" w:rsidRPr="001B0449">
        <w:t>worden</w:t>
      </w:r>
      <w:r w:rsidR="00273A72" w:rsidRPr="001B0449">
        <w:t xml:space="preserve"> toe</w:t>
      </w:r>
      <w:r w:rsidR="006B564C" w:rsidRPr="001B0449">
        <w:t>gepast.</w:t>
      </w:r>
      <w:r w:rsidR="00273A72" w:rsidRPr="001B0449">
        <w:t xml:space="preserve"> </w:t>
      </w:r>
      <w:r w:rsidR="002409DE" w:rsidRPr="001B0449">
        <w:t xml:space="preserve">Ook kan er </w:t>
      </w:r>
      <w:r w:rsidR="00273A72" w:rsidRPr="001B0449">
        <w:t xml:space="preserve">gekeken worden wat er </w:t>
      </w:r>
      <w:r w:rsidR="003D7C1D" w:rsidRPr="001B0449">
        <w:t xml:space="preserve">in de schoolomgeving </w:t>
      </w:r>
      <w:r w:rsidR="00B33A35" w:rsidRPr="001B0449">
        <w:t xml:space="preserve">veranderd kan worden </w:t>
      </w:r>
      <w:r w:rsidR="003D7C1D" w:rsidRPr="001B0449">
        <w:t>om zo aan te sluiten bij de transfer</w:t>
      </w:r>
      <w:r w:rsidR="005D7451" w:rsidRPr="001B0449">
        <w:t>. D</w:t>
      </w:r>
      <w:r w:rsidR="003D7C1D" w:rsidRPr="001B0449">
        <w:t>enk aan het indelen van een reflectieverslag met vragen die passend zijn bij het ABC-model</w:t>
      </w:r>
      <w:r w:rsidR="00EE1C56" w:rsidRPr="001B0449">
        <w:t xml:space="preserve">, </w:t>
      </w:r>
      <w:r w:rsidR="003D7C1D" w:rsidRPr="001B0449">
        <w:t xml:space="preserve">zoals benoemd in hoofdstuk 5.3. </w:t>
      </w:r>
    </w:p>
    <w:p w14:paraId="64A42CB7" w14:textId="65D62096" w:rsidR="00F945E8" w:rsidRPr="001B0449" w:rsidRDefault="00F945E8" w:rsidP="00F52F37">
      <w:r w:rsidRPr="001B0449">
        <w:t xml:space="preserve">Er wordt dus gedurende </w:t>
      </w:r>
      <w:r w:rsidR="00EE1C56" w:rsidRPr="001B0449">
        <w:t xml:space="preserve">de </w:t>
      </w:r>
      <w:r w:rsidRPr="001B0449">
        <w:t xml:space="preserve">training geëvalueerd op reactieniveau. Er zal </w:t>
      </w:r>
      <w:r w:rsidR="00B963E8" w:rsidRPr="001B0449">
        <w:t>nog</w:t>
      </w:r>
      <w:r w:rsidR="00570B22" w:rsidRPr="001B0449">
        <w:t xml:space="preserve"> nader </w:t>
      </w:r>
      <w:r w:rsidR="00B963E8" w:rsidRPr="001B0449">
        <w:t>contact met de opdrachtgever worden opgenomen wanneer de trainingen gegeven</w:t>
      </w:r>
      <w:r w:rsidR="0047563B" w:rsidRPr="001B0449">
        <w:t xml:space="preserve"> zijn</w:t>
      </w:r>
      <w:r w:rsidR="00B963E8" w:rsidRPr="001B0449">
        <w:t xml:space="preserve">. Achteraf wordt een gesprek gevoerd over eventuele aanpassingen </w:t>
      </w:r>
      <w:r w:rsidR="00F61BA9" w:rsidRPr="001B0449">
        <w:t xml:space="preserve">voor de training op basis van de evaluatie met de coaches en de reacties en meningen van de scholieren. </w:t>
      </w:r>
    </w:p>
    <w:p w14:paraId="3D729273" w14:textId="77777777" w:rsidR="00D923F5" w:rsidRPr="000F655B" w:rsidRDefault="00D923F5" w:rsidP="00F52F37"/>
    <w:p w14:paraId="534BFF29" w14:textId="2BA8EF4B" w:rsidR="00F52F37" w:rsidRPr="000F655B" w:rsidRDefault="00F52F37" w:rsidP="0017265C">
      <w:pPr>
        <w:pStyle w:val="Kop1"/>
        <w:numPr>
          <w:ilvl w:val="0"/>
          <w:numId w:val="2"/>
        </w:numPr>
      </w:pPr>
      <w:bookmarkStart w:id="46" w:name="_Toc67413844"/>
      <w:bookmarkStart w:id="47" w:name="_Toc75696192"/>
      <w:r w:rsidRPr="000F655B">
        <w:lastRenderedPageBreak/>
        <w:t>Discussie</w:t>
      </w:r>
      <w:bookmarkEnd w:id="46"/>
      <w:bookmarkEnd w:id="47"/>
    </w:p>
    <w:p w14:paraId="448513FB" w14:textId="538F03C5" w:rsidR="005B0073" w:rsidRPr="001B0449" w:rsidRDefault="003E243A" w:rsidP="006D14B9">
      <w:r w:rsidRPr="001B0449">
        <w:t>In dit hoofdstuk wordt er teruggekeken op de gehanteerde werkwijze van het gehele onderzoek. Daarn</w:t>
      </w:r>
      <w:r w:rsidR="00D61F4A" w:rsidRPr="001B0449">
        <w:t>a</w:t>
      </w:r>
      <w:r w:rsidR="002F24A4" w:rsidRPr="001B0449">
        <w:t xml:space="preserve"> </w:t>
      </w:r>
      <w:r w:rsidR="00422343" w:rsidRPr="001B0449">
        <w:t>worden beperking</w:t>
      </w:r>
      <w:r w:rsidR="00305661" w:rsidRPr="001B0449">
        <w:t>en van</w:t>
      </w:r>
      <w:r w:rsidR="00422343" w:rsidRPr="001B0449">
        <w:t xml:space="preserve"> </w:t>
      </w:r>
      <w:r w:rsidRPr="001B0449">
        <w:t>het onderzoek</w:t>
      </w:r>
      <w:r w:rsidR="00CB0A26" w:rsidRPr="001B0449">
        <w:t xml:space="preserve"> beschreven.</w:t>
      </w:r>
      <w:r w:rsidRPr="001B0449">
        <w:t xml:space="preserve"> In het laatste deel van </w:t>
      </w:r>
      <w:r w:rsidR="000C09F9" w:rsidRPr="001B0449">
        <w:t>dit</w:t>
      </w:r>
      <w:r w:rsidRPr="001B0449">
        <w:t xml:space="preserve"> hoofdstuk </w:t>
      </w:r>
      <w:r w:rsidR="00D61F4A" w:rsidRPr="001B0449">
        <w:t xml:space="preserve">staan </w:t>
      </w:r>
      <w:r w:rsidR="007B0189" w:rsidRPr="001B0449">
        <w:t>suggesties beschreven voor verder</w:t>
      </w:r>
      <w:r w:rsidR="00305661" w:rsidRPr="001B0449">
        <w:t xml:space="preserve"> onderzoek,</w:t>
      </w:r>
      <w:r w:rsidR="007B0189" w:rsidRPr="001B0449">
        <w:t xml:space="preserve"> </w:t>
      </w:r>
      <w:r w:rsidR="00A85BB7" w:rsidRPr="001B0449">
        <w:t xml:space="preserve">waarmee </w:t>
      </w:r>
      <w:r w:rsidR="00AD30C1" w:rsidRPr="001B0449">
        <w:t>een vervolg kan worden</w:t>
      </w:r>
      <w:r w:rsidR="00A87658" w:rsidRPr="001B0449">
        <w:t xml:space="preserve"> gegeven</w:t>
      </w:r>
      <w:r w:rsidR="00AD30C1" w:rsidRPr="001B0449">
        <w:t xml:space="preserve"> aan</w:t>
      </w:r>
      <w:r w:rsidR="00E12035" w:rsidRPr="001B0449">
        <w:t xml:space="preserve"> dit onderzoek. </w:t>
      </w:r>
    </w:p>
    <w:p w14:paraId="1A59EF09" w14:textId="5E9A3EAA" w:rsidR="0028665F" w:rsidRPr="000F655B" w:rsidRDefault="00F072D3" w:rsidP="0028665F">
      <w:pPr>
        <w:pStyle w:val="Kop2"/>
        <w:numPr>
          <w:ilvl w:val="1"/>
          <w:numId w:val="2"/>
        </w:numPr>
      </w:pPr>
      <w:bookmarkStart w:id="48" w:name="_Toc75696193"/>
      <w:r>
        <w:t>Terugblik o</w:t>
      </w:r>
      <w:r w:rsidR="007D2823">
        <w:t>p handelingswijze</w:t>
      </w:r>
      <w:bookmarkEnd w:id="48"/>
    </w:p>
    <w:p w14:paraId="05FBA232" w14:textId="6169AA12" w:rsidR="003F2F4F" w:rsidRPr="001B0449" w:rsidRDefault="003F2F4F" w:rsidP="00561E6E">
      <w:r w:rsidRPr="001B0449">
        <w:t>Vooraf</w:t>
      </w:r>
      <w:r w:rsidR="00DE6686" w:rsidRPr="001B0449">
        <w:t>gaand</w:t>
      </w:r>
      <w:r w:rsidRPr="001B0449">
        <w:t xml:space="preserve"> aan het onderzoek was er al kennis over de opdrachtgever</w:t>
      </w:r>
      <w:r w:rsidR="00534FB7" w:rsidRPr="001B0449">
        <w:t xml:space="preserve"> bij de onderzoeker.</w:t>
      </w:r>
      <w:r w:rsidRPr="001B0449">
        <w:t xml:space="preserve"> </w:t>
      </w:r>
      <w:r w:rsidR="00B46157" w:rsidRPr="001B0449">
        <w:t>De school</w:t>
      </w:r>
      <w:r w:rsidRPr="001B0449">
        <w:t xml:space="preserve"> was </w:t>
      </w:r>
      <w:r w:rsidR="00B46157" w:rsidRPr="001B0449">
        <w:t>b</w:t>
      </w:r>
      <w:r w:rsidRPr="001B0449">
        <w:t>ekend en de communicatie met de opdrachtgever</w:t>
      </w:r>
      <w:r w:rsidR="00B46157" w:rsidRPr="001B0449">
        <w:t xml:space="preserve"> verliep</w:t>
      </w:r>
      <w:r w:rsidRPr="001B0449">
        <w:t xml:space="preserve"> gemakkelijk. Dit maakte het eenvoudiger om de training te laten aansluiten bij de verwachtingen. </w:t>
      </w:r>
    </w:p>
    <w:p w14:paraId="604B1F97" w14:textId="5D160388" w:rsidR="00E13CED" w:rsidRPr="001B0449" w:rsidRDefault="0028665F" w:rsidP="00561E6E">
      <w:r w:rsidRPr="001B0449">
        <w:t>Zoals beschreven in</w:t>
      </w:r>
      <w:r w:rsidR="0039215A" w:rsidRPr="001B0449">
        <w:t xml:space="preserve"> hoofdstuk 2.4. </w:t>
      </w:r>
      <w:r w:rsidR="006549A4" w:rsidRPr="001B0449">
        <w:t xml:space="preserve">is er eerst contact gezocht met de coaches, vervolgens met de scholieren en daarna met de schoolleiding. Er zijn interviews geweest met drie </w:t>
      </w:r>
      <w:r w:rsidR="0063376D" w:rsidRPr="001B0449">
        <w:t>relevante</w:t>
      </w:r>
      <w:r w:rsidR="00E94F74" w:rsidRPr="001B0449">
        <w:t xml:space="preserve"> partijen.</w:t>
      </w:r>
      <w:r w:rsidR="00B602B1" w:rsidRPr="001B0449">
        <w:t xml:space="preserve"> </w:t>
      </w:r>
      <w:r w:rsidR="00CF4925" w:rsidRPr="001B0449">
        <w:t>Hierdoor is een breed perspectief ontwikkeld over het onderwerp en de invulling. Dit wordt gezien als een sterk punt</w:t>
      </w:r>
      <w:r w:rsidR="008E0CA3" w:rsidRPr="001B0449">
        <w:t xml:space="preserve"> van het onderzoek. </w:t>
      </w:r>
      <w:r w:rsidR="0001500D" w:rsidRPr="001B0449">
        <w:t xml:space="preserve">Tijdens de </w:t>
      </w:r>
      <w:r w:rsidR="00521179" w:rsidRPr="001B0449">
        <w:t>interviews</w:t>
      </w:r>
      <w:r w:rsidR="0001500D" w:rsidRPr="001B0449">
        <w:t xml:space="preserve"> i</w:t>
      </w:r>
      <w:r w:rsidR="00A504E4" w:rsidRPr="001B0449">
        <w:t>s</w:t>
      </w:r>
      <w:r w:rsidR="00521179" w:rsidRPr="001B0449">
        <w:t xml:space="preserve"> gewerkt met een </w:t>
      </w:r>
      <w:proofErr w:type="spellStart"/>
      <w:r w:rsidR="00521179" w:rsidRPr="001B0449">
        <w:t>semi</w:t>
      </w:r>
      <w:r w:rsidR="002B044D" w:rsidRPr="001B0449">
        <w:t>-</w:t>
      </w:r>
      <w:r w:rsidR="00521179" w:rsidRPr="001B0449">
        <w:t>gestruct</w:t>
      </w:r>
      <w:r w:rsidR="00900880" w:rsidRPr="001B0449">
        <w:t>ureerd</w:t>
      </w:r>
      <w:proofErr w:type="spellEnd"/>
      <w:r w:rsidR="00900880" w:rsidRPr="001B0449">
        <w:t xml:space="preserve"> interviewschema. </w:t>
      </w:r>
      <w:r w:rsidR="00A90035" w:rsidRPr="001B0449">
        <w:t>Door deze manier van interview</w:t>
      </w:r>
      <w:r w:rsidR="00106C37" w:rsidRPr="001B0449">
        <w:t>en</w:t>
      </w:r>
      <w:r w:rsidR="00847D18" w:rsidRPr="001B0449">
        <w:t xml:space="preserve"> was er voor de respondenten</w:t>
      </w:r>
      <w:r w:rsidR="00A504E4" w:rsidRPr="001B0449">
        <w:t xml:space="preserve"> </w:t>
      </w:r>
      <w:r w:rsidR="00847D18" w:rsidRPr="001B0449">
        <w:t xml:space="preserve">ruimte om uitgebreid te vertellen. Daardoor is veel informatie over het reflectievermogen naar voren gekomen. </w:t>
      </w:r>
    </w:p>
    <w:p w14:paraId="06F79DB4" w14:textId="28BE90E3" w:rsidR="00562393" w:rsidRPr="001B0449" w:rsidRDefault="00D10474" w:rsidP="0085689A">
      <w:r w:rsidRPr="001B0449">
        <w:t xml:space="preserve">Door de scholieren te interviewen kan er ook worden </w:t>
      </w:r>
      <w:r w:rsidR="009572D8" w:rsidRPr="001B0449">
        <w:t>aan</w:t>
      </w:r>
      <w:r w:rsidRPr="001B0449">
        <w:t>gesloten bij de behoeften van hen. Hierd</w:t>
      </w:r>
      <w:r w:rsidR="00396BBB" w:rsidRPr="001B0449">
        <w:t>oor is</w:t>
      </w:r>
      <w:r w:rsidRPr="001B0449">
        <w:t xml:space="preserve"> een training ontwikkeld die aansluit bij </w:t>
      </w:r>
      <w:r w:rsidR="00CF5729" w:rsidRPr="001B0449">
        <w:t>wensen en noden</w:t>
      </w:r>
      <w:r w:rsidR="00B62197" w:rsidRPr="001B0449">
        <w:t xml:space="preserve"> van </w:t>
      </w:r>
      <w:r w:rsidRPr="001B0449">
        <w:t>de</w:t>
      </w:r>
      <w:r w:rsidR="00D501BD" w:rsidRPr="001B0449">
        <w:t xml:space="preserve"> opdrachtgever,</w:t>
      </w:r>
      <w:r w:rsidRPr="001B0449">
        <w:t xml:space="preserve"> coaches, schoolleiding </w:t>
      </w:r>
      <w:r w:rsidR="00396BBB" w:rsidRPr="001B0449">
        <w:t xml:space="preserve">als bij de </w:t>
      </w:r>
      <w:r w:rsidRPr="001B0449">
        <w:t xml:space="preserve">scholieren. Doordat de interviews met de coaches online plaatsvonden, </w:t>
      </w:r>
      <w:r w:rsidR="00BE3B16" w:rsidRPr="001B0449">
        <w:t xml:space="preserve">wegens de maatregelen rondom Covid-19, </w:t>
      </w:r>
      <w:r w:rsidRPr="001B0449">
        <w:t xml:space="preserve">kon er minder goed gereageerd worden op </w:t>
      </w:r>
      <w:r w:rsidR="003B0104" w:rsidRPr="001B0449">
        <w:t>non-verbaal</w:t>
      </w:r>
      <w:r w:rsidRPr="001B0449">
        <w:t xml:space="preserve"> gedrag. Dit kan ervoor zorgen dat er minder informatie uit de interviews is gekomen, dan wanneer de interviews fysiek </w:t>
      </w:r>
      <w:r w:rsidR="0098547E" w:rsidRPr="001B0449">
        <w:t xml:space="preserve">hadden </w:t>
      </w:r>
      <w:r w:rsidRPr="001B0449">
        <w:t>plaats</w:t>
      </w:r>
      <w:r w:rsidR="0098547E" w:rsidRPr="001B0449">
        <w:t>ge</w:t>
      </w:r>
      <w:r w:rsidRPr="001B0449">
        <w:t>vonden. De coaches waren al bekend</w:t>
      </w:r>
      <w:r w:rsidR="00530DEE" w:rsidRPr="001B0449">
        <w:t xml:space="preserve"> bij de onderzoeker</w:t>
      </w:r>
      <w:r w:rsidRPr="001B0449">
        <w:t>. Dit heeft er voor gezorgd, dat er een persoonlijke sfeer was in de online interviews.</w:t>
      </w:r>
      <w:r w:rsidR="00EF64B7" w:rsidRPr="001B0449">
        <w:t xml:space="preserve"> </w:t>
      </w:r>
      <w:r w:rsidR="00530DEE" w:rsidRPr="001B0449">
        <w:t>Een nadeel hiervan zou kunnen zijn dat de antwoorden van de coaches mogelijk sociaal wenselijk waren. Hier zijn echter geen concrete aanwijzingen voor gevonden.</w:t>
      </w:r>
      <w:r w:rsidR="00706298" w:rsidRPr="001B0449">
        <w:t xml:space="preserve"> </w:t>
      </w:r>
    </w:p>
    <w:p w14:paraId="4BC11D35" w14:textId="26F46924" w:rsidR="000738CC" w:rsidRPr="001B0449" w:rsidRDefault="000738CC" w:rsidP="000738CC">
      <w:r w:rsidRPr="001B0449">
        <w:t xml:space="preserve">Uit de interviews is gebleken dat er veel verschil zit tussen de </w:t>
      </w:r>
      <w:r w:rsidR="006A405A" w:rsidRPr="001B0449">
        <w:t xml:space="preserve">diverse </w:t>
      </w:r>
      <w:r w:rsidRPr="001B0449">
        <w:t xml:space="preserve">scholieren op het gebied van reflectievermogen. Ook uit bevindingen in de literatuur is </w:t>
      </w:r>
      <w:r w:rsidR="00CC7E8F" w:rsidRPr="001B0449">
        <w:t>gebleken</w:t>
      </w:r>
      <w:r w:rsidRPr="001B0449">
        <w:t xml:space="preserve"> dat begeleiding van het reflecteren </w:t>
      </w:r>
      <w:r w:rsidR="00F83FFA" w:rsidRPr="001B0449">
        <w:t>bij voorkeur</w:t>
      </w:r>
      <w:r w:rsidRPr="001B0449">
        <w:t xml:space="preserve"> persoonlijk moet gebeuren. Hierdoor ka</w:t>
      </w:r>
      <w:r w:rsidR="001D74FB" w:rsidRPr="001B0449">
        <w:t xml:space="preserve">n het zijn dat enkele scholieren zich </w:t>
      </w:r>
      <w:r w:rsidRPr="001B0449">
        <w:t xml:space="preserve"> hierin al verder hebben ontwikkeld. Er zijn ook scholieren die aangeven hun mening te baseren op vrienden en ouders. Hermes, </w:t>
      </w:r>
      <w:proofErr w:type="spellStart"/>
      <w:r w:rsidRPr="001B0449">
        <w:t>Naber</w:t>
      </w:r>
      <w:proofErr w:type="spellEnd"/>
      <w:r w:rsidRPr="001B0449">
        <w:t xml:space="preserve"> en Dieleman (2012) stellen dat leeftijdsgenoten van jongeren een belangrijke functie hebben in het ontwikkelen van identiteit en </w:t>
      </w:r>
      <w:r w:rsidR="00766751" w:rsidRPr="001B0449">
        <w:t xml:space="preserve">het </w:t>
      </w:r>
      <w:r w:rsidRPr="001B0449">
        <w:t xml:space="preserve">vormen van meningen en interesses. Ouders blijven volgens hen ook een belangrijke rol spelen, maar de invloed van leeftijdsgenoten is groter. Dit komt overeen met wat er uit de interviews is gebleken op het gebied van het vormen van meningen. </w:t>
      </w:r>
    </w:p>
    <w:p w14:paraId="4B2F40F0" w14:textId="7DA53D91" w:rsidR="002B348A" w:rsidRPr="001B0449" w:rsidRDefault="00736852" w:rsidP="000738CC">
      <w:r w:rsidRPr="001B0449">
        <w:t xml:space="preserve">Er zat een periode van vier weken tussen de interviews. </w:t>
      </w:r>
      <w:r w:rsidR="002B348A" w:rsidRPr="001B0449">
        <w:t xml:space="preserve">Hierdoor is er tijd verloren gegaan gedurende het onderzoek. </w:t>
      </w:r>
      <w:r w:rsidR="00017117" w:rsidRPr="001B0449">
        <w:t xml:space="preserve">De reden hiervoor was dat </w:t>
      </w:r>
      <w:r w:rsidR="002B348A" w:rsidRPr="001B0449">
        <w:t>er rekening was gehouden met één week meivakantie</w:t>
      </w:r>
      <w:r w:rsidR="00E87C3B" w:rsidRPr="001B0449">
        <w:t xml:space="preserve">; </w:t>
      </w:r>
      <w:r w:rsidR="002B348A" w:rsidRPr="001B0449">
        <w:t xml:space="preserve">dit bleken twee weken te zijn. </w:t>
      </w:r>
      <w:r w:rsidR="005726B7" w:rsidRPr="001B0449">
        <w:t xml:space="preserve">Daarbij hebben de Covid-19 maatregelen hier ook invloed op gehad. </w:t>
      </w:r>
      <w:r w:rsidR="00A61D88" w:rsidRPr="001B0449">
        <w:t>Dit had tot gevolg dat er voor de onderzoeke</w:t>
      </w:r>
      <w:r w:rsidR="003E0D57" w:rsidRPr="001B0449">
        <w:t>r</w:t>
      </w:r>
      <w:r w:rsidR="008F70E6" w:rsidRPr="001B0449">
        <w:t xml:space="preserve"> in het begin</w:t>
      </w:r>
      <w:r w:rsidR="003E0D57" w:rsidRPr="001B0449">
        <w:t xml:space="preserve"> geen</w:t>
      </w:r>
      <w:r w:rsidR="008F70E6" w:rsidRPr="001B0449">
        <w:t xml:space="preserve"> mogelijkheid </w:t>
      </w:r>
      <w:r w:rsidR="003E0D57" w:rsidRPr="001B0449">
        <w:t xml:space="preserve"> was om </w:t>
      </w:r>
      <w:r w:rsidR="008F70E6" w:rsidRPr="001B0449">
        <w:t xml:space="preserve">naar het Werkman VMBO </w:t>
      </w:r>
      <w:r w:rsidR="00DE3E83" w:rsidRPr="001B0449">
        <w:t xml:space="preserve">te gaan. </w:t>
      </w:r>
    </w:p>
    <w:p w14:paraId="68923326" w14:textId="7DD8FB34" w:rsidR="000738CC" w:rsidRPr="001B0449" w:rsidRDefault="003F6735" w:rsidP="0085689A">
      <w:r w:rsidRPr="001B0449">
        <w:t>Zoals bij hoofdstuk 5.1. beschreven</w:t>
      </w:r>
      <w:r w:rsidR="003E0D57" w:rsidRPr="001B0449">
        <w:t xml:space="preserve">, </w:t>
      </w:r>
      <w:r w:rsidRPr="001B0449">
        <w:t>is er een training ontwikkeld</w:t>
      </w:r>
      <w:r w:rsidR="00C76CAF" w:rsidRPr="001B0449">
        <w:t xml:space="preserve"> </w:t>
      </w:r>
      <w:r w:rsidR="009A05E6" w:rsidRPr="001B0449">
        <w:t xml:space="preserve">aan de hand van de stappen van </w:t>
      </w:r>
      <w:proofErr w:type="spellStart"/>
      <w:r w:rsidR="009A05E6" w:rsidRPr="001B0449">
        <w:t>Hoobroeckx</w:t>
      </w:r>
      <w:proofErr w:type="spellEnd"/>
      <w:r w:rsidR="009A05E6" w:rsidRPr="001B0449">
        <w:t xml:space="preserve"> &amp; Haak (2002)</w:t>
      </w:r>
      <w:r w:rsidRPr="001B0449">
        <w:t xml:space="preserve">, die </w:t>
      </w:r>
      <w:r w:rsidR="00987B20" w:rsidRPr="001B0449">
        <w:t>zich richt op het behalen van de eindterm: ‘’Aan het einde van de training kunnen de scholieren reflecteren op hun meningen en taakprestaties middels verschillende methodieken.</w:t>
      </w:r>
      <w:r w:rsidR="00330FC1" w:rsidRPr="001B0449">
        <w:t>’’</w:t>
      </w:r>
    </w:p>
    <w:p w14:paraId="3C243AF8" w14:textId="71A97AD6" w:rsidR="001A74F3" w:rsidRDefault="00EB2911" w:rsidP="00EB2911">
      <w:pPr>
        <w:pStyle w:val="Kop2"/>
        <w:numPr>
          <w:ilvl w:val="1"/>
          <w:numId w:val="2"/>
        </w:numPr>
      </w:pPr>
      <w:bookmarkStart w:id="49" w:name="_Toc75696194"/>
      <w:r>
        <w:lastRenderedPageBreak/>
        <w:t xml:space="preserve">Beperkingen </w:t>
      </w:r>
      <w:r w:rsidR="00EC3907">
        <w:t>van</w:t>
      </w:r>
      <w:r>
        <w:t xml:space="preserve"> het onderzoek</w:t>
      </w:r>
      <w:bookmarkEnd w:id="49"/>
      <w:r>
        <w:t xml:space="preserve"> </w:t>
      </w:r>
    </w:p>
    <w:p w14:paraId="6654DEEF" w14:textId="28160A8B" w:rsidR="008E0CA3" w:rsidRPr="001B0449" w:rsidRDefault="00EB2911" w:rsidP="00561E6E">
      <w:r w:rsidRPr="001B0449">
        <w:t xml:space="preserve">Er zijn een aantal beperkingen </w:t>
      </w:r>
      <w:r w:rsidR="00D943E9" w:rsidRPr="001B0449">
        <w:t xml:space="preserve">aan het onderzoek. De eerste beperking is dat de scholieren </w:t>
      </w:r>
      <w:r w:rsidR="00B6610C" w:rsidRPr="001B0449">
        <w:t>niet zijn</w:t>
      </w:r>
      <w:r w:rsidR="00F57558" w:rsidRPr="001B0449">
        <w:t xml:space="preserve"> </w:t>
      </w:r>
      <w:r w:rsidR="00D943E9" w:rsidRPr="001B0449">
        <w:t xml:space="preserve">geselecteerd. </w:t>
      </w:r>
      <w:r w:rsidR="00FB749D" w:rsidRPr="001B0449">
        <w:t>Dit kwam door een tekort aan animo vanuit de scholieren. Hierdoor was er geen keuze op het gebied van sekse</w:t>
      </w:r>
      <w:r w:rsidR="0002179B" w:rsidRPr="001B0449">
        <w:t>, klas</w:t>
      </w:r>
      <w:r w:rsidR="00754046" w:rsidRPr="001B0449">
        <w:t xml:space="preserve"> en/of </w:t>
      </w:r>
      <w:r w:rsidR="00FB749D" w:rsidRPr="001B0449">
        <w:t xml:space="preserve">leeftijd. Dit kan ervoor zorgen </w:t>
      </w:r>
      <w:r w:rsidR="00F95131" w:rsidRPr="001B0449">
        <w:t>dat de resultaten van de interviews met de scholieren n</w:t>
      </w:r>
      <w:r w:rsidR="0015142E" w:rsidRPr="001B0449">
        <w:t>iet representatief</w:t>
      </w:r>
      <w:r w:rsidR="00A6696E" w:rsidRPr="001B0449">
        <w:t xml:space="preserve"> is </w:t>
      </w:r>
      <w:r w:rsidR="00F95131" w:rsidRPr="001B0449">
        <w:t>aan</w:t>
      </w:r>
      <w:r w:rsidR="00A6696E" w:rsidRPr="001B0449">
        <w:t xml:space="preserve"> de</w:t>
      </w:r>
      <w:r w:rsidR="009D449F" w:rsidRPr="001B0449">
        <w:t xml:space="preserve"> eerste en tweede klas. </w:t>
      </w:r>
      <w:r w:rsidR="002B13CE" w:rsidRPr="001B0449">
        <w:t>Daar</w:t>
      </w:r>
      <w:r w:rsidR="008E0CA3" w:rsidRPr="001B0449">
        <w:t xml:space="preserve">bij </w:t>
      </w:r>
      <w:r w:rsidR="002B13CE" w:rsidRPr="001B0449">
        <w:t xml:space="preserve">zijn de interviews aan het einde van schooljaar afgenomen. </w:t>
      </w:r>
      <w:r w:rsidR="00754046" w:rsidRPr="001B0449">
        <w:t xml:space="preserve">Dit kan ervoor zorgen dat het niet representatief </w:t>
      </w:r>
      <w:r w:rsidR="002612C8" w:rsidRPr="001B0449">
        <w:t>zijn</w:t>
      </w:r>
      <w:r w:rsidR="00754046" w:rsidRPr="001B0449">
        <w:t xml:space="preserve"> voor de scholieren die volgend jaar aan het begin staan van jaar 1 of jaar 2. </w:t>
      </w:r>
      <w:r w:rsidR="008E0CA3" w:rsidRPr="001B0449">
        <w:t xml:space="preserve">Deze twee aspecten kunnen </w:t>
      </w:r>
      <w:r w:rsidR="007C03CB" w:rsidRPr="001B0449">
        <w:t xml:space="preserve">een negatieve </w:t>
      </w:r>
      <w:r w:rsidR="008E0CA3" w:rsidRPr="001B0449">
        <w:t>invloed hebben gehad op de validiteit</w:t>
      </w:r>
      <w:r w:rsidR="007C03CB" w:rsidRPr="001B0449">
        <w:t xml:space="preserve"> en betrouwbaarheid</w:t>
      </w:r>
      <w:r w:rsidR="008E0CA3" w:rsidRPr="001B0449">
        <w:t xml:space="preserve"> van het onderzoek. </w:t>
      </w:r>
      <w:r w:rsidR="0056194D" w:rsidRPr="001B0449">
        <w:t xml:space="preserve">Dit had voorkomen kunnen worden door bij </w:t>
      </w:r>
      <w:proofErr w:type="spellStart"/>
      <w:r w:rsidR="0056194D" w:rsidRPr="001B0449">
        <w:t>dagstarten</w:t>
      </w:r>
      <w:proofErr w:type="spellEnd"/>
      <w:r w:rsidR="0056194D" w:rsidRPr="001B0449">
        <w:t xml:space="preserve"> </w:t>
      </w:r>
      <w:r w:rsidR="009539D3" w:rsidRPr="001B0449">
        <w:t>aan te sluiten</w:t>
      </w:r>
      <w:r w:rsidR="002612C8" w:rsidRPr="001B0449">
        <w:t xml:space="preserve">, </w:t>
      </w:r>
      <w:r w:rsidR="009539D3" w:rsidRPr="001B0449">
        <w:t xml:space="preserve">om de scholieren persoonlijk te enthousiasmeren. </w:t>
      </w:r>
      <w:r w:rsidR="0065599F" w:rsidRPr="001B0449">
        <w:t>De coache</w:t>
      </w:r>
      <w:r w:rsidR="009F63B7" w:rsidRPr="001B0449">
        <w:t>s die zijn geïnterviewd</w:t>
      </w:r>
      <w:r w:rsidR="0056059E" w:rsidRPr="001B0449">
        <w:t xml:space="preserve">, </w:t>
      </w:r>
      <w:r w:rsidR="009F63B7" w:rsidRPr="001B0449">
        <w:t xml:space="preserve">zijn daarentegen wel representatief. Dit heeft een positief effect op de validiteit. </w:t>
      </w:r>
    </w:p>
    <w:p w14:paraId="5BD40AAC" w14:textId="3F2B6ADE" w:rsidR="008E0CA3" w:rsidRPr="001B0449" w:rsidRDefault="008E0CA3" w:rsidP="00561E6E">
      <w:r w:rsidRPr="001B0449">
        <w:t>Een tweede beperking is</w:t>
      </w:r>
      <w:r w:rsidR="0085689A" w:rsidRPr="001B0449">
        <w:t xml:space="preserve">, dat </w:t>
      </w:r>
      <w:r w:rsidR="00E60845" w:rsidRPr="001B0449">
        <w:t>niet alle literatuur beschikbaar was</w:t>
      </w:r>
      <w:r w:rsidR="00AF4A50" w:rsidRPr="001B0449">
        <w:t>. Hierdoor kan het zijn dat niet alle informatie naar voren is gekomen</w:t>
      </w:r>
      <w:r w:rsidR="00F21830" w:rsidRPr="001B0449">
        <w:t xml:space="preserve"> over de ontwikkeling van reflecteren. </w:t>
      </w:r>
      <w:r w:rsidR="002675AF" w:rsidRPr="001B0449">
        <w:t>Daarbij is er geen expert geïnterviewd op het gebied van reflecteren. Alle informatie over reflecteren is gehaald vanuit literatuur.</w:t>
      </w:r>
      <w:r w:rsidR="007C1C2A" w:rsidRPr="001B0449">
        <w:t xml:space="preserve"> </w:t>
      </w:r>
      <w:r w:rsidR="007C03CB" w:rsidRPr="001B0449">
        <w:t xml:space="preserve">Dit heeft </w:t>
      </w:r>
      <w:r w:rsidR="000738CC" w:rsidRPr="001B0449">
        <w:t xml:space="preserve">een negatieve invloed op de validiteit van het onderzoek. </w:t>
      </w:r>
    </w:p>
    <w:p w14:paraId="0CCC4C0D" w14:textId="4FED6C14" w:rsidR="00FC011E" w:rsidRPr="001B0449" w:rsidRDefault="007C1C2A" w:rsidP="00561E6E">
      <w:r w:rsidRPr="001B0449">
        <w:t xml:space="preserve">Een derde beperking is </w:t>
      </w:r>
      <w:r w:rsidR="00024088" w:rsidRPr="001B0449">
        <w:t>tijd</w:t>
      </w:r>
      <w:r w:rsidR="00431E77" w:rsidRPr="001B0449">
        <w:t>gebrek</w:t>
      </w:r>
      <w:r w:rsidR="00024088" w:rsidRPr="001B0449">
        <w:t>. Zoals eerder beno</w:t>
      </w:r>
      <w:r w:rsidR="009834AE" w:rsidRPr="001B0449">
        <w:t xml:space="preserve">emd, in hoofdstuk 8.1., is er tijd verloren gegaan aan </w:t>
      </w:r>
      <w:r w:rsidR="00FB49BF" w:rsidRPr="001B0449">
        <w:t>onvoorziene omstandigheden</w:t>
      </w:r>
      <w:r w:rsidR="008B6E0F" w:rsidRPr="001B0449">
        <w:t xml:space="preserve">. De </w:t>
      </w:r>
      <w:r w:rsidR="00B070DE" w:rsidRPr="001B0449">
        <w:t>meeste</w:t>
      </w:r>
      <w:r w:rsidR="008B6E0F" w:rsidRPr="001B0449">
        <w:t xml:space="preserve"> tijd is </w:t>
      </w:r>
      <w:r w:rsidR="00B070DE" w:rsidRPr="001B0449">
        <w:t>op</w:t>
      </w:r>
      <w:r w:rsidR="008B6E0F" w:rsidRPr="001B0449">
        <w:t xml:space="preserve">gegaan aan de interviews. Hierbij moest ook gewacht worden op een ondertekend </w:t>
      </w:r>
      <w:proofErr w:type="spellStart"/>
      <w:r w:rsidR="008B6E0F" w:rsidRPr="001B0449">
        <w:t>informed</w:t>
      </w:r>
      <w:proofErr w:type="spellEnd"/>
      <w:r w:rsidR="008B6E0F" w:rsidRPr="001B0449">
        <w:t xml:space="preserve"> consent formulier</w:t>
      </w:r>
      <w:r w:rsidR="00DD36E4" w:rsidRPr="001B0449">
        <w:t xml:space="preserve">. </w:t>
      </w:r>
      <w:r w:rsidR="0056059E" w:rsidRPr="001B0449">
        <w:t xml:space="preserve">Daarbij </w:t>
      </w:r>
      <w:r w:rsidR="000F2125" w:rsidRPr="001B0449">
        <w:t xml:space="preserve">bleek er geen tijd </w:t>
      </w:r>
      <w:r w:rsidR="00480E53" w:rsidRPr="001B0449">
        <w:t>om</w:t>
      </w:r>
      <w:r w:rsidR="005D41DF" w:rsidRPr="001B0449">
        <w:t xml:space="preserve"> vaardigheid te creëren in computerondersteund coderen. Hierom is </w:t>
      </w:r>
      <w:r w:rsidR="003A62E3" w:rsidRPr="001B0449">
        <w:t xml:space="preserve">gekozen voor handmatig coderen. </w:t>
      </w:r>
      <w:r w:rsidR="0047241F" w:rsidRPr="001B0449">
        <w:t xml:space="preserve">Dit heeft een negatieve invloed op de betrouwbaarheid van het meetinstrument. </w:t>
      </w:r>
      <w:r w:rsidR="0056059E" w:rsidRPr="001B0449">
        <w:t xml:space="preserve"> </w:t>
      </w:r>
    </w:p>
    <w:p w14:paraId="313BE8CB" w14:textId="25B1B0E6" w:rsidR="00346DA8" w:rsidRPr="001B0449" w:rsidRDefault="009B690D" w:rsidP="00561E6E">
      <w:r w:rsidRPr="001B0449">
        <w:t xml:space="preserve">Een vierde beperking is dat </w:t>
      </w:r>
      <w:r w:rsidR="0031000D" w:rsidRPr="001B0449">
        <w:t xml:space="preserve">er kan worden afgevraagd in hoeverre de jongeren gemotiveerd </w:t>
      </w:r>
      <w:r w:rsidR="00A04C08" w:rsidRPr="001B0449">
        <w:t>zijn</w:t>
      </w:r>
      <w:r w:rsidR="0031000D" w:rsidRPr="001B0449">
        <w:t>. Uit de interviews is namelijk gebleken dat de scholieren aangaven</w:t>
      </w:r>
      <w:r w:rsidR="00290F6A" w:rsidRPr="001B0449">
        <w:t xml:space="preserve"> </w:t>
      </w:r>
      <w:r w:rsidR="0031000D" w:rsidRPr="001B0449">
        <w:t xml:space="preserve">niks nieuws te willen leren op het gebied van reflecteren. </w:t>
      </w:r>
      <w:r w:rsidR="00750DFB" w:rsidRPr="001B0449">
        <w:t xml:space="preserve">Dit kan ervoor zorgen dat hun motivatie in de training afneemt. </w:t>
      </w:r>
      <w:r w:rsidR="00D82EBA" w:rsidRPr="001B0449">
        <w:t xml:space="preserve">Daarbij zijn jongeren ook gevoelig voor meningen van anderen (Crone, </w:t>
      </w:r>
      <w:r w:rsidR="00DE4E82" w:rsidRPr="001B0449">
        <w:t>2018). Dit kan ervoor hebben gezorgd dat de scholieren wellicht van tevoren beïnvloed waren door meningen van klasgenoten</w:t>
      </w:r>
      <w:r w:rsidR="00346DA8" w:rsidRPr="001B0449">
        <w:t xml:space="preserve">. </w:t>
      </w:r>
      <w:r w:rsidR="00B54A76" w:rsidRPr="001B0449">
        <w:t>D</w:t>
      </w:r>
      <w:r w:rsidR="004540E5" w:rsidRPr="001B0449">
        <w:t>at kan het onderzoek beïnvloed hebben.</w:t>
      </w:r>
      <w:r w:rsidR="00346DA8" w:rsidRPr="001B0449">
        <w:t xml:space="preserve"> </w:t>
      </w:r>
    </w:p>
    <w:p w14:paraId="238AB892" w14:textId="2C350805" w:rsidR="00B07F01" w:rsidRPr="000F655B" w:rsidRDefault="00B07F01" w:rsidP="00B07F01">
      <w:pPr>
        <w:pStyle w:val="Kop2"/>
        <w:numPr>
          <w:ilvl w:val="1"/>
          <w:numId w:val="2"/>
        </w:numPr>
      </w:pPr>
      <w:bookmarkStart w:id="50" w:name="_Toc75696195"/>
      <w:r w:rsidRPr="000F655B">
        <w:t>Suggesties verder onderzoek</w:t>
      </w:r>
      <w:bookmarkEnd w:id="50"/>
      <w:r w:rsidRPr="000F655B">
        <w:t xml:space="preserve"> </w:t>
      </w:r>
    </w:p>
    <w:p w14:paraId="0C1CC551" w14:textId="75552C96" w:rsidR="00D53912" w:rsidRPr="001B0449" w:rsidRDefault="000A1E95" w:rsidP="00625B4C">
      <w:r w:rsidRPr="001B0449">
        <w:t>Het draaiboek</w:t>
      </w:r>
      <w:r w:rsidR="00BA337C" w:rsidRPr="001B0449">
        <w:t xml:space="preserve"> kan na het geven van de training worden herzien en verbeterd. </w:t>
      </w:r>
      <w:r w:rsidR="0031021F" w:rsidRPr="001B0449">
        <w:t xml:space="preserve">Er heeft door </w:t>
      </w:r>
      <w:r w:rsidR="008173FB" w:rsidRPr="001B0449">
        <w:t>t</w:t>
      </w:r>
      <w:r w:rsidR="004540E5" w:rsidRPr="001B0449">
        <w:t>ijdgebrek</w:t>
      </w:r>
      <w:r w:rsidR="00AA7BAA" w:rsidRPr="001B0449">
        <w:t xml:space="preserve"> geen evaluatie plaats kunnen vinden. Er zal voor verder onderzoek gekeken kunnen worden naar de effectiviteit van de training op het reflectievermogen van de scholieren. Zo kan er een beeld worden gevormd </w:t>
      </w:r>
      <w:r w:rsidR="00B01CF0" w:rsidRPr="001B0449">
        <w:t xml:space="preserve">in welke mate </w:t>
      </w:r>
      <w:r w:rsidR="00F62D40" w:rsidRPr="001B0449">
        <w:t>de</w:t>
      </w:r>
      <w:r w:rsidR="00B01CF0" w:rsidRPr="001B0449">
        <w:t xml:space="preserve"> training aansluit </w:t>
      </w:r>
      <w:r w:rsidR="00AA7BAA" w:rsidRPr="001B0449">
        <w:t>bij de doelgroep, docenten en de leerdoelen.</w:t>
      </w:r>
      <w:r w:rsidR="00236BE9" w:rsidRPr="001B0449">
        <w:t xml:space="preserve"> Hierbij kan weer in gesprek worden gegaan met de doelgroep om de steekproef groter te </w:t>
      </w:r>
      <w:r w:rsidR="00325EC4" w:rsidRPr="001B0449">
        <w:t xml:space="preserve">maken </w:t>
      </w:r>
      <w:r w:rsidR="00236BE9" w:rsidRPr="001B0449">
        <w:t>en meer inzicht te krijgen in de kennis</w:t>
      </w:r>
      <w:r w:rsidR="00DF007B" w:rsidRPr="001B0449">
        <w:t xml:space="preserve"> en kunnen van het reflecteren.</w:t>
      </w:r>
      <w:r w:rsidR="00B20C9E" w:rsidRPr="001B0449">
        <w:t xml:space="preserve"> Hierdoor </w:t>
      </w:r>
      <w:r w:rsidR="00D53912" w:rsidRPr="001B0449">
        <w:t xml:space="preserve">wordt het meer </w:t>
      </w:r>
      <w:r w:rsidR="00B20C9E" w:rsidRPr="001B0449">
        <w:t>representati</w:t>
      </w:r>
      <w:r w:rsidR="00484B69" w:rsidRPr="001B0449">
        <w:t>ef</w:t>
      </w:r>
      <w:r w:rsidR="00D53912" w:rsidRPr="001B0449">
        <w:t>.</w:t>
      </w:r>
      <w:r w:rsidR="00DF007B" w:rsidRPr="001B0449">
        <w:t xml:space="preserve"> </w:t>
      </w:r>
      <w:r w:rsidR="00247C80" w:rsidRPr="001B0449">
        <w:t xml:space="preserve">Dit kan worden gedaan door middel van zowel kwalitatief als kwantitatief onderzoek. Er kan een voor- en nameting plaatsvinden, om zo een beeld te creëren van de effectiviteit van de training. </w:t>
      </w:r>
    </w:p>
    <w:p w14:paraId="35290F19" w14:textId="323F544F" w:rsidR="00E4719C" w:rsidRPr="001B0449" w:rsidRDefault="00D53912" w:rsidP="00625B4C">
      <w:r w:rsidRPr="001B0449">
        <w:t>Er kan ook</w:t>
      </w:r>
      <w:r w:rsidR="007B2E15" w:rsidRPr="001B0449">
        <w:t xml:space="preserve"> </w:t>
      </w:r>
      <w:r w:rsidR="00DF007B" w:rsidRPr="001B0449">
        <w:t xml:space="preserve">een verdiepend onderzoek plaatsvinden in </w:t>
      </w:r>
      <w:r w:rsidR="00773241" w:rsidRPr="001B0449">
        <w:t>éé</w:t>
      </w:r>
      <w:r w:rsidR="00DF007B" w:rsidRPr="001B0449">
        <w:t>n van de onderwerpen</w:t>
      </w:r>
      <w:r w:rsidR="007D188B" w:rsidRPr="001B0449">
        <w:t xml:space="preserve"> als</w:t>
      </w:r>
      <w:r w:rsidR="00DF007B" w:rsidRPr="001B0449">
        <w:t xml:space="preserve"> blijkt </w:t>
      </w:r>
      <w:r w:rsidR="00D70AF7" w:rsidRPr="001B0449">
        <w:t xml:space="preserve">dat </w:t>
      </w:r>
      <w:r w:rsidR="008605F5" w:rsidRPr="001B0449">
        <w:t xml:space="preserve">daar </w:t>
      </w:r>
      <w:r w:rsidR="00DF007B" w:rsidRPr="001B0449">
        <w:t>meer aandacht</w:t>
      </w:r>
      <w:r w:rsidR="0039358B" w:rsidRPr="001B0449">
        <w:t xml:space="preserve"> aan</w:t>
      </w:r>
      <w:r w:rsidR="00DF007B" w:rsidRPr="001B0449">
        <w:t xml:space="preserve"> kan worden besteed</w:t>
      </w:r>
      <w:r w:rsidR="00FC6BDE" w:rsidRPr="001B0449">
        <w:t xml:space="preserve">. </w:t>
      </w:r>
      <w:r w:rsidR="00441F5D" w:rsidRPr="001B0449">
        <w:t xml:space="preserve">Zo kan er bijvoorbeeld een verdiepende training komen in één van de vier onderwerpen van de training. </w:t>
      </w:r>
      <w:r w:rsidR="00CD4FA0" w:rsidRPr="001B0449">
        <w:t xml:space="preserve">Dit kan worden gedaan middels een ontwerponderzoek. </w:t>
      </w:r>
    </w:p>
    <w:p w14:paraId="7A328994" w14:textId="75ED0320" w:rsidR="00D923F5" w:rsidRDefault="00D923F5" w:rsidP="00625B4C"/>
    <w:p w14:paraId="209DC71B" w14:textId="77777777" w:rsidR="00916A72" w:rsidRPr="000F655B" w:rsidRDefault="00916A72" w:rsidP="00625B4C"/>
    <w:p w14:paraId="419F5173" w14:textId="77777777" w:rsidR="000E45E7" w:rsidRPr="000F655B" w:rsidRDefault="000E45E7" w:rsidP="00625B4C"/>
    <w:p w14:paraId="65F58EA0" w14:textId="7A4A1A2F" w:rsidR="007105F6" w:rsidRPr="000F655B" w:rsidRDefault="00F52F37" w:rsidP="00962E4D">
      <w:pPr>
        <w:pStyle w:val="Kop1"/>
      </w:pPr>
      <w:bookmarkStart w:id="51" w:name="_Toc67413845"/>
      <w:bookmarkStart w:id="52" w:name="_Toc75696196"/>
      <w:r w:rsidRPr="000F655B">
        <w:lastRenderedPageBreak/>
        <w:t>Literatuurlijst</w:t>
      </w:r>
      <w:bookmarkEnd w:id="51"/>
      <w:bookmarkEnd w:id="52"/>
      <w:r w:rsidRPr="000F655B">
        <w:t xml:space="preserve"> </w:t>
      </w:r>
    </w:p>
    <w:p w14:paraId="6706236F" w14:textId="77777777" w:rsidR="00693082" w:rsidRDefault="00693082" w:rsidP="007105F6">
      <w:pPr>
        <w:rPr>
          <w:rFonts w:eastAsia="Times New Roman"/>
          <w:lang w:eastAsia="nl-NL"/>
        </w:rPr>
      </w:pPr>
    </w:p>
    <w:p w14:paraId="11EBCBB5" w14:textId="1E70C36E" w:rsidR="000C6391" w:rsidRPr="00537909" w:rsidRDefault="00BE2258" w:rsidP="007105F6">
      <w:pPr>
        <w:rPr>
          <w:rFonts w:eastAsia="Times New Roman"/>
          <w:lang w:val="en-US" w:eastAsia="nl-NL"/>
        </w:rPr>
      </w:pPr>
      <w:r w:rsidRPr="000F655B">
        <w:rPr>
          <w:rFonts w:eastAsia="Times New Roman"/>
          <w:lang w:eastAsia="nl-NL"/>
        </w:rPr>
        <w:t xml:space="preserve">Berends, R., &amp; Wolthuis, H. (2014). </w:t>
      </w:r>
      <w:r w:rsidRPr="000F655B">
        <w:rPr>
          <w:rFonts w:eastAsia="Times New Roman"/>
          <w:i/>
          <w:iCs/>
          <w:lang w:eastAsia="nl-NL"/>
        </w:rPr>
        <w:t>Focus op Dalton</w:t>
      </w:r>
      <w:r w:rsidRPr="000F655B">
        <w:rPr>
          <w:rFonts w:eastAsia="Times New Roman"/>
          <w:lang w:eastAsia="nl-NL"/>
        </w:rPr>
        <w:t xml:space="preserve"> (4de ed.). </w:t>
      </w:r>
      <w:r w:rsidRPr="00537909">
        <w:rPr>
          <w:rFonts w:eastAsia="Times New Roman"/>
          <w:lang w:val="en-US" w:eastAsia="nl-NL"/>
        </w:rPr>
        <w:t>Saxion Dalton University Press.</w:t>
      </w:r>
    </w:p>
    <w:p w14:paraId="502B31C9" w14:textId="22C5FCBA" w:rsidR="00C969F2" w:rsidRDefault="00C969F2" w:rsidP="007105F6">
      <w:proofErr w:type="spellStart"/>
      <w:r w:rsidRPr="00537909">
        <w:rPr>
          <w:lang w:val="en-US"/>
        </w:rPr>
        <w:t>Boeije</w:t>
      </w:r>
      <w:proofErr w:type="spellEnd"/>
      <w:r w:rsidRPr="00537909">
        <w:rPr>
          <w:lang w:val="en-US"/>
        </w:rPr>
        <w:t xml:space="preserve">, H., &amp; </w:t>
      </w:r>
      <w:proofErr w:type="spellStart"/>
      <w:r w:rsidRPr="00537909">
        <w:rPr>
          <w:lang w:val="en-US"/>
        </w:rPr>
        <w:t>Bleijenbergh</w:t>
      </w:r>
      <w:proofErr w:type="spellEnd"/>
      <w:r w:rsidRPr="00537909">
        <w:rPr>
          <w:lang w:val="en-US"/>
        </w:rPr>
        <w:t xml:space="preserve">, I. (2014). </w:t>
      </w:r>
      <w:r w:rsidRPr="000F655B">
        <w:rPr>
          <w:i/>
          <w:iCs/>
        </w:rPr>
        <w:t>Analyseren in kwalitatief onderzoek</w:t>
      </w:r>
      <w:r w:rsidRPr="000F655B">
        <w:t xml:space="preserve"> (2de editie). Den Haag, Nederland: Boom Lemma.</w:t>
      </w:r>
    </w:p>
    <w:p w14:paraId="207D263E" w14:textId="0A959A5B" w:rsidR="00DE4E82" w:rsidRPr="00DE4E82" w:rsidRDefault="00DE4E82" w:rsidP="007105F6">
      <w:pPr>
        <w:rPr>
          <w:rFonts w:eastAsia="Times New Roman"/>
          <w:lang w:eastAsia="nl-NL"/>
        </w:rPr>
      </w:pPr>
      <w:r w:rsidRPr="00DE4E82">
        <w:rPr>
          <w:rFonts w:eastAsia="Times New Roman"/>
          <w:lang w:eastAsia="nl-NL"/>
        </w:rPr>
        <w:t xml:space="preserve">Crone, E. (2018). </w:t>
      </w:r>
      <w:r w:rsidRPr="00DE4E82">
        <w:rPr>
          <w:rFonts w:eastAsia="Times New Roman"/>
          <w:i/>
          <w:iCs/>
          <w:lang w:eastAsia="nl-NL"/>
        </w:rPr>
        <w:t>Het puberende brein</w:t>
      </w:r>
      <w:r w:rsidRPr="00DE4E82">
        <w:rPr>
          <w:rFonts w:eastAsia="Times New Roman"/>
          <w:lang w:eastAsia="nl-NL"/>
        </w:rPr>
        <w:t xml:space="preserve"> (2de ed.). Prometheus.</w:t>
      </w:r>
    </w:p>
    <w:p w14:paraId="0BD9D76D" w14:textId="34EC8FFD" w:rsidR="00D413DA" w:rsidRPr="000F655B" w:rsidRDefault="00FE5A1A" w:rsidP="007105F6">
      <w:pPr>
        <w:rPr>
          <w:rFonts w:eastAsia="Times New Roman"/>
          <w:lang w:eastAsia="nl-NL"/>
        </w:rPr>
      </w:pPr>
      <w:r w:rsidRPr="000F655B">
        <w:rPr>
          <w:rFonts w:eastAsia="Times New Roman"/>
          <w:lang w:eastAsia="nl-NL"/>
        </w:rPr>
        <w:t>d</w:t>
      </w:r>
      <w:r w:rsidR="00D413DA" w:rsidRPr="000F655B">
        <w:rPr>
          <w:rFonts w:eastAsia="Times New Roman"/>
          <w:lang w:eastAsia="nl-NL"/>
        </w:rPr>
        <w:t xml:space="preserve">e </w:t>
      </w:r>
      <w:proofErr w:type="spellStart"/>
      <w:r w:rsidR="00D413DA" w:rsidRPr="000F655B">
        <w:rPr>
          <w:rFonts w:eastAsia="Times New Roman"/>
          <w:lang w:eastAsia="nl-NL"/>
        </w:rPr>
        <w:t>Galan</w:t>
      </w:r>
      <w:proofErr w:type="spellEnd"/>
      <w:r w:rsidR="00D413DA" w:rsidRPr="000F655B">
        <w:rPr>
          <w:rFonts w:eastAsia="Times New Roman"/>
          <w:lang w:eastAsia="nl-NL"/>
        </w:rPr>
        <w:t xml:space="preserve">, K. (2015). </w:t>
      </w:r>
      <w:r w:rsidR="00D413DA" w:rsidRPr="000F655B">
        <w:rPr>
          <w:rFonts w:eastAsia="Times New Roman"/>
          <w:i/>
          <w:iCs/>
          <w:lang w:eastAsia="nl-NL"/>
        </w:rPr>
        <w:t>Trainen: Een praktijkgids</w:t>
      </w:r>
      <w:r w:rsidR="00D413DA" w:rsidRPr="000F655B">
        <w:rPr>
          <w:rFonts w:eastAsia="Times New Roman"/>
          <w:lang w:eastAsia="nl-NL"/>
        </w:rPr>
        <w:t xml:space="preserve"> (2de ed.). Pearson Benelux B.V.</w:t>
      </w:r>
    </w:p>
    <w:p w14:paraId="2A4883F2" w14:textId="43AE5D3C" w:rsidR="00E0007A" w:rsidRPr="000F655B" w:rsidRDefault="002B6F80" w:rsidP="007105F6">
      <w:pPr>
        <w:rPr>
          <w:sz w:val="24"/>
        </w:rPr>
      </w:pPr>
      <w:proofErr w:type="spellStart"/>
      <w:r w:rsidRPr="000F655B">
        <w:t>Evelein</w:t>
      </w:r>
      <w:proofErr w:type="spellEnd"/>
      <w:r w:rsidRPr="000F655B">
        <w:t xml:space="preserve">, F., &amp; Korthagen, F. (2011). </w:t>
      </w:r>
      <w:r w:rsidRPr="000F655B">
        <w:rPr>
          <w:i/>
          <w:iCs/>
        </w:rPr>
        <w:t>Werken vanuit je kern</w:t>
      </w:r>
      <w:r w:rsidRPr="000F655B">
        <w:t xml:space="preserve"> (2de ed.). Boom Nelissen.</w:t>
      </w:r>
    </w:p>
    <w:p w14:paraId="453EBA27" w14:textId="576A7648" w:rsidR="00D413DA" w:rsidRPr="000F655B" w:rsidRDefault="001571D5" w:rsidP="007105F6">
      <w:pPr>
        <w:rPr>
          <w:rFonts w:eastAsia="Times New Roman"/>
          <w:lang w:eastAsia="nl-NL"/>
        </w:rPr>
      </w:pPr>
      <w:r w:rsidRPr="000F655B">
        <w:rPr>
          <w:rFonts w:eastAsia="Times New Roman"/>
          <w:lang w:eastAsia="nl-NL"/>
        </w:rPr>
        <w:t xml:space="preserve">Feldman, R. S. (2012). </w:t>
      </w:r>
      <w:r w:rsidRPr="000F655B">
        <w:rPr>
          <w:rFonts w:eastAsia="Times New Roman"/>
          <w:i/>
          <w:iCs/>
          <w:lang w:eastAsia="nl-NL"/>
        </w:rPr>
        <w:t xml:space="preserve">Ontwikkelingspsychologie </w:t>
      </w:r>
      <w:r w:rsidRPr="000F655B">
        <w:rPr>
          <w:rFonts w:eastAsia="Times New Roman"/>
          <w:lang w:eastAsia="nl-NL"/>
        </w:rPr>
        <w:t>(5de ed.). Pearson Benelux B.V.</w:t>
      </w:r>
    </w:p>
    <w:p w14:paraId="548FF106" w14:textId="72E1E93F" w:rsidR="00595478" w:rsidRPr="000F655B" w:rsidRDefault="00595478" w:rsidP="007105F6">
      <w:pPr>
        <w:rPr>
          <w:rFonts w:eastAsia="Times New Roman"/>
          <w:lang w:eastAsia="nl-NL"/>
        </w:rPr>
      </w:pPr>
      <w:r w:rsidRPr="000F655B">
        <w:rPr>
          <w:rFonts w:eastAsia="Times New Roman"/>
          <w:lang w:eastAsia="nl-NL"/>
        </w:rPr>
        <w:t xml:space="preserve">Groen, M. (2020). </w:t>
      </w:r>
      <w:r w:rsidRPr="000F655B">
        <w:rPr>
          <w:rFonts w:eastAsia="Times New Roman"/>
          <w:i/>
          <w:iCs/>
          <w:lang w:eastAsia="nl-NL"/>
        </w:rPr>
        <w:t>Reflecteren de basis: op weg naar bewust en bekwaam handelen</w:t>
      </w:r>
      <w:r w:rsidRPr="000F655B">
        <w:rPr>
          <w:rFonts w:eastAsia="Times New Roman"/>
          <w:lang w:eastAsia="nl-NL"/>
        </w:rPr>
        <w:t xml:space="preserve"> (4de ed.). Noordhoff.</w:t>
      </w:r>
    </w:p>
    <w:p w14:paraId="5A9E4CBC" w14:textId="15522CAE" w:rsidR="00B833A9" w:rsidRDefault="00B833A9" w:rsidP="007105F6">
      <w:pPr>
        <w:rPr>
          <w:rFonts w:eastAsia="Times New Roman"/>
          <w:lang w:eastAsia="nl-NL"/>
        </w:rPr>
      </w:pPr>
      <w:r w:rsidRPr="000F655B">
        <w:rPr>
          <w:rFonts w:eastAsia="Times New Roman"/>
          <w:lang w:eastAsia="nl-NL"/>
        </w:rPr>
        <w:t xml:space="preserve">Hermans, K. (2018). </w:t>
      </w:r>
      <w:r w:rsidRPr="00E37EE7">
        <w:rPr>
          <w:rFonts w:eastAsia="Times New Roman"/>
          <w:i/>
          <w:iCs/>
          <w:lang w:eastAsia="nl-NL"/>
        </w:rPr>
        <w:t>DE KWALITEIT VAN EEN DALTONIDENTITEIT VERBETEREN</w:t>
      </w:r>
      <w:r w:rsidRPr="000F655B">
        <w:rPr>
          <w:rFonts w:eastAsia="Times New Roman"/>
          <w:lang w:eastAsia="nl-NL"/>
        </w:rPr>
        <w:t xml:space="preserve"> (Meesterproef).</w:t>
      </w:r>
      <w:r w:rsidR="00136ED3" w:rsidRPr="000F655B">
        <w:rPr>
          <w:rFonts w:eastAsia="Times New Roman"/>
          <w:lang w:eastAsia="nl-NL"/>
        </w:rPr>
        <w:t xml:space="preserve"> Geraadpleegd op </w:t>
      </w:r>
      <w:r w:rsidR="00182299" w:rsidRPr="000F655B">
        <w:rPr>
          <w:rFonts w:eastAsia="Times New Roman"/>
          <w:lang w:eastAsia="nl-NL"/>
        </w:rPr>
        <w:t xml:space="preserve">4 mei 2021 van </w:t>
      </w:r>
      <w:hyperlink r:id="rId14" w:history="1">
        <w:r w:rsidR="00182299" w:rsidRPr="000F655B">
          <w:rPr>
            <w:rStyle w:val="Hyperlink"/>
            <w:rFonts w:eastAsia="Times New Roman"/>
            <w:lang w:eastAsia="nl-NL"/>
          </w:rPr>
          <w:t>https://www.saxion.nl/binaries/content/assets/onderzoek/meer-onderzoek/vernieuwingsonderwijs/hermans-de-kwaliteit-van-daltonidentiteit-verbeteren.pdf</w:t>
        </w:r>
      </w:hyperlink>
      <w:r w:rsidR="00182299" w:rsidRPr="000F655B">
        <w:rPr>
          <w:rFonts w:eastAsia="Times New Roman"/>
          <w:lang w:eastAsia="nl-NL"/>
        </w:rPr>
        <w:t xml:space="preserve"> </w:t>
      </w:r>
    </w:p>
    <w:p w14:paraId="0C88D07A" w14:textId="63038F0F" w:rsidR="00574BF1" w:rsidRPr="000F655B" w:rsidRDefault="00574BF1" w:rsidP="00574BF1">
      <w:pPr>
        <w:rPr>
          <w:rStyle w:val="Hyperlink"/>
        </w:rPr>
      </w:pPr>
      <w:r>
        <w:rPr>
          <w:shd w:val="clear" w:color="auto" w:fill="FFFFFF"/>
        </w:rPr>
        <w:t xml:space="preserve">Hermes, J., </w:t>
      </w:r>
      <w:proofErr w:type="spellStart"/>
      <w:r>
        <w:rPr>
          <w:shd w:val="clear" w:color="auto" w:fill="FFFFFF"/>
        </w:rPr>
        <w:t>Naber</w:t>
      </w:r>
      <w:proofErr w:type="spellEnd"/>
      <w:r>
        <w:rPr>
          <w:shd w:val="clear" w:color="auto" w:fill="FFFFFF"/>
        </w:rPr>
        <w:t xml:space="preserve">, P., &amp; Dieleman, A. (2012). </w:t>
      </w:r>
      <w:r>
        <w:rPr>
          <w:i/>
          <w:iCs/>
          <w:shd w:val="clear" w:color="auto" w:fill="FFFFFF"/>
        </w:rPr>
        <w:t>Leefwerelden van jongeren: thuis, school, media en populaire cultuur</w:t>
      </w:r>
      <w:r>
        <w:rPr>
          <w:shd w:val="clear" w:color="auto" w:fill="FFFFFF"/>
        </w:rPr>
        <w:t xml:space="preserve">. Bussum, Nederland: </w:t>
      </w:r>
      <w:proofErr w:type="spellStart"/>
      <w:r>
        <w:rPr>
          <w:shd w:val="clear" w:color="auto" w:fill="FFFFFF"/>
        </w:rPr>
        <w:t>Coutinho</w:t>
      </w:r>
      <w:proofErr w:type="spellEnd"/>
      <w:r>
        <w:rPr>
          <w:shd w:val="clear" w:color="auto" w:fill="FFFFFF"/>
        </w:rPr>
        <w:t>.</w:t>
      </w:r>
    </w:p>
    <w:p w14:paraId="3E59A528" w14:textId="7FEFEB39" w:rsidR="00B435E6" w:rsidRPr="000F655B" w:rsidRDefault="00B435E6" w:rsidP="007105F6">
      <w:proofErr w:type="spellStart"/>
      <w:r w:rsidRPr="000F655B">
        <w:t>Hoobroeckx</w:t>
      </w:r>
      <w:proofErr w:type="spellEnd"/>
      <w:r w:rsidRPr="000F655B">
        <w:t xml:space="preserve">, F. &amp; Haak, E. (2002). </w:t>
      </w:r>
      <w:r w:rsidRPr="000F655B">
        <w:rPr>
          <w:i/>
          <w:iCs/>
        </w:rPr>
        <w:t xml:space="preserve">Onderwijskundig ontwerpen. Het ontwerp als basis voor de leermiddelontwikkeling. </w:t>
      </w:r>
      <w:r w:rsidRPr="000F655B">
        <w:t>Houten/</w:t>
      </w:r>
      <w:proofErr w:type="spellStart"/>
      <w:r w:rsidRPr="000F655B">
        <w:t>Diegem</w:t>
      </w:r>
      <w:proofErr w:type="spellEnd"/>
      <w:r w:rsidRPr="000F655B">
        <w:t xml:space="preserve">: </w:t>
      </w:r>
      <w:proofErr w:type="spellStart"/>
      <w:r w:rsidRPr="000F655B">
        <w:t>Bohn</w:t>
      </w:r>
      <w:proofErr w:type="spellEnd"/>
      <w:r w:rsidRPr="000F655B">
        <w:t xml:space="preserve"> </w:t>
      </w:r>
      <w:proofErr w:type="spellStart"/>
      <w:r w:rsidRPr="000F655B">
        <w:t>Stafleu</w:t>
      </w:r>
      <w:proofErr w:type="spellEnd"/>
      <w:r w:rsidRPr="000F655B">
        <w:t xml:space="preserve"> van </w:t>
      </w:r>
      <w:proofErr w:type="spellStart"/>
      <w:r w:rsidRPr="000F655B">
        <w:t>Logchum</w:t>
      </w:r>
      <w:proofErr w:type="spellEnd"/>
      <w:r w:rsidRPr="000F655B">
        <w:t xml:space="preserve">. </w:t>
      </w:r>
    </w:p>
    <w:p w14:paraId="321FF081" w14:textId="27AD2E23" w:rsidR="00E452F9" w:rsidRPr="000F655B" w:rsidRDefault="00E452F9" w:rsidP="007105F6">
      <w:r w:rsidRPr="000F655B">
        <w:t xml:space="preserve">Julsing., M., &amp; Fischer, T. (2019). </w:t>
      </w:r>
      <w:r w:rsidRPr="000F655B">
        <w:rPr>
          <w:i/>
          <w:iCs/>
        </w:rPr>
        <w:t>Onderzoek doen!.</w:t>
      </w:r>
      <w:r w:rsidRPr="000F655B">
        <w:t xml:space="preserve"> Groningen, Nederland: Noordhoff.</w:t>
      </w:r>
    </w:p>
    <w:p w14:paraId="39CFCF4E" w14:textId="0000AA2A" w:rsidR="009F029F" w:rsidRPr="000F655B" w:rsidRDefault="009F029F" w:rsidP="007105F6">
      <w:pPr>
        <w:rPr>
          <w:rStyle w:val="Hyperlink"/>
          <w:rFonts w:eastAsia="Times New Roman"/>
          <w:color w:val="auto"/>
          <w:u w:val="none"/>
          <w:lang w:eastAsia="nl-NL"/>
        </w:rPr>
      </w:pPr>
      <w:r w:rsidRPr="000F655B">
        <w:rPr>
          <w:rFonts w:eastAsia="Times New Roman"/>
          <w:lang w:eastAsia="nl-NL"/>
        </w:rPr>
        <w:t xml:space="preserve">Koek, M. (2016, december). Kritisch denken in de literatuurles. </w:t>
      </w:r>
      <w:proofErr w:type="spellStart"/>
      <w:r w:rsidRPr="000F655B">
        <w:rPr>
          <w:rFonts w:eastAsia="Times New Roman"/>
          <w:i/>
          <w:iCs/>
          <w:lang w:eastAsia="nl-NL"/>
        </w:rPr>
        <w:t>Didactief</w:t>
      </w:r>
      <w:proofErr w:type="spellEnd"/>
      <w:r w:rsidRPr="000F655B">
        <w:rPr>
          <w:rFonts w:eastAsia="Times New Roman"/>
          <w:i/>
          <w:iCs/>
          <w:lang w:eastAsia="nl-NL"/>
        </w:rPr>
        <w:t xml:space="preserve"> Special</w:t>
      </w:r>
      <w:r w:rsidRPr="000F655B">
        <w:rPr>
          <w:rFonts w:eastAsia="Times New Roman"/>
          <w:lang w:eastAsia="nl-NL"/>
        </w:rPr>
        <w:t xml:space="preserve">, </w:t>
      </w:r>
      <w:r w:rsidRPr="000F655B">
        <w:rPr>
          <w:rFonts w:eastAsia="Times New Roman"/>
          <w:i/>
          <w:iCs/>
          <w:lang w:eastAsia="nl-NL"/>
        </w:rPr>
        <w:t>46</w:t>
      </w:r>
      <w:r w:rsidRPr="000F655B">
        <w:rPr>
          <w:rFonts w:eastAsia="Times New Roman"/>
          <w:lang w:eastAsia="nl-NL"/>
        </w:rPr>
        <w:t xml:space="preserve">(4). Geraadpleegd op </w:t>
      </w:r>
      <w:r w:rsidR="00116980" w:rsidRPr="000F655B">
        <w:rPr>
          <w:rFonts w:eastAsia="Times New Roman"/>
          <w:lang w:eastAsia="nl-NL"/>
        </w:rPr>
        <w:t xml:space="preserve">8 juni 2021 van   </w:t>
      </w:r>
      <w:hyperlink r:id="rId15" w:history="1">
        <w:r w:rsidR="00116980" w:rsidRPr="000F655B">
          <w:rPr>
            <w:rStyle w:val="Hyperlink"/>
            <w:rFonts w:eastAsia="Times New Roman"/>
            <w:lang w:eastAsia="nl-NL"/>
          </w:rPr>
          <w:t>https://onderwijsdatabank.s3.amazonaws.com/downloads/Didactief_burgerschap_PDF.pdf</w:t>
        </w:r>
      </w:hyperlink>
      <w:r w:rsidRPr="000F655B">
        <w:rPr>
          <w:rFonts w:eastAsia="Times New Roman"/>
          <w:lang w:eastAsia="nl-NL"/>
        </w:rPr>
        <w:t xml:space="preserve"> </w:t>
      </w:r>
    </w:p>
    <w:p w14:paraId="7BC23777" w14:textId="13FA588E" w:rsidR="00355DC0" w:rsidRPr="000F655B" w:rsidRDefault="002D7F07" w:rsidP="007105F6">
      <w:pPr>
        <w:rPr>
          <w:rStyle w:val="Hyperlink"/>
          <w:color w:val="auto"/>
          <w:u w:val="none"/>
        </w:rPr>
      </w:pPr>
      <w:r w:rsidRPr="000F655B">
        <w:rPr>
          <w:rStyle w:val="Hyperlink"/>
          <w:color w:val="auto"/>
          <w:u w:val="none"/>
        </w:rPr>
        <w:t>Luken</w:t>
      </w:r>
      <w:r w:rsidR="0002572E" w:rsidRPr="000F655B">
        <w:rPr>
          <w:rStyle w:val="Hyperlink"/>
          <w:color w:val="auto"/>
          <w:u w:val="none"/>
        </w:rPr>
        <w:t xml:space="preserve">, T. (2010). Problemen rond reflectie. </w:t>
      </w:r>
      <w:r w:rsidR="00B86B96" w:rsidRPr="000F655B">
        <w:rPr>
          <w:rStyle w:val="Hyperlink"/>
          <w:color w:val="auto"/>
          <w:u w:val="none"/>
        </w:rPr>
        <w:t xml:space="preserve">De risico’s van reflecteren nader bezien. </w:t>
      </w:r>
      <w:r w:rsidR="00B86B96" w:rsidRPr="000F655B">
        <w:rPr>
          <w:rStyle w:val="Hyperlink"/>
          <w:i/>
          <w:iCs/>
          <w:color w:val="auto"/>
          <w:u w:val="none"/>
        </w:rPr>
        <w:t>Handboek effectief opleiden</w:t>
      </w:r>
      <w:r w:rsidR="00DB0A03" w:rsidRPr="000F655B">
        <w:rPr>
          <w:rStyle w:val="Hyperlink"/>
          <w:i/>
          <w:iCs/>
          <w:color w:val="auto"/>
          <w:u w:val="none"/>
        </w:rPr>
        <w:t xml:space="preserve"> </w:t>
      </w:r>
      <w:r w:rsidR="00DB0A03" w:rsidRPr="000F655B">
        <w:rPr>
          <w:rStyle w:val="Hyperlink"/>
          <w:color w:val="auto"/>
          <w:u w:val="none"/>
        </w:rPr>
        <w:t xml:space="preserve">(52), 263-290. </w:t>
      </w:r>
    </w:p>
    <w:p w14:paraId="297CB003" w14:textId="2940F514" w:rsidR="00516CF9" w:rsidRPr="000F655B" w:rsidRDefault="00F51174" w:rsidP="007105F6">
      <w:pPr>
        <w:rPr>
          <w:i/>
          <w:iCs/>
        </w:rPr>
      </w:pPr>
      <w:r w:rsidRPr="000F655B">
        <w:t>Luken, T. (2011</w:t>
      </w:r>
      <w:r w:rsidR="00355DC0" w:rsidRPr="000F655B">
        <w:t>a</w:t>
      </w:r>
      <w:r w:rsidRPr="000F655B">
        <w:t xml:space="preserve">). Loopbaanbegeleiding schiet de lerende voorbij. </w:t>
      </w:r>
      <w:r w:rsidRPr="000F655B">
        <w:rPr>
          <w:i/>
          <w:iCs/>
        </w:rPr>
        <w:t>Amsterdam: Luken Loopbaan Consult</w:t>
      </w:r>
    </w:p>
    <w:p w14:paraId="7B69519E" w14:textId="3C06CDC8" w:rsidR="00355DC0" w:rsidRPr="000F655B" w:rsidRDefault="00355DC0" w:rsidP="00355DC0">
      <w:pPr>
        <w:rPr>
          <w:rStyle w:val="Hyperlink"/>
          <w:color w:val="auto"/>
          <w:u w:val="none"/>
        </w:rPr>
      </w:pPr>
      <w:r w:rsidRPr="000F655B">
        <w:rPr>
          <w:shd w:val="clear" w:color="auto" w:fill="FFFFFF"/>
        </w:rPr>
        <w:t>Luken, T. (2011b). Zin en onzin van reflectie. </w:t>
      </w:r>
      <w:r w:rsidRPr="000F655B">
        <w:rPr>
          <w:i/>
          <w:iCs/>
          <w:shd w:val="clear" w:color="auto" w:fill="FFFFFF"/>
        </w:rPr>
        <w:t>Supervisie en coaching</w:t>
      </w:r>
      <w:r w:rsidRPr="000F655B">
        <w:rPr>
          <w:shd w:val="clear" w:color="auto" w:fill="FFFFFF"/>
        </w:rPr>
        <w:t>, </w:t>
      </w:r>
      <w:r w:rsidRPr="000F655B">
        <w:rPr>
          <w:i/>
          <w:iCs/>
          <w:shd w:val="clear" w:color="auto" w:fill="FFFFFF"/>
        </w:rPr>
        <w:t>28</w:t>
      </w:r>
      <w:r w:rsidRPr="000F655B">
        <w:rPr>
          <w:shd w:val="clear" w:color="auto" w:fill="FFFFFF"/>
        </w:rPr>
        <w:t>(4), 153-166.</w:t>
      </w:r>
    </w:p>
    <w:p w14:paraId="583571FB" w14:textId="4B1E233C" w:rsidR="00881A21" w:rsidRPr="000D127A" w:rsidRDefault="00881A21" w:rsidP="00881A21">
      <w:pPr>
        <w:rPr>
          <w:lang w:val="en-US"/>
        </w:rPr>
      </w:pPr>
      <w:r w:rsidRPr="000F655B">
        <w:t xml:space="preserve">Meneer Haarloos. (2020, 5 april). </w:t>
      </w:r>
      <w:r w:rsidRPr="000F655B">
        <w:rPr>
          <w:i/>
          <w:iCs/>
        </w:rPr>
        <w:t>Perspectief - Kader Leerjaar 2</w:t>
      </w:r>
      <w:r w:rsidRPr="000F655B">
        <w:t xml:space="preserve"> [Video]. </w:t>
      </w:r>
      <w:r w:rsidRPr="000D127A">
        <w:rPr>
          <w:lang w:val="en-US"/>
        </w:rPr>
        <w:t xml:space="preserve">YouTube. </w:t>
      </w:r>
      <w:hyperlink r:id="rId16" w:history="1">
        <w:r w:rsidR="00693082" w:rsidRPr="000D127A">
          <w:rPr>
            <w:rStyle w:val="Hyperlink"/>
            <w:lang w:val="en-US"/>
          </w:rPr>
          <w:t>https://www.youtube.com/watch?v=wpnawC8pnZU</w:t>
        </w:r>
      </w:hyperlink>
      <w:r w:rsidR="00693082" w:rsidRPr="000D127A">
        <w:rPr>
          <w:lang w:val="en-US"/>
        </w:rPr>
        <w:t xml:space="preserve"> </w:t>
      </w:r>
    </w:p>
    <w:p w14:paraId="5E3A8BB6" w14:textId="698AE2E7" w:rsidR="00D84B23" w:rsidRPr="00D84B23" w:rsidRDefault="002101F8" w:rsidP="00881A21">
      <w:pPr>
        <w:rPr>
          <w:rStyle w:val="Hyperlink"/>
          <w:color w:val="auto"/>
          <w:u w:val="none"/>
        </w:rPr>
      </w:pPr>
      <w:proofErr w:type="spellStart"/>
      <w:r w:rsidRPr="000D127A">
        <w:rPr>
          <w:shd w:val="clear" w:color="auto" w:fill="FFFFFF"/>
          <w:lang w:val="en-US"/>
        </w:rPr>
        <w:t>Mittendorff</w:t>
      </w:r>
      <w:proofErr w:type="spellEnd"/>
      <w:r w:rsidRPr="000D127A">
        <w:rPr>
          <w:shd w:val="clear" w:color="auto" w:fill="FFFFFF"/>
          <w:lang w:val="en-US"/>
        </w:rPr>
        <w:t xml:space="preserve">, K. (2014). </w:t>
      </w:r>
      <w:r>
        <w:rPr>
          <w:shd w:val="clear" w:color="auto" w:fill="FFFFFF"/>
        </w:rPr>
        <w:t>Leren reflecteren. </w:t>
      </w:r>
      <w:r w:rsidRPr="00D22F39">
        <w:rPr>
          <w:i/>
          <w:iCs/>
          <w:shd w:val="clear" w:color="auto" w:fill="FFFFFF"/>
        </w:rPr>
        <w:t>Het onzekere voor het zekere: Kwetsbaarheid als kracht in loopbaandialogen</w:t>
      </w:r>
      <w:r>
        <w:rPr>
          <w:shd w:val="clear" w:color="auto" w:fill="FFFFFF"/>
        </w:rPr>
        <w:t>, 37-60.</w:t>
      </w:r>
    </w:p>
    <w:p w14:paraId="792C5202" w14:textId="1832DCF3" w:rsidR="000C61FA" w:rsidRPr="000F655B" w:rsidRDefault="000C61FA" w:rsidP="000C61FA">
      <w:pPr>
        <w:rPr>
          <w:rFonts w:eastAsia="Times New Roman"/>
          <w:lang w:eastAsia="nl-NL"/>
        </w:rPr>
      </w:pPr>
      <w:r w:rsidRPr="00D84B23">
        <w:rPr>
          <w:rFonts w:eastAsia="Times New Roman"/>
          <w:lang w:eastAsia="nl-NL"/>
        </w:rPr>
        <w:t xml:space="preserve">Nelis, H., </w:t>
      </w:r>
      <w:r w:rsidR="00BF3AE7" w:rsidRPr="00D84B23">
        <w:rPr>
          <w:rFonts w:eastAsia="Times New Roman"/>
          <w:lang w:eastAsia="nl-NL"/>
        </w:rPr>
        <w:t>&amp;</w:t>
      </w:r>
      <w:r w:rsidRPr="00D84B23">
        <w:rPr>
          <w:rFonts w:eastAsia="Times New Roman"/>
          <w:lang w:eastAsia="nl-NL"/>
        </w:rPr>
        <w:t xml:space="preserve"> </w:t>
      </w:r>
      <w:r w:rsidR="00BF3AE7" w:rsidRPr="00D84B23">
        <w:rPr>
          <w:rFonts w:eastAsia="Times New Roman"/>
          <w:lang w:eastAsia="nl-NL"/>
        </w:rPr>
        <w:t>V</w:t>
      </w:r>
      <w:r w:rsidRPr="00D84B23">
        <w:rPr>
          <w:rFonts w:eastAsia="Times New Roman"/>
          <w:lang w:eastAsia="nl-NL"/>
        </w:rPr>
        <w:t xml:space="preserve">an </w:t>
      </w:r>
      <w:proofErr w:type="spellStart"/>
      <w:r w:rsidRPr="00D84B23">
        <w:rPr>
          <w:rFonts w:eastAsia="Times New Roman"/>
          <w:lang w:eastAsia="nl-NL"/>
        </w:rPr>
        <w:t>Sark</w:t>
      </w:r>
      <w:proofErr w:type="spellEnd"/>
      <w:r w:rsidRPr="00D84B23">
        <w:rPr>
          <w:rFonts w:eastAsia="Times New Roman"/>
          <w:lang w:eastAsia="nl-NL"/>
        </w:rPr>
        <w:t xml:space="preserve">, Y. (2014). </w:t>
      </w:r>
      <w:r w:rsidRPr="000F655B">
        <w:rPr>
          <w:rFonts w:eastAsia="Times New Roman"/>
          <w:i/>
          <w:iCs/>
          <w:lang w:eastAsia="nl-NL"/>
        </w:rPr>
        <w:t>Puberbrein binnenstebuiten</w:t>
      </w:r>
      <w:r w:rsidRPr="000F655B">
        <w:rPr>
          <w:rFonts w:eastAsia="Times New Roman"/>
          <w:lang w:eastAsia="nl-NL"/>
        </w:rPr>
        <w:t xml:space="preserve"> (13de ed.). U</w:t>
      </w:r>
      <w:r w:rsidR="00E373C0" w:rsidRPr="000F655B">
        <w:rPr>
          <w:rFonts w:eastAsia="Times New Roman"/>
          <w:lang w:eastAsia="nl-NL"/>
        </w:rPr>
        <w:t xml:space="preserve">trecht/Antwerpen: </w:t>
      </w:r>
      <w:r w:rsidRPr="000F655B">
        <w:rPr>
          <w:rFonts w:eastAsia="Times New Roman"/>
          <w:lang w:eastAsia="nl-NL"/>
        </w:rPr>
        <w:t>Kosmos</w:t>
      </w:r>
    </w:p>
    <w:p w14:paraId="0898EB38" w14:textId="40766AEC" w:rsidR="000A53CE" w:rsidRPr="000F655B" w:rsidRDefault="000A53CE" w:rsidP="000A53CE">
      <w:r w:rsidRPr="000F655B">
        <w:t xml:space="preserve">Peeters, P., </w:t>
      </w:r>
      <w:proofErr w:type="spellStart"/>
      <w:r w:rsidRPr="000F655B">
        <w:t>Kengen</w:t>
      </w:r>
      <w:proofErr w:type="spellEnd"/>
      <w:r w:rsidRPr="000F655B">
        <w:t xml:space="preserve">, M., &amp; Driesen, G. (2020). Gepersonaliseerd leren ontrafeld. </w:t>
      </w:r>
      <w:r w:rsidRPr="000F655B">
        <w:rPr>
          <w:i/>
          <w:iCs/>
        </w:rPr>
        <w:t>Opleiding &amp; Ontwikkeling (O&amp;O)</w:t>
      </w:r>
      <w:r w:rsidRPr="000F655B">
        <w:t xml:space="preserve">, 8–13. Geraadpleegd van </w:t>
      </w:r>
      <w:hyperlink r:id="rId17" w:history="1">
        <w:r w:rsidRPr="000F655B">
          <w:rPr>
            <w:rStyle w:val="Hyperlink"/>
          </w:rPr>
          <w:t>https://hbo-kennisbank.nl/details/sharekit_han:oai:surfsharekit.nl:4409b26b-fd88-4d31-a847-b49fdd0f3ed1?q=Opleiding+%26+Ontwikkeling+%28O%26O%29</w:t>
        </w:r>
      </w:hyperlink>
      <w:r w:rsidRPr="000F655B">
        <w:t xml:space="preserve"> </w:t>
      </w:r>
    </w:p>
    <w:p w14:paraId="19F0C650" w14:textId="2AC08973" w:rsidR="006B7246" w:rsidRPr="000F655B" w:rsidRDefault="006B7246" w:rsidP="006B7246">
      <w:r w:rsidRPr="000F655B">
        <w:rPr>
          <w:shd w:val="clear" w:color="auto" w:fill="FFFFFF"/>
        </w:rPr>
        <w:t>Van der Ploeg, P. A. (2010). </w:t>
      </w:r>
      <w:r w:rsidRPr="000F655B">
        <w:rPr>
          <w:i/>
          <w:iCs/>
          <w:shd w:val="clear" w:color="auto" w:fill="FFFFFF"/>
        </w:rPr>
        <w:t>Dalton Plan: Oorsprong en theorie van het daltononderwijs</w:t>
      </w:r>
      <w:r w:rsidRPr="000F655B">
        <w:rPr>
          <w:shd w:val="clear" w:color="auto" w:fill="FFFFFF"/>
        </w:rPr>
        <w:t>. Saxion Dalton University Press</w:t>
      </w:r>
    </w:p>
    <w:p w14:paraId="178AD82C" w14:textId="77777777" w:rsidR="00B63F26" w:rsidRPr="000F655B" w:rsidRDefault="00B63F26" w:rsidP="00B63F26">
      <w:pPr>
        <w:rPr>
          <w:sz w:val="24"/>
        </w:rPr>
      </w:pPr>
      <w:r w:rsidRPr="000F655B">
        <w:lastRenderedPageBreak/>
        <w:t xml:space="preserve">Verhulst, F. (2017). </w:t>
      </w:r>
      <w:r w:rsidRPr="000F655B">
        <w:rPr>
          <w:i/>
          <w:iCs/>
        </w:rPr>
        <w:t>De ontwikkeling van het kind</w:t>
      </w:r>
      <w:r w:rsidRPr="000F655B">
        <w:t>. Koninklijke Van Gorcum.</w:t>
      </w:r>
    </w:p>
    <w:p w14:paraId="0DC172FA" w14:textId="77777777" w:rsidR="00386A7B" w:rsidRPr="00537909" w:rsidRDefault="00386A7B" w:rsidP="00386A7B">
      <w:pPr>
        <w:rPr>
          <w:rFonts w:eastAsia="Times New Roman"/>
          <w:lang w:val="en-US" w:eastAsia="nl-NL"/>
        </w:rPr>
      </w:pPr>
      <w:r w:rsidRPr="000F655B">
        <w:rPr>
          <w:rFonts w:eastAsia="Times New Roman"/>
          <w:lang w:eastAsia="nl-NL"/>
        </w:rPr>
        <w:t xml:space="preserve">Wilson, T. D., &amp; Dunn, E. W. (2004). </w:t>
      </w:r>
      <w:r w:rsidRPr="00537909">
        <w:rPr>
          <w:rFonts w:eastAsia="Times New Roman"/>
          <w:lang w:val="en-US" w:eastAsia="nl-NL"/>
        </w:rPr>
        <w:t xml:space="preserve">Self-Knowledge: Its Limits, Value, and Potential for Improvement. </w:t>
      </w:r>
      <w:r w:rsidRPr="00537909">
        <w:rPr>
          <w:rFonts w:eastAsia="Times New Roman"/>
          <w:i/>
          <w:iCs/>
          <w:lang w:val="en-US" w:eastAsia="nl-NL"/>
        </w:rPr>
        <w:t>Annual Review of Psychology</w:t>
      </w:r>
      <w:r w:rsidRPr="00537909">
        <w:rPr>
          <w:rFonts w:eastAsia="Times New Roman"/>
          <w:lang w:val="en-US" w:eastAsia="nl-NL"/>
        </w:rPr>
        <w:t xml:space="preserve">, </w:t>
      </w:r>
      <w:r w:rsidRPr="00537909">
        <w:rPr>
          <w:rFonts w:eastAsia="Times New Roman"/>
          <w:i/>
          <w:iCs/>
          <w:lang w:val="en-US" w:eastAsia="nl-NL"/>
        </w:rPr>
        <w:t>55</w:t>
      </w:r>
      <w:r w:rsidRPr="00537909">
        <w:rPr>
          <w:rFonts w:eastAsia="Times New Roman"/>
          <w:lang w:val="en-US" w:eastAsia="nl-NL"/>
        </w:rPr>
        <w:t>(1), 493–518. https://doi.org/10.1146/annurev.psych.55.090902.141954</w:t>
      </w:r>
    </w:p>
    <w:p w14:paraId="669BF87E" w14:textId="4222ECBA" w:rsidR="000A53CE" w:rsidRDefault="000A53CE" w:rsidP="007105F6">
      <w:pPr>
        <w:rPr>
          <w:lang w:val="en-US"/>
        </w:rPr>
      </w:pPr>
    </w:p>
    <w:p w14:paraId="50E07E8D" w14:textId="4F63BF0A" w:rsidR="004463C8" w:rsidRDefault="004463C8" w:rsidP="007105F6">
      <w:pPr>
        <w:rPr>
          <w:lang w:val="en-US"/>
        </w:rPr>
      </w:pPr>
    </w:p>
    <w:p w14:paraId="40A4B7FA" w14:textId="0A7BA5CD" w:rsidR="004463C8" w:rsidRDefault="004463C8" w:rsidP="007105F6">
      <w:pPr>
        <w:rPr>
          <w:lang w:val="en-US"/>
        </w:rPr>
      </w:pPr>
    </w:p>
    <w:p w14:paraId="44946258" w14:textId="037072F3" w:rsidR="004463C8" w:rsidRDefault="004463C8" w:rsidP="007105F6">
      <w:pPr>
        <w:rPr>
          <w:lang w:val="en-US"/>
        </w:rPr>
      </w:pPr>
    </w:p>
    <w:p w14:paraId="0BF688A8" w14:textId="43B36CCE" w:rsidR="004463C8" w:rsidRDefault="004463C8" w:rsidP="007105F6">
      <w:pPr>
        <w:rPr>
          <w:lang w:val="en-US"/>
        </w:rPr>
      </w:pPr>
    </w:p>
    <w:p w14:paraId="5561E2B1" w14:textId="01887F08" w:rsidR="004463C8" w:rsidRDefault="004463C8" w:rsidP="007105F6">
      <w:pPr>
        <w:rPr>
          <w:lang w:val="en-US"/>
        </w:rPr>
      </w:pPr>
    </w:p>
    <w:p w14:paraId="6C7DFDB1" w14:textId="3EF7C6F8" w:rsidR="00777941" w:rsidRDefault="00777941" w:rsidP="007105F6">
      <w:pPr>
        <w:rPr>
          <w:lang w:val="en-US"/>
        </w:rPr>
      </w:pPr>
    </w:p>
    <w:p w14:paraId="4298DB4E" w14:textId="5823101B" w:rsidR="00777941" w:rsidRDefault="00777941" w:rsidP="007105F6">
      <w:pPr>
        <w:rPr>
          <w:lang w:val="en-US"/>
        </w:rPr>
      </w:pPr>
    </w:p>
    <w:p w14:paraId="542DCA41" w14:textId="3BC79F9B" w:rsidR="00777941" w:rsidRDefault="00777941" w:rsidP="007105F6">
      <w:pPr>
        <w:rPr>
          <w:lang w:val="en-US"/>
        </w:rPr>
      </w:pPr>
    </w:p>
    <w:p w14:paraId="7442BFB1" w14:textId="6797EFBF" w:rsidR="00777941" w:rsidRDefault="00777941" w:rsidP="007105F6">
      <w:pPr>
        <w:rPr>
          <w:lang w:val="en-US"/>
        </w:rPr>
      </w:pPr>
    </w:p>
    <w:p w14:paraId="4AD5561E" w14:textId="2F0C6393" w:rsidR="00777941" w:rsidRDefault="00777941" w:rsidP="007105F6">
      <w:pPr>
        <w:rPr>
          <w:lang w:val="en-US"/>
        </w:rPr>
      </w:pPr>
    </w:p>
    <w:p w14:paraId="0954CCB5" w14:textId="74F7A595" w:rsidR="00777941" w:rsidRDefault="00777941" w:rsidP="007105F6">
      <w:pPr>
        <w:rPr>
          <w:lang w:val="en-US"/>
        </w:rPr>
      </w:pPr>
    </w:p>
    <w:p w14:paraId="5B983C7E" w14:textId="70A402EA" w:rsidR="00777941" w:rsidRDefault="00777941" w:rsidP="007105F6">
      <w:pPr>
        <w:rPr>
          <w:lang w:val="en-US"/>
        </w:rPr>
      </w:pPr>
    </w:p>
    <w:p w14:paraId="5F10C48A" w14:textId="0CCA5565" w:rsidR="00777941" w:rsidRDefault="00777941" w:rsidP="007105F6">
      <w:pPr>
        <w:rPr>
          <w:lang w:val="en-US"/>
        </w:rPr>
      </w:pPr>
    </w:p>
    <w:p w14:paraId="493AB059" w14:textId="73BCE523" w:rsidR="00777941" w:rsidRDefault="00777941" w:rsidP="007105F6">
      <w:pPr>
        <w:rPr>
          <w:lang w:val="en-US"/>
        </w:rPr>
      </w:pPr>
    </w:p>
    <w:p w14:paraId="30AF570B" w14:textId="430969C3" w:rsidR="00777941" w:rsidRDefault="00777941" w:rsidP="007105F6">
      <w:pPr>
        <w:rPr>
          <w:lang w:val="en-US"/>
        </w:rPr>
      </w:pPr>
    </w:p>
    <w:p w14:paraId="5B2B3C40" w14:textId="371E5E5E" w:rsidR="00777941" w:rsidRDefault="00777941" w:rsidP="007105F6">
      <w:pPr>
        <w:rPr>
          <w:lang w:val="en-US"/>
        </w:rPr>
      </w:pPr>
    </w:p>
    <w:p w14:paraId="23171743" w14:textId="4266A4FD" w:rsidR="00777941" w:rsidRDefault="00777941" w:rsidP="007105F6">
      <w:pPr>
        <w:rPr>
          <w:lang w:val="en-US"/>
        </w:rPr>
      </w:pPr>
    </w:p>
    <w:p w14:paraId="76D45A85" w14:textId="5A2B69B9" w:rsidR="00777941" w:rsidRDefault="00777941" w:rsidP="007105F6">
      <w:pPr>
        <w:rPr>
          <w:lang w:val="en-US"/>
        </w:rPr>
      </w:pPr>
    </w:p>
    <w:p w14:paraId="4E83BCFE" w14:textId="6219E137" w:rsidR="00777941" w:rsidRDefault="00777941" w:rsidP="007105F6">
      <w:pPr>
        <w:rPr>
          <w:lang w:val="en-US"/>
        </w:rPr>
      </w:pPr>
    </w:p>
    <w:p w14:paraId="15E1EADA" w14:textId="3C948F51" w:rsidR="00777941" w:rsidRDefault="00777941" w:rsidP="007105F6">
      <w:pPr>
        <w:rPr>
          <w:lang w:val="en-US"/>
        </w:rPr>
      </w:pPr>
    </w:p>
    <w:p w14:paraId="2A4AE2A1" w14:textId="15240807" w:rsidR="00777941" w:rsidRDefault="00777941" w:rsidP="007105F6">
      <w:pPr>
        <w:rPr>
          <w:lang w:val="en-US"/>
        </w:rPr>
      </w:pPr>
    </w:p>
    <w:p w14:paraId="2254B50F" w14:textId="1B15EEFB" w:rsidR="00777941" w:rsidRDefault="00777941" w:rsidP="007105F6">
      <w:pPr>
        <w:rPr>
          <w:lang w:val="en-US"/>
        </w:rPr>
      </w:pPr>
    </w:p>
    <w:p w14:paraId="337DDFFC" w14:textId="1EE30983" w:rsidR="00777941" w:rsidRDefault="00777941" w:rsidP="007105F6">
      <w:pPr>
        <w:rPr>
          <w:lang w:val="en-US"/>
        </w:rPr>
      </w:pPr>
    </w:p>
    <w:p w14:paraId="06F0B844" w14:textId="6A62C7A5" w:rsidR="00777941" w:rsidRDefault="00777941" w:rsidP="007105F6">
      <w:pPr>
        <w:rPr>
          <w:lang w:val="en-US"/>
        </w:rPr>
      </w:pPr>
    </w:p>
    <w:p w14:paraId="6A91F748" w14:textId="166547D0" w:rsidR="00777941" w:rsidRDefault="00777941" w:rsidP="007105F6">
      <w:pPr>
        <w:rPr>
          <w:lang w:val="en-US"/>
        </w:rPr>
      </w:pPr>
    </w:p>
    <w:p w14:paraId="4680C1A4" w14:textId="68AD0DAA" w:rsidR="00777941" w:rsidRDefault="00777941" w:rsidP="007105F6">
      <w:pPr>
        <w:rPr>
          <w:lang w:val="en-US"/>
        </w:rPr>
      </w:pPr>
    </w:p>
    <w:p w14:paraId="51F2282B" w14:textId="558D4D35" w:rsidR="00777941" w:rsidRDefault="00777941" w:rsidP="007105F6">
      <w:pPr>
        <w:rPr>
          <w:lang w:val="en-US"/>
        </w:rPr>
      </w:pPr>
    </w:p>
    <w:p w14:paraId="28D7BE66" w14:textId="77777777" w:rsidR="00777941" w:rsidRPr="00537909" w:rsidRDefault="00777941" w:rsidP="007105F6">
      <w:pPr>
        <w:rPr>
          <w:lang w:val="en-US"/>
        </w:rPr>
      </w:pPr>
    </w:p>
    <w:p w14:paraId="31EF9378" w14:textId="2C406856" w:rsidR="0066221F" w:rsidRPr="00537909" w:rsidRDefault="00855564" w:rsidP="00855564">
      <w:pPr>
        <w:pStyle w:val="Kop1"/>
        <w:rPr>
          <w:lang w:val="en-US"/>
        </w:rPr>
      </w:pPr>
      <w:bookmarkStart w:id="53" w:name="_Toc75696197"/>
      <w:proofErr w:type="spellStart"/>
      <w:r w:rsidRPr="00537909">
        <w:rPr>
          <w:lang w:val="en-US"/>
        </w:rPr>
        <w:lastRenderedPageBreak/>
        <w:t>Bijlagen</w:t>
      </w:r>
      <w:bookmarkEnd w:id="53"/>
      <w:proofErr w:type="spellEnd"/>
    </w:p>
    <w:p w14:paraId="3DEF6B4E" w14:textId="24F474CA" w:rsidR="00855564" w:rsidRPr="00537909" w:rsidRDefault="00855564" w:rsidP="00855564">
      <w:pPr>
        <w:rPr>
          <w:lang w:val="en-US"/>
        </w:rPr>
      </w:pPr>
    </w:p>
    <w:p w14:paraId="513140F9" w14:textId="65E6C063" w:rsidR="00855564" w:rsidRPr="00537909" w:rsidRDefault="00855564" w:rsidP="00855564">
      <w:pPr>
        <w:pStyle w:val="Kop2"/>
        <w:rPr>
          <w:lang w:val="en-US"/>
        </w:rPr>
      </w:pPr>
      <w:bookmarkStart w:id="54" w:name="_Toc75696198"/>
      <w:proofErr w:type="spellStart"/>
      <w:r w:rsidRPr="00537909">
        <w:rPr>
          <w:lang w:val="en-US"/>
        </w:rPr>
        <w:t>Bijlage</w:t>
      </w:r>
      <w:proofErr w:type="spellEnd"/>
      <w:r w:rsidRPr="00537909">
        <w:rPr>
          <w:lang w:val="en-US"/>
        </w:rPr>
        <w:t xml:space="preserve"> 1:</w:t>
      </w:r>
      <w:r w:rsidR="0084077D" w:rsidRPr="00537909">
        <w:rPr>
          <w:lang w:val="en-US"/>
        </w:rPr>
        <w:t xml:space="preserve"> </w:t>
      </w:r>
      <w:proofErr w:type="spellStart"/>
      <w:r w:rsidR="0084077D" w:rsidRPr="00537909">
        <w:rPr>
          <w:lang w:val="en-US"/>
        </w:rPr>
        <w:t>Interviewschema’s</w:t>
      </w:r>
      <w:bookmarkEnd w:id="54"/>
      <w:proofErr w:type="spellEnd"/>
    </w:p>
    <w:p w14:paraId="606F963E" w14:textId="33E3A12A" w:rsidR="0084077D" w:rsidRPr="00537909" w:rsidRDefault="0084077D" w:rsidP="0084077D">
      <w:pPr>
        <w:rPr>
          <w:lang w:val="en-US"/>
        </w:rPr>
      </w:pPr>
    </w:p>
    <w:p w14:paraId="3EAA9D87" w14:textId="4BE5C114" w:rsidR="0084077D" w:rsidRDefault="0084077D" w:rsidP="0084077D">
      <w:pPr>
        <w:pStyle w:val="Kop3"/>
      </w:pPr>
      <w:bookmarkStart w:id="55" w:name="_Toc75696199"/>
      <w:r w:rsidRPr="000F655B">
        <w:t>Interviewschema coaches/schoolleiding</w:t>
      </w:r>
      <w:bookmarkEnd w:id="55"/>
    </w:p>
    <w:p w14:paraId="482CFD26" w14:textId="00F86F54" w:rsidR="00FA047E" w:rsidRDefault="00FA047E" w:rsidP="00FA047E"/>
    <w:p w14:paraId="0EB386DC" w14:textId="77777777" w:rsidR="00C52470" w:rsidRDefault="00C52470" w:rsidP="00C52470">
      <w:r>
        <w:t xml:space="preserve">Hieronder staat een half gestructureerd interviewschema die zal worden afgenomen bij de coaches en de schoolleiding. </w:t>
      </w:r>
    </w:p>
    <w:p w14:paraId="18496E88" w14:textId="77777777" w:rsidR="00C52470" w:rsidRDefault="00C52470" w:rsidP="00C52470">
      <w:r>
        <w:t xml:space="preserve">Introductietekst: </w:t>
      </w:r>
    </w:p>
    <w:p w14:paraId="54220B41" w14:textId="6AE4D815" w:rsidR="00C52470" w:rsidRDefault="00C52470" w:rsidP="00C52470">
      <w:pPr>
        <w:rPr>
          <w:i/>
          <w:iCs/>
        </w:rPr>
      </w:pPr>
      <w:r>
        <w:rPr>
          <w:i/>
          <w:iCs/>
        </w:rPr>
        <w:t>Zoals ik eerder in de leerjaarvergadering heb toegelicht gaat mijn afstudeeronderzoek over zelfreflectie van leerlingen. Als eindproduct ga ik een training ontwikkelen om ervoor te zorgen dat de reflectievaardigheden van de leerlingen vergroot worden. Uit dit interview hoop ik meer informatie te krijgen over de reflectievaardigheden op dit moment van de leerlingen en hoe de gewenste situatie eruit ziet. De gegevens worden anoniem verwerkt in het onderzoek. In het interview zullen dus ook de huidige situatie, gewenste situatie en diversiteit naar voren komen als onderwerpen. U mag zelf bepalen tot hoever u vragen wil beantwoorden. Graag zou ik het gesprek willen opnemen. Heeft u hier bezwaar tegen? Ik wil u alvast hartelijk danken voor uw deelname.</w:t>
      </w:r>
    </w:p>
    <w:p w14:paraId="65271AB0" w14:textId="5120CEC1" w:rsidR="00D9048E" w:rsidRDefault="00D9048E" w:rsidP="00C52470">
      <w:pPr>
        <w:rPr>
          <w:i/>
          <w:iCs/>
        </w:rPr>
      </w:pPr>
    </w:p>
    <w:p w14:paraId="72A8A145" w14:textId="7A766439" w:rsidR="00D9048E" w:rsidRPr="00D9048E" w:rsidRDefault="00D9048E" w:rsidP="00C52470">
      <w:r>
        <w:t xml:space="preserve">Het interviewschema is te vinden op de volgende pagina. </w:t>
      </w:r>
    </w:p>
    <w:tbl>
      <w:tblPr>
        <w:tblStyle w:val="Rastertabel6kleurrijk-Accent2"/>
        <w:tblpPr w:leftFromText="141" w:rightFromText="141" w:vertAnchor="page" w:horzAnchor="margin" w:tblpXSpec="center" w:tblpY="2185"/>
        <w:tblW w:w="10098" w:type="dxa"/>
        <w:tblLook w:val="04A0" w:firstRow="1" w:lastRow="0" w:firstColumn="1" w:lastColumn="0" w:noHBand="0" w:noVBand="1"/>
      </w:tblPr>
      <w:tblGrid>
        <w:gridCol w:w="1700"/>
        <w:gridCol w:w="1250"/>
        <w:gridCol w:w="7148"/>
      </w:tblGrid>
      <w:tr w:rsidR="00C52470" w14:paraId="20E4540E" w14:textId="77777777" w:rsidTr="009A7D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dxa"/>
          </w:tcPr>
          <w:p w14:paraId="3916B121" w14:textId="77777777" w:rsidR="00C52470" w:rsidRPr="00D61CB7" w:rsidRDefault="00C52470" w:rsidP="009A7DE8">
            <w:r>
              <w:lastRenderedPageBreak/>
              <w:t>Topics</w:t>
            </w:r>
          </w:p>
        </w:tc>
        <w:tc>
          <w:tcPr>
            <w:tcW w:w="1250" w:type="dxa"/>
          </w:tcPr>
          <w:p w14:paraId="369603C6" w14:textId="77777777" w:rsidR="00C52470" w:rsidRDefault="00C52470" w:rsidP="009A7DE8">
            <w:pPr>
              <w:cnfStyle w:val="100000000000" w:firstRow="1" w:lastRow="0" w:firstColumn="0" w:lastColumn="0" w:oddVBand="0" w:evenVBand="0" w:oddHBand="0" w:evenHBand="0" w:firstRowFirstColumn="0" w:firstRowLastColumn="0" w:lastRowFirstColumn="0" w:lastRowLastColumn="0"/>
            </w:pPr>
            <w:proofErr w:type="spellStart"/>
            <w:r>
              <w:t>Subtopics</w:t>
            </w:r>
            <w:proofErr w:type="spellEnd"/>
          </w:p>
        </w:tc>
        <w:tc>
          <w:tcPr>
            <w:tcW w:w="7148" w:type="dxa"/>
          </w:tcPr>
          <w:p w14:paraId="341B9307" w14:textId="77777777" w:rsidR="00C52470" w:rsidRDefault="00C52470" w:rsidP="009A7DE8">
            <w:pPr>
              <w:cnfStyle w:val="100000000000" w:firstRow="1" w:lastRow="0" w:firstColumn="0" w:lastColumn="0" w:oddVBand="0" w:evenVBand="0" w:oddHBand="0" w:evenHBand="0" w:firstRowFirstColumn="0" w:firstRowLastColumn="0" w:lastRowFirstColumn="0" w:lastRowLastColumn="0"/>
            </w:pPr>
            <w:r>
              <w:t>Vragen (doorvragen)</w:t>
            </w:r>
          </w:p>
        </w:tc>
      </w:tr>
      <w:tr w:rsidR="00C52470" w14:paraId="7DB7A4F7" w14:textId="77777777" w:rsidTr="009A7DE8">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700" w:type="dxa"/>
          </w:tcPr>
          <w:p w14:paraId="72794EC3" w14:textId="77777777" w:rsidR="00C52470" w:rsidRPr="003A4DED" w:rsidRDefault="00C52470" w:rsidP="009A7DE8">
            <w:r>
              <w:t>Beginvragen</w:t>
            </w:r>
          </w:p>
        </w:tc>
        <w:tc>
          <w:tcPr>
            <w:tcW w:w="1250" w:type="dxa"/>
          </w:tcPr>
          <w:p w14:paraId="32CF7917" w14:textId="77777777" w:rsidR="00C52470" w:rsidRDefault="00C52470" w:rsidP="009A7DE8">
            <w:pPr>
              <w:cnfStyle w:val="000000100000" w:firstRow="0" w:lastRow="0" w:firstColumn="0" w:lastColumn="0" w:oddVBand="0" w:evenVBand="0" w:oddHBand="1" w:evenHBand="0" w:firstRowFirstColumn="0" w:firstRowLastColumn="0" w:lastRowFirstColumn="0" w:lastRowLastColumn="0"/>
            </w:pPr>
          </w:p>
        </w:tc>
        <w:tc>
          <w:tcPr>
            <w:tcW w:w="7148" w:type="dxa"/>
          </w:tcPr>
          <w:p w14:paraId="5C6530B5" w14:textId="77777777" w:rsidR="00C52470" w:rsidRDefault="00C52470" w:rsidP="00C52470">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Kenmerken: Leeftijd, Geslacht, Opleiding, Functie?</w:t>
            </w:r>
          </w:p>
          <w:p w14:paraId="310A894A" w14:textId="77777777" w:rsidR="00C52470" w:rsidRDefault="00C52470" w:rsidP="009A7DE8">
            <w:pPr>
              <w:cnfStyle w:val="000000100000" w:firstRow="0" w:lastRow="0" w:firstColumn="0" w:lastColumn="0" w:oddVBand="0" w:evenVBand="0" w:oddHBand="1" w:evenHBand="0" w:firstRowFirstColumn="0" w:firstRowLastColumn="0" w:lastRowFirstColumn="0" w:lastRowLastColumn="0"/>
            </w:pPr>
          </w:p>
          <w:p w14:paraId="7C41A72F" w14:textId="77777777" w:rsidR="00C52470" w:rsidRPr="00FE35EE" w:rsidRDefault="00C52470" w:rsidP="00C52470">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IJsbreker: Als u opnieuw zou willen beginnen, wat zou u dan willen studeren?</w:t>
            </w:r>
          </w:p>
        </w:tc>
      </w:tr>
      <w:tr w:rsidR="00C52470" w14:paraId="6EAE631F" w14:textId="77777777" w:rsidTr="009A7DE8">
        <w:trPr>
          <w:trHeight w:val="1423"/>
        </w:trPr>
        <w:tc>
          <w:tcPr>
            <w:cnfStyle w:val="001000000000" w:firstRow="0" w:lastRow="0" w:firstColumn="1" w:lastColumn="0" w:oddVBand="0" w:evenVBand="0" w:oddHBand="0" w:evenHBand="0" w:firstRowFirstColumn="0" w:firstRowLastColumn="0" w:lastRowFirstColumn="0" w:lastRowLastColumn="0"/>
            <w:tcW w:w="1700" w:type="dxa"/>
            <w:vMerge w:val="restart"/>
          </w:tcPr>
          <w:p w14:paraId="09409158" w14:textId="77777777" w:rsidR="00C52470" w:rsidRDefault="00C52470" w:rsidP="009A7DE8">
            <w:r>
              <w:t>Huidige situatie</w:t>
            </w:r>
          </w:p>
        </w:tc>
        <w:tc>
          <w:tcPr>
            <w:tcW w:w="1250" w:type="dxa"/>
          </w:tcPr>
          <w:p w14:paraId="0D1488F5" w14:textId="77777777" w:rsidR="00C52470" w:rsidRPr="00DF464E" w:rsidRDefault="00C52470" w:rsidP="009A7DE8">
            <w:pPr>
              <w:cnfStyle w:val="000000000000" w:firstRow="0" w:lastRow="0" w:firstColumn="0" w:lastColumn="0" w:oddVBand="0" w:evenVBand="0" w:oddHBand="0" w:evenHBand="0" w:firstRowFirstColumn="0" w:firstRowLastColumn="0" w:lastRowFirstColumn="0" w:lastRowLastColumn="0"/>
            </w:pPr>
            <w:r>
              <w:t xml:space="preserve">Reflecteren </w:t>
            </w:r>
          </w:p>
        </w:tc>
        <w:tc>
          <w:tcPr>
            <w:tcW w:w="7148" w:type="dxa"/>
          </w:tcPr>
          <w:p w14:paraId="67D6C404" w14:textId="77777777" w:rsidR="00C52470" w:rsidRPr="00F36FDA" w:rsidRDefault="00C52470" w:rsidP="00C52470">
            <w:pPr>
              <w:pStyle w:val="Lijstalinea"/>
              <w:numPr>
                <w:ilvl w:val="0"/>
                <w:numId w:val="19"/>
              </w:numPr>
              <w:cnfStyle w:val="000000000000" w:firstRow="0" w:lastRow="0" w:firstColumn="0" w:lastColumn="0" w:oddVBand="0" w:evenVBand="0" w:oddHBand="0" w:evenHBand="0" w:firstRowFirstColumn="0" w:firstRowLastColumn="0" w:lastRowFirstColumn="0" w:lastRowLastColumn="0"/>
            </w:pPr>
            <w:r w:rsidRPr="00D61CB7">
              <w:t>Op wat voor manieren wordt er op dit moment aandacht besteed aan zelfreflectie?</w:t>
            </w:r>
          </w:p>
          <w:p w14:paraId="352AC351" w14:textId="77777777" w:rsidR="00C52470"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In de les?</w:t>
            </w:r>
          </w:p>
          <w:p w14:paraId="4493C98D" w14:textId="77777777" w:rsidR="00C52470"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In de pauze?</w:t>
            </w:r>
          </w:p>
          <w:p w14:paraId="74A7F8DE" w14:textId="77777777" w:rsidR="00C52470"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zijn positieve punten?</w:t>
            </w:r>
          </w:p>
          <w:p w14:paraId="6B0343E6" w14:textId="77777777" w:rsidR="00C52470" w:rsidRPr="000B1A34"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Waar zitten verbeteringen?</w:t>
            </w:r>
          </w:p>
          <w:p w14:paraId="7750B414" w14:textId="77777777" w:rsidR="00C52470" w:rsidRPr="00CA3BE3" w:rsidRDefault="00C52470" w:rsidP="009A7DE8">
            <w:pPr>
              <w:pStyle w:val="Lijstalinea"/>
              <w:ind w:left="1080"/>
              <w:cnfStyle w:val="000000000000" w:firstRow="0" w:lastRow="0" w:firstColumn="0" w:lastColumn="0" w:oddVBand="0" w:evenVBand="0" w:oddHBand="0" w:evenHBand="0" w:firstRowFirstColumn="0" w:firstRowLastColumn="0" w:lastRowFirstColumn="0" w:lastRowLastColumn="0"/>
            </w:pPr>
          </w:p>
          <w:p w14:paraId="6E196843" w14:textId="77777777" w:rsidR="00C52470" w:rsidRDefault="00C52470" w:rsidP="00C52470">
            <w:pPr>
              <w:pStyle w:val="Lijstalinea"/>
              <w:numPr>
                <w:ilvl w:val="0"/>
                <w:numId w:val="17"/>
              </w:numPr>
              <w:spacing w:after="160" w:line="259" w:lineRule="auto"/>
              <w:cnfStyle w:val="000000000000" w:firstRow="0" w:lastRow="0" w:firstColumn="0" w:lastColumn="0" w:oddVBand="0" w:evenVBand="0" w:oddHBand="0" w:evenHBand="0" w:firstRowFirstColumn="0" w:firstRowLastColumn="0" w:lastRowFirstColumn="0" w:lastRowLastColumn="0"/>
            </w:pPr>
            <w:r>
              <w:t>Hoe komt de zelfreflectie bij scholieren nu naar voren?</w:t>
            </w:r>
          </w:p>
          <w:p w14:paraId="5FC1BC10" w14:textId="77777777" w:rsidR="00C52470" w:rsidRDefault="00C52470" w:rsidP="00C52470">
            <w:pPr>
              <w:pStyle w:val="Lijstalinea"/>
              <w:numPr>
                <w:ilvl w:val="0"/>
                <w:numId w:val="20"/>
              </w:numPr>
              <w:spacing w:after="160" w:line="259" w:lineRule="auto"/>
              <w:cnfStyle w:val="000000000000" w:firstRow="0" w:lastRow="0" w:firstColumn="0" w:lastColumn="0" w:oddVBand="0" w:evenVBand="0" w:oddHBand="0" w:evenHBand="0" w:firstRowFirstColumn="0" w:firstRowLastColumn="0" w:lastRowFirstColumn="0" w:lastRowLastColumn="0"/>
            </w:pPr>
            <w:r>
              <w:t>In de les?</w:t>
            </w:r>
          </w:p>
          <w:p w14:paraId="2658970B" w14:textId="77777777" w:rsidR="00C52470" w:rsidRDefault="00C52470" w:rsidP="00C52470">
            <w:pPr>
              <w:pStyle w:val="Lijstalinea"/>
              <w:numPr>
                <w:ilvl w:val="0"/>
                <w:numId w:val="20"/>
              </w:numPr>
              <w:spacing w:after="160" w:line="259" w:lineRule="auto"/>
              <w:cnfStyle w:val="000000000000" w:firstRow="0" w:lastRow="0" w:firstColumn="0" w:lastColumn="0" w:oddVBand="0" w:evenVBand="0" w:oddHBand="0" w:evenHBand="0" w:firstRowFirstColumn="0" w:firstRowLastColumn="0" w:lastRowFirstColumn="0" w:lastRowLastColumn="0"/>
            </w:pPr>
            <w:r>
              <w:t>In de pauze?</w:t>
            </w:r>
          </w:p>
          <w:p w14:paraId="2FA743AF" w14:textId="77777777" w:rsidR="00C52470" w:rsidRDefault="00C52470" w:rsidP="00C52470">
            <w:pPr>
              <w:pStyle w:val="Lijstalinea"/>
              <w:numPr>
                <w:ilvl w:val="0"/>
                <w:numId w:val="20"/>
              </w:numPr>
              <w:spacing w:after="160" w:line="259" w:lineRule="auto"/>
              <w:cnfStyle w:val="000000000000" w:firstRow="0" w:lastRow="0" w:firstColumn="0" w:lastColumn="0" w:oddVBand="0" w:evenVBand="0" w:oddHBand="0" w:evenHBand="0" w:firstRowFirstColumn="0" w:firstRowLastColumn="0" w:lastRowFirstColumn="0" w:lastRowLastColumn="0"/>
            </w:pPr>
            <w:r>
              <w:t>Hoe is dat onderling tussen de scholieren?</w:t>
            </w:r>
          </w:p>
          <w:p w14:paraId="3EDC5D60" w14:textId="77777777" w:rsidR="00C52470" w:rsidRPr="00D61CB7" w:rsidRDefault="00C52470" w:rsidP="00C52470">
            <w:pPr>
              <w:pStyle w:val="Lijstalinea"/>
              <w:numPr>
                <w:ilvl w:val="0"/>
                <w:numId w:val="20"/>
              </w:numPr>
              <w:spacing w:after="160" w:line="259" w:lineRule="auto"/>
              <w:cnfStyle w:val="000000000000" w:firstRow="0" w:lastRow="0" w:firstColumn="0" w:lastColumn="0" w:oddVBand="0" w:evenVBand="0" w:oddHBand="0" w:evenHBand="0" w:firstRowFirstColumn="0" w:firstRowLastColumn="0" w:lastRowFirstColumn="0" w:lastRowLastColumn="0"/>
            </w:pPr>
            <w:r>
              <w:t xml:space="preserve">Hoe komt dat naar voren in combinatie met diversiteit? </w:t>
            </w:r>
          </w:p>
          <w:p w14:paraId="26F70CAF" w14:textId="77777777" w:rsidR="00C52470" w:rsidRPr="00D61CB7" w:rsidRDefault="00C52470" w:rsidP="009A7DE8">
            <w:pPr>
              <w:pStyle w:val="Lijstalinea"/>
              <w:cnfStyle w:val="000000000000" w:firstRow="0" w:lastRow="0" w:firstColumn="0" w:lastColumn="0" w:oddVBand="0" w:evenVBand="0" w:oddHBand="0" w:evenHBand="0" w:firstRowFirstColumn="0" w:firstRowLastColumn="0" w:lastRowFirstColumn="0" w:lastRowLastColumn="0"/>
            </w:pPr>
          </w:p>
        </w:tc>
      </w:tr>
      <w:tr w:rsidR="00C52470" w14:paraId="610910C4" w14:textId="77777777" w:rsidTr="009A7DE8">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700" w:type="dxa"/>
            <w:vMerge/>
          </w:tcPr>
          <w:p w14:paraId="331D9C64" w14:textId="77777777" w:rsidR="00C52470" w:rsidRDefault="00C52470" w:rsidP="009A7DE8"/>
        </w:tc>
        <w:tc>
          <w:tcPr>
            <w:tcW w:w="1250" w:type="dxa"/>
          </w:tcPr>
          <w:p w14:paraId="1205732F" w14:textId="77777777" w:rsidR="00C52470" w:rsidRPr="00DF464E" w:rsidRDefault="00C52470" w:rsidP="009A7DE8">
            <w:pPr>
              <w:cnfStyle w:val="000000100000" w:firstRow="0" w:lastRow="0" w:firstColumn="0" w:lastColumn="0" w:oddVBand="0" w:evenVBand="0" w:oddHBand="1" w:evenHBand="0" w:firstRowFirstColumn="0" w:firstRowLastColumn="0" w:lastRowFirstColumn="0" w:lastRowLastColumn="0"/>
            </w:pPr>
            <w:r>
              <w:t xml:space="preserve">Diversiteit </w:t>
            </w:r>
          </w:p>
        </w:tc>
        <w:tc>
          <w:tcPr>
            <w:tcW w:w="7148" w:type="dxa"/>
          </w:tcPr>
          <w:p w14:paraId="76209728" w14:textId="77777777" w:rsidR="00C52470" w:rsidRDefault="00C52470" w:rsidP="00C52470">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t>Hoe gaan de leerlingen om met diversiteit?</w:t>
            </w:r>
          </w:p>
          <w:p w14:paraId="5B53C580"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Hoe gaan ze om met cultuurverschillen?</w:t>
            </w:r>
          </w:p>
          <w:p w14:paraId="37CCB5F6"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Hoe gaan ze om met uiterlijke verschillen?</w:t>
            </w:r>
          </w:p>
          <w:p w14:paraId="436D7EE0"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Hoe gaan ze om met verschillen in interesses?</w:t>
            </w:r>
          </w:p>
          <w:p w14:paraId="5AA92F6A" w14:textId="77777777" w:rsidR="00C52470" w:rsidRDefault="00C52470" w:rsidP="009A7DE8">
            <w:pPr>
              <w:pStyle w:val="Lijstalinea"/>
              <w:cnfStyle w:val="000000100000" w:firstRow="0" w:lastRow="0" w:firstColumn="0" w:lastColumn="0" w:oddVBand="0" w:evenVBand="0" w:oddHBand="1" w:evenHBand="0" w:firstRowFirstColumn="0" w:firstRowLastColumn="0" w:lastRowFirstColumn="0" w:lastRowLastColumn="0"/>
            </w:pPr>
          </w:p>
          <w:p w14:paraId="278CDFC2" w14:textId="77777777" w:rsidR="00C52470" w:rsidRDefault="00C52470" w:rsidP="00C52470">
            <w:pPr>
              <w:pStyle w:val="Lijstalinea"/>
              <w:numPr>
                <w:ilvl w:val="0"/>
                <w:numId w:val="19"/>
              </w:numPr>
              <w:cnfStyle w:val="000000100000" w:firstRow="0" w:lastRow="0" w:firstColumn="0" w:lastColumn="0" w:oddVBand="0" w:evenVBand="0" w:oddHBand="1" w:evenHBand="0" w:firstRowFirstColumn="0" w:firstRowLastColumn="0" w:lastRowFirstColumn="0" w:lastRowLastColumn="0"/>
            </w:pPr>
            <w:r>
              <w:t>Hoe gaan de leerlingen om met hun eigen mening?</w:t>
            </w:r>
          </w:p>
          <w:p w14:paraId="6270DEAE"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In discussies?</w:t>
            </w:r>
          </w:p>
          <w:p w14:paraId="1F1BA4CF"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Tijdens de les?</w:t>
            </w:r>
          </w:p>
          <w:p w14:paraId="028E6CC0"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In de pauze?</w:t>
            </w:r>
          </w:p>
          <w:p w14:paraId="2CEEA32B" w14:textId="77777777" w:rsidR="00C52470" w:rsidRPr="004A74F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 xml:space="preserve">In gesprekken? </w:t>
            </w:r>
          </w:p>
          <w:p w14:paraId="59F682E9" w14:textId="77777777" w:rsidR="00C52470" w:rsidRPr="00D61CB7" w:rsidRDefault="00C52470" w:rsidP="009A7DE8">
            <w:pPr>
              <w:pStyle w:val="Lijstalinea"/>
              <w:cnfStyle w:val="000000100000" w:firstRow="0" w:lastRow="0" w:firstColumn="0" w:lastColumn="0" w:oddVBand="0" w:evenVBand="0" w:oddHBand="1" w:evenHBand="0" w:firstRowFirstColumn="0" w:firstRowLastColumn="0" w:lastRowFirstColumn="0" w:lastRowLastColumn="0"/>
            </w:pPr>
          </w:p>
        </w:tc>
      </w:tr>
      <w:tr w:rsidR="00C52470" w14:paraId="296F6C94" w14:textId="77777777" w:rsidTr="009A7DE8">
        <w:trPr>
          <w:trHeight w:val="1423"/>
        </w:trPr>
        <w:tc>
          <w:tcPr>
            <w:cnfStyle w:val="001000000000" w:firstRow="0" w:lastRow="0" w:firstColumn="1" w:lastColumn="0" w:oddVBand="0" w:evenVBand="0" w:oddHBand="0" w:evenHBand="0" w:firstRowFirstColumn="0" w:firstRowLastColumn="0" w:lastRowFirstColumn="0" w:lastRowLastColumn="0"/>
            <w:tcW w:w="1700" w:type="dxa"/>
          </w:tcPr>
          <w:p w14:paraId="33D50D2A" w14:textId="77777777" w:rsidR="00C52470" w:rsidRDefault="00C52470" w:rsidP="009A7DE8">
            <w:r>
              <w:t>Leernoodzaak</w:t>
            </w:r>
          </w:p>
        </w:tc>
        <w:tc>
          <w:tcPr>
            <w:tcW w:w="1250" w:type="dxa"/>
          </w:tcPr>
          <w:p w14:paraId="0F66D58F" w14:textId="77777777" w:rsidR="00C52470" w:rsidRPr="0060776F" w:rsidRDefault="00C52470" w:rsidP="009A7DE8">
            <w:pPr>
              <w:cnfStyle w:val="000000000000" w:firstRow="0" w:lastRow="0" w:firstColumn="0" w:lastColumn="0" w:oddVBand="0" w:evenVBand="0" w:oddHBand="0" w:evenHBand="0" w:firstRowFirstColumn="0" w:firstRowLastColumn="0" w:lastRowFirstColumn="0" w:lastRowLastColumn="0"/>
            </w:pPr>
            <w:r>
              <w:t xml:space="preserve">X </w:t>
            </w:r>
          </w:p>
        </w:tc>
        <w:tc>
          <w:tcPr>
            <w:tcW w:w="7148" w:type="dxa"/>
          </w:tcPr>
          <w:p w14:paraId="771B857E" w14:textId="77777777" w:rsidR="00C52470" w:rsidRPr="00BD4BD1" w:rsidRDefault="00C52470" w:rsidP="00C52470">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Merkt u dat er nog extra aandacht besteed kan worden aan reflecteren? Zo ja, waaraan?</w:t>
            </w:r>
          </w:p>
          <w:p w14:paraId="75DD3BF7" w14:textId="77777777" w:rsidR="00C52470"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zijn belemmeringen bij het reflecteren?</w:t>
            </w:r>
          </w:p>
          <w:p w14:paraId="4352630C" w14:textId="77777777" w:rsidR="00C52470" w:rsidRDefault="00C52470" w:rsidP="00C52470">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Waaraan is dat te zien?</w:t>
            </w:r>
          </w:p>
          <w:p w14:paraId="4AAEA7FD" w14:textId="77777777" w:rsidR="00C52470" w:rsidRPr="003C057E" w:rsidRDefault="00C52470" w:rsidP="009A7DE8">
            <w:pPr>
              <w:pStyle w:val="Lijstalinea"/>
              <w:ind w:left="1080"/>
              <w:cnfStyle w:val="000000000000" w:firstRow="0" w:lastRow="0" w:firstColumn="0" w:lastColumn="0" w:oddVBand="0" w:evenVBand="0" w:oddHBand="0" w:evenHBand="0" w:firstRowFirstColumn="0" w:firstRowLastColumn="0" w:lastRowFirstColumn="0" w:lastRowLastColumn="0"/>
            </w:pPr>
          </w:p>
        </w:tc>
      </w:tr>
      <w:tr w:rsidR="00C52470" w14:paraId="32A6E269" w14:textId="77777777" w:rsidTr="009A7DE8">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700" w:type="dxa"/>
          </w:tcPr>
          <w:p w14:paraId="32A5312C" w14:textId="77777777" w:rsidR="00C52470" w:rsidRPr="00D61CB7" w:rsidRDefault="00C52470" w:rsidP="009A7DE8">
            <w:r>
              <w:t>Gewenste situatie</w:t>
            </w:r>
          </w:p>
        </w:tc>
        <w:tc>
          <w:tcPr>
            <w:tcW w:w="1250" w:type="dxa"/>
          </w:tcPr>
          <w:p w14:paraId="065C42CC" w14:textId="77777777" w:rsidR="00C52470" w:rsidRPr="0060776F" w:rsidRDefault="00C52470" w:rsidP="009A7DE8">
            <w:pPr>
              <w:cnfStyle w:val="000000100000" w:firstRow="0" w:lastRow="0" w:firstColumn="0" w:lastColumn="0" w:oddVBand="0" w:evenVBand="0" w:oddHBand="1" w:evenHBand="0" w:firstRowFirstColumn="0" w:firstRowLastColumn="0" w:lastRowFirstColumn="0" w:lastRowLastColumn="0"/>
            </w:pPr>
            <w:r>
              <w:t xml:space="preserve">X </w:t>
            </w:r>
          </w:p>
        </w:tc>
        <w:tc>
          <w:tcPr>
            <w:tcW w:w="7148" w:type="dxa"/>
          </w:tcPr>
          <w:p w14:paraId="1C7B4F79" w14:textId="77777777" w:rsidR="00C52470" w:rsidRDefault="00C52470" w:rsidP="00C52470">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 xml:space="preserve">Hoe zou u de zelfreflectievaardigheid van de scholieren terug willen zien? (Situaties) </w:t>
            </w:r>
          </w:p>
          <w:p w14:paraId="41A493BF"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Waar?</w:t>
            </w:r>
          </w:p>
          <w:p w14:paraId="61C4E877" w14:textId="77777777" w:rsidR="00C52470"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Wanneer?</w:t>
            </w:r>
          </w:p>
          <w:p w14:paraId="5A171484" w14:textId="77777777" w:rsidR="00C52470" w:rsidRPr="003C057E" w:rsidRDefault="00C52470" w:rsidP="00C52470">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Hoe?</w:t>
            </w:r>
          </w:p>
          <w:p w14:paraId="427AEC63" w14:textId="77777777" w:rsidR="00C52470" w:rsidRDefault="00C52470" w:rsidP="009A7DE8">
            <w:pPr>
              <w:cnfStyle w:val="000000100000" w:firstRow="0" w:lastRow="0" w:firstColumn="0" w:lastColumn="0" w:oddVBand="0" w:evenVBand="0" w:oddHBand="1" w:evenHBand="0" w:firstRowFirstColumn="0" w:firstRowLastColumn="0" w:lastRowFirstColumn="0" w:lastRowLastColumn="0"/>
            </w:pPr>
          </w:p>
          <w:p w14:paraId="00CB630B" w14:textId="77777777" w:rsidR="00C52470" w:rsidRPr="00920D30" w:rsidRDefault="00C52470" w:rsidP="00C52470">
            <w:pPr>
              <w:pStyle w:val="Lijstalinea"/>
              <w:numPr>
                <w:ilvl w:val="0"/>
                <w:numId w:val="18"/>
              </w:numPr>
              <w:cnfStyle w:val="000000100000" w:firstRow="0" w:lastRow="0" w:firstColumn="0" w:lastColumn="0" w:oddVBand="0" w:evenVBand="0" w:oddHBand="1" w:evenHBand="0" w:firstRowFirstColumn="0" w:firstRowLastColumn="0" w:lastRowFirstColumn="0" w:lastRowLastColumn="0"/>
            </w:pPr>
            <w:r>
              <w:t>Wat zou er volgens u kunnen worden ingezet op de zelfreflectie te bevorderen?</w:t>
            </w:r>
          </w:p>
          <w:p w14:paraId="15A33EA4" w14:textId="77777777" w:rsidR="00C52470" w:rsidRPr="001714CC" w:rsidRDefault="00C52470" w:rsidP="009A7DE8">
            <w:pPr>
              <w:cnfStyle w:val="000000100000" w:firstRow="0" w:lastRow="0" w:firstColumn="0" w:lastColumn="0" w:oddVBand="0" w:evenVBand="0" w:oddHBand="1" w:evenHBand="0" w:firstRowFirstColumn="0" w:firstRowLastColumn="0" w:lastRowFirstColumn="0" w:lastRowLastColumn="0"/>
            </w:pPr>
          </w:p>
        </w:tc>
      </w:tr>
      <w:tr w:rsidR="00C52470" w14:paraId="3EF26CDB" w14:textId="77777777" w:rsidTr="009A7DE8">
        <w:trPr>
          <w:trHeight w:val="1423"/>
        </w:trPr>
        <w:tc>
          <w:tcPr>
            <w:cnfStyle w:val="001000000000" w:firstRow="0" w:lastRow="0" w:firstColumn="1" w:lastColumn="0" w:oddVBand="0" w:evenVBand="0" w:oddHBand="0" w:evenHBand="0" w:firstRowFirstColumn="0" w:firstRowLastColumn="0" w:lastRowFirstColumn="0" w:lastRowLastColumn="0"/>
            <w:tcW w:w="1700" w:type="dxa"/>
          </w:tcPr>
          <w:p w14:paraId="4748AA67" w14:textId="77777777" w:rsidR="00C52470" w:rsidRPr="00C43CC9" w:rsidRDefault="00C52470" w:rsidP="009A7DE8">
            <w:r>
              <w:lastRenderedPageBreak/>
              <w:t>Eind</w:t>
            </w:r>
          </w:p>
        </w:tc>
        <w:tc>
          <w:tcPr>
            <w:tcW w:w="1250" w:type="dxa"/>
          </w:tcPr>
          <w:p w14:paraId="49BE01DA" w14:textId="77777777" w:rsidR="00C52470" w:rsidRDefault="00C52470" w:rsidP="009A7DE8">
            <w:pPr>
              <w:cnfStyle w:val="000000000000" w:firstRow="0" w:lastRow="0" w:firstColumn="0" w:lastColumn="0" w:oddVBand="0" w:evenVBand="0" w:oddHBand="0" w:evenHBand="0" w:firstRowFirstColumn="0" w:firstRowLastColumn="0" w:lastRowFirstColumn="0" w:lastRowLastColumn="0"/>
            </w:pPr>
          </w:p>
        </w:tc>
        <w:tc>
          <w:tcPr>
            <w:tcW w:w="7148" w:type="dxa"/>
          </w:tcPr>
          <w:p w14:paraId="1959F4D8" w14:textId="77777777" w:rsidR="00C52470" w:rsidRDefault="00C52470" w:rsidP="00C52470">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Ik ben aan het einde van het interview gekomen. Ik ben veel te weten gekomen. Hebt u nog iets gemist of toe te voegen?</w:t>
            </w:r>
          </w:p>
          <w:p w14:paraId="2B12C47B" w14:textId="77777777" w:rsidR="00C52470" w:rsidRDefault="00C52470" w:rsidP="009A7DE8">
            <w:pPr>
              <w:cnfStyle w:val="000000000000" w:firstRow="0" w:lastRow="0" w:firstColumn="0" w:lastColumn="0" w:oddVBand="0" w:evenVBand="0" w:oddHBand="0" w:evenHBand="0" w:firstRowFirstColumn="0" w:firstRowLastColumn="0" w:lastRowFirstColumn="0" w:lastRowLastColumn="0"/>
            </w:pPr>
          </w:p>
          <w:p w14:paraId="0A087D80" w14:textId="77777777" w:rsidR="00C52470" w:rsidRPr="00831AEA" w:rsidRDefault="00C52470" w:rsidP="00C52470">
            <w:pPr>
              <w:pStyle w:val="Geenafstand"/>
              <w:numPr>
                <w:ilvl w:val="0"/>
                <w:numId w:val="18"/>
              </w:numPr>
              <w:cnfStyle w:val="000000000000" w:firstRow="0" w:lastRow="0" w:firstColumn="0" w:lastColumn="0" w:oddVBand="0" w:evenVBand="0" w:oddHBand="0" w:evenHBand="0" w:firstRowFirstColumn="0" w:firstRowLastColumn="0" w:lastRowFirstColumn="0" w:lastRowLastColumn="0"/>
            </w:pPr>
            <w:r w:rsidRPr="00831AEA">
              <w:t>Opname uitzetten</w:t>
            </w:r>
            <w:r>
              <w:t xml:space="preserve"> </w:t>
            </w:r>
            <w:r w:rsidRPr="00831AEA">
              <w:sym w:font="Wingdings" w:char="F0E0"/>
            </w:r>
            <w:r>
              <w:t xml:space="preserve"> Bedanken en nagesprek voeren</w:t>
            </w:r>
          </w:p>
          <w:p w14:paraId="02C350AD" w14:textId="77777777" w:rsidR="00C52470" w:rsidRPr="00831AEA" w:rsidRDefault="00C52470" w:rsidP="009A7DE8">
            <w:pPr>
              <w:pStyle w:val="Geenafstand"/>
              <w:cnfStyle w:val="000000000000" w:firstRow="0" w:lastRow="0" w:firstColumn="0" w:lastColumn="0" w:oddVBand="0" w:evenVBand="0" w:oddHBand="0" w:evenHBand="0" w:firstRowFirstColumn="0" w:firstRowLastColumn="0" w:lastRowFirstColumn="0" w:lastRowLastColumn="0"/>
            </w:pPr>
          </w:p>
          <w:p w14:paraId="19FAA0AB" w14:textId="77777777" w:rsidR="00C52470" w:rsidRPr="00831AEA" w:rsidRDefault="00C52470" w:rsidP="009A7DE8">
            <w:pPr>
              <w:cnfStyle w:val="000000000000" w:firstRow="0" w:lastRow="0" w:firstColumn="0" w:lastColumn="0" w:oddVBand="0" w:evenVBand="0" w:oddHBand="0" w:evenHBand="0" w:firstRowFirstColumn="0" w:firstRowLastColumn="0" w:lastRowFirstColumn="0" w:lastRowLastColumn="0"/>
            </w:pPr>
          </w:p>
        </w:tc>
      </w:tr>
    </w:tbl>
    <w:p w14:paraId="7546E8E5" w14:textId="77777777" w:rsidR="00C52470" w:rsidRPr="0009624A" w:rsidRDefault="00C52470" w:rsidP="00C52470">
      <w:pPr>
        <w:rPr>
          <w:i/>
          <w:iCs/>
        </w:rPr>
      </w:pPr>
    </w:p>
    <w:p w14:paraId="2D432E50" w14:textId="7158AC39" w:rsidR="0084077D" w:rsidRDefault="0084077D" w:rsidP="0084077D"/>
    <w:p w14:paraId="71D3F30D" w14:textId="61CE3B05" w:rsidR="00777941" w:rsidRDefault="00777941" w:rsidP="0084077D"/>
    <w:p w14:paraId="3FBB12B2" w14:textId="06C91561" w:rsidR="003E6AFA" w:rsidRDefault="003E6AFA" w:rsidP="0084077D"/>
    <w:p w14:paraId="6B45CE20" w14:textId="279B1DD1" w:rsidR="003E6AFA" w:rsidRDefault="003E6AFA" w:rsidP="0084077D"/>
    <w:p w14:paraId="04D3A901" w14:textId="7B47B397" w:rsidR="003E6AFA" w:rsidRDefault="003E6AFA" w:rsidP="0084077D"/>
    <w:p w14:paraId="08C1A9DC" w14:textId="430C2AA6" w:rsidR="003E6AFA" w:rsidRDefault="003E6AFA" w:rsidP="0084077D"/>
    <w:p w14:paraId="44CD0D01" w14:textId="47BC8DF2" w:rsidR="003E6AFA" w:rsidRDefault="003E6AFA" w:rsidP="0084077D"/>
    <w:p w14:paraId="279E5601" w14:textId="3C239358" w:rsidR="003E6AFA" w:rsidRDefault="003E6AFA" w:rsidP="0084077D"/>
    <w:p w14:paraId="3BD86DF4" w14:textId="510E4E47" w:rsidR="003E6AFA" w:rsidRDefault="003E6AFA" w:rsidP="0084077D"/>
    <w:p w14:paraId="2CDDDF8C" w14:textId="16C4BE02" w:rsidR="003E6AFA" w:rsidRDefault="003E6AFA" w:rsidP="0084077D"/>
    <w:p w14:paraId="14BA07A1" w14:textId="5E2DEE78" w:rsidR="003E6AFA" w:rsidRDefault="003E6AFA" w:rsidP="0084077D"/>
    <w:p w14:paraId="2322472A" w14:textId="75469135" w:rsidR="003E6AFA" w:rsidRDefault="003E6AFA" w:rsidP="0084077D"/>
    <w:p w14:paraId="2F3D994A" w14:textId="7596F1AC" w:rsidR="003E6AFA" w:rsidRDefault="003E6AFA" w:rsidP="0084077D"/>
    <w:p w14:paraId="3AC2532A" w14:textId="70542C9E" w:rsidR="003E6AFA" w:rsidRDefault="003E6AFA" w:rsidP="0084077D"/>
    <w:p w14:paraId="68408DCD" w14:textId="1E46A062" w:rsidR="003E6AFA" w:rsidRDefault="003E6AFA" w:rsidP="0084077D"/>
    <w:p w14:paraId="16839D88" w14:textId="0ADD0292" w:rsidR="003E6AFA" w:rsidRDefault="003E6AFA" w:rsidP="0084077D"/>
    <w:p w14:paraId="5BB85748" w14:textId="06CA8BE8" w:rsidR="003E6AFA" w:rsidRDefault="003E6AFA" w:rsidP="0084077D"/>
    <w:p w14:paraId="2365F2B7" w14:textId="77BFB270" w:rsidR="003E6AFA" w:rsidRDefault="003E6AFA" w:rsidP="0084077D"/>
    <w:p w14:paraId="102D6328" w14:textId="446B395D" w:rsidR="003E6AFA" w:rsidRDefault="003E6AFA" w:rsidP="0084077D"/>
    <w:p w14:paraId="60847B8D" w14:textId="1257DC6A" w:rsidR="003E6AFA" w:rsidRDefault="003E6AFA" w:rsidP="0084077D"/>
    <w:p w14:paraId="4FAF9132" w14:textId="125F3EB0" w:rsidR="003E6AFA" w:rsidRDefault="003E6AFA" w:rsidP="0084077D"/>
    <w:p w14:paraId="6AF49956" w14:textId="6BE39A56" w:rsidR="003E6AFA" w:rsidRDefault="003E6AFA" w:rsidP="0084077D"/>
    <w:p w14:paraId="15A4C6C3" w14:textId="35F57920" w:rsidR="003E6AFA" w:rsidRDefault="003E6AFA" w:rsidP="0084077D"/>
    <w:p w14:paraId="25349A64" w14:textId="09A9E7BA" w:rsidR="003E6AFA" w:rsidRDefault="003E6AFA" w:rsidP="0084077D"/>
    <w:p w14:paraId="562B737B" w14:textId="225BE53F" w:rsidR="003E6AFA" w:rsidRDefault="003E6AFA" w:rsidP="0084077D"/>
    <w:p w14:paraId="3A766B78" w14:textId="71C4FA3B" w:rsidR="003E6AFA" w:rsidRDefault="003E6AFA" w:rsidP="0084077D"/>
    <w:p w14:paraId="2CC0987B" w14:textId="77777777" w:rsidR="003E6AFA" w:rsidRPr="000F655B" w:rsidRDefault="003E6AFA" w:rsidP="0084077D"/>
    <w:p w14:paraId="4C61219B" w14:textId="77777777" w:rsidR="00777941" w:rsidRDefault="0084077D" w:rsidP="0084077D">
      <w:pPr>
        <w:pStyle w:val="Kop3"/>
      </w:pPr>
      <w:bookmarkStart w:id="56" w:name="_Toc75696200"/>
      <w:r w:rsidRPr="000F655B">
        <w:lastRenderedPageBreak/>
        <w:t xml:space="preserve">Interviewschema </w:t>
      </w:r>
      <w:r w:rsidR="00F35759" w:rsidRPr="000F655B">
        <w:t>scholieren</w:t>
      </w:r>
      <w:bookmarkEnd w:id="56"/>
    </w:p>
    <w:p w14:paraId="1F38AB4E" w14:textId="77777777" w:rsidR="00777941" w:rsidRDefault="00777941" w:rsidP="0084077D">
      <w:pPr>
        <w:pStyle w:val="Kop3"/>
      </w:pPr>
    </w:p>
    <w:p w14:paraId="7BDA889B" w14:textId="77777777" w:rsidR="00625FAC" w:rsidRDefault="00625FAC" w:rsidP="00625FAC">
      <w:r>
        <w:t xml:space="preserve">Hieronder volgt een half gestructureerd interviewschema die zal worden afgenomen bij de scholieren van het Werkman VMBO. </w:t>
      </w:r>
    </w:p>
    <w:p w14:paraId="09B7A0B7" w14:textId="77777777" w:rsidR="00625FAC" w:rsidRDefault="00625FAC" w:rsidP="00625FAC">
      <w:r>
        <w:t>Introductietekst:</w:t>
      </w:r>
    </w:p>
    <w:p w14:paraId="649D5070" w14:textId="77777777" w:rsidR="00625FAC" w:rsidRDefault="00625FAC" w:rsidP="00625FAC">
      <w:pPr>
        <w:rPr>
          <w:i/>
          <w:iCs/>
        </w:rPr>
      </w:pPr>
      <w:r>
        <w:rPr>
          <w:i/>
          <w:iCs/>
        </w:rPr>
        <w:t>Heb je al van je coach of ouder gehoord waar dit gesprekje voor is? (Ja, aanvullen waar nodig; Nee, onderstaande tekst)</w:t>
      </w:r>
    </w:p>
    <w:p w14:paraId="0223CF3A" w14:textId="77777777" w:rsidR="00625FAC" w:rsidRDefault="00625FAC" w:rsidP="00625FAC">
      <w:pPr>
        <w:rPr>
          <w:i/>
          <w:iCs/>
        </w:rPr>
      </w:pPr>
      <w:r>
        <w:rPr>
          <w:i/>
          <w:iCs/>
        </w:rPr>
        <w:t>Ik ben nu bezig met mijn afstudeeropdracht. Voor mijn opdracht wil ik een training/les gaan ontwikkelen over reflecteren. Om dit zo goed mogelijk te doen voer ik gesprekjes met meerdere leerlingen en coaches. Door dit gesprekje kan ik een beeld krijgen van hoe reflecteren gaat hier op school. Jouw naam zal verder niet terugkomen in mijn onderzoek. Ik zal er dus voor zorgen dat jij helemaal anoniem bent. Er zijn geen foute antwoorden en je mag zo veel vertellen als dat jij zelf wilt. Is het voor jou duidelijk?</w:t>
      </w:r>
    </w:p>
    <w:p w14:paraId="32D1A52F" w14:textId="77777777" w:rsidR="00625FAC" w:rsidRPr="00693CAA" w:rsidRDefault="00625FAC" w:rsidP="00625FAC">
      <w:r>
        <w:t xml:space="preserve">Op de volgende pagina staat het interviewschema. </w:t>
      </w:r>
    </w:p>
    <w:tbl>
      <w:tblPr>
        <w:tblStyle w:val="Rastertabel6kleurrijk-Accent2"/>
        <w:tblpPr w:leftFromText="141" w:rightFromText="141" w:vertAnchor="page" w:horzAnchor="margin" w:tblpXSpec="center" w:tblpY="1321"/>
        <w:tblW w:w="10987" w:type="dxa"/>
        <w:tblLook w:val="04A0" w:firstRow="1" w:lastRow="0" w:firstColumn="1" w:lastColumn="0" w:noHBand="0" w:noVBand="1"/>
      </w:tblPr>
      <w:tblGrid>
        <w:gridCol w:w="2461"/>
        <w:gridCol w:w="1600"/>
        <w:gridCol w:w="6926"/>
      </w:tblGrid>
      <w:tr w:rsidR="00625FAC" w14:paraId="3DB47596" w14:textId="77777777" w:rsidTr="009A7DE8">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461" w:type="dxa"/>
          </w:tcPr>
          <w:p w14:paraId="2FBACFFF" w14:textId="77777777" w:rsidR="00625FAC" w:rsidRDefault="00625FAC" w:rsidP="009A7DE8">
            <w:r>
              <w:lastRenderedPageBreak/>
              <w:t>Topic</w:t>
            </w:r>
          </w:p>
        </w:tc>
        <w:tc>
          <w:tcPr>
            <w:tcW w:w="1600" w:type="dxa"/>
          </w:tcPr>
          <w:p w14:paraId="2CCA44E7" w14:textId="77777777" w:rsidR="00625FAC" w:rsidRPr="00D61CB7" w:rsidRDefault="00625FAC" w:rsidP="009A7DE8">
            <w:pPr>
              <w:cnfStyle w:val="100000000000" w:firstRow="1" w:lastRow="0" w:firstColumn="0" w:lastColumn="0" w:oddVBand="0" w:evenVBand="0" w:oddHBand="0" w:evenHBand="0" w:firstRowFirstColumn="0" w:firstRowLastColumn="0" w:lastRowFirstColumn="0" w:lastRowLastColumn="0"/>
            </w:pPr>
            <w:r>
              <w:t>Sub topics</w:t>
            </w:r>
          </w:p>
        </w:tc>
        <w:tc>
          <w:tcPr>
            <w:tcW w:w="6926" w:type="dxa"/>
          </w:tcPr>
          <w:p w14:paraId="66C20E88" w14:textId="77777777" w:rsidR="00625FAC" w:rsidRDefault="00625FAC" w:rsidP="009A7DE8">
            <w:pPr>
              <w:cnfStyle w:val="100000000000" w:firstRow="1" w:lastRow="0" w:firstColumn="0" w:lastColumn="0" w:oddVBand="0" w:evenVBand="0" w:oddHBand="0" w:evenHBand="0" w:firstRowFirstColumn="0" w:firstRowLastColumn="0" w:lastRowFirstColumn="0" w:lastRowLastColumn="0"/>
            </w:pPr>
            <w:r>
              <w:t>(begin) vragen (doorvragen)</w:t>
            </w:r>
          </w:p>
        </w:tc>
      </w:tr>
      <w:tr w:rsidR="00625FAC" w14:paraId="4C7D324F" w14:textId="77777777" w:rsidTr="009A7DE8">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61" w:type="dxa"/>
          </w:tcPr>
          <w:p w14:paraId="4F0FD0D6" w14:textId="77777777" w:rsidR="00625FAC" w:rsidRDefault="00625FAC" w:rsidP="009A7DE8">
            <w:r>
              <w:t>Begin</w:t>
            </w:r>
          </w:p>
        </w:tc>
        <w:tc>
          <w:tcPr>
            <w:tcW w:w="1600" w:type="dxa"/>
          </w:tcPr>
          <w:p w14:paraId="2CCB7750" w14:textId="77777777" w:rsidR="00625FAC" w:rsidRDefault="00625FAC" w:rsidP="009A7DE8">
            <w:pPr>
              <w:cnfStyle w:val="000000100000" w:firstRow="0" w:lastRow="0" w:firstColumn="0" w:lastColumn="0" w:oddVBand="0" w:evenVBand="0" w:oddHBand="1" w:evenHBand="0" w:firstRowFirstColumn="0" w:firstRowLastColumn="0" w:lastRowFirstColumn="0" w:lastRowLastColumn="0"/>
            </w:pPr>
          </w:p>
        </w:tc>
        <w:tc>
          <w:tcPr>
            <w:tcW w:w="6926" w:type="dxa"/>
          </w:tcPr>
          <w:p w14:paraId="14ACFC2D"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Leeftijd, geslacht, klas, niveau?</w:t>
            </w:r>
          </w:p>
          <w:p w14:paraId="4B530218" w14:textId="77777777" w:rsidR="00625FAC" w:rsidRDefault="00625FAC" w:rsidP="009A7DE8">
            <w:pPr>
              <w:pStyle w:val="Lijstalinea"/>
              <w:cnfStyle w:val="000000100000" w:firstRow="0" w:lastRow="0" w:firstColumn="0" w:lastColumn="0" w:oddVBand="0" w:evenVBand="0" w:oddHBand="1" w:evenHBand="0" w:firstRowFirstColumn="0" w:firstRowLastColumn="0" w:lastRowFirstColumn="0" w:lastRowLastColumn="0"/>
            </w:pPr>
          </w:p>
          <w:p w14:paraId="4A8431F4"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Hoe was jou dag vandaag?</w:t>
            </w:r>
          </w:p>
        </w:tc>
      </w:tr>
      <w:tr w:rsidR="00625FAC" w14:paraId="6F94F204" w14:textId="77777777" w:rsidTr="009A7DE8">
        <w:trPr>
          <w:trHeight w:val="1305"/>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79FFE447" w14:textId="77777777" w:rsidR="00625FAC" w:rsidRPr="00857781" w:rsidRDefault="00625FAC" w:rsidP="009A7DE8">
            <w:r>
              <w:t>Huidige situatie</w:t>
            </w:r>
          </w:p>
        </w:tc>
        <w:tc>
          <w:tcPr>
            <w:tcW w:w="1600" w:type="dxa"/>
          </w:tcPr>
          <w:p w14:paraId="68E560FD" w14:textId="77777777" w:rsidR="00625FAC" w:rsidRDefault="00625FAC" w:rsidP="009A7DE8">
            <w:pPr>
              <w:cnfStyle w:val="000000000000" w:firstRow="0" w:lastRow="0" w:firstColumn="0" w:lastColumn="0" w:oddVBand="0" w:evenVBand="0" w:oddHBand="0" w:evenHBand="0" w:firstRowFirstColumn="0" w:firstRowLastColumn="0" w:lastRowFirstColumn="0" w:lastRowLastColumn="0"/>
            </w:pPr>
            <w:r>
              <w:t>Kennis</w:t>
            </w:r>
          </w:p>
        </w:tc>
        <w:tc>
          <w:tcPr>
            <w:tcW w:w="6926" w:type="dxa"/>
          </w:tcPr>
          <w:p w14:paraId="42C6CB03"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Waar denk je aan bij het woord ‘reflecteren’?</w:t>
            </w:r>
          </w:p>
          <w:p w14:paraId="5F670AA7" w14:textId="77777777" w:rsidR="00625FAC" w:rsidRDefault="00625FAC" w:rsidP="009A7DE8">
            <w:pPr>
              <w:pStyle w:val="Lijstalinea"/>
              <w:cnfStyle w:val="000000000000" w:firstRow="0" w:lastRow="0" w:firstColumn="0" w:lastColumn="0" w:oddVBand="0" w:evenVBand="0" w:oddHBand="0" w:evenHBand="0" w:firstRowFirstColumn="0" w:firstRowLastColumn="0" w:lastRowFirstColumn="0" w:lastRowLastColumn="0"/>
            </w:pPr>
          </w:p>
          <w:p w14:paraId="0F109D56"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Kan je aan mij vertellen wat je weet over reflecteren?</w:t>
            </w:r>
          </w:p>
          <w:p w14:paraId="0B70989A"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Wanneer ben je er mee bezig?</w:t>
            </w:r>
          </w:p>
          <w:p w14:paraId="799B13CC"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Wanneer voor het laatst?</w:t>
            </w:r>
          </w:p>
          <w:p w14:paraId="4D5380BB"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Hoe ging dat?</w:t>
            </w:r>
          </w:p>
          <w:p w14:paraId="177E5715"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Wat heeft het je opgeleverd?</w:t>
            </w:r>
          </w:p>
          <w:p w14:paraId="64DF8F9A" w14:textId="77777777" w:rsidR="00625FAC" w:rsidRPr="00DD07A3" w:rsidRDefault="00625FAC" w:rsidP="009A7DE8">
            <w:pPr>
              <w:pStyle w:val="Lijstalinea"/>
              <w:ind w:left="1080"/>
              <w:cnfStyle w:val="000000000000" w:firstRow="0" w:lastRow="0" w:firstColumn="0" w:lastColumn="0" w:oddVBand="0" w:evenVBand="0" w:oddHBand="0" w:evenHBand="0" w:firstRowFirstColumn="0" w:firstRowLastColumn="0" w:lastRowFirstColumn="0" w:lastRowLastColumn="0"/>
            </w:pPr>
          </w:p>
        </w:tc>
      </w:tr>
      <w:tr w:rsidR="00625FAC" w14:paraId="3602DD95" w14:textId="77777777" w:rsidTr="009A7DE8">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61" w:type="dxa"/>
            <w:vMerge/>
          </w:tcPr>
          <w:p w14:paraId="401572F2" w14:textId="77777777" w:rsidR="00625FAC" w:rsidRDefault="00625FAC" w:rsidP="009A7DE8"/>
        </w:tc>
        <w:tc>
          <w:tcPr>
            <w:tcW w:w="1600" w:type="dxa"/>
          </w:tcPr>
          <w:p w14:paraId="11E7928C" w14:textId="77777777" w:rsidR="00625FAC" w:rsidRPr="00E25B8C" w:rsidRDefault="00625FAC" w:rsidP="009A7DE8">
            <w:pPr>
              <w:cnfStyle w:val="000000100000" w:firstRow="0" w:lastRow="0" w:firstColumn="0" w:lastColumn="0" w:oddVBand="0" w:evenVBand="0" w:oddHBand="1" w:evenHBand="0" w:firstRowFirstColumn="0" w:firstRowLastColumn="0" w:lastRowFirstColumn="0" w:lastRowLastColumn="0"/>
            </w:pPr>
            <w:r>
              <w:t>Kunnen</w:t>
            </w:r>
          </w:p>
        </w:tc>
        <w:tc>
          <w:tcPr>
            <w:tcW w:w="6926" w:type="dxa"/>
          </w:tcPr>
          <w:p w14:paraId="7BEDB629" w14:textId="77777777" w:rsidR="00625FAC" w:rsidRPr="00F82F7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Hoe gaat het reflecteren volgens jezelf? (Situatie)</w:t>
            </w:r>
          </w:p>
          <w:p w14:paraId="697230AA"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Hoe gaat het op school?</w:t>
            </w:r>
          </w:p>
          <w:p w14:paraId="5CC1C7A4"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Hoe gaat het thuis?</w:t>
            </w:r>
          </w:p>
          <w:p w14:paraId="1114CF46"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Wat levert het je op?</w:t>
            </w:r>
          </w:p>
          <w:p w14:paraId="66606B19"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Wat vind je lastige momenten?</w:t>
            </w:r>
          </w:p>
          <w:p w14:paraId="1BF9808A"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Wat vind je makkelijke momenten?</w:t>
            </w:r>
          </w:p>
          <w:p w14:paraId="4DC4FB89" w14:textId="77777777" w:rsidR="00625FAC" w:rsidRDefault="00625FAC" w:rsidP="009A7DE8">
            <w:pPr>
              <w:pStyle w:val="Lijstalinea"/>
              <w:cnfStyle w:val="000000100000" w:firstRow="0" w:lastRow="0" w:firstColumn="0" w:lastColumn="0" w:oddVBand="0" w:evenVBand="0" w:oddHBand="1" w:evenHBand="0" w:firstRowFirstColumn="0" w:firstRowLastColumn="0" w:lastRowFirstColumn="0" w:lastRowLastColumn="0"/>
            </w:pPr>
          </w:p>
          <w:p w14:paraId="18F2829A"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Hoe gaat het met de reflectieverslagen van het coachgesprek?</w:t>
            </w:r>
          </w:p>
          <w:p w14:paraId="2A88FA87" w14:textId="77777777" w:rsidR="00625FAC" w:rsidRPr="0091152D"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 xml:space="preserve">Wat voor reactie krijg je hierop? </w:t>
            </w:r>
          </w:p>
          <w:p w14:paraId="63FFE9CD" w14:textId="77777777" w:rsidR="00625FAC" w:rsidRPr="00F82F7C" w:rsidRDefault="00625FAC" w:rsidP="009A7DE8">
            <w:pPr>
              <w:pStyle w:val="Lijstalinea"/>
              <w:cnfStyle w:val="000000100000" w:firstRow="0" w:lastRow="0" w:firstColumn="0" w:lastColumn="0" w:oddVBand="0" w:evenVBand="0" w:oddHBand="1" w:evenHBand="0" w:firstRowFirstColumn="0" w:firstRowLastColumn="0" w:lastRowFirstColumn="0" w:lastRowLastColumn="0"/>
            </w:pPr>
          </w:p>
          <w:p w14:paraId="6BB958BA"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Wat vind je van reflecteren?</w:t>
            </w:r>
          </w:p>
          <w:p w14:paraId="408DD00E"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Wanneer vind je dat?</w:t>
            </w:r>
          </w:p>
          <w:p w14:paraId="1B7385ED"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Hoe komt het dat je het … vind?</w:t>
            </w:r>
          </w:p>
          <w:p w14:paraId="39E58A99" w14:textId="77777777" w:rsidR="00625FAC" w:rsidRPr="00753193" w:rsidRDefault="00625FAC" w:rsidP="009A7DE8">
            <w:pPr>
              <w:cnfStyle w:val="000000100000" w:firstRow="0" w:lastRow="0" w:firstColumn="0" w:lastColumn="0" w:oddVBand="0" w:evenVBand="0" w:oddHBand="1" w:evenHBand="0" w:firstRowFirstColumn="0" w:firstRowLastColumn="0" w:lastRowFirstColumn="0" w:lastRowLastColumn="0"/>
            </w:pPr>
          </w:p>
        </w:tc>
      </w:tr>
      <w:tr w:rsidR="00625FAC" w14:paraId="7D042FF7" w14:textId="77777777" w:rsidTr="009A7DE8">
        <w:trPr>
          <w:trHeight w:val="1305"/>
        </w:trPr>
        <w:tc>
          <w:tcPr>
            <w:cnfStyle w:val="001000000000" w:firstRow="0" w:lastRow="0" w:firstColumn="1" w:lastColumn="0" w:oddVBand="0" w:evenVBand="0" w:oddHBand="0" w:evenHBand="0" w:firstRowFirstColumn="0" w:firstRowLastColumn="0" w:lastRowFirstColumn="0" w:lastRowLastColumn="0"/>
            <w:tcW w:w="2461" w:type="dxa"/>
            <w:vMerge/>
          </w:tcPr>
          <w:p w14:paraId="26FB7A57" w14:textId="77777777" w:rsidR="00625FAC" w:rsidRDefault="00625FAC" w:rsidP="009A7DE8"/>
        </w:tc>
        <w:tc>
          <w:tcPr>
            <w:tcW w:w="1600" w:type="dxa"/>
          </w:tcPr>
          <w:p w14:paraId="189133F3" w14:textId="77777777" w:rsidR="00625FAC" w:rsidRDefault="00625FAC" w:rsidP="009A7DE8">
            <w:pPr>
              <w:cnfStyle w:val="000000000000" w:firstRow="0" w:lastRow="0" w:firstColumn="0" w:lastColumn="0" w:oddVBand="0" w:evenVBand="0" w:oddHBand="0" w:evenHBand="0" w:firstRowFirstColumn="0" w:firstRowLastColumn="0" w:lastRowFirstColumn="0" w:lastRowLastColumn="0"/>
            </w:pPr>
            <w:r>
              <w:t>Diversiteit</w:t>
            </w:r>
          </w:p>
        </w:tc>
        <w:tc>
          <w:tcPr>
            <w:tcW w:w="6926" w:type="dxa"/>
          </w:tcPr>
          <w:p w14:paraId="1582AAAD"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Kan jij mij uitleggen wat je weet van diversiteit?</w:t>
            </w:r>
          </w:p>
          <w:p w14:paraId="50DA6791" w14:textId="77777777" w:rsidR="00625FAC" w:rsidRPr="00E54FAF"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Waar zie je het?</w:t>
            </w:r>
          </w:p>
          <w:p w14:paraId="65C412C5" w14:textId="77777777" w:rsidR="00625FAC" w:rsidRDefault="00625FAC" w:rsidP="009A7DE8">
            <w:pPr>
              <w:pStyle w:val="Lijstalinea"/>
              <w:cnfStyle w:val="000000000000" w:firstRow="0" w:lastRow="0" w:firstColumn="0" w:lastColumn="0" w:oddVBand="0" w:evenVBand="0" w:oddHBand="0" w:evenHBand="0" w:firstRowFirstColumn="0" w:firstRowLastColumn="0" w:lastRowFirstColumn="0" w:lastRowLastColumn="0"/>
            </w:pPr>
          </w:p>
          <w:p w14:paraId="2E10FB64"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Hoe ga jij om met diversiteit op school?</w:t>
            </w:r>
          </w:p>
          <w:p w14:paraId="5C88ED6A"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Geloof/Cultuur</w:t>
            </w:r>
          </w:p>
          <w:p w14:paraId="0C08DD4B"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 xml:space="preserve">Uiterlijk </w:t>
            </w:r>
          </w:p>
          <w:p w14:paraId="4B1E3B4C"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Interesses</w:t>
            </w:r>
          </w:p>
          <w:p w14:paraId="61D59D29" w14:textId="77777777" w:rsidR="00625FAC" w:rsidRPr="00753193" w:rsidRDefault="00625FAC" w:rsidP="009A7DE8">
            <w:pPr>
              <w:pStyle w:val="Lijstalinea"/>
              <w:cnfStyle w:val="000000000000" w:firstRow="0" w:lastRow="0" w:firstColumn="0" w:lastColumn="0" w:oddVBand="0" w:evenVBand="0" w:oddHBand="0" w:evenHBand="0" w:firstRowFirstColumn="0" w:firstRowLastColumn="0" w:lastRowFirstColumn="0" w:lastRowLastColumn="0"/>
            </w:pPr>
          </w:p>
          <w:p w14:paraId="5AFB23D5"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 xml:space="preserve">Hoe ga jij om met jouw meningen? </w:t>
            </w:r>
          </w:p>
          <w:p w14:paraId="6F9A7878"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In de klas?</w:t>
            </w:r>
          </w:p>
          <w:p w14:paraId="140C887C" w14:textId="77777777" w:rsidR="00625FAC"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Thuis?</w:t>
            </w:r>
          </w:p>
          <w:p w14:paraId="3FDCBE4F" w14:textId="77777777" w:rsidR="00625FAC" w:rsidRPr="00763C08" w:rsidRDefault="00625FAC" w:rsidP="00625FAC">
            <w:pPr>
              <w:pStyle w:val="Lijstalinea"/>
              <w:numPr>
                <w:ilvl w:val="0"/>
                <w:numId w:val="23"/>
              </w:numPr>
              <w:cnfStyle w:val="000000000000" w:firstRow="0" w:lastRow="0" w:firstColumn="0" w:lastColumn="0" w:oddVBand="0" w:evenVBand="0" w:oddHBand="0" w:evenHBand="0" w:firstRowFirstColumn="0" w:firstRowLastColumn="0" w:lastRowFirstColumn="0" w:lastRowLastColumn="0"/>
            </w:pPr>
            <w:r>
              <w:t>Met vrienden/vriendinnen?</w:t>
            </w:r>
          </w:p>
          <w:p w14:paraId="127DBE8F" w14:textId="77777777" w:rsidR="00625FAC" w:rsidRPr="00753193" w:rsidRDefault="00625FAC" w:rsidP="009A7DE8">
            <w:pPr>
              <w:cnfStyle w:val="000000000000" w:firstRow="0" w:lastRow="0" w:firstColumn="0" w:lastColumn="0" w:oddVBand="0" w:evenVBand="0" w:oddHBand="0" w:evenHBand="0" w:firstRowFirstColumn="0" w:firstRowLastColumn="0" w:lastRowFirstColumn="0" w:lastRowLastColumn="0"/>
            </w:pPr>
          </w:p>
        </w:tc>
      </w:tr>
      <w:tr w:rsidR="00625FAC" w14:paraId="7BED0D94" w14:textId="77777777" w:rsidTr="009A7DE8">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61" w:type="dxa"/>
          </w:tcPr>
          <w:p w14:paraId="24B10387" w14:textId="77777777" w:rsidR="00625FAC" w:rsidRPr="00CE7720" w:rsidRDefault="00625FAC" w:rsidP="009A7DE8">
            <w:r>
              <w:t xml:space="preserve">Gewenste situatie </w:t>
            </w:r>
          </w:p>
        </w:tc>
        <w:tc>
          <w:tcPr>
            <w:tcW w:w="1600" w:type="dxa"/>
          </w:tcPr>
          <w:p w14:paraId="35E121FE" w14:textId="77777777" w:rsidR="00625FAC" w:rsidRPr="00CE7720" w:rsidRDefault="00625FAC" w:rsidP="009A7DE8">
            <w:pPr>
              <w:cnfStyle w:val="000000100000" w:firstRow="0" w:lastRow="0" w:firstColumn="0" w:lastColumn="0" w:oddVBand="0" w:evenVBand="0" w:oddHBand="1" w:evenHBand="0" w:firstRowFirstColumn="0" w:firstRowLastColumn="0" w:lastRowFirstColumn="0" w:lastRowLastColumn="0"/>
            </w:pPr>
            <w:r>
              <w:t>Werkvormen</w:t>
            </w:r>
          </w:p>
        </w:tc>
        <w:tc>
          <w:tcPr>
            <w:tcW w:w="6926" w:type="dxa"/>
          </w:tcPr>
          <w:p w14:paraId="18E1DFD9"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Hoe leer jij het liefste nieuwe dingen/vaardigheden?</w:t>
            </w:r>
          </w:p>
          <w:p w14:paraId="2C5541C1"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Wanneer?</w:t>
            </w:r>
          </w:p>
          <w:p w14:paraId="5DC84C3F" w14:textId="77777777" w:rsidR="00625FAC"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Waar?</w:t>
            </w:r>
          </w:p>
          <w:p w14:paraId="6822037F" w14:textId="77777777" w:rsidR="00625FAC" w:rsidRPr="00E7784B" w:rsidRDefault="00625FAC" w:rsidP="00625FAC">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Wat voor opdrachten?</w:t>
            </w:r>
          </w:p>
        </w:tc>
      </w:tr>
      <w:tr w:rsidR="00625FAC" w14:paraId="200FBA82" w14:textId="77777777" w:rsidTr="009A7DE8">
        <w:trPr>
          <w:trHeight w:val="1305"/>
        </w:trPr>
        <w:tc>
          <w:tcPr>
            <w:cnfStyle w:val="001000000000" w:firstRow="0" w:lastRow="0" w:firstColumn="1" w:lastColumn="0" w:oddVBand="0" w:evenVBand="0" w:oddHBand="0" w:evenHBand="0" w:firstRowFirstColumn="0" w:firstRowLastColumn="0" w:lastRowFirstColumn="0" w:lastRowLastColumn="0"/>
            <w:tcW w:w="2461" w:type="dxa"/>
          </w:tcPr>
          <w:p w14:paraId="502EDCED" w14:textId="77777777" w:rsidR="00625FAC" w:rsidRDefault="00625FAC" w:rsidP="009A7DE8"/>
        </w:tc>
        <w:tc>
          <w:tcPr>
            <w:tcW w:w="1600" w:type="dxa"/>
          </w:tcPr>
          <w:p w14:paraId="30DE5B2C" w14:textId="77777777" w:rsidR="00625FAC" w:rsidRDefault="00625FAC" w:rsidP="009A7DE8">
            <w:pPr>
              <w:cnfStyle w:val="000000000000" w:firstRow="0" w:lastRow="0" w:firstColumn="0" w:lastColumn="0" w:oddVBand="0" w:evenVBand="0" w:oddHBand="0" w:evenHBand="0" w:firstRowFirstColumn="0" w:firstRowLastColumn="0" w:lastRowFirstColumn="0" w:lastRowLastColumn="0"/>
            </w:pPr>
            <w:r>
              <w:t>Reflecteren</w:t>
            </w:r>
          </w:p>
        </w:tc>
        <w:tc>
          <w:tcPr>
            <w:tcW w:w="6926" w:type="dxa"/>
          </w:tcPr>
          <w:p w14:paraId="5D5C701D" w14:textId="77777777" w:rsidR="00625FAC" w:rsidRDefault="00625FAC" w:rsidP="00625FAC">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Wat wil jij nog leren op het gebied van reflecteren?</w:t>
            </w:r>
          </w:p>
          <w:p w14:paraId="3E45ED2A" w14:textId="77777777" w:rsidR="00625FAC" w:rsidRDefault="00625FAC" w:rsidP="00625FAC">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Voor het einde van het jaar?</w:t>
            </w:r>
          </w:p>
          <w:p w14:paraId="1BA83BED" w14:textId="77777777" w:rsidR="00625FAC" w:rsidRDefault="00625FAC" w:rsidP="009A7DE8">
            <w:pPr>
              <w:pStyle w:val="Lijstalinea"/>
              <w:ind w:left="1080"/>
              <w:cnfStyle w:val="000000000000" w:firstRow="0" w:lastRow="0" w:firstColumn="0" w:lastColumn="0" w:oddVBand="0" w:evenVBand="0" w:oddHBand="0" w:evenHBand="0" w:firstRowFirstColumn="0" w:firstRowLastColumn="0" w:lastRowFirstColumn="0" w:lastRowLastColumn="0"/>
            </w:pPr>
          </w:p>
        </w:tc>
      </w:tr>
      <w:tr w:rsidR="00625FAC" w14:paraId="53105518" w14:textId="77777777" w:rsidTr="009A7DE8">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2461" w:type="dxa"/>
          </w:tcPr>
          <w:p w14:paraId="1672C4AD" w14:textId="77777777" w:rsidR="00625FAC" w:rsidRPr="00487F2A" w:rsidRDefault="00625FAC" w:rsidP="009A7DE8">
            <w:r>
              <w:t>Eind</w:t>
            </w:r>
          </w:p>
        </w:tc>
        <w:tc>
          <w:tcPr>
            <w:tcW w:w="1600" w:type="dxa"/>
          </w:tcPr>
          <w:p w14:paraId="4BEFE435" w14:textId="77777777" w:rsidR="00625FAC" w:rsidRDefault="00625FAC" w:rsidP="009A7DE8">
            <w:pPr>
              <w:cnfStyle w:val="000000100000" w:firstRow="0" w:lastRow="0" w:firstColumn="0" w:lastColumn="0" w:oddVBand="0" w:evenVBand="0" w:oddHBand="1" w:evenHBand="0" w:firstRowFirstColumn="0" w:firstRowLastColumn="0" w:lastRowFirstColumn="0" w:lastRowLastColumn="0"/>
            </w:pPr>
          </w:p>
        </w:tc>
        <w:tc>
          <w:tcPr>
            <w:tcW w:w="6926" w:type="dxa"/>
          </w:tcPr>
          <w:p w14:paraId="4D12AA68"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Wil je nog iets kwijt over reflecteren?</w:t>
            </w:r>
          </w:p>
          <w:p w14:paraId="602039DC" w14:textId="77777777" w:rsidR="00625FAC" w:rsidRDefault="00625FAC" w:rsidP="009A7DE8">
            <w:pPr>
              <w:pStyle w:val="Lijstalinea"/>
              <w:cnfStyle w:val="000000100000" w:firstRow="0" w:lastRow="0" w:firstColumn="0" w:lastColumn="0" w:oddVBand="0" w:evenVBand="0" w:oddHBand="1" w:evenHBand="0" w:firstRowFirstColumn="0" w:firstRowLastColumn="0" w:lastRowFirstColumn="0" w:lastRowLastColumn="0"/>
            </w:pPr>
          </w:p>
          <w:p w14:paraId="4F58A435"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Wil je nog iets aan mij kwijt, wat je bent vergeten?</w:t>
            </w:r>
          </w:p>
          <w:p w14:paraId="16A065B1" w14:textId="77777777" w:rsidR="00625FAC" w:rsidRDefault="00625FAC" w:rsidP="009A7DE8">
            <w:pPr>
              <w:pStyle w:val="Lijstalinea"/>
              <w:cnfStyle w:val="000000100000" w:firstRow="0" w:lastRow="0" w:firstColumn="0" w:lastColumn="0" w:oddVBand="0" w:evenVBand="0" w:oddHBand="1" w:evenHBand="0" w:firstRowFirstColumn="0" w:firstRowLastColumn="0" w:lastRowFirstColumn="0" w:lastRowLastColumn="0"/>
            </w:pPr>
          </w:p>
          <w:p w14:paraId="2269E203" w14:textId="77777777" w:rsidR="00625FAC" w:rsidRDefault="00625FAC" w:rsidP="00625FAC">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 xml:space="preserve">Opname stoppen </w:t>
            </w:r>
            <w:r w:rsidRPr="00487F2A">
              <w:sym w:font="Wingdings" w:char="F0E0"/>
            </w:r>
            <w:r>
              <w:t xml:space="preserve"> Bedanken en nagesprek voeren</w:t>
            </w:r>
          </w:p>
        </w:tc>
      </w:tr>
    </w:tbl>
    <w:p w14:paraId="349D68EA" w14:textId="77777777" w:rsidR="00625FAC" w:rsidRPr="00833E80" w:rsidRDefault="00625FAC" w:rsidP="00625FAC">
      <w:pPr>
        <w:rPr>
          <w:i/>
          <w:iCs/>
        </w:rPr>
      </w:pPr>
    </w:p>
    <w:p w14:paraId="19A3CD4B" w14:textId="77777777" w:rsidR="00625FAC" w:rsidRDefault="00625FAC" w:rsidP="0084077D">
      <w:pPr>
        <w:pStyle w:val="Kop3"/>
      </w:pPr>
    </w:p>
    <w:p w14:paraId="06696D9D" w14:textId="77777777" w:rsidR="00625FAC" w:rsidRDefault="00625FAC" w:rsidP="0084077D">
      <w:pPr>
        <w:pStyle w:val="Kop3"/>
      </w:pPr>
    </w:p>
    <w:p w14:paraId="0664D9F3" w14:textId="77777777" w:rsidR="00625FAC" w:rsidRDefault="00625FAC" w:rsidP="0084077D">
      <w:pPr>
        <w:pStyle w:val="Kop3"/>
      </w:pPr>
    </w:p>
    <w:p w14:paraId="2875F37C" w14:textId="77777777" w:rsidR="00625FAC" w:rsidRDefault="00625FAC" w:rsidP="0084077D">
      <w:pPr>
        <w:pStyle w:val="Kop3"/>
      </w:pPr>
    </w:p>
    <w:p w14:paraId="40E5F134" w14:textId="77777777" w:rsidR="00625FAC" w:rsidRDefault="00625FAC" w:rsidP="0084077D">
      <w:pPr>
        <w:pStyle w:val="Kop3"/>
      </w:pPr>
    </w:p>
    <w:p w14:paraId="09BC75FF" w14:textId="77777777" w:rsidR="00625FAC" w:rsidRDefault="00625FAC" w:rsidP="0084077D">
      <w:pPr>
        <w:pStyle w:val="Kop3"/>
      </w:pPr>
    </w:p>
    <w:p w14:paraId="1CC7B32B" w14:textId="77777777" w:rsidR="00625FAC" w:rsidRDefault="00625FAC" w:rsidP="0084077D">
      <w:pPr>
        <w:pStyle w:val="Kop3"/>
      </w:pPr>
    </w:p>
    <w:p w14:paraId="5EF3DB8D" w14:textId="77777777" w:rsidR="00625FAC" w:rsidRDefault="00625FAC" w:rsidP="0084077D">
      <w:pPr>
        <w:pStyle w:val="Kop3"/>
      </w:pPr>
    </w:p>
    <w:p w14:paraId="00D74B0F" w14:textId="77777777" w:rsidR="00625FAC" w:rsidRDefault="00625FAC" w:rsidP="0084077D">
      <w:pPr>
        <w:pStyle w:val="Kop3"/>
      </w:pPr>
    </w:p>
    <w:p w14:paraId="3A62E6B5" w14:textId="77777777" w:rsidR="00625FAC" w:rsidRDefault="00625FAC" w:rsidP="0084077D">
      <w:pPr>
        <w:pStyle w:val="Kop3"/>
      </w:pPr>
    </w:p>
    <w:p w14:paraId="5CF12571" w14:textId="77777777" w:rsidR="00625FAC" w:rsidRDefault="00625FAC" w:rsidP="0084077D">
      <w:pPr>
        <w:pStyle w:val="Kop3"/>
      </w:pPr>
    </w:p>
    <w:p w14:paraId="7EF59EE0" w14:textId="77777777" w:rsidR="00625FAC" w:rsidRDefault="00625FAC" w:rsidP="0084077D">
      <w:pPr>
        <w:pStyle w:val="Kop3"/>
      </w:pPr>
    </w:p>
    <w:p w14:paraId="484F9A54" w14:textId="77777777" w:rsidR="00625FAC" w:rsidRDefault="00625FAC" w:rsidP="0084077D">
      <w:pPr>
        <w:pStyle w:val="Kop3"/>
      </w:pPr>
    </w:p>
    <w:p w14:paraId="28D70981" w14:textId="77777777" w:rsidR="00625FAC" w:rsidRDefault="00625FAC" w:rsidP="0084077D">
      <w:pPr>
        <w:pStyle w:val="Kop3"/>
      </w:pPr>
    </w:p>
    <w:p w14:paraId="41B26568" w14:textId="77777777" w:rsidR="00625FAC" w:rsidRDefault="00625FAC" w:rsidP="0084077D">
      <w:pPr>
        <w:pStyle w:val="Kop3"/>
      </w:pPr>
    </w:p>
    <w:p w14:paraId="4F7BBD9E" w14:textId="77777777" w:rsidR="00625FAC" w:rsidRDefault="00625FAC" w:rsidP="0084077D">
      <w:pPr>
        <w:pStyle w:val="Kop3"/>
      </w:pPr>
    </w:p>
    <w:p w14:paraId="298860A9" w14:textId="77777777" w:rsidR="00625FAC" w:rsidRDefault="00625FAC" w:rsidP="0084077D">
      <w:pPr>
        <w:pStyle w:val="Kop3"/>
      </w:pPr>
    </w:p>
    <w:p w14:paraId="0BCF5CE8" w14:textId="77777777" w:rsidR="00625FAC" w:rsidRDefault="00625FAC" w:rsidP="0084077D">
      <w:pPr>
        <w:pStyle w:val="Kop3"/>
      </w:pPr>
    </w:p>
    <w:p w14:paraId="0793DDBD" w14:textId="77777777" w:rsidR="00625FAC" w:rsidRDefault="00625FAC" w:rsidP="0084077D">
      <w:pPr>
        <w:pStyle w:val="Kop3"/>
      </w:pPr>
    </w:p>
    <w:p w14:paraId="10E7FA56" w14:textId="77777777" w:rsidR="00625FAC" w:rsidRDefault="00625FAC" w:rsidP="0084077D">
      <w:pPr>
        <w:pStyle w:val="Kop3"/>
      </w:pPr>
    </w:p>
    <w:p w14:paraId="521F0D7A" w14:textId="77777777" w:rsidR="00625FAC" w:rsidRDefault="00625FAC" w:rsidP="0084077D">
      <w:pPr>
        <w:pStyle w:val="Kop3"/>
      </w:pPr>
    </w:p>
    <w:p w14:paraId="2F9937DC" w14:textId="77777777" w:rsidR="00625FAC" w:rsidRDefault="00625FAC" w:rsidP="0084077D">
      <w:pPr>
        <w:pStyle w:val="Kop3"/>
      </w:pPr>
    </w:p>
    <w:p w14:paraId="4B71C0E5" w14:textId="77777777" w:rsidR="00625FAC" w:rsidRDefault="00625FAC" w:rsidP="0084077D">
      <w:pPr>
        <w:pStyle w:val="Kop3"/>
      </w:pPr>
    </w:p>
    <w:p w14:paraId="7212AA0B" w14:textId="77777777" w:rsidR="00625FAC" w:rsidRDefault="00625FAC" w:rsidP="0084077D">
      <w:pPr>
        <w:pStyle w:val="Kop3"/>
      </w:pPr>
    </w:p>
    <w:p w14:paraId="13EB56EB" w14:textId="6601E748" w:rsidR="0084077D" w:rsidRPr="000F655B" w:rsidRDefault="00F35759" w:rsidP="0084077D">
      <w:pPr>
        <w:pStyle w:val="Kop3"/>
      </w:pPr>
      <w:r w:rsidRPr="000F655B">
        <w:t xml:space="preserve"> </w:t>
      </w:r>
    </w:p>
    <w:p w14:paraId="5B8F8759" w14:textId="2C4841B1" w:rsidR="000021AD" w:rsidRPr="000F655B" w:rsidRDefault="000021AD" w:rsidP="000021AD"/>
    <w:p w14:paraId="6B0CED67" w14:textId="4A09DFC1" w:rsidR="000021AD" w:rsidRDefault="000021AD" w:rsidP="000021AD">
      <w:pPr>
        <w:pStyle w:val="Kop2"/>
      </w:pPr>
      <w:bookmarkStart w:id="57" w:name="_Toc75696201"/>
      <w:r w:rsidRPr="000F655B">
        <w:lastRenderedPageBreak/>
        <w:t>Bijlage 2: Draaiboek</w:t>
      </w:r>
      <w:bookmarkEnd w:id="57"/>
      <w:r w:rsidRPr="000F655B">
        <w:t xml:space="preserve"> </w:t>
      </w:r>
    </w:p>
    <w:p w14:paraId="6CF79991" w14:textId="77777777" w:rsidR="00BE7450" w:rsidRDefault="00BE7450" w:rsidP="00BE7450">
      <w:pPr>
        <w:rPr>
          <w:sz w:val="44"/>
          <w:szCs w:val="44"/>
        </w:rPr>
      </w:pPr>
      <w:r>
        <w:rPr>
          <w:sz w:val="44"/>
          <w:szCs w:val="44"/>
        </w:rPr>
        <w:t xml:space="preserve">Draaiboek: Reflecteren kun je leren </w:t>
      </w:r>
    </w:p>
    <w:p w14:paraId="71CB32CE" w14:textId="77777777" w:rsidR="00BE7450" w:rsidRDefault="00BE7450" w:rsidP="00BE7450">
      <w:pPr>
        <w:rPr>
          <w:sz w:val="44"/>
          <w:szCs w:val="44"/>
        </w:rPr>
      </w:pPr>
    </w:p>
    <w:p w14:paraId="1B68EEAB" w14:textId="77777777" w:rsidR="00BE7450" w:rsidRDefault="00BE7450" w:rsidP="00BE7450">
      <w:pPr>
        <w:rPr>
          <w:sz w:val="44"/>
          <w:szCs w:val="44"/>
        </w:rPr>
      </w:pPr>
    </w:p>
    <w:p w14:paraId="2398C3E8" w14:textId="77777777" w:rsidR="00BE7450" w:rsidRDefault="00BE7450" w:rsidP="00BE7450">
      <w:pPr>
        <w:rPr>
          <w:sz w:val="44"/>
          <w:szCs w:val="44"/>
        </w:rPr>
      </w:pPr>
    </w:p>
    <w:p w14:paraId="36A04E15" w14:textId="77777777" w:rsidR="00BE7450" w:rsidRDefault="00BE7450" w:rsidP="00BE7450">
      <w:pPr>
        <w:rPr>
          <w:sz w:val="44"/>
          <w:szCs w:val="44"/>
        </w:rPr>
      </w:pPr>
    </w:p>
    <w:p w14:paraId="3EE05B50" w14:textId="77777777" w:rsidR="00BE7450" w:rsidRDefault="00BE7450" w:rsidP="00BE7450">
      <w:pPr>
        <w:rPr>
          <w:sz w:val="44"/>
          <w:szCs w:val="44"/>
        </w:rPr>
      </w:pPr>
    </w:p>
    <w:p w14:paraId="401BE42E" w14:textId="77777777" w:rsidR="00BE7450" w:rsidRDefault="00BE7450" w:rsidP="00BE7450">
      <w:pPr>
        <w:rPr>
          <w:sz w:val="44"/>
          <w:szCs w:val="44"/>
        </w:rPr>
      </w:pPr>
    </w:p>
    <w:p w14:paraId="090D8391" w14:textId="77777777" w:rsidR="00BE7450" w:rsidRDefault="00BE7450" w:rsidP="00BE7450">
      <w:pPr>
        <w:rPr>
          <w:sz w:val="44"/>
          <w:szCs w:val="44"/>
        </w:rPr>
      </w:pPr>
    </w:p>
    <w:p w14:paraId="667D16C2" w14:textId="77777777" w:rsidR="00BE7450" w:rsidRDefault="00BE7450" w:rsidP="00BE7450">
      <w:pPr>
        <w:rPr>
          <w:sz w:val="44"/>
          <w:szCs w:val="44"/>
        </w:rPr>
      </w:pPr>
    </w:p>
    <w:p w14:paraId="67DEFC72" w14:textId="77777777" w:rsidR="00BE7450" w:rsidRDefault="00BE7450" w:rsidP="00BE7450">
      <w:pPr>
        <w:rPr>
          <w:sz w:val="44"/>
          <w:szCs w:val="44"/>
        </w:rPr>
      </w:pPr>
    </w:p>
    <w:p w14:paraId="708797CC" w14:textId="77777777" w:rsidR="00BE7450" w:rsidRDefault="00BE7450" w:rsidP="00BE7450">
      <w:pPr>
        <w:rPr>
          <w:sz w:val="44"/>
          <w:szCs w:val="44"/>
        </w:rPr>
      </w:pPr>
    </w:p>
    <w:p w14:paraId="1CD76D04" w14:textId="77777777" w:rsidR="00BE7450" w:rsidRDefault="00BE7450" w:rsidP="00BE7450">
      <w:pPr>
        <w:rPr>
          <w:sz w:val="44"/>
          <w:szCs w:val="44"/>
        </w:rPr>
      </w:pPr>
    </w:p>
    <w:p w14:paraId="0F7DE854" w14:textId="77777777" w:rsidR="00BE7450" w:rsidRDefault="00BE7450" w:rsidP="00BE7450">
      <w:pPr>
        <w:rPr>
          <w:sz w:val="44"/>
          <w:szCs w:val="44"/>
        </w:rPr>
      </w:pPr>
    </w:p>
    <w:p w14:paraId="6C46A8FE" w14:textId="77777777" w:rsidR="00BE7450" w:rsidRDefault="00BE7450" w:rsidP="00BE7450">
      <w:pPr>
        <w:rPr>
          <w:sz w:val="44"/>
          <w:szCs w:val="44"/>
        </w:rPr>
      </w:pPr>
    </w:p>
    <w:p w14:paraId="6DCE073D" w14:textId="77777777" w:rsidR="00BE7450" w:rsidRDefault="00BE7450" w:rsidP="00BE7450">
      <w:pPr>
        <w:rPr>
          <w:sz w:val="44"/>
          <w:szCs w:val="44"/>
        </w:rPr>
      </w:pPr>
    </w:p>
    <w:p w14:paraId="13F8AFD1" w14:textId="77777777" w:rsidR="00BE7450" w:rsidRDefault="00BE7450" w:rsidP="00BE7450">
      <w:pPr>
        <w:rPr>
          <w:sz w:val="44"/>
          <w:szCs w:val="44"/>
        </w:rPr>
      </w:pPr>
    </w:p>
    <w:p w14:paraId="467D93C2" w14:textId="77777777" w:rsidR="00BE7450" w:rsidRDefault="00BE7450" w:rsidP="00BE7450">
      <w:pPr>
        <w:rPr>
          <w:sz w:val="44"/>
          <w:szCs w:val="44"/>
        </w:rPr>
      </w:pPr>
    </w:p>
    <w:p w14:paraId="5A9A411B" w14:textId="77777777" w:rsidR="00BE7450" w:rsidRDefault="00BE7450" w:rsidP="00BE7450">
      <w:pPr>
        <w:rPr>
          <w:sz w:val="44"/>
          <w:szCs w:val="44"/>
        </w:rPr>
      </w:pPr>
    </w:p>
    <w:p w14:paraId="6AC09B86" w14:textId="77777777" w:rsidR="00BE7450" w:rsidRDefault="00BE7450" w:rsidP="00BE7450">
      <w:pPr>
        <w:rPr>
          <w:sz w:val="44"/>
          <w:szCs w:val="44"/>
        </w:rPr>
      </w:pPr>
    </w:p>
    <w:p w14:paraId="7A1B410A" w14:textId="77777777" w:rsidR="00BE7450" w:rsidRDefault="00BE7450" w:rsidP="00BE7450">
      <w:pPr>
        <w:pStyle w:val="Kop1"/>
      </w:pPr>
      <w:r>
        <w:lastRenderedPageBreak/>
        <w:t xml:space="preserve">Lesplan </w:t>
      </w:r>
    </w:p>
    <w:p w14:paraId="029B02EA" w14:textId="77777777" w:rsidR="00BE7450" w:rsidRPr="00776C85" w:rsidRDefault="00BE7450" w:rsidP="00BE7450"/>
    <w:tbl>
      <w:tblPr>
        <w:tblStyle w:val="Rastertabel6kleurrijk-Accent6"/>
        <w:tblW w:w="0" w:type="auto"/>
        <w:tblLook w:val="04A0" w:firstRow="1" w:lastRow="0" w:firstColumn="1" w:lastColumn="0" w:noHBand="0" w:noVBand="1"/>
      </w:tblPr>
      <w:tblGrid>
        <w:gridCol w:w="1920"/>
        <w:gridCol w:w="1988"/>
        <w:gridCol w:w="2380"/>
        <w:gridCol w:w="2595"/>
      </w:tblGrid>
      <w:tr w:rsidR="00BE7450" w14:paraId="0A72354D" w14:textId="77777777" w:rsidTr="00CA6DB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0FCB7C3D" w14:textId="77777777" w:rsidR="00BE7450" w:rsidRPr="00ED0DD7" w:rsidRDefault="00BE7450" w:rsidP="00CA6DB0">
            <w:r w:rsidRPr="00ED0DD7">
              <w:t>Tijd</w:t>
            </w:r>
          </w:p>
        </w:tc>
        <w:tc>
          <w:tcPr>
            <w:tcW w:w="1988" w:type="dxa"/>
          </w:tcPr>
          <w:p w14:paraId="0C69F09B" w14:textId="77777777" w:rsidR="00BE7450" w:rsidRPr="00ED0DD7" w:rsidRDefault="00BE7450" w:rsidP="00CA6DB0">
            <w:pPr>
              <w:cnfStyle w:val="100000000000" w:firstRow="1" w:lastRow="0" w:firstColumn="0" w:lastColumn="0" w:oddVBand="0" w:evenVBand="0" w:oddHBand="0" w:evenHBand="0" w:firstRowFirstColumn="0" w:firstRowLastColumn="0" w:lastRowFirstColumn="0" w:lastRowLastColumn="0"/>
            </w:pPr>
            <w:r w:rsidRPr="00ED0DD7">
              <w:t>Titel</w:t>
            </w:r>
          </w:p>
        </w:tc>
        <w:tc>
          <w:tcPr>
            <w:tcW w:w="2380" w:type="dxa"/>
          </w:tcPr>
          <w:p w14:paraId="57401684" w14:textId="77777777" w:rsidR="00BE7450" w:rsidRPr="00ED0DD7" w:rsidRDefault="00BE7450" w:rsidP="00CA6DB0">
            <w:pPr>
              <w:cnfStyle w:val="100000000000" w:firstRow="1" w:lastRow="0" w:firstColumn="0" w:lastColumn="0" w:oddVBand="0" w:evenVBand="0" w:oddHBand="0" w:evenHBand="0" w:firstRowFirstColumn="0" w:firstRowLastColumn="0" w:lastRowFirstColumn="0" w:lastRowLastColumn="0"/>
            </w:pPr>
            <w:r w:rsidRPr="00ED0DD7">
              <w:t>Leerdoel</w:t>
            </w:r>
          </w:p>
        </w:tc>
        <w:tc>
          <w:tcPr>
            <w:tcW w:w="2595" w:type="dxa"/>
          </w:tcPr>
          <w:p w14:paraId="50ACA63C" w14:textId="77777777" w:rsidR="00BE7450" w:rsidRPr="00ED0DD7" w:rsidRDefault="00BE7450" w:rsidP="00CA6DB0">
            <w:pPr>
              <w:cnfStyle w:val="100000000000" w:firstRow="1" w:lastRow="0" w:firstColumn="0" w:lastColumn="0" w:oddVBand="0" w:evenVBand="0" w:oddHBand="0" w:evenHBand="0" w:firstRowFirstColumn="0" w:firstRowLastColumn="0" w:lastRowFirstColumn="0" w:lastRowLastColumn="0"/>
            </w:pPr>
            <w:r w:rsidRPr="00ED0DD7">
              <w:t xml:space="preserve">Leerniveau </w:t>
            </w:r>
          </w:p>
        </w:tc>
      </w:tr>
      <w:tr w:rsidR="00BE7450" w14:paraId="1A56E401" w14:textId="77777777" w:rsidTr="00CA6DB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883" w:type="dxa"/>
            <w:gridSpan w:val="4"/>
          </w:tcPr>
          <w:p w14:paraId="5A7374DB" w14:textId="77777777" w:rsidR="00BE7450" w:rsidRPr="00ED0DD7" w:rsidRDefault="00BE7450" w:rsidP="00BE7450">
            <w:pPr>
              <w:pStyle w:val="Lijstalinea"/>
              <w:numPr>
                <w:ilvl w:val="0"/>
                <w:numId w:val="24"/>
              </w:numPr>
              <w:spacing w:line="259" w:lineRule="auto"/>
            </w:pPr>
            <w:r w:rsidRPr="00ED0DD7">
              <w:t xml:space="preserve">Deel 1 </w:t>
            </w:r>
          </w:p>
        </w:tc>
      </w:tr>
      <w:tr w:rsidR="00BE7450" w14:paraId="2336BDDC" w14:textId="77777777" w:rsidTr="00CA6DB0">
        <w:trPr>
          <w:trHeight w:val="308"/>
        </w:trPr>
        <w:tc>
          <w:tcPr>
            <w:cnfStyle w:val="001000000000" w:firstRow="0" w:lastRow="0" w:firstColumn="1" w:lastColumn="0" w:oddVBand="0" w:evenVBand="0" w:oddHBand="0" w:evenHBand="0" w:firstRowFirstColumn="0" w:firstRowLastColumn="0" w:lastRowFirstColumn="0" w:lastRowLastColumn="0"/>
            <w:tcW w:w="1920" w:type="dxa"/>
          </w:tcPr>
          <w:p w14:paraId="1275CA2A" w14:textId="77777777" w:rsidR="00BE7450" w:rsidRPr="004807D1" w:rsidRDefault="00BE7450" w:rsidP="00CA6DB0">
            <w:pPr>
              <w:rPr>
                <w:b w:val="0"/>
                <w:bCs w:val="0"/>
              </w:rPr>
            </w:pPr>
            <w:r>
              <w:rPr>
                <w:b w:val="0"/>
                <w:bCs w:val="0"/>
              </w:rPr>
              <w:t>5 minuten</w:t>
            </w:r>
          </w:p>
        </w:tc>
        <w:tc>
          <w:tcPr>
            <w:tcW w:w="1988" w:type="dxa"/>
          </w:tcPr>
          <w:p w14:paraId="4BD971E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Introductie deel 1</w:t>
            </w:r>
          </w:p>
        </w:tc>
        <w:tc>
          <w:tcPr>
            <w:tcW w:w="2380" w:type="dxa"/>
          </w:tcPr>
          <w:p w14:paraId="6FF3205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c>
          <w:tcPr>
            <w:tcW w:w="2595" w:type="dxa"/>
          </w:tcPr>
          <w:p w14:paraId="5D2D057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4CA1502D"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061E536D" w14:textId="77777777" w:rsidR="00BE7450" w:rsidRDefault="00BE7450" w:rsidP="00CA6DB0">
            <w:r>
              <w:rPr>
                <w:b w:val="0"/>
                <w:bCs w:val="0"/>
              </w:rPr>
              <w:t>8 minuten</w:t>
            </w:r>
          </w:p>
        </w:tc>
        <w:tc>
          <w:tcPr>
            <w:tcW w:w="1988" w:type="dxa"/>
          </w:tcPr>
          <w:p w14:paraId="5473406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Uitleg ABC-model</w:t>
            </w:r>
          </w:p>
        </w:tc>
        <w:tc>
          <w:tcPr>
            <w:tcW w:w="2380" w:type="dxa"/>
          </w:tcPr>
          <w:p w14:paraId="647ABE6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1.1</w:t>
            </w:r>
          </w:p>
        </w:tc>
        <w:tc>
          <w:tcPr>
            <w:tcW w:w="2595" w:type="dxa"/>
          </w:tcPr>
          <w:p w14:paraId="53E67EF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Kennisniveau</w:t>
            </w:r>
          </w:p>
        </w:tc>
      </w:tr>
      <w:tr w:rsidR="00BE7450" w14:paraId="7DC2B872"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638D99A6" w14:textId="77777777" w:rsidR="00BE7450" w:rsidRPr="004807D1" w:rsidRDefault="00BE7450" w:rsidP="00CA6DB0">
            <w:pPr>
              <w:rPr>
                <w:b w:val="0"/>
                <w:bCs w:val="0"/>
              </w:rPr>
            </w:pPr>
            <w:r>
              <w:rPr>
                <w:b w:val="0"/>
                <w:bCs w:val="0"/>
              </w:rPr>
              <w:t>12 minuten</w:t>
            </w:r>
          </w:p>
        </w:tc>
        <w:tc>
          <w:tcPr>
            <w:tcW w:w="1988" w:type="dxa"/>
          </w:tcPr>
          <w:p w14:paraId="4A4C643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ABCD reflectie</w:t>
            </w:r>
          </w:p>
        </w:tc>
        <w:tc>
          <w:tcPr>
            <w:tcW w:w="2380" w:type="dxa"/>
          </w:tcPr>
          <w:p w14:paraId="6FACCBC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1.2</w:t>
            </w:r>
          </w:p>
        </w:tc>
        <w:tc>
          <w:tcPr>
            <w:tcW w:w="2595" w:type="dxa"/>
          </w:tcPr>
          <w:p w14:paraId="53123D3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Toepassingsniveau</w:t>
            </w:r>
          </w:p>
        </w:tc>
      </w:tr>
      <w:tr w:rsidR="00BE7450" w14:paraId="5F0A261A"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322AF556" w14:textId="77777777" w:rsidR="00BE7450" w:rsidRPr="004807D1" w:rsidRDefault="00BE7450" w:rsidP="00CA6DB0">
            <w:pPr>
              <w:rPr>
                <w:b w:val="0"/>
                <w:bCs w:val="0"/>
              </w:rPr>
            </w:pPr>
            <w:r>
              <w:rPr>
                <w:b w:val="0"/>
                <w:bCs w:val="0"/>
              </w:rPr>
              <w:t>5 minuten</w:t>
            </w:r>
          </w:p>
        </w:tc>
        <w:tc>
          <w:tcPr>
            <w:tcW w:w="1988" w:type="dxa"/>
          </w:tcPr>
          <w:p w14:paraId="3512AAE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Afsluiting deel 1</w:t>
            </w:r>
          </w:p>
        </w:tc>
        <w:tc>
          <w:tcPr>
            <w:tcW w:w="2380" w:type="dxa"/>
          </w:tcPr>
          <w:p w14:paraId="28331E6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c>
          <w:tcPr>
            <w:tcW w:w="2595" w:type="dxa"/>
          </w:tcPr>
          <w:p w14:paraId="4C22685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r>
      <w:tr w:rsidR="00BE7450" w14:paraId="629D3B63"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23649262" w14:textId="77777777" w:rsidR="00BE7450" w:rsidRDefault="00BE7450" w:rsidP="00CA6DB0"/>
        </w:tc>
        <w:tc>
          <w:tcPr>
            <w:tcW w:w="1988" w:type="dxa"/>
          </w:tcPr>
          <w:p w14:paraId="6450726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380" w:type="dxa"/>
          </w:tcPr>
          <w:p w14:paraId="7D4180C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595" w:type="dxa"/>
          </w:tcPr>
          <w:p w14:paraId="54F553D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17E02EE1"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83" w:type="dxa"/>
            <w:gridSpan w:val="4"/>
          </w:tcPr>
          <w:p w14:paraId="44FC233A" w14:textId="77777777" w:rsidR="00BE7450" w:rsidRPr="00ED0DD7" w:rsidRDefault="00BE7450" w:rsidP="00BE7450">
            <w:pPr>
              <w:pStyle w:val="Lijstalinea"/>
              <w:numPr>
                <w:ilvl w:val="0"/>
                <w:numId w:val="24"/>
              </w:numPr>
              <w:spacing w:line="259" w:lineRule="auto"/>
            </w:pPr>
            <w:r w:rsidRPr="00ED0DD7">
              <w:t>Deel 2</w:t>
            </w:r>
            <w:r>
              <w:t xml:space="preserve"> </w:t>
            </w:r>
          </w:p>
        </w:tc>
      </w:tr>
      <w:tr w:rsidR="00BE7450" w14:paraId="484D734B"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0E733A2B" w14:textId="77777777" w:rsidR="00BE7450" w:rsidRPr="000D1304" w:rsidRDefault="00BE7450" w:rsidP="00CA6DB0">
            <w:pPr>
              <w:rPr>
                <w:b w:val="0"/>
                <w:bCs w:val="0"/>
              </w:rPr>
            </w:pPr>
            <w:r>
              <w:rPr>
                <w:b w:val="0"/>
                <w:bCs w:val="0"/>
              </w:rPr>
              <w:t xml:space="preserve">5 minuten </w:t>
            </w:r>
          </w:p>
        </w:tc>
        <w:tc>
          <w:tcPr>
            <w:tcW w:w="1988" w:type="dxa"/>
          </w:tcPr>
          <w:p w14:paraId="758B419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Introductie deel 2</w:t>
            </w:r>
          </w:p>
        </w:tc>
        <w:tc>
          <w:tcPr>
            <w:tcW w:w="2380" w:type="dxa"/>
          </w:tcPr>
          <w:p w14:paraId="7A5FF9A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c>
          <w:tcPr>
            <w:tcW w:w="2595" w:type="dxa"/>
          </w:tcPr>
          <w:p w14:paraId="4EF92D5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1123F210"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5E4CD46B" w14:textId="77777777" w:rsidR="00BE7450" w:rsidRPr="007C25C4" w:rsidRDefault="00BE7450" w:rsidP="00CA6DB0">
            <w:pPr>
              <w:rPr>
                <w:b w:val="0"/>
                <w:bCs w:val="0"/>
              </w:rPr>
            </w:pPr>
            <w:r>
              <w:rPr>
                <w:b w:val="0"/>
                <w:bCs w:val="0"/>
              </w:rPr>
              <w:t xml:space="preserve">8 minuten </w:t>
            </w:r>
          </w:p>
        </w:tc>
        <w:tc>
          <w:tcPr>
            <w:tcW w:w="1988" w:type="dxa"/>
          </w:tcPr>
          <w:p w14:paraId="447DF45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Uitleg Liftmodel</w:t>
            </w:r>
          </w:p>
        </w:tc>
        <w:tc>
          <w:tcPr>
            <w:tcW w:w="2380" w:type="dxa"/>
          </w:tcPr>
          <w:p w14:paraId="2F13CE4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2.1</w:t>
            </w:r>
          </w:p>
        </w:tc>
        <w:tc>
          <w:tcPr>
            <w:tcW w:w="2595" w:type="dxa"/>
          </w:tcPr>
          <w:p w14:paraId="25DC57E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Kennisniveau</w:t>
            </w:r>
          </w:p>
        </w:tc>
      </w:tr>
      <w:tr w:rsidR="00BE7450" w14:paraId="4D33CC17"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2B0A0071" w14:textId="77777777" w:rsidR="00BE7450" w:rsidRPr="007C25C4" w:rsidRDefault="00BE7450" w:rsidP="00CA6DB0">
            <w:pPr>
              <w:rPr>
                <w:b w:val="0"/>
                <w:bCs w:val="0"/>
              </w:rPr>
            </w:pPr>
            <w:r>
              <w:rPr>
                <w:b w:val="0"/>
                <w:bCs w:val="0"/>
              </w:rPr>
              <w:t xml:space="preserve">12 minuten </w:t>
            </w:r>
          </w:p>
        </w:tc>
        <w:tc>
          <w:tcPr>
            <w:tcW w:w="1988" w:type="dxa"/>
          </w:tcPr>
          <w:p w14:paraId="39BFC47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Lift de reflectie</w:t>
            </w:r>
          </w:p>
        </w:tc>
        <w:tc>
          <w:tcPr>
            <w:tcW w:w="2380" w:type="dxa"/>
          </w:tcPr>
          <w:p w14:paraId="0CE10C2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2.2</w:t>
            </w:r>
          </w:p>
        </w:tc>
        <w:tc>
          <w:tcPr>
            <w:tcW w:w="2595" w:type="dxa"/>
          </w:tcPr>
          <w:p w14:paraId="309B345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Toepassingsniveau</w:t>
            </w:r>
          </w:p>
        </w:tc>
      </w:tr>
      <w:tr w:rsidR="00BE7450" w14:paraId="6709457B"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57296A11" w14:textId="77777777" w:rsidR="00BE7450" w:rsidRPr="00012B28" w:rsidRDefault="00BE7450" w:rsidP="00CA6DB0">
            <w:pPr>
              <w:rPr>
                <w:b w:val="0"/>
                <w:bCs w:val="0"/>
              </w:rPr>
            </w:pPr>
            <w:r>
              <w:rPr>
                <w:b w:val="0"/>
                <w:bCs w:val="0"/>
              </w:rPr>
              <w:t xml:space="preserve">5 minuten </w:t>
            </w:r>
          </w:p>
        </w:tc>
        <w:tc>
          <w:tcPr>
            <w:tcW w:w="1988" w:type="dxa"/>
          </w:tcPr>
          <w:p w14:paraId="6AD6F49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Afsluiting deel 2</w:t>
            </w:r>
          </w:p>
        </w:tc>
        <w:tc>
          <w:tcPr>
            <w:tcW w:w="2380" w:type="dxa"/>
          </w:tcPr>
          <w:p w14:paraId="53729D66"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c>
          <w:tcPr>
            <w:tcW w:w="2595" w:type="dxa"/>
          </w:tcPr>
          <w:p w14:paraId="6F0D29C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r>
      <w:tr w:rsidR="00BE7450" w14:paraId="18BC0C06"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69BB7FE2" w14:textId="77777777" w:rsidR="00BE7450" w:rsidRDefault="00BE7450" w:rsidP="00CA6DB0"/>
        </w:tc>
        <w:tc>
          <w:tcPr>
            <w:tcW w:w="1988" w:type="dxa"/>
          </w:tcPr>
          <w:p w14:paraId="5925F92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380" w:type="dxa"/>
          </w:tcPr>
          <w:p w14:paraId="20D38D1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595" w:type="dxa"/>
          </w:tcPr>
          <w:p w14:paraId="6ED9130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2BFCD549"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83" w:type="dxa"/>
            <w:gridSpan w:val="4"/>
          </w:tcPr>
          <w:p w14:paraId="01260E3C" w14:textId="77777777" w:rsidR="00BE7450" w:rsidRPr="00ED0DD7" w:rsidRDefault="00BE7450" w:rsidP="00BE7450">
            <w:pPr>
              <w:pStyle w:val="Lijstalinea"/>
              <w:numPr>
                <w:ilvl w:val="0"/>
                <w:numId w:val="24"/>
              </w:numPr>
              <w:spacing w:line="259" w:lineRule="auto"/>
            </w:pPr>
            <w:r w:rsidRPr="00ED0DD7">
              <w:t>Deel 3</w:t>
            </w:r>
          </w:p>
        </w:tc>
      </w:tr>
      <w:tr w:rsidR="00BE7450" w14:paraId="0D40CF71"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1D8F21EC" w14:textId="77777777" w:rsidR="00BE7450" w:rsidRPr="00F872AE" w:rsidRDefault="00BE7450" w:rsidP="00CA6DB0">
            <w:pPr>
              <w:rPr>
                <w:b w:val="0"/>
                <w:bCs w:val="0"/>
              </w:rPr>
            </w:pPr>
            <w:r>
              <w:rPr>
                <w:b w:val="0"/>
                <w:bCs w:val="0"/>
              </w:rPr>
              <w:t xml:space="preserve">5 minuten </w:t>
            </w:r>
          </w:p>
        </w:tc>
        <w:tc>
          <w:tcPr>
            <w:tcW w:w="1988" w:type="dxa"/>
          </w:tcPr>
          <w:p w14:paraId="171515E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Introductie deel 3</w:t>
            </w:r>
          </w:p>
        </w:tc>
        <w:tc>
          <w:tcPr>
            <w:tcW w:w="2380" w:type="dxa"/>
          </w:tcPr>
          <w:p w14:paraId="1EF5A20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c>
          <w:tcPr>
            <w:tcW w:w="2595" w:type="dxa"/>
          </w:tcPr>
          <w:p w14:paraId="5055F91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758EB26B"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0A62DE26" w14:textId="77777777" w:rsidR="00BE7450" w:rsidRPr="00711C26" w:rsidRDefault="00BE7450" w:rsidP="00CA6DB0">
            <w:pPr>
              <w:rPr>
                <w:b w:val="0"/>
                <w:bCs w:val="0"/>
              </w:rPr>
            </w:pPr>
            <w:r>
              <w:rPr>
                <w:b w:val="0"/>
                <w:bCs w:val="0"/>
              </w:rPr>
              <w:t xml:space="preserve">8 minuten </w:t>
            </w:r>
          </w:p>
        </w:tc>
        <w:tc>
          <w:tcPr>
            <w:tcW w:w="1988" w:type="dxa"/>
          </w:tcPr>
          <w:p w14:paraId="0DF0FED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Uitleg kritisch denken</w:t>
            </w:r>
          </w:p>
        </w:tc>
        <w:tc>
          <w:tcPr>
            <w:tcW w:w="2380" w:type="dxa"/>
          </w:tcPr>
          <w:p w14:paraId="716D704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3.1</w:t>
            </w:r>
          </w:p>
        </w:tc>
        <w:tc>
          <w:tcPr>
            <w:tcW w:w="2595" w:type="dxa"/>
          </w:tcPr>
          <w:p w14:paraId="0E79E68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Kennisniveau</w:t>
            </w:r>
          </w:p>
        </w:tc>
      </w:tr>
      <w:tr w:rsidR="00BE7450" w14:paraId="2937E778"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7E5FB518" w14:textId="77777777" w:rsidR="00BE7450" w:rsidRPr="00711C26" w:rsidRDefault="00BE7450" w:rsidP="00CA6DB0">
            <w:pPr>
              <w:rPr>
                <w:b w:val="0"/>
                <w:bCs w:val="0"/>
              </w:rPr>
            </w:pPr>
            <w:r>
              <w:rPr>
                <w:b w:val="0"/>
                <w:bCs w:val="0"/>
              </w:rPr>
              <w:t xml:space="preserve">12 minuten </w:t>
            </w:r>
          </w:p>
        </w:tc>
        <w:tc>
          <w:tcPr>
            <w:tcW w:w="1988" w:type="dxa"/>
          </w:tcPr>
          <w:p w14:paraId="38B34E3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Kritische gedachten</w:t>
            </w:r>
          </w:p>
        </w:tc>
        <w:tc>
          <w:tcPr>
            <w:tcW w:w="2380" w:type="dxa"/>
          </w:tcPr>
          <w:p w14:paraId="51CD18A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3.2</w:t>
            </w:r>
          </w:p>
        </w:tc>
        <w:tc>
          <w:tcPr>
            <w:tcW w:w="2595" w:type="dxa"/>
          </w:tcPr>
          <w:p w14:paraId="4437BC1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Inzichtniveau</w:t>
            </w:r>
          </w:p>
        </w:tc>
      </w:tr>
      <w:tr w:rsidR="00BE7450" w14:paraId="34351662"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60B7BF02" w14:textId="77777777" w:rsidR="00BE7450" w:rsidRPr="00711C26" w:rsidRDefault="00BE7450" w:rsidP="00CA6DB0">
            <w:pPr>
              <w:rPr>
                <w:b w:val="0"/>
                <w:bCs w:val="0"/>
              </w:rPr>
            </w:pPr>
            <w:r>
              <w:rPr>
                <w:b w:val="0"/>
                <w:bCs w:val="0"/>
              </w:rPr>
              <w:t xml:space="preserve">5 minuten </w:t>
            </w:r>
          </w:p>
        </w:tc>
        <w:tc>
          <w:tcPr>
            <w:tcW w:w="1988" w:type="dxa"/>
          </w:tcPr>
          <w:p w14:paraId="0427967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Afsluiting deel 3</w:t>
            </w:r>
          </w:p>
        </w:tc>
        <w:tc>
          <w:tcPr>
            <w:tcW w:w="2380" w:type="dxa"/>
          </w:tcPr>
          <w:p w14:paraId="7DC3BB1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c>
          <w:tcPr>
            <w:tcW w:w="2595" w:type="dxa"/>
          </w:tcPr>
          <w:p w14:paraId="58EDC1E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r>
      <w:tr w:rsidR="00BE7450" w14:paraId="5E7AB2CA"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73A88869" w14:textId="77777777" w:rsidR="00BE7450" w:rsidRDefault="00BE7450" w:rsidP="00CA6DB0"/>
        </w:tc>
        <w:tc>
          <w:tcPr>
            <w:tcW w:w="1988" w:type="dxa"/>
          </w:tcPr>
          <w:p w14:paraId="23862A0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380" w:type="dxa"/>
          </w:tcPr>
          <w:p w14:paraId="6D07B23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c>
          <w:tcPr>
            <w:tcW w:w="2595" w:type="dxa"/>
          </w:tcPr>
          <w:p w14:paraId="5B4E1B5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72447F70"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83" w:type="dxa"/>
            <w:gridSpan w:val="4"/>
          </w:tcPr>
          <w:p w14:paraId="2429CA59" w14:textId="77777777" w:rsidR="00BE7450" w:rsidRPr="00ED0DD7" w:rsidRDefault="00BE7450" w:rsidP="00BE7450">
            <w:pPr>
              <w:pStyle w:val="Lijstalinea"/>
              <w:numPr>
                <w:ilvl w:val="0"/>
                <w:numId w:val="24"/>
              </w:numPr>
              <w:spacing w:line="259" w:lineRule="auto"/>
            </w:pPr>
            <w:r w:rsidRPr="00ED0DD7">
              <w:t>Deel 4</w:t>
            </w:r>
          </w:p>
        </w:tc>
      </w:tr>
      <w:tr w:rsidR="00BE7450" w14:paraId="543A4134"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48D9D3FD" w14:textId="77777777" w:rsidR="00BE7450" w:rsidRPr="00F872AE" w:rsidRDefault="00BE7450" w:rsidP="00CA6DB0">
            <w:pPr>
              <w:rPr>
                <w:b w:val="0"/>
                <w:bCs w:val="0"/>
              </w:rPr>
            </w:pPr>
            <w:r>
              <w:rPr>
                <w:b w:val="0"/>
                <w:bCs w:val="0"/>
              </w:rPr>
              <w:t xml:space="preserve">5 minuten </w:t>
            </w:r>
          </w:p>
        </w:tc>
        <w:tc>
          <w:tcPr>
            <w:tcW w:w="1988" w:type="dxa"/>
          </w:tcPr>
          <w:p w14:paraId="67A664C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Introductie deel 4</w:t>
            </w:r>
          </w:p>
        </w:tc>
        <w:tc>
          <w:tcPr>
            <w:tcW w:w="2380" w:type="dxa"/>
          </w:tcPr>
          <w:p w14:paraId="757423C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c>
          <w:tcPr>
            <w:tcW w:w="2595" w:type="dxa"/>
          </w:tcPr>
          <w:p w14:paraId="038D066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0FE45A42"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59E447CC" w14:textId="77777777" w:rsidR="00BE7450" w:rsidRPr="006A61FF" w:rsidRDefault="00BE7450" w:rsidP="00CA6DB0">
            <w:pPr>
              <w:rPr>
                <w:b w:val="0"/>
                <w:bCs w:val="0"/>
              </w:rPr>
            </w:pPr>
            <w:r>
              <w:rPr>
                <w:b w:val="0"/>
                <w:bCs w:val="0"/>
              </w:rPr>
              <w:t xml:space="preserve">5 minuten </w:t>
            </w:r>
          </w:p>
        </w:tc>
        <w:tc>
          <w:tcPr>
            <w:tcW w:w="1988" w:type="dxa"/>
          </w:tcPr>
          <w:p w14:paraId="25A34A2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Uitleg perspectief</w:t>
            </w:r>
          </w:p>
        </w:tc>
        <w:tc>
          <w:tcPr>
            <w:tcW w:w="2380" w:type="dxa"/>
          </w:tcPr>
          <w:p w14:paraId="045FB8D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4.1</w:t>
            </w:r>
          </w:p>
        </w:tc>
        <w:tc>
          <w:tcPr>
            <w:tcW w:w="2595" w:type="dxa"/>
          </w:tcPr>
          <w:p w14:paraId="6742FCA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Kennisniveau</w:t>
            </w:r>
          </w:p>
        </w:tc>
      </w:tr>
      <w:tr w:rsidR="00BE7450" w14:paraId="346E277E" w14:textId="77777777" w:rsidTr="00CA6DB0">
        <w:trPr>
          <w:trHeight w:val="295"/>
        </w:trPr>
        <w:tc>
          <w:tcPr>
            <w:cnfStyle w:val="001000000000" w:firstRow="0" w:lastRow="0" w:firstColumn="1" w:lastColumn="0" w:oddVBand="0" w:evenVBand="0" w:oddHBand="0" w:evenHBand="0" w:firstRowFirstColumn="0" w:firstRowLastColumn="0" w:lastRowFirstColumn="0" w:lastRowLastColumn="0"/>
            <w:tcW w:w="1920" w:type="dxa"/>
          </w:tcPr>
          <w:p w14:paraId="46674E8C" w14:textId="77777777" w:rsidR="00BE7450" w:rsidRPr="006A61FF" w:rsidRDefault="00BE7450" w:rsidP="00CA6DB0">
            <w:pPr>
              <w:rPr>
                <w:b w:val="0"/>
                <w:bCs w:val="0"/>
              </w:rPr>
            </w:pPr>
            <w:r>
              <w:rPr>
                <w:b w:val="0"/>
                <w:bCs w:val="0"/>
              </w:rPr>
              <w:t xml:space="preserve">15 minuten </w:t>
            </w:r>
          </w:p>
        </w:tc>
        <w:tc>
          <w:tcPr>
            <w:tcW w:w="1988" w:type="dxa"/>
          </w:tcPr>
          <w:p w14:paraId="043D300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Hoe kijk jij?</w:t>
            </w:r>
          </w:p>
        </w:tc>
        <w:tc>
          <w:tcPr>
            <w:tcW w:w="2380" w:type="dxa"/>
          </w:tcPr>
          <w:p w14:paraId="3A67FD8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4.1</w:t>
            </w:r>
          </w:p>
        </w:tc>
        <w:tc>
          <w:tcPr>
            <w:tcW w:w="2595" w:type="dxa"/>
          </w:tcPr>
          <w:p w14:paraId="427598A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Inzichtniveau</w:t>
            </w:r>
          </w:p>
        </w:tc>
      </w:tr>
      <w:tr w:rsidR="00BE7450" w14:paraId="7D402EDB" w14:textId="77777777" w:rsidTr="00CA6DB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20" w:type="dxa"/>
          </w:tcPr>
          <w:p w14:paraId="00EDEB0A" w14:textId="77777777" w:rsidR="00BE7450" w:rsidRPr="00776C85" w:rsidRDefault="00BE7450" w:rsidP="00CA6DB0">
            <w:pPr>
              <w:rPr>
                <w:b w:val="0"/>
                <w:bCs w:val="0"/>
              </w:rPr>
            </w:pPr>
            <w:r>
              <w:rPr>
                <w:b w:val="0"/>
                <w:bCs w:val="0"/>
              </w:rPr>
              <w:t xml:space="preserve">5 minuten </w:t>
            </w:r>
          </w:p>
        </w:tc>
        <w:tc>
          <w:tcPr>
            <w:tcW w:w="1988" w:type="dxa"/>
          </w:tcPr>
          <w:p w14:paraId="425E7F1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Afsluiting  deel 4</w:t>
            </w:r>
          </w:p>
        </w:tc>
        <w:tc>
          <w:tcPr>
            <w:tcW w:w="2380" w:type="dxa"/>
          </w:tcPr>
          <w:p w14:paraId="3E3DEEB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c>
          <w:tcPr>
            <w:tcW w:w="2595" w:type="dxa"/>
          </w:tcPr>
          <w:p w14:paraId="68FAEC1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n.v.t.</w:t>
            </w:r>
          </w:p>
        </w:tc>
      </w:tr>
    </w:tbl>
    <w:p w14:paraId="2252751B" w14:textId="77777777" w:rsidR="00BE7450" w:rsidRDefault="00BE7450" w:rsidP="00BE7450"/>
    <w:p w14:paraId="506355DD" w14:textId="77777777" w:rsidR="00BE7450" w:rsidRDefault="00BE7450" w:rsidP="00BE7450"/>
    <w:p w14:paraId="0DE1DCF3" w14:textId="77777777" w:rsidR="00BE7450" w:rsidRDefault="00BE7450" w:rsidP="00BE7450"/>
    <w:p w14:paraId="2CE60BB4" w14:textId="77777777" w:rsidR="00BE7450" w:rsidRDefault="00BE7450" w:rsidP="00BE7450"/>
    <w:p w14:paraId="105BBF6D" w14:textId="77777777" w:rsidR="00BE7450" w:rsidRDefault="00BE7450" w:rsidP="00BE7450"/>
    <w:p w14:paraId="2ACB7391" w14:textId="77777777" w:rsidR="00BE7450" w:rsidRDefault="00BE7450" w:rsidP="00BE7450"/>
    <w:p w14:paraId="5A1D59A4" w14:textId="77777777" w:rsidR="00BE7450" w:rsidRDefault="00BE7450" w:rsidP="00BE7450"/>
    <w:p w14:paraId="3304CBDC" w14:textId="77777777" w:rsidR="00BE7450" w:rsidRDefault="00BE7450" w:rsidP="00BE7450"/>
    <w:p w14:paraId="5A0D843F" w14:textId="77777777" w:rsidR="00BE7450" w:rsidRDefault="00BE7450" w:rsidP="00BE7450"/>
    <w:p w14:paraId="5397501C" w14:textId="77777777" w:rsidR="00BE7450" w:rsidRDefault="00BE7450" w:rsidP="00BE7450"/>
    <w:p w14:paraId="6EE9193C" w14:textId="77777777" w:rsidR="00BE7450" w:rsidRDefault="00BE7450" w:rsidP="00BE7450"/>
    <w:p w14:paraId="7F7A158B" w14:textId="77777777" w:rsidR="00BE7450" w:rsidRDefault="00BE7450" w:rsidP="00BE7450"/>
    <w:p w14:paraId="0999745A" w14:textId="77777777" w:rsidR="00BE7450" w:rsidRDefault="00BE7450" w:rsidP="00BE7450">
      <w:pPr>
        <w:pStyle w:val="Kop1"/>
      </w:pPr>
      <w:r>
        <w:lastRenderedPageBreak/>
        <w:t xml:space="preserve">Voorbereiding trainers/coaches </w:t>
      </w:r>
    </w:p>
    <w:p w14:paraId="5F11681A" w14:textId="77777777" w:rsidR="00BE7450" w:rsidRPr="0054767A" w:rsidRDefault="00BE7450" w:rsidP="00BE7450">
      <w:pPr>
        <w:rPr>
          <w:color w:val="FF0000"/>
        </w:rPr>
      </w:pPr>
    </w:p>
    <w:p w14:paraId="39D38B42" w14:textId="77777777" w:rsidR="00BE7450" w:rsidRPr="001B0449" w:rsidRDefault="00BE7450" w:rsidP="00BE7450">
      <w:r w:rsidRPr="001B0449">
        <w:t xml:space="preserve">Voorafgaand aan de training is het belangrijk dat er een aantal voorbereidingen plaatsvinden. Hieronder volgt per trainingsdeel de voorbereiding. </w:t>
      </w:r>
    </w:p>
    <w:p w14:paraId="03922657" w14:textId="77777777" w:rsidR="00BE7450" w:rsidRPr="001B0449" w:rsidRDefault="00BE7450" w:rsidP="00BE7450">
      <w:pPr>
        <w:rPr>
          <w:b/>
          <w:bCs/>
        </w:rPr>
      </w:pPr>
      <w:r w:rsidRPr="001B0449">
        <w:rPr>
          <w:b/>
          <w:bCs/>
        </w:rPr>
        <w:t>Training: deel 1</w:t>
      </w:r>
    </w:p>
    <w:p w14:paraId="18D59666" w14:textId="77777777" w:rsidR="00BE7450" w:rsidRPr="001B0449" w:rsidRDefault="00BE7450" w:rsidP="00BE7450">
      <w:pPr>
        <w:pStyle w:val="Lijstalinea"/>
        <w:numPr>
          <w:ilvl w:val="0"/>
          <w:numId w:val="31"/>
        </w:numPr>
        <w:spacing w:after="160" w:line="259" w:lineRule="auto"/>
      </w:pPr>
      <w:r w:rsidRPr="001B0449">
        <w:t xml:space="preserve">Zorg voor een werkend digibord, waar de PowerPoint op gepresenteerd kan worden. </w:t>
      </w:r>
    </w:p>
    <w:p w14:paraId="54F782C6" w14:textId="77777777" w:rsidR="00BE7450" w:rsidRPr="001B0449" w:rsidRDefault="00BE7450" w:rsidP="00BE7450">
      <w:pPr>
        <w:pStyle w:val="Lijstalinea"/>
        <w:numPr>
          <w:ilvl w:val="0"/>
          <w:numId w:val="31"/>
        </w:numPr>
        <w:spacing w:after="160" w:line="259" w:lineRule="auto"/>
      </w:pPr>
      <w:r w:rsidRPr="001B0449">
        <w:t>Print de ABCD-formulieren. Eén per scholier.</w:t>
      </w:r>
    </w:p>
    <w:p w14:paraId="3660B6DA" w14:textId="77777777" w:rsidR="00BE7450" w:rsidRPr="001B0449" w:rsidRDefault="00BE7450" w:rsidP="00BE7450">
      <w:pPr>
        <w:pStyle w:val="Lijstalinea"/>
        <w:numPr>
          <w:ilvl w:val="0"/>
          <w:numId w:val="31"/>
        </w:numPr>
        <w:spacing w:after="160" w:line="259" w:lineRule="auto"/>
      </w:pPr>
      <w:r w:rsidRPr="001B0449">
        <w:t xml:space="preserve">Zorg voor extra pennen. </w:t>
      </w:r>
    </w:p>
    <w:p w14:paraId="3753A9A1" w14:textId="77777777" w:rsidR="00BE7450" w:rsidRPr="001B0449" w:rsidRDefault="00BE7450" w:rsidP="00BE7450">
      <w:pPr>
        <w:rPr>
          <w:b/>
          <w:bCs/>
        </w:rPr>
      </w:pPr>
      <w:r w:rsidRPr="001B0449">
        <w:rPr>
          <w:b/>
          <w:bCs/>
        </w:rPr>
        <w:t>Training: deel 2</w:t>
      </w:r>
    </w:p>
    <w:p w14:paraId="1F9F5690" w14:textId="77777777" w:rsidR="00BE7450" w:rsidRPr="001B0449" w:rsidRDefault="00BE7450" w:rsidP="00BE7450">
      <w:pPr>
        <w:pStyle w:val="Lijstalinea"/>
        <w:numPr>
          <w:ilvl w:val="0"/>
          <w:numId w:val="32"/>
        </w:numPr>
        <w:spacing w:after="160" w:line="259" w:lineRule="auto"/>
        <w:rPr>
          <w:b/>
          <w:bCs/>
        </w:rPr>
      </w:pPr>
      <w:r w:rsidRPr="001B0449">
        <w:t xml:space="preserve">Zorg voor een werkend digibord, waar de PowerPoint op gepresenteerd kan worden. </w:t>
      </w:r>
    </w:p>
    <w:p w14:paraId="3EC89A52" w14:textId="77777777" w:rsidR="00BE7450" w:rsidRPr="001B0449" w:rsidRDefault="00BE7450" w:rsidP="00BE7450">
      <w:pPr>
        <w:pStyle w:val="Lijstalinea"/>
        <w:numPr>
          <w:ilvl w:val="0"/>
          <w:numId w:val="32"/>
        </w:numPr>
        <w:spacing w:after="160" w:line="259" w:lineRule="auto"/>
        <w:rPr>
          <w:b/>
          <w:bCs/>
        </w:rPr>
      </w:pPr>
      <w:r w:rsidRPr="001B0449">
        <w:t xml:space="preserve">Zorg voor verschillende ansichtkaarten. </w:t>
      </w:r>
    </w:p>
    <w:p w14:paraId="30D5049F" w14:textId="77777777" w:rsidR="00BE7450" w:rsidRPr="001B0449" w:rsidRDefault="00BE7450" w:rsidP="00BE7450">
      <w:pPr>
        <w:pStyle w:val="Lijstalinea"/>
        <w:numPr>
          <w:ilvl w:val="0"/>
          <w:numId w:val="32"/>
        </w:numPr>
        <w:spacing w:after="160" w:line="259" w:lineRule="auto"/>
        <w:rPr>
          <w:b/>
          <w:bCs/>
        </w:rPr>
      </w:pPr>
      <w:r w:rsidRPr="001B0449">
        <w:t xml:space="preserve">Zorg voor extra pennen. </w:t>
      </w:r>
    </w:p>
    <w:p w14:paraId="771F1084" w14:textId="77777777" w:rsidR="00BE7450" w:rsidRPr="001B0449" w:rsidRDefault="00BE7450" w:rsidP="00BE7450">
      <w:pPr>
        <w:rPr>
          <w:b/>
          <w:bCs/>
        </w:rPr>
      </w:pPr>
      <w:r w:rsidRPr="001B0449">
        <w:rPr>
          <w:b/>
          <w:bCs/>
        </w:rPr>
        <w:t>Training: deel 3</w:t>
      </w:r>
    </w:p>
    <w:p w14:paraId="7DC9801A" w14:textId="77777777" w:rsidR="00BE7450" w:rsidRPr="001B0449" w:rsidRDefault="00BE7450" w:rsidP="00BE7450">
      <w:pPr>
        <w:pStyle w:val="Lijstalinea"/>
        <w:numPr>
          <w:ilvl w:val="0"/>
          <w:numId w:val="33"/>
        </w:numPr>
        <w:spacing w:after="160" w:line="259" w:lineRule="auto"/>
      </w:pPr>
      <w:r w:rsidRPr="001B0449">
        <w:t xml:space="preserve">Zorg voor een werkend digibord, waar de PowerPoint op gepresenteerd kan worden. </w:t>
      </w:r>
    </w:p>
    <w:p w14:paraId="364451DE" w14:textId="77777777" w:rsidR="00BE7450" w:rsidRPr="001B0449" w:rsidRDefault="00BE7450" w:rsidP="00BE7450">
      <w:pPr>
        <w:pStyle w:val="Lijstalinea"/>
        <w:numPr>
          <w:ilvl w:val="0"/>
          <w:numId w:val="33"/>
        </w:numPr>
        <w:spacing w:after="160" w:line="259" w:lineRule="auto"/>
      </w:pPr>
      <w:r w:rsidRPr="001B0449">
        <w:t xml:space="preserve">Print de casus: kritisch denken. Eén per scholier. </w:t>
      </w:r>
    </w:p>
    <w:p w14:paraId="76058531" w14:textId="77777777" w:rsidR="00BE7450" w:rsidRPr="001B0449" w:rsidRDefault="00BE7450" w:rsidP="00BE7450">
      <w:pPr>
        <w:pStyle w:val="Lijstalinea"/>
        <w:numPr>
          <w:ilvl w:val="0"/>
          <w:numId w:val="33"/>
        </w:numPr>
        <w:spacing w:after="160" w:line="259" w:lineRule="auto"/>
      </w:pPr>
      <w:r w:rsidRPr="001B0449">
        <w:t xml:space="preserve">Zorg voor extra pennen. </w:t>
      </w:r>
    </w:p>
    <w:p w14:paraId="4CD396F2" w14:textId="77777777" w:rsidR="00BE7450" w:rsidRPr="001B0449" w:rsidRDefault="00BE7450" w:rsidP="00BE7450">
      <w:pPr>
        <w:rPr>
          <w:b/>
          <w:bCs/>
        </w:rPr>
      </w:pPr>
      <w:r w:rsidRPr="001B0449">
        <w:rPr>
          <w:b/>
          <w:bCs/>
        </w:rPr>
        <w:t>Training deel 4</w:t>
      </w:r>
    </w:p>
    <w:p w14:paraId="6C529C5A" w14:textId="77777777" w:rsidR="00BE7450" w:rsidRPr="001B0449" w:rsidRDefault="00BE7450" w:rsidP="00BE7450">
      <w:pPr>
        <w:pStyle w:val="Lijstalinea"/>
        <w:numPr>
          <w:ilvl w:val="0"/>
          <w:numId w:val="34"/>
        </w:numPr>
        <w:spacing w:after="160" w:line="259" w:lineRule="auto"/>
        <w:rPr>
          <w:b/>
          <w:bCs/>
        </w:rPr>
      </w:pPr>
      <w:r w:rsidRPr="001B0449">
        <w:t xml:space="preserve">Zorg voor een werkend digibord met geluid en internet, waar de PowerPoint op gepresenteerd kan worden. </w:t>
      </w:r>
    </w:p>
    <w:p w14:paraId="38450BC0" w14:textId="77777777" w:rsidR="00BE7450" w:rsidRPr="001B0449" w:rsidRDefault="00BE7450" w:rsidP="00BE7450">
      <w:pPr>
        <w:pStyle w:val="Lijstalinea"/>
        <w:numPr>
          <w:ilvl w:val="0"/>
          <w:numId w:val="34"/>
        </w:numPr>
        <w:spacing w:after="160" w:line="259" w:lineRule="auto"/>
        <w:rPr>
          <w:b/>
          <w:bCs/>
        </w:rPr>
      </w:pPr>
      <w:r w:rsidRPr="001B0449">
        <w:t xml:space="preserve">Print de casus: ander perspectief. Eén per scholier. </w:t>
      </w:r>
    </w:p>
    <w:p w14:paraId="4BE0A3AF" w14:textId="77777777" w:rsidR="00BE7450" w:rsidRPr="001B0449" w:rsidRDefault="00BE7450" w:rsidP="00BE7450">
      <w:pPr>
        <w:pStyle w:val="Lijstalinea"/>
        <w:numPr>
          <w:ilvl w:val="0"/>
          <w:numId w:val="34"/>
        </w:numPr>
        <w:spacing w:after="160" w:line="259" w:lineRule="auto"/>
        <w:rPr>
          <w:b/>
          <w:bCs/>
        </w:rPr>
      </w:pPr>
      <w:r w:rsidRPr="001B0449">
        <w:t xml:space="preserve">Zorg voor extra pennen. </w:t>
      </w:r>
    </w:p>
    <w:p w14:paraId="03F44FBD" w14:textId="77777777" w:rsidR="00BE7450" w:rsidRPr="001B0449" w:rsidRDefault="00BE7450" w:rsidP="00BE7450">
      <w:r w:rsidRPr="001B0449">
        <w:t xml:space="preserve">Naast deze voorbereiding is het goed om ingelezen te zijn in de onderwerpen. De literatuur van de onderwerpen is te vinden aan het einde van het draaiboek onder het kopje ‘Literatuur’. Hier staan de verschillende onderdelen verder toegelicht. </w:t>
      </w:r>
    </w:p>
    <w:p w14:paraId="4EA3ACFF" w14:textId="77777777" w:rsidR="00BE7450" w:rsidRPr="001B0449" w:rsidRDefault="00BE7450" w:rsidP="00BE7450">
      <w:r w:rsidRPr="001B0449">
        <w:t xml:space="preserve">De indeling van de tafels is aan de coach/trainer zelf. Er kan besloten worden om de tafels in groepjes te zetten, maar ook in tweetallen of apart van elkaar. Dit heeft verder geen invloed op de training. </w:t>
      </w:r>
    </w:p>
    <w:p w14:paraId="78309A56" w14:textId="77777777" w:rsidR="00BE7450" w:rsidRPr="0054767A" w:rsidRDefault="00BE7450" w:rsidP="00BE7450">
      <w:pPr>
        <w:rPr>
          <w:color w:val="FF0000"/>
        </w:rPr>
      </w:pPr>
    </w:p>
    <w:p w14:paraId="7B9DBE10" w14:textId="77777777" w:rsidR="00BE7450" w:rsidRPr="0054767A" w:rsidRDefault="00BE7450" w:rsidP="00BE7450">
      <w:pPr>
        <w:rPr>
          <w:color w:val="FF0000"/>
        </w:rPr>
      </w:pPr>
    </w:p>
    <w:p w14:paraId="6D917082" w14:textId="77777777" w:rsidR="00BE7450" w:rsidRPr="0054767A" w:rsidRDefault="00BE7450" w:rsidP="00BE7450">
      <w:pPr>
        <w:rPr>
          <w:color w:val="FF0000"/>
        </w:rPr>
      </w:pPr>
    </w:p>
    <w:p w14:paraId="7F961F70" w14:textId="77777777" w:rsidR="00BE7450" w:rsidRPr="0054767A" w:rsidRDefault="00BE7450" w:rsidP="00BE7450">
      <w:pPr>
        <w:rPr>
          <w:color w:val="FF0000"/>
        </w:rPr>
      </w:pPr>
    </w:p>
    <w:p w14:paraId="3D410166" w14:textId="77777777" w:rsidR="00BE7450" w:rsidRPr="0054767A" w:rsidRDefault="00BE7450" w:rsidP="00BE7450">
      <w:pPr>
        <w:rPr>
          <w:color w:val="FF0000"/>
        </w:rPr>
      </w:pPr>
    </w:p>
    <w:p w14:paraId="01DF8DAF" w14:textId="77777777" w:rsidR="00BE7450" w:rsidRPr="0054767A" w:rsidRDefault="00BE7450" w:rsidP="00BE7450">
      <w:pPr>
        <w:rPr>
          <w:color w:val="FF0000"/>
        </w:rPr>
      </w:pPr>
    </w:p>
    <w:p w14:paraId="784B2E10" w14:textId="77777777" w:rsidR="00BE7450" w:rsidRDefault="00BE7450" w:rsidP="00BE7450"/>
    <w:p w14:paraId="7733248E" w14:textId="77777777" w:rsidR="00BE7450" w:rsidRDefault="00BE7450" w:rsidP="00BE7450"/>
    <w:p w14:paraId="000E5F64" w14:textId="77777777" w:rsidR="00BE7450" w:rsidRDefault="00BE7450" w:rsidP="00BE7450">
      <w:pPr>
        <w:pStyle w:val="Kop1"/>
      </w:pPr>
      <w:r>
        <w:lastRenderedPageBreak/>
        <w:t>Training: Deel 1</w:t>
      </w:r>
    </w:p>
    <w:p w14:paraId="426E1FEC" w14:textId="77777777" w:rsidR="00BE7450" w:rsidRPr="00794301"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04BB5EFE"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CB7B1A" w14:textId="77777777" w:rsidR="00BE7450" w:rsidRDefault="00BE7450" w:rsidP="00CA6DB0">
            <w:r>
              <w:t xml:space="preserve">Titel </w:t>
            </w:r>
          </w:p>
        </w:tc>
        <w:tc>
          <w:tcPr>
            <w:tcW w:w="6940" w:type="dxa"/>
          </w:tcPr>
          <w:p w14:paraId="3A3E57CE"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Introductie deel 1 </w:t>
            </w:r>
          </w:p>
        </w:tc>
      </w:tr>
      <w:tr w:rsidR="00BE7450" w14:paraId="4CCF5499"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37F1FE" w14:textId="77777777" w:rsidR="00BE7450" w:rsidRDefault="00BE7450" w:rsidP="00CA6DB0">
            <w:r>
              <w:t>Tijd</w:t>
            </w:r>
          </w:p>
        </w:tc>
        <w:tc>
          <w:tcPr>
            <w:tcW w:w="6940" w:type="dxa"/>
          </w:tcPr>
          <w:p w14:paraId="344B6E3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44391B7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48ED42A7" w14:textId="77777777" w:rsidR="00BE7450" w:rsidRDefault="00BE7450" w:rsidP="00CA6DB0">
            <w:r>
              <w:t>Leerdoel</w:t>
            </w:r>
          </w:p>
        </w:tc>
        <w:tc>
          <w:tcPr>
            <w:tcW w:w="6940" w:type="dxa"/>
          </w:tcPr>
          <w:p w14:paraId="5122EF0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3D1983F0"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DF6CFC" w14:textId="77777777" w:rsidR="00BE7450" w:rsidRDefault="00BE7450" w:rsidP="00CA6DB0">
            <w:r>
              <w:t xml:space="preserve">Materialen </w:t>
            </w:r>
          </w:p>
        </w:tc>
        <w:tc>
          <w:tcPr>
            <w:tcW w:w="6940" w:type="dxa"/>
          </w:tcPr>
          <w:p w14:paraId="5F64E7B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1 (dia 1 &amp; 2)</w:t>
            </w:r>
          </w:p>
        </w:tc>
      </w:tr>
      <w:tr w:rsidR="00BE7450" w14:paraId="2D014D00"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6E753B9" w14:textId="77777777" w:rsidR="00BE7450" w:rsidRDefault="00BE7450" w:rsidP="00CA6DB0">
            <w:r>
              <w:t>Werkvorm</w:t>
            </w:r>
          </w:p>
        </w:tc>
        <w:tc>
          <w:tcPr>
            <w:tcW w:w="6940" w:type="dxa"/>
          </w:tcPr>
          <w:p w14:paraId="4383A94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Docent vertelt </w:t>
            </w:r>
          </w:p>
        </w:tc>
      </w:tr>
      <w:tr w:rsidR="00BE7450" w14:paraId="597D93D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F3D4CA" w14:textId="77777777" w:rsidR="00BE7450" w:rsidRDefault="00BE7450" w:rsidP="00CA6DB0">
            <w:r>
              <w:t>Motivatie</w:t>
            </w:r>
          </w:p>
        </w:tc>
        <w:tc>
          <w:tcPr>
            <w:tcW w:w="6940" w:type="dxa"/>
          </w:tcPr>
          <w:p w14:paraId="1637106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Het is voor de scholieren van belang om de deel 1 van de training met een introductie te openen. Hierdoor krijgen de scholieren informatie over wat er hun te wachten staat tijdens dit deel van de training.</w:t>
            </w:r>
          </w:p>
        </w:tc>
      </w:tr>
      <w:tr w:rsidR="00BE7450" w14:paraId="58099DA3"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419D7712" w14:textId="77777777" w:rsidR="00BE7450" w:rsidRDefault="00BE7450" w:rsidP="00CA6DB0">
            <w:r>
              <w:t>Instructie en verloop</w:t>
            </w:r>
          </w:p>
        </w:tc>
        <w:tc>
          <w:tcPr>
            <w:tcW w:w="6940" w:type="dxa"/>
          </w:tcPr>
          <w:p w14:paraId="50EDD0D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Heet de scholieren welkom. Hierbij kan de eerste dia van de PowerPoint getoond worden. Laat ze allemaal een plekje zoeken in het lokaal. Dit is ook mogelijk aan de hand van een plattengrond, mits deze er is. </w:t>
            </w:r>
          </w:p>
          <w:p w14:paraId="4E70D59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9BFD34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als ijsbreker een van de volgende vragen:</w:t>
            </w:r>
          </w:p>
          <w:p w14:paraId="2F18620B"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was jullie weekend? (op maandag of dinsdag)</w:t>
            </w:r>
          </w:p>
          <w:p w14:paraId="55761C62"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Gaan jullie nog wat leuks doen komend weekend? (vrijdag)</w:t>
            </w:r>
          </w:p>
          <w:p w14:paraId="2F2BB405"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was jullie dag vandaag? (aan het einde van de dag)</w:t>
            </w:r>
          </w:p>
          <w:p w14:paraId="3AA5E42E" w14:textId="77777777" w:rsidR="00BE7450" w:rsidRPr="00696B89"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zijn jullie vandaag wakker geworden? (aan begin van de dag)</w:t>
            </w:r>
          </w:p>
          <w:p w14:paraId="092F93A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1411AF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Wacht eventueel een paar antwoorden af. </w:t>
            </w:r>
          </w:p>
          <w:p w14:paraId="39B3EAF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4648F36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vervolgens uit dat er vandaag een deel van een training gaat plaats vinden die zal gaan over reflecteren. Vertel het doel van dit deel van de training: </w:t>
            </w:r>
            <w:r>
              <w:rPr>
                <w:i/>
                <w:iCs/>
              </w:rPr>
              <w:t>jullie handvatten</w:t>
            </w:r>
            <w:r w:rsidRPr="00344103">
              <w:rPr>
                <w:i/>
                <w:iCs/>
              </w:rPr>
              <w:t xml:space="preserve"> geven voor het maken van een reflectieverslag</w:t>
            </w:r>
            <w:r>
              <w:t xml:space="preserve">. </w:t>
            </w:r>
          </w:p>
          <w:p w14:paraId="77AE58C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691E55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naar de tweede dia van de PowerPoint. De dia gaat over de opzet van deel 1. Vertel kort en bondig wat de planning is voor dit deel van de training. </w:t>
            </w:r>
          </w:p>
          <w:p w14:paraId="561873C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31D86AA" w14:textId="77777777" w:rsidR="00BE7450" w:rsidRPr="0055493C"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door naar de nabespreking. </w:t>
            </w:r>
          </w:p>
          <w:p w14:paraId="1EC3C92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33891F23"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F16257" w14:textId="77777777" w:rsidR="00BE7450" w:rsidRDefault="00BE7450" w:rsidP="00CA6DB0">
            <w:r>
              <w:t xml:space="preserve">Nabespreking </w:t>
            </w:r>
          </w:p>
        </w:tc>
        <w:tc>
          <w:tcPr>
            <w:tcW w:w="6940" w:type="dxa"/>
          </w:tcPr>
          <w:p w14:paraId="5E565B3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het einde van de uitleg of de scholieren nog vragen hebben. </w:t>
            </w:r>
          </w:p>
          <w:p w14:paraId="31F5AB3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vragen zijn, probeer dan de vragen zo duidelijk mogelijk te beantwoorden. </w:t>
            </w:r>
          </w:p>
          <w:p w14:paraId="38B52D5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1999922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geen vragen meer zijn ga dan door naar het volgende onderdeel: Uitleg ABC-model. </w:t>
            </w:r>
          </w:p>
        </w:tc>
      </w:tr>
    </w:tbl>
    <w:p w14:paraId="2E7C5F4D"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29139F97"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60E1CA" w14:textId="77777777" w:rsidR="00BE7450" w:rsidRDefault="00BE7450" w:rsidP="00CA6DB0">
            <w:r>
              <w:t xml:space="preserve">Titel </w:t>
            </w:r>
          </w:p>
        </w:tc>
        <w:tc>
          <w:tcPr>
            <w:tcW w:w="6940" w:type="dxa"/>
          </w:tcPr>
          <w:p w14:paraId="43C2F3E6"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Uitleg reflectie en ABC-model</w:t>
            </w:r>
          </w:p>
        </w:tc>
      </w:tr>
      <w:tr w:rsidR="00BE7450" w14:paraId="067B311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DE1FF2" w14:textId="77777777" w:rsidR="00BE7450" w:rsidRDefault="00BE7450" w:rsidP="00CA6DB0">
            <w:r>
              <w:t>Tijd</w:t>
            </w:r>
          </w:p>
        </w:tc>
        <w:tc>
          <w:tcPr>
            <w:tcW w:w="6940" w:type="dxa"/>
          </w:tcPr>
          <w:p w14:paraId="147C7AAE"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8 minuten </w:t>
            </w:r>
          </w:p>
        </w:tc>
      </w:tr>
      <w:tr w:rsidR="00BE7450" w14:paraId="6E1C5923"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F17FF73" w14:textId="77777777" w:rsidR="00BE7450" w:rsidRDefault="00BE7450" w:rsidP="00CA6DB0">
            <w:r>
              <w:t>Leerdoel</w:t>
            </w:r>
          </w:p>
        </w:tc>
        <w:tc>
          <w:tcPr>
            <w:tcW w:w="6940" w:type="dxa"/>
          </w:tcPr>
          <w:p w14:paraId="16AFB76C" w14:textId="77777777" w:rsidR="00BE7450" w:rsidRPr="00CB3FEA" w:rsidRDefault="00BE7450" w:rsidP="00CA6DB0">
            <w:pPr>
              <w:cnfStyle w:val="000000000000" w:firstRow="0" w:lastRow="0" w:firstColumn="0" w:lastColumn="0" w:oddVBand="0" w:evenVBand="0" w:oddHBand="0" w:evenHBand="0" w:firstRowFirstColumn="0" w:firstRowLastColumn="0" w:lastRowFirstColumn="0" w:lastRowLastColumn="0"/>
            </w:pPr>
            <w:r>
              <w:t>1.1: De deelnemers kunnen uitleggen wat een reflectie is.</w:t>
            </w:r>
          </w:p>
        </w:tc>
      </w:tr>
      <w:tr w:rsidR="00BE7450" w14:paraId="21C703A9"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9488AD" w14:textId="77777777" w:rsidR="00BE7450" w:rsidRDefault="00BE7450" w:rsidP="00CA6DB0">
            <w:r>
              <w:t xml:space="preserve">Materialen </w:t>
            </w:r>
          </w:p>
        </w:tc>
        <w:tc>
          <w:tcPr>
            <w:tcW w:w="6940" w:type="dxa"/>
          </w:tcPr>
          <w:p w14:paraId="6D4C438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(dia 3 en 4)</w:t>
            </w:r>
          </w:p>
        </w:tc>
      </w:tr>
      <w:tr w:rsidR="00BE7450" w14:paraId="62F91D1D"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AE422AA" w14:textId="77777777" w:rsidR="00BE7450" w:rsidRDefault="00BE7450" w:rsidP="00CA6DB0">
            <w:r>
              <w:t xml:space="preserve">Werkvorm </w:t>
            </w:r>
          </w:p>
        </w:tc>
        <w:tc>
          <w:tcPr>
            <w:tcW w:w="6940" w:type="dxa"/>
          </w:tcPr>
          <w:p w14:paraId="4D12BD6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Docent vertelt</w:t>
            </w:r>
          </w:p>
        </w:tc>
      </w:tr>
      <w:tr w:rsidR="00BE7450" w14:paraId="6536BADF"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DED5AD" w14:textId="77777777" w:rsidR="00BE7450" w:rsidRDefault="00BE7450" w:rsidP="00CA6DB0">
            <w:r>
              <w:t>Motivatie</w:t>
            </w:r>
          </w:p>
        </w:tc>
        <w:tc>
          <w:tcPr>
            <w:tcW w:w="6940" w:type="dxa"/>
          </w:tcPr>
          <w:p w14:paraId="44B8162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Om een goede reflectie te schrijven, dienen de scholieren eerst te weten wat een reflectie is. Ook is voor de scholieren van belang om kennis te krijgen over het ABC-model. Hierdoor kunnen ze de kennis die ze krijgen bij de volgende opdracht toepassen. </w:t>
            </w:r>
          </w:p>
        </w:tc>
      </w:tr>
      <w:tr w:rsidR="00BE7450" w14:paraId="2EF8AD6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7FABDBA5" w14:textId="77777777" w:rsidR="00BE7450" w:rsidRDefault="00BE7450" w:rsidP="00CA6DB0">
            <w:r>
              <w:lastRenderedPageBreak/>
              <w:t>Instructie en verloop</w:t>
            </w:r>
          </w:p>
        </w:tc>
        <w:tc>
          <w:tcPr>
            <w:tcW w:w="6940" w:type="dxa"/>
          </w:tcPr>
          <w:p w14:paraId="7F16329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nog niet naar dia 3 van de PowerPoint. Vraag eerst aan de scholieren of ze weten wat reflecteren en/of een reflectie is. </w:t>
            </w:r>
          </w:p>
          <w:p w14:paraId="119FA93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52A8AA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een aantal scholieren hierop antwoorden. </w:t>
            </w:r>
          </w:p>
          <w:p w14:paraId="3C15F7F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1D5B92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naar dia 3 van de PowerPoint. Wanneer er antwoorden zijn gegeven die op het juiste antwoord lijken, geef de scholieren dan complimenten. Vul de juiste antwoorden aan met meer informatie over reflecteren. </w:t>
            </w:r>
          </w:p>
          <w:p w14:paraId="6F2C2C5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aan de hand van dia 3 uit wat reflecteren en een reflectie is. </w:t>
            </w:r>
          </w:p>
          <w:p w14:paraId="0CAEAB8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23F809E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Vraag of er nog vragen zijn over reflecteren. Ga daarna door naar dia 4 van de PowerPoint. </w:t>
            </w:r>
          </w:p>
          <w:p w14:paraId="7D9FC56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5657B0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Laat het ABC-model zien. Leg uit dat dit een handvat is voor een reflectieverslag. Leg daarna uit dat elke letter ergens voor staat.</w:t>
            </w:r>
          </w:p>
          <w:p w14:paraId="512E923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2AB2E0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Begin vervolgens met het uitleggen van de A, aan de hand van de dia. Ga vervolgens door naar de B. Daarna de C en als laatste leg je uit dat er ook een D is. Leg uit dat het belangrijk is om de D mee te nemen in een reflectie. Licht de voorbeeldvragen die op het bord staan toe, waarom die bij de bepaalde letter staan. </w:t>
            </w:r>
          </w:p>
          <w:p w14:paraId="7C10ABC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269B2C8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aan de scholieren dat ze ervaringen en dingen die goed gaan bijvoorbeeld mee kunnen nemen naar een ander vak. </w:t>
            </w:r>
          </w:p>
          <w:p w14:paraId="2A0897E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26B856B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na de uitleg door naar de nabespreking. </w:t>
            </w:r>
          </w:p>
          <w:p w14:paraId="08E4074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239CCFBC"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210424" w14:textId="77777777" w:rsidR="00BE7450" w:rsidRDefault="00BE7450" w:rsidP="00CA6DB0">
            <w:r>
              <w:t xml:space="preserve">Nabespreking </w:t>
            </w:r>
          </w:p>
        </w:tc>
        <w:tc>
          <w:tcPr>
            <w:tcW w:w="6940" w:type="dxa"/>
          </w:tcPr>
          <w:p w14:paraId="2EA883A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Vraag aan de scholieren of ze nog vragen hebben na aanleiding van de uitleg. Vraag vervolgens onderstaande vraag om de controleren of het sub-leerdoel is behaald:</w:t>
            </w:r>
          </w:p>
          <w:p w14:paraId="11CEE4A7" w14:textId="77777777" w:rsidR="00BE7450" w:rsidRPr="000948A5"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pPr>
            <w:r>
              <w:rPr>
                <w:i/>
                <w:iCs/>
              </w:rPr>
              <w:t>Zou je vanavond thuis kunnen uitleggen wat reflecteren is?</w:t>
            </w:r>
          </w:p>
          <w:p w14:paraId="49268560" w14:textId="77777777" w:rsidR="00BE7450" w:rsidRPr="000948A5" w:rsidRDefault="00BE7450" w:rsidP="00CA6DB0">
            <w:pPr>
              <w:cnfStyle w:val="000000100000" w:firstRow="0" w:lastRow="0" w:firstColumn="0" w:lastColumn="0" w:oddVBand="0" w:evenVBand="0" w:oddHBand="1" w:evenHBand="0" w:firstRowFirstColumn="0" w:firstRowLastColumn="0" w:lastRowFirstColumn="0" w:lastRowLastColumn="0"/>
            </w:pPr>
          </w:p>
          <w:p w14:paraId="65D7A23E"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Wanneer hier twijfelachtige of negerende antwoorden komen, kun je aan de scholieren vragen wat ze nog nodig hebben om dit wel te kunnen.</w:t>
            </w:r>
          </w:p>
          <w:p w14:paraId="1C7813B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 </w:t>
            </w:r>
          </w:p>
          <w:p w14:paraId="45994299" w14:textId="77777777" w:rsidR="00BE7450" w:rsidRPr="00C32ED8"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bevestigende antwoorden opkomen kan je doorgaan naar het volgende onderdeel: ABCD reflectie. </w:t>
            </w:r>
          </w:p>
        </w:tc>
      </w:tr>
    </w:tbl>
    <w:p w14:paraId="51DA2534"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3AA15B59"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D227CA" w14:textId="77777777" w:rsidR="00BE7450" w:rsidRDefault="00BE7450" w:rsidP="00CA6DB0">
            <w:r>
              <w:t xml:space="preserve">Titel </w:t>
            </w:r>
          </w:p>
        </w:tc>
        <w:tc>
          <w:tcPr>
            <w:tcW w:w="6940" w:type="dxa"/>
          </w:tcPr>
          <w:p w14:paraId="714D396F"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ABCD reflectie</w:t>
            </w:r>
          </w:p>
        </w:tc>
      </w:tr>
      <w:tr w:rsidR="00BE7450" w14:paraId="04BB375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3A4145" w14:textId="77777777" w:rsidR="00BE7450" w:rsidRDefault="00BE7450" w:rsidP="00CA6DB0">
            <w:r>
              <w:t>Tijd</w:t>
            </w:r>
          </w:p>
        </w:tc>
        <w:tc>
          <w:tcPr>
            <w:tcW w:w="6940" w:type="dxa"/>
          </w:tcPr>
          <w:p w14:paraId="64E6C90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12 minuten </w:t>
            </w:r>
          </w:p>
        </w:tc>
      </w:tr>
      <w:tr w:rsidR="00BE7450" w14:paraId="1FC4121F"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D479D24" w14:textId="77777777" w:rsidR="00BE7450" w:rsidRDefault="00BE7450" w:rsidP="00CA6DB0">
            <w:r>
              <w:t>Leerdoel</w:t>
            </w:r>
          </w:p>
        </w:tc>
        <w:tc>
          <w:tcPr>
            <w:tcW w:w="6940" w:type="dxa"/>
          </w:tcPr>
          <w:p w14:paraId="5F6423F3" w14:textId="77777777" w:rsidR="00BE7450" w:rsidRPr="006E547A" w:rsidRDefault="00BE7450" w:rsidP="00CA6DB0">
            <w:pPr>
              <w:cnfStyle w:val="000000000000" w:firstRow="0" w:lastRow="0" w:firstColumn="0" w:lastColumn="0" w:oddVBand="0" w:evenVBand="0" w:oddHBand="0" w:evenHBand="0" w:firstRowFirstColumn="0" w:firstRowLastColumn="0" w:lastRowFirstColumn="0" w:lastRowLastColumn="0"/>
            </w:pPr>
            <w:r>
              <w:t>1.2: De deelnemers kunnen een reflectieverslag opstellen aan de hand van het ABC-model (Groen, 2020).</w:t>
            </w:r>
          </w:p>
        </w:tc>
      </w:tr>
      <w:tr w:rsidR="00BE7450" w14:paraId="676EC16F"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F7F7DE" w14:textId="77777777" w:rsidR="00BE7450" w:rsidRDefault="00BE7450" w:rsidP="00CA6DB0">
            <w:r>
              <w:t xml:space="preserve">Materialen </w:t>
            </w:r>
          </w:p>
        </w:tc>
        <w:tc>
          <w:tcPr>
            <w:tcW w:w="6940" w:type="dxa"/>
          </w:tcPr>
          <w:p w14:paraId="26ECD9D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PowerPoint (dia 5), ABCD formulier </w:t>
            </w:r>
          </w:p>
        </w:tc>
      </w:tr>
      <w:tr w:rsidR="00BE7450" w14:paraId="7A775D9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EFFAA79" w14:textId="77777777" w:rsidR="00BE7450" w:rsidRDefault="00BE7450" w:rsidP="00CA6DB0">
            <w:r>
              <w:t xml:space="preserve">Werkvorm </w:t>
            </w:r>
          </w:p>
        </w:tc>
        <w:tc>
          <w:tcPr>
            <w:tcW w:w="6940" w:type="dxa"/>
          </w:tcPr>
          <w:p w14:paraId="513BB40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Kernvragen en samenwerken </w:t>
            </w:r>
          </w:p>
        </w:tc>
      </w:tr>
      <w:tr w:rsidR="00BE7450" w14:paraId="5D4CD82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4E6842" w14:textId="77777777" w:rsidR="00BE7450" w:rsidRDefault="00BE7450" w:rsidP="00CA6DB0">
            <w:bookmarkStart w:id="58" w:name="_Hlk74218150"/>
            <w:r>
              <w:t>Motivatie</w:t>
            </w:r>
          </w:p>
        </w:tc>
        <w:tc>
          <w:tcPr>
            <w:tcW w:w="6940" w:type="dxa"/>
          </w:tcPr>
          <w:p w14:paraId="6B02964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voor de scholieren van belang om het ABC-model te kunnen toepassen, zodat ze dit ook kunnen toepassen bij reflectieverslagen voorafgaand aan een coachgesprek. Hierdoor leren ze te reflecteren over een bepaalde periode. </w:t>
            </w:r>
          </w:p>
        </w:tc>
      </w:tr>
      <w:bookmarkEnd w:id="58"/>
      <w:tr w:rsidR="00BE7450" w14:paraId="61A3D981"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80CEB11" w14:textId="77777777" w:rsidR="00BE7450" w:rsidRDefault="00BE7450" w:rsidP="00CA6DB0">
            <w:r>
              <w:t>Instructie en verloop</w:t>
            </w:r>
          </w:p>
        </w:tc>
        <w:tc>
          <w:tcPr>
            <w:tcW w:w="6940" w:type="dxa"/>
          </w:tcPr>
          <w:p w14:paraId="52A2CD0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aan de scholieren eerst uit wat het doel van de opdracht is. Vertel ze dat ze nu een opdracht gaan doen waarbij ze het ABC-model gaan </w:t>
            </w:r>
            <w:r>
              <w:lastRenderedPageBreak/>
              <w:t>toepassen en ermee gaan oefenen om het zo ook toe te kunnen passen in reflectieverslagen.</w:t>
            </w:r>
          </w:p>
          <w:p w14:paraId="4AA08E4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C7F735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de opdracht uit aan de hand van dia 5 van de PowerPoint. Deel formulieren aan de scholieren uit. Eén formulier per persoon. Vertel dat op het formulier vragen staan, die horen bij het ABC-model. Vertel dat de scholieren gaan reflecteren op een les van de dag ervoor (gister) door middel van het formulier. Hiervoor krijgen de scholieren ongeveer 5 minuten. </w:t>
            </w:r>
          </w:p>
          <w:p w14:paraId="1077BA6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C35C77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Wanneer de 5 minuten voorbij zijn, vertel je aan de scholieren dat ze nu in tweetallen gaan bespreken wat ze hebben opgeschreven. Vertel dat ze elkaar gaan vertellen wat ze hebben opgeschreven en waarom. Hiervoor krijgen ze ongeveer 5 minuten. </w:t>
            </w:r>
          </w:p>
          <w:p w14:paraId="163140B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A8BD62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na de 5 minuten door naar de nabespreking. </w:t>
            </w:r>
          </w:p>
        </w:tc>
      </w:tr>
      <w:tr w:rsidR="00BE7450" w14:paraId="013F3D9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DC1861" w14:textId="77777777" w:rsidR="00BE7450" w:rsidRDefault="00BE7450" w:rsidP="00CA6DB0">
            <w:r>
              <w:lastRenderedPageBreak/>
              <w:t xml:space="preserve">Nabespreking </w:t>
            </w:r>
          </w:p>
        </w:tc>
        <w:tc>
          <w:tcPr>
            <w:tcW w:w="6940" w:type="dxa"/>
          </w:tcPr>
          <w:p w14:paraId="47A03E5E"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 Vraag aan een aantal scholieren om te vertellen voor welke les ze hebben gekozen en waarom. Vraag wat ze hebben opgeschreven. Bespreek dit kort. Stel daarna onderstaande vragen:</w:t>
            </w:r>
          </w:p>
          <w:p w14:paraId="69858306"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vonden jullie van de opdracht?</w:t>
            </w:r>
          </w:p>
          <w:p w14:paraId="42006614"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Hoe ging de opdracht?</w:t>
            </w:r>
          </w:p>
          <w:p w14:paraId="2458F27F"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hebben jullie van elkaar geleerd?</w:t>
            </w:r>
          </w:p>
          <w:p w14:paraId="035BB4D4" w14:textId="77777777" w:rsidR="00BE7450" w:rsidRPr="006D4A22" w:rsidRDefault="00BE7450" w:rsidP="00CA6DB0">
            <w:pPr>
              <w:cnfStyle w:val="000000100000" w:firstRow="0" w:lastRow="0" w:firstColumn="0" w:lastColumn="0" w:oddVBand="0" w:evenVBand="0" w:oddHBand="1" w:evenHBand="0" w:firstRowFirstColumn="0" w:firstRowLastColumn="0" w:lastRowFirstColumn="0" w:lastRowLastColumn="0"/>
              <w:rPr>
                <w:i/>
                <w:iCs/>
              </w:rPr>
            </w:pPr>
          </w:p>
          <w:p w14:paraId="7034CF7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Wacht een aantal antwoorden af. Stel vervolgens onderstaande vraag om te kijken of het sub-leerdoel is gehaald:</w:t>
            </w:r>
          </w:p>
          <w:p w14:paraId="350775F3"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heb je geleerd van de opdracht?</w:t>
            </w:r>
          </w:p>
          <w:p w14:paraId="7A44B8D3"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neem je mee naar je reflectieverslag?</w:t>
            </w:r>
          </w:p>
          <w:p w14:paraId="397376C8"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Gaan jullie dit toepassen in het reflectieverslag?</w:t>
            </w:r>
          </w:p>
          <w:p w14:paraId="1DA0A18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3660E3A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een aantal scholieren om hier antwoord op te geven. Vraag eventueel wat ze nog nodig hebben om het toe te passen bij het reflectieverslag. </w:t>
            </w:r>
          </w:p>
          <w:p w14:paraId="3E0B297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4D423D87" w14:textId="77777777" w:rsidR="00BE7450" w:rsidRPr="00023F29"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aansluitende antwoorden bij het sub-leerdoel worden gegeven ga dan door naar het onderdeel: Afsluiting deel 1. </w:t>
            </w:r>
          </w:p>
        </w:tc>
      </w:tr>
    </w:tbl>
    <w:p w14:paraId="722A594A"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5B55F0AF"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B055C2" w14:textId="77777777" w:rsidR="00BE7450" w:rsidRDefault="00BE7450" w:rsidP="00CA6DB0">
            <w:r>
              <w:t xml:space="preserve">Titel </w:t>
            </w:r>
          </w:p>
        </w:tc>
        <w:tc>
          <w:tcPr>
            <w:tcW w:w="6940" w:type="dxa"/>
          </w:tcPr>
          <w:p w14:paraId="50D6CBD1"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Afsluiting deel 1 </w:t>
            </w:r>
          </w:p>
        </w:tc>
      </w:tr>
      <w:tr w:rsidR="00BE7450" w14:paraId="725CB172"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FF48A9" w14:textId="77777777" w:rsidR="00BE7450" w:rsidRDefault="00BE7450" w:rsidP="00CA6DB0">
            <w:r>
              <w:t>Tijd</w:t>
            </w:r>
          </w:p>
        </w:tc>
        <w:tc>
          <w:tcPr>
            <w:tcW w:w="6940" w:type="dxa"/>
          </w:tcPr>
          <w:p w14:paraId="7E93422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777ACB59"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9104AF0" w14:textId="77777777" w:rsidR="00BE7450" w:rsidRDefault="00BE7450" w:rsidP="00CA6DB0">
            <w:r>
              <w:t>Leerdoel</w:t>
            </w:r>
          </w:p>
        </w:tc>
        <w:tc>
          <w:tcPr>
            <w:tcW w:w="6940" w:type="dxa"/>
          </w:tcPr>
          <w:p w14:paraId="3117C20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77C06A14"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D80281" w14:textId="77777777" w:rsidR="00BE7450" w:rsidRDefault="00BE7450" w:rsidP="00CA6DB0">
            <w:r>
              <w:t xml:space="preserve">Materialen </w:t>
            </w:r>
          </w:p>
        </w:tc>
        <w:tc>
          <w:tcPr>
            <w:tcW w:w="6940" w:type="dxa"/>
          </w:tcPr>
          <w:p w14:paraId="45E4DB5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(dia 6)</w:t>
            </w:r>
          </w:p>
        </w:tc>
      </w:tr>
      <w:tr w:rsidR="00BE7450" w14:paraId="7E83D5D6"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BB285AA" w14:textId="77777777" w:rsidR="00BE7450" w:rsidRDefault="00BE7450" w:rsidP="00CA6DB0">
            <w:r>
              <w:t xml:space="preserve">Werkvorm </w:t>
            </w:r>
          </w:p>
        </w:tc>
        <w:tc>
          <w:tcPr>
            <w:tcW w:w="6940" w:type="dxa"/>
          </w:tcPr>
          <w:p w14:paraId="7ABEA31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Vraaggesprek</w:t>
            </w:r>
          </w:p>
        </w:tc>
      </w:tr>
      <w:tr w:rsidR="00BE7450" w14:paraId="19D11EE2"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AF7857" w14:textId="77777777" w:rsidR="00BE7450" w:rsidRDefault="00BE7450" w:rsidP="00CA6DB0">
            <w:r>
              <w:t>Motivatie</w:t>
            </w:r>
          </w:p>
        </w:tc>
        <w:tc>
          <w:tcPr>
            <w:tcW w:w="6940" w:type="dxa"/>
          </w:tcPr>
          <w:p w14:paraId="40A8765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van belang om de </w:t>
            </w:r>
            <w:proofErr w:type="spellStart"/>
            <w:r>
              <w:t>dagstart</w:t>
            </w:r>
            <w:proofErr w:type="spellEnd"/>
            <w:r>
              <w:t xml:space="preserve"> gezamenlijk met de groep af te sluiten. Hierbij kan er ook gekeken worden of er aan het leerdoel is voldaan. </w:t>
            </w:r>
          </w:p>
        </w:tc>
      </w:tr>
      <w:tr w:rsidR="00BE7450" w14:paraId="624FC300"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069A82D2" w14:textId="77777777" w:rsidR="00BE7450" w:rsidRDefault="00BE7450" w:rsidP="00CA6DB0">
            <w:r>
              <w:t>Instructie en verloop</w:t>
            </w:r>
          </w:p>
        </w:tc>
        <w:tc>
          <w:tcPr>
            <w:tcW w:w="6940" w:type="dxa"/>
          </w:tcPr>
          <w:p w14:paraId="7099670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Stel de onderstaande vraag aan de groep:</w:t>
            </w:r>
          </w:p>
          <w:p w14:paraId="4812BFAD"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vonden jullie van deze </w:t>
            </w:r>
            <w:proofErr w:type="spellStart"/>
            <w:r>
              <w:rPr>
                <w:i/>
                <w:iCs/>
              </w:rPr>
              <w:t>dagstart</w:t>
            </w:r>
            <w:proofErr w:type="spellEnd"/>
            <w:r>
              <w:rPr>
                <w:i/>
                <w:iCs/>
              </w:rPr>
              <w:t>?</w:t>
            </w:r>
          </w:p>
          <w:p w14:paraId="12502FFC"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 xml:space="preserve">Vraag een aantal scholieren om te vertellen wat ze ervan vonden. </w:t>
            </w:r>
          </w:p>
          <w:p w14:paraId="294D8BBF"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p>
          <w:p w14:paraId="1EF6F6E1"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Ga daarna door met onderstaande vragen om te kijken of het leerdoel behaald is:</w:t>
            </w:r>
          </w:p>
          <w:p w14:paraId="0369DD13"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Wat hebben jullie vandaag geleerd?</w:t>
            </w:r>
          </w:p>
          <w:p w14:paraId="0F52D262"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lastRenderedPageBreak/>
              <w:t>Gaan jullie de stof toepassen?</w:t>
            </w:r>
          </w:p>
          <w:p w14:paraId="775DC115"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Wanneer gaan jullie het ABC-model toepassen?</w:t>
            </w:r>
          </w:p>
          <w:p w14:paraId="62C52768" w14:textId="77777777" w:rsidR="00BE7450" w:rsidRPr="006D2307"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rPr>
                <w:i/>
                <w:iCs/>
              </w:rPr>
            </w:pPr>
          </w:p>
          <w:p w14:paraId="4085A67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een aantal scholieren om hier antwoord op te geven door middel van een vraaggesprek. Vraag eventueel door, als dit nodig is. Probeer door middel van de vragen te achterhalen of het leerdoel is bereikt.</w:t>
            </w:r>
          </w:p>
        </w:tc>
      </w:tr>
      <w:tr w:rsidR="00BE7450" w14:paraId="31426FCF"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F8B171" w14:textId="77777777" w:rsidR="00BE7450" w:rsidRDefault="00BE7450" w:rsidP="00CA6DB0">
            <w:r>
              <w:lastRenderedPageBreak/>
              <w:t xml:space="preserve">Nabespreking </w:t>
            </w:r>
          </w:p>
        </w:tc>
        <w:tc>
          <w:tcPr>
            <w:tcW w:w="6940" w:type="dxa"/>
          </w:tcPr>
          <w:p w14:paraId="67BBF8BE"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Bedank de scholieren voor hun aandacht en sluit de </w:t>
            </w:r>
            <w:proofErr w:type="spellStart"/>
            <w:r>
              <w:t>dagstart</w:t>
            </w:r>
            <w:proofErr w:type="spellEnd"/>
            <w:r>
              <w:t xml:space="preserve"> af. </w:t>
            </w:r>
          </w:p>
        </w:tc>
      </w:tr>
    </w:tbl>
    <w:p w14:paraId="5CC8296C" w14:textId="77777777" w:rsidR="00BE7450" w:rsidRDefault="00BE7450" w:rsidP="00BE7450"/>
    <w:p w14:paraId="05E9EA2E" w14:textId="77777777" w:rsidR="00BE7450" w:rsidRDefault="00BE7450" w:rsidP="00BE7450"/>
    <w:p w14:paraId="79C9A74C" w14:textId="77777777" w:rsidR="00BE7450" w:rsidRDefault="00BE7450" w:rsidP="00BE7450"/>
    <w:p w14:paraId="4823FE7A" w14:textId="77777777" w:rsidR="00BE7450" w:rsidRDefault="00BE7450" w:rsidP="00BE7450"/>
    <w:p w14:paraId="27E66F81" w14:textId="77777777" w:rsidR="00BE7450" w:rsidRDefault="00BE7450" w:rsidP="00BE7450"/>
    <w:p w14:paraId="4E5071E4" w14:textId="77777777" w:rsidR="00BE7450" w:rsidRDefault="00BE7450" w:rsidP="00BE7450"/>
    <w:p w14:paraId="7F2E2359" w14:textId="77777777" w:rsidR="00BE7450" w:rsidRDefault="00BE7450" w:rsidP="00BE7450"/>
    <w:p w14:paraId="280F0046" w14:textId="77777777" w:rsidR="00BE7450" w:rsidRDefault="00BE7450" w:rsidP="00BE7450"/>
    <w:p w14:paraId="628A497B" w14:textId="77777777" w:rsidR="00BE7450" w:rsidRDefault="00BE7450" w:rsidP="00BE7450"/>
    <w:p w14:paraId="6E31DB88" w14:textId="77777777" w:rsidR="00BE7450" w:rsidRDefault="00BE7450" w:rsidP="00BE7450"/>
    <w:p w14:paraId="09BFE72C" w14:textId="77777777" w:rsidR="00BE7450" w:rsidRDefault="00BE7450" w:rsidP="00BE7450"/>
    <w:p w14:paraId="221432B7" w14:textId="77777777" w:rsidR="00BE7450" w:rsidRDefault="00BE7450" w:rsidP="00BE7450"/>
    <w:p w14:paraId="7BEA6501" w14:textId="77777777" w:rsidR="00BE7450" w:rsidRDefault="00BE7450" w:rsidP="00BE7450"/>
    <w:p w14:paraId="6A31BEFD" w14:textId="77777777" w:rsidR="00BE7450" w:rsidRDefault="00BE7450" w:rsidP="00BE7450"/>
    <w:p w14:paraId="1178D1D8" w14:textId="77777777" w:rsidR="00BE7450" w:rsidRDefault="00BE7450" w:rsidP="00BE7450"/>
    <w:p w14:paraId="63170E74" w14:textId="77777777" w:rsidR="00BE7450" w:rsidRDefault="00BE7450" w:rsidP="00BE7450"/>
    <w:p w14:paraId="069260D2" w14:textId="77777777" w:rsidR="00BE7450" w:rsidRDefault="00BE7450" w:rsidP="00BE7450"/>
    <w:p w14:paraId="38990240" w14:textId="77777777" w:rsidR="00BE7450" w:rsidRDefault="00BE7450" w:rsidP="00BE7450"/>
    <w:p w14:paraId="60F8204C" w14:textId="408FBAFB" w:rsidR="00BE7450" w:rsidRDefault="00BE7450" w:rsidP="00BE7450"/>
    <w:p w14:paraId="6505184E" w14:textId="0F826279" w:rsidR="00EC7FD8" w:rsidRDefault="00EC7FD8" w:rsidP="00BE7450"/>
    <w:p w14:paraId="18087248" w14:textId="17150216" w:rsidR="00EC7FD8" w:rsidRDefault="00EC7FD8" w:rsidP="00BE7450"/>
    <w:p w14:paraId="1BFDB5E0" w14:textId="6F370878" w:rsidR="00EC7FD8" w:rsidRDefault="00EC7FD8" w:rsidP="00BE7450"/>
    <w:p w14:paraId="2D4CE958" w14:textId="7AA09148" w:rsidR="00EC7FD8" w:rsidRDefault="00EC7FD8" w:rsidP="00BE7450"/>
    <w:p w14:paraId="7CF27FD2" w14:textId="7E1EA77A" w:rsidR="00EC7FD8" w:rsidRDefault="00EC7FD8" w:rsidP="00BE7450"/>
    <w:p w14:paraId="790BEDD3" w14:textId="59AFB741" w:rsidR="00EC7FD8" w:rsidRDefault="00EC7FD8" w:rsidP="00BE7450"/>
    <w:p w14:paraId="45161F57" w14:textId="77777777" w:rsidR="00EC7FD8" w:rsidRDefault="00EC7FD8" w:rsidP="00BE7450"/>
    <w:p w14:paraId="29FBF5A7" w14:textId="77777777" w:rsidR="00BE7450" w:rsidRDefault="00BE7450" w:rsidP="00BE7450"/>
    <w:p w14:paraId="420BCCAD" w14:textId="77777777" w:rsidR="00BE7450" w:rsidRDefault="00BE7450" w:rsidP="00BE7450">
      <w:pPr>
        <w:pStyle w:val="Kop1"/>
      </w:pPr>
      <w:r>
        <w:lastRenderedPageBreak/>
        <w:t>Training: Deel 2</w:t>
      </w:r>
    </w:p>
    <w:p w14:paraId="59B7EDDA" w14:textId="77777777" w:rsidR="00BE7450" w:rsidRPr="00CD73D2"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4258D740"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2C9858" w14:textId="77777777" w:rsidR="00BE7450" w:rsidRDefault="00BE7450" w:rsidP="00CA6DB0">
            <w:r>
              <w:t xml:space="preserve">Titel </w:t>
            </w:r>
          </w:p>
        </w:tc>
        <w:tc>
          <w:tcPr>
            <w:tcW w:w="6940" w:type="dxa"/>
          </w:tcPr>
          <w:p w14:paraId="49DD1AC5"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Introductie deel 2</w:t>
            </w:r>
          </w:p>
        </w:tc>
      </w:tr>
      <w:tr w:rsidR="00BE7450" w14:paraId="344A6D7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4698C0" w14:textId="77777777" w:rsidR="00BE7450" w:rsidRDefault="00BE7450" w:rsidP="00CA6DB0">
            <w:r>
              <w:t>Tijd</w:t>
            </w:r>
          </w:p>
        </w:tc>
        <w:tc>
          <w:tcPr>
            <w:tcW w:w="6940" w:type="dxa"/>
          </w:tcPr>
          <w:p w14:paraId="605EEA2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48B0B57C"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655E252" w14:textId="77777777" w:rsidR="00BE7450" w:rsidRDefault="00BE7450" w:rsidP="00CA6DB0">
            <w:r>
              <w:t>Leerdoel</w:t>
            </w:r>
          </w:p>
        </w:tc>
        <w:tc>
          <w:tcPr>
            <w:tcW w:w="6940" w:type="dxa"/>
          </w:tcPr>
          <w:p w14:paraId="47D81BD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37EEFAB9"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2F4098" w14:textId="77777777" w:rsidR="00BE7450" w:rsidRDefault="00BE7450" w:rsidP="00CA6DB0">
            <w:r>
              <w:t xml:space="preserve">Materialen </w:t>
            </w:r>
          </w:p>
        </w:tc>
        <w:tc>
          <w:tcPr>
            <w:tcW w:w="6940" w:type="dxa"/>
          </w:tcPr>
          <w:p w14:paraId="35CDEC4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2 (dia 1 &amp; 2)</w:t>
            </w:r>
          </w:p>
        </w:tc>
      </w:tr>
      <w:tr w:rsidR="00BE7450" w14:paraId="5694464B"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6156040" w14:textId="77777777" w:rsidR="00BE7450" w:rsidRDefault="00BE7450" w:rsidP="00CA6DB0">
            <w:r>
              <w:t>Werkvorm</w:t>
            </w:r>
          </w:p>
        </w:tc>
        <w:tc>
          <w:tcPr>
            <w:tcW w:w="6940" w:type="dxa"/>
          </w:tcPr>
          <w:p w14:paraId="5D1A574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Docent vertelt </w:t>
            </w:r>
          </w:p>
        </w:tc>
      </w:tr>
      <w:tr w:rsidR="00BE7450" w14:paraId="35F6971A"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5987DC" w14:textId="77777777" w:rsidR="00BE7450" w:rsidRDefault="00BE7450" w:rsidP="00CA6DB0">
            <w:r>
              <w:t>Motivatie</w:t>
            </w:r>
          </w:p>
        </w:tc>
        <w:tc>
          <w:tcPr>
            <w:tcW w:w="6940" w:type="dxa"/>
          </w:tcPr>
          <w:p w14:paraId="32BDC9E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De scholieren weten hierdoor wat er van hen verwacht wordt tijdens de training en wat ze gaan doen. </w:t>
            </w:r>
          </w:p>
        </w:tc>
      </w:tr>
      <w:tr w:rsidR="00BE7450" w14:paraId="036F5DCB"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500F9C88" w14:textId="77777777" w:rsidR="00BE7450" w:rsidRDefault="00BE7450" w:rsidP="00CA6DB0">
            <w:r>
              <w:t>Instructie en verloop</w:t>
            </w:r>
          </w:p>
        </w:tc>
        <w:tc>
          <w:tcPr>
            <w:tcW w:w="6940" w:type="dxa"/>
          </w:tcPr>
          <w:p w14:paraId="01F4F05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Heet de scholieren welkom. Hierbij kan de eerste dia van de PowerPoint getoond worden. Laat ze allemaal een plekje zoeken in het lokaal. Dit is ook mogelijk aan de hand van een plattengrond, mits deze er is. </w:t>
            </w:r>
          </w:p>
          <w:p w14:paraId="2CB3FDE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020AD1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als ijsbreker een van de volgende vragen:</w:t>
            </w:r>
          </w:p>
          <w:p w14:paraId="509DF75E"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was jullie weekend? (op maandag of dinsdag)</w:t>
            </w:r>
          </w:p>
          <w:p w14:paraId="5727B613"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Gaan jullie nog wat leuks doen komend weekend? (vrijdag)</w:t>
            </w:r>
          </w:p>
          <w:p w14:paraId="2980EA72"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was jullie dag vandaag? (aan het einde van de dag)</w:t>
            </w:r>
          </w:p>
          <w:p w14:paraId="51AECE56" w14:textId="77777777" w:rsidR="00BE7450" w:rsidRPr="00696B89"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Hoe zijn jullie vandaag wakker geworden? (aan begin van de dag)</w:t>
            </w:r>
          </w:p>
          <w:p w14:paraId="3A2E988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289F34D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Wacht eventueel een paar antwoorden af. </w:t>
            </w:r>
          </w:p>
          <w:p w14:paraId="7EBBBB6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31061D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vervolgens uit dat er vandaag een deel van een training gaat plaats vinden die zal gaan over reflecteren. Vertel het doel van dit deel van de training: </w:t>
            </w:r>
            <w:r>
              <w:rPr>
                <w:i/>
                <w:iCs/>
              </w:rPr>
              <w:t>jullie handvatten</w:t>
            </w:r>
            <w:r w:rsidRPr="00344103">
              <w:rPr>
                <w:i/>
                <w:iCs/>
              </w:rPr>
              <w:t xml:space="preserve"> geven voor het maken van een reflectieverslag</w:t>
            </w:r>
            <w:r>
              <w:rPr>
                <w:i/>
                <w:iCs/>
              </w:rPr>
              <w:t xml:space="preserve"> en coachgesprek</w:t>
            </w:r>
            <w:r>
              <w:t xml:space="preserve">. </w:t>
            </w:r>
          </w:p>
          <w:p w14:paraId="26853FD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60EF7F7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naar de tweede dia van de PowerPoint. De dia gaat over de opzet van deel 2. Vertel kort en bondig wat de planning is voor dit deel van de training. </w:t>
            </w:r>
          </w:p>
          <w:p w14:paraId="5EFAC17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4DCD104" w14:textId="77777777" w:rsidR="00BE7450" w:rsidRPr="0055493C"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door naar de nabespreking. </w:t>
            </w:r>
          </w:p>
          <w:p w14:paraId="364B57A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014B8A8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6DF555" w14:textId="77777777" w:rsidR="00BE7450" w:rsidRDefault="00BE7450" w:rsidP="00CA6DB0">
            <w:r>
              <w:t xml:space="preserve">Nabespreking </w:t>
            </w:r>
          </w:p>
        </w:tc>
        <w:tc>
          <w:tcPr>
            <w:tcW w:w="6940" w:type="dxa"/>
          </w:tcPr>
          <w:p w14:paraId="2F69ADC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het einde van de uitleg of de scholieren nog vragen hebben. </w:t>
            </w:r>
          </w:p>
          <w:p w14:paraId="043B597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vragen zijn, probeer dan de vragen zo duidelijk mogelijk te beantwoorden. </w:t>
            </w:r>
          </w:p>
          <w:p w14:paraId="73E5203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38110DC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geen vragen meer zijn ga dan door naar het volgende onderdeel: Uitleg liftmodel. </w:t>
            </w:r>
          </w:p>
        </w:tc>
      </w:tr>
    </w:tbl>
    <w:p w14:paraId="4A0F2095"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6817D2A7"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61DA68" w14:textId="77777777" w:rsidR="00BE7450" w:rsidRDefault="00BE7450" w:rsidP="00CA6DB0">
            <w:r>
              <w:t xml:space="preserve">Titel </w:t>
            </w:r>
          </w:p>
        </w:tc>
        <w:tc>
          <w:tcPr>
            <w:tcW w:w="6940" w:type="dxa"/>
          </w:tcPr>
          <w:p w14:paraId="6204AAC3"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Uitleg liftmodel  </w:t>
            </w:r>
          </w:p>
        </w:tc>
      </w:tr>
      <w:tr w:rsidR="00BE7450" w14:paraId="1729DDA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F94C5F" w14:textId="77777777" w:rsidR="00BE7450" w:rsidRDefault="00BE7450" w:rsidP="00CA6DB0">
            <w:r>
              <w:t>Tijd</w:t>
            </w:r>
          </w:p>
        </w:tc>
        <w:tc>
          <w:tcPr>
            <w:tcW w:w="6940" w:type="dxa"/>
          </w:tcPr>
          <w:p w14:paraId="1AF3D47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64C28979"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C29FB88" w14:textId="77777777" w:rsidR="00BE7450" w:rsidRDefault="00BE7450" w:rsidP="00CA6DB0">
            <w:r>
              <w:t>Leerdoel</w:t>
            </w:r>
          </w:p>
        </w:tc>
        <w:tc>
          <w:tcPr>
            <w:tcW w:w="6940" w:type="dxa"/>
          </w:tcPr>
          <w:p w14:paraId="31A3676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2.1: De deelnemers kunnen uitleggen wat het liftmodel.</w:t>
            </w:r>
          </w:p>
        </w:tc>
      </w:tr>
      <w:tr w:rsidR="00BE7450" w14:paraId="39FD6D1C"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20C37F" w14:textId="77777777" w:rsidR="00BE7450" w:rsidRDefault="00BE7450" w:rsidP="00CA6DB0">
            <w:r>
              <w:t xml:space="preserve">Materialen </w:t>
            </w:r>
          </w:p>
        </w:tc>
        <w:tc>
          <w:tcPr>
            <w:tcW w:w="6940" w:type="dxa"/>
          </w:tcPr>
          <w:p w14:paraId="01F89F2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(dia 3)</w:t>
            </w:r>
          </w:p>
        </w:tc>
      </w:tr>
      <w:tr w:rsidR="00BE7450" w14:paraId="6FC022CA"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4A4FA6E3" w14:textId="77777777" w:rsidR="00BE7450" w:rsidRDefault="00BE7450" w:rsidP="00CA6DB0">
            <w:r>
              <w:t xml:space="preserve">Werkvorm </w:t>
            </w:r>
          </w:p>
        </w:tc>
        <w:tc>
          <w:tcPr>
            <w:tcW w:w="6940" w:type="dxa"/>
          </w:tcPr>
          <w:p w14:paraId="6CC2298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Docent vertelt </w:t>
            </w:r>
          </w:p>
        </w:tc>
      </w:tr>
      <w:tr w:rsidR="00BE7450" w14:paraId="0478057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039E3D" w14:textId="77777777" w:rsidR="00BE7450" w:rsidRDefault="00BE7450" w:rsidP="00CA6DB0">
            <w:r>
              <w:t>Motivatie</w:t>
            </w:r>
          </w:p>
        </w:tc>
        <w:tc>
          <w:tcPr>
            <w:tcW w:w="6940" w:type="dxa"/>
          </w:tcPr>
          <w:p w14:paraId="5ADA519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Voor het toepassen van de liftreflectie is het voor scholieren van belang dat ze weten wat het inhoud. </w:t>
            </w:r>
          </w:p>
        </w:tc>
      </w:tr>
      <w:tr w:rsidR="00BE7450" w14:paraId="52EF373D"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0B774FC6" w14:textId="77777777" w:rsidR="00BE7450" w:rsidRDefault="00BE7450" w:rsidP="00CA6DB0">
            <w:r>
              <w:t>Instructie en verloop</w:t>
            </w:r>
          </w:p>
        </w:tc>
        <w:tc>
          <w:tcPr>
            <w:tcW w:w="6940" w:type="dxa"/>
          </w:tcPr>
          <w:p w14:paraId="7B3C1DB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aan de groep aan de hand van dia 3 uit wat het liftmodel is. Leg uit dat het liftmodel een model is dat gaat over denken, voelen en willen. Probeer hierbij interactie te zoeken met de groep door aan de scholieren te vragen </w:t>
            </w:r>
            <w:r>
              <w:lastRenderedPageBreak/>
              <w:t xml:space="preserve">of ze weten wat de verschillen zijn tussen denken, voelen en willen. Vertel daarna de goede antwoorden en geef complimenten, wanneer scholieren het goed hebben. </w:t>
            </w:r>
          </w:p>
          <w:p w14:paraId="4C4CFDE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40B63E1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vervolgens uit hoe het liftmodel werkt. Vertel dat het denken in het hoofd plaatvind, het voelen in het hart en het willen in je buik. Leg uit dat dit als een lift werkt. Vraag aan de groep of er vragen zijn. Beantwoord de vragen die er zijn. </w:t>
            </w:r>
          </w:p>
          <w:p w14:paraId="2A79061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FECA03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Vertel daarna aan de groep dat ze dit overal kunnen toepassen. Zowel in gesprekken als in reflectieverslagen. Vertel dat als ze dit toepassen meer diepgang kunnen geven aan hun reflectie en de coachgesprekken. </w:t>
            </w:r>
          </w:p>
          <w:p w14:paraId="33CB265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38B833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door naar de nabespreking. </w:t>
            </w:r>
          </w:p>
          <w:p w14:paraId="6A36C9F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1270DEB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26FA93" w14:textId="77777777" w:rsidR="00BE7450" w:rsidRDefault="00BE7450" w:rsidP="00CA6DB0">
            <w:r>
              <w:lastRenderedPageBreak/>
              <w:t xml:space="preserve">Nabespreking </w:t>
            </w:r>
          </w:p>
        </w:tc>
        <w:tc>
          <w:tcPr>
            <w:tcW w:w="6940" w:type="dxa"/>
          </w:tcPr>
          <w:p w14:paraId="7867A3F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de scholieren of ze nog vragen hebben aan de hand van de uitleg. Beantwoord de vragen die er zijn. Vertel dat we straks actief bezig gaan met deze stof. </w:t>
            </w:r>
          </w:p>
          <w:p w14:paraId="3B09BD9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7FBAAD0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Stel de volgende vraag om te achterhalen of het sub-leerdoel gehaald is:</w:t>
            </w:r>
          </w:p>
          <w:p w14:paraId="378C0230"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Zou je vanavond thuis kunnen uitleggen wat het liftmodel is?</w:t>
            </w:r>
          </w:p>
          <w:p w14:paraId="113CCAF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rPr>
                <w:i/>
                <w:iCs/>
              </w:rPr>
            </w:pPr>
          </w:p>
          <w:p w14:paraId="64437CA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Wanneer hier twijfelachtige of negerende antwoorden komen, kun je aan de scholieren vragen wat ze nog nodig hebben om dit wel te kunnen.</w:t>
            </w:r>
          </w:p>
          <w:p w14:paraId="0C114C50" w14:textId="77777777" w:rsidR="00BE7450" w:rsidRPr="006F169E" w:rsidRDefault="00BE7450" w:rsidP="00CA6DB0">
            <w:pPr>
              <w:cnfStyle w:val="000000100000" w:firstRow="0" w:lastRow="0" w:firstColumn="0" w:lastColumn="0" w:oddVBand="0" w:evenVBand="0" w:oddHBand="1" w:evenHBand="0" w:firstRowFirstColumn="0" w:firstRowLastColumn="0" w:lastRowFirstColumn="0" w:lastRowLastColumn="0"/>
            </w:pPr>
          </w:p>
          <w:p w14:paraId="0EA95D67" w14:textId="77777777" w:rsidR="00BE7450" w:rsidRPr="006F169E"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bevestigende antwoorden opkomen kan je doorgaan naar het volgende onderdeel: Lift de reflectie. </w:t>
            </w:r>
          </w:p>
        </w:tc>
      </w:tr>
    </w:tbl>
    <w:p w14:paraId="0F1C98A1"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75F9F6B5"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1807EB" w14:textId="77777777" w:rsidR="00BE7450" w:rsidRDefault="00BE7450" w:rsidP="00CA6DB0">
            <w:r>
              <w:t xml:space="preserve">Titel </w:t>
            </w:r>
          </w:p>
        </w:tc>
        <w:tc>
          <w:tcPr>
            <w:tcW w:w="6940" w:type="dxa"/>
          </w:tcPr>
          <w:p w14:paraId="4FF49B63"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Lift de reflectie </w:t>
            </w:r>
          </w:p>
        </w:tc>
      </w:tr>
      <w:tr w:rsidR="00BE7450" w14:paraId="3ABE0F78"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7A847A" w14:textId="77777777" w:rsidR="00BE7450" w:rsidRDefault="00BE7450" w:rsidP="00CA6DB0">
            <w:r>
              <w:t>Tijd</w:t>
            </w:r>
          </w:p>
        </w:tc>
        <w:tc>
          <w:tcPr>
            <w:tcW w:w="6940" w:type="dxa"/>
          </w:tcPr>
          <w:p w14:paraId="2439069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12 minuten </w:t>
            </w:r>
          </w:p>
        </w:tc>
      </w:tr>
      <w:tr w:rsidR="00BE7450" w14:paraId="79CAE86B"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8642ECF" w14:textId="77777777" w:rsidR="00BE7450" w:rsidRDefault="00BE7450" w:rsidP="00CA6DB0">
            <w:r>
              <w:t>Leerdoel</w:t>
            </w:r>
          </w:p>
        </w:tc>
        <w:tc>
          <w:tcPr>
            <w:tcW w:w="6940" w:type="dxa"/>
          </w:tcPr>
          <w:p w14:paraId="2664883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2.2: De deelnemers kunnen het liftmodel toepassen bij een reflectie.</w:t>
            </w:r>
          </w:p>
        </w:tc>
      </w:tr>
      <w:tr w:rsidR="00BE7450" w14:paraId="193EE59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43386B" w14:textId="77777777" w:rsidR="00BE7450" w:rsidRDefault="00BE7450" w:rsidP="00CA6DB0">
            <w:r>
              <w:t xml:space="preserve">Materialen </w:t>
            </w:r>
          </w:p>
        </w:tc>
        <w:tc>
          <w:tcPr>
            <w:tcW w:w="6940" w:type="dxa"/>
          </w:tcPr>
          <w:p w14:paraId="45D86246"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(dia 4), Ansichtkaarten</w:t>
            </w:r>
          </w:p>
        </w:tc>
      </w:tr>
      <w:tr w:rsidR="00BE7450" w14:paraId="1643FA52"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CFA49EA" w14:textId="77777777" w:rsidR="00BE7450" w:rsidRDefault="00BE7450" w:rsidP="00CA6DB0">
            <w:r>
              <w:t xml:space="preserve">Werkvorm </w:t>
            </w:r>
          </w:p>
        </w:tc>
        <w:tc>
          <w:tcPr>
            <w:tcW w:w="6940" w:type="dxa"/>
          </w:tcPr>
          <w:p w14:paraId="48F2661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Ansichtkaarten en samenwerken </w:t>
            </w:r>
          </w:p>
        </w:tc>
      </w:tr>
      <w:tr w:rsidR="00BE7450" w14:paraId="1B348FE4"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E6CD77" w14:textId="77777777" w:rsidR="00BE7450" w:rsidRDefault="00BE7450" w:rsidP="00CA6DB0">
            <w:r>
              <w:t>Motivatie</w:t>
            </w:r>
          </w:p>
        </w:tc>
        <w:tc>
          <w:tcPr>
            <w:tcW w:w="6940" w:type="dxa"/>
          </w:tcPr>
          <w:p w14:paraId="5965387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De scholieren zijn actief bezig met de het liftmodel. De scholieren leren hoe ze hun reflectie met het liftmodel kunnen verdiepen. Daarbij leren ze ook dat ze op een andere manier kunnen reflecteren. </w:t>
            </w:r>
          </w:p>
        </w:tc>
      </w:tr>
      <w:tr w:rsidR="00BE7450" w14:paraId="5669C03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4A80E310" w14:textId="77777777" w:rsidR="00BE7450" w:rsidRDefault="00BE7450" w:rsidP="00CA6DB0">
            <w:r>
              <w:t>Instructie en verloop</w:t>
            </w:r>
          </w:p>
        </w:tc>
        <w:tc>
          <w:tcPr>
            <w:tcW w:w="6940" w:type="dxa"/>
          </w:tcPr>
          <w:p w14:paraId="4D93B05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Vertel aan de hand van dia 4 wat de opdracht is. </w:t>
            </w:r>
          </w:p>
          <w:p w14:paraId="35E1813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br/>
              <w:t xml:space="preserve">Leg aan de scholieren uit dat ze een ansichtkaart moeten pakken van de stapel. Op de ansichtkaart schrijven ze een korte reflectie over de ansichtkaart. Het is de bedoeling om dit te doen aan de hand van het liftmodel. </w:t>
            </w:r>
            <w:r>
              <w:br/>
            </w:r>
            <w:r>
              <w:br/>
              <w:t>Ze schrijven dus op de ansichtkaart:</w:t>
            </w:r>
          </w:p>
          <w:p w14:paraId="2726822E"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Wat ze denken bij de ansichtkaart.</w:t>
            </w:r>
          </w:p>
          <w:p w14:paraId="0B5CF3D5"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 xml:space="preserve">Wat of hoe ze zich voelen bij de ansichtkaart. </w:t>
            </w:r>
          </w:p>
          <w:p w14:paraId="0802F30C"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pPr>
            <w:r>
              <w:t xml:space="preserve">Wat ze zouden willen bij de ansichtkaart of met de ansichtkaart. </w:t>
            </w:r>
          </w:p>
          <w:p w14:paraId="7432BD7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99B819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DC6F4A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lastRenderedPageBreak/>
              <w:t xml:space="preserve">Laat vervolgens de scholieren een ansichtkaart pakken en deze drie dingen opschrijven. Vertel dat ze hiervoor iets meer dan 5 minuten krijgen. Help de scholieren waar nodig. </w:t>
            </w:r>
          </w:p>
          <w:p w14:paraId="14A4044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345FE2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Houd de tijd bij. Wanneer er ongeveer 5 minuten voorbij zijn, vertel je aan de scholieren dat ze nu in tweetallen gaan bespreken wat ze op de kaart hebben geschreven en waarom. Hiervoor krijgen ze ook ongeveer 5 minuten. </w:t>
            </w:r>
          </w:p>
          <w:p w14:paraId="5F34D60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903575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wanneer iedereen klaar is, door naar de nabespreking. </w:t>
            </w:r>
          </w:p>
          <w:p w14:paraId="603B1A38" w14:textId="77777777" w:rsidR="00BE7450" w:rsidRPr="001B743A"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46573170"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FFF112" w14:textId="77777777" w:rsidR="00BE7450" w:rsidRDefault="00BE7450" w:rsidP="00CA6DB0">
            <w:r>
              <w:lastRenderedPageBreak/>
              <w:t xml:space="preserve">Nabespreking </w:t>
            </w:r>
          </w:p>
        </w:tc>
        <w:tc>
          <w:tcPr>
            <w:tcW w:w="6940" w:type="dxa"/>
          </w:tcPr>
          <w:p w14:paraId="42D0196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Vertel aan de scholieren, dat ze nu op een andere manier bezig zijn geweest met reflecteren. </w:t>
            </w:r>
          </w:p>
          <w:p w14:paraId="446A6FE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br/>
              <w:t>Stel de volgende vragen om te achterhalen of het sub-leerdoel behaald is:</w:t>
            </w:r>
          </w:p>
          <w:p w14:paraId="42541709"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vonden jullie van de opdracht?</w:t>
            </w:r>
          </w:p>
          <w:p w14:paraId="2F04827F"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hebben jullie geleerd?</w:t>
            </w:r>
          </w:p>
          <w:p w14:paraId="5B0F0DE3"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Wanneer gaan jullie dit toepassen op school?</w:t>
            </w:r>
          </w:p>
          <w:p w14:paraId="6B94AFCE" w14:textId="77777777" w:rsidR="00BE7450" w:rsidRDefault="00BE7450" w:rsidP="00CA6DB0">
            <w:pPr>
              <w:pStyle w:val="Lijstalinea"/>
              <w:cnfStyle w:val="000000100000" w:firstRow="0" w:lastRow="0" w:firstColumn="0" w:lastColumn="0" w:oddVBand="0" w:evenVBand="0" w:oddHBand="1" w:evenHBand="0" w:firstRowFirstColumn="0" w:firstRowLastColumn="0" w:lastRowFirstColumn="0" w:lastRowLastColumn="0"/>
              <w:rPr>
                <w:i/>
                <w:iCs/>
              </w:rPr>
            </w:pPr>
          </w:p>
          <w:p w14:paraId="422952B8" w14:textId="77777777" w:rsidR="00BE7450" w:rsidRPr="00CE1CD1"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een aantal scholieren hier antwoord op te geven om te achterhalen of het leerdoel is behaald. Vraag waar nodig wat de scholieren nodig hebben om het te kunnen toepassen. Ga daarna door naar de afsluiting deel 2. </w:t>
            </w:r>
          </w:p>
        </w:tc>
      </w:tr>
    </w:tbl>
    <w:p w14:paraId="1A10724D"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69ED78BD"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FDBAEF" w14:textId="77777777" w:rsidR="00BE7450" w:rsidRDefault="00BE7450" w:rsidP="00CA6DB0">
            <w:r>
              <w:t xml:space="preserve">Titel </w:t>
            </w:r>
          </w:p>
        </w:tc>
        <w:tc>
          <w:tcPr>
            <w:tcW w:w="6940" w:type="dxa"/>
          </w:tcPr>
          <w:p w14:paraId="37F916D3"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Afsluiting deel 2 </w:t>
            </w:r>
          </w:p>
        </w:tc>
      </w:tr>
      <w:tr w:rsidR="00BE7450" w14:paraId="612E6224"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3DCD91" w14:textId="77777777" w:rsidR="00BE7450" w:rsidRDefault="00BE7450" w:rsidP="00CA6DB0">
            <w:r>
              <w:t>Tijd</w:t>
            </w:r>
          </w:p>
        </w:tc>
        <w:tc>
          <w:tcPr>
            <w:tcW w:w="6940" w:type="dxa"/>
          </w:tcPr>
          <w:p w14:paraId="1C04048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582E7F2F"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4B77FAA2" w14:textId="77777777" w:rsidR="00BE7450" w:rsidRDefault="00BE7450" w:rsidP="00CA6DB0">
            <w:r>
              <w:t>Leerdoel</w:t>
            </w:r>
          </w:p>
        </w:tc>
        <w:tc>
          <w:tcPr>
            <w:tcW w:w="6940" w:type="dxa"/>
          </w:tcPr>
          <w:p w14:paraId="54D706D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1D17F67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D20B70" w14:textId="77777777" w:rsidR="00BE7450" w:rsidRDefault="00BE7450" w:rsidP="00CA6DB0">
            <w:r>
              <w:t xml:space="preserve">Materialen </w:t>
            </w:r>
          </w:p>
        </w:tc>
        <w:tc>
          <w:tcPr>
            <w:tcW w:w="6940" w:type="dxa"/>
          </w:tcPr>
          <w:p w14:paraId="370D879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(dia 5)</w:t>
            </w:r>
          </w:p>
        </w:tc>
      </w:tr>
      <w:tr w:rsidR="00BE7450" w14:paraId="356F693E"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B56ECB3" w14:textId="77777777" w:rsidR="00BE7450" w:rsidRDefault="00BE7450" w:rsidP="00CA6DB0">
            <w:r>
              <w:t xml:space="preserve">Werkvorm </w:t>
            </w:r>
          </w:p>
        </w:tc>
        <w:tc>
          <w:tcPr>
            <w:tcW w:w="6940" w:type="dxa"/>
          </w:tcPr>
          <w:p w14:paraId="10C3751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Vraaggesprek </w:t>
            </w:r>
          </w:p>
        </w:tc>
      </w:tr>
      <w:tr w:rsidR="00BE7450" w14:paraId="02375F1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25355C" w14:textId="77777777" w:rsidR="00BE7450" w:rsidRDefault="00BE7450" w:rsidP="00CA6DB0">
            <w:r>
              <w:t>Motivatie</w:t>
            </w:r>
          </w:p>
        </w:tc>
        <w:tc>
          <w:tcPr>
            <w:tcW w:w="6940" w:type="dxa"/>
          </w:tcPr>
          <w:p w14:paraId="447CC8F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van belang de </w:t>
            </w:r>
            <w:proofErr w:type="spellStart"/>
            <w:r>
              <w:t>dagstart</w:t>
            </w:r>
            <w:proofErr w:type="spellEnd"/>
            <w:r>
              <w:t xml:space="preserve"> gezamenlijk met de groep af te sluiten. Hierbij kan er ook gekeken worden of het leerdoel is behaald. </w:t>
            </w:r>
          </w:p>
        </w:tc>
      </w:tr>
      <w:tr w:rsidR="00BE7450" w14:paraId="6357C6EA"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147AC48" w14:textId="77777777" w:rsidR="00BE7450" w:rsidRDefault="00BE7450" w:rsidP="00CA6DB0">
            <w:r>
              <w:t>Instructie en verloop</w:t>
            </w:r>
          </w:p>
        </w:tc>
        <w:tc>
          <w:tcPr>
            <w:tcW w:w="6940" w:type="dxa"/>
          </w:tcPr>
          <w:p w14:paraId="55A8FF1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dia 5 van de PowerPoint zien. </w:t>
            </w:r>
          </w:p>
          <w:p w14:paraId="4F4F7B1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731D16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Stel de onderstaande vraag aan de groep:</w:t>
            </w:r>
          </w:p>
          <w:p w14:paraId="0D3A8701"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vonden jullie van deze </w:t>
            </w:r>
            <w:proofErr w:type="spellStart"/>
            <w:r>
              <w:rPr>
                <w:i/>
                <w:iCs/>
              </w:rPr>
              <w:t>dagstart</w:t>
            </w:r>
            <w:proofErr w:type="spellEnd"/>
            <w:r>
              <w:rPr>
                <w:i/>
                <w:iCs/>
              </w:rPr>
              <w:t>?</w:t>
            </w:r>
          </w:p>
          <w:p w14:paraId="1959E225"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 xml:space="preserve">Vraag een aantal scholieren om te vertellen wat ze ervan vonden. </w:t>
            </w:r>
          </w:p>
          <w:p w14:paraId="2845626F"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p>
          <w:p w14:paraId="08DE109F"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Ga daarna door met onderstaande vragen om te kijken of het leerdoel behaald is:</w:t>
            </w:r>
          </w:p>
          <w:p w14:paraId="4A306480"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Wat hebben jullie geleerd vandaag?</w:t>
            </w:r>
          </w:p>
          <w:p w14:paraId="3D8C59F1"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neem je mee uit deze </w:t>
            </w:r>
            <w:proofErr w:type="spellStart"/>
            <w:r>
              <w:rPr>
                <w:i/>
                <w:iCs/>
              </w:rPr>
              <w:t>dagstart</w:t>
            </w:r>
            <w:proofErr w:type="spellEnd"/>
            <w:r>
              <w:rPr>
                <w:i/>
                <w:iCs/>
              </w:rPr>
              <w:t>?</w:t>
            </w:r>
          </w:p>
          <w:p w14:paraId="4C634B6A"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Wanneer ga je het liftmodel toepassen?</w:t>
            </w:r>
          </w:p>
          <w:p w14:paraId="18510BAF"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rPr>
                <w:i/>
                <w:iCs/>
              </w:rPr>
            </w:pPr>
          </w:p>
          <w:p w14:paraId="7839FACF" w14:textId="77777777" w:rsidR="00BE7450" w:rsidRPr="00712FAB"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 xml:space="preserve">Vraag een aantal scholieren om hier antwoord op te geven door middel van een vraaggesprek. Vraag eventueel door, als dit nodig is. Probeer door middel van de vragen te achterhalen of het leerdoel is bereikt. </w:t>
            </w:r>
          </w:p>
        </w:tc>
      </w:tr>
      <w:tr w:rsidR="00BE7450" w14:paraId="5DC365E4"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76F89E" w14:textId="77777777" w:rsidR="00BE7450" w:rsidRDefault="00BE7450" w:rsidP="00CA6DB0">
            <w:r>
              <w:t xml:space="preserve">Nabespreking </w:t>
            </w:r>
          </w:p>
        </w:tc>
        <w:tc>
          <w:tcPr>
            <w:tcW w:w="6940" w:type="dxa"/>
          </w:tcPr>
          <w:p w14:paraId="242C97A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Bedank de scholieren voor hun aandacht en sluit de </w:t>
            </w:r>
            <w:proofErr w:type="spellStart"/>
            <w:r>
              <w:t>dagstart</w:t>
            </w:r>
            <w:proofErr w:type="spellEnd"/>
            <w:r>
              <w:t xml:space="preserve"> af. </w:t>
            </w:r>
          </w:p>
        </w:tc>
      </w:tr>
    </w:tbl>
    <w:p w14:paraId="50D6C744" w14:textId="77777777" w:rsidR="00BE7450" w:rsidRDefault="00BE7450" w:rsidP="00BE7450"/>
    <w:p w14:paraId="5AA75757" w14:textId="77777777" w:rsidR="00BE7450" w:rsidRDefault="00BE7450" w:rsidP="00BE7450">
      <w:pPr>
        <w:pStyle w:val="Kop1"/>
      </w:pPr>
      <w:r>
        <w:lastRenderedPageBreak/>
        <w:t>Training: Deel 3</w:t>
      </w:r>
    </w:p>
    <w:tbl>
      <w:tblPr>
        <w:tblStyle w:val="Rastertabel6kleurrijk-Accent6"/>
        <w:tblW w:w="0" w:type="auto"/>
        <w:tblLook w:val="04A0" w:firstRow="1" w:lastRow="0" w:firstColumn="1" w:lastColumn="0" w:noHBand="0" w:noVBand="1"/>
      </w:tblPr>
      <w:tblGrid>
        <w:gridCol w:w="2122"/>
        <w:gridCol w:w="6940"/>
      </w:tblGrid>
      <w:tr w:rsidR="00BE7450" w14:paraId="2AFF042F"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CE8410" w14:textId="77777777" w:rsidR="00BE7450" w:rsidRDefault="00BE7450" w:rsidP="00CA6DB0">
            <w:r>
              <w:t xml:space="preserve">Titel </w:t>
            </w:r>
          </w:p>
        </w:tc>
        <w:tc>
          <w:tcPr>
            <w:tcW w:w="6940" w:type="dxa"/>
          </w:tcPr>
          <w:p w14:paraId="6DAD4362"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Introductie deel 3 </w:t>
            </w:r>
          </w:p>
        </w:tc>
      </w:tr>
      <w:tr w:rsidR="00BE7450" w14:paraId="3AD4568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50430A" w14:textId="77777777" w:rsidR="00BE7450" w:rsidRDefault="00BE7450" w:rsidP="00CA6DB0">
            <w:r>
              <w:t>Tijd</w:t>
            </w:r>
          </w:p>
        </w:tc>
        <w:tc>
          <w:tcPr>
            <w:tcW w:w="6940" w:type="dxa"/>
          </w:tcPr>
          <w:p w14:paraId="6628807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7171CD0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7F084CF6" w14:textId="77777777" w:rsidR="00BE7450" w:rsidRDefault="00BE7450" w:rsidP="00CA6DB0">
            <w:r>
              <w:t>Leerdoel</w:t>
            </w:r>
          </w:p>
        </w:tc>
        <w:tc>
          <w:tcPr>
            <w:tcW w:w="6940" w:type="dxa"/>
          </w:tcPr>
          <w:p w14:paraId="7C7D63F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66919C9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D389F1" w14:textId="77777777" w:rsidR="00BE7450" w:rsidRDefault="00BE7450" w:rsidP="00CA6DB0">
            <w:r>
              <w:t xml:space="preserve">Materialen </w:t>
            </w:r>
          </w:p>
        </w:tc>
        <w:tc>
          <w:tcPr>
            <w:tcW w:w="6940" w:type="dxa"/>
          </w:tcPr>
          <w:p w14:paraId="0F5FBAE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3 (dia 1 en 2)</w:t>
            </w:r>
          </w:p>
        </w:tc>
      </w:tr>
      <w:tr w:rsidR="00BE7450" w14:paraId="4C3884F5"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7B310593" w14:textId="77777777" w:rsidR="00BE7450" w:rsidRDefault="00BE7450" w:rsidP="00CA6DB0">
            <w:r>
              <w:t xml:space="preserve">Werkvorm </w:t>
            </w:r>
          </w:p>
        </w:tc>
        <w:tc>
          <w:tcPr>
            <w:tcW w:w="6940" w:type="dxa"/>
          </w:tcPr>
          <w:p w14:paraId="22AFC58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Docent vertelt</w:t>
            </w:r>
          </w:p>
        </w:tc>
      </w:tr>
      <w:tr w:rsidR="00BE7450" w14:paraId="13B6AB5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519375" w14:textId="77777777" w:rsidR="00BE7450" w:rsidRDefault="00BE7450" w:rsidP="00CA6DB0">
            <w:r>
              <w:t>Motivatie</w:t>
            </w:r>
          </w:p>
        </w:tc>
        <w:tc>
          <w:tcPr>
            <w:tcW w:w="6940" w:type="dxa"/>
          </w:tcPr>
          <w:p w14:paraId="6792AAE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Voor de scholieren is het van belang om te weten wat hen te wachten staat tijdens het trainingsdeel. Hierdoor wordt de </w:t>
            </w:r>
            <w:proofErr w:type="spellStart"/>
            <w:r>
              <w:t>dagstart</w:t>
            </w:r>
            <w:proofErr w:type="spellEnd"/>
            <w:r>
              <w:t xml:space="preserve"> gezamenlijk gestart en weten de scholieren wat er van hen verwacht wordt. </w:t>
            </w:r>
          </w:p>
          <w:p w14:paraId="00B3FB2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tc>
      </w:tr>
      <w:tr w:rsidR="00BE7450" w14:paraId="485267D6"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1D8B7FF" w14:textId="77777777" w:rsidR="00BE7450" w:rsidRDefault="00BE7450" w:rsidP="00CA6DB0">
            <w:r>
              <w:t>Instructie en verloop</w:t>
            </w:r>
          </w:p>
        </w:tc>
        <w:tc>
          <w:tcPr>
            <w:tcW w:w="6940" w:type="dxa"/>
          </w:tcPr>
          <w:p w14:paraId="5217933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Heet de scholieren welkom. Hierbij kan de eerste dia van de PowerPoint getoond worden. Laat ze allemaal een plekje zoeken in het lokaal. Dit is ook mogelijk aan de hand van een plattengrond, mits deze er is. </w:t>
            </w:r>
          </w:p>
          <w:p w14:paraId="6D781BA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3C9614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als ijsbreker een van de volgende vragen:</w:t>
            </w:r>
          </w:p>
          <w:p w14:paraId="4FA5E6FD"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was jullie weekend? (op maandag of dinsdag)</w:t>
            </w:r>
          </w:p>
          <w:p w14:paraId="2A9B5DF7"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Gaan jullie nog wat leuks doen komend weekend? (vrijdag)</w:t>
            </w:r>
          </w:p>
          <w:p w14:paraId="25708F58"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was jullie dag vandaag? (aan het einde van de dag)</w:t>
            </w:r>
          </w:p>
          <w:p w14:paraId="6A37E8CD"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zijn jullie vandaag wakker geworden? (aan begin van de dag)</w:t>
            </w:r>
          </w:p>
          <w:p w14:paraId="7DEAE56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76F6D9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Wacht eventueel een paar antwoorden af. </w:t>
            </w:r>
          </w:p>
          <w:p w14:paraId="48CC3DA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E661CE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Leg vervolgens uit dat er vandaag een deel van een training gaat plaats vinden die zal gaan over reflecteren. Vertel het doel van dit deel van de training:</w:t>
            </w:r>
            <w:r>
              <w:rPr>
                <w:i/>
                <w:iCs/>
              </w:rPr>
              <w:t xml:space="preserve"> leren om kritisch te kijken naar eigen meningen en opvattingen</w:t>
            </w:r>
            <w:r>
              <w:t xml:space="preserve">. </w:t>
            </w:r>
          </w:p>
          <w:p w14:paraId="0E70106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C321F9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naar de tweede dia van de PowerPoint. De dia gaat over de opzet van deel 3. Vertel kort en bondig wat de planning is voor dit deel van de training. </w:t>
            </w:r>
          </w:p>
          <w:p w14:paraId="29F41FA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56F447A" w14:textId="77777777" w:rsidR="00BE7450" w:rsidRPr="0055493C"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door naar de nabespreking. </w:t>
            </w:r>
          </w:p>
          <w:p w14:paraId="68A2CAF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24C2C03B"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6565C" w14:textId="77777777" w:rsidR="00BE7450" w:rsidRDefault="00BE7450" w:rsidP="00CA6DB0">
            <w:r>
              <w:t xml:space="preserve">Nabespreking </w:t>
            </w:r>
          </w:p>
        </w:tc>
        <w:tc>
          <w:tcPr>
            <w:tcW w:w="6940" w:type="dxa"/>
          </w:tcPr>
          <w:p w14:paraId="1D0BC43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het einde van de uitleg of de scholieren nog vragen hebben. </w:t>
            </w:r>
          </w:p>
          <w:p w14:paraId="67724B3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vragen zijn, probeer dan de vragen zo duidelijk mogelijk te beantwoorden. </w:t>
            </w:r>
          </w:p>
          <w:p w14:paraId="26BB63E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7DF46B3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geen vragen meer zijn ga dan door naar het volgende onderdeel: Uitleg kritisch denken </w:t>
            </w:r>
          </w:p>
        </w:tc>
      </w:tr>
    </w:tbl>
    <w:p w14:paraId="5E554C68"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3C5EFE35"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611BBC" w14:textId="77777777" w:rsidR="00BE7450" w:rsidRDefault="00BE7450" w:rsidP="00CA6DB0">
            <w:r>
              <w:t xml:space="preserve">Titel </w:t>
            </w:r>
          </w:p>
        </w:tc>
        <w:tc>
          <w:tcPr>
            <w:tcW w:w="6940" w:type="dxa"/>
          </w:tcPr>
          <w:p w14:paraId="6D71A8A0"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Uitleg kritisch denken  </w:t>
            </w:r>
          </w:p>
        </w:tc>
      </w:tr>
      <w:tr w:rsidR="00BE7450" w14:paraId="63B0AC1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4B094D" w14:textId="77777777" w:rsidR="00BE7450" w:rsidRDefault="00BE7450" w:rsidP="00CA6DB0">
            <w:r>
              <w:t>Tijd</w:t>
            </w:r>
          </w:p>
        </w:tc>
        <w:tc>
          <w:tcPr>
            <w:tcW w:w="6940" w:type="dxa"/>
          </w:tcPr>
          <w:p w14:paraId="10B0A4D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8 minuten </w:t>
            </w:r>
          </w:p>
        </w:tc>
      </w:tr>
      <w:tr w:rsidR="00BE7450" w14:paraId="772D39F3"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0BC6BBFC" w14:textId="77777777" w:rsidR="00BE7450" w:rsidRDefault="00BE7450" w:rsidP="00CA6DB0">
            <w:r>
              <w:t>Leerdoel</w:t>
            </w:r>
          </w:p>
        </w:tc>
        <w:tc>
          <w:tcPr>
            <w:tcW w:w="6940" w:type="dxa"/>
          </w:tcPr>
          <w:p w14:paraId="62266CE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3.1: De deelnemers kunnen uitleggen wat kritisch denken is.</w:t>
            </w:r>
          </w:p>
        </w:tc>
      </w:tr>
      <w:tr w:rsidR="00BE7450" w14:paraId="6A4A496A"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152387" w14:textId="77777777" w:rsidR="00BE7450" w:rsidRDefault="00BE7450" w:rsidP="00CA6DB0">
            <w:r>
              <w:t xml:space="preserve">Materialen </w:t>
            </w:r>
          </w:p>
        </w:tc>
        <w:tc>
          <w:tcPr>
            <w:tcW w:w="6940" w:type="dxa"/>
          </w:tcPr>
          <w:p w14:paraId="4F00BC7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3 (dia 3)</w:t>
            </w:r>
          </w:p>
        </w:tc>
      </w:tr>
      <w:tr w:rsidR="00BE7450" w14:paraId="39D56231"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EEF45D8" w14:textId="77777777" w:rsidR="00BE7450" w:rsidRDefault="00BE7450" w:rsidP="00CA6DB0">
            <w:r>
              <w:t xml:space="preserve">Werkvorm </w:t>
            </w:r>
          </w:p>
        </w:tc>
        <w:tc>
          <w:tcPr>
            <w:tcW w:w="6940" w:type="dxa"/>
          </w:tcPr>
          <w:p w14:paraId="7C573D3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Docent vertelt </w:t>
            </w:r>
          </w:p>
        </w:tc>
      </w:tr>
      <w:tr w:rsidR="00BE7450" w14:paraId="3E94E8A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24D694" w14:textId="77777777" w:rsidR="00BE7450" w:rsidRDefault="00BE7450" w:rsidP="00CA6DB0">
            <w:r>
              <w:t>Motivatie</w:t>
            </w:r>
          </w:p>
        </w:tc>
        <w:tc>
          <w:tcPr>
            <w:tcW w:w="6940" w:type="dxa"/>
          </w:tcPr>
          <w:p w14:paraId="0248D15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Om kritisch te leren denken, is het van belang dat de scholieren weten wat kritisch denken inhoudt. </w:t>
            </w:r>
          </w:p>
        </w:tc>
      </w:tr>
      <w:tr w:rsidR="00BE7450" w14:paraId="0F606DC6"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71AF1368" w14:textId="77777777" w:rsidR="00BE7450" w:rsidRDefault="00BE7450" w:rsidP="00CA6DB0">
            <w:r>
              <w:t>Instructie en verloop</w:t>
            </w:r>
          </w:p>
        </w:tc>
        <w:tc>
          <w:tcPr>
            <w:tcW w:w="6940" w:type="dxa"/>
          </w:tcPr>
          <w:p w14:paraId="6488767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Vraag aan de scholieren of ze weten wat kritisch denken is. Laat een aantal scholieren hierop antwoorden. Vul de antwoorden aan waar nodig en geef complimenten bij juiste antwoorden. </w:t>
            </w:r>
          </w:p>
          <w:p w14:paraId="62358C7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B5ABE3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vervolgens dia 3 zien aan de scholieren. Vertel aan de hand van dia 3 wat kritisch denken is en hoe je kritisch kan denken. Leg de twee stappen van kritisch denken uit met behulp van een voorbeeld. </w:t>
            </w:r>
          </w:p>
          <w:p w14:paraId="23414AE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AE28B5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vervolgens aan de scholieren het verband tussen kritisch denken en reflecteren uit: </w:t>
            </w:r>
            <w:r>
              <w:rPr>
                <w:i/>
                <w:iCs/>
              </w:rPr>
              <w:t xml:space="preserve">Door kritisch te kijken naar je mening en opvattingen, reflecteer je op je eigen mening. </w:t>
            </w:r>
          </w:p>
          <w:p w14:paraId="0007FD72" w14:textId="77777777" w:rsidR="00BE7450" w:rsidRPr="0057459F" w:rsidRDefault="00BE7450" w:rsidP="00CA6DB0">
            <w:pPr>
              <w:cnfStyle w:val="000000000000" w:firstRow="0" w:lastRow="0" w:firstColumn="0" w:lastColumn="0" w:oddVBand="0" w:evenVBand="0" w:oddHBand="0" w:evenHBand="0" w:firstRowFirstColumn="0" w:firstRowLastColumn="0" w:lastRowFirstColumn="0" w:lastRowLastColumn="0"/>
            </w:pPr>
            <w:r>
              <w:br/>
              <w:t xml:space="preserve">Licht dit eventueel nog toe, mochten er vragen zijn. Ga vervolgens naar de nabespreking. </w:t>
            </w:r>
          </w:p>
          <w:p w14:paraId="4D92AF6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0B66AFF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5FF423" w14:textId="77777777" w:rsidR="00BE7450" w:rsidRDefault="00BE7450" w:rsidP="00CA6DB0">
            <w:r>
              <w:lastRenderedPageBreak/>
              <w:t xml:space="preserve">Nabespreking </w:t>
            </w:r>
          </w:p>
        </w:tc>
        <w:tc>
          <w:tcPr>
            <w:tcW w:w="6940" w:type="dxa"/>
          </w:tcPr>
          <w:p w14:paraId="5925A6D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de scholieren of ze nog vragen hebben over kritisch denken. Beantwoord de vragen die er nog komen. </w:t>
            </w:r>
          </w:p>
          <w:p w14:paraId="147DCAC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38D8858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Stel vervolgens onderstaande vraag om te achterhalen of het sub-leerdoel behaald is:</w:t>
            </w:r>
          </w:p>
          <w:p w14:paraId="6587CBC8"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Zou je vanavond thuis kunnen uitleggen van kritisch denken is?</w:t>
            </w:r>
          </w:p>
          <w:p w14:paraId="25A1B0E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rPr>
                <w:i/>
                <w:iCs/>
              </w:rPr>
            </w:pPr>
          </w:p>
          <w:p w14:paraId="470BF09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Wanneer hier twijfelachtige of negerende antwoorden komen, kun je aan de scholieren vragen wat ze nog nodig hebben om dit wel te kunnen.</w:t>
            </w:r>
          </w:p>
          <w:p w14:paraId="301ADCC7" w14:textId="77777777" w:rsidR="00BE7450" w:rsidRPr="006F169E" w:rsidRDefault="00BE7450" w:rsidP="00CA6DB0">
            <w:pPr>
              <w:cnfStyle w:val="000000100000" w:firstRow="0" w:lastRow="0" w:firstColumn="0" w:lastColumn="0" w:oddVBand="0" w:evenVBand="0" w:oddHBand="1" w:evenHBand="0" w:firstRowFirstColumn="0" w:firstRowLastColumn="0" w:lastRowFirstColumn="0" w:lastRowLastColumn="0"/>
            </w:pPr>
          </w:p>
          <w:p w14:paraId="1194900B" w14:textId="77777777" w:rsidR="00BE7450" w:rsidRPr="004F508D" w:rsidRDefault="00BE7450" w:rsidP="00CA6DB0">
            <w:pPr>
              <w:cnfStyle w:val="000000100000" w:firstRow="0" w:lastRow="0" w:firstColumn="0" w:lastColumn="0" w:oddVBand="0" w:evenVBand="0" w:oddHBand="1" w:evenHBand="0" w:firstRowFirstColumn="0" w:firstRowLastColumn="0" w:lastRowFirstColumn="0" w:lastRowLastColumn="0"/>
            </w:pPr>
            <w:r>
              <w:t>Wanneer bevestigende antwoorden opkomen kan je doorgaan naar het volgende onderdeel: Lift de reflectie.</w:t>
            </w:r>
          </w:p>
        </w:tc>
      </w:tr>
    </w:tbl>
    <w:p w14:paraId="7D7A6D60"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419D8A96"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C2EE5D" w14:textId="77777777" w:rsidR="00BE7450" w:rsidRDefault="00BE7450" w:rsidP="00CA6DB0">
            <w:r>
              <w:t xml:space="preserve">Titel </w:t>
            </w:r>
          </w:p>
        </w:tc>
        <w:tc>
          <w:tcPr>
            <w:tcW w:w="6940" w:type="dxa"/>
          </w:tcPr>
          <w:p w14:paraId="3D3F549B"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Kritische gedachten  </w:t>
            </w:r>
          </w:p>
        </w:tc>
      </w:tr>
      <w:tr w:rsidR="00BE7450" w14:paraId="177C2FA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DA72E2" w14:textId="77777777" w:rsidR="00BE7450" w:rsidRDefault="00BE7450" w:rsidP="00CA6DB0">
            <w:r>
              <w:t>Tijd</w:t>
            </w:r>
          </w:p>
        </w:tc>
        <w:tc>
          <w:tcPr>
            <w:tcW w:w="6940" w:type="dxa"/>
          </w:tcPr>
          <w:p w14:paraId="7E76327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12 minuten </w:t>
            </w:r>
          </w:p>
        </w:tc>
      </w:tr>
      <w:tr w:rsidR="00BE7450" w14:paraId="5C2E51E4"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23C8A03" w14:textId="77777777" w:rsidR="00BE7450" w:rsidRDefault="00BE7450" w:rsidP="00CA6DB0">
            <w:r>
              <w:t>Leerdoel</w:t>
            </w:r>
          </w:p>
        </w:tc>
        <w:tc>
          <w:tcPr>
            <w:tcW w:w="6940" w:type="dxa"/>
          </w:tcPr>
          <w:p w14:paraId="378749F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3.2: De deelnemers kunnen uitleggen waar hun mening over een casus vandaan komt. </w:t>
            </w:r>
          </w:p>
        </w:tc>
      </w:tr>
      <w:tr w:rsidR="00BE7450" w14:paraId="5488E029"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086FA4" w14:textId="77777777" w:rsidR="00BE7450" w:rsidRDefault="00BE7450" w:rsidP="00CA6DB0">
            <w:r>
              <w:t xml:space="preserve">Materialen </w:t>
            </w:r>
          </w:p>
        </w:tc>
        <w:tc>
          <w:tcPr>
            <w:tcW w:w="6940" w:type="dxa"/>
          </w:tcPr>
          <w:p w14:paraId="76AFE24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PowerPoint 3 (dia 4 en 5), casus kritisch denken </w:t>
            </w:r>
          </w:p>
        </w:tc>
      </w:tr>
      <w:tr w:rsidR="00BE7450" w14:paraId="2CAA6FEF"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20C766A" w14:textId="77777777" w:rsidR="00BE7450" w:rsidRDefault="00BE7450" w:rsidP="00CA6DB0">
            <w:r>
              <w:t xml:space="preserve">Werkvorm </w:t>
            </w:r>
          </w:p>
        </w:tc>
        <w:tc>
          <w:tcPr>
            <w:tcW w:w="6940" w:type="dxa"/>
          </w:tcPr>
          <w:p w14:paraId="53277B1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Werken met casussen en samenwerken </w:t>
            </w:r>
          </w:p>
        </w:tc>
      </w:tr>
      <w:tr w:rsidR="00BE7450" w14:paraId="014A396B"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94F559" w14:textId="77777777" w:rsidR="00BE7450" w:rsidRDefault="00BE7450" w:rsidP="00CA6DB0">
            <w:r>
              <w:t>Motivatie</w:t>
            </w:r>
          </w:p>
        </w:tc>
        <w:tc>
          <w:tcPr>
            <w:tcW w:w="6940" w:type="dxa"/>
          </w:tcPr>
          <w:p w14:paraId="6A9522C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Door het onderbouwen van een casus, leren de scholieren hoe ze kritisch naar hun eigen mening kunnen kijken. Daarbij passen ze het kritisch denken toe, wat ze ook kunnen toepassen in discussies. </w:t>
            </w:r>
          </w:p>
          <w:p w14:paraId="76644F7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tc>
      </w:tr>
      <w:tr w:rsidR="00BE7450" w14:paraId="406F6B6C"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17896A9B" w14:textId="77777777" w:rsidR="00BE7450" w:rsidRDefault="00BE7450" w:rsidP="00CA6DB0">
            <w:r>
              <w:t>Instructie en verloop</w:t>
            </w:r>
          </w:p>
        </w:tc>
        <w:tc>
          <w:tcPr>
            <w:tcW w:w="6940" w:type="dxa"/>
          </w:tcPr>
          <w:p w14:paraId="0DCB80A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met behulp van dia 4, van de PowerPoint, uit wat de opdracht inhoudt. </w:t>
            </w:r>
          </w:p>
          <w:p w14:paraId="53131218"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Vertel dat ze zo een casus/situatie te zien krijgen. Over de casus gaan ze in groepje praten. </w:t>
            </w:r>
          </w:p>
          <w:p w14:paraId="1DAA043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E716E5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Leg uit dat eerst iedereen voor zichzelf gaat nadenken wat hij van de casus vindt en waarom ze dat vinden. Dit schrijven ze op, op een papiertje of in de portal. Hier krijgen ze ongeveer 3 minuten voor.</w:t>
            </w:r>
          </w:p>
          <w:p w14:paraId="00A2620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096CA3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vervolgens de casus zien, die staat op dia 5, van de PowerPoint. </w:t>
            </w:r>
          </w:p>
          <w:p w14:paraId="63D91BA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B07333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daarna uit dat ze in groepjes gaan praten over de casus. Verdeel de groep in groepjes van 3 of 4.  </w:t>
            </w:r>
          </w:p>
          <w:p w14:paraId="7E453C8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41307FB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uit dat ze in deze groepjes gaan ze praten over de casus en elkaar gaan vertellen wat hun mening is en waar hun mening vandaan komt. Hiervoor krijgen ze ongeveer 7 minuten de tijd. </w:t>
            </w:r>
          </w:p>
          <w:p w14:paraId="7CA0FDA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4730C06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Loop ondertussen rondjes door de klas voor eventuele vragen. </w:t>
            </w:r>
          </w:p>
          <w:p w14:paraId="3451C7E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br/>
              <w:t xml:space="preserve">Wanneer de tijd om is, of elk groepje is klaar met bespreking, kun je doorgaan naar de nabespreking. </w:t>
            </w:r>
          </w:p>
        </w:tc>
      </w:tr>
      <w:tr w:rsidR="00BE7450" w14:paraId="3E06E5F8"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78DB0A" w14:textId="77777777" w:rsidR="00BE7450" w:rsidRDefault="00BE7450" w:rsidP="00CA6DB0">
            <w:r>
              <w:lastRenderedPageBreak/>
              <w:t xml:space="preserve">Nabespreking </w:t>
            </w:r>
          </w:p>
        </w:tc>
        <w:tc>
          <w:tcPr>
            <w:tcW w:w="6940" w:type="dxa"/>
          </w:tcPr>
          <w:p w14:paraId="7077C91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 Vraag aan een aantal scholieren om te vertellen wat voor mening ze over de casus hebben en waarom. Bespreek dit kort. Stel daarna onderstaande vragen:</w:t>
            </w:r>
          </w:p>
          <w:p w14:paraId="3E69D1D1"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vonden jullie van de opdracht?</w:t>
            </w:r>
          </w:p>
          <w:p w14:paraId="7CA318C3"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Hoe ging de opdracht?</w:t>
            </w:r>
          </w:p>
          <w:p w14:paraId="17F9E8E1"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hebben jullie van elkaar geleerd?</w:t>
            </w:r>
          </w:p>
          <w:p w14:paraId="6967B2E9" w14:textId="77777777" w:rsidR="00BE7450" w:rsidRPr="006D4A22" w:rsidRDefault="00BE7450" w:rsidP="00CA6DB0">
            <w:pPr>
              <w:cnfStyle w:val="000000100000" w:firstRow="0" w:lastRow="0" w:firstColumn="0" w:lastColumn="0" w:oddVBand="0" w:evenVBand="0" w:oddHBand="1" w:evenHBand="0" w:firstRowFirstColumn="0" w:firstRowLastColumn="0" w:lastRowFirstColumn="0" w:lastRowLastColumn="0"/>
              <w:rPr>
                <w:i/>
                <w:iCs/>
              </w:rPr>
            </w:pPr>
          </w:p>
          <w:p w14:paraId="4A47972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Wacht een aantal antwoorden af. Stel vervolgens onderstaande vraag om te kijken of het sub-leerdoel is gehaald:</w:t>
            </w:r>
          </w:p>
          <w:p w14:paraId="377F367F" w14:textId="77777777" w:rsidR="00BE7450" w:rsidRPr="00206C8F"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pPr>
            <w:r>
              <w:rPr>
                <w:i/>
                <w:iCs/>
              </w:rPr>
              <w:t>In hoeverre is het gelukt om je mening over de casus te onderbouwen? Hoe komt dit? Hoe heb je dit gedaan?</w:t>
            </w:r>
          </w:p>
          <w:p w14:paraId="265A72DD" w14:textId="77777777" w:rsidR="00BE7450" w:rsidRPr="00206C8F" w:rsidRDefault="00BE7450" w:rsidP="00CA6DB0">
            <w:pPr>
              <w:cnfStyle w:val="000000100000" w:firstRow="0" w:lastRow="0" w:firstColumn="0" w:lastColumn="0" w:oddVBand="0" w:evenVBand="0" w:oddHBand="1" w:evenHBand="0" w:firstRowFirstColumn="0" w:firstRowLastColumn="0" w:lastRowFirstColumn="0" w:lastRowLastColumn="0"/>
            </w:pPr>
          </w:p>
          <w:p w14:paraId="76F5621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een aantal scholieren om hier antwoord op te geven. Vraag eventueel wat ze nog nodig hebben om te kunnen reflecteren op hun mening.  </w:t>
            </w:r>
          </w:p>
          <w:p w14:paraId="3EC2374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3BD03826"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aansluitende antwoorden bij het sub-leerdoel worden gegeven ga dan door naar het onderdeel: Afsluiting deel 3. </w:t>
            </w:r>
          </w:p>
        </w:tc>
      </w:tr>
    </w:tbl>
    <w:p w14:paraId="29B11E9B"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16259FD9"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EFED0A" w14:textId="77777777" w:rsidR="00BE7450" w:rsidRDefault="00BE7450" w:rsidP="00CA6DB0">
            <w:r>
              <w:t xml:space="preserve">Titel </w:t>
            </w:r>
          </w:p>
        </w:tc>
        <w:tc>
          <w:tcPr>
            <w:tcW w:w="6940" w:type="dxa"/>
          </w:tcPr>
          <w:p w14:paraId="31654C1C"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Afsluiting deel 3 </w:t>
            </w:r>
          </w:p>
        </w:tc>
      </w:tr>
      <w:tr w:rsidR="00BE7450" w14:paraId="6726B58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71FADC" w14:textId="77777777" w:rsidR="00BE7450" w:rsidRDefault="00BE7450" w:rsidP="00CA6DB0">
            <w:r>
              <w:t>Tijd</w:t>
            </w:r>
          </w:p>
        </w:tc>
        <w:tc>
          <w:tcPr>
            <w:tcW w:w="6940" w:type="dxa"/>
          </w:tcPr>
          <w:p w14:paraId="7BB1982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22027998"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530FFB00" w14:textId="77777777" w:rsidR="00BE7450" w:rsidRDefault="00BE7450" w:rsidP="00CA6DB0">
            <w:r>
              <w:t>Leerdoel</w:t>
            </w:r>
          </w:p>
        </w:tc>
        <w:tc>
          <w:tcPr>
            <w:tcW w:w="6940" w:type="dxa"/>
          </w:tcPr>
          <w:p w14:paraId="271D16D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4374593A"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FF923C" w14:textId="77777777" w:rsidR="00BE7450" w:rsidRDefault="00BE7450" w:rsidP="00CA6DB0">
            <w:r>
              <w:t xml:space="preserve">Materialen </w:t>
            </w:r>
          </w:p>
        </w:tc>
        <w:tc>
          <w:tcPr>
            <w:tcW w:w="6940" w:type="dxa"/>
          </w:tcPr>
          <w:p w14:paraId="0E99F5B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3 (dia 6)</w:t>
            </w:r>
          </w:p>
        </w:tc>
      </w:tr>
      <w:tr w:rsidR="00BE7450" w14:paraId="33FF90AA"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18FE78D" w14:textId="77777777" w:rsidR="00BE7450" w:rsidRDefault="00BE7450" w:rsidP="00CA6DB0">
            <w:r>
              <w:t xml:space="preserve">Werkvorm </w:t>
            </w:r>
          </w:p>
        </w:tc>
        <w:tc>
          <w:tcPr>
            <w:tcW w:w="6940" w:type="dxa"/>
          </w:tcPr>
          <w:p w14:paraId="68B2F21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Vraaggesprek</w:t>
            </w:r>
          </w:p>
        </w:tc>
      </w:tr>
      <w:tr w:rsidR="00BE7450" w14:paraId="0A1A043F"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5D97D5" w14:textId="77777777" w:rsidR="00BE7450" w:rsidRDefault="00BE7450" w:rsidP="00CA6DB0">
            <w:r>
              <w:t>Motivatie</w:t>
            </w:r>
          </w:p>
        </w:tc>
        <w:tc>
          <w:tcPr>
            <w:tcW w:w="6940" w:type="dxa"/>
          </w:tcPr>
          <w:p w14:paraId="1796AA90"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Door middel van de afsluiting kan er geëvalueerd worden of het leerdoel van het trainingsdeel is bereikt </w:t>
            </w:r>
          </w:p>
        </w:tc>
      </w:tr>
      <w:tr w:rsidR="00BE7450" w14:paraId="3D31BE3A"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321A5A0" w14:textId="77777777" w:rsidR="00BE7450" w:rsidRDefault="00BE7450" w:rsidP="00CA6DB0">
            <w:r>
              <w:t>Instructie en verloop</w:t>
            </w:r>
          </w:p>
        </w:tc>
        <w:tc>
          <w:tcPr>
            <w:tcW w:w="6940" w:type="dxa"/>
          </w:tcPr>
          <w:p w14:paraId="5CDBC29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dia .. van de PowerPoint zien. </w:t>
            </w:r>
          </w:p>
          <w:p w14:paraId="75C40D8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7D48514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Stel de onderstaande vraag aan de groep:</w:t>
            </w:r>
          </w:p>
          <w:p w14:paraId="5A640602"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vonden jullie van deze </w:t>
            </w:r>
            <w:proofErr w:type="spellStart"/>
            <w:r>
              <w:rPr>
                <w:i/>
                <w:iCs/>
              </w:rPr>
              <w:t>dagstart</w:t>
            </w:r>
            <w:proofErr w:type="spellEnd"/>
            <w:r>
              <w:rPr>
                <w:i/>
                <w:iCs/>
              </w:rPr>
              <w:t>?</w:t>
            </w:r>
          </w:p>
          <w:p w14:paraId="4A47717D"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 xml:space="preserve">Vraag een aantal scholieren om te vertellen wat ze ervan vonden. </w:t>
            </w:r>
          </w:p>
          <w:p w14:paraId="31D99E6E"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p>
          <w:p w14:paraId="049FA985"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Ga daarna door met onderstaande vragen om te kijken of het leerdoel behaald is:</w:t>
            </w:r>
          </w:p>
          <w:p w14:paraId="7C3718B2"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Wat hebben jullie geleerd?</w:t>
            </w:r>
          </w:p>
          <w:p w14:paraId="68BB6C82"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 Hoe hebben jullie leren kijken naar je eigen mening?</w:t>
            </w:r>
          </w:p>
          <w:p w14:paraId="793E9D33"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Wanneer ga je wat je hebt geleerd toepassen?</w:t>
            </w:r>
          </w:p>
          <w:p w14:paraId="7221B5E5"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Hoe ga je nu met je eigen mening om in discussies?</w:t>
            </w:r>
          </w:p>
          <w:p w14:paraId="124C0283" w14:textId="77777777" w:rsidR="00BE7450" w:rsidRPr="00F45CED"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rPr>
                <w:i/>
                <w:iCs/>
              </w:rPr>
            </w:pPr>
          </w:p>
          <w:p w14:paraId="090919D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een aantal scholieren om hier antwoord op te geven door middel van een vraaggesprek. Vraag eventueel door, als dit nodig is. Probeer door middel van de vragen te achterhalen of het leerdoel is bereikt.</w:t>
            </w:r>
          </w:p>
        </w:tc>
      </w:tr>
      <w:tr w:rsidR="00BE7450" w14:paraId="62E297B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5B7E7A" w14:textId="77777777" w:rsidR="00BE7450" w:rsidRDefault="00BE7450" w:rsidP="00CA6DB0">
            <w:r>
              <w:t xml:space="preserve">Nabespreking </w:t>
            </w:r>
          </w:p>
        </w:tc>
        <w:tc>
          <w:tcPr>
            <w:tcW w:w="6940" w:type="dxa"/>
          </w:tcPr>
          <w:p w14:paraId="290FEC2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Bedank de scholieren voor hun aandacht en sluit de </w:t>
            </w:r>
            <w:proofErr w:type="spellStart"/>
            <w:r>
              <w:t>dagstart</w:t>
            </w:r>
            <w:proofErr w:type="spellEnd"/>
            <w:r>
              <w:t xml:space="preserve"> af. </w:t>
            </w:r>
          </w:p>
        </w:tc>
      </w:tr>
    </w:tbl>
    <w:p w14:paraId="6D56DAF5" w14:textId="77777777" w:rsidR="00BE7450" w:rsidRDefault="00BE7450" w:rsidP="00BE7450"/>
    <w:p w14:paraId="381AEC6E" w14:textId="77777777" w:rsidR="00BE7450" w:rsidRPr="00BA59C4" w:rsidRDefault="00BE7450" w:rsidP="00BE7450">
      <w:pPr>
        <w:pStyle w:val="Kop1"/>
      </w:pPr>
      <w:r>
        <w:lastRenderedPageBreak/>
        <w:t xml:space="preserve">Training: Deel 4 </w:t>
      </w:r>
    </w:p>
    <w:tbl>
      <w:tblPr>
        <w:tblStyle w:val="Rastertabel6kleurrijk-Accent6"/>
        <w:tblW w:w="0" w:type="auto"/>
        <w:tblLook w:val="04A0" w:firstRow="1" w:lastRow="0" w:firstColumn="1" w:lastColumn="0" w:noHBand="0" w:noVBand="1"/>
      </w:tblPr>
      <w:tblGrid>
        <w:gridCol w:w="2122"/>
        <w:gridCol w:w="6940"/>
      </w:tblGrid>
      <w:tr w:rsidR="00BE7450" w14:paraId="11F27E4A"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BED0283" w14:textId="77777777" w:rsidR="00BE7450" w:rsidRDefault="00BE7450" w:rsidP="00CA6DB0">
            <w:r>
              <w:t xml:space="preserve">Titel </w:t>
            </w:r>
          </w:p>
        </w:tc>
        <w:tc>
          <w:tcPr>
            <w:tcW w:w="6940" w:type="dxa"/>
          </w:tcPr>
          <w:p w14:paraId="4E865187"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Introductie deel 4</w:t>
            </w:r>
          </w:p>
        </w:tc>
      </w:tr>
      <w:tr w:rsidR="00BE7450" w14:paraId="2C594B48"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E392FC" w14:textId="77777777" w:rsidR="00BE7450" w:rsidRDefault="00BE7450" w:rsidP="00CA6DB0">
            <w:r>
              <w:t>Tijd</w:t>
            </w:r>
          </w:p>
        </w:tc>
        <w:tc>
          <w:tcPr>
            <w:tcW w:w="6940" w:type="dxa"/>
          </w:tcPr>
          <w:p w14:paraId="1B8A869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748F500D"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78A9E47E" w14:textId="77777777" w:rsidR="00BE7450" w:rsidRDefault="00BE7450" w:rsidP="00CA6DB0">
            <w:r>
              <w:t>Leerdoel</w:t>
            </w:r>
          </w:p>
        </w:tc>
        <w:tc>
          <w:tcPr>
            <w:tcW w:w="6940" w:type="dxa"/>
          </w:tcPr>
          <w:p w14:paraId="28AF9FB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0C43F95C"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FEE661" w14:textId="77777777" w:rsidR="00BE7450" w:rsidRDefault="00BE7450" w:rsidP="00CA6DB0">
            <w:r>
              <w:t xml:space="preserve">Materialen </w:t>
            </w:r>
          </w:p>
        </w:tc>
        <w:tc>
          <w:tcPr>
            <w:tcW w:w="6940" w:type="dxa"/>
          </w:tcPr>
          <w:p w14:paraId="25D8E13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4 (dia 1 en 2)</w:t>
            </w:r>
          </w:p>
        </w:tc>
      </w:tr>
      <w:tr w:rsidR="00BE7450" w14:paraId="5EBDD1CC"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26C1E8C2" w14:textId="77777777" w:rsidR="00BE7450" w:rsidRDefault="00BE7450" w:rsidP="00CA6DB0">
            <w:r>
              <w:t xml:space="preserve">Werkvorm </w:t>
            </w:r>
          </w:p>
        </w:tc>
        <w:tc>
          <w:tcPr>
            <w:tcW w:w="6940" w:type="dxa"/>
          </w:tcPr>
          <w:p w14:paraId="780B260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Docent vertelt </w:t>
            </w:r>
          </w:p>
        </w:tc>
      </w:tr>
      <w:tr w:rsidR="00BE7450" w14:paraId="6A6C563D"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266C6E" w14:textId="77777777" w:rsidR="00BE7450" w:rsidRDefault="00BE7450" w:rsidP="00CA6DB0">
            <w:r>
              <w:t>Motivatie</w:t>
            </w:r>
          </w:p>
        </w:tc>
        <w:tc>
          <w:tcPr>
            <w:tcW w:w="6940" w:type="dxa"/>
          </w:tcPr>
          <w:p w14:paraId="641A925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voor de scholieren belangrijk om te weten wat er van dit trainingsdeel van hun verwacht wordt. Daarnaast krijgen ze hierdoor zelf een duidelijk beeld van wat hen te wachten staat. </w:t>
            </w:r>
          </w:p>
        </w:tc>
      </w:tr>
      <w:tr w:rsidR="00BE7450" w14:paraId="2259E51B"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59354510" w14:textId="77777777" w:rsidR="00BE7450" w:rsidRDefault="00BE7450" w:rsidP="00CA6DB0">
            <w:r>
              <w:t>Instructie en verloop</w:t>
            </w:r>
          </w:p>
        </w:tc>
        <w:tc>
          <w:tcPr>
            <w:tcW w:w="6940" w:type="dxa"/>
          </w:tcPr>
          <w:p w14:paraId="6BA76E0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Heet de scholieren welkom. Hierbij kan de eerste dia van de PowerPoint getoond worden. Laat ze allemaal een plekje zoeken in het lokaal. Dit is ook mogelijk aan de hand van een plattengrond, mits deze er is. </w:t>
            </w:r>
          </w:p>
          <w:p w14:paraId="1134B5A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2E29504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als ijsbreker een van de volgende vragen:</w:t>
            </w:r>
          </w:p>
          <w:p w14:paraId="01F9D617"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was jullie weekend? (op maandag of dinsdag)</w:t>
            </w:r>
          </w:p>
          <w:p w14:paraId="6896F477"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Gaan jullie nog wat leuks doen komend weekend? (vrijdag)</w:t>
            </w:r>
          </w:p>
          <w:p w14:paraId="022D5759"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was jullie dag vandaag? (aan het einde van de dag)</w:t>
            </w:r>
          </w:p>
          <w:p w14:paraId="207C9AD8" w14:textId="77777777" w:rsidR="00BE7450" w:rsidRPr="00676033"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sidRPr="00676033">
              <w:rPr>
                <w:i/>
                <w:iCs/>
              </w:rPr>
              <w:t>Hoe zijn jullie vandaag wakker geworden? (aan begin van de dag)</w:t>
            </w:r>
          </w:p>
          <w:p w14:paraId="674D1C12"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43AD9F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Wacht eventueel een paar antwoorden af. </w:t>
            </w:r>
          </w:p>
          <w:p w14:paraId="30C7F8F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2A73D0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Leg vervolgens uit dat er vandaag een deel van een training gaat plaats vinden die zal gaan over reflecteren. Vertel het doel van dit deel van de training:</w:t>
            </w:r>
            <w:r>
              <w:rPr>
                <w:i/>
                <w:iCs/>
              </w:rPr>
              <w:t xml:space="preserve"> leren om vanuit het ander perspectief te kijken naar verschillende onderwerpen. </w:t>
            </w:r>
          </w:p>
          <w:p w14:paraId="64DDF85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328CC23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naar de tweede dia van de PowerPoint. De dia gaat over de opzet van deel 4. Vertel kort en bondig wat de planning is voor dit deel van de training. </w:t>
            </w:r>
          </w:p>
          <w:p w14:paraId="5D030FE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9859736" w14:textId="77777777" w:rsidR="00BE7450" w:rsidRPr="0055493C" w:rsidRDefault="00BE7450" w:rsidP="00CA6DB0">
            <w:pPr>
              <w:cnfStyle w:val="000000000000" w:firstRow="0" w:lastRow="0" w:firstColumn="0" w:lastColumn="0" w:oddVBand="0" w:evenVBand="0" w:oddHBand="0" w:evenHBand="0" w:firstRowFirstColumn="0" w:firstRowLastColumn="0" w:lastRowFirstColumn="0" w:lastRowLastColumn="0"/>
            </w:pPr>
            <w:r>
              <w:t xml:space="preserve">Ga vervolgens door naar de nabespreking. </w:t>
            </w:r>
          </w:p>
          <w:p w14:paraId="7506D658" w14:textId="77777777" w:rsidR="00BE7450" w:rsidRPr="002A060B" w:rsidRDefault="00BE7450" w:rsidP="00CA6DB0">
            <w:pPr>
              <w:cnfStyle w:val="000000000000" w:firstRow="0" w:lastRow="0" w:firstColumn="0" w:lastColumn="0" w:oddVBand="0" w:evenVBand="0" w:oddHBand="0" w:evenHBand="0" w:firstRowFirstColumn="0" w:firstRowLastColumn="0" w:lastRowFirstColumn="0" w:lastRowLastColumn="0"/>
              <w:rPr>
                <w:b/>
                <w:bCs/>
              </w:rPr>
            </w:pPr>
          </w:p>
        </w:tc>
      </w:tr>
      <w:tr w:rsidR="00BE7450" w14:paraId="4F971DD0"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B70F74" w14:textId="77777777" w:rsidR="00BE7450" w:rsidRDefault="00BE7450" w:rsidP="00CA6DB0">
            <w:r>
              <w:t xml:space="preserve">Nabespreking </w:t>
            </w:r>
          </w:p>
        </w:tc>
        <w:tc>
          <w:tcPr>
            <w:tcW w:w="6940" w:type="dxa"/>
          </w:tcPr>
          <w:p w14:paraId="22D8BC65"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Vraag aan het einde van de uitleg of de scholieren nog vragen hebben. </w:t>
            </w:r>
          </w:p>
          <w:p w14:paraId="6FC02DD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Wanneer er vragen zijn, probeer dan de vragen zo duidelijk mogelijk te beantwoorden. </w:t>
            </w:r>
          </w:p>
          <w:p w14:paraId="3AAC091E"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74E6A6B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Wanneer er geen vragen meer zijn ga dan door naar het volgende onderdeel: Uitleg perspectief.</w:t>
            </w:r>
          </w:p>
        </w:tc>
      </w:tr>
    </w:tbl>
    <w:p w14:paraId="735F924C"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1CB685E6"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7C505E" w14:textId="77777777" w:rsidR="00BE7450" w:rsidRDefault="00BE7450" w:rsidP="00CA6DB0">
            <w:r>
              <w:t xml:space="preserve">Titel </w:t>
            </w:r>
          </w:p>
        </w:tc>
        <w:tc>
          <w:tcPr>
            <w:tcW w:w="6940" w:type="dxa"/>
          </w:tcPr>
          <w:p w14:paraId="2023E936"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Uitleg perspectief </w:t>
            </w:r>
          </w:p>
        </w:tc>
      </w:tr>
      <w:tr w:rsidR="00BE7450" w14:paraId="30D75713"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3B94C2" w14:textId="77777777" w:rsidR="00BE7450" w:rsidRDefault="00BE7450" w:rsidP="00CA6DB0">
            <w:r>
              <w:t>Tijd</w:t>
            </w:r>
          </w:p>
        </w:tc>
        <w:tc>
          <w:tcPr>
            <w:tcW w:w="6940" w:type="dxa"/>
          </w:tcPr>
          <w:p w14:paraId="05C6A5E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79C5E788"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50344AAB" w14:textId="77777777" w:rsidR="00BE7450" w:rsidRDefault="00BE7450" w:rsidP="00CA6DB0">
            <w:r>
              <w:t>Leerdoel</w:t>
            </w:r>
          </w:p>
        </w:tc>
        <w:tc>
          <w:tcPr>
            <w:tcW w:w="6940" w:type="dxa"/>
          </w:tcPr>
          <w:p w14:paraId="0121690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4.1: De deelnemers kunnen vertellen hoe ze vanuit het perspectief van een ander kunnen kijken.</w:t>
            </w:r>
          </w:p>
        </w:tc>
      </w:tr>
      <w:tr w:rsidR="00BE7450" w14:paraId="5A1E568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505800" w14:textId="77777777" w:rsidR="00BE7450" w:rsidRDefault="00BE7450" w:rsidP="00CA6DB0">
            <w:r>
              <w:t xml:space="preserve">Materialen </w:t>
            </w:r>
          </w:p>
        </w:tc>
        <w:tc>
          <w:tcPr>
            <w:tcW w:w="6940" w:type="dxa"/>
          </w:tcPr>
          <w:p w14:paraId="7D4CC64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4 (dia 3), digibord, filmpje ‘’Perspectief – Kader Leerjaar 2) (</w:t>
            </w:r>
            <w:hyperlink r:id="rId18" w:history="1">
              <w:r w:rsidRPr="00C83809">
                <w:rPr>
                  <w:rStyle w:val="Hyperlink"/>
                </w:rPr>
                <w:t>https://www.youtube.com/watch?v=wpnawC8pnZU</w:t>
              </w:r>
            </w:hyperlink>
            <w:r>
              <w:t>)</w:t>
            </w:r>
          </w:p>
          <w:p w14:paraId="05604AB3"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tc>
      </w:tr>
      <w:tr w:rsidR="00BE7450" w14:paraId="7131DD74"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58EA0D92" w14:textId="77777777" w:rsidR="00BE7450" w:rsidRDefault="00BE7450" w:rsidP="00CA6DB0">
            <w:r>
              <w:t xml:space="preserve">Werkvorm </w:t>
            </w:r>
          </w:p>
        </w:tc>
        <w:tc>
          <w:tcPr>
            <w:tcW w:w="6940" w:type="dxa"/>
          </w:tcPr>
          <w:p w14:paraId="26179167"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Filmpje </w:t>
            </w:r>
          </w:p>
        </w:tc>
      </w:tr>
      <w:tr w:rsidR="00BE7450" w14:paraId="19C2DB56"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099E75" w14:textId="77777777" w:rsidR="00BE7450" w:rsidRDefault="00BE7450" w:rsidP="00CA6DB0">
            <w:r>
              <w:t>Motivatie</w:t>
            </w:r>
          </w:p>
        </w:tc>
        <w:tc>
          <w:tcPr>
            <w:tcW w:w="6940" w:type="dxa"/>
          </w:tcPr>
          <w:p w14:paraId="0910B6F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Om vanuit een ander perspectief te kunnen kijken, dienen de scholieren eerst te weten hoe ze dit het beste kunnen doen. </w:t>
            </w:r>
          </w:p>
          <w:p w14:paraId="6147C7A4"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tc>
      </w:tr>
      <w:tr w:rsidR="00BE7450" w14:paraId="0A657D82"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3653646" w14:textId="77777777" w:rsidR="00BE7450" w:rsidRDefault="00BE7450" w:rsidP="00CA6DB0">
            <w:pPr>
              <w:rPr>
                <w:b w:val="0"/>
                <w:bCs w:val="0"/>
              </w:rPr>
            </w:pPr>
            <w:r>
              <w:lastRenderedPageBreak/>
              <w:t>Instructie en verloop</w:t>
            </w:r>
          </w:p>
          <w:p w14:paraId="3CE018EF" w14:textId="77777777" w:rsidR="00BE7450" w:rsidRDefault="00BE7450" w:rsidP="00CA6DB0"/>
        </w:tc>
        <w:tc>
          <w:tcPr>
            <w:tcW w:w="6940" w:type="dxa"/>
          </w:tcPr>
          <w:p w14:paraId="7C296C2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naar dia 3 van de PowerPoint. </w:t>
            </w:r>
          </w:p>
          <w:p w14:paraId="5C27F50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03EF0E8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Vraag eerst of er iemand in de klas is die uit kan leggen wat perspectief is. Als er iemand is, laat diegene dan uitleggen wat het is. Geef complimenten wanneer diegene het goed heeft. Anders vul je de scholier aan waar nodig. </w:t>
            </w:r>
          </w:p>
          <w:p w14:paraId="050DA28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Als niemand het weet leg dan eerst uit wat een perspectief is. </w:t>
            </w:r>
          </w:p>
          <w:p w14:paraId="7721833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BB4A5B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Vertel dat er nu een filmpje komt dat uitlegt hoe er vanuit een ander perspectief kan worden gekeken naar een verhaal. </w:t>
            </w:r>
          </w:p>
          <w:p w14:paraId="3C45F5F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62FA873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het filmpje aan de groep zien. </w:t>
            </w:r>
          </w:p>
          <w:p w14:paraId="4022D59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3692F64"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Ga na het filmpje door naar de nabespreking. </w:t>
            </w:r>
          </w:p>
          <w:p w14:paraId="454BDCE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tc>
      </w:tr>
      <w:tr w:rsidR="00BE7450" w14:paraId="7AC576D9"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8C8890" w14:textId="77777777" w:rsidR="00BE7450" w:rsidRDefault="00BE7450" w:rsidP="00CA6DB0">
            <w:pPr>
              <w:rPr>
                <w:b w:val="0"/>
                <w:bCs w:val="0"/>
              </w:rPr>
            </w:pPr>
            <w:r>
              <w:t xml:space="preserve">Nabespreking </w:t>
            </w:r>
          </w:p>
          <w:p w14:paraId="14600030" w14:textId="77777777" w:rsidR="00BE7450" w:rsidRDefault="00BE7450" w:rsidP="00CA6DB0">
            <w:pPr>
              <w:rPr>
                <w:b w:val="0"/>
                <w:bCs w:val="0"/>
              </w:rPr>
            </w:pPr>
          </w:p>
          <w:p w14:paraId="41F3FF4A" w14:textId="77777777" w:rsidR="00BE7450" w:rsidRDefault="00BE7450" w:rsidP="00CA6DB0"/>
        </w:tc>
        <w:tc>
          <w:tcPr>
            <w:tcW w:w="6940" w:type="dxa"/>
          </w:tcPr>
          <w:p w14:paraId="48958928"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Stel aan de scholieren de volgende vragen om te achterhalen of het leerdoel is behaald:</w:t>
            </w:r>
          </w:p>
          <w:p w14:paraId="2BBBA41E"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vonden jullie van het filmpje?</w:t>
            </w:r>
          </w:p>
          <w:p w14:paraId="5893CB8B"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Wat hebben jullie geleerd van het filmpje?</w:t>
            </w:r>
          </w:p>
          <w:p w14:paraId="38F479A0"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Weten jullie hoe jullie uit een ander perspectief kunnen kijken?</w:t>
            </w:r>
          </w:p>
          <w:p w14:paraId="15EAB8B5"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Pr>
                <w:i/>
                <w:iCs/>
              </w:rPr>
              <w:t>Zou je vanavond thuis kunnen uitleggen hoe je uit het perspectief van iemand anders kan kijken?</w:t>
            </w:r>
          </w:p>
          <w:p w14:paraId="68BCB97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rPr>
                <w:i/>
                <w:iCs/>
              </w:rPr>
            </w:pPr>
          </w:p>
          <w:p w14:paraId="2B23EF89"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Wanneer hier twijfelachtige of negerende antwoorden komen, kun je aan de scholieren vragen wat ze nog nodig hebben om dit wel te kunnen.</w:t>
            </w:r>
          </w:p>
          <w:p w14:paraId="1CA9246D" w14:textId="77777777" w:rsidR="00BE7450" w:rsidRPr="006F169E" w:rsidRDefault="00BE7450" w:rsidP="00CA6DB0">
            <w:pPr>
              <w:cnfStyle w:val="000000100000" w:firstRow="0" w:lastRow="0" w:firstColumn="0" w:lastColumn="0" w:oddVBand="0" w:evenVBand="0" w:oddHBand="1" w:evenHBand="0" w:firstRowFirstColumn="0" w:firstRowLastColumn="0" w:lastRowFirstColumn="0" w:lastRowLastColumn="0"/>
            </w:pPr>
          </w:p>
          <w:p w14:paraId="1FE73248" w14:textId="77777777" w:rsidR="00BE7450" w:rsidRPr="00ED607F" w:rsidRDefault="00BE7450" w:rsidP="00CA6DB0">
            <w:pPr>
              <w:cnfStyle w:val="000000100000" w:firstRow="0" w:lastRow="0" w:firstColumn="0" w:lastColumn="0" w:oddVBand="0" w:evenVBand="0" w:oddHBand="1" w:evenHBand="0" w:firstRowFirstColumn="0" w:firstRowLastColumn="0" w:lastRowFirstColumn="0" w:lastRowLastColumn="0"/>
            </w:pPr>
            <w:r>
              <w:t>Wanneer bevestigende antwoorden opkomen kan je doorgaan naar het volgende onderdeel: Hoe kijk jij?</w:t>
            </w:r>
          </w:p>
          <w:p w14:paraId="0380AEFB" w14:textId="77777777" w:rsidR="00BE7450" w:rsidRPr="0050750A" w:rsidRDefault="00BE7450" w:rsidP="00CA6DB0">
            <w:pPr>
              <w:cnfStyle w:val="000000100000" w:firstRow="0" w:lastRow="0" w:firstColumn="0" w:lastColumn="0" w:oddVBand="0" w:evenVBand="0" w:oddHBand="1" w:evenHBand="0" w:firstRowFirstColumn="0" w:firstRowLastColumn="0" w:lastRowFirstColumn="0" w:lastRowLastColumn="0"/>
            </w:pPr>
          </w:p>
        </w:tc>
      </w:tr>
    </w:tbl>
    <w:p w14:paraId="046D4E5C"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4E1A24DA"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63C5B5" w14:textId="77777777" w:rsidR="00BE7450" w:rsidRDefault="00BE7450" w:rsidP="00CA6DB0">
            <w:r>
              <w:t xml:space="preserve">Titel </w:t>
            </w:r>
          </w:p>
        </w:tc>
        <w:tc>
          <w:tcPr>
            <w:tcW w:w="6940" w:type="dxa"/>
          </w:tcPr>
          <w:p w14:paraId="3EA4A9FD"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Hoe kijk jij?</w:t>
            </w:r>
          </w:p>
        </w:tc>
      </w:tr>
      <w:tr w:rsidR="00BE7450" w14:paraId="3745BCCF"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04A625" w14:textId="77777777" w:rsidR="00BE7450" w:rsidRDefault="00BE7450" w:rsidP="00CA6DB0">
            <w:r>
              <w:t>Tijd</w:t>
            </w:r>
          </w:p>
        </w:tc>
        <w:tc>
          <w:tcPr>
            <w:tcW w:w="6940" w:type="dxa"/>
          </w:tcPr>
          <w:p w14:paraId="3966C94F"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15 minuten </w:t>
            </w:r>
          </w:p>
        </w:tc>
      </w:tr>
      <w:tr w:rsidR="00BE7450" w14:paraId="3905FAF7"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09691444" w14:textId="77777777" w:rsidR="00BE7450" w:rsidRDefault="00BE7450" w:rsidP="00CA6DB0">
            <w:r>
              <w:t>Leerdoel</w:t>
            </w:r>
          </w:p>
        </w:tc>
        <w:tc>
          <w:tcPr>
            <w:tcW w:w="6940" w:type="dxa"/>
          </w:tcPr>
          <w:p w14:paraId="1F3B179F"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4.2: De deelnemers kunnen het perspectief van een andere inzien.  </w:t>
            </w:r>
          </w:p>
        </w:tc>
      </w:tr>
      <w:tr w:rsidR="00BE7450" w14:paraId="20B0B1B5"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79A528" w14:textId="77777777" w:rsidR="00BE7450" w:rsidRDefault="00BE7450" w:rsidP="00CA6DB0">
            <w:r>
              <w:t xml:space="preserve">Materialen </w:t>
            </w:r>
          </w:p>
        </w:tc>
        <w:tc>
          <w:tcPr>
            <w:tcW w:w="6940" w:type="dxa"/>
          </w:tcPr>
          <w:p w14:paraId="16C1B7B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PowerPoint 4 (dia 4 en 5), casus perspectief </w:t>
            </w:r>
          </w:p>
        </w:tc>
      </w:tr>
      <w:tr w:rsidR="00BE7450" w14:paraId="53A8632C"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59E2D45" w14:textId="77777777" w:rsidR="00BE7450" w:rsidRDefault="00BE7450" w:rsidP="00CA6DB0">
            <w:r>
              <w:t xml:space="preserve">Werkvorm </w:t>
            </w:r>
          </w:p>
        </w:tc>
        <w:tc>
          <w:tcPr>
            <w:tcW w:w="6940" w:type="dxa"/>
          </w:tcPr>
          <w:p w14:paraId="103B729B"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Werken met casussen, samenwerken. </w:t>
            </w:r>
          </w:p>
        </w:tc>
      </w:tr>
      <w:tr w:rsidR="00BE7450" w14:paraId="4D3898C1"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F17808" w14:textId="77777777" w:rsidR="00BE7450" w:rsidRDefault="00BE7450" w:rsidP="00CA6DB0">
            <w:r>
              <w:t>Motivatie</w:t>
            </w:r>
          </w:p>
        </w:tc>
        <w:tc>
          <w:tcPr>
            <w:tcW w:w="6940" w:type="dxa"/>
          </w:tcPr>
          <w:p w14:paraId="3396BE1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voor de scholieren van belang om uit het perspectief van een ander te kijken, om te kunnen reflecteren op hun eigen gedrag. </w:t>
            </w:r>
          </w:p>
          <w:p w14:paraId="3906996C"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tc>
      </w:tr>
      <w:tr w:rsidR="00BE7450" w14:paraId="459CAE62"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0F48F9C2" w14:textId="77777777" w:rsidR="00BE7450" w:rsidRDefault="00BE7450" w:rsidP="00CA6DB0">
            <w:r>
              <w:t>Instructie en verloop</w:t>
            </w:r>
          </w:p>
        </w:tc>
        <w:tc>
          <w:tcPr>
            <w:tcW w:w="6940" w:type="dxa"/>
          </w:tcPr>
          <w:p w14:paraId="7DA2528D"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Leg aan de hand van dia 4, van de PowerPoint, uit wat de opdracht is. </w:t>
            </w:r>
          </w:p>
          <w:p w14:paraId="5745EB93"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Leg het volgende aan de groep uit:</w:t>
            </w:r>
          </w:p>
          <w:p w14:paraId="306B461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rPr>
                <w:i/>
                <w:iCs/>
              </w:rPr>
            </w:pPr>
            <w:r>
              <w:rPr>
                <w:i/>
                <w:iCs/>
              </w:rPr>
              <w:t>Jullie gaan straks in groepjes van 3 of 4 werken aan een verhaal. In het verhaal komen 3 verschillende personen naar voren. De vraag aan het einde van het verhaal is: hoe zou het personage reageren. Dit schrijven jullie dan op in jullie device of op een papiertje. Hiervoor krijgen jullie ongeveer 10 minuten. Zijn er nog vragen?</w:t>
            </w:r>
          </w:p>
          <w:p w14:paraId="1E6C921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rPr>
                <w:i/>
                <w:iCs/>
              </w:rPr>
            </w:pPr>
          </w:p>
          <w:p w14:paraId="462E0706"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Beantwoord de vragen die er zijn. Deel vervolgens de groep op in groepjes van 3 of 4 scholieren. Deel de casussen op papier uit of laat dia 5, van de PowerPoint, zien. </w:t>
            </w:r>
          </w:p>
          <w:p w14:paraId="6ED05CA0"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4A7E521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lastRenderedPageBreak/>
              <w:t xml:space="preserve">Laat vervolgens de scholieren beginnen met de opdracht. Loop ondertussen rond voor vragen en probeer deze zo concreet mogelijk te beantwoorden. </w:t>
            </w:r>
          </w:p>
          <w:p w14:paraId="6B20592E"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530A1A38" w14:textId="77777777" w:rsidR="00BE7450" w:rsidRPr="000A077A" w:rsidRDefault="00BE7450" w:rsidP="00CA6DB0">
            <w:pPr>
              <w:cnfStyle w:val="000000000000" w:firstRow="0" w:lastRow="0" w:firstColumn="0" w:lastColumn="0" w:oddVBand="0" w:evenVBand="0" w:oddHBand="0" w:evenHBand="0" w:firstRowFirstColumn="0" w:firstRowLastColumn="0" w:lastRowFirstColumn="0" w:lastRowLastColumn="0"/>
            </w:pPr>
            <w:r>
              <w:t xml:space="preserve">Ga nadat de 10 minuten om zijn door naar de nabespreking. </w:t>
            </w:r>
          </w:p>
        </w:tc>
      </w:tr>
      <w:tr w:rsidR="00BE7450" w14:paraId="25F05A9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ACFDA" w14:textId="77777777" w:rsidR="00BE7450" w:rsidRDefault="00BE7450" w:rsidP="00CA6DB0">
            <w:r>
              <w:lastRenderedPageBreak/>
              <w:t xml:space="preserve">Nabespreking </w:t>
            </w:r>
          </w:p>
        </w:tc>
        <w:tc>
          <w:tcPr>
            <w:tcW w:w="6940" w:type="dxa"/>
          </w:tcPr>
          <w:p w14:paraId="3364A76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Bespreek de opdracht klassikaal. Vraag aan een paar groepjes om te laten zien wat ze hebben opgeschreven bij de drie perspectieven en waarom. Vraag of andere groepjes wat anders hebben opgeschreven. </w:t>
            </w:r>
          </w:p>
          <w:p w14:paraId="3776DFA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666EDD36"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Stel vervolgens onderstaande vraag:</w:t>
            </w:r>
          </w:p>
          <w:p w14:paraId="46294EC3" w14:textId="77777777" w:rsidR="00BE7450"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rPr>
                <w:i/>
                <w:iCs/>
              </w:rPr>
            </w:pPr>
            <w:r w:rsidRPr="00602CBB">
              <w:softHyphen/>
            </w:r>
            <w:r w:rsidRPr="00602CBB">
              <w:rPr>
                <w:i/>
                <w:iCs/>
              </w:rPr>
              <w:softHyphen/>
            </w:r>
            <w:r>
              <w:rPr>
                <w:i/>
                <w:iCs/>
              </w:rPr>
              <w:t>Wat vonden jullie van de opdracht?</w:t>
            </w:r>
          </w:p>
          <w:p w14:paraId="39BF6921"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7F30EC1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Laat een aantal scholieren hierop antwoorden. Stel daarna onderstaande vragen om te controleren of het sub-leerdoel is gehaald:</w:t>
            </w:r>
          </w:p>
          <w:p w14:paraId="12DEAED7" w14:textId="77777777" w:rsidR="00BE7450" w:rsidRPr="007F70B7"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pPr>
            <w:r>
              <w:rPr>
                <w:i/>
                <w:iCs/>
              </w:rPr>
              <w:t>Wat hebben jullie geleerd van de opdracht?</w:t>
            </w:r>
          </w:p>
          <w:p w14:paraId="03E6184B" w14:textId="77777777" w:rsidR="00BE7450" w:rsidRPr="007F70B7" w:rsidRDefault="00BE7450" w:rsidP="00BE7450">
            <w:pPr>
              <w:pStyle w:val="Lijstalinea"/>
              <w:numPr>
                <w:ilvl w:val="0"/>
                <w:numId w:val="28"/>
              </w:numPr>
              <w:spacing w:line="259" w:lineRule="auto"/>
              <w:cnfStyle w:val="000000100000" w:firstRow="0" w:lastRow="0" w:firstColumn="0" w:lastColumn="0" w:oddVBand="0" w:evenVBand="0" w:oddHBand="1" w:evenHBand="0" w:firstRowFirstColumn="0" w:firstRowLastColumn="0" w:lastRowFirstColumn="0" w:lastRowLastColumn="0"/>
            </w:pPr>
            <w:r>
              <w:rPr>
                <w:i/>
                <w:iCs/>
              </w:rPr>
              <w:t>Zou het je lukken om in discussies het perspectief van iemand anders in te zien? Waarom wel, waarom niet?</w:t>
            </w:r>
          </w:p>
          <w:p w14:paraId="2D3EB2D7"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p>
          <w:p w14:paraId="595FA16B"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Laat een aantal scholier antwoorden op de vragen. Vraag eventueel door bij een scholier. Vraag waar nodig wat de scholieren nodig hebben om het te kunnen. </w:t>
            </w:r>
          </w:p>
          <w:p w14:paraId="44C0725E" w14:textId="77777777" w:rsidR="00BE7450" w:rsidRPr="007F70B7" w:rsidRDefault="00BE7450" w:rsidP="00CA6DB0">
            <w:pPr>
              <w:cnfStyle w:val="000000100000" w:firstRow="0" w:lastRow="0" w:firstColumn="0" w:lastColumn="0" w:oddVBand="0" w:evenVBand="0" w:oddHBand="1" w:evenHBand="0" w:firstRowFirstColumn="0" w:firstRowLastColumn="0" w:lastRowFirstColumn="0" w:lastRowLastColumn="0"/>
            </w:pPr>
            <w:r>
              <w:t>Wanneer er aansluitende antwoorden bij het sub-leerdoel worden gegeven ga dan door naar het onderdeel: Afsluiting deel 4.</w:t>
            </w:r>
          </w:p>
        </w:tc>
      </w:tr>
    </w:tbl>
    <w:p w14:paraId="10D00F8D" w14:textId="77777777" w:rsidR="00BE7450" w:rsidRDefault="00BE7450" w:rsidP="00BE7450"/>
    <w:tbl>
      <w:tblPr>
        <w:tblStyle w:val="Rastertabel6kleurrijk-Accent6"/>
        <w:tblW w:w="0" w:type="auto"/>
        <w:tblLook w:val="04A0" w:firstRow="1" w:lastRow="0" w:firstColumn="1" w:lastColumn="0" w:noHBand="0" w:noVBand="1"/>
      </w:tblPr>
      <w:tblGrid>
        <w:gridCol w:w="2122"/>
        <w:gridCol w:w="6940"/>
      </w:tblGrid>
      <w:tr w:rsidR="00BE7450" w14:paraId="78E94C33" w14:textId="77777777" w:rsidTr="00CA6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F14CA5" w14:textId="77777777" w:rsidR="00BE7450" w:rsidRDefault="00BE7450" w:rsidP="00CA6DB0">
            <w:r>
              <w:t xml:space="preserve">Titel </w:t>
            </w:r>
          </w:p>
        </w:tc>
        <w:tc>
          <w:tcPr>
            <w:tcW w:w="6940" w:type="dxa"/>
          </w:tcPr>
          <w:p w14:paraId="7C162729" w14:textId="77777777" w:rsidR="00BE7450" w:rsidRPr="00776C85" w:rsidRDefault="00BE7450" w:rsidP="00CA6DB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Afsluiting deel 4</w:t>
            </w:r>
          </w:p>
        </w:tc>
      </w:tr>
      <w:tr w:rsidR="00BE7450" w14:paraId="6CB3534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1D278E" w14:textId="77777777" w:rsidR="00BE7450" w:rsidRDefault="00BE7450" w:rsidP="00CA6DB0">
            <w:r>
              <w:t>Tijd</w:t>
            </w:r>
          </w:p>
        </w:tc>
        <w:tc>
          <w:tcPr>
            <w:tcW w:w="6940" w:type="dxa"/>
          </w:tcPr>
          <w:p w14:paraId="5E83432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5 minuten </w:t>
            </w:r>
          </w:p>
        </w:tc>
      </w:tr>
      <w:tr w:rsidR="00BE7450" w14:paraId="63801CCD"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68FBD04" w14:textId="77777777" w:rsidR="00BE7450" w:rsidRDefault="00BE7450" w:rsidP="00CA6DB0">
            <w:r>
              <w:t>Leerdoel</w:t>
            </w:r>
          </w:p>
        </w:tc>
        <w:tc>
          <w:tcPr>
            <w:tcW w:w="6940" w:type="dxa"/>
          </w:tcPr>
          <w:p w14:paraId="435308A9"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n.v.t.</w:t>
            </w:r>
          </w:p>
        </w:tc>
      </w:tr>
      <w:tr w:rsidR="00BE7450" w14:paraId="75D42A40"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DDC368" w14:textId="77777777" w:rsidR="00BE7450" w:rsidRDefault="00BE7450" w:rsidP="00CA6DB0">
            <w:r>
              <w:t xml:space="preserve">Materialen </w:t>
            </w:r>
          </w:p>
        </w:tc>
        <w:tc>
          <w:tcPr>
            <w:tcW w:w="6940" w:type="dxa"/>
          </w:tcPr>
          <w:p w14:paraId="0A9E4BF2"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PowerPoint 4 (dia 6)</w:t>
            </w:r>
          </w:p>
        </w:tc>
      </w:tr>
      <w:tr w:rsidR="00BE7450" w14:paraId="5BF1AAB4"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6765C0F3" w14:textId="77777777" w:rsidR="00BE7450" w:rsidRDefault="00BE7450" w:rsidP="00CA6DB0">
            <w:r>
              <w:t xml:space="preserve">Werkvorm </w:t>
            </w:r>
          </w:p>
        </w:tc>
        <w:tc>
          <w:tcPr>
            <w:tcW w:w="6940" w:type="dxa"/>
          </w:tcPr>
          <w:p w14:paraId="45A8131A"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Vraaggesprek</w:t>
            </w:r>
          </w:p>
        </w:tc>
      </w:tr>
      <w:tr w:rsidR="00BE7450" w14:paraId="288FFEFE"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2EA88F" w14:textId="77777777" w:rsidR="00BE7450" w:rsidRDefault="00BE7450" w:rsidP="00CA6DB0">
            <w:r>
              <w:t>Motivatie</w:t>
            </w:r>
          </w:p>
        </w:tc>
        <w:tc>
          <w:tcPr>
            <w:tcW w:w="6940" w:type="dxa"/>
          </w:tcPr>
          <w:p w14:paraId="560568BD"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Het is voor de scholieren belangrijk om de </w:t>
            </w:r>
            <w:proofErr w:type="spellStart"/>
            <w:r>
              <w:t>dagstart</w:t>
            </w:r>
            <w:proofErr w:type="spellEnd"/>
            <w:r>
              <w:t xml:space="preserve"> gezamenlijk af te sluiten om daarna hun dag weer voort te zetten. Daarbij kan worden gecontroleerd op het leerdoel is behaald. </w:t>
            </w:r>
          </w:p>
        </w:tc>
      </w:tr>
      <w:tr w:rsidR="00BE7450" w14:paraId="41EB7D62" w14:textId="77777777" w:rsidTr="00CA6DB0">
        <w:tc>
          <w:tcPr>
            <w:cnfStyle w:val="001000000000" w:firstRow="0" w:lastRow="0" w:firstColumn="1" w:lastColumn="0" w:oddVBand="0" w:evenVBand="0" w:oddHBand="0" w:evenHBand="0" w:firstRowFirstColumn="0" w:firstRowLastColumn="0" w:lastRowFirstColumn="0" w:lastRowLastColumn="0"/>
            <w:tcW w:w="2122" w:type="dxa"/>
          </w:tcPr>
          <w:p w14:paraId="37361211" w14:textId="77777777" w:rsidR="00BE7450" w:rsidRDefault="00BE7450" w:rsidP="00CA6DB0">
            <w:r>
              <w:t>Instructie en verloop</w:t>
            </w:r>
          </w:p>
        </w:tc>
        <w:tc>
          <w:tcPr>
            <w:tcW w:w="6940" w:type="dxa"/>
          </w:tcPr>
          <w:p w14:paraId="305FEE11"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 xml:space="preserve">Laat dia 6 van de PowerPoint zien. </w:t>
            </w:r>
          </w:p>
          <w:p w14:paraId="6B3CDE7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p>
          <w:p w14:paraId="193032DC"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Stel de onderstaande vraag aan de groep:</w:t>
            </w:r>
          </w:p>
          <w:p w14:paraId="691BE67B" w14:textId="77777777" w:rsidR="00BE7450" w:rsidRDefault="00BE7450" w:rsidP="00BE7450">
            <w:pPr>
              <w:pStyle w:val="Lijstalinea"/>
              <w:numPr>
                <w:ilvl w:val="0"/>
                <w:numId w:val="28"/>
              </w:numPr>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vonden jullie van deze </w:t>
            </w:r>
            <w:proofErr w:type="spellStart"/>
            <w:r>
              <w:rPr>
                <w:i/>
                <w:iCs/>
              </w:rPr>
              <w:t>dagstart</w:t>
            </w:r>
            <w:proofErr w:type="spellEnd"/>
            <w:r>
              <w:rPr>
                <w:i/>
                <w:iCs/>
              </w:rPr>
              <w:t>?</w:t>
            </w:r>
          </w:p>
          <w:p w14:paraId="6E65DE3D"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 xml:space="preserve">Vraag een aantal scholieren om te vertellen wat ze ervan vonden. </w:t>
            </w:r>
          </w:p>
          <w:p w14:paraId="550BB708"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p>
          <w:p w14:paraId="3D7984E6" w14:textId="77777777" w:rsidR="00BE7450" w:rsidRDefault="00BE7450" w:rsidP="00CA6DB0">
            <w:pPr>
              <w:tabs>
                <w:tab w:val="left" w:pos="2244"/>
              </w:tabs>
              <w:cnfStyle w:val="000000000000" w:firstRow="0" w:lastRow="0" w:firstColumn="0" w:lastColumn="0" w:oddVBand="0" w:evenVBand="0" w:oddHBand="0" w:evenHBand="0" w:firstRowFirstColumn="0" w:firstRowLastColumn="0" w:lastRowFirstColumn="0" w:lastRowLastColumn="0"/>
            </w:pPr>
            <w:r>
              <w:t>Ga daarna door met onderstaande vragen om te kijken of het leerdoel behaald is:</w:t>
            </w:r>
          </w:p>
          <w:p w14:paraId="79EC40F8"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Wat hebben jullie geleerd vandaag?</w:t>
            </w:r>
          </w:p>
          <w:p w14:paraId="77856CFE"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 xml:space="preserve">Wat neem je mee uit deze </w:t>
            </w:r>
            <w:proofErr w:type="spellStart"/>
            <w:r>
              <w:rPr>
                <w:i/>
                <w:iCs/>
              </w:rPr>
              <w:t>dagstart</w:t>
            </w:r>
            <w:proofErr w:type="spellEnd"/>
            <w:r>
              <w:rPr>
                <w:i/>
                <w:iCs/>
              </w:rPr>
              <w:t>?</w:t>
            </w:r>
          </w:p>
          <w:p w14:paraId="54B332B3"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Waar ga je het gebruiken?</w:t>
            </w:r>
          </w:p>
          <w:p w14:paraId="79ACE28D" w14:textId="77777777" w:rsidR="00BE7450" w:rsidRDefault="00BE7450" w:rsidP="00BE7450">
            <w:pPr>
              <w:pStyle w:val="Lijstalinea"/>
              <w:numPr>
                <w:ilvl w:val="0"/>
                <w:numId w:val="28"/>
              </w:numPr>
              <w:tabs>
                <w:tab w:val="left" w:pos="2244"/>
              </w:tabs>
              <w:spacing w:line="259" w:lineRule="auto"/>
              <w:cnfStyle w:val="000000000000" w:firstRow="0" w:lastRow="0" w:firstColumn="0" w:lastColumn="0" w:oddVBand="0" w:evenVBand="0" w:oddHBand="0" w:evenHBand="0" w:firstRowFirstColumn="0" w:firstRowLastColumn="0" w:lastRowFirstColumn="0" w:lastRowLastColumn="0"/>
              <w:rPr>
                <w:i/>
                <w:iCs/>
              </w:rPr>
            </w:pPr>
            <w:r>
              <w:rPr>
                <w:i/>
                <w:iCs/>
              </w:rPr>
              <w:t>Hoe kijken jullie nu vanuit het perspectief van anderen?</w:t>
            </w:r>
          </w:p>
          <w:p w14:paraId="787C4024" w14:textId="77777777" w:rsidR="00BE7450" w:rsidRPr="008C2D37" w:rsidRDefault="00BE7450" w:rsidP="00CA6DB0">
            <w:pPr>
              <w:tabs>
                <w:tab w:val="left" w:pos="2244"/>
              </w:tabs>
              <w:ind w:left="360"/>
              <w:cnfStyle w:val="000000000000" w:firstRow="0" w:lastRow="0" w:firstColumn="0" w:lastColumn="0" w:oddVBand="0" w:evenVBand="0" w:oddHBand="0" w:evenHBand="0" w:firstRowFirstColumn="0" w:firstRowLastColumn="0" w:lastRowFirstColumn="0" w:lastRowLastColumn="0"/>
              <w:rPr>
                <w:i/>
                <w:iCs/>
              </w:rPr>
            </w:pPr>
          </w:p>
          <w:p w14:paraId="51B5AE45" w14:textId="77777777" w:rsidR="00BE7450" w:rsidRDefault="00BE7450" w:rsidP="00CA6DB0">
            <w:pPr>
              <w:cnfStyle w:val="000000000000" w:firstRow="0" w:lastRow="0" w:firstColumn="0" w:lastColumn="0" w:oddVBand="0" w:evenVBand="0" w:oddHBand="0" w:evenHBand="0" w:firstRowFirstColumn="0" w:firstRowLastColumn="0" w:lastRowFirstColumn="0" w:lastRowLastColumn="0"/>
            </w:pPr>
            <w:r>
              <w:t>Vraag een aantal scholieren om hier antwoord op te geven door middel van een vraaggesprek. Vraag eventueel door, als dit nodig is. Probeer door middel van de vragen te achterhalen of het leerdoel is bereikt.</w:t>
            </w:r>
          </w:p>
        </w:tc>
      </w:tr>
      <w:tr w:rsidR="00BE7450" w14:paraId="16D17AF7" w14:textId="77777777" w:rsidTr="00CA6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35FD29" w14:textId="77777777" w:rsidR="00BE7450" w:rsidRDefault="00BE7450" w:rsidP="00CA6DB0">
            <w:r>
              <w:t xml:space="preserve">Nabespreking </w:t>
            </w:r>
          </w:p>
        </w:tc>
        <w:tc>
          <w:tcPr>
            <w:tcW w:w="6940" w:type="dxa"/>
          </w:tcPr>
          <w:p w14:paraId="6C3DB83A" w14:textId="77777777" w:rsidR="00BE7450" w:rsidRDefault="00BE7450" w:rsidP="00CA6DB0">
            <w:pPr>
              <w:cnfStyle w:val="000000100000" w:firstRow="0" w:lastRow="0" w:firstColumn="0" w:lastColumn="0" w:oddVBand="0" w:evenVBand="0" w:oddHBand="1" w:evenHBand="0" w:firstRowFirstColumn="0" w:firstRowLastColumn="0" w:lastRowFirstColumn="0" w:lastRowLastColumn="0"/>
            </w:pPr>
            <w:r>
              <w:t xml:space="preserve">Bedank de scholieren voor hun aandacht en sluit de </w:t>
            </w:r>
            <w:proofErr w:type="spellStart"/>
            <w:r>
              <w:t>dagstart</w:t>
            </w:r>
            <w:proofErr w:type="spellEnd"/>
            <w:r>
              <w:t xml:space="preserve"> af.</w:t>
            </w:r>
          </w:p>
        </w:tc>
      </w:tr>
    </w:tbl>
    <w:p w14:paraId="3E9FB569" w14:textId="77777777" w:rsidR="00BE7450" w:rsidRDefault="00BE7450" w:rsidP="00BE7450"/>
    <w:p w14:paraId="0FFF63F3" w14:textId="77777777" w:rsidR="00BE7450" w:rsidRDefault="00BE7450" w:rsidP="00BE7450">
      <w:pPr>
        <w:pStyle w:val="Kop1"/>
      </w:pPr>
      <w:r>
        <w:lastRenderedPageBreak/>
        <w:t xml:space="preserve">Materialen </w:t>
      </w:r>
    </w:p>
    <w:p w14:paraId="53AA1CD8" w14:textId="77777777" w:rsidR="00BE7450" w:rsidRPr="00CF44EA" w:rsidRDefault="00BE7450" w:rsidP="00BE7450">
      <w:pPr>
        <w:pStyle w:val="Kop2"/>
      </w:pPr>
      <w:r>
        <w:t xml:space="preserve">ABCD formulier </w:t>
      </w:r>
    </w:p>
    <w:p w14:paraId="402173D1" w14:textId="77777777" w:rsidR="00BE7450" w:rsidRDefault="00BE7450" w:rsidP="00BE7450"/>
    <w:p w14:paraId="5E650199" w14:textId="77777777" w:rsidR="00BE7450" w:rsidRPr="00CC4A15" w:rsidRDefault="00BE7450" w:rsidP="00BE7450">
      <w:pPr>
        <w:rPr>
          <w:rFonts w:ascii="Arial" w:hAnsi="Arial" w:cs="Arial"/>
        </w:rPr>
      </w:pPr>
      <w:r w:rsidRPr="00CC4A15">
        <w:rPr>
          <w:rFonts w:ascii="Arial" w:hAnsi="Arial" w:cs="Arial"/>
        </w:rPr>
        <w:t>De les waar ik op reflecteer is: ________________________________________</w:t>
      </w:r>
    </w:p>
    <w:p w14:paraId="63FB4144" w14:textId="77777777" w:rsidR="00BE7450" w:rsidRPr="00CC4A15" w:rsidRDefault="00BE7450" w:rsidP="00BE7450">
      <w:pPr>
        <w:rPr>
          <w:rFonts w:ascii="Arial" w:hAnsi="Arial" w:cs="Arial"/>
        </w:rPr>
      </w:pPr>
    </w:p>
    <w:p w14:paraId="3903C31E" w14:textId="77777777" w:rsidR="00BE7450" w:rsidRDefault="00BE7450" w:rsidP="00BE7450">
      <w:pPr>
        <w:rPr>
          <w:rFonts w:ascii="Arial" w:hAnsi="Arial" w:cs="Arial"/>
        </w:rPr>
      </w:pPr>
      <w:r w:rsidRPr="00CC4A15">
        <w:rPr>
          <w:rFonts w:ascii="Arial" w:hAnsi="Arial" w:cs="Arial"/>
        </w:rPr>
        <w:t>A: Wat deed ik tijdens de les?</w:t>
      </w:r>
    </w:p>
    <w:p w14:paraId="60612193" w14:textId="77777777" w:rsidR="00BE7450" w:rsidRPr="00CC4A15" w:rsidRDefault="00BE7450" w:rsidP="00BE7450">
      <w:pPr>
        <w:rPr>
          <w:rFonts w:ascii="Arial" w:hAnsi="Arial" w:cs="Arial"/>
        </w:rPr>
      </w:pPr>
    </w:p>
    <w:p w14:paraId="0951EFC7" w14:textId="77777777" w:rsidR="00BE7450" w:rsidRDefault="00BE7450" w:rsidP="00BE7450">
      <w:pPr>
        <w:rPr>
          <w:rFonts w:ascii="Arial" w:hAnsi="Arial" w:cs="Arial"/>
        </w:rPr>
      </w:pPr>
      <w:r w:rsidRPr="00CC4A15">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6863EF" w14:textId="77777777" w:rsidR="00BE7450" w:rsidRDefault="00BE7450" w:rsidP="00BE7450">
      <w:pPr>
        <w:rPr>
          <w:rFonts w:ascii="Arial" w:hAnsi="Arial" w:cs="Arial"/>
        </w:rPr>
      </w:pPr>
    </w:p>
    <w:p w14:paraId="6ACE9BF7" w14:textId="77777777" w:rsidR="00BE7450" w:rsidRPr="00CC4A15" w:rsidRDefault="00BE7450" w:rsidP="00BE7450">
      <w:pPr>
        <w:rPr>
          <w:rFonts w:ascii="Arial" w:hAnsi="Arial" w:cs="Arial"/>
        </w:rPr>
      </w:pPr>
    </w:p>
    <w:p w14:paraId="13425243" w14:textId="77777777" w:rsidR="00BE7450" w:rsidRDefault="00BE7450" w:rsidP="00BE7450">
      <w:pPr>
        <w:rPr>
          <w:rFonts w:ascii="Arial" w:hAnsi="Arial" w:cs="Arial"/>
        </w:rPr>
      </w:pPr>
      <w:r w:rsidRPr="00CC4A15">
        <w:rPr>
          <w:rFonts w:ascii="Arial" w:hAnsi="Arial" w:cs="Arial"/>
        </w:rPr>
        <w:t>B: Wat was er belangrijk aan de les?</w:t>
      </w:r>
    </w:p>
    <w:p w14:paraId="725A8DCF" w14:textId="77777777" w:rsidR="00BE7450" w:rsidRPr="00CC4A15" w:rsidRDefault="00BE7450" w:rsidP="00BE7450">
      <w:pPr>
        <w:rPr>
          <w:rFonts w:ascii="Arial" w:hAnsi="Arial" w:cs="Arial"/>
        </w:rPr>
      </w:pPr>
    </w:p>
    <w:p w14:paraId="16FF2441" w14:textId="77777777" w:rsidR="00BE7450" w:rsidRPr="00CC4A15" w:rsidRDefault="00BE7450" w:rsidP="00BE7450">
      <w:pPr>
        <w:rPr>
          <w:rFonts w:ascii="Arial" w:hAnsi="Arial" w:cs="Arial"/>
        </w:rPr>
      </w:pPr>
      <w:r w:rsidRPr="00CC4A15">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E9460" w14:textId="77777777" w:rsidR="00BE7450" w:rsidRDefault="00BE7450" w:rsidP="00BE7450">
      <w:pPr>
        <w:rPr>
          <w:rFonts w:ascii="Arial" w:hAnsi="Arial" w:cs="Arial"/>
        </w:rPr>
      </w:pPr>
    </w:p>
    <w:p w14:paraId="112EFAA6" w14:textId="77777777" w:rsidR="00BE7450" w:rsidRPr="00CC4A15" w:rsidRDefault="00BE7450" w:rsidP="00BE7450">
      <w:pPr>
        <w:rPr>
          <w:rFonts w:ascii="Arial" w:hAnsi="Arial" w:cs="Arial"/>
        </w:rPr>
      </w:pPr>
    </w:p>
    <w:p w14:paraId="525268A0" w14:textId="77777777" w:rsidR="00BE7450" w:rsidRDefault="00BE7450" w:rsidP="00BE7450">
      <w:pPr>
        <w:rPr>
          <w:rFonts w:ascii="Arial" w:hAnsi="Arial" w:cs="Arial"/>
        </w:rPr>
      </w:pPr>
      <w:r w:rsidRPr="00CC4A15">
        <w:rPr>
          <w:rFonts w:ascii="Arial" w:hAnsi="Arial" w:cs="Arial"/>
        </w:rPr>
        <w:t>C:</w:t>
      </w:r>
      <w:r>
        <w:rPr>
          <w:rFonts w:ascii="Arial" w:hAnsi="Arial" w:cs="Arial"/>
        </w:rPr>
        <w:t xml:space="preserve"> Welke conclusie trek ik hieruit?</w:t>
      </w:r>
    </w:p>
    <w:p w14:paraId="3E84B66A" w14:textId="77777777" w:rsidR="00BE7450" w:rsidRDefault="00BE7450" w:rsidP="00BE7450">
      <w:pPr>
        <w:rPr>
          <w:rFonts w:ascii="Arial" w:hAnsi="Arial" w:cs="Arial"/>
        </w:rPr>
      </w:pPr>
    </w:p>
    <w:p w14:paraId="0456D6C1" w14:textId="77777777" w:rsidR="00BE7450" w:rsidRDefault="00BE7450" w:rsidP="00BE7450">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796037" w14:textId="77777777" w:rsidR="00BE7450" w:rsidRPr="00CC4A15" w:rsidRDefault="00BE7450" w:rsidP="00BE7450">
      <w:pPr>
        <w:rPr>
          <w:rFonts w:ascii="Arial" w:hAnsi="Arial" w:cs="Arial"/>
        </w:rPr>
      </w:pPr>
    </w:p>
    <w:p w14:paraId="556CD700" w14:textId="77777777" w:rsidR="00BE7450" w:rsidRDefault="00BE7450" w:rsidP="00BE7450"/>
    <w:p w14:paraId="4B80FD9B" w14:textId="77777777" w:rsidR="00BE7450" w:rsidRDefault="00BE7450" w:rsidP="00BE7450">
      <w:pPr>
        <w:rPr>
          <w:rFonts w:ascii="Arial" w:hAnsi="Arial" w:cs="Arial"/>
        </w:rPr>
      </w:pPr>
      <w:r>
        <w:rPr>
          <w:rFonts w:ascii="Arial" w:hAnsi="Arial" w:cs="Arial"/>
        </w:rPr>
        <w:t>D: Wat ga ik daarmee doen?</w:t>
      </w:r>
    </w:p>
    <w:p w14:paraId="2E8DFEA6" w14:textId="77777777" w:rsidR="00BE7450" w:rsidRDefault="00BE7450" w:rsidP="00BE7450">
      <w:pPr>
        <w:rPr>
          <w:rFonts w:ascii="Arial" w:hAnsi="Arial" w:cs="Arial"/>
        </w:rPr>
      </w:pPr>
    </w:p>
    <w:p w14:paraId="186EE9E5" w14:textId="77777777" w:rsidR="00BE7450" w:rsidRDefault="00BE7450" w:rsidP="00BE7450">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FA385" w14:textId="77777777" w:rsidR="00BE7450" w:rsidRPr="00CC4A15" w:rsidRDefault="00BE7450" w:rsidP="00BE7450">
      <w:pPr>
        <w:rPr>
          <w:rFonts w:ascii="Arial" w:hAnsi="Arial" w:cs="Arial"/>
        </w:rPr>
      </w:pPr>
    </w:p>
    <w:p w14:paraId="5D012165" w14:textId="77777777" w:rsidR="00BE7450" w:rsidRDefault="00BE7450" w:rsidP="00BE7450">
      <w:pPr>
        <w:pStyle w:val="Kop2"/>
      </w:pPr>
      <w:r>
        <w:lastRenderedPageBreak/>
        <w:t xml:space="preserve">Casus kritisch denken </w:t>
      </w:r>
    </w:p>
    <w:p w14:paraId="0F6B181B" w14:textId="77777777" w:rsidR="00BE7450" w:rsidRDefault="00BE7450" w:rsidP="00BE7450"/>
    <w:p w14:paraId="1A887351" w14:textId="77777777" w:rsidR="00BE7450" w:rsidRPr="00510456" w:rsidRDefault="00BE7450" w:rsidP="00BE7450">
      <w:pPr>
        <w:rPr>
          <w:rFonts w:ascii="Arial" w:hAnsi="Arial" w:cs="Arial"/>
        </w:rPr>
      </w:pPr>
      <w:r w:rsidRPr="00510456">
        <w:rPr>
          <w:rFonts w:ascii="Arial" w:hAnsi="Arial" w:cs="Arial"/>
        </w:rPr>
        <w:t xml:space="preserve">In een land in het Oosten van Europa is er een wet goedgekeurd die zegt dat homoseksualiteit gelijk staat aan pedofilie. De wet zegt dat er geen promotie mag worden gemaakt voor homo- en transseksualiteit. Dit betekent dat er geen films, series of reclames op tv mogen komen waarin homoseksualiteit of transgender voor komt. Op scholen mogen ook geen voorlichtingen meer worden gegeven over homoseksualiteit. De baas (premier) van het land vindt dat de kinderen zo worden beschermd tegen pedofilie. </w:t>
      </w:r>
    </w:p>
    <w:p w14:paraId="7FBCA40B" w14:textId="77777777" w:rsidR="00BE7450" w:rsidRPr="00510456" w:rsidRDefault="00BE7450" w:rsidP="00BE7450">
      <w:pPr>
        <w:rPr>
          <w:rFonts w:ascii="Arial" w:hAnsi="Arial" w:cs="Arial"/>
        </w:rPr>
      </w:pPr>
    </w:p>
    <w:p w14:paraId="02EE2DFD" w14:textId="77777777" w:rsidR="00BE7450" w:rsidRPr="00510456" w:rsidRDefault="00BE7450" w:rsidP="00BE7450">
      <w:pPr>
        <w:rPr>
          <w:rFonts w:ascii="Arial" w:hAnsi="Arial" w:cs="Arial"/>
        </w:rPr>
      </w:pPr>
      <w:r w:rsidRPr="00510456">
        <w:rPr>
          <w:rFonts w:ascii="Arial" w:hAnsi="Arial" w:cs="Arial"/>
        </w:rPr>
        <w:t xml:space="preserve">Hoe denk jij hierover? </w:t>
      </w:r>
    </w:p>
    <w:p w14:paraId="0666FD48" w14:textId="77777777" w:rsidR="00BE7450" w:rsidRPr="00510456" w:rsidRDefault="00BE7450" w:rsidP="00BE7450">
      <w:pPr>
        <w:rPr>
          <w:rFonts w:ascii="Arial" w:hAnsi="Arial" w:cs="Arial"/>
        </w:rPr>
      </w:pPr>
    </w:p>
    <w:p w14:paraId="380F79BE" w14:textId="77777777" w:rsidR="00BE7450" w:rsidRPr="00510456" w:rsidRDefault="00BE7450" w:rsidP="00BE7450">
      <w:pPr>
        <w:rPr>
          <w:rFonts w:ascii="Arial" w:hAnsi="Arial" w:cs="Arial"/>
        </w:rPr>
      </w:pPr>
      <w:r w:rsidRPr="00510456">
        <w:rPr>
          <w:rFonts w:ascii="Arial" w:hAnsi="Arial" w:cs="Arial"/>
        </w:rPr>
        <w:t xml:space="preserve">Denk kritisch na. </w:t>
      </w:r>
    </w:p>
    <w:p w14:paraId="44BE3C8A" w14:textId="77777777" w:rsidR="00BE7450" w:rsidRDefault="00BE7450" w:rsidP="00BE7450"/>
    <w:p w14:paraId="51255279" w14:textId="77777777" w:rsidR="00BE7450" w:rsidRDefault="00BE7450" w:rsidP="00BE7450"/>
    <w:p w14:paraId="1FD9CBB8" w14:textId="77777777" w:rsidR="00BE7450" w:rsidRDefault="00BE7450" w:rsidP="00BE7450"/>
    <w:p w14:paraId="01690A92" w14:textId="77777777" w:rsidR="00BE7450" w:rsidRDefault="00BE7450" w:rsidP="00BE7450"/>
    <w:p w14:paraId="35C72369" w14:textId="77777777" w:rsidR="00BE7450" w:rsidRDefault="00BE7450" w:rsidP="00BE7450"/>
    <w:p w14:paraId="33A6389B" w14:textId="77777777" w:rsidR="00BE7450" w:rsidRDefault="00BE7450" w:rsidP="00BE7450"/>
    <w:p w14:paraId="0AD65FDD" w14:textId="77777777" w:rsidR="00BE7450" w:rsidRDefault="00BE7450" w:rsidP="00BE7450"/>
    <w:p w14:paraId="5D2854AF" w14:textId="77777777" w:rsidR="00BE7450" w:rsidRDefault="00BE7450" w:rsidP="00BE7450"/>
    <w:p w14:paraId="6F45AEA3" w14:textId="77777777" w:rsidR="00BE7450" w:rsidRDefault="00BE7450" w:rsidP="00BE7450"/>
    <w:p w14:paraId="5F49A716" w14:textId="77777777" w:rsidR="00BE7450" w:rsidRDefault="00BE7450" w:rsidP="00BE7450"/>
    <w:p w14:paraId="279BEB35" w14:textId="77777777" w:rsidR="00BE7450" w:rsidRDefault="00BE7450" w:rsidP="00BE7450"/>
    <w:p w14:paraId="239B1F88" w14:textId="77777777" w:rsidR="00BE7450" w:rsidRDefault="00BE7450" w:rsidP="00BE7450"/>
    <w:p w14:paraId="11155EA1" w14:textId="77777777" w:rsidR="00BE7450" w:rsidRDefault="00BE7450" w:rsidP="00BE7450"/>
    <w:p w14:paraId="7BDBFF21" w14:textId="77777777" w:rsidR="00BE7450" w:rsidRDefault="00BE7450" w:rsidP="00BE7450"/>
    <w:p w14:paraId="41D7A17B" w14:textId="77777777" w:rsidR="00BE7450" w:rsidRDefault="00BE7450" w:rsidP="00BE7450"/>
    <w:p w14:paraId="085AB558" w14:textId="77777777" w:rsidR="00BE7450" w:rsidRDefault="00BE7450" w:rsidP="00BE7450"/>
    <w:p w14:paraId="1AEB934A" w14:textId="48B07DCA" w:rsidR="00BE7450" w:rsidRDefault="00BE7450" w:rsidP="00BE7450"/>
    <w:p w14:paraId="35D67EEF" w14:textId="00D0546B" w:rsidR="00EC7FD8" w:rsidRDefault="00EC7FD8" w:rsidP="00BE7450"/>
    <w:p w14:paraId="53434C2F" w14:textId="77777777" w:rsidR="00EC7FD8" w:rsidRDefault="00EC7FD8" w:rsidP="00BE7450"/>
    <w:p w14:paraId="5A7E38B3" w14:textId="77777777" w:rsidR="00BE7450" w:rsidRDefault="00BE7450" w:rsidP="00BE7450"/>
    <w:p w14:paraId="37521B6C" w14:textId="77777777" w:rsidR="00BE7450" w:rsidRDefault="00BE7450" w:rsidP="00BE7450"/>
    <w:p w14:paraId="63F2C364" w14:textId="77777777" w:rsidR="00BE7450" w:rsidRDefault="00BE7450" w:rsidP="00BE7450"/>
    <w:p w14:paraId="733EC644" w14:textId="77777777" w:rsidR="00BE7450" w:rsidRDefault="00BE7450" w:rsidP="00BE7450"/>
    <w:p w14:paraId="4A4910F8" w14:textId="77777777" w:rsidR="00BE7450" w:rsidRPr="00AD485B" w:rsidRDefault="00BE7450" w:rsidP="00BE7450">
      <w:pPr>
        <w:pStyle w:val="Kop2"/>
      </w:pPr>
      <w:r w:rsidRPr="00AD485B">
        <w:lastRenderedPageBreak/>
        <w:t xml:space="preserve">Casus perspectief </w:t>
      </w:r>
    </w:p>
    <w:p w14:paraId="701CD414" w14:textId="77777777" w:rsidR="00BE7450" w:rsidRDefault="00BE7450" w:rsidP="00BE7450"/>
    <w:p w14:paraId="1D01093D" w14:textId="77777777" w:rsidR="00BE7450" w:rsidRDefault="00BE7450" w:rsidP="00BE7450">
      <w:pPr>
        <w:rPr>
          <w:rFonts w:ascii="Arial" w:hAnsi="Arial" w:cs="Arial"/>
        </w:rPr>
      </w:pPr>
      <w:r w:rsidRPr="0054767A">
        <w:rPr>
          <w:rFonts w:ascii="Arial" w:hAnsi="Arial" w:cs="Arial"/>
        </w:rPr>
        <w:t xml:space="preserve">Peter is 16 jaar oud. Hij gaat naar de middelbare school. Peter vindt het erg leuk op school. Peter </w:t>
      </w:r>
      <w:r>
        <w:rPr>
          <w:rFonts w:ascii="Arial" w:hAnsi="Arial" w:cs="Arial"/>
        </w:rPr>
        <w:t>merkt dat hij steeds meer naar jongens toetrekt en dat hij ook valt op jongens. Hij durft dit alleen nog niet openlijk te zeggen. Na een aantal gesprekken met zijn coach wil hij het eigenlijk wel aan zijn vrienden vertellen. Hij is bang voor de reactie van zijn vrienden. Zijn vrienden zijn vaak stoer en praten veel over meiden. Peter kan hier nooit echt over meepraten.</w:t>
      </w:r>
    </w:p>
    <w:p w14:paraId="4BCC3A4F" w14:textId="77777777" w:rsidR="00BE7450" w:rsidRDefault="00BE7450" w:rsidP="00BE7450">
      <w:pPr>
        <w:rPr>
          <w:rFonts w:ascii="Arial" w:hAnsi="Arial" w:cs="Arial"/>
        </w:rPr>
      </w:pPr>
      <w:r>
        <w:rPr>
          <w:rFonts w:ascii="Arial" w:hAnsi="Arial" w:cs="Arial"/>
        </w:rPr>
        <w:t xml:space="preserve">Hoe zou jij dit vertellen als je Peter was? </w:t>
      </w:r>
    </w:p>
    <w:p w14:paraId="74E5B7AC" w14:textId="77777777" w:rsidR="00BE7450" w:rsidRDefault="00BE7450" w:rsidP="00BE7450">
      <w:pPr>
        <w:rPr>
          <w:rFonts w:ascii="Arial" w:hAnsi="Arial" w:cs="Arial"/>
        </w:rPr>
      </w:pPr>
    </w:p>
    <w:p w14:paraId="2BC42C8F" w14:textId="77777777" w:rsidR="00BE7450" w:rsidRDefault="00BE7450" w:rsidP="00BE7450">
      <w:pPr>
        <w:rPr>
          <w:rFonts w:ascii="Arial" w:hAnsi="Arial" w:cs="Arial"/>
        </w:rPr>
      </w:pPr>
    </w:p>
    <w:p w14:paraId="1FEE3328" w14:textId="77777777" w:rsidR="00BE7450" w:rsidRDefault="00BE7450" w:rsidP="00BE7450">
      <w:pPr>
        <w:rPr>
          <w:rFonts w:ascii="Arial" w:hAnsi="Arial" w:cs="Arial"/>
        </w:rPr>
      </w:pPr>
    </w:p>
    <w:p w14:paraId="102D4AC5" w14:textId="77777777" w:rsidR="00BE7450" w:rsidRDefault="00BE7450" w:rsidP="00BE7450">
      <w:pPr>
        <w:rPr>
          <w:rFonts w:ascii="Arial" w:hAnsi="Arial" w:cs="Arial"/>
        </w:rPr>
      </w:pPr>
    </w:p>
    <w:p w14:paraId="349A14C0" w14:textId="77777777" w:rsidR="00BE7450" w:rsidRDefault="00BE7450" w:rsidP="00BE7450">
      <w:pPr>
        <w:rPr>
          <w:rFonts w:ascii="Arial" w:hAnsi="Arial" w:cs="Arial"/>
        </w:rPr>
      </w:pPr>
      <w:r>
        <w:rPr>
          <w:rFonts w:ascii="Arial" w:hAnsi="Arial" w:cs="Arial"/>
        </w:rPr>
        <w:t>Peter zijn vrienden weten nog van niks. Ze hebben al wel gemerkt dat Peter soms wat anders praat over meiden dan dat zij zelf doen. Peter vertelt het aan zijn vrienden in de kleedkamer na gym. Een van de vrienden van Peter reageert met ‘’Haha homo dat je bent’’. Daarna wordt hij ook regelmatig zo aangesproken. Peter wordt er stil en zegt verder weinig. Jij zit in zijn vriendengroep en ziet dat Peter het eigenlijk niet leuk vind om zo aangesproken te worden.</w:t>
      </w:r>
    </w:p>
    <w:p w14:paraId="161AD189" w14:textId="77777777" w:rsidR="00BE7450" w:rsidRDefault="00BE7450" w:rsidP="00BE7450">
      <w:pPr>
        <w:rPr>
          <w:rFonts w:ascii="Arial" w:hAnsi="Arial" w:cs="Arial"/>
        </w:rPr>
      </w:pPr>
      <w:r>
        <w:rPr>
          <w:rFonts w:ascii="Arial" w:hAnsi="Arial" w:cs="Arial"/>
        </w:rPr>
        <w:t>Hoe zou jij reageren als je in de vriendengroep van Peter zat?</w:t>
      </w:r>
    </w:p>
    <w:p w14:paraId="1DE528B2" w14:textId="77777777" w:rsidR="00BE7450" w:rsidRDefault="00BE7450" w:rsidP="00BE7450">
      <w:pPr>
        <w:rPr>
          <w:rFonts w:ascii="Arial" w:hAnsi="Arial" w:cs="Arial"/>
        </w:rPr>
      </w:pPr>
    </w:p>
    <w:p w14:paraId="7B5709C8" w14:textId="77777777" w:rsidR="00BE7450" w:rsidRDefault="00BE7450" w:rsidP="00BE7450">
      <w:pPr>
        <w:rPr>
          <w:rFonts w:ascii="Arial" w:hAnsi="Arial" w:cs="Arial"/>
        </w:rPr>
      </w:pPr>
    </w:p>
    <w:p w14:paraId="551F24AF" w14:textId="77777777" w:rsidR="00BE7450" w:rsidRDefault="00BE7450" w:rsidP="00BE7450">
      <w:pPr>
        <w:rPr>
          <w:rFonts w:ascii="Arial" w:hAnsi="Arial" w:cs="Arial"/>
        </w:rPr>
      </w:pPr>
    </w:p>
    <w:p w14:paraId="26CF1E20" w14:textId="77777777" w:rsidR="00BE7450" w:rsidRDefault="00BE7450" w:rsidP="00BE7450">
      <w:pPr>
        <w:rPr>
          <w:rFonts w:ascii="Arial" w:hAnsi="Arial" w:cs="Arial"/>
        </w:rPr>
      </w:pPr>
    </w:p>
    <w:p w14:paraId="72C36F37" w14:textId="77777777" w:rsidR="00BE7450" w:rsidRDefault="00BE7450" w:rsidP="00BE7450">
      <w:pPr>
        <w:rPr>
          <w:rFonts w:ascii="Arial" w:hAnsi="Arial" w:cs="Arial"/>
        </w:rPr>
      </w:pPr>
      <w:r>
        <w:rPr>
          <w:rFonts w:ascii="Arial" w:hAnsi="Arial" w:cs="Arial"/>
        </w:rPr>
        <w:t xml:space="preserve">Ook de ouders van Peter weten niet dat Peter op mannen valt. De vader van Peter is een grote stoere man. Hij houdt van voetbal. De moeder van Peter is het vaak met haar man eens en wil eigenlijk geen ruzie met hem. Wanneer Peter het vertelt aan zijn ouders reageert zijn vader met ‘’Nee joh, je valt toch gewoon op meisjes?’’. De moeder van Peter had het al heel lang door dat Peter op mannen valt. Dit kwam doordat Peter vaak meer trok naar de meisjes in de klas en vaak ook met meisjes ging spelen. </w:t>
      </w:r>
    </w:p>
    <w:p w14:paraId="4E8E76A8" w14:textId="77777777" w:rsidR="00BE7450" w:rsidRDefault="00BE7450" w:rsidP="00BE7450">
      <w:pPr>
        <w:rPr>
          <w:rFonts w:ascii="Arial" w:hAnsi="Arial" w:cs="Arial"/>
        </w:rPr>
      </w:pPr>
    </w:p>
    <w:p w14:paraId="4A6AF79A" w14:textId="77777777" w:rsidR="00BE7450" w:rsidRDefault="00BE7450" w:rsidP="00BE7450">
      <w:pPr>
        <w:rPr>
          <w:rFonts w:ascii="Arial" w:hAnsi="Arial" w:cs="Arial"/>
        </w:rPr>
      </w:pPr>
      <w:r>
        <w:rPr>
          <w:rFonts w:ascii="Arial" w:hAnsi="Arial" w:cs="Arial"/>
        </w:rPr>
        <w:t>Hoe zou jij reageren als je de moeder van Peter zou zijn?</w:t>
      </w:r>
    </w:p>
    <w:p w14:paraId="04A9B05B" w14:textId="77777777" w:rsidR="00BE7450" w:rsidRPr="00212B22" w:rsidRDefault="00BE7450" w:rsidP="00BE7450">
      <w:pPr>
        <w:rPr>
          <w:rFonts w:ascii="Arial" w:hAnsi="Arial" w:cs="Arial"/>
        </w:rPr>
      </w:pPr>
    </w:p>
    <w:p w14:paraId="7CDF4BA0" w14:textId="77777777" w:rsidR="00BE7450" w:rsidRDefault="00BE7450" w:rsidP="00BE7450"/>
    <w:p w14:paraId="1D653EA6" w14:textId="77777777" w:rsidR="00BE7450" w:rsidRDefault="00BE7450" w:rsidP="00BE7450"/>
    <w:p w14:paraId="50213428" w14:textId="77777777" w:rsidR="00BE7450" w:rsidRDefault="00BE7450" w:rsidP="00BE7450"/>
    <w:p w14:paraId="74E40C6A" w14:textId="77777777" w:rsidR="00BE7450" w:rsidRPr="00AD485B" w:rsidRDefault="00BE7450" w:rsidP="00BE7450"/>
    <w:p w14:paraId="6BBD43E1" w14:textId="77777777" w:rsidR="00BE7450" w:rsidRPr="00FC21C5" w:rsidRDefault="00BE7450" w:rsidP="00BE7450">
      <w:pPr>
        <w:pStyle w:val="Kop1"/>
      </w:pPr>
      <w:r w:rsidRPr="00FC21C5">
        <w:lastRenderedPageBreak/>
        <w:t xml:space="preserve">PowerPoint </w:t>
      </w:r>
    </w:p>
    <w:p w14:paraId="56E1F4DD" w14:textId="77777777" w:rsidR="00BE7450" w:rsidRPr="00BC5E98" w:rsidRDefault="00BE7450" w:rsidP="00BE7450">
      <w:pPr>
        <w:pStyle w:val="Kop2"/>
      </w:pPr>
      <w:r w:rsidRPr="00BC5E98">
        <w:t>PowerPoint: deel 1</w:t>
      </w:r>
    </w:p>
    <w:p w14:paraId="357BB24E" w14:textId="77777777" w:rsidR="00BE7450" w:rsidRPr="00BC5E98" w:rsidRDefault="00BE7450" w:rsidP="00BE7450"/>
    <w:p w14:paraId="65742304" w14:textId="77777777" w:rsidR="00BE7450" w:rsidRPr="00BC5E98" w:rsidRDefault="00BE7450" w:rsidP="00BE7450"/>
    <w:p w14:paraId="337031A3" w14:textId="77777777" w:rsidR="00BE7450" w:rsidRDefault="00BE7450" w:rsidP="00BE7450">
      <w:pPr>
        <w:spacing w:line="360" w:lineRule="auto"/>
      </w:pPr>
      <w:r>
        <w:t>Dia 1</w:t>
      </w:r>
    </w:p>
    <w:p w14:paraId="722D043E" w14:textId="77777777" w:rsidR="00BE7450" w:rsidRDefault="00BE7450" w:rsidP="00BE7450">
      <w:pPr>
        <w:spacing w:line="360" w:lineRule="auto"/>
      </w:pPr>
    </w:p>
    <w:p w14:paraId="4408AA0C" w14:textId="77777777" w:rsidR="00BE7450" w:rsidRDefault="00BE7450" w:rsidP="00BE7450">
      <w:pPr>
        <w:spacing w:line="360" w:lineRule="auto"/>
        <w:jc w:val="center"/>
      </w:pPr>
      <w:r>
        <w:object w:dxaOrig="7200" w:dyaOrig="4056" w14:anchorId="726A9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5" DrawAspect="Content" ObjectID="_1686312753" r:id="rId20"/>
        </w:object>
      </w:r>
    </w:p>
    <w:p w14:paraId="1B705B03" w14:textId="77777777" w:rsidR="00BE7450" w:rsidRDefault="00BE7450" w:rsidP="00BE7450">
      <w:pPr>
        <w:spacing w:line="360" w:lineRule="auto"/>
        <w:jc w:val="center"/>
      </w:pPr>
    </w:p>
    <w:p w14:paraId="406054F6" w14:textId="77777777" w:rsidR="00BE7450" w:rsidRDefault="00BE7450" w:rsidP="00BE7450"/>
    <w:p w14:paraId="4AA83729" w14:textId="77777777" w:rsidR="00BE7450" w:rsidRDefault="00BE7450" w:rsidP="00BE7450">
      <w:pPr>
        <w:spacing w:line="360" w:lineRule="auto"/>
      </w:pPr>
      <w:r>
        <w:t>Dia 2</w:t>
      </w:r>
    </w:p>
    <w:p w14:paraId="3258F8E9" w14:textId="77777777" w:rsidR="00BE7450" w:rsidRDefault="00BE7450" w:rsidP="00BE7450">
      <w:pPr>
        <w:spacing w:line="360" w:lineRule="auto"/>
      </w:pPr>
    </w:p>
    <w:p w14:paraId="1A51D465" w14:textId="77777777" w:rsidR="00BE7450" w:rsidRDefault="00BE7450" w:rsidP="00BE7450">
      <w:pPr>
        <w:spacing w:line="360" w:lineRule="auto"/>
        <w:jc w:val="center"/>
      </w:pPr>
      <w:r>
        <w:object w:dxaOrig="7200" w:dyaOrig="4056" w14:anchorId="7F4BFBFB">
          <v:shape id="_x0000_i1026" type="#_x0000_t75" style="width:5in;height:202.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6" DrawAspect="Content" ObjectID="_1686312754" r:id="rId22"/>
        </w:object>
      </w:r>
    </w:p>
    <w:p w14:paraId="504DE0AF" w14:textId="77777777" w:rsidR="00BE7450" w:rsidRDefault="00BE7450" w:rsidP="00BE7450"/>
    <w:p w14:paraId="56B18A0A" w14:textId="77777777" w:rsidR="00BE7450" w:rsidRDefault="00BE7450" w:rsidP="00BE7450">
      <w:pPr>
        <w:spacing w:line="360" w:lineRule="auto"/>
      </w:pPr>
      <w:r>
        <w:lastRenderedPageBreak/>
        <w:t>Dia 3</w:t>
      </w:r>
    </w:p>
    <w:p w14:paraId="7409941F" w14:textId="77777777" w:rsidR="00BE7450" w:rsidRDefault="00BE7450" w:rsidP="00BE7450">
      <w:pPr>
        <w:spacing w:line="360" w:lineRule="auto"/>
      </w:pPr>
    </w:p>
    <w:p w14:paraId="2E845815" w14:textId="77777777" w:rsidR="00BE7450" w:rsidRDefault="00BE7450" w:rsidP="00BE7450">
      <w:pPr>
        <w:spacing w:line="360" w:lineRule="auto"/>
        <w:jc w:val="center"/>
      </w:pPr>
      <w:r>
        <w:object w:dxaOrig="7200" w:dyaOrig="4056" w14:anchorId="210EC44C">
          <v:shape id="_x0000_i1027" type="#_x0000_t75" style="width:5in;height:202.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7" DrawAspect="Content" ObjectID="_1686312755" r:id="rId24"/>
        </w:object>
      </w:r>
    </w:p>
    <w:p w14:paraId="2633E9FC" w14:textId="77777777" w:rsidR="00BE7450" w:rsidRDefault="00BE7450" w:rsidP="00BE7450"/>
    <w:p w14:paraId="30A41F8C" w14:textId="77777777" w:rsidR="00BE7450" w:rsidRDefault="00BE7450" w:rsidP="00BE7450"/>
    <w:p w14:paraId="235AFDC6" w14:textId="77777777" w:rsidR="00BE7450" w:rsidRDefault="00BE7450" w:rsidP="00BE7450">
      <w:pPr>
        <w:spacing w:line="360" w:lineRule="auto"/>
      </w:pPr>
      <w:r>
        <w:t>Dia 4</w:t>
      </w:r>
    </w:p>
    <w:p w14:paraId="74C66C71" w14:textId="77777777" w:rsidR="00BE7450" w:rsidRDefault="00BE7450" w:rsidP="00BE7450">
      <w:pPr>
        <w:spacing w:line="360" w:lineRule="auto"/>
      </w:pPr>
    </w:p>
    <w:p w14:paraId="7B3B313E" w14:textId="77777777" w:rsidR="00BE7450" w:rsidRDefault="00BE7450" w:rsidP="00BE7450">
      <w:pPr>
        <w:spacing w:line="360" w:lineRule="auto"/>
        <w:jc w:val="center"/>
      </w:pPr>
      <w:r>
        <w:object w:dxaOrig="7200" w:dyaOrig="4056" w14:anchorId="4E8D51AE">
          <v:shape id="_x0000_i1028" type="#_x0000_t75" style="width:5in;height:202.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28" DrawAspect="Content" ObjectID="_1686312756" r:id="rId26"/>
        </w:object>
      </w:r>
    </w:p>
    <w:p w14:paraId="28DD2404" w14:textId="638082F5" w:rsidR="00BE7450" w:rsidRDefault="00BE7450" w:rsidP="00BE7450">
      <w:pPr>
        <w:spacing w:line="360" w:lineRule="auto"/>
        <w:jc w:val="center"/>
      </w:pPr>
    </w:p>
    <w:p w14:paraId="542CEB5C" w14:textId="5A4E1A03" w:rsidR="00EC7FD8" w:rsidRDefault="00EC7FD8" w:rsidP="00BE7450">
      <w:pPr>
        <w:spacing w:line="360" w:lineRule="auto"/>
        <w:jc w:val="center"/>
      </w:pPr>
    </w:p>
    <w:p w14:paraId="0148CD05" w14:textId="77777777" w:rsidR="00EC7FD8" w:rsidRDefault="00EC7FD8" w:rsidP="00BE7450">
      <w:pPr>
        <w:spacing w:line="360" w:lineRule="auto"/>
        <w:jc w:val="center"/>
      </w:pPr>
    </w:p>
    <w:p w14:paraId="46BB771C" w14:textId="77777777" w:rsidR="00BE7450" w:rsidRDefault="00BE7450" w:rsidP="00BE7450">
      <w:pPr>
        <w:spacing w:line="360" w:lineRule="auto"/>
        <w:jc w:val="center"/>
      </w:pPr>
    </w:p>
    <w:p w14:paraId="20D535DB" w14:textId="77777777" w:rsidR="00BE7450" w:rsidRDefault="00BE7450" w:rsidP="00BE7450">
      <w:pPr>
        <w:spacing w:line="360" w:lineRule="auto"/>
      </w:pPr>
    </w:p>
    <w:p w14:paraId="2E7FCD61" w14:textId="77777777" w:rsidR="00BE7450" w:rsidRDefault="00BE7450" w:rsidP="00BE7450">
      <w:r>
        <w:lastRenderedPageBreak/>
        <w:t>Dia 5</w:t>
      </w:r>
    </w:p>
    <w:p w14:paraId="77F6CC44" w14:textId="77777777" w:rsidR="00BE7450" w:rsidRDefault="00BE7450" w:rsidP="00BE7450">
      <w:pPr>
        <w:spacing w:line="360" w:lineRule="auto"/>
      </w:pPr>
    </w:p>
    <w:p w14:paraId="52073839" w14:textId="77777777" w:rsidR="00BE7450" w:rsidRDefault="00BE7450" w:rsidP="00BE7450">
      <w:pPr>
        <w:spacing w:line="360" w:lineRule="auto"/>
        <w:jc w:val="center"/>
      </w:pPr>
      <w:r>
        <w:object w:dxaOrig="7200" w:dyaOrig="4056" w14:anchorId="1E835149">
          <v:shape id="_x0000_i1029" type="#_x0000_t75" style="width:5in;height:202.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29" DrawAspect="Content" ObjectID="_1686312757" r:id="rId28"/>
        </w:object>
      </w:r>
    </w:p>
    <w:p w14:paraId="7A04D5B8" w14:textId="77777777" w:rsidR="00BE7450" w:rsidRDefault="00BE7450" w:rsidP="00BE7450">
      <w:pPr>
        <w:spacing w:line="360" w:lineRule="auto"/>
        <w:jc w:val="center"/>
      </w:pPr>
    </w:p>
    <w:p w14:paraId="2687ED14" w14:textId="77777777" w:rsidR="00BE7450" w:rsidRDefault="00BE7450" w:rsidP="00BE7450">
      <w:pPr>
        <w:spacing w:line="360" w:lineRule="auto"/>
        <w:jc w:val="center"/>
      </w:pPr>
    </w:p>
    <w:p w14:paraId="479EEE35" w14:textId="77777777" w:rsidR="00BE7450" w:rsidRDefault="00BE7450" w:rsidP="00BE7450">
      <w:pPr>
        <w:spacing w:line="360" w:lineRule="auto"/>
        <w:jc w:val="center"/>
      </w:pPr>
    </w:p>
    <w:p w14:paraId="37254E35" w14:textId="77777777" w:rsidR="00BE7450" w:rsidRDefault="00BE7450" w:rsidP="00BE7450">
      <w:pPr>
        <w:spacing w:line="360" w:lineRule="auto"/>
      </w:pPr>
      <w:r>
        <w:t>Dia 6</w:t>
      </w:r>
    </w:p>
    <w:p w14:paraId="2D3610C3" w14:textId="77777777" w:rsidR="00BE7450" w:rsidRDefault="00BE7450" w:rsidP="00BE7450">
      <w:pPr>
        <w:spacing w:line="360" w:lineRule="auto"/>
      </w:pPr>
    </w:p>
    <w:p w14:paraId="0E2DC396" w14:textId="77777777" w:rsidR="00BE7450" w:rsidRDefault="00BE7450" w:rsidP="00BE7450">
      <w:pPr>
        <w:spacing w:line="360" w:lineRule="auto"/>
        <w:jc w:val="center"/>
      </w:pPr>
      <w:r>
        <w:object w:dxaOrig="7200" w:dyaOrig="4056" w14:anchorId="2ED22587">
          <v:shape id="_x0000_i1030" type="#_x0000_t75" style="width:5in;height:202.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0" DrawAspect="Content" ObjectID="_1686312758" r:id="rId30"/>
        </w:object>
      </w:r>
    </w:p>
    <w:p w14:paraId="0CB5148E" w14:textId="77777777" w:rsidR="00BE7450" w:rsidRPr="00E31BD8" w:rsidRDefault="00BE7450" w:rsidP="00BE7450"/>
    <w:p w14:paraId="19E254DE" w14:textId="60EDE9D1" w:rsidR="00BE7450" w:rsidRDefault="00BE7450" w:rsidP="00BE7450"/>
    <w:p w14:paraId="222FEF30" w14:textId="77777777" w:rsidR="00EC7FD8" w:rsidRDefault="00EC7FD8" w:rsidP="00BE7450"/>
    <w:p w14:paraId="1ADE94DA" w14:textId="77777777" w:rsidR="00BE7450" w:rsidRDefault="00BE7450" w:rsidP="00BE7450">
      <w:pPr>
        <w:pStyle w:val="Kop2"/>
        <w:rPr>
          <w:lang w:val="en-US"/>
        </w:rPr>
      </w:pPr>
      <w:r w:rsidRPr="00E942A2">
        <w:rPr>
          <w:lang w:val="en-US"/>
        </w:rPr>
        <w:lastRenderedPageBreak/>
        <w:t xml:space="preserve">PowerPoint: </w:t>
      </w:r>
      <w:proofErr w:type="spellStart"/>
      <w:r w:rsidRPr="00E942A2">
        <w:rPr>
          <w:lang w:val="en-US"/>
        </w:rPr>
        <w:t>deel</w:t>
      </w:r>
      <w:proofErr w:type="spellEnd"/>
      <w:r w:rsidRPr="00E942A2">
        <w:rPr>
          <w:lang w:val="en-US"/>
        </w:rPr>
        <w:t xml:space="preserve"> 2</w:t>
      </w:r>
    </w:p>
    <w:p w14:paraId="68013E9E" w14:textId="77777777" w:rsidR="00BE7450" w:rsidRDefault="00BE7450" w:rsidP="00BE7450">
      <w:pPr>
        <w:rPr>
          <w:lang w:val="en-US"/>
        </w:rPr>
      </w:pPr>
    </w:p>
    <w:p w14:paraId="12CC21EC" w14:textId="77777777" w:rsidR="00BE7450" w:rsidRDefault="00BE7450" w:rsidP="00BE7450">
      <w:pPr>
        <w:spacing w:line="360" w:lineRule="auto"/>
      </w:pPr>
      <w:r>
        <w:t>Dia 1</w:t>
      </w:r>
    </w:p>
    <w:p w14:paraId="3C3E0B23" w14:textId="77777777" w:rsidR="00BE7450" w:rsidRDefault="00BE7450" w:rsidP="00BE7450">
      <w:pPr>
        <w:spacing w:line="360" w:lineRule="auto"/>
        <w:jc w:val="center"/>
      </w:pPr>
      <w:r>
        <w:object w:dxaOrig="7200" w:dyaOrig="4056" w14:anchorId="4EF674DF">
          <v:shape id="_x0000_i1031" type="#_x0000_t75" style="width:5in;height:202.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1" DrawAspect="Content" ObjectID="_1686312759" r:id="rId32"/>
        </w:object>
      </w:r>
    </w:p>
    <w:p w14:paraId="333E2498" w14:textId="77777777" w:rsidR="00BE7450" w:rsidRDefault="00BE7450" w:rsidP="00BE7450">
      <w:pPr>
        <w:spacing w:line="360" w:lineRule="auto"/>
        <w:jc w:val="center"/>
      </w:pPr>
    </w:p>
    <w:p w14:paraId="720E9DC1" w14:textId="77777777" w:rsidR="00BE7450" w:rsidRDefault="00BE7450" w:rsidP="00BE7450">
      <w:pPr>
        <w:spacing w:line="360" w:lineRule="auto"/>
        <w:jc w:val="center"/>
      </w:pPr>
    </w:p>
    <w:p w14:paraId="35C6DA58" w14:textId="77777777" w:rsidR="00BE7450" w:rsidRDefault="00BE7450" w:rsidP="00BE7450">
      <w:pPr>
        <w:spacing w:line="360" w:lineRule="auto"/>
        <w:jc w:val="center"/>
      </w:pPr>
    </w:p>
    <w:p w14:paraId="28B324BB" w14:textId="77777777" w:rsidR="00BE7450" w:rsidRDefault="00BE7450" w:rsidP="00BE7450">
      <w:pPr>
        <w:spacing w:line="360" w:lineRule="auto"/>
      </w:pPr>
      <w:r>
        <w:t>Dia 2</w:t>
      </w:r>
    </w:p>
    <w:p w14:paraId="7B94EDB3" w14:textId="77777777" w:rsidR="00BE7450" w:rsidRDefault="00BE7450" w:rsidP="00BE7450">
      <w:pPr>
        <w:spacing w:line="360" w:lineRule="auto"/>
      </w:pPr>
    </w:p>
    <w:p w14:paraId="1B6FEF14" w14:textId="77777777" w:rsidR="00BE7450" w:rsidRDefault="00BE7450" w:rsidP="00BE7450">
      <w:pPr>
        <w:spacing w:line="360" w:lineRule="auto"/>
        <w:jc w:val="center"/>
      </w:pPr>
      <w:r>
        <w:object w:dxaOrig="7200" w:dyaOrig="4056" w14:anchorId="5FEE7E21">
          <v:shape id="_x0000_i1032" type="#_x0000_t75" style="width:5in;height:202.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2" DrawAspect="Content" ObjectID="_1686312760" r:id="rId34"/>
        </w:object>
      </w:r>
    </w:p>
    <w:p w14:paraId="3033A044" w14:textId="23F7D7D6" w:rsidR="00BE7450" w:rsidRDefault="00BE7450" w:rsidP="00BE7450"/>
    <w:p w14:paraId="761FE695" w14:textId="77777777" w:rsidR="00EC7FD8" w:rsidRDefault="00EC7FD8" w:rsidP="00BE7450"/>
    <w:p w14:paraId="47982DEA" w14:textId="77777777" w:rsidR="00BE7450" w:rsidRDefault="00BE7450" w:rsidP="00BE7450"/>
    <w:p w14:paraId="34264259" w14:textId="77777777" w:rsidR="00BE7450" w:rsidRDefault="00BE7450" w:rsidP="00BE7450">
      <w:r>
        <w:lastRenderedPageBreak/>
        <w:t>Dia 3</w:t>
      </w:r>
    </w:p>
    <w:p w14:paraId="3ACC3017" w14:textId="77777777" w:rsidR="00BE7450" w:rsidRDefault="00BE7450" w:rsidP="00BE7450">
      <w:pPr>
        <w:spacing w:line="360" w:lineRule="auto"/>
        <w:jc w:val="center"/>
      </w:pPr>
      <w:r>
        <w:object w:dxaOrig="7200" w:dyaOrig="4056" w14:anchorId="5B69A023">
          <v:shape id="_x0000_i1033" type="#_x0000_t75" style="width:5in;height:202.8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3" DrawAspect="Content" ObjectID="_1686312761" r:id="rId36"/>
        </w:object>
      </w:r>
    </w:p>
    <w:p w14:paraId="465DC170" w14:textId="77777777" w:rsidR="00BE7450" w:rsidRDefault="00BE7450" w:rsidP="00BE7450">
      <w:pPr>
        <w:spacing w:line="360" w:lineRule="auto"/>
      </w:pPr>
    </w:p>
    <w:p w14:paraId="15D2D2C9" w14:textId="77777777" w:rsidR="00BE7450" w:rsidRDefault="00BE7450" w:rsidP="00BE7450">
      <w:pPr>
        <w:spacing w:line="360" w:lineRule="auto"/>
      </w:pPr>
    </w:p>
    <w:p w14:paraId="53ED2E7A" w14:textId="77777777" w:rsidR="00BE7450" w:rsidRDefault="00BE7450" w:rsidP="00BE7450">
      <w:pPr>
        <w:spacing w:line="360" w:lineRule="auto"/>
      </w:pPr>
    </w:p>
    <w:p w14:paraId="4D1CE6C5" w14:textId="77777777" w:rsidR="00BE7450" w:rsidRDefault="00BE7450" w:rsidP="00BE7450">
      <w:pPr>
        <w:spacing w:line="360" w:lineRule="auto"/>
      </w:pPr>
      <w:r>
        <w:t>Dia 4</w:t>
      </w:r>
    </w:p>
    <w:p w14:paraId="68CDF558" w14:textId="77777777" w:rsidR="00BE7450" w:rsidRDefault="00BE7450" w:rsidP="00BE7450">
      <w:pPr>
        <w:spacing w:line="360" w:lineRule="auto"/>
        <w:jc w:val="center"/>
      </w:pPr>
      <w:r>
        <w:object w:dxaOrig="7200" w:dyaOrig="4056" w14:anchorId="7E314AFC">
          <v:shape id="_x0000_i1034" type="#_x0000_t75" style="width:5in;height:202.8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4" DrawAspect="Content" ObjectID="_1686312762" r:id="rId38"/>
        </w:object>
      </w:r>
    </w:p>
    <w:p w14:paraId="404A32BF" w14:textId="77777777" w:rsidR="00BE7450" w:rsidRDefault="00BE7450" w:rsidP="00BE7450">
      <w:pPr>
        <w:spacing w:line="360" w:lineRule="auto"/>
        <w:jc w:val="center"/>
      </w:pPr>
    </w:p>
    <w:p w14:paraId="798993F0" w14:textId="77777777" w:rsidR="00BE7450" w:rsidRDefault="00BE7450" w:rsidP="00BE7450"/>
    <w:p w14:paraId="2DFD5420" w14:textId="77777777" w:rsidR="00BE7450" w:rsidRDefault="00BE7450" w:rsidP="00BE7450"/>
    <w:p w14:paraId="6A9125DD" w14:textId="77777777" w:rsidR="00BE7450" w:rsidRDefault="00BE7450" w:rsidP="00BE7450"/>
    <w:p w14:paraId="5D66921C" w14:textId="40DDEB06" w:rsidR="00BE7450" w:rsidRDefault="00BE7450" w:rsidP="00BE7450"/>
    <w:p w14:paraId="1C8E19A0" w14:textId="77777777" w:rsidR="00EC7FD8" w:rsidRDefault="00EC7FD8" w:rsidP="00BE7450"/>
    <w:p w14:paraId="43001B8E" w14:textId="77777777" w:rsidR="00BE7450" w:rsidRDefault="00BE7450" w:rsidP="00BE7450">
      <w:pPr>
        <w:spacing w:line="360" w:lineRule="auto"/>
      </w:pPr>
      <w:r>
        <w:lastRenderedPageBreak/>
        <w:t>Dia 5</w:t>
      </w:r>
    </w:p>
    <w:p w14:paraId="762DF930" w14:textId="77777777" w:rsidR="00BE7450" w:rsidRDefault="00BE7450" w:rsidP="00BE7450">
      <w:pPr>
        <w:spacing w:line="360" w:lineRule="auto"/>
      </w:pPr>
    </w:p>
    <w:p w14:paraId="5CBDA823" w14:textId="77777777" w:rsidR="00BE7450" w:rsidRDefault="00BE7450" w:rsidP="00BE7450">
      <w:pPr>
        <w:spacing w:line="360" w:lineRule="auto"/>
        <w:jc w:val="center"/>
      </w:pPr>
      <w:r>
        <w:object w:dxaOrig="7200" w:dyaOrig="4056" w14:anchorId="44169172">
          <v:shape id="_x0000_i1035" type="#_x0000_t75" style="width:5in;height:202.8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5" DrawAspect="Content" ObjectID="_1686312763" r:id="rId40"/>
        </w:object>
      </w:r>
    </w:p>
    <w:p w14:paraId="72E830BC" w14:textId="77777777" w:rsidR="00BE7450" w:rsidRPr="004D35A4" w:rsidRDefault="00BE7450" w:rsidP="00BE7450">
      <w:pPr>
        <w:rPr>
          <w:lang w:val="en-US"/>
        </w:rPr>
      </w:pPr>
    </w:p>
    <w:p w14:paraId="50A29D53" w14:textId="77777777" w:rsidR="00BE7450" w:rsidRDefault="00BE7450" w:rsidP="00BE7450">
      <w:pPr>
        <w:rPr>
          <w:lang w:val="en-US"/>
        </w:rPr>
      </w:pPr>
    </w:p>
    <w:p w14:paraId="097A4AE7" w14:textId="77777777" w:rsidR="00BE7450" w:rsidRDefault="00BE7450" w:rsidP="00BE7450">
      <w:pPr>
        <w:rPr>
          <w:lang w:val="en-US"/>
        </w:rPr>
      </w:pPr>
    </w:p>
    <w:p w14:paraId="339839EA" w14:textId="77777777" w:rsidR="00BE7450" w:rsidRDefault="00BE7450" w:rsidP="00BE7450">
      <w:pPr>
        <w:rPr>
          <w:lang w:val="en-US"/>
        </w:rPr>
      </w:pPr>
    </w:p>
    <w:p w14:paraId="71F2901C" w14:textId="77777777" w:rsidR="00BE7450" w:rsidRDefault="00BE7450" w:rsidP="00BE7450">
      <w:pPr>
        <w:rPr>
          <w:lang w:val="en-US"/>
        </w:rPr>
      </w:pPr>
    </w:p>
    <w:p w14:paraId="018F74AB" w14:textId="77777777" w:rsidR="00BE7450" w:rsidRDefault="00BE7450" w:rsidP="00BE7450">
      <w:pPr>
        <w:rPr>
          <w:lang w:val="en-US"/>
        </w:rPr>
      </w:pPr>
    </w:p>
    <w:p w14:paraId="777B6636" w14:textId="77777777" w:rsidR="00BE7450" w:rsidRDefault="00BE7450" w:rsidP="00BE7450">
      <w:pPr>
        <w:rPr>
          <w:lang w:val="en-US"/>
        </w:rPr>
      </w:pPr>
    </w:p>
    <w:p w14:paraId="540D1842" w14:textId="77777777" w:rsidR="00BE7450" w:rsidRDefault="00BE7450" w:rsidP="00BE7450">
      <w:pPr>
        <w:rPr>
          <w:lang w:val="en-US"/>
        </w:rPr>
      </w:pPr>
    </w:p>
    <w:p w14:paraId="15687DE9" w14:textId="77777777" w:rsidR="00BE7450" w:rsidRDefault="00BE7450" w:rsidP="00BE7450">
      <w:pPr>
        <w:rPr>
          <w:lang w:val="en-US"/>
        </w:rPr>
      </w:pPr>
      <w:r>
        <w:rPr>
          <w:lang w:val="en-US"/>
        </w:rPr>
        <w:t>‘</w:t>
      </w:r>
    </w:p>
    <w:p w14:paraId="64B316A1" w14:textId="77777777" w:rsidR="00BE7450" w:rsidRDefault="00BE7450" w:rsidP="00BE7450">
      <w:pPr>
        <w:rPr>
          <w:lang w:val="en-US"/>
        </w:rPr>
      </w:pPr>
    </w:p>
    <w:p w14:paraId="4578072A" w14:textId="77777777" w:rsidR="00BE7450" w:rsidRDefault="00BE7450" w:rsidP="00BE7450">
      <w:pPr>
        <w:rPr>
          <w:lang w:val="en-US"/>
        </w:rPr>
      </w:pPr>
    </w:p>
    <w:p w14:paraId="28B7A695" w14:textId="77777777" w:rsidR="00BE7450" w:rsidRDefault="00BE7450" w:rsidP="00BE7450">
      <w:pPr>
        <w:rPr>
          <w:lang w:val="en-US"/>
        </w:rPr>
      </w:pPr>
    </w:p>
    <w:p w14:paraId="287E712E" w14:textId="77777777" w:rsidR="00BE7450" w:rsidRDefault="00BE7450" w:rsidP="00BE7450">
      <w:pPr>
        <w:rPr>
          <w:lang w:val="en-US"/>
        </w:rPr>
      </w:pPr>
    </w:p>
    <w:p w14:paraId="15C8BD64" w14:textId="77777777" w:rsidR="00BE7450" w:rsidRDefault="00BE7450" w:rsidP="00BE7450">
      <w:pPr>
        <w:rPr>
          <w:lang w:val="en-US"/>
        </w:rPr>
      </w:pPr>
    </w:p>
    <w:p w14:paraId="51166A56" w14:textId="77777777" w:rsidR="00BE7450" w:rsidRDefault="00BE7450" w:rsidP="00BE7450">
      <w:pPr>
        <w:rPr>
          <w:lang w:val="en-US"/>
        </w:rPr>
      </w:pPr>
    </w:p>
    <w:p w14:paraId="63FA4A3E" w14:textId="77777777" w:rsidR="00BE7450" w:rsidRDefault="00BE7450" w:rsidP="00BE7450">
      <w:pPr>
        <w:rPr>
          <w:lang w:val="en-US"/>
        </w:rPr>
      </w:pPr>
    </w:p>
    <w:p w14:paraId="13FF2709" w14:textId="1279DDCE" w:rsidR="00BE7450" w:rsidRDefault="00BE7450" w:rsidP="00BE7450">
      <w:pPr>
        <w:rPr>
          <w:lang w:val="en-US"/>
        </w:rPr>
      </w:pPr>
    </w:p>
    <w:p w14:paraId="683ED0AB" w14:textId="4CD83019" w:rsidR="00EC7FD8" w:rsidRDefault="00EC7FD8" w:rsidP="00BE7450">
      <w:pPr>
        <w:rPr>
          <w:lang w:val="en-US"/>
        </w:rPr>
      </w:pPr>
    </w:p>
    <w:p w14:paraId="1CBA1237" w14:textId="77777777" w:rsidR="00EC7FD8" w:rsidRDefault="00EC7FD8" w:rsidP="00BE7450">
      <w:pPr>
        <w:rPr>
          <w:lang w:val="en-US"/>
        </w:rPr>
      </w:pPr>
    </w:p>
    <w:p w14:paraId="3E893712" w14:textId="77777777" w:rsidR="00BE7450" w:rsidRPr="00E942A2" w:rsidRDefault="00BE7450" w:rsidP="00BE7450">
      <w:pPr>
        <w:rPr>
          <w:lang w:val="en-US"/>
        </w:rPr>
      </w:pPr>
    </w:p>
    <w:p w14:paraId="31128D39" w14:textId="77777777" w:rsidR="00BE7450" w:rsidRDefault="00BE7450" w:rsidP="00BE7450">
      <w:pPr>
        <w:pStyle w:val="Kop2"/>
      </w:pPr>
      <w:r w:rsidRPr="00FC21C5">
        <w:lastRenderedPageBreak/>
        <w:t>PowerPoint: deel 3</w:t>
      </w:r>
    </w:p>
    <w:p w14:paraId="2FC09BD3" w14:textId="77777777" w:rsidR="00BE7450" w:rsidRDefault="00BE7450" w:rsidP="00BE7450"/>
    <w:p w14:paraId="0B26B882" w14:textId="77777777" w:rsidR="00BE7450" w:rsidRDefault="00BE7450" w:rsidP="00BE7450">
      <w:pPr>
        <w:spacing w:line="360" w:lineRule="auto"/>
      </w:pPr>
      <w:r>
        <w:t>Dia 1</w:t>
      </w:r>
    </w:p>
    <w:p w14:paraId="6781184F" w14:textId="77777777" w:rsidR="00BE7450" w:rsidRDefault="00BE7450" w:rsidP="00BE7450">
      <w:pPr>
        <w:spacing w:line="360" w:lineRule="auto"/>
        <w:jc w:val="center"/>
      </w:pPr>
      <w:r>
        <w:object w:dxaOrig="9600" w:dyaOrig="5401" w14:anchorId="30D68B78">
          <v:shape id="_x0000_i1036" type="#_x0000_t75" style="width:5in;height:202.5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6" DrawAspect="Content" ObjectID="_1686312764" r:id="rId42"/>
        </w:object>
      </w:r>
    </w:p>
    <w:p w14:paraId="5E8E7AAB" w14:textId="77777777" w:rsidR="00BE7450" w:rsidRDefault="00BE7450" w:rsidP="00BE7450">
      <w:pPr>
        <w:spacing w:line="360" w:lineRule="auto"/>
      </w:pPr>
    </w:p>
    <w:p w14:paraId="1B04E883" w14:textId="77777777" w:rsidR="00BE7450" w:rsidRDefault="00BE7450" w:rsidP="00BE7450">
      <w:pPr>
        <w:spacing w:line="360" w:lineRule="auto"/>
      </w:pPr>
    </w:p>
    <w:p w14:paraId="26589CC5" w14:textId="77777777" w:rsidR="00BE7450" w:rsidRDefault="00BE7450" w:rsidP="00BE7450">
      <w:pPr>
        <w:spacing w:line="360" w:lineRule="auto"/>
      </w:pPr>
    </w:p>
    <w:p w14:paraId="3082E75E" w14:textId="77777777" w:rsidR="00BE7450" w:rsidRDefault="00BE7450" w:rsidP="00BE7450">
      <w:pPr>
        <w:spacing w:line="360" w:lineRule="auto"/>
      </w:pPr>
    </w:p>
    <w:p w14:paraId="28F2C4A9" w14:textId="77777777" w:rsidR="00BE7450" w:rsidRDefault="00BE7450" w:rsidP="00BE7450">
      <w:pPr>
        <w:spacing w:line="360" w:lineRule="auto"/>
      </w:pPr>
      <w:r>
        <w:t>Dia 2</w:t>
      </w:r>
    </w:p>
    <w:p w14:paraId="046F5420" w14:textId="77777777" w:rsidR="00BE7450" w:rsidRDefault="00BE7450" w:rsidP="00BE7450">
      <w:pPr>
        <w:spacing w:line="360" w:lineRule="auto"/>
      </w:pPr>
      <w:r>
        <w:rPr>
          <w:noProof/>
        </w:rPr>
        <w:object w:dxaOrig="1440" w:dyaOrig="1440" w14:anchorId="7F72CE8B">
          <v:shape id="_x0000_s1026" type="#_x0000_t75" style="position:absolute;margin-left:45.6pt;margin-top:0;width:5in;height:202.8pt;z-index:251668480;mso-position-horizontal:absolute;mso-position-horizontal-relative:text;mso-position-vertical-relative:text" stroked="t" strokeweight=".5pt">
            <v:imagedata r:id="rId43" o:title=""/>
            <v:shadow on="t"/>
            <w10:wrap type="square" side="left"/>
          </v:shape>
          <o:OLEObject Type="Embed" ProgID="PowerPoint.Slide.12" ShapeID="_x0000_s1026" DrawAspect="Content" ObjectID="_1686312775" r:id="rId44"/>
        </w:object>
      </w:r>
    </w:p>
    <w:p w14:paraId="3DFB031A" w14:textId="77777777" w:rsidR="00BE7450" w:rsidRDefault="00BE7450" w:rsidP="00BE7450">
      <w:pPr>
        <w:spacing w:line="360" w:lineRule="auto"/>
      </w:pPr>
    </w:p>
    <w:p w14:paraId="61B2CE1E" w14:textId="77777777" w:rsidR="00BE7450" w:rsidRDefault="00BE7450" w:rsidP="00BE7450">
      <w:pPr>
        <w:spacing w:line="360" w:lineRule="auto"/>
      </w:pPr>
    </w:p>
    <w:p w14:paraId="239A2E4A" w14:textId="77777777" w:rsidR="00BE7450" w:rsidRDefault="00BE7450" w:rsidP="00BE7450">
      <w:pPr>
        <w:spacing w:line="360" w:lineRule="auto"/>
      </w:pPr>
    </w:p>
    <w:p w14:paraId="6CEE9B1B" w14:textId="77777777" w:rsidR="00BE7450" w:rsidRDefault="00BE7450" w:rsidP="00BE7450">
      <w:pPr>
        <w:spacing w:line="360" w:lineRule="auto"/>
      </w:pPr>
    </w:p>
    <w:p w14:paraId="18C14CED" w14:textId="77777777" w:rsidR="00BE7450" w:rsidRDefault="00BE7450" w:rsidP="00BE7450">
      <w:pPr>
        <w:spacing w:line="360" w:lineRule="auto"/>
      </w:pPr>
    </w:p>
    <w:p w14:paraId="4AB0EC26" w14:textId="77777777" w:rsidR="00BE7450" w:rsidRDefault="00BE7450" w:rsidP="00BE7450">
      <w:pPr>
        <w:spacing w:line="360" w:lineRule="auto"/>
      </w:pPr>
    </w:p>
    <w:p w14:paraId="006055A9" w14:textId="77777777" w:rsidR="00BE7450" w:rsidRDefault="00BE7450" w:rsidP="00BE7450">
      <w:pPr>
        <w:spacing w:line="360" w:lineRule="auto"/>
      </w:pPr>
    </w:p>
    <w:p w14:paraId="0AC2DE6F" w14:textId="77777777" w:rsidR="00BE7450" w:rsidRDefault="00BE7450" w:rsidP="00BE7450">
      <w:pPr>
        <w:spacing w:line="360" w:lineRule="auto"/>
      </w:pPr>
    </w:p>
    <w:p w14:paraId="70DBF7FA" w14:textId="77777777" w:rsidR="00BE7450" w:rsidRDefault="00BE7450" w:rsidP="00BE7450">
      <w:pPr>
        <w:spacing w:line="360" w:lineRule="auto"/>
      </w:pPr>
    </w:p>
    <w:p w14:paraId="41C52E1E" w14:textId="77777777" w:rsidR="00BE7450" w:rsidRDefault="00BE7450" w:rsidP="00BE7450">
      <w:pPr>
        <w:spacing w:line="360" w:lineRule="auto"/>
      </w:pPr>
    </w:p>
    <w:p w14:paraId="44870CA4" w14:textId="77777777" w:rsidR="00BE7450" w:rsidRDefault="00BE7450" w:rsidP="00BE7450">
      <w:pPr>
        <w:spacing w:line="360" w:lineRule="auto"/>
      </w:pPr>
      <w:r>
        <w:lastRenderedPageBreak/>
        <w:t>Dia 3</w:t>
      </w:r>
    </w:p>
    <w:p w14:paraId="0BFCBDF5" w14:textId="77777777" w:rsidR="00BE7450" w:rsidRDefault="00BE7450" w:rsidP="00BE7450">
      <w:pPr>
        <w:spacing w:line="360" w:lineRule="auto"/>
        <w:jc w:val="center"/>
      </w:pPr>
      <w:r>
        <w:object w:dxaOrig="9600" w:dyaOrig="5401" w14:anchorId="31B15841">
          <v:shape id="_x0000_i1037" type="#_x0000_t75" style="width:5in;height:202.5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7" DrawAspect="Content" ObjectID="_1686312765" r:id="rId46"/>
        </w:object>
      </w:r>
    </w:p>
    <w:p w14:paraId="7A101354" w14:textId="77777777" w:rsidR="00BE7450" w:rsidRDefault="00BE7450" w:rsidP="00BE7450">
      <w:pPr>
        <w:spacing w:line="360" w:lineRule="auto"/>
      </w:pPr>
    </w:p>
    <w:p w14:paraId="55C2679D" w14:textId="77777777" w:rsidR="00BE7450" w:rsidRDefault="00BE7450" w:rsidP="00BE7450">
      <w:pPr>
        <w:spacing w:line="360" w:lineRule="auto"/>
      </w:pPr>
    </w:p>
    <w:p w14:paraId="1E0DD3AB" w14:textId="77777777" w:rsidR="00BE7450" w:rsidRDefault="00BE7450" w:rsidP="00BE7450">
      <w:pPr>
        <w:spacing w:line="360" w:lineRule="auto"/>
      </w:pPr>
    </w:p>
    <w:p w14:paraId="137E149A" w14:textId="77777777" w:rsidR="00BE7450" w:rsidRDefault="00BE7450" w:rsidP="00BE7450">
      <w:pPr>
        <w:spacing w:line="360" w:lineRule="auto"/>
      </w:pPr>
    </w:p>
    <w:p w14:paraId="66E90460" w14:textId="77777777" w:rsidR="00BE7450" w:rsidRDefault="00BE7450" w:rsidP="00BE7450">
      <w:pPr>
        <w:spacing w:line="360" w:lineRule="auto"/>
      </w:pPr>
      <w:r>
        <w:t>Dia 4</w:t>
      </w:r>
    </w:p>
    <w:p w14:paraId="1459CC11" w14:textId="77777777" w:rsidR="00BE7450" w:rsidRDefault="00BE7450" w:rsidP="00BE7450">
      <w:pPr>
        <w:spacing w:line="360" w:lineRule="auto"/>
        <w:jc w:val="center"/>
      </w:pPr>
      <w:r>
        <w:object w:dxaOrig="9600" w:dyaOrig="5401" w14:anchorId="7B939166">
          <v:shape id="_x0000_i1038" type="#_x0000_t75" style="width:5in;height:202.5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8" DrawAspect="Content" ObjectID="_1686312766" r:id="rId48"/>
        </w:object>
      </w:r>
    </w:p>
    <w:p w14:paraId="53F65EF3" w14:textId="77777777" w:rsidR="00BE7450" w:rsidRDefault="00BE7450" w:rsidP="00BE7450">
      <w:pPr>
        <w:spacing w:line="360" w:lineRule="auto"/>
        <w:jc w:val="center"/>
      </w:pPr>
    </w:p>
    <w:p w14:paraId="2DA561A7" w14:textId="2959875F" w:rsidR="00BE7450" w:rsidRDefault="00BE7450" w:rsidP="00BE7450">
      <w:pPr>
        <w:spacing w:line="360" w:lineRule="auto"/>
        <w:jc w:val="center"/>
      </w:pPr>
    </w:p>
    <w:p w14:paraId="6AAB149C" w14:textId="77777777" w:rsidR="00EC7FD8" w:rsidRDefault="00EC7FD8" w:rsidP="00BE7450">
      <w:pPr>
        <w:spacing w:line="360" w:lineRule="auto"/>
        <w:jc w:val="center"/>
      </w:pPr>
    </w:p>
    <w:p w14:paraId="3CA0012F" w14:textId="77777777" w:rsidR="00BE7450" w:rsidRDefault="00BE7450" w:rsidP="00BE7450">
      <w:pPr>
        <w:spacing w:line="360" w:lineRule="auto"/>
        <w:jc w:val="center"/>
      </w:pPr>
    </w:p>
    <w:p w14:paraId="615A46C8" w14:textId="77777777" w:rsidR="00BE7450" w:rsidRDefault="00BE7450" w:rsidP="00BE7450">
      <w:pPr>
        <w:spacing w:line="360" w:lineRule="auto"/>
      </w:pPr>
      <w:r>
        <w:lastRenderedPageBreak/>
        <w:t>Dia 5</w:t>
      </w:r>
    </w:p>
    <w:p w14:paraId="5F5A5746" w14:textId="77777777" w:rsidR="00BE7450" w:rsidRDefault="00BE7450" w:rsidP="00BE7450">
      <w:pPr>
        <w:spacing w:line="360" w:lineRule="auto"/>
        <w:jc w:val="center"/>
      </w:pPr>
      <w:r>
        <w:object w:dxaOrig="9600" w:dyaOrig="5401" w14:anchorId="673DE373">
          <v:shape id="_x0000_i1039" type="#_x0000_t75" style="width:5in;height:202.5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9" DrawAspect="Content" ObjectID="_1686312767" r:id="rId50"/>
        </w:object>
      </w:r>
    </w:p>
    <w:p w14:paraId="27D2F27F" w14:textId="77777777" w:rsidR="00BE7450" w:rsidRDefault="00BE7450" w:rsidP="00BE7450"/>
    <w:p w14:paraId="62ADB259" w14:textId="77777777" w:rsidR="00BE7450" w:rsidRDefault="00BE7450" w:rsidP="00BE7450"/>
    <w:p w14:paraId="3C9FF3B9" w14:textId="77777777" w:rsidR="00BE7450" w:rsidRDefault="00BE7450" w:rsidP="00BE7450"/>
    <w:p w14:paraId="5F55CF8E" w14:textId="77777777" w:rsidR="00BE7450" w:rsidRDefault="00BE7450" w:rsidP="00BE7450"/>
    <w:p w14:paraId="7A086222" w14:textId="77777777" w:rsidR="00BE7450" w:rsidRDefault="00BE7450" w:rsidP="00BE7450">
      <w:r>
        <w:t>Dia 6</w:t>
      </w:r>
    </w:p>
    <w:p w14:paraId="2EA9B39B" w14:textId="77777777" w:rsidR="00BE7450" w:rsidRDefault="00BE7450" w:rsidP="00BE7450">
      <w:pPr>
        <w:spacing w:line="360" w:lineRule="auto"/>
        <w:jc w:val="center"/>
      </w:pPr>
      <w:r>
        <w:object w:dxaOrig="9600" w:dyaOrig="5401" w14:anchorId="4C4B941C">
          <v:shape id="_x0000_i1040" type="#_x0000_t75" style="width:5in;height:202.5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0" DrawAspect="Content" ObjectID="_1686312768" r:id="rId52"/>
        </w:object>
      </w:r>
    </w:p>
    <w:p w14:paraId="3F5C0186" w14:textId="77777777" w:rsidR="00BE7450" w:rsidRDefault="00BE7450" w:rsidP="00BE7450">
      <w:pPr>
        <w:spacing w:line="360" w:lineRule="auto"/>
        <w:jc w:val="center"/>
      </w:pPr>
    </w:p>
    <w:p w14:paraId="47B33EB5" w14:textId="4042A15A" w:rsidR="00BE7450" w:rsidRDefault="00BE7450" w:rsidP="00BE7450">
      <w:pPr>
        <w:spacing w:line="360" w:lineRule="auto"/>
      </w:pPr>
    </w:p>
    <w:p w14:paraId="5734DD20" w14:textId="2213EFE4" w:rsidR="00EC7FD8" w:rsidRDefault="00EC7FD8" w:rsidP="00BE7450">
      <w:pPr>
        <w:spacing w:line="360" w:lineRule="auto"/>
      </w:pPr>
    </w:p>
    <w:p w14:paraId="71E6BA71" w14:textId="77777777" w:rsidR="00EC7FD8" w:rsidRDefault="00EC7FD8" w:rsidP="00BE7450">
      <w:pPr>
        <w:spacing w:line="360" w:lineRule="auto"/>
      </w:pPr>
    </w:p>
    <w:p w14:paraId="4279751A" w14:textId="77777777" w:rsidR="00BE7450" w:rsidRDefault="00BE7450" w:rsidP="00BE7450">
      <w:pPr>
        <w:spacing w:line="360" w:lineRule="auto"/>
      </w:pPr>
    </w:p>
    <w:p w14:paraId="488E4DFF" w14:textId="77777777" w:rsidR="00BE7450" w:rsidRDefault="00BE7450" w:rsidP="00BE7450">
      <w:pPr>
        <w:pStyle w:val="Kop2"/>
      </w:pPr>
      <w:r w:rsidRPr="00FC21C5">
        <w:lastRenderedPageBreak/>
        <w:t>PowerPoint: deel 4</w:t>
      </w:r>
    </w:p>
    <w:p w14:paraId="16530A87" w14:textId="77777777" w:rsidR="00BE7450" w:rsidRDefault="00BE7450" w:rsidP="00BE7450"/>
    <w:p w14:paraId="0AC79D2F" w14:textId="77777777" w:rsidR="00BE7450" w:rsidRDefault="00BE7450" w:rsidP="00BE7450">
      <w:pPr>
        <w:spacing w:line="360" w:lineRule="auto"/>
      </w:pPr>
      <w:r>
        <w:t>Dia 1</w:t>
      </w:r>
    </w:p>
    <w:p w14:paraId="26E5DA22" w14:textId="77777777" w:rsidR="00BE7450" w:rsidRDefault="00BE7450" w:rsidP="00BE7450">
      <w:pPr>
        <w:spacing w:line="360" w:lineRule="auto"/>
        <w:jc w:val="center"/>
      </w:pPr>
      <w:r>
        <w:object w:dxaOrig="7200" w:dyaOrig="4056" w14:anchorId="0A7DCE24">
          <v:shape id="_x0000_i1041" type="#_x0000_t75" style="width:5in;height:202.8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1" DrawAspect="Content" ObjectID="_1686312769" r:id="rId54"/>
        </w:object>
      </w:r>
    </w:p>
    <w:p w14:paraId="5AEE1DD2" w14:textId="77777777" w:rsidR="00BE7450" w:rsidRDefault="00BE7450" w:rsidP="00BE7450">
      <w:pPr>
        <w:spacing w:line="360" w:lineRule="auto"/>
      </w:pPr>
    </w:p>
    <w:p w14:paraId="7BFAE876" w14:textId="77777777" w:rsidR="00BE7450" w:rsidRDefault="00BE7450" w:rsidP="00BE7450">
      <w:pPr>
        <w:spacing w:line="360" w:lineRule="auto"/>
      </w:pPr>
    </w:p>
    <w:p w14:paraId="63B4FBA3" w14:textId="77777777" w:rsidR="00BE7450" w:rsidRDefault="00BE7450" w:rsidP="00BE7450">
      <w:pPr>
        <w:spacing w:line="360" w:lineRule="auto"/>
        <w:jc w:val="center"/>
      </w:pPr>
    </w:p>
    <w:p w14:paraId="31269753" w14:textId="77777777" w:rsidR="00BE7450" w:rsidRDefault="00BE7450" w:rsidP="00BE7450">
      <w:pPr>
        <w:spacing w:line="360" w:lineRule="auto"/>
      </w:pPr>
      <w:r>
        <w:t>Dia 2</w:t>
      </w:r>
    </w:p>
    <w:p w14:paraId="30880F57" w14:textId="77777777" w:rsidR="00BE7450" w:rsidRDefault="00BE7450" w:rsidP="00BE7450">
      <w:pPr>
        <w:spacing w:line="360" w:lineRule="auto"/>
        <w:jc w:val="center"/>
      </w:pPr>
      <w:r>
        <w:object w:dxaOrig="7200" w:dyaOrig="4056" w14:anchorId="1759F7FF">
          <v:shape id="_x0000_i1042" type="#_x0000_t75" style="width:5in;height:202.8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2" DrawAspect="Content" ObjectID="_1686312770" r:id="rId56"/>
        </w:object>
      </w:r>
    </w:p>
    <w:p w14:paraId="6EC13B51" w14:textId="77777777" w:rsidR="00BE7450" w:rsidRDefault="00BE7450" w:rsidP="00BE7450">
      <w:pPr>
        <w:spacing w:line="360" w:lineRule="auto"/>
      </w:pPr>
    </w:p>
    <w:p w14:paraId="060D93E8" w14:textId="3B8B7F3B" w:rsidR="00BE7450" w:rsidRDefault="00BE7450" w:rsidP="00BE7450">
      <w:pPr>
        <w:spacing w:line="360" w:lineRule="auto"/>
      </w:pPr>
    </w:p>
    <w:p w14:paraId="719CCFC6" w14:textId="77777777" w:rsidR="00EC7FD8" w:rsidRDefault="00EC7FD8" w:rsidP="00BE7450">
      <w:pPr>
        <w:spacing w:line="360" w:lineRule="auto"/>
      </w:pPr>
    </w:p>
    <w:p w14:paraId="51EFD9F6" w14:textId="77777777" w:rsidR="00BE7450" w:rsidRDefault="00BE7450" w:rsidP="00BE7450">
      <w:pPr>
        <w:spacing w:line="360" w:lineRule="auto"/>
      </w:pPr>
    </w:p>
    <w:p w14:paraId="7989926C" w14:textId="77777777" w:rsidR="00BE7450" w:rsidRDefault="00BE7450" w:rsidP="00BE7450">
      <w:pPr>
        <w:spacing w:line="360" w:lineRule="auto"/>
      </w:pPr>
      <w:r>
        <w:lastRenderedPageBreak/>
        <w:t>Dia 3</w:t>
      </w:r>
    </w:p>
    <w:p w14:paraId="2DC33431" w14:textId="77777777" w:rsidR="00BE7450" w:rsidRDefault="00BE7450" w:rsidP="00BE7450">
      <w:pPr>
        <w:spacing w:line="360" w:lineRule="auto"/>
        <w:jc w:val="center"/>
      </w:pPr>
      <w:r>
        <w:object w:dxaOrig="7200" w:dyaOrig="4056" w14:anchorId="718BBEF6">
          <v:shape id="_x0000_i1043" type="#_x0000_t75" style="width:5in;height:202.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3" DrawAspect="Content" ObjectID="_1686312771" r:id="rId58"/>
        </w:object>
      </w:r>
    </w:p>
    <w:p w14:paraId="34B6187D" w14:textId="77777777" w:rsidR="00BE7450" w:rsidRDefault="00BE7450" w:rsidP="00BE7450">
      <w:pPr>
        <w:spacing w:line="360" w:lineRule="auto"/>
        <w:jc w:val="center"/>
      </w:pPr>
    </w:p>
    <w:p w14:paraId="48D64156" w14:textId="77777777" w:rsidR="00BE7450" w:rsidRDefault="00BE7450" w:rsidP="00BE7450">
      <w:pPr>
        <w:spacing w:line="360" w:lineRule="auto"/>
        <w:jc w:val="center"/>
      </w:pPr>
    </w:p>
    <w:p w14:paraId="5E95567C" w14:textId="77777777" w:rsidR="00BE7450" w:rsidRDefault="00BE7450" w:rsidP="00BE7450">
      <w:pPr>
        <w:spacing w:line="360" w:lineRule="auto"/>
        <w:jc w:val="center"/>
      </w:pPr>
    </w:p>
    <w:p w14:paraId="2223AF83" w14:textId="77777777" w:rsidR="00BE7450" w:rsidRDefault="00BE7450" w:rsidP="00BE7450">
      <w:pPr>
        <w:spacing w:line="360" w:lineRule="auto"/>
        <w:jc w:val="center"/>
      </w:pPr>
    </w:p>
    <w:p w14:paraId="4E10ED9C" w14:textId="77777777" w:rsidR="00BE7450" w:rsidRDefault="00BE7450" w:rsidP="00BE7450">
      <w:pPr>
        <w:spacing w:line="360" w:lineRule="auto"/>
        <w:jc w:val="center"/>
      </w:pPr>
    </w:p>
    <w:p w14:paraId="7A785C46" w14:textId="77777777" w:rsidR="00BE7450" w:rsidRDefault="00BE7450" w:rsidP="00BE7450">
      <w:pPr>
        <w:spacing w:line="360" w:lineRule="auto"/>
      </w:pPr>
      <w:r>
        <w:t>Dia 4</w:t>
      </w:r>
    </w:p>
    <w:p w14:paraId="7678EB21" w14:textId="77777777" w:rsidR="00BE7450" w:rsidRDefault="00BE7450" w:rsidP="00BE7450">
      <w:pPr>
        <w:spacing w:line="360" w:lineRule="auto"/>
        <w:jc w:val="center"/>
      </w:pPr>
      <w:r>
        <w:object w:dxaOrig="7200" w:dyaOrig="4056" w14:anchorId="1929CE98">
          <v:shape id="_x0000_i1044" type="#_x0000_t75" style="width:5in;height:202.8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4" DrawAspect="Content" ObjectID="_1686312772" r:id="rId60"/>
        </w:object>
      </w:r>
    </w:p>
    <w:p w14:paraId="17E13B04" w14:textId="77777777" w:rsidR="00BE7450" w:rsidRDefault="00BE7450" w:rsidP="00BE7450">
      <w:pPr>
        <w:spacing w:line="360" w:lineRule="auto"/>
        <w:jc w:val="center"/>
      </w:pPr>
    </w:p>
    <w:p w14:paraId="36A1BCD4" w14:textId="77777777" w:rsidR="00BE7450" w:rsidRDefault="00BE7450" w:rsidP="00BE7450">
      <w:pPr>
        <w:spacing w:line="360" w:lineRule="auto"/>
        <w:jc w:val="center"/>
      </w:pPr>
    </w:p>
    <w:p w14:paraId="75D5E994" w14:textId="77777777" w:rsidR="00BE7450" w:rsidRDefault="00BE7450" w:rsidP="00BE7450">
      <w:pPr>
        <w:spacing w:line="360" w:lineRule="auto"/>
        <w:jc w:val="center"/>
      </w:pPr>
    </w:p>
    <w:p w14:paraId="2A6EC76E" w14:textId="77777777" w:rsidR="00BE7450" w:rsidRDefault="00BE7450" w:rsidP="00BE7450">
      <w:pPr>
        <w:spacing w:line="360" w:lineRule="auto"/>
      </w:pPr>
      <w:r>
        <w:lastRenderedPageBreak/>
        <w:t>Dia 5</w:t>
      </w:r>
    </w:p>
    <w:p w14:paraId="76E599C1" w14:textId="77777777" w:rsidR="00BE7450" w:rsidRDefault="00BE7450" w:rsidP="00BE7450">
      <w:pPr>
        <w:spacing w:line="360" w:lineRule="auto"/>
        <w:jc w:val="center"/>
      </w:pPr>
      <w:r>
        <w:object w:dxaOrig="7200" w:dyaOrig="4056" w14:anchorId="73E74DFF">
          <v:shape id="_x0000_i1045" type="#_x0000_t75" style="width:5in;height:202.8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5" DrawAspect="Content" ObjectID="_1686312773" r:id="rId62"/>
        </w:object>
      </w:r>
    </w:p>
    <w:p w14:paraId="6148764D" w14:textId="77777777" w:rsidR="00BE7450" w:rsidRDefault="00BE7450" w:rsidP="00BE7450">
      <w:pPr>
        <w:spacing w:line="360" w:lineRule="auto"/>
      </w:pPr>
    </w:p>
    <w:p w14:paraId="33EF451C" w14:textId="77777777" w:rsidR="00BE7450" w:rsidRDefault="00BE7450" w:rsidP="00BE7450">
      <w:pPr>
        <w:spacing w:line="360" w:lineRule="auto"/>
      </w:pPr>
    </w:p>
    <w:p w14:paraId="7D3B148A" w14:textId="77777777" w:rsidR="00BE7450" w:rsidRDefault="00BE7450" w:rsidP="00BE7450">
      <w:pPr>
        <w:spacing w:line="360" w:lineRule="auto"/>
      </w:pPr>
    </w:p>
    <w:p w14:paraId="5E8FFC60" w14:textId="77777777" w:rsidR="00BE7450" w:rsidRDefault="00BE7450" w:rsidP="00BE7450">
      <w:pPr>
        <w:spacing w:line="360" w:lineRule="auto"/>
      </w:pPr>
    </w:p>
    <w:p w14:paraId="54D1CDA9" w14:textId="77777777" w:rsidR="00BE7450" w:rsidRDefault="00BE7450" w:rsidP="00BE7450">
      <w:pPr>
        <w:spacing w:line="360" w:lineRule="auto"/>
      </w:pPr>
    </w:p>
    <w:p w14:paraId="0FCB9D9F" w14:textId="77777777" w:rsidR="00BE7450" w:rsidRDefault="00BE7450" w:rsidP="00BE7450">
      <w:pPr>
        <w:spacing w:line="360" w:lineRule="auto"/>
      </w:pPr>
      <w:r>
        <w:t>Dia 6</w:t>
      </w:r>
    </w:p>
    <w:p w14:paraId="116A8C58" w14:textId="77777777" w:rsidR="00BE7450" w:rsidRDefault="00BE7450" w:rsidP="00BE7450">
      <w:pPr>
        <w:spacing w:line="360" w:lineRule="auto"/>
        <w:jc w:val="center"/>
      </w:pPr>
      <w:r>
        <w:object w:dxaOrig="7200" w:dyaOrig="4056" w14:anchorId="0BA812FF">
          <v:shape id="_x0000_i1046" type="#_x0000_t75" style="width:5in;height:202.8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6" DrawAspect="Content" ObjectID="_1686312774" r:id="rId64"/>
        </w:object>
      </w:r>
    </w:p>
    <w:p w14:paraId="3F96CC8F" w14:textId="77777777" w:rsidR="00BE7450" w:rsidRPr="00DF0BD2" w:rsidRDefault="00BE7450" w:rsidP="00BE7450"/>
    <w:p w14:paraId="17325375" w14:textId="77777777" w:rsidR="00BE7450" w:rsidRDefault="00BE7450" w:rsidP="00BE7450">
      <w:pPr>
        <w:pStyle w:val="Kop1"/>
      </w:pPr>
      <w:r>
        <w:lastRenderedPageBreak/>
        <w:t>Literatuur</w:t>
      </w:r>
    </w:p>
    <w:p w14:paraId="00B86A40" w14:textId="77777777" w:rsidR="00BE7450" w:rsidRDefault="00BE7450" w:rsidP="00BE7450">
      <w:pPr>
        <w:pStyle w:val="Kop2"/>
      </w:pPr>
      <w:r>
        <w:t xml:space="preserve">Reflecteren </w:t>
      </w:r>
    </w:p>
    <w:p w14:paraId="3DD0DC50" w14:textId="77777777" w:rsidR="00BE7450" w:rsidRPr="001B0449" w:rsidRDefault="00BE7450" w:rsidP="00BE7450">
      <w:r w:rsidRPr="001B0449">
        <w:rPr>
          <w:i/>
          <w:iCs/>
        </w:rPr>
        <w:t>Reflecteren</w:t>
      </w:r>
      <w:r w:rsidRPr="001B0449">
        <w:t xml:space="preserve"> kan worden omschreven als het bewust nadenken over het gedrag in situaties (Groen, 2020). Wanneer je dus nadenkt over het handelen in een situatie, vindt er een </w:t>
      </w:r>
      <w:r w:rsidRPr="001B0449">
        <w:rPr>
          <w:i/>
          <w:iCs/>
        </w:rPr>
        <w:t xml:space="preserve">reflectie </w:t>
      </w:r>
      <w:r w:rsidRPr="001B0449">
        <w:t xml:space="preserve">plaatst. Bij Reflecteren gaat het om figuurlijk een spiegel voorhouoden om zo verschillende aspecten te beschouwen en te overdenken (Berends &amp; Wolthuis, 2014). </w:t>
      </w:r>
    </w:p>
    <w:p w14:paraId="10A0B259" w14:textId="77777777" w:rsidR="00BE7450" w:rsidRPr="001B0449" w:rsidRDefault="00BE7450" w:rsidP="00BE7450">
      <w:r w:rsidRPr="001B0449">
        <w:t xml:space="preserve">Reflecteren kan worden ingezet óp het leren, maar er kan ook ván reflectie geleerd geworden. Bij het inzetten óp het leren, krijgt de scholier inzicht in zijn eigen proces. Bij het laatste wordt reflecteren ingezet als een leerinstrument. </w:t>
      </w:r>
    </w:p>
    <w:p w14:paraId="7FE6B1A2" w14:textId="77777777" w:rsidR="00BE7450" w:rsidRPr="001B0449" w:rsidRDefault="00BE7450" w:rsidP="00BE7450">
      <w:r w:rsidRPr="001B0449">
        <w:t xml:space="preserve">Reflecteren kan in betekenisvolle situaties leiden tot betere resultaten, omdat er een verkenning plaatsvindt van de leerweg. Ook kunnen scholieren erachter komen in welke plaats ze hebben in de schoolomgeving. Hierdoor kan de scholieren door te reflecteren meer zelfvertrouwen krijgen, meer plezier krijgen en voor zichzelf een prettige leeromgeving creëren (Berends &amp; Wolthuis, 2014). </w:t>
      </w:r>
    </w:p>
    <w:p w14:paraId="5039819F" w14:textId="77777777" w:rsidR="00BE7450" w:rsidRPr="001B0449" w:rsidRDefault="00BE7450" w:rsidP="00BE7450">
      <w:r w:rsidRPr="001B0449">
        <w:t>Er kan op verschillende niveaus worden gereflecteerd. Hieronder volgen de zes niveaus volgens Korthagen (2005):</w:t>
      </w:r>
    </w:p>
    <w:p w14:paraId="492E8EA6" w14:textId="77777777" w:rsidR="00BE7450" w:rsidRPr="001B0449" w:rsidRDefault="00BE7450" w:rsidP="00BE7450">
      <w:pPr>
        <w:pStyle w:val="Lijstalinea"/>
        <w:numPr>
          <w:ilvl w:val="0"/>
          <w:numId w:val="28"/>
        </w:numPr>
        <w:spacing w:after="160" w:line="259" w:lineRule="auto"/>
      </w:pPr>
      <w:r w:rsidRPr="001B0449">
        <w:t>Omgeving: Waar heb je mee te maken?</w:t>
      </w:r>
    </w:p>
    <w:p w14:paraId="1A2340A3" w14:textId="77777777" w:rsidR="00BE7450" w:rsidRPr="001B0449" w:rsidRDefault="00BE7450" w:rsidP="00BE7450">
      <w:pPr>
        <w:pStyle w:val="Lijstalinea"/>
        <w:numPr>
          <w:ilvl w:val="0"/>
          <w:numId w:val="28"/>
        </w:numPr>
        <w:spacing w:after="160" w:line="259" w:lineRule="auto"/>
      </w:pPr>
      <w:r w:rsidRPr="001B0449">
        <w:t>Gedrag: Wat doe je?</w:t>
      </w:r>
    </w:p>
    <w:p w14:paraId="557367E2" w14:textId="77777777" w:rsidR="00BE7450" w:rsidRPr="001B0449" w:rsidRDefault="00BE7450" w:rsidP="00BE7450">
      <w:pPr>
        <w:pStyle w:val="Lijstalinea"/>
        <w:numPr>
          <w:ilvl w:val="0"/>
          <w:numId w:val="28"/>
        </w:numPr>
        <w:spacing w:after="160" w:line="259" w:lineRule="auto"/>
      </w:pPr>
      <w:r w:rsidRPr="001B0449">
        <w:t>Competenties: Wat kun je?</w:t>
      </w:r>
    </w:p>
    <w:p w14:paraId="47652B8F" w14:textId="77777777" w:rsidR="00BE7450" w:rsidRPr="001B0449" w:rsidRDefault="00BE7450" w:rsidP="00BE7450">
      <w:pPr>
        <w:pStyle w:val="Lijstalinea"/>
        <w:numPr>
          <w:ilvl w:val="0"/>
          <w:numId w:val="28"/>
        </w:numPr>
        <w:spacing w:after="160" w:line="259" w:lineRule="auto"/>
      </w:pPr>
      <w:r w:rsidRPr="001B0449">
        <w:t>Overtuigingen: Waar geloof je in?</w:t>
      </w:r>
    </w:p>
    <w:p w14:paraId="0F44DA5A" w14:textId="77777777" w:rsidR="00BE7450" w:rsidRPr="001B0449" w:rsidRDefault="00BE7450" w:rsidP="00BE7450">
      <w:pPr>
        <w:pStyle w:val="Lijstalinea"/>
        <w:numPr>
          <w:ilvl w:val="0"/>
          <w:numId w:val="28"/>
        </w:numPr>
        <w:spacing w:after="160" w:line="259" w:lineRule="auto"/>
      </w:pPr>
      <w:r w:rsidRPr="001B0449">
        <w:t>Identiteit: Wie ben je (op school)?</w:t>
      </w:r>
    </w:p>
    <w:p w14:paraId="5F797A85" w14:textId="77777777" w:rsidR="00BE7450" w:rsidRPr="001B0449" w:rsidRDefault="00BE7450" w:rsidP="00BE7450">
      <w:pPr>
        <w:pStyle w:val="Lijstalinea"/>
        <w:numPr>
          <w:ilvl w:val="0"/>
          <w:numId w:val="28"/>
        </w:numPr>
        <w:spacing w:after="160" w:line="259" w:lineRule="auto"/>
      </w:pPr>
      <w:r w:rsidRPr="001B0449">
        <w:t>Betrokkenheid: Wat doe je daarvoor?</w:t>
      </w:r>
    </w:p>
    <w:p w14:paraId="525E39A0" w14:textId="77777777" w:rsidR="00BE7450" w:rsidRPr="001B0449" w:rsidRDefault="00BE7450" w:rsidP="00BE7450">
      <w:r w:rsidRPr="001B0449">
        <w:t xml:space="preserve">Door middel van beantwoorden van de vragen kun je reflecteren op verschillende niveaus. Dit zouden de scholieren in een later stadia kunnen toepassen. De niveaus van reflecties wordt ook wel het Ui-model genoemd (Korthagen, 2005). Je pelt als het ware en een ui door verschillende lagen te benoemen. </w:t>
      </w:r>
    </w:p>
    <w:p w14:paraId="03D58BE4" w14:textId="77777777" w:rsidR="00BE7450" w:rsidRPr="001B0449" w:rsidRDefault="00BE7450" w:rsidP="00BE7450">
      <w:r w:rsidRPr="001B0449">
        <w:t xml:space="preserve">In de volgende literatuur volgen andere manieren om te reflecteren op situaties, meningen en opvattingen. </w:t>
      </w:r>
    </w:p>
    <w:p w14:paraId="3264585C" w14:textId="77777777" w:rsidR="00BE7450" w:rsidRDefault="00BE7450" w:rsidP="00BE7450"/>
    <w:p w14:paraId="4E9E938B" w14:textId="77777777" w:rsidR="00BE7450" w:rsidRPr="00776293" w:rsidRDefault="00BE7450" w:rsidP="00BE7450">
      <w:pPr>
        <w:rPr>
          <w:b/>
          <w:bCs/>
          <w:sz w:val="20"/>
          <w:szCs w:val="20"/>
        </w:rPr>
      </w:pPr>
      <w:r w:rsidRPr="00776293">
        <w:rPr>
          <w:b/>
          <w:bCs/>
          <w:sz w:val="20"/>
          <w:szCs w:val="20"/>
        </w:rPr>
        <w:t>Bronnen</w:t>
      </w:r>
    </w:p>
    <w:p w14:paraId="348F1855" w14:textId="77777777" w:rsidR="00BE7450" w:rsidRPr="00776293" w:rsidRDefault="00BE7450" w:rsidP="00BE7450">
      <w:pPr>
        <w:rPr>
          <w:rFonts w:eastAsia="Times New Roman"/>
          <w:sz w:val="20"/>
          <w:szCs w:val="20"/>
          <w:lang w:val="en-US" w:eastAsia="nl-NL"/>
        </w:rPr>
      </w:pPr>
      <w:r w:rsidRPr="00776293">
        <w:rPr>
          <w:rFonts w:eastAsia="Times New Roman"/>
          <w:sz w:val="20"/>
          <w:szCs w:val="20"/>
          <w:lang w:eastAsia="nl-NL"/>
        </w:rPr>
        <w:t xml:space="preserve">Berends, R., &amp; Wolthuis, H. (2014). </w:t>
      </w:r>
      <w:r w:rsidRPr="00776293">
        <w:rPr>
          <w:rFonts w:eastAsia="Times New Roman"/>
          <w:i/>
          <w:iCs/>
          <w:sz w:val="20"/>
          <w:szCs w:val="20"/>
          <w:lang w:eastAsia="nl-NL"/>
        </w:rPr>
        <w:t>Focus op Dalton</w:t>
      </w:r>
      <w:r w:rsidRPr="00776293">
        <w:rPr>
          <w:rFonts w:eastAsia="Times New Roman"/>
          <w:sz w:val="20"/>
          <w:szCs w:val="20"/>
          <w:lang w:eastAsia="nl-NL"/>
        </w:rPr>
        <w:t xml:space="preserve"> (4de ed.). </w:t>
      </w:r>
      <w:r w:rsidRPr="00776293">
        <w:rPr>
          <w:rFonts w:eastAsia="Times New Roman"/>
          <w:sz w:val="20"/>
          <w:szCs w:val="20"/>
          <w:lang w:val="en-US" w:eastAsia="nl-NL"/>
        </w:rPr>
        <w:t>Saxion Dalton University Press.</w:t>
      </w:r>
    </w:p>
    <w:p w14:paraId="70A550BD" w14:textId="77777777" w:rsidR="00BE7450" w:rsidRPr="00776293" w:rsidRDefault="00BE7450" w:rsidP="00BE7450">
      <w:pPr>
        <w:rPr>
          <w:rFonts w:eastAsia="Times New Roman"/>
          <w:sz w:val="20"/>
          <w:szCs w:val="20"/>
          <w:lang w:eastAsia="nl-NL"/>
        </w:rPr>
      </w:pPr>
      <w:r w:rsidRPr="00776293">
        <w:rPr>
          <w:rFonts w:eastAsia="Times New Roman"/>
          <w:sz w:val="20"/>
          <w:szCs w:val="20"/>
          <w:lang w:val="en-US" w:eastAsia="nl-NL"/>
        </w:rPr>
        <w:t xml:space="preserve">Groen, M. (2020). </w:t>
      </w:r>
      <w:r w:rsidRPr="00776293">
        <w:rPr>
          <w:rFonts w:eastAsia="Times New Roman"/>
          <w:i/>
          <w:iCs/>
          <w:sz w:val="20"/>
          <w:szCs w:val="20"/>
          <w:lang w:eastAsia="nl-NL"/>
        </w:rPr>
        <w:t>Reflecteren de basis: op weg naar bewust en bekwaam handelen</w:t>
      </w:r>
      <w:r w:rsidRPr="00776293">
        <w:rPr>
          <w:rFonts w:eastAsia="Times New Roman"/>
          <w:sz w:val="20"/>
          <w:szCs w:val="20"/>
          <w:lang w:eastAsia="nl-NL"/>
        </w:rPr>
        <w:t xml:space="preserve"> (4de ed.). Noordhoff.</w:t>
      </w:r>
    </w:p>
    <w:p w14:paraId="11175707" w14:textId="77777777" w:rsidR="00BE7450" w:rsidRPr="00776293" w:rsidRDefault="00BE7450" w:rsidP="00BE7450">
      <w:pPr>
        <w:rPr>
          <w:rFonts w:eastAsia="Times New Roman"/>
          <w:sz w:val="20"/>
          <w:szCs w:val="20"/>
          <w:lang w:eastAsia="nl-NL"/>
        </w:rPr>
      </w:pPr>
      <w:r w:rsidRPr="00776293">
        <w:rPr>
          <w:sz w:val="20"/>
          <w:szCs w:val="20"/>
        </w:rPr>
        <w:t xml:space="preserve">Korthagen, F. (2005). De leraar als persoon. </w:t>
      </w:r>
      <w:r w:rsidRPr="00776293">
        <w:rPr>
          <w:i/>
          <w:iCs/>
          <w:sz w:val="20"/>
          <w:szCs w:val="20"/>
        </w:rPr>
        <w:t>Platform Pabo nr.</w:t>
      </w:r>
      <w:r w:rsidRPr="00776293">
        <w:rPr>
          <w:sz w:val="20"/>
          <w:szCs w:val="20"/>
        </w:rPr>
        <w:t xml:space="preserve"> </w:t>
      </w:r>
      <w:r w:rsidRPr="00776293">
        <w:rPr>
          <w:i/>
          <w:iCs/>
          <w:sz w:val="20"/>
          <w:szCs w:val="20"/>
        </w:rPr>
        <w:t>9</w:t>
      </w:r>
      <w:r w:rsidRPr="00776293">
        <w:rPr>
          <w:sz w:val="20"/>
          <w:szCs w:val="20"/>
        </w:rPr>
        <w:t xml:space="preserve">, 2-3. Geraadpleegd op 24 juni 2021 van </w:t>
      </w:r>
      <w:hyperlink r:id="rId65" w:history="1">
        <w:r w:rsidRPr="00776293">
          <w:rPr>
            <w:rStyle w:val="Hyperlink"/>
            <w:sz w:val="20"/>
            <w:szCs w:val="20"/>
          </w:rPr>
          <w:t>https://korthagen.nl/wp-content/uploads/2018/06/De-leraar-als-persoon.pdf</w:t>
        </w:r>
      </w:hyperlink>
      <w:r w:rsidRPr="00776293">
        <w:rPr>
          <w:sz w:val="20"/>
          <w:szCs w:val="20"/>
        </w:rPr>
        <w:t xml:space="preserve"> </w:t>
      </w:r>
    </w:p>
    <w:p w14:paraId="47725E77" w14:textId="77777777" w:rsidR="00BE7450" w:rsidRDefault="00BE7450" w:rsidP="00BE7450">
      <w:pPr>
        <w:pStyle w:val="Kop2"/>
      </w:pPr>
    </w:p>
    <w:p w14:paraId="099EDA8B" w14:textId="77777777" w:rsidR="00BE7450" w:rsidRDefault="00BE7450" w:rsidP="00BE7450">
      <w:pPr>
        <w:pStyle w:val="Kop2"/>
      </w:pPr>
    </w:p>
    <w:p w14:paraId="2E32BBC6" w14:textId="77777777" w:rsidR="00BE7450" w:rsidRDefault="00BE7450" w:rsidP="00BE7450">
      <w:pPr>
        <w:pStyle w:val="Kop2"/>
      </w:pPr>
    </w:p>
    <w:p w14:paraId="6B5A5406" w14:textId="77777777" w:rsidR="00BE7450" w:rsidRPr="00F61FBA" w:rsidRDefault="00BE7450" w:rsidP="00BE7450"/>
    <w:p w14:paraId="035653C2" w14:textId="77777777" w:rsidR="00BE7450" w:rsidRPr="002A772E" w:rsidRDefault="00BE7450" w:rsidP="00BE7450"/>
    <w:p w14:paraId="21D7EA68" w14:textId="77777777" w:rsidR="00BE7450" w:rsidRDefault="00BE7450" w:rsidP="00BE7450">
      <w:pPr>
        <w:pStyle w:val="Kop2"/>
      </w:pPr>
      <w:r>
        <w:lastRenderedPageBreak/>
        <w:t xml:space="preserve">ABC-model </w:t>
      </w:r>
    </w:p>
    <w:p w14:paraId="734862B5" w14:textId="77777777" w:rsidR="00BE7450" w:rsidRPr="00B3241D" w:rsidRDefault="00BE7450" w:rsidP="00BE7450">
      <w:pPr>
        <w:pStyle w:val="Geenafstand"/>
      </w:pPr>
    </w:p>
    <w:p w14:paraId="3AFFAC2C" w14:textId="77777777" w:rsidR="00BE7450" w:rsidRPr="001B0449" w:rsidRDefault="00BE7450" w:rsidP="00BE7450">
      <w:pPr>
        <w:pStyle w:val="Geenafstand"/>
      </w:pPr>
      <w:r w:rsidRPr="001B0449">
        <w:t xml:space="preserve">Het ABC-model is het verkorte werkmodel voor reflecteren. Het is een klein stappenplan voor een reflectie en kan als handvat bieden voor het schrijven van een reflectie (Groen, 2020). Aan het ABC-model kan ook een D worden toegevoegd. De stappen worden hieronder toegelicht. </w:t>
      </w:r>
      <w:r w:rsidRPr="001B0449">
        <w:br/>
      </w:r>
    </w:p>
    <w:p w14:paraId="7D7CD58B" w14:textId="77777777" w:rsidR="00BE7450" w:rsidRPr="001B0449" w:rsidRDefault="00BE7450" w:rsidP="00BE7450">
      <w:pPr>
        <w:pStyle w:val="Geenafstand"/>
      </w:pPr>
      <w:r w:rsidRPr="001B0449">
        <w:t xml:space="preserve">De A van het ABC-model staat voor: Wat was er </w:t>
      </w:r>
      <w:r w:rsidRPr="001B0449">
        <w:rPr>
          <w:b/>
          <w:bCs/>
        </w:rPr>
        <w:t>A</w:t>
      </w:r>
      <w:r w:rsidRPr="001B0449">
        <w:t>an de hand?</w:t>
      </w:r>
    </w:p>
    <w:p w14:paraId="3919333A" w14:textId="77777777" w:rsidR="00BE7450" w:rsidRPr="001B0449" w:rsidRDefault="00BE7450" w:rsidP="00BE7450">
      <w:pPr>
        <w:pStyle w:val="Geenafstand"/>
      </w:pPr>
      <w:r w:rsidRPr="001B0449">
        <w:t xml:space="preserve">De B van het ABC-model staat voor: Wat was er </w:t>
      </w:r>
      <w:r w:rsidRPr="001B0449">
        <w:rPr>
          <w:b/>
          <w:bCs/>
        </w:rPr>
        <w:t>B</w:t>
      </w:r>
      <w:r w:rsidRPr="001B0449">
        <w:t>elangrijk aan?</w:t>
      </w:r>
    </w:p>
    <w:p w14:paraId="16CF0A1F" w14:textId="77777777" w:rsidR="00BE7450" w:rsidRPr="001B0449" w:rsidRDefault="00BE7450" w:rsidP="00BE7450">
      <w:pPr>
        <w:pStyle w:val="Geenafstand"/>
      </w:pPr>
      <w:r w:rsidRPr="001B0449">
        <w:t xml:space="preserve">De C van het ABC-model staat voor: Welke </w:t>
      </w:r>
      <w:r w:rsidRPr="001B0449">
        <w:rPr>
          <w:b/>
          <w:bCs/>
        </w:rPr>
        <w:t>C</w:t>
      </w:r>
      <w:r w:rsidRPr="001B0449">
        <w:t>onclusies trek je eruit?</w:t>
      </w:r>
    </w:p>
    <w:p w14:paraId="1FC3F6C5" w14:textId="77777777" w:rsidR="00BE7450" w:rsidRPr="001B0449" w:rsidRDefault="00BE7450" w:rsidP="00BE7450">
      <w:pPr>
        <w:pStyle w:val="Geenafstand"/>
      </w:pPr>
      <w:r w:rsidRPr="001B0449">
        <w:t xml:space="preserve">De D van het ABC-model staat voor: Wat </w:t>
      </w:r>
      <w:r w:rsidRPr="001B0449">
        <w:rPr>
          <w:b/>
          <w:bCs/>
        </w:rPr>
        <w:t>D</w:t>
      </w:r>
      <w:r w:rsidRPr="001B0449">
        <w:t>oe</w:t>
      </w:r>
      <w:r w:rsidRPr="001B0449">
        <w:rPr>
          <w:b/>
          <w:bCs/>
        </w:rPr>
        <w:t xml:space="preserve"> </w:t>
      </w:r>
      <w:r w:rsidRPr="001B0449">
        <w:t>je daarmee?</w:t>
      </w:r>
    </w:p>
    <w:p w14:paraId="3BDE9D30" w14:textId="77777777" w:rsidR="00BE7450" w:rsidRPr="001B0449" w:rsidRDefault="00BE7450" w:rsidP="00BE7450">
      <w:pPr>
        <w:pStyle w:val="Geenafstand"/>
      </w:pPr>
      <w:r w:rsidRPr="001B0449">
        <w:t>(Groen, 2020).</w:t>
      </w:r>
    </w:p>
    <w:p w14:paraId="66410810" w14:textId="77777777" w:rsidR="00BE7450" w:rsidRPr="001B0449" w:rsidRDefault="00BE7450" w:rsidP="00BE7450">
      <w:pPr>
        <w:pStyle w:val="Geenafstand"/>
      </w:pPr>
    </w:p>
    <w:p w14:paraId="67DF2E8B" w14:textId="77777777" w:rsidR="00BE7450" w:rsidRPr="001B0449" w:rsidRDefault="00BE7450" w:rsidP="00BE7450">
      <w:pPr>
        <w:pStyle w:val="Geenafstand"/>
      </w:pPr>
      <w:r w:rsidRPr="001B0449">
        <w:t xml:space="preserve">Bij de eerste stap, de A, gaat het om het beschrijven van de situatie die er aan de orde was. Daarna bij de tweede stap, wordt er beschreven wat er belangrijk is aan de situatie, welke aspecten hadden invloed op de situatie. In de derde stap, de C, worden en conclusies getrokken uit de situaties. Welke voornemens neem je na aanleiding van de situaties. In de vierde stap van het werkmodel, wordt er beschreven wat je met de voornemens gaat doen. Zo wordt er beschreven wat je met de conclusies kan en hoe je deze gaat meenemen naar bijvoorbeeld, gelijke situaties. </w:t>
      </w:r>
    </w:p>
    <w:p w14:paraId="78097770" w14:textId="77777777" w:rsidR="00BE7450" w:rsidRPr="001B0449" w:rsidRDefault="00BE7450" w:rsidP="00BE7450">
      <w:pPr>
        <w:pStyle w:val="Geenafstand"/>
      </w:pPr>
    </w:p>
    <w:p w14:paraId="1E3807F0" w14:textId="77777777" w:rsidR="00BE7450" w:rsidRPr="001B0449" w:rsidRDefault="00BE7450" w:rsidP="00BE7450">
      <w:pPr>
        <w:pStyle w:val="Geenafstand"/>
      </w:pPr>
      <w:r w:rsidRPr="001B0449">
        <w:t xml:space="preserve">Bij elke stap kunnen er nog verdiepende vragen worden gesteld, om zo meer uit de situatie en reflectie te halen (Groen, 2020). Zo kan er nog gekeken worden naar de invloeden op de situatie. Het kan gaan om externe invloeden, maar ook interne invloed zoals kwaliteiten en valkuilen van een persoon. Hierdoor kan er meer diepgang komen in de reflectie. </w:t>
      </w:r>
    </w:p>
    <w:p w14:paraId="66954C97" w14:textId="77777777" w:rsidR="00BE7450" w:rsidRPr="001B0449" w:rsidRDefault="00BE7450" w:rsidP="00BE7450">
      <w:pPr>
        <w:pStyle w:val="Geenafstand"/>
      </w:pPr>
    </w:p>
    <w:p w14:paraId="08A824DC" w14:textId="77777777" w:rsidR="00BE7450" w:rsidRPr="001B0449" w:rsidRDefault="00BE7450" w:rsidP="00BE7450">
      <w:pPr>
        <w:pStyle w:val="Geenafstand"/>
      </w:pPr>
      <w:r w:rsidRPr="001B0449">
        <w:t xml:space="preserve">Op deze manier kan het ABC-model worden toegepast. Door het beantwoorden van de vragen wordt er een korte reflectie gegeven over een bepaalde situatie. </w:t>
      </w:r>
    </w:p>
    <w:p w14:paraId="359AC3E5" w14:textId="77777777" w:rsidR="00BE7450" w:rsidRPr="001B0449" w:rsidRDefault="00BE7450" w:rsidP="00BE7450">
      <w:pPr>
        <w:pStyle w:val="Geenafstand"/>
      </w:pPr>
    </w:p>
    <w:p w14:paraId="0D59F5F8" w14:textId="77777777" w:rsidR="00BE7450" w:rsidRPr="001B0449" w:rsidRDefault="00BE7450" w:rsidP="00BE7450">
      <w:pPr>
        <w:pStyle w:val="Geenafstand"/>
        <w:rPr>
          <w:b/>
          <w:bCs/>
          <w:sz w:val="20"/>
          <w:szCs w:val="20"/>
        </w:rPr>
      </w:pPr>
      <w:r w:rsidRPr="001B0449">
        <w:rPr>
          <w:b/>
          <w:bCs/>
          <w:sz w:val="20"/>
          <w:szCs w:val="20"/>
        </w:rPr>
        <w:t>Bronnen</w:t>
      </w:r>
    </w:p>
    <w:p w14:paraId="4F3DF366" w14:textId="77777777" w:rsidR="00BE7450" w:rsidRPr="00776293" w:rsidRDefault="00BE7450" w:rsidP="00BE7450">
      <w:pPr>
        <w:pStyle w:val="Geenafstand"/>
        <w:rPr>
          <w:b/>
          <w:bCs/>
          <w:color w:val="FF0000"/>
          <w:sz w:val="20"/>
          <w:szCs w:val="20"/>
        </w:rPr>
      </w:pPr>
    </w:p>
    <w:p w14:paraId="16AF74C3" w14:textId="77777777" w:rsidR="00BE7450" w:rsidRPr="00776293" w:rsidRDefault="00BE7450" w:rsidP="00BE7450">
      <w:pPr>
        <w:rPr>
          <w:rFonts w:eastAsia="Times New Roman"/>
          <w:sz w:val="20"/>
          <w:szCs w:val="20"/>
          <w:lang w:eastAsia="nl-NL"/>
        </w:rPr>
      </w:pPr>
      <w:r w:rsidRPr="00776293">
        <w:rPr>
          <w:rFonts w:eastAsia="Times New Roman"/>
          <w:sz w:val="20"/>
          <w:szCs w:val="20"/>
          <w:lang w:eastAsia="nl-NL"/>
        </w:rPr>
        <w:t xml:space="preserve">Groen, M. (2020). </w:t>
      </w:r>
      <w:r w:rsidRPr="00776293">
        <w:rPr>
          <w:rFonts w:eastAsia="Times New Roman"/>
          <w:i/>
          <w:iCs/>
          <w:sz w:val="20"/>
          <w:szCs w:val="20"/>
          <w:lang w:eastAsia="nl-NL"/>
        </w:rPr>
        <w:t>Reflecteren de basis: op weg naar bewust en bekwaam handelen</w:t>
      </w:r>
      <w:r w:rsidRPr="00776293">
        <w:rPr>
          <w:rFonts w:eastAsia="Times New Roman"/>
          <w:sz w:val="20"/>
          <w:szCs w:val="20"/>
          <w:lang w:eastAsia="nl-NL"/>
        </w:rPr>
        <w:t xml:space="preserve"> (4de ed.). Noordhoff.</w:t>
      </w:r>
    </w:p>
    <w:p w14:paraId="641F151C" w14:textId="77777777" w:rsidR="00BE7450" w:rsidRPr="002D60F7" w:rsidRDefault="00BE7450" w:rsidP="00BE7450">
      <w:pPr>
        <w:pStyle w:val="Geenafstand"/>
        <w:rPr>
          <w:color w:val="FF0000"/>
        </w:rPr>
      </w:pPr>
    </w:p>
    <w:p w14:paraId="1779BCD3" w14:textId="77777777" w:rsidR="00BE7450" w:rsidRDefault="00BE7450" w:rsidP="00BE7450">
      <w:pPr>
        <w:pStyle w:val="Geenafstand"/>
        <w:rPr>
          <w:color w:val="FF0000"/>
        </w:rPr>
      </w:pPr>
    </w:p>
    <w:p w14:paraId="344DA27A" w14:textId="77777777" w:rsidR="00BE7450" w:rsidRDefault="00BE7450" w:rsidP="00BE7450">
      <w:pPr>
        <w:pStyle w:val="Geenafstand"/>
        <w:rPr>
          <w:color w:val="FF0000"/>
        </w:rPr>
      </w:pPr>
    </w:p>
    <w:p w14:paraId="215EE229" w14:textId="77777777" w:rsidR="00BE7450" w:rsidRDefault="00BE7450" w:rsidP="00BE7450">
      <w:pPr>
        <w:pStyle w:val="Geenafstand"/>
        <w:rPr>
          <w:color w:val="FF0000"/>
        </w:rPr>
      </w:pPr>
    </w:p>
    <w:p w14:paraId="50170F71" w14:textId="77777777" w:rsidR="00BE7450" w:rsidRDefault="00BE7450" w:rsidP="00BE7450">
      <w:pPr>
        <w:pStyle w:val="Geenafstand"/>
        <w:rPr>
          <w:color w:val="FF0000"/>
        </w:rPr>
      </w:pPr>
    </w:p>
    <w:p w14:paraId="1FB84602" w14:textId="77777777" w:rsidR="00BE7450" w:rsidRDefault="00BE7450" w:rsidP="00BE7450">
      <w:pPr>
        <w:pStyle w:val="Geenafstand"/>
        <w:rPr>
          <w:color w:val="FF0000"/>
        </w:rPr>
      </w:pPr>
    </w:p>
    <w:p w14:paraId="7B627A0A" w14:textId="77777777" w:rsidR="00BE7450" w:rsidRDefault="00BE7450" w:rsidP="00BE7450">
      <w:pPr>
        <w:pStyle w:val="Geenafstand"/>
        <w:rPr>
          <w:color w:val="FF0000"/>
        </w:rPr>
      </w:pPr>
    </w:p>
    <w:p w14:paraId="0BF0BE22" w14:textId="77777777" w:rsidR="00BE7450" w:rsidRDefault="00BE7450" w:rsidP="00BE7450">
      <w:pPr>
        <w:pStyle w:val="Geenafstand"/>
        <w:rPr>
          <w:color w:val="FF0000"/>
        </w:rPr>
      </w:pPr>
    </w:p>
    <w:p w14:paraId="2DBAD26E" w14:textId="77777777" w:rsidR="00BE7450" w:rsidRDefault="00BE7450" w:rsidP="00BE7450">
      <w:pPr>
        <w:pStyle w:val="Geenafstand"/>
        <w:rPr>
          <w:color w:val="FF0000"/>
        </w:rPr>
      </w:pPr>
    </w:p>
    <w:p w14:paraId="732782A6" w14:textId="77777777" w:rsidR="00BE7450" w:rsidRDefault="00BE7450" w:rsidP="00BE7450">
      <w:pPr>
        <w:pStyle w:val="Geenafstand"/>
        <w:rPr>
          <w:color w:val="FF0000"/>
        </w:rPr>
      </w:pPr>
    </w:p>
    <w:p w14:paraId="4DCC1F74" w14:textId="77777777" w:rsidR="00BE7450" w:rsidRDefault="00BE7450" w:rsidP="00BE7450">
      <w:pPr>
        <w:pStyle w:val="Geenafstand"/>
        <w:rPr>
          <w:color w:val="FF0000"/>
        </w:rPr>
      </w:pPr>
    </w:p>
    <w:p w14:paraId="2ADF7670" w14:textId="77777777" w:rsidR="00BE7450" w:rsidRDefault="00BE7450" w:rsidP="00BE7450">
      <w:pPr>
        <w:pStyle w:val="Geenafstand"/>
        <w:rPr>
          <w:color w:val="FF0000"/>
        </w:rPr>
      </w:pPr>
    </w:p>
    <w:p w14:paraId="59CF8399" w14:textId="77777777" w:rsidR="00BE7450" w:rsidRDefault="00BE7450" w:rsidP="00BE7450">
      <w:pPr>
        <w:pStyle w:val="Geenafstand"/>
        <w:rPr>
          <w:color w:val="FF0000"/>
        </w:rPr>
      </w:pPr>
    </w:p>
    <w:p w14:paraId="08F8676B" w14:textId="77777777" w:rsidR="00BE7450" w:rsidRDefault="00BE7450" w:rsidP="00BE7450">
      <w:pPr>
        <w:pStyle w:val="Geenafstand"/>
        <w:rPr>
          <w:color w:val="FF0000"/>
        </w:rPr>
      </w:pPr>
    </w:p>
    <w:p w14:paraId="3CA41763" w14:textId="77777777" w:rsidR="00BE7450" w:rsidRDefault="00BE7450" w:rsidP="00BE7450">
      <w:pPr>
        <w:pStyle w:val="Geenafstand"/>
        <w:rPr>
          <w:color w:val="FF0000"/>
        </w:rPr>
      </w:pPr>
    </w:p>
    <w:p w14:paraId="7E220E8C" w14:textId="77777777" w:rsidR="00BE7450" w:rsidRDefault="00BE7450" w:rsidP="00BE7450">
      <w:pPr>
        <w:pStyle w:val="Geenafstand"/>
        <w:rPr>
          <w:color w:val="FF0000"/>
        </w:rPr>
      </w:pPr>
    </w:p>
    <w:p w14:paraId="7B950C0A" w14:textId="77777777" w:rsidR="00BE7450" w:rsidRDefault="00BE7450" w:rsidP="00BE7450">
      <w:pPr>
        <w:pStyle w:val="Geenafstand"/>
        <w:rPr>
          <w:color w:val="FF0000"/>
        </w:rPr>
      </w:pPr>
    </w:p>
    <w:p w14:paraId="1FFBCD27" w14:textId="77777777" w:rsidR="00BE7450" w:rsidRDefault="00BE7450" w:rsidP="00BE7450">
      <w:pPr>
        <w:pStyle w:val="Geenafstand"/>
        <w:rPr>
          <w:color w:val="FF0000"/>
        </w:rPr>
      </w:pPr>
    </w:p>
    <w:p w14:paraId="19FA0BD7" w14:textId="77777777" w:rsidR="00BE7450" w:rsidRDefault="00BE7450" w:rsidP="00BE7450">
      <w:pPr>
        <w:pStyle w:val="Geenafstand"/>
        <w:rPr>
          <w:color w:val="FF0000"/>
        </w:rPr>
      </w:pPr>
    </w:p>
    <w:p w14:paraId="28A4F333" w14:textId="77777777" w:rsidR="00BE7450" w:rsidRPr="002D60F7" w:rsidRDefault="00BE7450" w:rsidP="00BE7450">
      <w:pPr>
        <w:pStyle w:val="Geenafstand"/>
        <w:rPr>
          <w:color w:val="FF0000"/>
        </w:rPr>
      </w:pPr>
    </w:p>
    <w:p w14:paraId="5B12B8ED" w14:textId="77777777" w:rsidR="00BE7450" w:rsidRPr="002D60F7" w:rsidRDefault="00BE7450" w:rsidP="00BE7450">
      <w:pPr>
        <w:pStyle w:val="Kop2"/>
      </w:pPr>
      <w:r w:rsidRPr="002D60F7">
        <w:lastRenderedPageBreak/>
        <w:t xml:space="preserve">Liftmodel </w:t>
      </w:r>
    </w:p>
    <w:p w14:paraId="784D4E49" w14:textId="77777777" w:rsidR="00BE7450" w:rsidRPr="002D60F7" w:rsidRDefault="00BE7450" w:rsidP="00BE7450">
      <w:pPr>
        <w:pStyle w:val="Geenafstand"/>
        <w:rPr>
          <w:color w:val="FF0000"/>
        </w:rPr>
      </w:pPr>
    </w:p>
    <w:p w14:paraId="48C13FD4" w14:textId="77777777" w:rsidR="00BE7450" w:rsidRPr="001B0449" w:rsidRDefault="00BE7450" w:rsidP="00BE7450">
      <w:r w:rsidRPr="001B0449">
        <w:t>Denken, voelen en willen zijn onmisbare aspecten bij reflecteren. Deze aspecten kunnen de reflectie verdiepen om er zo meer uit te halen (</w:t>
      </w:r>
      <w:proofErr w:type="spellStart"/>
      <w:r w:rsidRPr="001B0449">
        <w:t>Evelein</w:t>
      </w:r>
      <w:proofErr w:type="spellEnd"/>
      <w:r w:rsidRPr="001B0449">
        <w:t xml:space="preserve"> &amp; Korthagen, 2011). </w:t>
      </w:r>
      <w:proofErr w:type="spellStart"/>
      <w:r w:rsidRPr="001B0449">
        <w:t>Evelein</w:t>
      </w:r>
      <w:proofErr w:type="spellEnd"/>
      <w:r w:rsidRPr="001B0449">
        <w:t xml:space="preserve"> &amp; Korthagen (2011) stellen ook dat wanneer deze aspecten goed gebruikt worden, er meer gebruik kan worden gemaakt van de mogelijkheden. </w:t>
      </w:r>
    </w:p>
    <w:p w14:paraId="38BA84DA" w14:textId="77777777" w:rsidR="00BE7450" w:rsidRPr="001B0449" w:rsidRDefault="00BE7450" w:rsidP="00BE7450">
      <w:r w:rsidRPr="001B0449">
        <w:t>Het denken, voelen en willen werkt als een soort lift. Het denken vindt plaats in je hoofd. Het voelen vindt plaats in je hart en het willen vindt plaats in je buik (</w:t>
      </w:r>
      <w:proofErr w:type="spellStart"/>
      <w:r w:rsidRPr="001B0449">
        <w:t>Evelein</w:t>
      </w:r>
      <w:proofErr w:type="spellEnd"/>
      <w:r w:rsidRPr="001B0449">
        <w:t xml:space="preserve"> &amp; Korthagen, 2011). </w:t>
      </w:r>
    </w:p>
    <w:p w14:paraId="66877B0E" w14:textId="77777777" w:rsidR="00BE7450" w:rsidRPr="001B0449" w:rsidRDefault="00BE7450" w:rsidP="00BE7450">
      <w:r w:rsidRPr="001B0449">
        <w:t>Bij het denken gaat het om wat de persoon denkt in de situatie. Er wordt dan nagegaan wat de gedachten waren in een situatie of wat de gedachten zijn (</w:t>
      </w:r>
      <w:proofErr w:type="spellStart"/>
      <w:r w:rsidRPr="001B0449">
        <w:t>Evelein</w:t>
      </w:r>
      <w:proofErr w:type="spellEnd"/>
      <w:r w:rsidRPr="001B0449">
        <w:t xml:space="preserve"> &amp; Korthagen, 2011). Een vraag die in een reflectie is: Wat waren je gedachten bij de situatie?</w:t>
      </w:r>
    </w:p>
    <w:p w14:paraId="7688BC72" w14:textId="77777777" w:rsidR="00BE7450" w:rsidRPr="001B0449" w:rsidRDefault="00BE7450" w:rsidP="00BE7450">
      <w:r w:rsidRPr="001B0449">
        <w:t xml:space="preserve">Bij het voelen wordt er gekeken naar het gevoel wat de persoon heeft over een situatie. Het gevoel wordt volgens </w:t>
      </w:r>
      <w:proofErr w:type="spellStart"/>
      <w:r w:rsidRPr="001B0449">
        <w:t>Evelein</w:t>
      </w:r>
      <w:proofErr w:type="spellEnd"/>
      <w:r w:rsidRPr="001B0449">
        <w:t xml:space="preserve"> &amp; Korthagen (2011) vaak onderschat. Er wordt volgens hen meer aandacht gegeven aan het denken in de maatschappij. Daarom is het belangrijk om ook na te gaan wat je bij een situatie voelt. Een vraag die in een reflectie past is: Hoe voelde jij je in de situatie?</w:t>
      </w:r>
    </w:p>
    <w:p w14:paraId="76B264FC" w14:textId="77777777" w:rsidR="00BE7450" w:rsidRPr="001B0449" w:rsidRDefault="00BE7450" w:rsidP="00BE7450">
      <w:r w:rsidRPr="001B0449">
        <w:t>Als laatste is er het willen. Het willen en het moeten zijn twee verschillende dingen. Het gaat hierbij om wat zou je willen of wat wil je van de situatie. Het gaat bij het willen ook om behoeften en verlangens. Hierbij kan je ook aspecten mee willen nemen naar andere situaties (</w:t>
      </w:r>
      <w:proofErr w:type="spellStart"/>
      <w:r w:rsidRPr="001B0449">
        <w:t>Evelein</w:t>
      </w:r>
      <w:proofErr w:type="spellEnd"/>
      <w:r w:rsidRPr="001B0449">
        <w:t xml:space="preserve"> &amp; Korthagen, 2011). Een vraag die bij een reflectie past is: wat wil je uit de situatie halen?</w:t>
      </w:r>
    </w:p>
    <w:p w14:paraId="34D91640" w14:textId="77777777" w:rsidR="00BE7450" w:rsidRPr="001B0449" w:rsidRDefault="00BE7450" w:rsidP="00BE7450">
      <w:r w:rsidRPr="001B0449">
        <w:t>Het denken, voelen en willen kunnen alle drie een andere betekenis hebben in een situatie (</w:t>
      </w:r>
      <w:proofErr w:type="spellStart"/>
      <w:r w:rsidRPr="001B0449">
        <w:t>Evelein</w:t>
      </w:r>
      <w:proofErr w:type="spellEnd"/>
      <w:r w:rsidRPr="001B0449">
        <w:t xml:space="preserve"> &amp; Korthagen, 2011). Daarom is het belangrijk om deze aspecten los van elkaar bij langs te gaan in verschillende situaties. Dit kan ook samen met iemand door bijvoorbeeld vragen te stellen die aansluiten bij een van drie aspecten om zo meer verdieping te krijgen in een gesprek. </w:t>
      </w:r>
    </w:p>
    <w:p w14:paraId="07377516" w14:textId="77777777" w:rsidR="00BE7450" w:rsidRPr="001B0449" w:rsidRDefault="00BE7450" w:rsidP="00BE7450">
      <w:r w:rsidRPr="001B0449">
        <w:t xml:space="preserve">Wanneer er gefocust wordt op deze drie aspecten in een reflectie zou de reflectie ook meer verdieping krijgen. </w:t>
      </w:r>
    </w:p>
    <w:p w14:paraId="75938CAE" w14:textId="77777777" w:rsidR="00BE7450" w:rsidRPr="001B0449" w:rsidRDefault="00BE7450" w:rsidP="00BE7450">
      <w:pPr>
        <w:rPr>
          <w:b/>
          <w:bCs/>
          <w:sz w:val="20"/>
          <w:szCs w:val="20"/>
        </w:rPr>
      </w:pPr>
      <w:r w:rsidRPr="001B0449">
        <w:rPr>
          <w:b/>
          <w:bCs/>
          <w:sz w:val="20"/>
          <w:szCs w:val="20"/>
        </w:rPr>
        <w:t>Bronnen</w:t>
      </w:r>
    </w:p>
    <w:p w14:paraId="3888D830" w14:textId="77777777" w:rsidR="00BE7450" w:rsidRPr="00776293" w:rsidRDefault="00BE7450" w:rsidP="00BE7450">
      <w:pPr>
        <w:rPr>
          <w:szCs w:val="20"/>
        </w:rPr>
      </w:pPr>
      <w:proofErr w:type="spellStart"/>
      <w:r w:rsidRPr="00776293">
        <w:rPr>
          <w:sz w:val="20"/>
          <w:szCs w:val="20"/>
        </w:rPr>
        <w:t>Evelein</w:t>
      </w:r>
      <w:proofErr w:type="spellEnd"/>
      <w:r w:rsidRPr="00776293">
        <w:rPr>
          <w:sz w:val="20"/>
          <w:szCs w:val="20"/>
        </w:rPr>
        <w:t xml:space="preserve">, F., &amp; Korthagen, F. (2011). </w:t>
      </w:r>
      <w:r w:rsidRPr="00776293">
        <w:rPr>
          <w:i/>
          <w:iCs/>
          <w:sz w:val="20"/>
          <w:szCs w:val="20"/>
        </w:rPr>
        <w:t>Werken vanuit je kern</w:t>
      </w:r>
      <w:r w:rsidRPr="00776293">
        <w:rPr>
          <w:sz w:val="20"/>
          <w:szCs w:val="20"/>
        </w:rPr>
        <w:t xml:space="preserve"> (2de ed.). Boom Nelissen.</w:t>
      </w:r>
    </w:p>
    <w:p w14:paraId="74DA6F58" w14:textId="77777777" w:rsidR="00BE7450" w:rsidRDefault="00BE7450" w:rsidP="00BE7450"/>
    <w:p w14:paraId="7AEE6EDD" w14:textId="77777777" w:rsidR="00BE7450" w:rsidRDefault="00BE7450" w:rsidP="00BE7450"/>
    <w:p w14:paraId="282003B5" w14:textId="77777777" w:rsidR="00BE7450" w:rsidRDefault="00BE7450" w:rsidP="00BE7450"/>
    <w:p w14:paraId="6F3AEE20" w14:textId="77777777" w:rsidR="00BE7450" w:rsidRDefault="00BE7450" w:rsidP="00BE7450"/>
    <w:p w14:paraId="42CE2461" w14:textId="77777777" w:rsidR="00BE7450" w:rsidRDefault="00BE7450" w:rsidP="00BE7450"/>
    <w:p w14:paraId="795686A9" w14:textId="77777777" w:rsidR="00BE7450" w:rsidRDefault="00BE7450" w:rsidP="00BE7450"/>
    <w:p w14:paraId="0778F10B" w14:textId="77777777" w:rsidR="00BE7450" w:rsidRDefault="00BE7450" w:rsidP="00BE7450"/>
    <w:p w14:paraId="45C3D8FC" w14:textId="77777777" w:rsidR="00BE7450" w:rsidRDefault="00BE7450" w:rsidP="00BE7450"/>
    <w:p w14:paraId="056818E9" w14:textId="77777777" w:rsidR="00BE7450" w:rsidRDefault="00BE7450" w:rsidP="00BE7450"/>
    <w:p w14:paraId="05906290" w14:textId="77777777" w:rsidR="00BE7450" w:rsidRDefault="00BE7450" w:rsidP="00BE7450"/>
    <w:p w14:paraId="0F21DF78" w14:textId="77777777" w:rsidR="00BE7450" w:rsidRDefault="00BE7450" w:rsidP="00BE7450">
      <w:pPr>
        <w:pStyle w:val="Kop2"/>
      </w:pPr>
      <w:r>
        <w:lastRenderedPageBreak/>
        <w:t xml:space="preserve">Kritisch denken </w:t>
      </w:r>
    </w:p>
    <w:p w14:paraId="2186B811" w14:textId="77777777" w:rsidR="00BE7450" w:rsidRPr="001B0449" w:rsidRDefault="00BE7450" w:rsidP="00BE7450">
      <w:r w:rsidRPr="001B0449">
        <w:br/>
        <w:t xml:space="preserve">Er zijn veel verschillende definities van kritisch denken. Over het algemeen wordt er kritisch denken gezien als een doelmatig en zelfstandige oordeelsvorming (Voogt, Veltman &amp; Van Keulen, 2019). Het gaat om het goed kunnen beargumenteren van je mening. Dit kan volgens Koek (2016) middels twee stappen. Bij de eerste stap gaat het om het uitstellen van het oordeel. Je vertelt in deze stap niet wat je mening over het stuk is. Hierbij schakel je het automatisch denken uit. Bij de tweede stap ga je na welke mogelijkheden er zijn. Welke interpretaties spelen er mee en wat zijn verschillende invalshoeken? Hierdoor maak je een beredenerende keuze (Koek, 2016). Je weegt alle interpretaties met elkaar af. Daarna kan de mening vertelt worden en toegelicht middels de redenatie en onderbouwing. Dit kan bij verschillende onderdelen worden toegepast, bijvoorbeeld ook in Nederlandse lessen met het lezen van een boek.   </w:t>
      </w:r>
    </w:p>
    <w:p w14:paraId="485023DD" w14:textId="77777777" w:rsidR="00BE7450" w:rsidRPr="001B0449" w:rsidRDefault="00BE7450" w:rsidP="00BE7450">
      <w:r w:rsidRPr="001B0449">
        <w:t xml:space="preserve">Er zijn naast de twee stappen ook verschillende vaardigheden die bijdragen aan kritisch denken. Hier vallen onder andere: </w:t>
      </w:r>
    </w:p>
    <w:p w14:paraId="457CBE42" w14:textId="77777777" w:rsidR="00BE7450" w:rsidRPr="001B0449" w:rsidRDefault="00BE7450" w:rsidP="00BE7450">
      <w:pPr>
        <w:pStyle w:val="Lijstalinea"/>
        <w:numPr>
          <w:ilvl w:val="0"/>
          <w:numId w:val="28"/>
        </w:numPr>
        <w:spacing w:after="160" w:line="259" w:lineRule="auto"/>
      </w:pPr>
      <w:r w:rsidRPr="001B0449">
        <w:t xml:space="preserve">Nieuwsgierigheid naar onderwerpen, </w:t>
      </w:r>
    </w:p>
    <w:p w14:paraId="5D9BD62C" w14:textId="77777777" w:rsidR="00BE7450" w:rsidRPr="001B0449" w:rsidRDefault="00BE7450" w:rsidP="00BE7450">
      <w:pPr>
        <w:pStyle w:val="Lijstalinea"/>
        <w:numPr>
          <w:ilvl w:val="0"/>
          <w:numId w:val="28"/>
        </w:numPr>
        <w:spacing w:after="160" w:line="259" w:lineRule="auto"/>
      </w:pPr>
      <w:r w:rsidRPr="001B0449">
        <w:t>Kijk op de mening van anderen</w:t>
      </w:r>
    </w:p>
    <w:p w14:paraId="3E743AEA" w14:textId="77777777" w:rsidR="00BE7450" w:rsidRPr="001B0449" w:rsidRDefault="00BE7450" w:rsidP="00BE7450">
      <w:pPr>
        <w:pStyle w:val="Lijstalinea"/>
        <w:numPr>
          <w:ilvl w:val="0"/>
          <w:numId w:val="28"/>
        </w:numPr>
        <w:spacing w:after="160" w:line="259" w:lineRule="auto"/>
      </w:pPr>
      <w:r w:rsidRPr="001B0449">
        <w:t>Voorzichtigheid in het vormen van oordelen</w:t>
      </w:r>
    </w:p>
    <w:p w14:paraId="0C04F030" w14:textId="77777777" w:rsidR="00BE7450" w:rsidRPr="001B0449" w:rsidRDefault="00BE7450" w:rsidP="00BE7450">
      <w:pPr>
        <w:pStyle w:val="Lijstalinea"/>
        <w:numPr>
          <w:ilvl w:val="0"/>
          <w:numId w:val="28"/>
        </w:numPr>
        <w:spacing w:after="160" w:line="259" w:lineRule="auto"/>
      </w:pPr>
      <w:r w:rsidRPr="001B0449">
        <w:t>Open ten opzichte van andere meningen en oordelen</w:t>
      </w:r>
    </w:p>
    <w:p w14:paraId="347F185C" w14:textId="77777777" w:rsidR="00BE7450" w:rsidRPr="001B0449" w:rsidRDefault="00BE7450" w:rsidP="00BE7450">
      <w:pPr>
        <w:pStyle w:val="Lijstalinea"/>
        <w:numPr>
          <w:ilvl w:val="0"/>
          <w:numId w:val="28"/>
        </w:numPr>
        <w:spacing w:after="160" w:line="259" w:lineRule="auto"/>
      </w:pPr>
      <w:r w:rsidRPr="001B0449">
        <w:t xml:space="preserve">Zelfvertrouwen in eigen mogelijkheid om te redeneren </w:t>
      </w:r>
    </w:p>
    <w:p w14:paraId="0AD660BC" w14:textId="77777777" w:rsidR="00BE7450" w:rsidRPr="001B0449" w:rsidRDefault="00BE7450" w:rsidP="00BE7450">
      <w:pPr>
        <w:pStyle w:val="Lijstalinea"/>
        <w:numPr>
          <w:ilvl w:val="0"/>
          <w:numId w:val="28"/>
        </w:numPr>
        <w:spacing w:after="160" w:line="259" w:lineRule="auto"/>
      </w:pPr>
      <w:r w:rsidRPr="001B0449">
        <w:t xml:space="preserve">Informatie op willen nemen </w:t>
      </w:r>
    </w:p>
    <w:p w14:paraId="5D49C192" w14:textId="77777777" w:rsidR="00BE7450" w:rsidRPr="001B0449" w:rsidRDefault="00BE7450" w:rsidP="00BE7450">
      <w:r w:rsidRPr="001B0449">
        <w:t>Dit zijn een aantal belangrijke vaardigheden op het gebied van leven in het algemeen. Naast deze vaardigheden zijn er ook nog vaardigheden op het gebied van ICT vaardigheden (</w:t>
      </w:r>
      <w:proofErr w:type="spellStart"/>
      <w:r w:rsidRPr="001B0449">
        <w:t>Facione</w:t>
      </w:r>
      <w:proofErr w:type="spellEnd"/>
      <w:r w:rsidRPr="001B0449">
        <w:t xml:space="preserve">, 1990). De vaardigheden kunnen aangeleerd worden, maar vormen vaak ook eigenschappen. </w:t>
      </w:r>
    </w:p>
    <w:p w14:paraId="7193DD7F" w14:textId="77777777" w:rsidR="00BE7450" w:rsidRPr="001B0449" w:rsidRDefault="00BE7450" w:rsidP="00BE7450">
      <w:r w:rsidRPr="001B0449">
        <w:t xml:space="preserve">Het is dus van belang dat scholieren zelfstandig gaan denken over bepaalde onderwerpen en hierdoor hun eigen mening en oordeel vormen. Dit kan ook worden gedaan door bijvoorbeeld meer informatie over bepaalde onderwerpen op te zoeken. Door kritisch te kijken naar je eigen mening, reflecteer je ook op je mening en oordelen. In de training gaat het met name om het kritisch denken door middel van het uitstellen van de mening. </w:t>
      </w:r>
    </w:p>
    <w:p w14:paraId="50A53AB6" w14:textId="77777777" w:rsidR="00BE7450" w:rsidRPr="001B0449" w:rsidRDefault="00BE7450" w:rsidP="00BE7450"/>
    <w:p w14:paraId="6DCA2F68" w14:textId="77777777" w:rsidR="00BE7450" w:rsidRPr="00776293" w:rsidRDefault="00BE7450" w:rsidP="00BE7450">
      <w:pPr>
        <w:rPr>
          <w:b/>
          <w:bCs/>
          <w:sz w:val="20"/>
          <w:szCs w:val="20"/>
          <w:lang w:val="en-US"/>
        </w:rPr>
      </w:pPr>
      <w:proofErr w:type="spellStart"/>
      <w:r w:rsidRPr="00776293">
        <w:rPr>
          <w:b/>
          <w:bCs/>
          <w:sz w:val="20"/>
          <w:szCs w:val="20"/>
          <w:lang w:val="en-US"/>
        </w:rPr>
        <w:t>Bronnen</w:t>
      </w:r>
      <w:proofErr w:type="spellEnd"/>
    </w:p>
    <w:p w14:paraId="00899A14" w14:textId="77777777" w:rsidR="00BE7450" w:rsidRPr="00776293" w:rsidRDefault="00BE7450" w:rsidP="00BE7450">
      <w:pPr>
        <w:rPr>
          <w:sz w:val="20"/>
          <w:szCs w:val="20"/>
        </w:rPr>
      </w:pPr>
      <w:proofErr w:type="spellStart"/>
      <w:r w:rsidRPr="00776293">
        <w:rPr>
          <w:sz w:val="20"/>
          <w:szCs w:val="20"/>
          <w:lang w:val="en-US"/>
        </w:rPr>
        <w:t>Facione</w:t>
      </w:r>
      <w:proofErr w:type="spellEnd"/>
      <w:r w:rsidRPr="00776293">
        <w:rPr>
          <w:sz w:val="20"/>
          <w:szCs w:val="20"/>
          <w:lang w:val="en-US"/>
        </w:rPr>
        <w:t xml:space="preserve">, P. A. (1990). </w:t>
      </w:r>
      <w:r w:rsidRPr="00776293">
        <w:rPr>
          <w:i/>
          <w:iCs/>
          <w:sz w:val="20"/>
          <w:szCs w:val="20"/>
          <w:lang w:val="en-US"/>
        </w:rPr>
        <w:t>Critical thinking: A statement of expert consensus for purposes of educational assessment and instruction. Research findings and recommendations.</w:t>
      </w:r>
      <w:r w:rsidRPr="00776293">
        <w:rPr>
          <w:sz w:val="20"/>
          <w:szCs w:val="20"/>
          <w:lang w:val="en-US"/>
        </w:rPr>
        <w:t xml:space="preserve"> Newark, DE: American Philosophical Association. (ERIC Document Reproduction Service No. </w:t>
      </w:r>
      <w:r w:rsidRPr="00776293">
        <w:rPr>
          <w:sz w:val="20"/>
          <w:szCs w:val="20"/>
        </w:rPr>
        <w:t xml:space="preserve">ED315423). Geraadpleegd op 23 juni 2021 van </w:t>
      </w:r>
      <w:hyperlink r:id="rId66" w:history="1">
        <w:r w:rsidRPr="00776293">
          <w:rPr>
            <w:rStyle w:val="Hyperlink"/>
            <w:sz w:val="20"/>
            <w:szCs w:val="20"/>
          </w:rPr>
          <w:t>https://files.eric.ed.gov/fulltext/ED315423.pdf</w:t>
        </w:r>
      </w:hyperlink>
      <w:r w:rsidRPr="00776293">
        <w:rPr>
          <w:sz w:val="20"/>
          <w:szCs w:val="20"/>
        </w:rPr>
        <w:t xml:space="preserve"> </w:t>
      </w:r>
    </w:p>
    <w:p w14:paraId="39E896F5" w14:textId="77777777" w:rsidR="00BE7450" w:rsidRPr="00776293" w:rsidRDefault="00BE7450" w:rsidP="00BE7450">
      <w:pPr>
        <w:rPr>
          <w:rFonts w:eastAsia="Times New Roman"/>
          <w:color w:val="0563C1" w:themeColor="hyperlink"/>
          <w:sz w:val="20"/>
          <w:szCs w:val="20"/>
          <w:u w:val="single"/>
          <w:lang w:eastAsia="nl-NL"/>
        </w:rPr>
      </w:pPr>
      <w:r w:rsidRPr="00776293">
        <w:rPr>
          <w:rFonts w:eastAsia="Times New Roman"/>
          <w:sz w:val="20"/>
          <w:szCs w:val="20"/>
          <w:lang w:eastAsia="nl-NL"/>
        </w:rPr>
        <w:t xml:space="preserve">Koek, M. (2016, december). Kritisch denken in de literatuurles. </w:t>
      </w:r>
      <w:proofErr w:type="spellStart"/>
      <w:r w:rsidRPr="00776293">
        <w:rPr>
          <w:rFonts w:eastAsia="Times New Roman"/>
          <w:i/>
          <w:iCs/>
          <w:sz w:val="20"/>
          <w:szCs w:val="20"/>
          <w:lang w:eastAsia="nl-NL"/>
        </w:rPr>
        <w:t>Didactief</w:t>
      </w:r>
      <w:proofErr w:type="spellEnd"/>
      <w:r w:rsidRPr="00776293">
        <w:rPr>
          <w:rFonts w:eastAsia="Times New Roman"/>
          <w:i/>
          <w:iCs/>
          <w:sz w:val="20"/>
          <w:szCs w:val="20"/>
          <w:lang w:eastAsia="nl-NL"/>
        </w:rPr>
        <w:t xml:space="preserve"> Special</w:t>
      </w:r>
      <w:r w:rsidRPr="00776293">
        <w:rPr>
          <w:rFonts w:eastAsia="Times New Roman"/>
          <w:sz w:val="20"/>
          <w:szCs w:val="20"/>
          <w:lang w:eastAsia="nl-NL"/>
        </w:rPr>
        <w:t xml:space="preserve">, </w:t>
      </w:r>
      <w:r w:rsidRPr="00776293">
        <w:rPr>
          <w:rFonts w:eastAsia="Times New Roman"/>
          <w:i/>
          <w:iCs/>
          <w:sz w:val="20"/>
          <w:szCs w:val="20"/>
          <w:lang w:eastAsia="nl-NL"/>
        </w:rPr>
        <w:t>46</w:t>
      </w:r>
      <w:r w:rsidRPr="00776293">
        <w:rPr>
          <w:rFonts w:eastAsia="Times New Roman"/>
          <w:sz w:val="20"/>
          <w:szCs w:val="20"/>
          <w:lang w:eastAsia="nl-NL"/>
        </w:rPr>
        <w:t xml:space="preserve">(4). Geraadpleegd op 8 juni 2021 van   </w:t>
      </w:r>
      <w:hyperlink r:id="rId67" w:history="1">
        <w:r w:rsidRPr="00776293">
          <w:rPr>
            <w:rStyle w:val="Hyperlink"/>
            <w:rFonts w:eastAsia="Times New Roman"/>
            <w:sz w:val="20"/>
            <w:szCs w:val="20"/>
            <w:lang w:eastAsia="nl-NL"/>
          </w:rPr>
          <w:t>https://onderwijsdatabank.s3.amazonaws.com/downloads/Didactief_burgerschap_PDF.pdf</w:t>
        </w:r>
      </w:hyperlink>
      <w:r w:rsidRPr="00776293">
        <w:rPr>
          <w:rFonts w:eastAsia="Times New Roman"/>
          <w:sz w:val="20"/>
          <w:szCs w:val="20"/>
          <w:lang w:eastAsia="nl-NL"/>
        </w:rPr>
        <w:t xml:space="preserve"> </w:t>
      </w:r>
    </w:p>
    <w:p w14:paraId="2AF3F67E" w14:textId="77777777" w:rsidR="00BE7450" w:rsidRPr="00776293" w:rsidRDefault="00BE7450" w:rsidP="00BE7450">
      <w:pPr>
        <w:rPr>
          <w:b/>
          <w:bCs/>
          <w:sz w:val="20"/>
          <w:szCs w:val="20"/>
        </w:rPr>
      </w:pPr>
      <w:r w:rsidRPr="00776293">
        <w:rPr>
          <w:sz w:val="20"/>
          <w:szCs w:val="20"/>
          <w:shd w:val="clear" w:color="auto" w:fill="FFFFFF"/>
        </w:rPr>
        <w:t>Voogt, J. M., Veltman, M. E., &amp; Van Keulen, J. (2019). Kritisch denken als een 21ste-eeuwse vaardigheid: veelbelovende aanpakken voor de onderwijspraktijk. </w:t>
      </w:r>
      <w:r w:rsidRPr="00776293">
        <w:rPr>
          <w:i/>
          <w:iCs/>
          <w:sz w:val="20"/>
          <w:szCs w:val="20"/>
          <w:shd w:val="clear" w:color="auto" w:fill="FFFFFF"/>
        </w:rPr>
        <w:t>Pedagogische Studiën</w:t>
      </w:r>
      <w:r w:rsidRPr="00776293">
        <w:rPr>
          <w:sz w:val="20"/>
          <w:szCs w:val="20"/>
          <w:shd w:val="clear" w:color="auto" w:fill="FFFFFF"/>
        </w:rPr>
        <w:t>, </w:t>
      </w:r>
      <w:r w:rsidRPr="00776293">
        <w:rPr>
          <w:i/>
          <w:iCs/>
          <w:sz w:val="20"/>
          <w:szCs w:val="20"/>
          <w:shd w:val="clear" w:color="auto" w:fill="FFFFFF"/>
        </w:rPr>
        <w:t>95</w:t>
      </w:r>
      <w:r w:rsidRPr="00776293">
        <w:rPr>
          <w:sz w:val="20"/>
          <w:szCs w:val="20"/>
          <w:shd w:val="clear" w:color="auto" w:fill="FFFFFF"/>
        </w:rPr>
        <w:t>.</w:t>
      </w:r>
      <w:r w:rsidRPr="00776293">
        <w:rPr>
          <w:b/>
          <w:bCs/>
          <w:sz w:val="20"/>
          <w:szCs w:val="20"/>
        </w:rPr>
        <w:t xml:space="preserve"> </w:t>
      </w:r>
      <w:r w:rsidRPr="00776293">
        <w:rPr>
          <w:sz w:val="20"/>
          <w:szCs w:val="20"/>
        </w:rPr>
        <w:t xml:space="preserve">Geraadpleegd op 23 juni 2021 van </w:t>
      </w:r>
      <w:hyperlink r:id="rId68" w:history="1">
        <w:r w:rsidRPr="00776293">
          <w:rPr>
            <w:rStyle w:val="Hyperlink"/>
            <w:sz w:val="20"/>
            <w:szCs w:val="20"/>
          </w:rPr>
          <w:t>https://pure.uva.nl/ws/files/46901460/download_1_.pdf</w:t>
        </w:r>
      </w:hyperlink>
      <w:r w:rsidRPr="00776293">
        <w:rPr>
          <w:sz w:val="20"/>
          <w:szCs w:val="20"/>
        </w:rPr>
        <w:t xml:space="preserve"> </w:t>
      </w:r>
    </w:p>
    <w:p w14:paraId="6C441BA2" w14:textId="77777777" w:rsidR="00BE7450" w:rsidRDefault="00BE7450" w:rsidP="00BE7450">
      <w:pPr>
        <w:pStyle w:val="Kop2"/>
      </w:pPr>
    </w:p>
    <w:p w14:paraId="0BE50A38" w14:textId="77777777" w:rsidR="00BE7450" w:rsidRDefault="00BE7450" w:rsidP="00BE7450"/>
    <w:p w14:paraId="6CC5BD44" w14:textId="77777777" w:rsidR="00BE7450" w:rsidRPr="00F61FBA" w:rsidRDefault="00BE7450" w:rsidP="00BE7450"/>
    <w:p w14:paraId="78FAB902" w14:textId="77777777" w:rsidR="00BE7450" w:rsidRDefault="00BE7450" w:rsidP="00BE7450">
      <w:pPr>
        <w:pStyle w:val="Kop2"/>
      </w:pPr>
      <w:r>
        <w:lastRenderedPageBreak/>
        <w:t xml:space="preserve">Ander perspectief </w:t>
      </w:r>
    </w:p>
    <w:p w14:paraId="459883BA" w14:textId="77777777" w:rsidR="00BE7450" w:rsidRPr="00081799" w:rsidRDefault="00BE7450" w:rsidP="00BE7450"/>
    <w:p w14:paraId="0702561C" w14:textId="77777777" w:rsidR="00BE7450" w:rsidRPr="001B0449" w:rsidRDefault="00BE7450" w:rsidP="00BE7450">
      <w:r w:rsidRPr="001B0449">
        <w:t xml:space="preserve">Meneer Haarloos (2020) vertelt in zijn filmpje dat het bij vanuit een ander perspectief kijken, niet persé gaat om de woorden die er worden gezegd, maar dat je ook kijkt naar denken en voelen. Hierbij past ook het begrip empathie. </w:t>
      </w:r>
    </w:p>
    <w:p w14:paraId="7FAE13FC" w14:textId="77777777" w:rsidR="00BE7450" w:rsidRPr="001B0449" w:rsidRDefault="00BE7450" w:rsidP="00BE7450">
      <w:proofErr w:type="spellStart"/>
      <w:r w:rsidRPr="001B0449">
        <w:t>Haaxma</w:t>
      </w:r>
      <w:proofErr w:type="spellEnd"/>
      <w:r w:rsidRPr="001B0449">
        <w:t xml:space="preserve"> (2016) omschrijft empathie als; ‘het vermogen om je in te leven in een ander’. Bij empathie gaat het om twee aspecten. Allereerst gaat het om het herkennen van de gevoelens en gedachten van de persoon. Ten tweede gaat het om het geven van de juiste reactie hierop (</w:t>
      </w:r>
      <w:proofErr w:type="spellStart"/>
      <w:r w:rsidRPr="001B0449">
        <w:t>Haaxma</w:t>
      </w:r>
      <w:proofErr w:type="spellEnd"/>
      <w:r w:rsidRPr="001B0449">
        <w:t xml:space="preserve">, 2016). Echter is alleen het eerste noodzakelijk voor het kijken vanuit een ander perspectief. </w:t>
      </w:r>
    </w:p>
    <w:p w14:paraId="5441A401" w14:textId="77777777" w:rsidR="00BE7450" w:rsidRPr="001B0449" w:rsidRDefault="00BE7450" w:rsidP="00BE7450">
      <w:r w:rsidRPr="001B0449">
        <w:t xml:space="preserve">Je inleven in een ander, oftewel kijken vanuit een ander perspectief, kan worden bereikt door inlevingsopdrachten. Het innemen van een ander perspectief is mogelijk, wanneer er los wordt gelaten van het belang van de eigen mening en kijk op een verhaal (Standaert, 2017). Dit blijkt soms nog lastig voor scholieren. </w:t>
      </w:r>
    </w:p>
    <w:p w14:paraId="753DA522" w14:textId="77777777" w:rsidR="00BE7450" w:rsidRPr="001B0449" w:rsidRDefault="00BE7450" w:rsidP="00BE7450">
      <w:r w:rsidRPr="001B0449">
        <w:t xml:space="preserve">De scholieren zouden zich kunnen leren inleven in anderen of vanuit het perspectief van een ander kunnen leren kijken door opdrachten. Dit heeft tot nu toe de meeste effect. Er is echter nog weinig andere literatuur bekend over het leren inleven in anderen of kijken vanuit een ander perspectief. </w:t>
      </w:r>
    </w:p>
    <w:p w14:paraId="58F50355" w14:textId="77777777" w:rsidR="00BE7450" w:rsidRPr="00DE4230" w:rsidRDefault="00BE7450" w:rsidP="00BE7450">
      <w:pPr>
        <w:rPr>
          <w:color w:val="FF0000"/>
        </w:rPr>
      </w:pPr>
    </w:p>
    <w:p w14:paraId="4A8DC8FE" w14:textId="77777777" w:rsidR="00BE7450" w:rsidRPr="00776293" w:rsidRDefault="00BE7450" w:rsidP="00BE7450">
      <w:pPr>
        <w:rPr>
          <w:b/>
          <w:bCs/>
          <w:sz w:val="20"/>
          <w:szCs w:val="20"/>
        </w:rPr>
      </w:pPr>
      <w:r w:rsidRPr="00776293">
        <w:rPr>
          <w:b/>
          <w:bCs/>
          <w:sz w:val="20"/>
          <w:szCs w:val="20"/>
        </w:rPr>
        <w:t>Bronnen</w:t>
      </w:r>
    </w:p>
    <w:p w14:paraId="3C648E71" w14:textId="77777777" w:rsidR="00BE7450" w:rsidRPr="00776293" w:rsidRDefault="00BE7450" w:rsidP="00BE7450">
      <w:pPr>
        <w:rPr>
          <w:sz w:val="20"/>
          <w:szCs w:val="20"/>
        </w:rPr>
      </w:pPr>
      <w:proofErr w:type="spellStart"/>
      <w:r w:rsidRPr="00776293">
        <w:rPr>
          <w:sz w:val="20"/>
          <w:szCs w:val="20"/>
        </w:rPr>
        <w:t>Haaxma</w:t>
      </w:r>
      <w:proofErr w:type="spellEnd"/>
      <w:r w:rsidRPr="00776293">
        <w:rPr>
          <w:sz w:val="20"/>
          <w:szCs w:val="20"/>
        </w:rPr>
        <w:t>, R. (2016). Empathie doet wat met je. </w:t>
      </w:r>
      <w:r w:rsidRPr="00776293">
        <w:rPr>
          <w:i/>
          <w:iCs/>
          <w:sz w:val="20"/>
          <w:szCs w:val="20"/>
        </w:rPr>
        <w:t>Neuropraxis</w:t>
      </w:r>
      <w:r w:rsidRPr="00776293">
        <w:rPr>
          <w:sz w:val="20"/>
          <w:szCs w:val="20"/>
        </w:rPr>
        <w:t>, </w:t>
      </w:r>
      <w:r w:rsidRPr="00776293">
        <w:rPr>
          <w:i/>
          <w:iCs/>
          <w:sz w:val="20"/>
          <w:szCs w:val="20"/>
        </w:rPr>
        <w:t>20(4),</w:t>
      </w:r>
      <w:r w:rsidRPr="00776293">
        <w:rPr>
          <w:sz w:val="20"/>
          <w:szCs w:val="20"/>
        </w:rPr>
        <w:t xml:space="preserve"> 121-126. Geraadpleegd op 26 juni 2021 van </w:t>
      </w:r>
      <w:hyperlink r:id="rId69" w:history="1">
        <w:r w:rsidRPr="00776293">
          <w:rPr>
            <w:rStyle w:val="Hyperlink"/>
            <w:sz w:val="20"/>
            <w:szCs w:val="20"/>
          </w:rPr>
          <w:t>https://link.springer.com/content/pdf/10.1007/s12474-016-0119-2.pdf</w:t>
        </w:r>
      </w:hyperlink>
      <w:r w:rsidRPr="00776293">
        <w:rPr>
          <w:sz w:val="20"/>
          <w:szCs w:val="20"/>
        </w:rPr>
        <w:t xml:space="preserve"> </w:t>
      </w:r>
    </w:p>
    <w:p w14:paraId="78B95A8A" w14:textId="77777777" w:rsidR="00BE7450" w:rsidRDefault="00BE7450" w:rsidP="00BE7450">
      <w:pPr>
        <w:rPr>
          <w:sz w:val="20"/>
          <w:szCs w:val="20"/>
          <w:lang w:val="en-US"/>
        </w:rPr>
      </w:pPr>
      <w:r w:rsidRPr="00776293">
        <w:rPr>
          <w:sz w:val="20"/>
          <w:szCs w:val="20"/>
        </w:rPr>
        <w:t xml:space="preserve">Meneer Haarloos. (2020, 5 april). </w:t>
      </w:r>
      <w:r w:rsidRPr="00776293">
        <w:rPr>
          <w:i/>
          <w:iCs/>
          <w:sz w:val="20"/>
          <w:szCs w:val="20"/>
        </w:rPr>
        <w:t>Perspectief - Kader Leerjaar 2</w:t>
      </w:r>
      <w:r w:rsidRPr="00776293">
        <w:rPr>
          <w:sz w:val="20"/>
          <w:szCs w:val="20"/>
        </w:rPr>
        <w:t xml:space="preserve"> [Video]. </w:t>
      </w:r>
      <w:r w:rsidRPr="00776293">
        <w:rPr>
          <w:sz w:val="20"/>
          <w:szCs w:val="20"/>
          <w:lang w:val="en-US"/>
        </w:rPr>
        <w:t xml:space="preserve">YouTube. </w:t>
      </w:r>
      <w:hyperlink r:id="rId70" w:history="1">
        <w:r w:rsidRPr="00776293">
          <w:rPr>
            <w:rStyle w:val="Hyperlink"/>
            <w:sz w:val="20"/>
            <w:szCs w:val="20"/>
            <w:lang w:val="en-US"/>
          </w:rPr>
          <w:t>https://www.youtube.com/watch?v=wpnawC8pnZU</w:t>
        </w:r>
      </w:hyperlink>
      <w:r w:rsidRPr="00776293">
        <w:rPr>
          <w:sz w:val="20"/>
          <w:szCs w:val="20"/>
          <w:lang w:val="en-US"/>
        </w:rPr>
        <w:t xml:space="preserve"> </w:t>
      </w:r>
    </w:p>
    <w:p w14:paraId="79D369FF" w14:textId="77777777" w:rsidR="00BE7450" w:rsidRPr="00741074" w:rsidRDefault="00BE7450" w:rsidP="00BE7450">
      <w:pPr>
        <w:rPr>
          <w:rFonts w:eastAsia="Times New Roman"/>
          <w:sz w:val="20"/>
          <w:szCs w:val="20"/>
          <w:lang w:eastAsia="nl-NL"/>
        </w:rPr>
      </w:pPr>
      <w:proofErr w:type="spellStart"/>
      <w:r w:rsidRPr="00BE7450">
        <w:rPr>
          <w:rFonts w:eastAsia="Times New Roman"/>
          <w:sz w:val="20"/>
          <w:szCs w:val="20"/>
          <w:lang w:val="en-US" w:eastAsia="nl-NL"/>
        </w:rPr>
        <w:t>Standaert</w:t>
      </w:r>
      <w:proofErr w:type="spellEnd"/>
      <w:r w:rsidRPr="00BE7450">
        <w:rPr>
          <w:sz w:val="20"/>
          <w:szCs w:val="20"/>
          <w:lang w:val="en-US" w:eastAsia="nl-NL"/>
        </w:rPr>
        <w:t>, J</w:t>
      </w:r>
      <w:r w:rsidRPr="00BE7450">
        <w:rPr>
          <w:rFonts w:eastAsia="Times New Roman"/>
          <w:sz w:val="20"/>
          <w:szCs w:val="20"/>
          <w:lang w:val="en-US" w:eastAsia="nl-NL"/>
        </w:rPr>
        <w:t xml:space="preserve">. (2017). </w:t>
      </w:r>
      <w:r w:rsidRPr="00741074">
        <w:rPr>
          <w:rFonts w:eastAsia="Times New Roman"/>
          <w:i/>
          <w:iCs/>
          <w:sz w:val="20"/>
          <w:szCs w:val="20"/>
          <w:lang w:eastAsia="nl-NL"/>
        </w:rPr>
        <w:t>Diversiteit vanuit het perspectief van de leerling</w:t>
      </w:r>
      <w:r w:rsidRPr="00741074">
        <w:rPr>
          <w:rFonts w:eastAsia="Times New Roman"/>
          <w:sz w:val="20"/>
          <w:szCs w:val="20"/>
          <w:lang w:eastAsia="nl-NL"/>
        </w:rPr>
        <w:t xml:space="preserve"> (Scriptie). </w:t>
      </w:r>
      <w:hyperlink r:id="rId71" w:history="1">
        <w:r w:rsidRPr="00E22F62">
          <w:rPr>
            <w:rStyle w:val="Hyperlink"/>
            <w:sz w:val="20"/>
            <w:szCs w:val="20"/>
            <w:lang w:eastAsia="nl-NL"/>
          </w:rPr>
          <w:t>https://woa.kohnstamminstituut.nl/wp-content/uploads/2020/02/Joyce_Standaert__Standaert.J_ULPG_18062017.pdf</w:t>
        </w:r>
      </w:hyperlink>
      <w:r>
        <w:rPr>
          <w:sz w:val="20"/>
          <w:szCs w:val="20"/>
          <w:lang w:eastAsia="nl-NL"/>
        </w:rPr>
        <w:t xml:space="preserve"> </w:t>
      </w:r>
    </w:p>
    <w:p w14:paraId="3E96643B" w14:textId="77777777" w:rsidR="00BE7450" w:rsidRPr="00741074" w:rsidRDefault="00BE7450" w:rsidP="00BE7450">
      <w:pPr>
        <w:rPr>
          <w:sz w:val="20"/>
          <w:szCs w:val="20"/>
        </w:rPr>
      </w:pPr>
    </w:p>
    <w:p w14:paraId="2A900A5F" w14:textId="77777777" w:rsidR="00BE7450" w:rsidRPr="00741074" w:rsidRDefault="00BE7450" w:rsidP="00BE7450"/>
    <w:p w14:paraId="77D9BB76" w14:textId="76F9A197" w:rsidR="00D9048E" w:rsidRDefault="00D9048E" w:rsidP="00D9048E"/>
    <w:p w14:paraId="61B90448" w14:textId="77777777" w:rsidR="00D9048E" w:rsidRPr="00D9048E" w:rsidRDefault="00D9048E" w:rsidP="00D9048E"/>
    <w:p w14:paraId="4B47AAC4" w14:textId="77777777" w:rsidR="000021AD" w:rsidRPr="000F655B" w:rsidRDefault="000021AD" w:rsidP="000021AD"/>
    <w:sectPr w:rsidR="000021AD" w:rsidRPr="000F655B" w:rsidSect="00B5603B">
      <w:footerReference w:type="default" r:id="rId72"/>
      <w:footerReference w:type="first" r:id="rId73"/>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4D837" w14:textId="77777777" w:rsidR="00B6565C" w:rsidRDefault="00B6565C" w:rsidP="00E63BFE">
      <w:pPr>
        <w:spacing w:after="0" w:line="240" w:lineRule="auto"/>
      </w:pPr>
      <w:r>
        <w:separator/>
      </w:r>
    </w:p>
  </w:endnote>
  <w:endnote w:type="continuationSeparator" w:id="0">
    <w:p w14:paraId="06384232" w14:textId="77777777" w:rsidR="00B6565C" w:rsidRDefault="00B6565C" w:rsidP="00E6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51926" w14:textId="15B2694F" w:rsidR="00005014" w:rsidRDefault="00005014">
    <w:pPr>
      <w:pStyle w:val="Voettekst"/>
      <w:jc w:val="right"/>
    </w:pPr>
  </w:p>
  <w:p w14:paraId="50BC3AB2" w14:textId="60248EB0" w:rsidR="001E13E7" w:rsidRDefault="001E13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8529236"/>
      <w:docPartObj>
        <w:docPartGallery w:val="Page Numbers (Bottom of Page)"/>
        <w:docPartUnique/>
      </w:docPartObj>
    </w:sdtPr>
    <w:sdtEndPr/>
    <w:sdtContent>
      <w:p w14:paraId="251B1739" w14:textId="77777777" w:rsidR="00005014" w:rsidRDefault="00005014">
        <w:pPr>
          <w:pStyle w:val="Voettekst"/>
          <w:jc w:val="right"/>
        </w:pPr>
        <w:r>
          <w:fldChar w:fldCharType="begin"/>
        </w:r>
        <w:r>
          <w:instrText>PAGE   \* MERGEFORMAT</w:instrText>
        </w:r>
        <w:r>
          <w:fldChar w:fldCharType="separate"/>
        </w:r>
        <w:r>
          <w:t>2</w:t>
        </w:r>
        <w:r>
          <w:fldChar w:fldCharType="end"/>
        </w:r>
      </w:p>
    </w:sdtContent>
  </w:sdt>
  <w:p w14:paraId="1B56B775" w14:textId="77777777" w:rsidR="00005014" w:rsidRDefault="0000501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4958137"/>
      <w:docPartObj>
        <w:docPartGallery w:val="Page Numbers (Bottom of Page)"/>
        <w:docPartUnique/>
      </w:docPartObj>
    </w:sdtPr>
    <w:sdtEndPr/>
    <w:sdtContent>
      <w:p w14:paraId="6A5C0849" w14:textId="6CAAC29E" w:rsidR="00082D85" w:rsidRDefault="00082D85">
        <w:pPr>
          <w:pStyle w:val="Voettekst"/>
          <w:jc w:val="right"/>
        </w:pPr>
        <w:r>
          <w:fldChar w:fldCharType="begin"/>
        </w:r>
        <w:r>
          <w:instrText>PAGE   \* MERGEFORMAT</w:instrText>
        </w:r>
        <w:r>
          <w:fldChar w:fldCharType="separate"/>
        </w:r>
        <w:r>
          <w:t>2</w:t>
        </w:r>
        <w:r>
          <w:fldChar w:fldCharType="end"/>
        </w:r>
      </w:p>
    </w:sdtContent>
  </w:sdt>
  <w:p w14:paraId="79FA257F" w14:textId="77777777" w:rsidR="00A95874" w:rsidRDefault="00A958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17F8B" w14:textId="77777777" w:rsidR="00B6565C" w:rsidRDefault="00B6565C" w:rsidP="00E63BFE">
      <w:pPr>
        <w:spacing w:after="0" w:line="240" w:lineRule="auto"/>
      </w:pPr>
      <w:r>
        <w:separator/>
      </w:r>
    </w:p>
  </w:footnote>
  <w:footnote w:type="continuationSeparator" w:id="0">
    <w:p w14:paraId="6B19E861" w14:textId="77777777" w:rsidR="00B6565C" w:rsidRDefault="00B6565C" w:rsidP="00E63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33A6E"/>
    <w:multiLevelType w:val="hybridMultilevel"/>
    <w:tmpl w:val="AE2436E4"/>
    <w:lvl w:ilvl="0" w:tplc="C35C276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16F02"/>
    <w:multiLevelType w:val="hybridMultilevel"/>
    <w:tmpl w:val="FCD2B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353B6"/>
    <w:multiLevelType w:val="hybridMultilevel"/>
    <w:tmpl w:val="53066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8544A4"/>
    <w:multiLevelType w:val="hybridMultilevel"/>
    <w:tmpl w:val="C52EF6B0"/>
    <w:lvl w:ilvl="0" w:tplc="02F0172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4031A0"/>
    <w:multiLevelType w:val="hybridMultilevel"/>
    <w:tmpl w:val="6DC808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CC0F18"/>
    <w:multiLevelType w:val="hybridMultilevel"/>
    <w:tmpl w:val="EAA66BFC"/>
    <w:lvl w:ilvl="0" w:tplc="FDEE5F34">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68C2C4B"/>
    <w:multiLevelType w:val="hybridMultilevel"/>
    <w:tmpl w:val="35D6AE14"/>
    <w:lvl w:ilvl="0" w:tplc="3DFC660C">
      <w:start w:val="3"/>
      <w:numFmt w:val="bullet"/>
      <w:lvlText w:val="-"/>
      <w:lvlJc w:val="left"/>
      <w:pPr>
        <w:ind w:left="2052" w:hanging="360"/>
      </w:pPr>
      <w:rPr>
        <w:rFonts w:ascii="Calibri" w:eastAsiaTheme="minorEastAsia" w:hAnsi="Calibri" w:cs="Calibri" w:hint="default"/>
      </w:rPr>
    </w:lvl>
    <w:lvl w:ilvl="1" w:tplc="04130003" w:tentative="1">
      <w:start w:val="1"/>
      <w:numFmt w:val="bullet"/>
      <w:lvlText w:val="o"/>
      <w:lvlJc w:val="left"/>
      <w:pPr>
        <w:ind w:left="2772" w:hanging="360"/>
      </w:pPr>
      <w:rPr>
        <w:rFonts w:ascii="Courier New" w:hAnsi="Courier New" w:cs="Courier New" w:hint="default"/>
      </w:rPr>
    </w:lvl>
    <w:lvl w:ilvl="2" w:tplc="04130005" w:tentative="1">
      <w:start w:val="1"/>
      <w:numFmt w:val="bullet"/>
      <w:lvlText w:val=""/>
      <w:lvlJc w:val="left"/>
      <w:pPr>
        <w:ind w:left="3492" w:hanging="360"/>
      </w:pPr>
      <w:rPr>
        <w:rFonts w:ascii="Wingdings" w:hAnsi="Wingdings" w:hint="default"/>
      </w:rPr>
    </w:lvl>
    <w:lvl w:ilvl="3" w:tplc="04130001" w:tentative="1">
      <w:start w:val="1"/>
      <w:numFmt w:val="bullet"/>
      <w:lvlText w:val=""/>
      <w:lvlJc w:val="left"/>
      <w:pPr>
        <w:ind w:left="4212" w:hanging="360"/>
      </w:pPr>
      <w:rPr>
        <w:rFonts w:ascii="Symbol" w:hAnsi="Symbol" w:hint="default"/>
      </w:rPr>
    </w:lvl>
    <w:lvl w:ilvl="4" w:tplc="04130003" w:tentative="1">
      <w:start w:val="1"/>
      <w:numFmt w:val="bullet"/>
      <w:lvlText w:val="o"/>
      <w:lvlJc w:val="left"/>
      <w:pPr>
        <w:ind w:left="4932" w:hanging="360"/>
      </w:pPr>
      <w:rPr>
        <w:rFonts w:ascii="Courier New" w:hAnsi="Courier New" w:cs="Courier New" w:hint="default"/>
      </w:rPr>
    </w:lvl>
    <w:lvl w:ilvl="5" w:tplc="04130005" w:tentative="1">
      <w:start w:val="1"/>
      <w:numFmt w:val="bullet"/>
      <w:lvlText w:val=""/>
      <w:lvlJc w:val="left"/>
      <w:pPr>
        <w:ind w:left="5652" w:hanging="360"/>
      </w:pPr>
      <w:rPr>
        <w:rFonts w:ascii="Wingdings" w:hAnsi="Wingdings" w:hint="default"/>
      </w:rPr>
    </w:lvl>
    <w:lvl w:ilvl="6" w:tplc="04130001" w:tentative="1">
      <w:start w:val="1"/>
      <w:numFmt w:val="bullet"/>
      <w:lvlText w:val=""/>
      <w:lvlJc w:val="left"/>
      <w:pPr>
        <w:ind w:left="6372" w:hanging="360"/>
      </w:pPr>
      <w:rPr>
        <w:rFonts w:ascii="Symbol" w:hAnsi="Symbol" w:hint="default"/>
      </w:rPr>
    </w:lvl>
    <w:lvl w:ilvl="7" w:tplc="04130003" w:tentative="1">
      <w:start w:val="1"/>
      <w:numFmt w:val="bullet"/>
      <w:lvlText w:val="o"/>
      <w:lvlJc w:val="left"/>
      <w:pPr>
        <w:ind w:left="7092" w:hanging="360"/>
      </w:pPr>
      <w:rPr>
        <w:rFonts w:ascii="Courier New" w:hAnsi="Courier New" w:cs="Courier New" w:hint="default"/>
      </w:rPr>
    </w:lvl>
    <w:lvl w:ilvl="8" w:tplc="04130005" w:tentative="1">
      <w:start w:val="1"/>
      <w:numFmt w:val="bullet"/>
      <w:lvlText w:val=""/>
      <w:lvlJc w:val="left"/>
      <w:pPr>
        <w:ind w:left="7812" w:hanging="360"/>
      </w:pPr>
      <w:rPr>
        <w:rFonts w:ascii="Wingdings" w:hAnsi="Wingdings" w:hint="default"/>
      </w:rPr>
    </w:lvl>
  </w:abstractNum>
  <w:abstractNum w:abstractNumId="7" w15:restartNumberingAfterBreak="0">
    <w:nsid w:val="18B03EE2"/>
    <w:multiLevelType w:val="hybridMultilevel"/>
    <w:tmpl w:val="A33EF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3F63EF"/>
    <w:multiLevelType w:val="hybridMultilevel"/>
    <w:tmpl w:val="BBB4778E"/>
    <w:lvl w:ilvl="0" w:tplc="83F0F1B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A40BF0"/>
    <w:multiLevelType w:val="multilevel"/>
    <w:tmpl w:val="2E5CDD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685562"/>
    <w:multiLevelType w:val="hybridMultilevel"/>
    <w:tmpl w:val="B00676A6"/>
    <w:lvl w:ilvl="0" w:tplc="777A137A">
      <w:start w:val="1"/>
      <w:numFmt w:val="decimal"/>
      <w:lvlText w:val="%1."/>
      <w:lvlJc w:val="left"/>
      <w:pPr>
        <w:ind w:left="720" w:hanging="360"/>
      </w:pPr>
      <w:rPr>
        <w:rFonts w:eastAsiaTheme="minorEastAsia"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7B3BC9"/>
    <w:multiLevelType w:val="hybridMultilevel"/>
    <w:tmpl w:val="E6E22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942724"/>
    <w:multiLevelType w:val="hybridMultilevel"/>
    <w:tmpl w:val="106A1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090ADA"/>
    <w:multiLevelType w:val="hybridMultilevel"/>
    <w:tmpl w:val="6DFCC8EA"/>
    <w:lvl w:ilvl="0" w:tplc="2EBA17CC">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5251DB7"/>
    <w:multiLevelType w:val="multilevel"/>
    <w:tmpl w:val="422AA810"/>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6371C29"/>
    <w:multiLevelType w:val="hybridMultilevel"/>
    <w:tmpl w:val="04EC358C"/>
    <w:lvl w:ilvl="0" w:tplc="EA1A7FA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231DEA"/>
    <w:multiLevelType w:val="multilevel"/>
    <w:tmpl w:val="33A6BC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EA77FD"/>
    <w:multiLevelType w:val="hybridMultilevel"/>
    <w:tmpl w:val="80C0A270"/>
    <w:lvl w:ilvl="0" w:tplc="CC22DC56">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6909A8"/>
    <w:multiLevelType w:val="hybridMultilevel"/>
    <w:tmpl w:val="D36C5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5C71B9"/>
    <w:multiLevelType w:val="multilevel"/>
    <w:tmpl w:val="5E9A92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9562FB1"/>
    <w:multiLevelType w:val="hybridMultilevel"/>
    <w:tmpl w:val="A1F492A0"/>
    <w:lvl w:ilvl="0" w:tplc="6C1AB03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9D369F"/>
    <w:multiLevelType w:val="hybridMultilevel"/>
    <w:tmpl w:val="F94C8CE6"/>
    <w:lvl w:ilvl="0" w:tplc="B718C2F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F2372F"/>
    <w:multiLevelType w:val="hybridMultilevel"/>
    <w:tmpl w:val="A2D658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C60196"/>
    <w:multiLevelType w:val="hybridMultilevel"/>
    <w:tmpl w:val="29C49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3053E5"/>
    <w:multiLevelType w:val="hybridMultilevel"/>
    <w:tmpl w:val="30300936"/>
    <w:lvl w:ilvl="0" w:tplc="516AA59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B75C05"/>
    <w:multiLevelType w:val="hybridMultilevel"/>
    <w:tmpl w:val="23E2FEEE"/>
    <w:lvl w:ilvl="0" w:tplc="624EA19A">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A3233B"/>
    <w:multiLevelType w:val="hybridMultilevel"/>
    <w:tmpl w:val="9AECD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3D7B0D"/>
    <w:multiLevelType w:val="hybridMultilevel"/>
    <w:tmpl w:val="E116B322"/>
    <w:lvl w:ilvl="0" w:tplc="8CC6EB2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4763CF"/>
    <w:multiLevelType w:val="hybridMultilevel"/>
    <w:tmpl w:val="161CA016"/>
    <w:lvl w:ilvl="0" w:tplc="AAB677B6">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FAA25C3"/>
    <w:multiLevelType w:val="hybridMultilevel"/>
    <w:tmpl w:val="5C14D6E2"/>
    <w:lvl w:ilvl="0" w:tplc="E8FA73DC">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800E5B"/>
    <w:multiLevelType w:val="hybridMultilevel"/>
    <w:tmpl w:val="3C0E3AF4"/>
    <w:lvl w:ilvl="0" w:tplc="C6E85A1C">
      <w:start w:val="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8F3620B"/>
    <w:multiLevelType w:val="hybridMultilevel"/>
    <w:tmpl w:val="2A263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9602FC1"/>
    <w:multiLevelType w:val="hybridMultilevel"/>
    <w:tmpl w:val="5534029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C14AB1"/>
    <w:multiLevelType w:val="hybridMultilevel"/>
    <w:tmpl w:val="8FF665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6"/>
  </w:num>
  <w:num w:numId="4">
    <w:abstractNumId w:val="31"/>
  </w:num>
  <w:num w:numId="5">
    <w:abstractNumId w:val="17"/>
  </w:num>
  <w:num w:numId="6">
    <w:abstractNumId w:val="25"/>
  </w:num>
  <w:num w:numId="7">
    <w:abstractNumId w:val="29"/>
  </w:num>
  <w:num w:numId="8">
    <w:abstractNumId w:val="28"/>
  </w:num>
  <w:num w:numId="9">
    <w:abstractNumId w:val="21"/>
  </w:num>
  <w:num w:numId="10">
    <w:abstractNumId w:val="6"/>
  </w:num>
  <w:num w:numId="11">
    <w:abstractNumId w:val="27"/>
  </w:num>
  <w:num w:numId="12">
    <w:abstractNumId w:val="7"/>
  </w:num>
  <w:num w:numId="13">
    <w:abstractNumId w:val="26"/>
  </w:num>
  <w:num w:numId="14">
    <w:abstractNumId w:val="11"/>
  </w:num>
  <w:num w:numId="15">
    <w:abstractNumId w:val="10"/>
  </w:num>
  <w:num w:numId="16">
    <w:abstractNumId w:val="20"/>
  </w:num>
  <w:num w:numId="17">
    <w:abstractNumId w:val="22"/>
  </w:num>
  <w:num w:numId="18">
    <w:abstractNumId w:val="33"/>
  </w:num>
  <w:num w:numId="19">
    <w:abstractNumId w:val="32"/>
  </w:num>
  <w:num w:numId="20">
    <w:abstractNumId w:val="13"/>
  </w:num>
  <w:num w:numId="21">
    <w:abstractNumId w:val="4"/>
  </w:num>
  <w:num w:numId="22">
    <w:abstractNumId w:val="5"/>
  </w:num>
  <w:num w:numId="23">
    <w:abstractNumId w:val="30"/>
  </w:num>
  <w:num w:numId="24">
    <w:abstractNumId w:val="18"/>
  </w:num>
  <w:num w:numId="25">
    <w:abstractNumId w:val="3"/>
  </w:num>
  <w:num w:numId="26">
    <w:abstractNumId w:val="9"/>
  </w:num>
  <w:num w:numId="27">
    <w:abstractNumId w:val="24"/>
  </w:num>
  <w:num w:numId="28">
    <w:abstractNumId w:val="8"/>
  </w:num>
  <w:num w:numId="29">
    <w:abstractNumId w:val="15"/>
  </w:num>
  <w:num w:numId="30">
    <w:abstractNumId w:val="0"/>
  </w:num>
  <w:num w:numId="31">
    <w:abstractNumId w:val="12"/>
  </w:num>
  <w:num w:numId="32">
    <w:abstractNumId w:val="2"/>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F88"/>
    <w:rsid w:val="00000F72"/>
    <w:rsid w:val="000021AD"/>
    <w:rsid w:val="00003F5A"/>
    <w:rsid w:val="00004719"/>
    <w:rsid w:val="00005014"/>
    <w:rsid w:val="000057D8"/>
    <w:rsid w:val="0000611B"/>
    <w:rsid w:val="00006589"/>
    <w:rsid w:val="0001157D"/>
    <w:rsid w:val="00011A05"/>
    <w:rsid w:val="0001345A"/>
    <w:rsid w:val="00013B99"/>
    <w:rsid w:val="00014248"/>
    <w:rsid w:val="0001500D"/>
    <w:rsid w:val="00017117"/>
    <w:rsid w:val="00017589"/>
    <w:rsid w:val="0002179B"/>
    <w:rsid w:val="00021B49"/>
    <w:rsid w:val="0002229E"/>
    <w:rsid w:val="00024088"/>
    <w:rsid w:val="0002572E"/>
    <w:rsid w:val="00025A25"/>
    <w:rsid w:val="0002649A"/>
    <w:rsid w:val="00027A64"/>
    <w:rsid w:val="000312B1"/>
    <w:rsid w:val="000333C7"/>
    <w:rsid w:val="000361AC"/>
    <w:rsid w:val="00036304"/>
    <w:rsid w:val="0003725D"/>
    <w:rsid w:val="0004000D"/>
    <w:rsid w:val="00041207"/>
    <w:rsid w:val="00043B5C"/>
    <w:rsid w:val="00054C9B"/>
    <w:rsid w:val="00055083"/>
    <w:rsid w:val="00055855"/>
    <w:rsid w:val="000558FD"/>
    <w:rsid w:val="00056028"/>
    <w:rsid w:val="000574CF"/>
    <w:rsid w:val="000611C6"/>
    <w:rsid w:val="000619B8"/>
    <w:rsid w:val="000629BA"/>
    <w:rsid w:val="00062D3F"/>
    <w:rsid w:val="00063209"/>
    <w:rsid w:val="00063514"/>
    <w:rsid w:val="00063634"/>
    <w:rsid w:val="00064950"/>
    <w:rsid w:val="0006649C"/>
    <w:rsid w:val="0006738F"/>
    <w:rsid w:val="00067F9C"/>
    <w:rsid w:val="00070733"/>
    <w:rsid w:val="0007112D"/>
    <w:rsid w:val="00071C30"/>
    <w:rsid w:val="00071CD0"/>
    <w:rsid w:val="000738CC"/>
    <w:rsid w:val="000805E1"/>
    <w:rsid w:val="00081374"/>
    <w:rsid w:val="00081C63"/>
    <w:rsid w:val="00082D85"/>
    <w:rsid w:val="0008335E"/>
    <w:rsid w:val="00083F3E"/>
    <w:rsid w:val="000847BB"/>
    <w:rsid w:val="000849AA"/>
    <w:rsid w:val="00084B79"/>
    <w:rsid w:val="000853E2"/>
    <w:rsid w:val="00085B8E"/>
    <w:rsid w:val="00085DB4"/>
    <w:rsid w:val="00087C69"/>
    <w:rsid w:val="00090AEA"/>
    <w:rsid w:val="00090DB8"/>
    <w:rsid w:val="0009191E"/>
    <w:rsid w:val="00092C35"/>
    <w:rsid w:val="00092FE2"/>
    <w:rsid w:val="000934F1"/>
    <w:rsid w:val="00093991"/>
    <w:rsid w:val="00094DB8"/>
    <w:rsid w:val="00095243"/>
    <w:rsid w:val="000953BE"/>
    <w:rsid w:val="00095951"/>
    <w:rsid w:val="00096229"/>
    <w:rsid w:val="000966D5"/>
    <w:rsid w:val="00096CA4"/>
    <w:rsid w:val="00096EE8"/>
    <w:rsid w:val="00097012"/>
    <w:rsid w:val="0009743D"/>
    <w:rsid w:val="000A097C"/>
    <w:rsid w:val="000A0CF1"/>
    <w:rsid w:val="000A1E95"/>
    <w:rsid w:val="000A2A0A"/>
    <w:rsid w:val="000A3215"/>
    <w:rsid w:val="000A53CE"/>
    <w:rsid w:val="000A758D"/>
    <w:rsid w:val="000B081B"/>
    <w:rsid w:val="000B1974"/>
    <w:rsid w:val="000B1C4A"/>
    <w:rsid w:val="000B231D"/>
    <w:rsid w:val="000B2AD3"/>
    <w:rsid w:val="000B3339"/>
    <w:rsid w:val="000B3D56"/>
    <w:rsid w:val="000B4AC1"/>
    <w:rsid w:val="000B4AE3"/>
    <w:rsid w:val="000B5EAC"/>
    <w:rsid w:val="000B69EB"/>
    <w:rsid w:val="000C09F9"/>
    <w:rsid w:val="000C1348"/>
    <w:rsid w:val="000C13AF"/>
    <w:rsid w:val="000C4084"/>
    <w:rsid w:val="000C61FA"/>
    <w:rsid w:val="000C6391"/>
    <w:rsid w:val="000D127A"/>
    <w:rsid w:val="000D2F8A"/>
    <w:rsid w:val="000D47F7"/>
    <w:rsid w:val="000D4929"/>
    <w:rsid w:val="000D51AB"/>
    <w:rsid w:val="000E063D"/>
    <w:rsid w:val="000E2CBD"/>
    <w:rsid w:val="000E3797"/>
    <w:rsid w:val="000E3D2B"/>
    <w:rsid w:val="000E45E7"/>
    <w:rsid w:val="000E550B"/>
    <w:rsid w:val="000E6720"/>
    <w:rsid w:val="000E7574"/>
    <w:rsid w:val="000F03FB"/>
    <w:rsid w:val="000F1157"/>
    <w:rsid w:val="000F1E1C"/>
    <w:rsid w:val="000F2125"/>
    <w:rsid w:val="000F3312"/>
    <w:rsid w:val="000F41A1"/>
    <w:rsid w:val="000F4B52"/>
    <w:rsid w:val="000F5156"/>
    <w:rsid w:val="000F5234"/>
    <w:rsid w:val="000F5CFD"/>
    <w:rsid w:val="000F655B"/>
    <w:rsid w:val="000F7441"/>
    <w:rsid w:val="00100555"/>
    <w:rsid w:val="00100571"/>
    <w:rsid w:val="00101295"/>
    <w:rsid w:val="00101AEE"/>
    <w:rsid w:val="001056D6"/>
    <w:rsid w:val="001067AB"/>
    <w:rsid w:val="00106C37"/>
    <w:rsid w:val="00111A42"/>
    <w:rsid w:val="00111F71"/>
    <w:rsid w:val="00111F96"/>
    <w:rsid w:val="001122E8"/>
    <w:rsid w:val="0011272E"/>
    <w:rsid w:val="0011609B"/>
    <w:rsid w:val="001166A0"/>
    <w:rsid w:val="00116980"/>
    <w:rsid w:val="001220F0"/>
    <w:rsid w:val="001247EA"/>
    <w:rsid w:val="00124BE7"/>
    <w:rsid w:val="00125BAA"/>
    <w:rsid w:val="001300B3"/>
    <w:rsid w:val="0013165C"/>
    <w:rsid w:val="00131E88"/>
    <w:rsid w:val="00132AC8"/>
    <w:rsid w:val="00132E74"/>
    <w:rsid w:val="0013310C"/>
    <w:rsid w:val="001333DA"/>
    <w:rsid w:val="00133E9E"/>
    <w:rsid w:val="00134B50"/>
    <w:rsid w:val="00136285"/>
    <w:rsid w:val="00136ED3"/>
    <w:rsid w:val="00137640"/>
    <w:rsid w:val="001400B8"/>
    <w:rsid w:val="00140445"/>
    <w:rsid w:val="0014122E"/>
    <w:rsid w:val="0014261E"/>
    <w:rsid w:val="00143859"/>
    <w:rsid w:val="001445EA"/>
    <w:rsid w:val="00144BBD"/>
    <w:rsid w:val="00144C65"/>
    <w:rsid w:val="00145128"/>
    <w:rsid w:val="001455F4"/>
    <w:rsid w:val="00147EDA"/>
    <w:rsid w:val="0015009A"/>
    <w:rsid w:val="00150EBB"/>
    <w:rsid w:val="0015142E"/>
    <w:rsid w:val="00155178"/>
    <w:rsid w:val="0015653D"/>
    <w:rsid w:val="001571D5"/>
    <w:rsid w:val="0016021F"/>
    <w:rsid w:val="0016038D"/>
    <w:rsid w:val="00161177"/>
    <w:rsid w:val="0016121C"/>
    <w:rsid w:val="001638C0"/>
    <w:rsid w:val="001639EC"/>
    <w:rsid w:val="00164469"/>
    <w:rsid w:val="00164804"/>
    <w:rsid w:val="001648C6"/>
    <w:rsid w:val="0016596E"/>
    <w:rsid w:val="00165F31"/>
    <w:rsid w:val="00170AE7"/>
    <w:rsid w:val="00172119"/>
    <w:rsid w:val="00172555"/>
    <w:rsid w:val="0017265C"/>
    <w:rsid w:val="00173E1C"/>
    <w:rsid w:val="00174403"/>
    <w:rsid w:val="001770F6"/>
    <w:rsid w:val="001772F6"/>
    <w:rsid w:val="00177B52"/>
    <w:rsid w:val="00180DF6"/>
    <w:rsid w:val="00182299"/>
    <w:rsid w:val="00184924"/>
    <w:rsid w:val="001858D0"/>
    <w:rsid w:val="00186320"/>
    <w:rsid w:val="00186632"/>
    <w:rsid w:val="00192B91"/>
    <w:rsid w:val="00193351"/>
    <w:rsid w:val="0019364F"/>
    <w:rsid w:val="00193CF4"/>
    <w:rsid w:val="00194145"/>
    <w:rsid w:val="001941C9"/>
    <w:rsid w:val="001949F9"/>
    <w:rsid w:val="00195DB9"/>
    <w:rsid w:val="001972F1"/>
    <w:rsid w:val="00197826"/>
    <w:rsid w:val="001A137E"/>
    <w:rsid w:val="001A442D"/>
    <w:rsid w:val="001A7085"/>
    <w:rsid w:val="001A721F"/>
    <w:rsid w:val="001A74F3"/>
    <w:rsid w:val="001B0449"/>
    <w:rsid w:val="001B0A3B"/>
    <w:rsid w:val="001B183B"/>
    <w:rsid w:val="001B2516"/>
    <w:rsid w:val="001B5093"/>
    <w:rsid w:val="001B6BB2"/>
    <w:rsid w:val="001B6F88"/>
    <w:rsid w:val="001B7EA2"/>
    <w:rsid w:val="001C1454"/>
    <w:rsid w:val="001C18F6"/>
    <w:rsid w:val="001C1D19"/>
    <w:rsid w:val="001C2637"/>
    <w:rsid w:val="001C2DA7"/>
    <w:rsid w:val="001C365A"/>
    <w:rsid w:val="001C5942"/>
    <w:rsid w:val="001C6D21"/>
    <w:rsid w:val="001C79A1"/>
    <w:rsid w:val="001D1E2A"/>
    <w:rsid w:val="001D2805"/>
    <w:rsid w:val="001D2E1D"/>
    <w:rsid w:val="001D3956"/>
    <w:rsid w:val="001D3B80"/>
    <w:rsid w:val="001D43DC"/>
    <w:rsid w:val="001D5562"/>
    <w:rsid w:val="001D6BE3"/>
    <w:rsid w:val="001D74FB"/>
    <w:rsid w:val="001D7C17"/>
    <w:rsid w:val="001E0125"/>
    <w:rsid w:val="001E08EE"/>
    <w:rsid w:val="001E13E7"/>
    <w:rsid w:val="001E3262"/>
    <w:rsid w:val="001E789E"/>
    <w:rsid w:val="001F2988"/>
    <w:rsid w:val="001F2EF6"/>
    <w:rsid w:val="001F4FF6"/>
    <w:rsid w:val="0020039E"/>
    <w:rsid w:val="002006F0"/>
    <w:rsid w:val="00200867"/>
    <w:rsid w:val="002028FD"/>
    <w:rsid w:val="00203B04"/>
    <w:rsid w:val="00203F2A"/>
    <w:rsid w:val="00204A0A"/>
    <w:rsid w:val="00204D4F"/>
    <w:rsid w:val="00207378"/>
    <w:rsid w:val="00207425"/>
    <w:rsid w:val="00207AB4"/>
    <w:rsid w:val="002101F8"/>
    <w:rsid w:val="00210A95"/>
    <w:rsid w:val="00212A98"/>
    <w:rsid w:val="002134C7"/>
    <w:rsid w:val="00213856"/>
    <w:rsid w:val="00213DBE"/>
    <w:rsid w:val="00214656"/>
    <w:rsid w:val="00215AE9"/>
    <w:rsid w:val="002176D9"/>
    <w:rsid w:val="002201FD"/>
    <w:rsid w:val="002230CA"/>
    <w:rsid w:val="002234DE"/>
    <w:rsid w:val="00224367"/>
    <w:rsid w:val="00224977"/>
    <w:rsid w:val="00224EE4"/>
    <w:rsid w:val="002256B8"/>
    <w:rsid w:val="00226DD2"/>
    <w:rsid w:val="00230901"/>
    <w:rsid w:val="00231387"/>
    <w:rsid w:val="002321FB"/>
    <w:rsid w:val="00232A4F"/>
    <w:rsid w:val="0023377E"/>
    <w:rsid w:val="002357E7"/>
    <w:rsid w:val="00235C43"/>
    <w:rsid w:val="002364C4"/>
    <w:rsid w:val="00236BE9"/>
    <w:rsid w:val="002373D8"/>
    <w:rsid w:val="002409DE"/>
    <w:rsid w:val="00241BD9"/>
    <w:rsid w:val="00242ABF"/>
    <w:rsid w:val="00242FC8"/>
    <w:rsid w:val="002436F2"/>
    <w:rsid w:val="00243BE0"/>
    <w:rsid w:val="002441DA"/>
    <w:rsid w:val="002473BC"/>
    <w:rsid w:val="00247C80"/>
    <w:rsid w:val="00251249"/>
    <w:rsid w:val="002517F0"/>
    <w:rsid w:val="0025333E"/>
    <w:rsid w:val="00253AAF"/>
    <w:rsid w:val="00255AF6"/>
    <w:rsid w:val="00255C09"/>
    <w:rsid w:val="0025650B"/>
    <w:rsid w:val="002612C8"/>
    <w:rsid w:val="00261D07"/>
    <w:rsid w:val="00262E43"/>
    <w:rsid w:val="00263773"/>
    <w:rsid w:val="00265DE3"/>
    <w:rsid w:val="00266A4D"/>
    <w:rsid w:val="002670D2"/>
    <w:rsid w:val="002675AF"/>
    <w:rsid w:val="002700C4"/>
    <w:rsid w:val="00270123"/>
    <w:rsid w:val="00270B06"/>
    <w:rsid w:val="00270F95"/>
    <w:rsid w:val="00271B60"/>
    <w:rsid w:val="00273A72"/>
    <w:rsid w:val="00273AC9"/>
    <w:rsid w:val="00273AF1"/>
    <w:rsid w:val="00274F8F"/>
    <w:rsid w:val="00275502"/>
    <w:rsid w:val="002808A5"/>
    <w:rsid w:val="00282AA4"/>
    <w:rsid w:val="00283B4F"/>
    <w:rsid w:val="0028665F"/>
    <w:rsid w:val="0029006E"/>
    <w:rsid w:val="00290F6A"/>
    <w:rsid w:val="00291805"/>
    <w:rsid w:val="00292019"/>
    <w:rsid w:val="002937B5"/>
    <w:rsid w:val="00294ADF"/>
    <w:rsid w:val="002977BA"/>
    <w:rsid w:val="00297F88"/>
    <w:rsid w:val="002A0452"/>
    <w:rsid w:val="002A0744"/>
    <w:rsid w:val="002A1157"/>
    <w:rsid w:val="002A1503"/>
    <w:rsid w:val="002A3063"/>
    <w:rsid w:val="002A6F5D"/>
    <w:rsid w:val="002B044D"/>
    <w:rsid w:val="002B13CE"/>
    <w:rsid w:val="002B294D"/>
    <w:rsid w:val="002B348A"/>
    <w:rsid w:val="002B4144"/>
    <w:rsid w:val="002B4852"/>
    <w:rsid w:val="002B4B51"/>
    <w:rsid w:val="002B6F80"/>
    <w:rsid w:val="002C250D"/>
    <w:rsid w:val="002C2D74"/>
    <w:rsid w:val="002C303D"/>
    <w:rsid w:val="002C3663"/>
    <w:rsid w:val="002C393F"/>
    <w:rsid w:val="002C3A4F"/>
    <w:rsid w:val="002C4250"/>
    <w:rsid w:val="002C4273"/>
    <w:rsid w:val="002C52E0"/>
    <w:rsid w:val="002C7E2B"/>
    <w:rsid w:val="002D0EBE"/>
    <w:rsid w:val="002D118C"/>
    <w:rsid w:val="002D1727"/>
    <w:rsid w:val="002D1941"/>
    <w:rsid w:val="002D5525"/>
    <w:rsid w:val="002D5F6E"/>
    <w:rsid w:val="002D6EDB"/>
    <w:rsid w:val="002D75BC"/>
    <w:rsid w:val="002D7CC6"/>
    <w:rsid w:val="002D7F07"/>
    <w:rsid w:val="002E0980"/>
    <w:rsid w:val="002E0A16"/>
    <w:rsid w:val="002E1503"/>
    <w:rsid w:val="002E25BE"/>
    <w:rsid w:val="002E30EE"/>
    <w:rsid w:val="002E647A"/>
    <w:rsid w:val="002E6BB1"/>
    <w:rsid w:val="002F070D"/>
    <w:rsid w:val="002F0FFA"/>
    <w:rsid w:val="002F24A4"/>
    <w:rsid w:val="002F24F5"/>
    <w:rsid w:val="002F45EA"/>
    <w:rsid w:val="002F47FD"/>
    <w:rsid w:val="002F56F8"/>
    <w:rsid w:val="002F6004"/>
    <w:rsid w:val="002F6D73"/>
    <w:rsid w:val="002F7230"/>
    <w:rsid w:val="002F7D3F"/>
    <w:rsid w:val="00301278"/>
    <w:rsid w:val="00301D76"/>
    <w:rsid w:val="003029C0"/>
    <w:rsid w:val="00303DFE"/>
    <w:rsid w:val="0030498A"/>
    <w:rsid w:val="00304AD6"/>
    <w:rsid w:val="00304DB0"/>
    <w:rsid w:val="0030515A"/>
    <w:rsid w:val="00305661"/>
    <w:rsid w:val="00306705"/>
    <w:rsid w:val="00306988"/>
    <w:rsid w:val="00307808"/>
    <w:rsid w:val="0031000D"/>
    <w:rsid w:val="0031021F"/>
    <w:rsid w:val="0031026A"/>
    <w:rsid w:val="003130BF"/>
    <w:rsid w:val="0031515B"/>
    <w:rsid w:val="0031611B"/>
    <w:rsid w:val="00316474"/>
    <w:rsid w:val="003240AB"/>
    <w:rsid w:val="00325EC4"/>
    <w:rsid w:val="003263BA"/>
    <w:rsid w:val="003268A9"/>
    <w:rsid w:val="00327017"/>
    <w:rsid w:val="003271CB"/>
    <w:rsid w:val="00330EDB"/>
    <w:rsid w:val="00330FC1"/>
    <w:rsid w:val="00331622"/>
    <w:rsid w:val="00331DFC"/>
    <w:rsid w:val="00332769"/>
    <w:rsid w:val="0033319D"/>
    <w:rsid w:val="003337E2"/>
    <w:rsid w:val="00333E93"/>
    <w:rsid w:val="00334060"/>
    <w:rsid w:val="00335035"/>
    <w:rsid w:val="003353AC"/>
    <w:rsid w:val="00335411"/>
    <w:rsid w:val="0033581B"/>
    <w:rsid w:val="00335F16"/>
    <w:rsid w:val="003364B5"/>
    <w:rsid w:val="00337856"/>
    <w:rsid w:val="00337B44"/>
    <w:rsid w:val="00340C30"/>
    <w:rsid w:val="0034214F"/>
    <w:rsid w:val="00344133"/>
    <w:rsid w:val="003446CE"/>
    <w:rsid w:val="00344FEC"/>
    <w:rsid w:val="00345062"/>
    <w:rsid w:val="003455B6"/>
    <w:rsid w:val="003458EB"/>
    <w:rsid w:val="00345D0E"/>
    <w:rsid w:val="003460D6"/>
    <w:rsid w:val="00346DA8"/>
    <w:rsid w:val="003474D6"/>
    <w:rsid w:val="00347833"/>
    <w:rsid w:val="00351642"/>
    <w:rsid w:val="00354A5F"/>
    <w:rsid w:val="003551F7"/>
    <w:rsid w:val="00355DC0"/>
    <w:rsid w:val="00360E13"/>
    <w:rsid w:val="00363071"/>
    <w:rsid w:val="0036315E"/>
    <w:rsid w:val="0036400A"/>
    <w:rsid w:val="003652E3"/>
    <w:rsid w:val="0036632E"/>
    <w:rsid w:val="00367352"/>
    <w:rsid w:val="00367FF2"/>
    <w:rsid w:val="00371E69"/>
    <w:rsid w:val="00372CD6"/>
    <w:rsid w:val="003753CD"/>
    <w:rsid w:val="003770C5"/>
    <w:rsid w:val="0037720D"/>
    <w:rsid w:val="00380105"/>
    <w:rsid w:val="0038029B"/>
    <w:rsid w:val="00380ABB"/>
    <w:rsid w:val="00380F47"/>
    <w:rsid w:val="003815A2"/>
    <w:rsid w:val="00381775"/>
    <w:rsid w:val="003821E5"/>
    <w:rsid w:val="003838C6"/>
    <w:rsid w:val="0038489E"/>
    <w:rsid w:val="00384EAD"/>
    <w:rsid w:val="00385458"/>
    <w:rsid w:val="00386578"/>
    <w:rsid w:val="00386669"/>
    <w:rsid w:val="00386A7B"/>
    <w:rsid w:val="00387421"/>
    <w:rsid w:val="0039215A"/>
    <w:rsid w:val="00392278"/>
    <w:rsid w:val="0039358B"/>
    <w:rsid w:val="00393D48"/>
    <w:rsid w:val="00394CBF"/>
    <w:rsid w:val="00395BFF"/>
    <w:rsid w:val="00396BBB"/>
    <w:rsid w:val="003A003C"/>
    <w:rsid w:val="003A0086"/>
    <w:rsid w:val="003A0096"/>
    <w:rsid w:val="003A0995"/>
    <w:rsid w:val="003A114E"/>
    <w:rsid w:val="003A1810"/>
    <w:rsid w:val="003A2D2A"/>
    <w:rsid w:val="003A3198"/>
    <w:rsid w:val="003A35B4"/>
    <w:rsid w:val="003A361A"/>
    <w:rsid w:val="003A3ED9"/>
    <w:rsid w:val="003A4196"/>
    <w:rsid w:val="003A43F7"/>
    <w:rsid w:val="003A4504"/>
    <w:rsid w:val="003A48A2"/>
    <w:rsid w:val="003A52A9"/>
    <w:rsid w:val="003A5E19"/>
    <w:rsid w:val="003A62E3"/>
    <w:rsid w:val="003B0104"/>
    <w:rsid w:val="003B08DA"/>
    <w:rsid w:val="003B2392"/>
    <w:rsid w:val="003B39A7"/>
    <w:rsid w:val="003B39D6"/>
    <w:rsid w:val="003B3D32"/>
    <w:rsid w:val="003B5EAC"/>
    <w:rsid w:val="003B7AF2"/>
    <w:rsid w:val="003C08CA"/>
    <w:rsid w:val="003C0AC3"/>
    <w:rsid w:val="003C16B0"/>
    <w:rsid w:val="003C1CA8"/>
    <w:rsid w:val="003C3D23"/>
    <w:rsid w:val="003C4B3E"/>
    <w:rsid w:val="003C4E3E"/>
    <w:rsid w:val="003C5DAA"/>
    <w:rsid w:val="003C7307"/>
    <w:rsid w:val="003D04E1"/>
    <w:rsid w:val="003D7C1D"/>
    <w:rsid w:val="003E0D57"/>
    <w:rsid w:val="003E1C95"/>
    <w:rsid w:val="003E2238"/>
    <w:rsid w:val="003E241A"/>
    <w:rsid w:val="003E243A"/>
    <w:rsid w:val="003E3644"/>
    <w:rsid w:val="003E3BA3"/>
    <w:rsid w:val="003E49D6"/>
    <w:rsid w:val="003E4F2F"/>
    <w:rsid w:val="003E5216"/>
    <w:rsid w:val="003E5243"/>
    <w:rsid w:val="003E5917"/>
    <w:rsid w:val="003E6140"/>
    <w:rsid w:val="003E6AFA"/>
    <w:rsid w:val="003E7FEC"/>
    <w:rsid w:val="003F141E"/>
    <w:rsid w:val="003F2F4F"/>
    <w:rsid w:val="003F2F7F"/>
    <w:rsid w:val="003F49A9"/>
    <w:rsid w:val="003F4F59"/>
    <w:rsid w:val="003F5226"/>
    <w:rsid w:val="003F5E0B"/>
    <w:rsid w:val="003F6280"/>
    <w:rsid w:val="003F6735"/>
    <w:rsid w:val="003F79A1"/>
    <w:rsid w:val="004000DD"/>
    <w:rsid w:val="00400EB9"/>
    <w:rsid w:val="0040205A"/>
    <w:rsid w:val="00402641"/>
    <w:rsid w:val="004038EC"/>
    <w:rsid w:val="0040526A"/>
    <w:rsid w:val="004052FC"/>
    <w:rsid w:val="00405E97"/>
    <w:rsid w:val="00407FCA"/>
    <w:rsid w:val="00410661"/>
    <w:rsid w:val="0041350F"/>
    <w:rsid w:val="00415978"/>
    <w:rsid w:val="004168E4"/>
    <w:rsid w:val="00417153"/>
    <w:rsid w:val="00417440"/>
    <w:rsid w:val="00417A54"/>
    <w:rsid w:val="00417B87"/>
    <w:rsid w:val="0042024F"/>
    <w:rsid w:val="00420486"/>
    <w:rsid w:val="004207AC"/>
    <w:rsid w:val="00420B8F"/>
    <w:rsid w:val="00421C7A"/>
    <w:rsid w:val="00422343"/>
    <w:rsid w:val="00422471"/>
    <w:rsid w:val="00422966"/>
    <w:rsid w:val="00422B5F"/>
    <w:rsid w:val="00424A1A"/>
    <w:rsid w:val="004272E2"/>
    <w:rsid w:val="00431181"/>
    <w:rsid w:val="00431E77"/>
    <w:rsid w:val="00432382"/>
    <w:rsid w:val="00432ED2"/>
    <w:rsid w:val="004341D2"/>
    <w:rsid w:val="0043459C"/>
    <w:rsid w:val="00436B9B"/>
    <w:rsid w:val="00436BBD"/>
    <w:rsid w:val="0044003B"/>
    <w:rsid w:val="00441F5D"/>
    <w:rsid w:val="00442BAD"/>
    <w:rsid w:val="0044334D"/>
    <w:rsid w:val="004463C8"/>
    <w:rsid w:val="00446CB9"/>
    <w:rsid w:val="00446E3C"/>
    <w:rsid w:val="0044784E"/>
    <w:rsid w:val="00447F71"/>
    <w:rsid w:val="00450E79"/>
    <w:rsid w:val="004510C7"/>
    <w:rsid w:val="00452F96"/>
    <w:rsid w:val="00453C45"/>
    <w:rsid w:val="00453D61"/>
    <w:rsid w:val="004540E5"/>
    <w:rsid w:val="00455197"/>
    <w:rsid w:val="00455385"/>
    <w:rsid w:val="004555C8"/>
    <w:rsid w:val="00456840"/>
    <w:rsid w:val="004571C5"/>
    <w:rsid w:val="00462BB5"/>
    <w:rsid w:val="00462C9F"/>
    <w:rsid w:val="0046344E"/>
    <w:rsid w:val="004638D2"/>
    <w:rsid w:val="00464BA5"/>
    <w:rsid w:val="0046579B"/>
    <w:rsid w:val="00467478"/>
    <w:rsid w:val="00471A2E"/>
    <w:rsid w:val="0047241F"/>
    <w:rsid w:val="00472D11"/>
    <w:rsid w:val="00472EB9"/>
    <w:rsid w:val="0047399A"/>
    <w:rsid w:val="0047563B"/>
    <w:rsid w:val="00476FA7"/>
    <w:rsid w:val="0047722B"/>
    <w:rsid w:val="00477C1E"/>
    <w:rsid w:val="00480861"/>
    <w:rsid w:val="00480C7C"/>
    <w:rsid w:val="00480E53"/>
    <w:rsid w:val="004815DA"/>
    <w:rsid w:val="00481F17"/>
    <w:rsid w:val="00483684"/>
    <w:rsid w:val="004838D3"/>
    <w:rsid w:val="00483D87"/>
    <w:rsid w:val="00484B69"/>
    <w:rsid w:val="004854AB"/>
    <w:rsid w:val="00490AEB"/>
    <w:rsid w:val="0049294C"/>
    <w:rsid w:val="00492C4E"/>
    <w:rsid w:val="00493B58"/>
    <w:rsid w:val="00493DCF"/>
    <w:rsid w:val="004941A5"/>
    <w:rsid w:val="00494B29"/>
    <w:rsid w:val="00494B70"/>
    <w:rsid w:val="004963C1"/>
    <w:rsid w:val="0049698F"/>
    <w:rsid w:val="00497599"/>
    <w:rsid w:val="004A0166"/>
    <w:rsid w:val="004A0A24"/>
    <w:rsid w:val="004A470D"/>
    <w:rsid w:val="004A47A2"/>
    <w:rsid w:val="004A6605"/>
    <w:rsid w:val="004A7142"/>
    <w:rsid w:val="004B0194"/>
    <w:rsid w:val="004B0393"/>
    <w:rsid w:val="004B131F"/>
    <w:rsid w:val="004B2F89"/>
    <w:rsid w:val="004B324C"/>
    <w:rsid w:val="004B3553"/>
    <w:rsid w:val="004B467A"/>
    <w:rsid w:val="004B5688"/>
    <w:rsid w:val="004B6BE0"/>
    <w:rsid w:val="004C1471"/>
    <w:rsid w:val="004C1984"/>
    <w:rsid w:val="004C2221"/>
    <w:rsid w:val="004C3A39"/>
    <w:rsid w:val="004C5B8A"/>
    <w:rsid w:val="004C7220"/>
    <w:rsid w:val="004C7412"/>
    <w:rsid w:val="004C77B4"/>
    <w:rsid w:val="004D15AD"/>
    <w:rsid w:val="004D1ADB"/>
    <w:rsid w:val="004D1AE5"/>
    <w:rsid w:val="004D1B62"/>
    <w:rsid w:val="004D24BD"/>
    <w:rsid w:val="004D3261"/>
    <w:rsid w:val="004D359D"/>
    <w:rsid w:val="004D45FD"/>
    <w:rsid w:val="004D51EA"/>
    <w:rsid w:val="004D5753"/>
    <w:rsid w:val="004D5958"/>
    <w:rsid w:val="004D77AC"/>
    <w:rsid w:val="004E032B"/>
    <w:rsid w:val="004E0A45"/>
    <w:rsid w:val="004E2059"/>
    <w:rsid w:val="004E4126"/>
    <w:rsid w:val="004E45D1"/>
    <w:rsid w:val="004E5AD5"/>
    <w:rsid w:val="004E60FC"/>
    <w:rsid w:val="004E7549"/>
    <w:rsid w:val="004F0961"/>
    <w:rsid w:val="004F1C5A"/>
    <w:rsid w:val="004F33C3"/>
    <w:rsid w:val="004F5446"/>
    <w:rsid w:val="004F633C"/>
    <w:rsid w:val="004F7A62"/>
    <w:rsid w:val="00500088"/>
    <w:rsid w:val="00501895"/>
    <w:rsid w:val="005030C5"/>
    <w:rsid w:val="00503458"/>
    <w:rsid w:val="005034F3"/>
    <w:rsid w:val="00503583"/>
    <w:rsid w:val="005041C5"/>
    <w:rsid w:val="0050489B"/>
    <w:rsid w:val="00505847"/>
    <w:rsid w:val="00506748"/>
    <w:rsid w:val="00507ACE"/>
    <w:rsid w:val="0051034D"/>
    <w:rsid w:val="00510545"/>
    <w:rsid w:val="00510DE3"/>
    <w:rsid w:val="00511F50"/>
    <w:rsid w:val="00512090"/>
    <w:rsid w:val="00512181"/>
    <w:rsid w:val="00514759"/>
    <w:rsid w:val="00514B1E"/>
    <w:rsid w:val="005155C8"/>
    <w:rsid w:val="00516CF9"/>
    <w:rsid w:val="0051729F"/>
    <w:rsid w:val="00517DCE"/>
    <w:rsid w:val="00521179"/>
    <w:rsid w:val="00526664"/>
    <w:rsid w:val="005272F1"/>
    <w:rsid w:val="00527EF1"/>
    <w:rsid w:val="005305F4"/>
    <w:rsid w:val="00530806"/>
    <w:rsid w:val="00530DEE"/>
    <w:rsid w:val="005318DA"/>
    <w:rsid w:val="00533989"/>
    <w:rsid w:val="005347EB"/>
    <w:rsid w:val="00534FB7"/>
    <w:rsid w:val="00537422"/>
    <w:rsid w:val="00537909"/>
    <w:rsid w:val="0053791F"/>
    <w:rsid w:val="00540B66"/>
    <w:rsid w:val="00543CBD"/>
    <w:rsid w:val="00545E63"/>
    <w:rsid w:val="0054625B"/>
    <w:rsid w:val="00550DD8"/>
    <w:rsid w:val="005529E1"/>
    <w:rsid w:val="005535EA"/>
    <w:rsid w:val="00553CA1"/>
    <w:rsid w:val="00553F2A"/>
    <w:rsid w:val="00554F5B"/>
    <w:rsid w:val="00556D58"/>
    <w:rsid w:val="00560595"/>
    <w:rsid w:val="0056059E"/>
    <w:rsid w:val="005608BA"/>
    <w:rsid w:val="005611F6"/>
    <w:rsid w:val="00561924"/>
    <w:rsid w:val="0056194D"/>
    <w:rsid w:val="00561951"/>
    <w:rsid w:val="00561E6E"/>
    <w:rsid w:val="00562393"/>
    <w:rsid w:val="00562573"/>
    <w:rsid w:val="00562B43"/>
    <w:rsid w:val="00562E06"/>
    <w:rsid w:val="00562E3B"/>
    <w:rsid w:val="00563CCC"/>
    <w:rsid w:val="0056486D"/>
    <w:rsid w:val="005655D7"/>
    <w:rsid w:val="00565621"/>
    <w:rsid w:val="005657D2"/>
    <w:rsid w:val="0056583C"/>
    <w:rsid w:val="0056728D"/>
    <w:rsid w:val="00567720"/>
    <w:rsid w:val="00570B22"/>
    <w:rsid w:val="00570F72"/>
    <w:rsid w:val="005726B7"/>
    <w:rsid w:val="0057328C"/>
    <w:rsid w:val="00573DF6"/>
    <w:rsid w:val="00574B2B"/>
    <w:rsid w:val="00574BF1"/>
    <w:rsid w:val="005756B1"/>
    <w:rsid w:val="00577C39"/>
    <w:rsid w:val="005809A3"/>
    <w:rsid w:val="00580C88"/>
    <w:rsid w:val="00581FDB"/>
    <w:rsid w:val="005821FE"/>
    <w:rsid w:val="00582D42"/>
    <w:rsid w:val="00582FC5"/>
    <w:rsid w:val="00583842"/>
    <w:rsid w:val="00584F31"/>
    <w:rsid w:val="00591072"/>
    <w:rsid w:val="00591423"/>
    <w:rsid w:val="005918F7"/>
    <w:rsid w:val="00592610"/>
    <w:rsid w:val="00592BE0"/>
    <w:rsid w:val="00595478"/>
    <w:rsid w:val="00595D62"/>
    <w:rsid w:val="0059627E"/>
    <w:rsid w:val="00596614"/>
    <w:rsid w:val="005970D3"/>
    <w:rsid w:val="0059712D"/>
    <w:rsid w:val="00597233"/>
    <w:rsid w:val="00597E91"/>
    <w:rsid w:val="005A17A9"/>
    <w:rsid w:val="005A17CB"/>
    <w:rsid w:val="005A1C26"/>
    <w:rsid w:val="005A393B"/>
    <w:rsid w:val="005A4520"/>
    <w:rsid w:val="005A5474"/>
    <w:rsid w:val="005A5BB0"/>
    <w:rsid w:val="005A5DE7"/>
    <w:rsid w:val="005A5EAB"/>
    <w:rsid w:val="005A6C17"/>
    <w:rsid w:val="005B0073"/>
    <w:rsid w:val="005B0721"/>
    <w:rsid w:val="005B0E6D"/>
    <w:rsid w:val="005B16A6"/>
    <w:rsid w:val="005B2D5C"/>
    <w:rsid w:val="005B333F"/>
    <w:rsid w:val="005B5CD9"/>
    <w:rsid w:val="005B6E78"/>
    <w:rsid w:val="005B7737"/>
    <w:rsid w:val="005B7B86"/>
    <w:rsid w:val="005B7C65"/>
    <w:rsid w:val="005C02E6"/>
    <w:rsid w:val="005C239F"/>
    <w:rsid w:val="005C40E5"/>
    <w:rsid w:val="005C54F8"/>
    <w:rsid w:val="005C6333"/>
    <w:rsid w:val="005C6DBA"/>
    <w:rsid w:val="005C72DB"/>
    <w:rsid w:val="005D1092"/>
    <w:rsid w:val="005D27C8"/>
    <w:rsid w:val="005D27CF"/>
    <w:rsid w:val="005D41DF"/>
    <w:rsid w:val="005D42F8"/>
    <w:rsid w:val="005D4399"/>
    <w:rsid w:val="005D4DE7"/>
    <w:rsid w:val="005D5143"/>
    <w:rsid w:val="005D5390"/>
    <w:rsid w:val="005D6DD9"/>
    <w:rsid w:val="005D7451"/>
    <w:rsid w:val="005D7658"/>
    <w:rsid w:val="005D79CC"/>
    <w:rsid w:val="005E01C3"/>
    <w:rsid w:val="005E096F"/>
    <w:rsid w:val="005E17B9"/>
    <w:rsid w:val="005E2813"/>
    <w:rsid w:val="005E2F05"/>
    <w:rsid w:val="005E3098"/>
    <w:rsid w:val="005E351B"/>
    <w:rsid w:val="005E446A"/>
    <w:rsid w:val="005E49BC"/>
    <w:rsid w:val="005E7F0D"/>
    <w:rsid w:val="005F41CF"/>
    <w:rsid w:val="005F5BF2"/>
    <w:rsid w:val="005F6C9B"/>
    <w:rsid w:val="005F6D20"/>
    <w:rsid w:val="00600406"/>
    <w:rsid w:val="006008ED"/>
    <w:rsid w:val="00600CCE"/>
    <w:rsid w:val="00603C80"/>
    <w:rsid w:val="0060460A"/>
    <w:rsid w:val="0060518E"/>
    <w:rsid w:val="0060536C"/>
    <w:rsid w:val="00605736"/>
    <w:rsid w:val="00605DA2"/>
    <w:rsid w:val="00606D8C"/>
    <w:rsid w:val="00606E6E"/>
    <w:rsid w:val="00606E8C"/>
    <w:rsid w:val="00607E5C"/>
    <w:rsid w:val="006101F9"/>
    <w:rsid w:val="00610CFD"/>
    <w:rsid w:val="006111C6"/>
    <w:rsid w:val="006119B2"/>
    <w:rsid w:val="006121F7"/>
    <w:rsid w:val="00612DED"/>
    <w:rsid w:val="00616515"/>
    <w:rsid w:val="006179F2"/>
    <w:rsid w:val="00617BF1"/>
    <w:rsid w:val="00622168"/>
    <w:rsid w:val="00623691"/>
    <w:rsid w:val="00624DCB"/>
    <w:rsid w:val="00625B4C"/>
    <w:rsid w:val="00625FAC"/>
    <w:rsid w:val="0062628E"/>
    <w:rsid w:val="00627531"/>
    <w:rsid w:val="00632068"/>
    <w:rsid w:val="006333A6"/>
    <w:rsid w:val="0063376D"/>
    <w:rsid w:val="006346F4"/>
    <w:rsid w:val="00634BBD"/>
    <w:rsid w:val="0063611F"/>
    <w:rsid w:val="006416EB"/>
    <w:rsid w:val="00641D05"/>
    <w:rsid w:val="006422C4"/>
    <w:rsid w:val="0064432F"/>
    <w:rsid w:val="0064691C"/>
    <w:rsid w:val="0064783A"/>
    <w:rsid w:val="006538F6"/>
    <w:rsid w:val="006545C1"/>
    <w:rsid w:val="00654860"/>
    <w:rsid w:val="006549A4"/>
    <w:rsid w:val="0065599F"/>
    <w:rsid w:val="006614C5"/>
    <w:rsid w:val="0066221F"/>
    <w:rsid w:val="00663063"/>
    <w:rsid w:val="0066308B"/>
    <w:rsid w:val="00663B80"/>
    <w:rsid w:val="00664196"/>
    <w:rsid w:val="00664C44"/>
    <w:rsid w:val="00665C35"/>
    <w:rsid w:val="006705D6"/>
    <w:rsid w:val="00673367"/>
    <w:rsid w:val="00675366"/>
    <w:rsid w:val="0067548E"/>
    <w:rsid w:val="00677825"/>
    <w:rsid w:val="0067787A"/>
    <w:rsid w:val="00681712"/>
    <w:rsid w:val="006829F9"/>
    <w:rsid w:val="006832E8"/>
    <w:rsid w:val="00683770"/>
    <w:rsid w:val="0068519C"/>
    <w:rsid w:val="0068740E"/>
    <w:rsid w:val="0069085E"/>
    <w:rsid w:val="006929B5"/>
    <w:rsid w:val="00693082"/>
    <w:rsid w:val="00693224"/>
    <w:rsid w:val="006950DB"/>
    <w:rsid w:val="00696889"/>
    <w:rsid w:val="00697B1B"/>
    <w:rsid w:val="006A2628"/>
    <w:rsid w:val="006A358D"/>
    <w:rsid w:val="006A405A"/>
    <w:rsid w:val="006A4232"/>
    <w:rsid w:val="006A58BB"/>
    <w:rsid w:val="006A6295"/>
    <w:rsid w:val="006A70CE"/>
    <w:rsid w:val="006B0749"/>
    <w:rsid w:val="006B09E4"/>
    <w:rsid w:val="006B0BE4"/>
    <w:rsid w:val="006B2639"/>
    <w:rsid w:val="006B3CA6"/>
    <w:rsid w:val="006B46CF"/>
    <w:rsid w:val="006B53C3"/>
    <w:rsid w:val="006B564C"/>
    <w:rsid w:val="006B56CA"/>
    <w:rsid w:val="006B674B"/>
    <w:rsid w:val="006B6A50"/>
    <w:rsid w:val="006B7246"/>
    <w:rsid w:val="006B79EB"/>
    <w:rsid w:val="006B7B9B"/>
    <w:rsid w:val="006C2451"/>
    <w:rsid w:val="006C26BA"/>
    <w:rsid w:val="006C5E86"/>
    <w:rsid w:val="006C764E"/>
    <w:rsid w:val="006D14B9"/>
    <w:rsid w:val="006D208B"/>
    <w:rsid w:val="006D21C8"/>
    <w:rsid w:val="006D542A"/>
    <w:rsid w:val="006D565C"/>
    <w:rsid w:val="006D697C"/>
    <w:rsid w:val="006D6B2B"/>
    <w:rsid w:val="006D707D"/>
    <w:rsid w:val="006D777E"/>
    <w:rsid w:val="006E0120"/>
    <w:rsid w:val="006E2B3D"/>
    <w:rsid w:val="006E3445"/>
    <w:rsid w:val="006E3AD0"/>
    <w:rsid w:val="006E4C17"/>
    <w:rsid w:val="006E4F67"/>
    <w:rsid w:val="006E5156"/>
    <w:rsid w:val="006E5206"/>
    <w:rsid w:val="006E55A3"/>
    <w:rsid w:val="006E647C"/>
    <w:rsid w:val="006F0B34"/>
    <w:rsid w:val="006F1B99"/>
    <w:rsid w:val="006F24A3"/>
    <w:rsid w:val="006F28DE"/>
    <w:rsid w:val="006F2A95"/>
    <w:rsid w:val="006F3A79"/>
    <w:rsid w:val="006F4A69"/>
    <w:rsid w:val="006F4FF1"/>
    <w:rsid w:val="006F556B"/>
    <w:rsid w:val="006F5764"/>
    <w:rsid w:val="006F612F"/>
    <w:rsid w:val="006F6451"/>
    <w:rsid w:val="007001CC"/>
    <w:rsid w:val="00700406"/>
    <w:rsid w:val="00701891"/>
    <w:rsid w:val="007020CA"/>
    <w:rsid w:val="0070260F"/>
    <w:rsid w:val="00702EB5"/>
    <w:rsid w:val="007030A5"/>
    <w:rsid w:val="00703B01"/>
    <w:rsid w:val="00704C67"/>
    <w:rsid w:val="00705089"/>
    <w:rsid w:val="00705384"/>
    <w:rsid w:val="0070540B"/>
    <w:rsid w:val="00705F13"/>
    <w:rsid w:val="00706298"/>
    <w:rsid w:val="00707010"/>
    <w:rsid w:val="007105F6"/>
    <w:rsid w:val="00711EB1"/>
    <w:rsid w:val="00712870"/>
    <w:rsid w:val="00715261"/>
    <w:rsid w:val="00715263"/>
    <w:rsid w:val="00715334"/>
    <w:rsid w:val="0071621F"/>
    <w:rsid w:val="00716E3F"/>
    <w:rsid w:val="00716F7F"/>
    <w:rsid w:val="007205A2"/>
    <w:rsid w:val="0072061A"/>
    <w:rsid w:val="00720981"/>
    <w:rsid w:val="00721356"/>
    <w:rsid w:val="00722208"/>
    <w:rsid w:val="00722451"/>
    <w:rsid w:val="00722F5B"/>
    <w:rsid w:val="00724415"/>
    <w:rsid w:val="00724461"/>
    <w:rsid w:val="007245D9"/>
    <w:rsid w:val="0072533D"/>
    <w:rsid w:val="00725690"/>
    <w:rsid w:val="0072747F"/>
    <w:rsid w:val="00727782"/>
    <w:rsid w:val="00727F7C"/>
    <w:rsid w:val="007332BE"/>
    <w:rsid w:val="0073368B"/>
    <w:rsid w:val="0073520A"/>
    <w:rsid w:val="0073538C"/>
    <w:rsid w:val="007360FC"/>
    <w:rsid w:val="00736852"/>
    <w:rsid w:val="00737EE2"/>
    <w:rsid w:val="00741674"/>
    <w:rsid w:val="0074230A"/>
    <w:rsid w:val="007424EB"/>
    <w:rsid w:val="007425DC"/>
    <w:rsid w:val="007429A7"/>
    <w:rsid w:val="00742BC4"/>
    <w:rsid w:val="0074461D"/>
    <w:rsid w:val="0075070E"/>
    <w:rsid w:val="007509FD"/>
    <w:rsid w:val="00750B97"/>
    <w:rsid w:val="00750DFB"/>
    <w:rsid w:val="007510E9"/>
    <w:rsid w:val="00751FC7"/>
    <w:rsid w:val="00752031"/>
    <w:rsid w:val="0075314F"/>
    <w:rsid w:val="00753EF1"/>
    <w:rsid w:val="00754046"/>
    <w:rsid w:val="00762B45"/>
    <w:rsid w:val="0076401D"/>
    <w:rsid w:val="00766397"/>
    <w:rsid w:val="00766751"/>
    <w:rsid w:val="00771F01"/>
    <w:rsid w:val="0077235D"/>
    <w:rsid w:val="00772665"/>
    <w:rsid w:val="00773241"/>
    <w:rsid w:val="00774F92"/>
    <w:rsid w:val="0077572E"/>
    <w:rsid w:val="00775A3D"/>
    <w:rsid w:val="00777412"/>
    <w:rsid w:val="00777941"/>
    <w:rsid w:val="00777F50"/>
    <w:rsid w:val="0078076D"/>
    <w:rsid w:val="00780AA4"/>
    <w:rsid w:val="007810C4"/>
    <w:rsid w:val="007821AB"/>
    <w:rsid w:val="00784A2F"/>
    <w:rsid w:val="00785201"/>
    <w:rsid w:val="007853FA"/>
    <w:rsid w:val="0078557B"/>
    <w:rsid w:val="0078573D"/>
    <w:rsid w:val="007859D4"/>
    <w:rsid w:val="00785B87"/>
    <w:rsid w:val="00786192"/>
    <w:rsid w:val="00791365"/>
    <w:rsid w:val="007916C6"/>
    <w:rsid w:val="007929A7"/>
    <w:rsid w:val="007939C4"/>
    <w:rsid w:val="00793CFA"/>
    <w:rsid w:val="007A1AEA"/>
    <w:rsid w:val="007A208D"/>
    <w:rsid w:val="007A28BD"/>
    <w:rsid w:val="007B0113"/>
    <w:rsid w:val="007B0189"/>
    <w:rsid w:val="007B1CF5"/>
    <w:rsid w:val="007B27B6"/>
    <w:rsid w:val="007B2E15"/>
    <w:rsid w:val="007B371B"/>
    <w:rsid w:val="007B3AF7"/>
    <w:rsid w:val="007B41EE"/>
    <w:rsid w:val="007B464A"/>
    <w:rsid w:val="007B4941"/>
    <w:rsid w:val="007B56C3"/>
    <w:rsid w:val="007B5706"/>
    <w:rsid w:val="007B7EA0"/>
    <w:rsid w:val="007C03CB"/>
    <w:rsid w:val="007C0574"/>
    <w:rsid w:val="007C077A"/>
    <w:rsid w:val="007C1C2A"/>
    <w:rsid w:val="007C1EAA"/>
    <w:rsid w:val="007C23A6"/>
    <w:rsid w:val="007C284A"/>
    <w:rsid w:val="007C298A"/>
    <w:rsid w:val="007C2D76"/>
    <w:rsid w:val="007C309C"/>
    <w:rsid w:val="007C3CDE"/>
    <w:rsid w:val="007C4FA2"/>
    <w:rsid w:val="007C6C5F"/>
    <w:rsid w:val="007C6E7A"/>
    <w:rsid w:val="007D146F"/>
    <w:rsid w:val="007D188B"/>
    <w:rsid w:val="007D2823"/>
    <w:rsid w:val="007D45B8"/>
    <w:rsid w:val="007D5EA7"/>
    <w:rsid w:val="007D6E91"/>
    <w:rsid w:val="007E3D31"/>
    <w:rsid w:val="007E63EB"/>
    <w:rsid w:val="007F0385"/>
    <w:rsid w:val="007F25C3"/>
    <w:rsid w:val="007F3141"/>
    <w:rsid w:val="007F457E"/>
    <w:rsid w:val="007F4E60"/>
    <w:rsid w:val="007F5463"/>
    <w:rsid w:val="007F561D"/>
    <w:rsid w:val="007F5C0D"/>
    <w:rsid w:val="00800B54"/>
    <w:rsid w:val="008017D2"/>
    <w:rsid w:val="008020DB"/>
    <w:rsid w:val="008024E6"/>
    <w:rsid w:val="00802A1D"/>
    <w:rsid w:val="00803CAA"/>
    <w:rsid w:val="0080460C"/>
    <w:rsid w:val="00807259"/>
    <w:rsid w:val="0081008F"/>
    <w:rsid w:val="00812477"/>
    <w:rsid w:val="008150F0"/>
    <w:rsid w:val="008173FB"/>
    <w:rsid w:val="008203B0"/>
    <w:rsid w:val="008203B9"/>
    <w:rsid w:val="008213DC"/>
    <w:rsid w:val="00821BA9"/>
    <w:rsid w:val="00821D6A"/>
    <w:rsid w:val="00824B72"/>
    <w:rsid w:val="00827651"/>
    <w:rsid w:val="008279F1"/>
    <w:rsid w:val="00831285"/>
    <w:rsid w:val="008342DF"/>
    <w:rsid w:val="00834D99"/>
    <w:rsid w:val="00837249"/>
    <w:rsid w:val="0084077D"/>
    <w:rsid w:val="00841313"/>
    <w:rsid w:val="0084458C"/>
    <w:rsid w:val="00845CBA"/>
    <w:rsid w:val="00845FAF"/>
    <w:rsid w:val="008465ED"/>
    <w:rsid w:val="0084678C"/>
    <w:rsid w:val="00847D18"/>
    <w:rsid w:val="0085159D"/>
    <w:rsid w:val="0085175D"/>
    <w:rsid w:val="00852FAB"/>
    <w:rsid w:val="00853E73"/>
    <w:rsid w:val="008543B4"/>
    <w:rsid w:val="00854869"/>
    <w:rsid w:val="008553DE"/>
    <w:rsid w:val="00855564"/>
    <w:rsid w:val="0085689A"/>
    <w:rsid w:val="00857823"/>
    <w:rsid w:val="008603FC"/>
    <w:rsid w:val="008605F5"/>
    <w:rsid w:val="00861105"/>
    <w:rsid w:val="0086145A"/>
    <w:rsid w:val="00863705"/>
    <w:rsid w:val="00863E70"/>
    <w:rsid w:val="00863EA1"/>
    <w:rsid w:val="00866AFC"/>
    <w:rsid w:val="00867F5E"/>
    <w:rsid w:val="00870085"/>
    <w:rsid w:val="00870C0F"/>
    <w:rsid w:val="00872674"/>
    <w:rsid w:val="008727BC"/>
    <w:rsid w:val="00872A20"/>
    <w:rsid w:val="008733C9"/>
    <w:rsid w:val="00873570"/>
    <w:rsid w:val="00874A53"/>
    <w:rsid w:val="0087571C"/>
    <w:rsid w:val="008757A8"/>
    <w:rsid w:val="00875A89"/>
    <w:rsid w:val="0087639C"/>
    <w:rsid w:val="00876968"/>
    <w:rsid w:val="00876D53"/>
    <w:rsid w:val="00877985"/>
    <w:rsid w:val="00880BE3"/>
    <w:rsid w:val="00880DE4"/>
    <w:rsid w:val="00881001"/>
    <w:rsid w:val="008811AA"/>
    <w:rsid w:val="00881A21"/>
    <w:rsid w:val="00882359"/>
    <w:rsid w:val="00884280"/>
    <w:rsid w:val="00885A1D"/>
    <w:rsid w:val="0088633B"/>
    <w:rsid w:val="00887C05"/>
    <w:rsid w:val="00891CCE"/>
    <w:rsid w:val="00891F75"/>
    <w:rsid w:val="008926E8"/>
    <w:rsid w:val="00893BBA"/>
    <w:rsid w:val="00893C90"/>
    <w:rsid w:val="008941D1"/>
    <w:rsid w:val="00894A44"/>
    <w:rsid w:val="00896FC6"/>
    <w:rsid w:val="00897E2D"/>
    <w:rsid w:val="008A025D"/>
    <w:rsid w:val="008A329E"/>
    <w:rsid w:val="008A3966"/>
    <w:rsid w:val="008A3B29"/>
    <w:rsid w:val="008B046A"/>
    <w:rsid w:val="008B06A5"/>
    <w:rsid w:val="008B0E82"/>
    <w:rsid w:val="008B2E89"/>
    <w:rsid w:val="008B3C50"/>
    <w:rsid w:val="008B5C17"/>
    <w:rsid w:val="008B66EE"/>
    <w:rsid w:val="008B6E0F"/>
    <w:rsid w:val="008B76B6"/>
    <w:rsid w:val="008C0C3F"/>
    <w:rsid w:val="008C2C74"/>
    <w:rsid w:val="008C300D"/>
    <w:rsid w:val="008C3F8C"/>
    <w:rsid w:val="008C4ABD"/>
    <w:rsid w:val="008C4D04"/>
    <w:rsid w:val="008C5A87"/>
    <w:rsid w:val="008C5BCD"/>
    <w:rsid w:val="008C5F63"/>
    <w:rsid w:val="008C648F"/>
    <w:rsid w:val="008C65E1"/>
    <w:rsid w:val="008C6DEE"/>
    <w:rsid w:val="008C777F"/>
    <w:rsid w:val="008C7EF2"/>
    <w:rsid w:val="008D05B2"/>
    <w:rsid w:val="008D151C"/>
    <w:rsid w:val="008D1CC5"/>
    <w:rsid w:val="008D3814"/>
    <w:rsid w:val="008D381C"/>
    <w:rsid w:val="008D418D"/>
    <w:rsid w:val="008D4590"/>
    <w:rsid w:val="008D4AE5"/>
    <w:rsid w:val="008D575F"/>
    <w:rsid w:val="008D65EC"/>
    <w:rsid w:val="008D70EB"/>
    <w:rsid w:val="008E0975"/>
    <w:rsid w:val="008E0CA3"/>
    <w:rsid w:val="008E1494"/>
    <w:rsid w:val="008E1F5B"/>
    <w:rsid w:val="008E23DE"/>
    <w:rsid w:val="008E46EB"/>
    <w:rsid w:val="008E5FF7"/>
    <w:rsid w:val="008F1054"/>
    <w:rsid w:val="008F1190"/>
    <w:rsid w:val="008F1332"/>
    <w:rsid w:val="008F148E"/>
    <w:rsid w:val="008F2814"/>
    <w:rsid w:val="008F3CDE"/>
    <w:rsid w:val="008F4B5F"/>
    <w:rsid w:val="008F6769"/>
    <w:rsid w:val="008F70E6"/>
    <w:rsid w:val="008F725F"/>
    <w:rsid w:val="00900880"/>
    <w:rsid w:val="009020A2"/>
    <w:rsid w:val="00905895"/>
    <w:rsid w:val="00905A92"/>
    <w:rsid w:val="009061F8"/>
    <w:rsid w:val="009076E3"/>
    <w:rsid w:val="00910993"/>
    <w:rsid w:val="00911145"/>
    <w:rsid w:val="00911856"/>
    <w:rsid w:val="00911B5A"/>
    <w:rsid w:val="0091392E"/>
    <w:rsid w:val="009142DF"/>
    <w:rsid w:val="009145FE"/>
    <w:rsid w:val="00915F5F"/>
    <w:rsid w:val="00916233"/>
    <w:rsid w:val="00916A72"/>
    <w:rsid w:val="009207D3"/>
    <w:rsid w:val="00920AC3"/>
    <w:rsid w:val="00920F15"/>
    <w:rsid w:val="00922065"/>
    <w:rsid w:val="009224F1"/>
    <w:rsid w:val="00922D23"/>
    <w:rsid w:val="00923B02"/>
    <w:rsid w:val="009241FF"/>
    <w:rsid w:val="00924C5C"/>
    <w:rsid w:val="0092682F"/>
    <w:rsid w:val="00926881"/>
    <w:rsid w:val="00926FB8"/>
    <w:rsid w:val="00927BF4"/>
    <w:rsid w:val="00931777"/>
    <w:rsid w:val="00932536"/>
    <w:rsid w:val="00935627"/>
    <w:rsid w:val="009365FB"/>
    <w:rsid w:val="0094003B"/>
    <w:rsid w:val="00940C92"/>
    <w:rsid w:val="00941EFD"/>
    <w:rsid w:val="00943CFC"/>
    <w:rsid w:val="00947441"/>
    <w:rsid w:val="00950744"/>
    <w:rsid w:val="00952783"/>
    <w:rsid w:val="009539D3"/>
    <w:rsid w:val="00956772"/>
    <w:rsid w:val="009572D8"/>
    <w:rsid w:val="00960462"/>
    <w:rsid w:val="009629B3"/>
    <w:rsid w:val="00962E4D"/>
    <w:rsid w:val="0096308C"/>
    <w:rsid w:val="00963E2C"/>
    <w:rsid w:val="009640EF"/>
    <w:rsid w:val="00964253"/>
    <w:rsid w:val="00964C3B"/>
    <w:rsid w:val="00965CC7"/>
    <w:rsid w:val="00966325"/>
    <w:rsid w:val="00967ECE"/>
    <w:rsid w:val="00972155"/>
    <w:rsid w:val="00973629"/>
    <w:rsid w:val="009736AC"/>
    <w:rsid w:val="009743DB"/>
    <w:rsid w:val="009746F2"/>
    <w:rsid w:val="009748FF"/>
    <w:rsid w:val="00974DEA"/>
    <w:rsid w:val="00975730"/>
    <w:rsid w:val="009768C0"/>
    <w:rsid w:val="0097711A"/>
    <w:rsid w:val="00980748"/>
    <w:rsid w:val="00982155"/>
    <w:rsid w:val="00983104"/>
    <w:rsid w:val="009834AE"/>
    <w:rsid w:val="00983999"/>
    <w:rsid w:val="00984074"/>
    <w:rsid w:val="00984720"/>
    <w:rsid w:val="0098547E"/>
    <w:rsid w:val="00986C92"/>
    <w:rsid w:val="00987AE8"/>
    <w:rsid w:val="00987B20"/>
    <w:rsid w:val="009917E6"/>
    <w:rsid w:val="009928EE"/>
    <w:rsid w:val="009937B8"/>
    <w:rsid w:val="00993AA0"/>
    <w:rsid w:val="00995AE9"/>
    <w:rsid w:val="00995C80"/>
    <w:rsid w:val="00996012"/>
    <w:rsid w:val="00997BA7"/>
    <w:rsid w:val="009A0168"/>
    <w:rsid w:val="009A05E6"/>
    <w:rsid w:val="009A062F"/>
    <w:rsid w:val="009A0BA9"/>
    <w:rsid w:val="009A28C4"/>
    <w:rsid w:val="009A4644"/>
    <w:rsid w:val="009A4F7B"/>
    <w:rsid w:val="009A50CE"/>
    <w:rsid w:val="009A5DD9"/>
    <w:rsid w:val="009A651F"/>
    <w:rsid w:val="009A7431"/>
    <w:rsid w:val="009A7738"/>
    <w:rsid w:val="009B096D"/>
    <w:rsid w:val="009B0ACA"/>
    <w:rsid w:val="009B13FC"/>
    <w:rsid w:val="009B2672"/>
    <w:rsid w:val="009B28DB"/>
    <w:rsid w:val="009B3232"/>
    <w:rsid w:val="009B3382"/>
    <w:rsid w:val="009B377E"/>
    <w:rsid w:val="009B456F"/>
    <w:rsid w:val="009B4E7D"/>
    <w:rsid w:val="009B690D"/>
    <w:rsid w:val="009B7390"/>
    <w:rsid w:val="009B7411"/>
    <w:rsid w:val="009C09B6"/>
    <w:rsid w:val="009C0F1C"/>
    <w:rsid w:val="009C112C"/>
    <w:rsid w:val="009C1436"/>
    <w:rsid w:val="009C282F"/>
    <w:rsid w:val="009C618B"/>
    <w:rsid w:val="009C683D"/>
    <w:rsid w:val="009C714E"/>
    <w:rsid w:val="009C72A5"/>
    <w:rsid w:val="009C76D8"/>
    <w:rsid w:val="009D17CA"/>
    <w:rsid w:val="009D4370"/>
    <w:rsid w:val="009D449F"/>
    <w:rsid w:val="009D4C65"/>
    <w:rsid w:val="009D7042"/>
    <w:rsid w:val="009D733D"/>
    <w:rsid w:val="009E4806"/>
    <w:rsid w:val="009E5AC6"/>
    <w:rsid w:val="009E7D67"/>
    <w:rsid w:val="009F029F"/>
    <w:rsid w:val="009F0E73"/>
    <w:rsid w:val="009F1E2B"/>
    <w:rsid w:val="009F1FC3"/>
    <w:rsid w:val="009F2E7F"/>
    <w:rsid w:val="009F3989"/>
    <w:rsid w:val="009F3F21"/>
    <w:rsid w:val="009F5F97"/>
    <w:rsid w:val="009F63B7"/>
    <w:rsid w:val="00A0271A"/>
    <w:rsid w:val="00A041FF"/>
    <w:rsid w:val="00A04C08"/>
    <w:rsid w:val="00A06E45"/>
    <w:rsid w:val="00A06F70"/>
    <w:rsid w:val="00A07E16"/>
    <w:rsid w:val="00A10174"/>
    <w:rsid w:val="00A1152D"/>
    <w:rsid w:val="00A11B86"/>
    <w:rsid w:val="00A11DDC"/>
    <w:rsid w:val="00A148D0"/>
    <w:rsid w:val="00A16C31"/>
    <w:rsid w:val="00A176D9"/>
    <w:rsid w:val="00A17A6E"/>
    <w:rsid w:val="00A20492"/>
    <w:rsid w:val="00A21E05"/>
    <w:rsid w:val="00A22BBE"/>
    <w:rsid w:val="00A2535B"/>
    <w:rsid w:val="00A32402"/>
    <w:rsid w:val="00A324B7"/>
    <w:rsid w:val="00A340E4"/>
    <w:rsid w:val="00A343E5"/>
    <w:rsid w:val="00A3589B"/>
    <w:rsid w:val="00A36B9F"/>
    <w:rsid w:val="00A404CC"/>
    <w:rsid w:val="00A4050D"/>
    <w:rsid w:val="00A41573"/>
    <w:rsid w:val="00A43FA4"/>
    <w:rsid w:val="00A4741B"/>
    <w:rsid w:val="00A5006F"/>
    <w:rsid w:val="00A502F3"/>
    <w:rsid w:val="00A504E4"/>
    <w:rsid w:val="00A51CBD"/>
    <w:rsid w:val="00A52283"/>
    <w:rsid w:val="00A52DA7"/>
    <w:rsid w:val="00A52E81"/>
    <w:rsid w:val="00A566C0"/>
    <w:rsid w:val="00A57C89"/>
    <w:rsid w:val="00A60D27"/>
    <w:rsid w:val="00A61D88"/>
    <w:rsid w:val="00A6229C"/>
    <w:rsid w:val="00A62784"/>
    <w:rsid w:val="00A62EF4"/>
    <w:rsid w:val="00A6339A"/>
    <w:rsid w:val="00A64C7F"/>
    <w:rsid w:val="00A64F86"/>
    <w:rsid w:val="00A65700"/>
    <w:rsid w:val="00A6696E"/>
    <w:rsid w:val="00A67BAA"/>
    <w:rsid w:val="00A707A8"/>
    <w:rsid w:val="00A71750"/>
    <w:rsid w:val="00A71B9C"/>
    <w:rsid w:val="00A71C1D"/>
    <w:rsid w:val="00A71E93"/>
    <w:rsid w:val="00A734E7"/>
    <w:rsid w:val="00A73CFA"/>
    <w:rsid w:val="00A7597B"/>
    <w:rsid w:val="00A76A0F"/>
    <w:rsid w:val="00A76E87"/>
    <w:rsid w:val="00A76F3B"/>
    <w:rsid w:val="00A770F2"/>
    <w:rsid w:val="00A8185E"/>
    <w:rsid w:val="00A81C50"/>
    <w:rsid w:val="00A835A7"/>
    <w:rsid w:val="00A83B62"/>
    <w:rsid w:val="00A85758"/>
    <w:rsid w:val="00A85BB7"/>
    <w:rsid w:val="00A86763"/>
    <w:rsid w:val="00A873E8"/>
    <w:rsid w:val="00A87658"/>
    <w:rsid w:val="00A87999"/>
    <w:rsid w:val="00A90035"/>
    <w:rsid w:val="00A90320"/>
    <w:rsid w:val="00A905AF"/>
    <w:rsid w:val="00A9100C"/>
    <w:rsid w:val="00A91B1A"/>
    <w:rsid w:val="00A9210B"/>
    <w:rsid w:val="00A92A36"/>
    <w:rsid w:val="00A94DBE"/>
    <w:rsid w:val="00A95874"/>
    <w:rsid w:val="00A962F5"/>
    <w:rsid w:val="00A96313"/>
    <w:rsid w:val="00A96D0E"/>
    <w:rsid w:val="00AA0F53"/>
    <w:rsid w:val="00AA1CF3"/>
    <w:rsid w:val="00AA223A"/>
    <w:rsid w:val="00AA2788"/>
    <w:rsid w:val="00AA7BAA"/>
    <w:rsid w:val="00AB0C32"/>
    <w:rsid w:val="00AB2139"/>
    <w:rsid w:val="00AB2F08"/>
    <w:rsid w:val="00AB3667"/>
    <w:rsid w:val="00AB4F31"/>
    <w:rsid w:val="00AB5A96"/>
    <w:rsid w:val="00AB78B4"/>
    <w:rsid w:val="00AC03C3"/>
    <w:rsid w:val="00AC0898"/>
    <w:rsid w:val="00AC0CB5"/>
    <w:rsid w:val="00AC2E98"/>
    <w:rsid w:val="00AC3D1B"/>
    <w:rsid w:val="00AC580B"/>
    <w:rsid w:val="00AC75A3"/>
    <w:rsid w:val="00AD28A9"/>
    <w:rsid w:val="00AD2D14"/>
    <w:rsid w:val="00AD30C1"/>
    <w:rsid w:val="00AD3F1D"/>
    <w:rsid w:val="00AD51FD"/>
    <w:rsid w:val="00AD5236"/>
    <w:rsid w:val="00AD6A4F"/>
    <w:rsid w:val="00AD7D37"/>
    <w:rsid w:val="00AE0618"/>
    <w:rsid w:val="00AE0E3B"/>
    <w:rsid w:val="00AE2D54"/>
    <w:rsid w:val="00AE373C"/>
    <w:rsid w:val="00AE3832"/>
    <w:rsid w:val="00AE43C4"/>
    <w:rsid w:val="00AE48BA"/>
    <w:rsid w:val="00AF0014"/>
    <w:rsid w:val="00AF06AC"/>
    <w:rsid w:val="00AF1F22"/>
    <w:rsid w:val="00AF4475"/>
    <w:rsid w:val="00AF4A50"/>
    <w:rsid w:val="00AF5660"/>
    <w:rsid w:val="00AF6B1C"/>
    <w:rsid w:val="00AF70A0"/>
    <w:rsid w:val="00AF7AD3"/>
    <w:rsid w:val="00B00AF8"/>
    <w:rsid w:val="00B011E1"/>
    <w:rsid w:val="00B01CF0"/>
    <w:rsid w:val="00B0267E"/>
    <w:rsid w:val="00B043DD"/>
    <w:rsid w:val="00B04470"/>
    <w:rsid w:val="00B04553"/>
    <w:rsid w:val="00B049D1"/>
    <w:rsid w:val="00B057A2"/>
    <w:rsid w:val="00B068FE"/>
    <w:rsid w:val="00B0694E"/>
    <w:rsid w:val="00B06BE5"/>
    <w:rsid w:val="00B070DE"/>
    <w:rsid w:val="00B073A8"/>
    <w:rsid w:val="00B074D2"/>
    <w:rsid w:val="00B07F01"/>
    <w:rsid w:val="00B101DF"/>
    <w:rsid w:val="00B10233"/>
    <w:rsid w:val="00B104A3"/>
    <w:rsid w:val="00B1119F"/>
    <w:rsid w:val="00B1171C"/>
    <w:rsid w:val="00B12F46"/>
    <w:rsid w:val="00B14428"/>
    <w:rsid w:val="00B15233"/>
    <w:rsid w:val="00B158F5"/>
    <w:rsid w:val="00B15D78"/>
    <w:rsid w:val="00B163AC"/>
    <w:rsid w:val="00B204D3"/>
    <w:rsid w:val="00B209AC"/>
    <w:rsid w:val="00B20C9E"/>
    <w:rsid w:val="00B22B33"/>
    <w:rsid w:val="00B22D2D"/>
    <w:rsid w:val="00B232D0"/>
    <w:rsid w:val="00B23D54"/>
    <w:rsid w:val="00B242EA"/>
    <w:rsid w:val="00B2433B"/>
    <w:rsid w:val="00B243B4"/>
    <w:rsid w:val="00B25BD6"/>
    <w:rsid w:val="00B262F0"/>
    <w:rsid w:val="00B2723A"/>
    <w:rsid w:val="00B27899"/>
    <w:rsid w:val="00B2795D"/>
    <w:rsid w:val="00B279F0"/>
    <w:rsid w:val="00B33243"/>
    <w:rsid w:val="00B338D1"/>
    <w:rsid w:val="00B33A35"/>
    <w:rsid w:val="00B3711D"/>
    <w:rsid w:val="00B403E8"/>
    <w:rsid w:val="00B40464"/>
    <w:rsid w:val="00B414E8"/>
    <w:rsid w:val="00B41EDF"/>
    <w:rsid w:val="00B435E6"/>
    <w:rsid w:val="00B43630"/>
    <w:rsid w:val="00B44474"/>
    <w:rsid w:val="00B44D58"/>
    <w:rsid w:val="00B451E5"/>
    <w:rsid w:val="00B46157"/>
    <w:rsid w:val="00B471D7"/>
    <w:rsid w:val="00B4741A"/>
    <w:rsid w:val="00B47A75"/>
    <w:rsid w:val="00B47F33"/>
    <w:rsid w:val="00B500FD"/>
    <w:rsid w:val="00B5086D"/>
    <w:rsid w:val="00B5113B"/>
    <w:rsid w:val="00B53455"/>
    <w:rsid w:val="00B53B5E"/>
    <w:rsid w:val="00B53F8F"/>
    <w:rsid w:val="00B54A76"/>
    <w:rsid w:val="00B55F42"/>
    <w:rsid w:val="00B5603B"/>
    <w:rsid w:val="00B602B1"/>
    <w:rsid w:val="00B6087D"/>
    <w:rsid w:val="00B60ED4"/>
    <w:rsid w:val="00B62197"/>
    <w:rsid w:val="00B635FB"/>
    <w:rsid w:val="00B63DA7"/>
    <w:rsid w:val="00B63F26"/>
    <w:rsid w:val="00B64C0A"/>
    <w:rsid w:val="00B6565C"/>
    <w:rsid w:val="00B65692"/>
    <w:rsid w:val="00B65A51"/>
    <w:rsid w:val="00B6610C"/>
    <w:rsid w:val="00B6774C"/>
    <w:rsid w:val="00B67A60"/>
    <w:rsid w:val="00B70FA4"/>
    <w:rsid w:val="00B72941"/>
    <w:rsid w:val="00B73875"/>
    <w:rsid w:val="00B7463E"/>
    <w:rsid w:val="00B768F4"/>
    <w:rsid w:val="00B77417"/>
    <w:rsid w:val="00B80088"/>
    <w:rsid w:val="00B80D82"/>
    <w:rsid w:val="00B80F1C"/>
    <w:rsid w:val="00B8185D"/>
    <w:rsid w:val="00B821C2"/>
    <w:rsid w:val="00B827DC"/>
    <w:rsid w:val="00B833A9"/>
    <w:rsid w:val="00B84396"/>
    <w:rsid w:val="00B8555E"/>
    <w:rsid w:val="00B86237"/>
    <w:rsid w:val="00B86B96"/>
    <w:rsid w:val="00B90B19"/>
    <w:rsid w:val="00B90F08"/>
    <w:rsid w:val="00B9137A"/>
    <w:rsid w:val="00B9141E"/>
    <w:rsid w:val="00B93303"/>
    <w:rsid w:val="00B933F9"/>
    <w:rsid w:val="00B93CBA"/>
    <w:rsid w:val="00B95BB2"/>
    <w:rsid w:val="00B963E8"/>
    <w:rsid w:val="00B9652A"/>
    <w:rsid w:val="00B96A45"/>
    <w:rsid w:val="00B976A4"/>
    <w:rsid w:val="00BA0601"/>
    <w:rsid w:val="00BA25F2"/>
    <w:rsid w:val="00BA2A9E"/>
    <w:rsid w:val="00BA337C"/>
    <w:rsid w:val="00BA419A"/>
    <w:rsid w:val="00BA47BA"/>
    <w:rsid w:val="00BA57B2"/>
    <w:rsid w:val="00BA60B8"/>
    <w:rsid w:val="00BA6A5D"/>
    <w:rsid w:val="00BA6C31"/>
    <w:rsid w:val="00BA77F0"/>
    <w:rsid w:val="00BB0028"/>
    <w:rsid w:val="00BB14FA"/>
    <w:rsid w:val="00BB25F0"/>
    <w:rsid w:val="00BB4103"/>
    <w:rsid w:val="00BB429A"/>
    <w:rsid w:val="00BB577F"/>
    <w:rsid w:val="00BB58D3"/>
    <w:rsid w:val="00BB64B9"/>
    <w:rsid w:val="00BB7F8A"/>
    <w:rsid w:val="00BC18AC"/>
    <w:rsid w:val="00BC2416"/>
    <w:rsid w:val="00BC43D5"/>
    <w:rsid w:val="00BC58B3"/>
    <w:rsid w:val="00BC6F67"/>
    <w:rsid w:val="00BD05FF"/>
    <w:rsid w:val="00BD088F"/>
    <w:rsid w:val="00BD1080"/>
    <w:rsid w:val="00BD132F"/>
    <w:rsid w:val="00BD43EB"/>
    <w:rsid w:val="00BD4AB9"/>
    <w:rsid w:val="00BD4C69"/>
    <w:rsid w:val="00BD552B"/>
    <w:rsid w:val="00BD5D3E"/>
    <w:rsid w:val="00BD5F62"/>
    <w:rsid w:val="00BD6580"/>
    <w:rsid w:val="00BD6BE6"/>
    <w:rsid w:val="00BE0C7C"/>
    <w:rsid w:val="00BE136F"/>
    <w:rsid w:val="00BE1FBE"/>
    <w:rsid w:val="00BE20A3"/>
    <w:rsid w:val="00BE2258"/>
    <w:rsid w:val="00BE23A0"/>
    <w:rsid w:val="00BE3B16"/>
    <w:rsid w:val="00BE3E6B"/>
    <w:rsid w:val="00BE404C"/>
    <w:rsid w:val="00BE46DD"/>
    <w:rsid w:val="00BE4A32"/>
    <w:rsid w:val="00BE6AF7"/>
    <w:rsid w:val="00BE7450"/>
    <w:rsid w:val="00BF0161"/>
    <w:rsid w:val="00BF0788"/>
    <w:rsid w:val="00BF3AE7"/>
    <w:rsid w:val="00BF3B4C"/>
    <w:rsid w:val="00BF4CDB"/>
    <w:rsid w:val="00BF570D"/>
    <w:rsid w:val="00BF60FD"/>
    <w:rsid w:val="00BF6166"/>
    <w:rsid w:val="00BF7742"/>
    <w:rsid w:val="00C0005A"/>
    <w:rsid w:val="00C0124B"/>
    <w:rsid w:val="00C025A5"/>
    <w:rsid w:val="00C040F7"/>
    <w:rsid w:val="00C04833"/>
    <w:rsid w:val="00C05924"/>
    <w:rsid w:val="00C07F2A"/>
    <w:rsid w:val="00C1289D"/>
    <w:rsid w:val="00C131D5"/>
    <w:rsid w:val="00C138C9"/>
    <w:rsid w:val="00C13903"/>
    <w:rsid w:val="00C14B55"/>
    <w:rsid w:val="00C14B86"/>
    <w:rsid w:val="00C16D69"/>
    <w:rsid w:val="00C16E0B"/>
    <w:rsid w:val="00C20D93"/>
    <w:rsid w:val="00C215C5"/>
    <w:rsid w:val="00C22AA2"/>
    <w:rsid w:val="00C2389D"/>
    <w:rsid w:val="00C23CC1"/>
    <w:rsid w:val="00C271CF"/>
    <w:rsid w:val="00C31257"/>
    <w:rsid w:val="00C31F06"/>
    <w:rsid w:val="00C3248E"/>
    <w:rsid w:val="00C32D81"/>
    <w:rsid w:val="00C332C0"/>
    <w:rsid w:val="00C33CF4"/>
    <w:rsid w:val="00C341A1"/>
    <w:rsid w:val="00C3445F"/>
    <w:rsid w:val="00C34B65"/>
    <w:rsid w:val="00C3508E"/>
    <w:rsid w:val="00C35F73"/>
    <w:rsid w:val="00C37C7B"/>
    <w:rsid w:val="00C40BB5"/>
    <w:rsid w:val="00C4363B"/>
    <w:rsid w:val="00C43D37"/>
    <w:rsid w:val="00C43E6D"/>
    <w:rsid w:val="00C45AD6"/>
    <w:rsid w:val="00C46299"/>
    <w:rsid w:val="00C46FEC"/>
    <w:rsid w:val="00C47163"/>
    <w:rsid w:val="00C504A7"/>
    <w:rsid w:val="00C50AA1"/>
    <w:rsid w:val="00C51383"/>
    <w:rsid w:val="00C52470"/>
    <w:rsid w:val="00C52A94"/>
    <w:rsid w:val="00C53051"/>
    <w:rsid w:val="00C54714"/>
    <w:rsid w:val="00C54818"/>
    <w:rsid w:val="00C55A40"/>
    <w:rsid w:val="00C56176"/>
    <w:rsid w:val="00C56FA7"/>
    <w:rsid w:val="00C6307C"/>
    <w:rsid w:val="00C6369F"/>
    <w:rsid w:val="00C63AA3"/>
    <w:rsid w:val="00C63DF9"/>
    <w:rsid w:val="00C65715"/>
    <w:rsid w:val="00C65DB2"/>
    <w:rsid w:val="00C67A58"/>
    <w:rsid w:val="00C7055B"/>
    <w:rsid w:val="00C70A11"/>
    <w:rsid w:val="00C72F84"/>
    <w:rsid w:val="00C73233"/>
    <w:rsid w:val="00C75A5B"/>
    <w:rsid w:val="00C7606A"/>
    <w:rsid w:val="00C76CAF"/>
    <w:rsid w:val="00C82B3B"/>
    <w:rsid w:val="00C83165"/>
    <w:rsid w:val="00C84ED6"/>
    <w:rsid w:val="00C84F63"/>
    <w:rsid w:val="00C8516E"/>
    <w:rsid w:val="00C853F5"/>
    <w:rsid w:val="00C859BF"/>
    <w:rsid w:val="00C8617E"/>
    <w:rsid w:val="00C86572"/>
    <w:rsid w:val="00C8725E"/>
    <w:rsid w:val="00C87660"/>
    <w:rsid w:val="00C9153F"/>
    <w:rsid w:val="00C92025"/>
    <w:rsid w:val="00C92B58"/>
    <w:rsid w:val="00C9377E"/>
    <w:rsid w:val="00C948A2"/>
    <w:rsid w:val="00C95083"/>
    <w:rsid w:val="00C95898"/>
    <w:rsid w:val="00C9667B"/>
    <w:rsid w:val="00C969F2"/>
    <w:rsid w:val="00CA363C"/>
    <w:rsid w:val="00CA5071"/>
    <w:rsid w:val="00CA5AEF"/>
    <w:rsid w:val="00CA5B94"/>
    <w:rsid w:val="00CA5E39"/>
    <w:rsid w:val="00CA6F10"/>
    <w:rsid w:val="00CB031A"/>
    <w:rsid w:val="00CB0A26"/>
    <w:rsid w:val="00CB1D31"/>
    <w:rsid w:val="00CB21F2"/>
    <w:rsid w:val="00CB26EC"/>
    <w:rsid w:val="00CB4732"/>
    <w:rsid w:val="00CB59EB"/>
    <w:rsid w:val="00CB5C6C"/>
    <w:rsid w:val="00CB6865"/>
    <w:rsid w:val="00CB6AFB"/>
    <w:rsid w:val="00CB7394"/>
    <w:rsid w:val="00CB74CA"/>
    <w:rsid w:val="00CC0608"/>
    <w:rsid w:val="00CC77F5"/>
    <w:rsid w:val="00CC7945"/>
    <w:rsid w:val="00CC7E84"/>
    <w:rsid w:val="00CC7E8F"/>
    <w:rsid w:val="00CD0B90"/>
    <w:rsid w:val="00CD0CD0"/>
    <w:rsid w:val="00CD1E4F"/>
    <w:rsid w:val="00CD210E"/>
    <w:rsid w:val="00CD2DCC"/>
    <w:rsid w:val="00CD3D1D"/>
    <w:rsid w:val="00CD493F"/>
    <w:rsid w:val="00CD4D2C"/>
    <w:rsid w:val="00CD4FA0"/>
    <w:rsid w:val="00CD5B8E"/>
    <w:rsid w:val="00CD5D2D"/>
    <w:rsid w:val="00CD6FD9"/>
    <w:rsid w:val="00CD7DF5"/>
    <w:rsid w:val="00CE0D66"/>
    <w:rsid w:val="00CE11AD"/>
    <w:rsid w:val="00CE18BB"/>
    <w:rsid w:val="00CE1E23"/>
    <w:rsid w:val="00CE3B50"/>
    <w:rsid w:val="00CE6673"/>
    <w:rsid w:val="00CF03A0"/>
    <w:rsid w:val="00CF103A"/>
    <w:rsid w:val="00CF10BD"/>
    <w:rsid w:val="00CF3612"/>
    <w:rsid w:val="00CF3C06"/>
    <w:rsid w:val="00CF4925"/>
    <w:rsid w:val="00CF5729"/>
    <w:rsid w:val="00CF62FF"/>
    <w:rsid w:val="00CF6C54"/>
    <w:rsid w:val="00D00160"/>
    <w:rsid w:val="00D01DAB"/>
    <w:rsid w:val="00D02819"/>
    <w:rsid w:val="00D042CC"/>
    <w:rsid w:val="00D059AA"/>
    <w:rsid w:val="00D06C66"/>
    <w:rsid w:val="00D06DBC"/>
    <w:rsid w:val="00D07763"/>
    <w:rsid w:val="00D10474"/>
    <w:rsid w:val="00D104AF"/>
    <w:rsid w:val="00D106CE"/>
    <w:rsid w:val="00D118B5"/>
    <w:rsid w:val="00D11E81"/>
    <w:rsid w:val="00D12A7A"/>
    <w:rsid w:val="00D131C7"/>
    <w:rsid w:val="00D139CA"/>
    <w:rsid w:val="00D14472"/>
    <w:rsid w:val="00D151B3"/>
    <w:rsid w:val="00D151DE"/>
    <w:rsid w:val="00D161DF"/>
    <w:rsid w:val="00D16FBA"/>
    <w:rsid w:val="00D206EB"/>
    <w:rsid w:val="00D20CF4"/>
    <w:rsid w:val="00D23680"/>
    <w:rsid w:val="00D239D4"/>
    <w:rsid w:val="00D257C7"/>
    <w:rsid w:val="00D263C5"/>
    <w:rsid w:val="00D266C0"/>
    <w:rsid w:val="00D26C31"/>
    <w:rsid w:val="00D26F53"/>
    <w:rsid w:val="00D27067"/>
    <w:rsid w:val="00D27E54"/>
    <w:rsid w:val="00D31916"/>
    <w:rsid w:val="00D31BB2"/>
    <w:rsid w:val="00D413DA"/>
    <w:rsid w:val="00D4142A"/>
    <w:rsid w:val="00D420EF"/>
    <w:rsid w:val="00D4233C"/>
    <w:rsid w:val="00D42C27"/>
    <w:rsid w:val="00D42D87"/>
    <w:rsid w:val="00D42DD2"/>
    <w:rsid w:val="00D460A9"/>
    <w:rsid w:val="00D46330"/>
    <w:rsid w:val="00D46E31"/>
    <w:rsid w:val="00D47399"/>
    <w:rsid w:val="00D47A45"/>
    <w:rsid w:val="00D501BD"/>
    <w:rsid w:val="00D501D8"/>
    <w:rsid w:val="00D50A65"/>
    <w:rsid w:val="00D50FAC"/>
    <w:rsid w:val="00D538AE"/>
    <w:rsid w:val="00D53912"/>
    <w:rsid w:val="00D55F0B"/>
    <w:rsid w:val="00D5730C"/>
    <w:rsid w:val="00D60122"/>
    <w:rsid w:val="00D61E55"/>
    <w:rsid w:val="00D61F4A"/>
    <w:rsid w:val="00D633ED"/>
    <w:rsid w:val="00D634D6"/>
    <w:rsid w:val="00D643D3"/>
    <w:rsid w:val="00D64782"/>
    <w:rsid w:val="00D70AF7"/>
    <w:rsid w:val="00D713F6"/>
    <w:rsid w:val="00D71EBB"/>
    <w:rsid w:val="00D72638"/>
    <w:rsid w:val="00D729F1"/>
    <w:rsid w:val="00D73CD0"/>
    <w:rsid w:val="00D7647B"/>
    <w:rsid w:val="00D765BD"/>
    <w:rsid w:val="00D76B87"/>
    <w:rsid w:val="00D77DBF"/>
    <w:rsid w:val="00D80D39"/>
    <w:rsid w:val="00D82736"/>
    <w:rsid w:val="00D82EBA"/>
    <w:rsid w:val="00D84277"/>
    <w:rsid w:val="00D84469"/>
    <w:rsid w:val="00D84B23"/>
    <w:rsid w:val="00D855E2"/>
    <w:rsid w:val="00D856EB"/>
    <w:rsid w:val="00D8795C"/>
    <w:rsid w:val="00D9048E"/>
    <w:rsid w:val="00D90725"/>
    <w:rsid w:val="00D90981"/>
    <w:rsid w:val="00D91297"/>
    <w:rsid w:val="00D91E8F"/>
    <w:rsid w:val="00D923F5"/>
    <w:rsid w:val="00D9272A"/>
    <w:rsid w:val="00D92D5B"/>
    <w:rsid w:val="00D938FD"/>
    <w:rsid w:val="00D943E9"/>
    <w:rsid w:val="00D95D0E"/>
    <w:rsid w:val="00DA1321"/>
    <w:rsid w:val="00DA2FCA"/>
    <w:rsid w:val="00DA3883"/>
    <w:rsid w:val="00DA40F8"/>
    <w:rsid w:val="00DA4C88"/>
    <w:rsid w:val="00DA58E4"/>
    <w:rsid w:val="00DA6D62"/>
    <w:rsid w:val="00DA7F64"/>
    <w:rsid w:val="00DB0A03"/>
    <w:rsid w:val="00DB1C68"/>
    <w:rsid w:val="00DB290D"/>
    <w:rsid w:val="00DB2932"/>
    <w:rsid w:val="00DB38AB"/>
    <w:rsid w:val="00DB3ADD"/>
    <w:rsid w:val="00DC1525"/>
    <w:rsid w:val="00DC1713"/>
    <w:rsid w:val="00DC1D11"/>
    <w:rsid w:val="00DC2620"/>
    <w:rsid w:val="00DC29BC"/>
    <w:rsid w:val="00DC4513"/>
    <w:rsid w:val="00DC4B4D"/>
    <w:rsid w:val="00DC5FE2"/>
    <w:rsid w:val="00DC6675"/>
    <w:rsid w:val="00DC7018"/>
    <w:rsid w:val="00DC71E3"/>
    <w:rsid w:val="00DC7F69"/>
    <w:rsid w:val="00DD01E8"/>
    <w:rsid w:val="00DD25FD"/>
    <w:rsid w:val="00DD2FA8"/>
    <w:rsid w:val="00DD36E4"/>
    <w:rsid w:val="00DD4EF7"/>
    <w:rsid w:val="00DD55CA"/>
    <w:rsid w:val="00DD6938"/>
    <w:rsid w:val="00DD7496"/>
    <w:rsid w:val="00DD78E9"/>
    <w:rsid w:val="00DD7D94"/>
    <w:rsid w:val="00DD7DFD"/>
    <w:rsid w:val="00DE0570"/>
    <w:rsid w:val="00DE070D"/>
    <w:rsid w:val="00DE09FA"/>
    <w:rsid w:val="00DE1193"/>
    <w:rsid w:val="00DE18D0"/>
    <w:rsid w:val="00DE34AF"/>
    <w:rsid w:val="00DE3AD0"/>
    <w:rsid w:val="00DE3E83"/>
    <w:rsid w:val="00DE4E3A"/>
    <w:rsid w:val="00DE4E82"/>
    <w:rsid w:val="00DE6686"/>
    <w:rsid w:val="00DF007B"/>
    <w:rsid w:val="00DF216C"/>
    <w:rsid w:val="00DF2D88"/>
    <w:rsid w:val="00DF545E"/>
    <w:rsid w:val="00DF54A1"/>
    <w:rsid w:val="00DF7F9E"/>
    <w:rsid w:val="00E0007A"/>
    <w:rsid w:val="00E00F6F"/>
    <w:rsid w:val="00E029F8"/>
    <w:rsid w:val="00E02EBE"/>
    <w:rsid w:val="00E03BB1"/>
    <w:rsid w:val="00E043B2"/>
    <w:rsid w:val="00E04B41"/>
    <w:rsid w:val="00E05153"/>
    <w:rsid w:val="00E05FF2"/>
    <w:rsid w:val="00E06740"/>
    <w:rsid w:val="00E1146D"/>
    <w:rsid w:val="00E12035"/>
    <w:rsid w:val="00E12F11"/>
    <w:rsid w:val="00E133A6"/>
    <w:rsid w:val="00E1341A"/>
    <w:rsid w:val="00E13CED"/>
    <w:rsid w:val="00E141C9"/>
    <w:rsid w:val="00E14264"/>
    <w:rsid w:val="00E142BD"/>
    <w:rsid w:val="00E14D04"/>
    <w:rsid w:val="00E1509E"/>
    <w:rsid w:val="00E16516"/>
    <w:rsid w:val="00E16DCD"/>
    <w:rsid w:val="00E20359"/>
    <w:rsid w:val="00E20404"/>
    <w:rsid w:val="00E21002"/>
    <w:rsid w:val="00E2165A"/>
    <w:rsid w:val="00E22BA7"/>
    <w:rsid w:val="00E23A09"/>
    <w:rsid w:val="00E23D20"/>
    <w:rsid w:val="00E23D33"/>
    <w:rsid w:val="00E24BE4"/>
    <w:rsid w:val="00E259BA"/>
    <w:rsid w:val="00E26247"/>
    <w:rsid w:val="00E26D85"/>
    <w:rsid w:val="00E27724"/>
    <w:rsid w:val="00E30B5E"/>
    <w:rsid w:val="00E3122B"/>
    <w:rsid w:val="00E32E79"/>
    <w:rsid w:val="00E3355E"/>
    <w:rsid w:val="00E34864"/>
    <w:rsid w:val="00E351FA"/>
    <w:rsid w:val="00E373C0"/>
    <w:rsid w:val="00E37EE7"/>
    <w:rsid w:val="00E4106E"/>
    <w:rsid w:val="00E41B5B"/>
    <w:rsid w:val="00E42114"/>
    <w:rsid w:val="00E42118"/>
    <w:rsid w:val="00E43376"/>
    <w:rsid w:val="00E43E32"/>
    <w:rsid w:val="00E4404E"/>
    <w:rsid w:val="00E44A91"/>
    <w:rsid w:val="00E45171"/>
    <w:rsid w:val="00E452F9"/>
    <w:rsid w:val="00E45E83"/>
    <w:rsid w:val="00E463B4"/>
    <w:rsid w:val="00E46D6B"/>
    <w:rsid w:val="00E4700F"/>
    <w:rsid w:val="00E4719C"/>
    <w:rsid w:val="00E478F8"/>
    <w:rsid w:val="00E5278C"/>
    <w:rsid w:val="00E551AB"/>
    <w:rsid w:val="00E60845"/>
    <w:rsid w:val="00E60B90"/>
    <w:rsid w:val="00E62405"/>
    <w:rsid w:val="00E6285E"/>
    <w:rsid w:val="00E63BFE"/>
    <w:rsid w:val="00E65A0E"/>
    <w:rsid w:val="00E665BA"/>
    <w:rsid w:val="00E66E6A"/>
    <w:rsid w:val="00E67B4C"/>
    <w:rsid w:val="00E709EE"/>
    <w:rsid w:val="00E73CC1"/>
    <w:rsid w:val="00E743B0"/>
    <w:rsid w:val="00E74A4F"/>
    <w:rsid w:val="00E74F2D"/>
    <w:rsid w:val="00E7633C"/>
    <w:rsid w:val="00E76C18"/>
    <w:rsid w:val="00E80A9E"/>
    <w:rsid w:val="00E813FF"/>
    <w:rsid w:val="00E82FA7"/>
    <w:rsid w:val="00E83615"/>
    <w:rsid w:val="00E844F1"/>
    <w:rsid w:val="00E87B61"/>
    <w:rsid w:val="00E87C3B"/>
    <w:rsid w:val="00E90E02"/>
    <w:rsid w:val="00E92217"/>
    <w:rsid w:val="00E924F7"/>
    <w:rsid w:val="00E93436"/>
    <w:rsid w:val="00E934F1"/>
    <w:rsid w:val="00E93A63"/>
    <w:rsid w:val="00E94F74"/>
    <w:rsid w:val="00E95CB9"/>
    <w:rsid w:val="00E96A20"/>
    <w:rsid w:val="00E96BA7"/>
    <w:rsid w:val="00E972DA"/>
    <w:rsid w:val="00E97487"/>
    <w:rsid w:val="00E97583"/>
    <w:rsid w:val="00E97BD1"/>
    <w:rsid w:val="00EA0A84"/>
    <w:rsid w:val="00EA2493"/>
    <w:rsid w:val="00EA3286"/>
    <w:rsid w:val="00EA5305"/>
    <w:rsid w:val="00EA53F6"/>
    <w:rsid w:val="00EA663A"/>
    <w:rsid w:val="00EA7AF0"/>
    <w:rsid w:val="00EA7FD3"/>
    <w:rsid w:val="00EB0035"/>
    <w:rsid w:val="00EB0263"/>
    <w:rsid w:val="00EB0DC1"/>
    <w:rsid w:val="00EB151E"/>
    <w:rsid w:val="00EB1D05"/>
    <w:rsid w:val="00EB2319"/>
    <w:rsid w:val="00EB2911"/>
    <w:rsid w:val="00EB3310"/>
    <w:rsid w:val="00EB425D"/>
    <w:rsid w:val="00EB476C"/>
    <w:rsid w:val="00EB6776"/>
    <w:rsid w:val="00EB7424"/>
    <w:rsid w:val="00EB75C9"/>
    <w:rsid w:val="00EB7CD8"/>
    <w:rsid w:val="00EC078C"/>
    <w:rsid w:val="00EC09FA"/>
    <w:rsid w:val="00EC10C0"/>
    <w:rsid w:val="00EC1E1F"/>
    <w:rsid w:val="00EC260A"/>
    <w:rsid w:val="00EC3907"/>
    <w:rsid w:val="00EC4B61"/>
    <w:rsid w:val="00EC5140"/>
    <w:rsid w:val="00EC5D9E"/>
    <w:rsid w:val="00EC7AFD"/>
    <w:rsid w:val="00EC7FD8"/>
    <w:rsid w:val="00ED00F9"/>
    <w:rsid w:val="00ED0609"/>
    <w:rsid w:val="00ED0868"/>
    <w:rsid w:val="00ED4C4A"/>
    <w:rsid w:val="00ED59EB"/>
    <w:rsid w:val="00ED61A2"/>
    <w:rsid w:val="00ED6664"/>
    <w:rsid w:val="00ED6BC2"/>
    <w:rsid w:val="00ED706F"/>
    <w:rsid w:val="00EE0552"/>
    <w:rsid w:val="00EE13B9"/>
    <w:rsid w:val="00EE1678"/>
    <w:rsid w:val="00EE1BA3"/>
    <w:rsid w:val="00EE1BCE"/>
    <w:rsid w:val="00EE1C56"/>
    <w:rsid w:val="00EE2160"/>
    <w:rsid w:val="00EE2D32"/>
    <w:rsid w:val="00EE4982"/>
    <w:rsid w:val="00EE4DF3"/>
    <w:rsid w:val="00EE6640"/>
    <w:rsid w:val="00EF06F4"/>
    <w:rsid w:val="00EF0C72"/>
    <w:rsid w:val="00EF2000"/>
    <w:rsid w:val="00EF27A1"/>
    <w:rsid w:val="00EF3D2D"/>
    <w:rsid w:val="00EF64B7"/>
    <w:rsid w:val="00EF6C19"/>
    <w:rsid w:val="00EF6E78"/>
    <w:rsid w:val="00EF6E7E"/>
    <w:rsid w:val="00F00213"/>
    <w:rsid w:val="00F0336C"/>
    <w:rsid w:val="00F05C8C"/>
    <w:rsid w:val="00F06725"/>
    <w:rsid w:val="00F072D3"/>
    <w:rsid w:val="00F07993"/>
    <w:rsid w:val="00F1085D"/>
    <w:rsid w:val="00F10BAA"/>
    <w:rsid w:val="00F10F57"/>
    <w:rsid w:val="00F120AC"/>
    <w:rsid w:val="00F1277A"/>
    <w:rsid w:val="00F12BAA"/>
    <w:rsid w:val="00F1418F"/>
    <w:rsid w:val="00F14FF3"/>
    <w:rsid w:val="00F178FB"/>
    <w:rsid w:val="00F206F2"/>
    <w:rsid w:val="00F21830"/>
    <w:rsid w:val="00F21F04"/>
    <w:rsid w:val="00F2260F"/>
    <w:rsid w:val="00F230EF"/>
    <w:rsid w:val="00F26E20"/>
    <w:rsid w:val="00F27AF1"/>
    <w:rsid w:val="00F301B3"/>
    <w:rsid w:val="00F33A63"/>
    <w:rsid w:val="00F33BE5"/>
    <w:rsid w:val="00F345DE"/>
    <w:rsid w:val="00F3544E"/>
    <w:rsid w:val="00F35631"/>
    <w:rsid w:val="00F35759"/>
    <w:rsid w:val="00F36E2B"/>
    <w:rsid w:val="00F371F0"/>
    <w:rsid w:val="00F374E3"/>
    <w:rsid w:val="00F40301"/>
    <w:rsid w:val="00F4045A"/>
    <w:rsid w:val="00F41A3D"/>
    <w:rsid w:val="00F4205D"/>
    <w:rsid w:val="00F42556"/>
    <w:rsid w:val="00F42F42"/>
    <w:rsid w:val="00F438A4"/>
    <w:rsid w:val="00F43B61"/>
    <w:rsid w:val="00F44BE5"/>
    <w:rsid w:val="00F46495"/>
    <w:rsid w:val="00F46958"/>
    <w:rsid w:val="00F47402"/>
    <w:rsid w:val="00F51174"/>
    <w:rsid w:val="00F5130B"/>
    <w:rsid w:val="00F51F3C"/>
    <w:rsid w:val="00F52B52"/>
    <w:rsid w:val="00F52F37"/>
    <w:rsid w:val="00F53C81"/>
    <w:rsid w:val="00F54BEB"/>
    <w:rsid w:val="00F5528E"/>
    <w:rsid w:val="00F55AD0"/>
    <w:rsid w:val="00F56265"/>
    <w:rsid w:val="00F563BD"/>
    <w:rsid w:val="00F569A4"/>
    <w:rsid w:val="00F57177"/>
    <w:rsid w:val="00F574A0"/>
    <w:rsid w:val="00F57558"/>
    <w:rsid w:val="00F60D5D"/>
    <w:rsid w:val="00F61BA9"/>
    <w:rsid w:val="00F61CED"/>
    <w:rsid w:val="00F62D40"/>
    <w:rsid w:val="00F63885"/>
    <w:rsid w:val="00F63BE9"/>
    <w:rsid w:val="00F63ED7"/>
    <w:rsid w:val="00F64096"/>
    <w:rsid w:val="00F64677"/>
    <w:rsid w:val="00F64F82"/>
    <w:rsid w:val="00F65F41"/>
    <w:rsid w:val="00F66BF5"/>
    <w:rsid w:val="00F66C65"/>
    <w:rsid w:val="00F719F5"/>
    <w:rsid w:val="00F72ACC"/>
    <w:rsid w:val="00F733D5"/>
    <w:rsid w:val="00F73EE0"/>
    <w:rsid w:val="00F74056"/>
    <w:rsid w:val="00F74FB0"/>
    <w:rsid w:val="00F7500B"/>
    <w:rsid w:val="00F752B4"/>
    <w:rsid w:val="00F75632"/>
    <w:rsid w:val="00F759EC"/>
    <w:rsid w:val="00F760DE"/>
    <w:rsid w:val="00F7693A"/>
    <w:rsid w:val="00F76987"/>
    <w:rsid w:val="00F775D0"/>
    <w:rsid w:val="00F801D8"/>
    <w:rsid w:val="00F8295A"/>
    <w:rsid w:val="00F83AE8"/>
    <w:rsid w:val="00F83FFA"/>
    <w:rsid w:val="00F846DA"/>
    <w:rsid w:val="00F847E2"/>
    <w:rsid w:val="00F84BEE"/>
    <w:rsid w:val="00F86474"/>
    <w:rsid w:val="00F877E3"/>
    <w:rsid w:val="00F908DC"/>
    <w:rsid w:val="00F90A01"/>
    <w:rsid w:val="00F90D0F"/>
    <w:rsid w:val="00F9414B"/>
    <w:rsid w:val="00F945E8"/>
    <w:rsid w:val="00F95131"/>
    <w:rsid w:val="00F96F5A"/>
    <w:rsid w:val="00F97051"/>
    <w:rsid w:val="00FA047E"/>
    <w:rsid w:val="00FA05C2"/>
    <w:rsid w:val="00FA0779"/>
    <w:rsid w:val="00FA17DE"/>
    <w:rsid w:val="00FA1E7B"/>
    <w:rsid w:val="00FA2311"/>
    <w:rsid w:val="00FA2A38"/>
    <w:rsid w:val="00FA2C7B"/>
    <w:rsid w:val="00FA3234"/>
    <w:rsid w:val="00FA3DEB"/>
    <w:rsid w:val="00FA4F90"/>
    <w:rsid w:val="00FA54F1"/>
    <w:rsid w:val="00FA57A5"/>
    <w:rsid w:val="00FA5A01"/>
    <w:rsid w:val="00FA5AEE"/>
    <w:rsid w:val="00FA6487"/>
    <w:rsid w:val="00FA69AC"/>
    <w:rsid w:val="00FA70C0"/>
    <w:rsid w:val="00FA74BD"/>
    <w:rsid w:val="00FB1215"/>
    <w:rsid w:val="00FB15DB"/>
    <w:rsid w:val="00FB1BED"/>
    <w:rsid w:val="00FB2E1F"/>
    <w:rsid w:val="00FB49BF"/>
    <w:rsid w:val="00FB56CF"/>
    <w:rsid w:val="00FB749D"/>
    <w:rsid w:val="00FB78C4"/>
    <w:rsid w:val="00FC011E"/>
    <w:rsid w:val="00FC3833"/>
    <w:rsid w:val="00FC3C04"/>
    <w:rsid w:val="00FC3C86"/>
    <w:rsid w:val="00FC4F2C"/>
    <w:rsid w:val="00FC66B1"/>
    <w:rsid w:val="00FC6980"/>
    <w:rsid w:val="00FC6BDE"/>
    <w:rsid w:val="00FD1763"/>
    <w:rsid w:val="00FD1F5E"/>
    <w:rsid w:val="00FD232C"/>
    <w:rsid w:val="00FD23FF"/>
    <w:rsid w:val="00FD36AF"/>
    <w:rsid w:val="00FD4816"/>
    <w:rsid w:val="00FD4A9F"/>
    <w:rsid w:val="00FD57D2"/>
    <w:rsid w:val="00FD6D23"/>
    <w:rsid w:val="00FD763D"/>
    <w:rsid w:val="00FE0E38"/>
    <w:rsid w:val="00FE0EA2"/>
    <w:rsid w:val="00FE1446"/>
    <w:rsid w:val="00FE1572"/>
    <w:rsid w:val="00FE18A7"/>
    <w:rsid w:val="00FE24C2"/>
    <w:rsid w:val="00FE27C6"/>
    <w:rsid w:val="00FE336F"/>
    <w:rsid w:val="00FE339E"/>
    <w:rsid w:val="00FE5161"/>
    <w:rsid w:val="00FE5A1A"/>
    <w:rsid w:val="00FE5C1A"/>
    <w:rsid w:val="00FE63B0"/>
    <w:rsid w:val="00FF04FC"/>
    <w:rsid w:val="00FF0E49"/>
    <w:rsid w:val="00FF2675"/>
    <w:rsid w:val="00FF289B"/>
    <w:rsid w:val="00FF3290"/>
    <w:rsid w:val="00FF39B1"/>
    <w:rsid w:val="00FF40DD"/>
    <w:rsid w:val="00FF4554"/>
    <w:rsid w:val="00FF6796"/>
    <w:rsid w:val="00FF6E05"/>
    <w:rsid w:val="00FF7C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0D509"/>
  <w15:chartTrackingRefBased/>
  <w15:docId w15:val="{A0A23B3E-D371-4DF8-AE5B-AEA5CD01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09FA"/>
    <w:rPr>
      <w:sz w:val="22"/>
    </w:rPr>
  </w:style>
  <w:style w:type="paragraph" w:styleId="Kop1">
    <w:name w:val="heading 1"/>
    <w:basedOn w:val="Standaard"/>
    <w:next w:val="Standaard"/>
    <w:link w:val="Kop1Char"/>
    <w:uiPriority w:val="9"/>
    <w:qFormat/>
    <w:rsid w:val="00DE09F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unhideWhenUsed/>
    <w:qFormat/>
    <w:rsid w:val="00DE09F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unhideWhenUsed/>
    <w:qFormat/>
    <w:rsid w:val="00DE09F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DE09FA"/>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DE09FA"/>
    <w:pPr>
      <w:keepNext/>
      <w:keepLines/>
      <w:spacing w:before="80" w:after="0"/>
      <w:outlineLvl w:val="4"/>
    </w:pPr>
    <w:rPr>
      <w:rFonts w:asciiTheme="majorHAnsi" w:eastAsiaTheme="majorEastAsia" w:hAnsiTheme="majorHAnsi" w:cstheme="majorBidi"/>
      <w:i/>
      <w:iCs/>
      <w:szCs w:val="22"/>
    </w:rPr>
  </w:style>
  <w:style w:type="paragraph" w:styleId="Kop6">
    <w:name w:val="heading 6"/>
    <w:basedOn w:val="Standaard"/>
    <w:next w:val="Standaard"/>
    <w:link w:val="Kop6Char"/>
    <w:uiPriority w:val="9"/>
    <w:semiHidden/>
    <w:unhideWhenUsed/>
    <w:qFormat/>
    <w:rsid w:val="00DE09FA"/>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DE09FA"/>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DE09F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DE09F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E09FA"/>
    <w:pPr>
      <w:spacing w:after="0" w:line="240" w:lineRule="auto"/>
    </w:pPr>
    <w:rPr>
      <w:sz w:val="22"/>
    </w:rPr>
  </w:style>
  <w:style w:type="character" w:customStyle="1" w:styleId="GeenafstandChar">
    <w:name w:val="Geen afstand Char"/>
    <w:basedOn w:val="Standaardalinea-lettertype"/>
    <w:link w:val="Geenafstand"/>
    <w:uiPriority w:val="1"/>
    <w:rsid w:val="00DE09FA"/>
    <w:rPr>
      <w:sz w:val="22"/>
    </w:rPr>
  </w:style>
  <w:style w:type="character" w:customStyle="1" w:styleId="Kop1Char">
    <w:name w:val="Kop 1 Char"/>
    <w:basedOn w:val="Standaardalinea-lettertype"/>
    <w:link w:val="Kop1"/>
    <w:uiPriority w:val="9"/>
    <w:rsid w:val="00DE09FA"/>
    <w:rPr>
      <w:rFonts w:asciiTheme="majorHAnsi" w:eastAsiaTheme="majorEastAsia" w:hAnsiTheme="majorHAnsi" w:cstheme="majorBidi"/>
      <w:color w:val="2F5496" w:themeColor="accent1" w:themeShade="BF"/>
      <w:sz w:val="36"/>
      <w:szCs w:val="36"/>
    </w:rPr>
  </w:style>
  <w:style w:type="character" w:customStyle="1" w:styleId="Kop2Char">
    <w:name w:val="Kop 2 Char"/>
    <w:basedOn w:val="Standaardalinea-lettertype"/>
    <w:link w:val="Kop2"/>
    <w:uiPriority w:val="9"/>
    <w:rsid w:val="00DE09FA"/>
    <w:rPr>
      <w:rFonts w:asciiTheme="majorHAnsi" w:eastAsiaTheme="majorEastAsia" w:hAnsiTheme="majorHAnsi" w:cstheme="majorBidi"/>
      <w:color w:val="2F5496" w:themeColor="accent1" w:themeShade="BF"/>
      <w:sz w:val="28"/>
      <w:szCs w:val="28"/>
    </w:rPr>
  </w:style>
  <w:style w:type="character" w:customStyle="1" w:styleId="Kop3Char">
    <w:name w:val="Kop 3 Char"/>
    <w:basedOn w:val="Standaardalinea-lettertype"/>
    <w:link w:val="Kop3"/>
    <w:uiPriority w:val="9"/>
    <w:rsid w:val="00DE09FA"/>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DE09FA"/>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DE09FA"/>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DE09FA"/>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DE09FA"/>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DE09FA"/>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DE09FA"/>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DE09FA"/>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DE09FA"/>
    <w:pPr>
      <w:spacing w:after="0" w:line="240" w:lineRule="auto"/>
      <w:contextualSpacing/>
    </w:pPr>
    <w:rPr>
      <w:rFonts w:eastAsiaTheme="majorEastAsia" w:cstheme="majorBidi"/>
      <w:color w:val="0070C0"/>
      <w:spacing w:val="-7"/>
      <w:sz w:val="80"/>
      <w:szCs w:val="80"/>
    </w:rPr>
  </w:style>
  <w:style w:type="character" w:customStyle="1" w:styleId="TitelChar">
    <w:name w:val="Titel Char"/>
    <w:basedOn w:val="Standaardalinea-lettertype"/>
    <w:link w:val="Titel"/>
    <w:uiPriority w:val="10"/>
    <w:rsid w:val="00DE09FA"/>
    <w:rPr>
      <w:rFonts w:eastAsiaTheme="majorEastAsia" w:cstheme="majorBidi"/>
      <w:color w:val="0070C0"/>
      <w:spacing w:val="-7"/>
      <w:sz w:val="80"/>
      <w:szCs w:val="80"/>
    </w:rPr>
  </w:style>
  <w:style w:type="paragraph" w:styleId="Ondertitel">
    <w:name w:val="Subtitle"/>
    <w:basedOn w:val="Standaard"/>
    <w:next w:val="Standaard"/>
    <w:link w:val="OndertitelChar"/>
    <w:uiPriority w:val="11"/>
    <w:qFormat/>
    <w:rsid w:val="00DE09F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DE09FA"/>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DE09FA"/>
    <w:rPr>
      <w:b/>
      <w:bCs/>
    </w:rPr>
  </w:style>
  <w:style w:type="character" w:styleId="Nadruk">
    <w:name w:val="Emphasis"/>
    <w:basedOn w:val="Standaardalinea-lettertype"/>
    <w:uiPriority w:val="20"/>
    <w:qFormat/>
    <w:rsid w:val="00DE09FA"/>
    <w:rPr>
      <w:i/>
      <w:iCs/>
    </w:rPr>
  </w:style>
  <w:style w:type="paragraph" w:styleId="Citaat">
    <w:name w:val="Quote"/>
    <w:basedOn w:val="Standaard"/>
    <w:next w:val="Standaard"/>
    <w:link w:val="CitaatChar"/>
    <w:uiPriority w:val="29"/>
    <w:qFormat/>
    <w:rsid w:val="00DE09FA"/>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DE09FA"/>
    <w:rPr>
      <w:i/>
      <w:iCs/>
    </w:rPr>
  </w:style>
  <w:style w:type="paragraph" w:styleId="Duidelijkcitaat">
    <w:name w:val="Intense Quote"/>
    <w:basedOn w:val="Standaard"/>
    <w:next w:val="Standaard"/>
    <w:link w:val="DuidelijkcitaatChar"/>
    <w:uiPriority w:val="30"/>
    <w:qFormat/>
    <w:rsid w:val="00DE09F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DE09FA"/>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DE09FA"/>
    <w:rPr>
      <w:i/>
      <w:iCs/>
      <w:color w:val="595959" w:themeColor="text1" w:themeTint="A6"/>
    </w:rPr>
  </w:style>
  <w:style w:type="character" w:styleId="Intensievebenadrukking">
    <w:name w:val="Intense Emphasis"/>
    <w:basedOn w:val="Standaardalinea-lettertype"/>
    <w:uiPriority w:val="21"/>
    <w:qFormat/>
    <w:rsid w:val="00DE09FA"/>
    <w:rPr>
      <w:b/>
      <w:bCs/>
      <w:i/>
      <w:iCs/>
    </w:rPr>
  </w:style>
  <w:style w:type="character" w:styleId="Subtieleverwijzing">
    <w:name w:val="Subtle Reference"/>
    <w:basedOn w:val="Standaardalinea-lettertype"/>
    <w:uiPriority w:val="31"/>
    <w:qFormat/>
    <w:rsid w:val="00DE09FA"/>
    <w:rPr>
      <w:smallCaps/>
      <w:color w:val="404040" w:themeColor="text1" w:themeTint="BF"/>
    </w:rPr>
  </w:style>
  <w:style w:type="character" w:styleId="Intensieveverwijzing">
    <w:name w:val="Intense Reference"/>
    <w:basedOn w:val="Standaardalinea-lettertype"/>
    <w:uiPriority w:val="32"/>
    <w:qFormat/>
    <w:rsid w:val="00DE09FA"/>
    <w:rPr>
      <w:b/>
      <w:bCs/>
      <w:smallCaps/>
      <w:u w:val="single"/>
    </w:rPr>
  </w:style>
  <w:style w:type="character" w:styleId="Titelvanboek">
    <w:name w:val="Book Title"/>
    <w:basedOn w:val="Standaardalinea-lettertype"/>
    <w:uiPriority w:val="33"/>
    <w:qFormat/>
    <w:rsid w:val="00DE09FA"/>
    <w:rPr>
      <w:b/>
      <w:bCs/>
      <w:smallCaps/>
    </w:rPr>
  </w:style>
  <w:style w:type="paragraph" w:styleId="Kopvaninhoudsopgave">
    <w:name w:val="TOC Heading"/>
    <w:basedOn w:val="Kop1"/>
    <w:next w:val="Standaard"/>
    <w:uiPriority w:val="39"/>
    <w:unhideWhenUsed/>
    <w:qFormat/>
    <w:rsid w:val="00DE09FA"/>
    <w:pPr>
      <w:outlineLvl w:val="9"/>
    </w:pPr>
  </w:style>
  <w:style w:type="paragraph" w:styleId="Lijstalinea">
    <w:name w:val="List Paragraph"/>
    <w:basedOn w:val="Standaard"/>
    <w:uiPriority w:val="34"/>
    <w:qFormat/>
    <w:rsid w:val="00DE09FA"/>
    <w:pPr>
      <w:ind w:left="720"/>
      <w:contextualSpacing/>
    </w:pPr>
  </w:style>
  <w:style w:type="character" w:styleId="Hyperlink">
    <w:name w:val="Hyperlink"/>
    <w:basedOn w:val="Standaardalinea-lettertype"/>
    <w:uiPriority w:val="99"/>
    <w:unhideWhenUsed/>
    <w:rsid w:val="007105F6"/>
    <w:rPr>
      <w:color w:val="0563C1" w:themeColor="hyperlink"/>
      <w:u w:val="single"/>
    </w:rPr>
  </w:style>
  <w:style w:type="paragraph" w:styleId="Inhopg1">
    <w:name w:val="toc 1"/>
    <w:basedOn w:val="Standaard"/>
    <w:next w:val="Standaard"/>
    <w:autoRedefine/>
    <w:uiPriority w:val="39"/>
    <w:unhideWhenUsed/>
    <w:rsid w:val="00D239D4"/>
    <w:pPr>
      <w:spacing w:after="100"/>
    </w:pPr>
  </w:style>
  <w:style w:type="paragraph" w:styleId="Inhopg2">
    <w:name w:val="toc 2"/>
    <w:basedOn w:val="Standaard"/>
    <w:next w:val="Standaard"/>
    <w:autoRedefine/>
    <w:uiPriority w:val="39"/>
    <w:unhideWhenUsed/>
    <w:rsid w:val="00D239D4"/>
    <w:pPr>
      <w:spacing w:after="100"/>
      <w:ind w:left="220"/>
    </w:pPr>
  </w:style>
  <w:style w:type="paragraph" w:styleId="Normaalweb">
    <w:name w:val="Normal (Web)"/>
    <w:basedOn w:val="Standaard"/>
    <w:uiPriority w:val="99"/>
    <w:unhideWhenUsed/>
    <w:rsid w:val="00B63F2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64253"/>
    <w:rPr>
      <w:sz w:val="16"/>
      <w:szCs w:val="16"/>
    </w:rPr>
  </w:style>
  <w:style w:type="paragraph" w:styleId="Tekstopmerking">
    <w:name w:val="annotation text"/>
    <w:basedOn w:val="Standaard"/>
    <w:link w:val="TekstopmerkingChar"/>
    <w:uiPriority w:val="99"/>
    <w:semiHidden/>
    <w:unhideWhenUsed/>
    <w:rsid w:val="009642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4253"/>
    <w:rPr>
      <w:sz w:val="20"/>
      <w:szCs w:val="20"/>
    </w:rPr>
  </w:style>
  <w:style w:type="paragraph" w:styleId="Onderwerpvanopmerking">
    <w:name w:val="annotation subject"/>
    <w:basedOn w:val="Tekstopmerking"/>
    <w:next w:val="Tekstopmerking"/>
    <w:link w:val="OnderwerpvanopmerkingChar"/>
    <w:uiPriority w:val="99"/>
    <w:semiHidden/>
    <w:unhideWhenUsed/>
    <w:rsid w:val="00964253"/>
    <w:rPr>
      <w:b/>
      <w:bCs/>
    </w:rPr>
  </w:style>
  <w:style w:type="character" w:customStyle="1" w:styleId="OnderwerpvanopmerkingChar">
    <w:name w:val="Onderwerp van opmerking Char"/>
    <w:basedOn w:val="TekstopmerkingChar"/>
    <w:link w:val="Onderwerpvanopmerking"/>
    <w:uiPriority w:val="99"/>
    <w:semiHidden/>
    <w:rsid w:val="00964253"/>
    <w:rPr>
      <w:b/>
      <w:bCs/>
      <w:sz w:val="20"/>
      <w:szCs w:val="20"/>
    </w:rPr>
  </w:style>
  <w:style w:type="paragraph" w:styleId="Ballontekst">
    <w:name w:val="Balloon Text"/>
    <w:basedOn w:val="Standaard"/>
    <w:link w:val="BallontekstChar"/>
    <w:uiPriority w:val="99"/>
    <w:semiHidden/>
    <w:unhideWhenUsed/>
    <w:rsid w:val="009642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4253"/>
    <w:rPr>
      <w:rFonts w:ascii="Segoe UI" w:hAnsi="Segoe UI" w:cs="Segoe UI"/>
      <w:sz w:val="18"/>
      <w:szCs w:val="18"/>
    </w:rPr>
  </w:style>
  <w:style w:type="paragraph" w:styleId="Inhopg3">
    <w:name w:val="toc 3"/>
    <w:basedOn w:val="Standaard"/>
    <w:next w:val="Standaard"/>
    <w:autoRedefine/>
    <w:uiPriority w:val="39"/>
    <w:unhideWhenUsed/>
    <w:rsid w:val="00B77417"/>
    <w:pPr>
      <w:spacing w:after="100"/>
      <w:ind w:left="440"/>
    </w:pPr>
  </w:style>
  <w:style w:type="paragraph" w:styleId="Koptekst">
    <w:name w:val="header"/>
    <w:basedOn w:val="Standaard"/>
    <w:link w:val="KoptekstChar"/>
    <w:uiPriority w:val="99"/>
    <w:unhideWhenUsed/>
    <w:rsid w:val="00E63B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3BFE"/>
    <w:rPr>
      <w:sz w:val="22"/>
    </w:rPr>
  </w:style>
  <w:style w:type="paragraph" w:styleId="Voettekst">
    <w:name w:val="footer"/>
    <w:basedOn w:val="Standaard"/>
    <w:link w:val="VoettekstChar"/>
    <w:uiPriority w:val="99"/>
    <w:unhideWhenUsed/>
    <w:rsid w:val="00E63B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3BFE"/>
    <w:rPr>
      <w:sz w:val="22"/>
    </w:rPr>
  </w:style>
  <w:style w:type="character" w:styleId="Onopgelostemelding">
    <w:name w:val="Unresolved Mention"/>
    <w:basedOn w:val="Standaardalinea-lettertype"/>
    <w:uiPriority w:val="99"/>
    <w:semiHidden/>
    <w:unhideWhenUsed/>
    <w:rsid w:val="00182299"/>
    <w:rPr>
      <w:color w:val="605E5C"/>
      <w:shd w:val="clear" w:color="auto" w:fill="E1DFDD"/>
    </w:rPr>
  </w:style>
  <w:style w:type="paragraph" w:customStyle="1" w:styleId="commentcontentpara">
    <w:name w:val="commentcontentpara"/>
    <w:basedOn w:val="Standaard"/>
    <w:rsid w:val="005B0E6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6kleurrijk-Accent2">
    <w:name w:val="Grid Table 6 Colorful Accent 2"/>
    <w:basedOn w:val="Standaardtabel"/>
    <w:uiPriority w:val="51"/>
    <w:rsid w:val="00C52470"/>
    <w:pPr>
      <w:spacing w:after="0" w:line="240" w:lineRule="auto"/>
    </w:pPr>
    <w:rPr>
      <w:rFonts w:eastAsiaTheme="minorHAns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raster">
    <w:name w:val="Table Grid"/>
    <w:basedOn w:val="Standaardtabel"/>
    <w:uiPriority w:val="39"/>
    <w:rsid w:val="00BE745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BE7450"/>
    <w:pPr>
      <w:spacing w:after="0" w:line="240" w:lineRule="auto"/>
    </w:pPr>
    <w:rPr>
      <w:rFonts w:eastAsiaTheme="minorHAns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6">
    <w:name w:val="Grid Table 6 Colorful Accent 6"/>
    <w:basedOn w:val="Standaardtabel"/>
    <w:uiPriority w:val="51"/>
    <w:rsid w:val="00BE7450"/>
    <w:pPr>
      <w:spacing w:after="0" w:line="240" w:lineRule="auto"/>
    </w:pPr>
    <w:rPr>
      <w:rFonts w:eastAsiaTheme="minorHAnsi"/>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038">
      <w:bodyDiv w:val="1"/>
      <w:marLeft w:val="0"/>
      <w:marRight w:val="0"/>
      <w:marTop w:val="0"/>
      <w:marBottom w:val="0"/>
      <w:divBdr>
        <w:top w:val="none" w:sz="0" w:space="0" w:color="auto"/>
        <w:left w:val="none" w:sz="0" w:space="0" w:color="auto"/>
        <w:bottom w:val="none" w:sz="0" w:space="0" w:color="auto"/>
        <w:right w:val="none" w:sz="0" w:space="0" w:color="auto"/>
      </w:divBdr>
      <w:divsChild>
        <w:div w:id="1210845872">
          <w:marLeft w:val="0"/>
          <w:marRight w:val="0"/>
          <w:marTop w:val="0"/>
          <w:marBottom w:val="0"/>
          <w:divBdr>
            <w:top w:val="none" w:sz="0" w:space="0" w:color="auto"/>
            <w:left w:val="none" w:sz="0" w:space="0" w:color="auto"/>
            <w:bottom w:val="none" w:sz="0" w:space="0" w:color="auto"/>
            <w:right w:val="none" w:sz="0" w:space="0" w:color="auto"/>
          </w:divBdr>
        </w:div>
      </w:divsChild>
    </w:div>
    <w:div w:id="20009305">
      <w:bodyDiv w:val="1"/>
      <w:marLeft w:val="0"/>
      <w:marRight w:val="0"/>
      <w:marTop w:val="0"/>
      <w:marBottom w:val="0"/>
      <w:divBdr>
        <w:top w:val="none" w:sz="0" w:space="0" w:color="auto"/>
        <w:left w:val="none" w:sz="0" w:space="0" w:color="auto"/>
        <w:bottom w:val="none" w:sz="0" w:space="0" w:color="auto"/>
        <w:right w:val="none" w:sz="0" w:space="0" w:color="auto"/>
      </w:divBdr>
    </w:div>
    <w:div w:id="198981635">
      <w:bodyDiv w:val="1"/>
      <w:marLeft w:val="0"/>
      <w:marRight w:val="0"/>
      <w:marTop w:val="0"/>
      <w:marBottom w:val="0"/>
      <w:divBdr>
        <w:top w:val="none" w:sz="0" w:space="0" w:color="auto"/>
        <w:left w:val="none" w:sz="0" w:space="0" w:color="auto"/>
        <w:bottom w:val="none" w:sz="0" w:space="0" w:color="auto"/>
        <w:right w:val="none" w:sz="0" w:space="0" w:color="auto"/>
      </w:divBdr>
    </w:div>
    <w:div w:id="300498715">
      <w:bodyDiv w:val="1"/>
      <w:marLeft w:val="0"/>
      <w:marRight w:val="0"/>
      <w:marTop w:val="0"/>
      <w:marBottom w:val="0"/>
      <w:divBdr>
        <w:top w:val="none" w:sz="0" w:space="0" w:color="auto"/>
        <w:left w:val="none" w:sz="0" w:space="0" w:color="auto"/>
        <w:bottom w:val="none" w:sz="0" w:space="0" w:color="auto"/>
        <w:right w:val="none" w:sz="0" w:space="0" w:color="auto"/>
      </w:divBdr>
    </w:div>
    <w:div w:id="476185037">
      <w:bodyDiv w:val="1"/>
      <w:marLeft w:val="0"/>
      <w:marRight w:val="0"/>
      <w:marTop w:val="0"/>
      <w:marBottom w:val="0"/>
      <w:divBdr>
        <w:top w:val="none" w:sz="0" w:space="0" w:color="auto"/>
        <w:left w:val="none" w:sz="0" w:space="0" w:color="auto"/>
        <w:bottom w:val="none" w:sz="0" w:space="0" w:color="auto"/>
        <w:right w:val="none" w:sz="0" w:space="0" w:color="auto"/>
      </w:divBdr>
    </w:div>
    <w:div w:id="677924099">
      <w:bodyDiv w:val="1"/>
      <w:marLeft w:val="0"/>
      <w:marRight w:val="0"/>
      <w:marTop w:val="0"/>
      <w:marBottom w:val="0"/>
      <w:divBdr>
        <w:top w:val="none" w:sz="0" w:space="0" w:color="auto"/>
        <w:left w:val="none" w:sz="0" w:space="0" w:color="auto"/>
        <w:bottom w:val="none" w:sz="0" w:space="0" w:color="auto"/>
        <w:right w:val="none" w:sz="0" w:space="0" w:color="auto"/>
      </w:divBdr>
      <w:divsChild>
        <w:div w:id="824860506">
          <w:marLeft w:val="0"/>
          <w:marRight w:val="0"/>
          <w:marTop w:val="0"/>
          <w:marBottom w:val="0"/>
          <w:divBdr>
            <w:top w:val="none" w:sz="0" w:space="0" w:color="auto"/>
            <w:left w:val="none" w:sz="0" w:space="0" w:color="auto"/>
            <w:bottom w:val="none" w:sz="0" w:space="0" w:color="auto"/>
            <w:right w:val="none" w:sz="0" w:space="0" w:color="auto"/>
          </w:divBdr>
        </w:div>
      </w:divsChild>
    </w:div>
    <w:div w:id="892886910">
      <w:bodyDiv w:val="1"/>
      <w:marLeft w:val="0"/>
      <w:marRight w:val="0"/>
      <w:marTop w:val="0"/>
      <w:marBottom w:val="0"/>
      <w:divBdr>
        <w:top w:val="none" w:sz="0" w:space="0" w:color="auto"/>
        <w:left w:val="none" w:sz="0" w:space="0" w:color="auto"/>
        <w:bottom w:val="none" w:sz="0" w:space="0" w:color="auto"/>
        <w:right w:val="none" w:sz="0" w:space="0" w:color="auto"/>
      </w:divBdr>
    </w:div>
    <w:div w:id="906569084">
      <w:bodyDiv w:val="1"/>
      <w:marLeft w:val="0"/>
      <w:marRight w:val="0"/>
      <w:marTop w:val="0"/>
      <w:marBottom w:val="0"/>
      <w:divBdr>
        <w:top w:val="none" w:sz="0" w:space="0" w:color="auto"/>
        <w:left w:val="none" w:sz="0" w:space="0" w:color="auto"/>
        <w:bottom w:val="none" w:sz="0" w:space="0" w:color="auto"/>
        <w:right w:val="none" w:sz="0" w:space="0" w:color="auto"/>
      </w:divBdr>
    </w:div>
    <w:div w:id="1087725214">
      <w:bodyDiv w:val="1"/>
      <w:marLeft w:val="0"/>
      <w:marRight w:val="0"/>
      <w:marTop w:val="0"/>
      <w:marBottom w:val="0"/>
      <w:divBdr>
        <w:top w:val="none" w:sz="0" w:space="0" w:color="auto"/>
        <w:left w:val="none" w:sz="0" w:space="0" w:color="auto"/>
        <w:bottom w:val="none" w:sz="0" w:space="0" w:color="auto"/>
        <w:right w:val="none" w:sz="0" w:space="0" w:color="auto"/>
      </w:divBdr>
      <w:divsChild>
        <w:div w:id="112098771">
          <w:marLeft w:val="0"/>
          <w:marRight w:val="0"/>
          <w:marTop w:val="0"/>
          <w:marBottom w:val="0"/>
          <w:divBdr>
            <w:top w:val="none" w:sz="0" w:space="0" w:color="auto"/>
            <w:left w:val="none" w:sz="0" w:space="0" w:color="auto"/>
            <w:bottom w:val="none" w:sz="0" w:space="0" w:color="auto"/>
            <w:right w:val="none" w:sz="0" w:space="0" w:color="auto"/>
          </w:divBdr>
        </w:div>
      </w:divsChild>
    </w:div>
    <w:div w:id="1392850713">
      <w:bodyDiv w:val="1"/>
      <w:marLeft w:val="0"/>
      <w:marRight w:val="0"/>
      <w:marTop w:val="0"/>
      <w:marBottom w:val="0"/>
      <w:divBdr>
        <w:top w:val="none" w:sz="0" w:space="0" w:color="auto"/>
        <w:left w:val="none" w:sz="0" w:space="0" w:color="auto"/>
        <w:bottom w:val="none" w:sz="0" w:space="0" w:color="auto"/>
        <w:right w:val="none" w:sz="0" w:space="0" w:color="auto"/>
      </w:divBdr>
      <w:divsChild>
        <w:div w:id="137575252">
          <w:marLeft w:val="0"/>
          <w:marRight w:val="0"/>
          <w:marTop w:val="0"/>
          <w:marBottom w:val="0"/>
          <w:divBdr>
            <w:top w:val="none" w:sz="0" w:space="0" w:color="auto"/>
            <w:left w:val="none" w:sz="0" w:space="0" w:color="auto"/>
            <w:bottom w:val="none" w:sz="0" w:space="0" w:color="auto"/>
            <w:right w:val="none" w:sz="0" w:space="0" w:color="auto"/>
          </w:divBdr>
        </w:div>
      </w:divsChild>
    </w:div>
    <w:div w:id="1465662718">
      <w:bodyDiv w:val="1"/>
      <w:marLeft w:val="0"/>
      <w:marRight w:val="0"/>
      <w:marTop w:val="0"/>
      <w:marBottom w:val="0"/>
      <w:divBdr>
        <w:top w:val="none" w:sz="0" w:space="0" w:color="auto"/>
        <w:left w:val="none" w:sz="0" w:space="0" w:color="auto"/>
        <w:bottom w:val="none" w:sz="0" w:space="0" w:color="auto"/>
        <w:right w:val="none" w:sz="0" w:space="0" w:color="auto"/>
      </w:divBdr>
    </w:div>
    <w:div w:id="1486821923">
      <w:bodyDiv w:val="1"/>
      <w:marLeft w:val="0"/>
      <w:marRight w:val="0"/>
      <w:marTop w:val="0"/>
      <w:marBottom w:val="0"/>
      <w:divBdr>
        <w:top w:val="none" w:sz="0" w:space="0" w:color="auto"/>
        <w:left w:val="none" w:sz="0" w:space="0" w:color="auto"/>
        <w:bottom w:val="none" w:sz="0" w:space="0" w:color="auto"/>
        <w:right w:val="none" w:sz="0" w:space="0" w:color="auto"/>
      </w:divBdr>
    </w:div>
    <w:div w:id="1678917717">
      <w:bodyDiv w:val="1"/>
      <w:marLeft w:val="0"/>
      <w:marRight w:val="0"/>
      <w:marTop w:val="0"/>
      <w:marBottom w:val="0"/>
      <w:divBdr>
        <w:top w:val="none" w:sz="0" w:space="0" w:color="auto"/>
        <w:left w:val="none" w:sz="0" w:space="0" w:color="auto"/>
        <w:bottom w:val="none" w:sz="0" w:space="0" w:color="auto"/>
        <w:right w:val="none" w:sz="0" w:space="0" w:color="auto"/>
      </w:divBdr>
      <w:divsChild>
        <w:div w:id="1725594762">
          <w:marLeft w:val="0"/>
          <w:marRight w:val="0"/>
          <w:marTop w:val="0"/>
          <w:marBottom w:val="0"/>
          <w:divBdr>
            <w:top w:val="none" w:sz="0" w:space="0" w:color="auto"/>
            <w:left w:val="none" w:sz="0" w:space="0" w:color="auto"/>
            <w:bottom w:val="none" w:sz="0" w:space="0" w:color="auto"/>
            <w:right w:val="none" w:sz="0" w:space="0" w:color="auto"/>
          </w:divBdr>
        </w:div>
      </w:divsChild>
    </w:div>
    <w:div w:id="1734766199">
      <w:bodyDiv w:val="1"/>
      <w:marLeft w:val="0"/>
      <w:marRight w:val="0"/>
      <w:marTop w:val="0"/>
      <w:marBottom w:val="0"/>
      <w:divBdr>
        <w:top w:val="none" w:sz="0" w:space="0" w:color="auto"/>
        <w:left w:val="none" w:sz="0" w:space="0" w:color="auto"/>
        <w:bottom w:val="none" w:sz="0" w:space="0" w:color="auto"/>
        <w:right w:val="none" w:sz="0" w:space="0" w:color="auto"/>
      </w:divBdr>
      <w:divsChild>
        <w:div w:id="2074308022">
          <w:marLeft w:val="0"/>
          <w:marRight w:val="0"/>
          <w:marTop w:val="0"/>
          <w:marBottom w:val="0"/>
          <w:divBdr>
            <w:top w:val="none" w:sz="0" w:space="0" w:color="auto"/>
            <w:left w:val="none" w:sz="0" w:space="0" w:color="auto"/>
            <w:bottom w:val="none" w:sz="0" w:space="0" w:color="auto"/>
            <w:right w:val="none" w:sz="0" w:space="0" w:color="auto"/>
          </w:divBdr>
        </w:div>
      </w:divsChild>
    </w:div>
    <w:div w:id="1848445394">
      <w:bodyDiv w:val="1"/>
      <w:marLeft w:val="0"/>
      <w:marRight w:val="0"/>
      <w:marTop w:val="0"/>
      <w:marBottom w:val="0"/>
      <w:divBdr>
        <w:top w:val="none" w:sz="0" w:space="0" w:color="auto"/>
        <w:left w:val="none" w:sz="0" w:space="0" w:color="auto"/>
        <w:bottom w:val="none" w:sz="0" w:space="0" w:color="auto"/>
        <w:right w:val="none" w:sz="0" w:space="0" w:color="auto"/>
      </w:divBdr>
    </w:div>
    <w:div w:id="1870413370">
      <w:bodyDiv w:val="1"/>
      <w:marLeft w:val="0"/>
      <w:marRight w:val="0"/>
      <w:marTop w:val="0"/>
      <w:marBottom w:val="0"/>
      <w:divBdr>
        <w:top w:val="none" w:sz="0" w:space="0" w:color="auto"/>
        <w:left w:val="none" w:sz="0" w:space="0" w:color="auto"/>
        <w:bottom w:val="none" w:sz="0" w:space="0" w:color="auto"/>
        <w:right w:val="none" w:sz="0" w:space="0" w:color="auto"/>
      </w:divBdr>
    </w:div>
    <w:div w:id="1904825583">
      <w:bodyDiv w:val="1"/>
      <w:marLeft w:val="0"/>
      <w:marRight w:val="0"/>
      <w:marTop w:val="0"/>
      <w:marBottom w:val="0"/>
      <w:divBdr>
        <w:top w:val="none" w:sz="0" w:space="0" w:color="auto"/>
        <w:left w:val="none" w:sz="0" w:space="0" w:color="auto"/>
        <w:bottom w:val="none" w:sz="0" w:space="0" w:color="auto"/>
        <w:right w:val="none" w:sz="0" w:space="0" w:color="auto"/>
      </w:divBdr>
      <w:divsChild>
        <w:div w:id="988707424">
          <w:marLeft w:val="0"/>
          <w:marRight w:val="0"/>
          <w:marTop w:val="0"/>
          <w:marBottom w:val="0"/>
          <w:divBdr>
            <w:top w:val="none" w:sz="0" w:space="0" w:color="auto"/>
            <w:left w:val="none" w:sz="0" w:space="0" w:color="auto"/>
            <w:bottom w:val="none" w:sz="0" w:space="0" w:color="auto"/>
            <w:right w:val="none" w:sz="0" w:space="0" w:color="auto"/>
          </w:divBdr>
        </w:div>
      </w:divsChild>
    </w:div>
    <w:div w:id="2021662875">
      <w:bodyDiv w:val="1"/>
      <w:marLeft w:val="0"/>
      <w:marRight w:val="0"/>
      <w:marTop w:val="0"/>
      <w:marBottom w:val="0"/>
      <w:divBdr>
        <w:top w:val="none" w:sz="0" w:space="0" w:color="auto"/>
        <w:left w:val="none" w:sz="0" w:space="0" w:color="auto"/>
        <w:bottom w:val="none" w:sz="0" w:space="0" w:color="auto"/>
        <w:right w:val="none" w:sz="0" w:space="0" w:color="auto"/>
      </w:divBdr>
    </w:div>
    <w:div w:id="210449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3.sldx"/><Relationship Id="rId21" Type="http://schemas.openxmlformats.org/officeDocument/2006/relationships/image" Target="media/image6.emf"/><Relationship Id="rId42" Type="http://schemas.openxmlformats.org/officeDocument/2006/relationships/package" Target="embeddings/Microsoft_PowerPoint_Slide11.sl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hyperlink" Target="https://pure.uva.nl/ws/files/46901460/download_1_.pdf" TargetMode="External"/><Relationship Id="rId2" Type="http://schemas.openxmlformats.org/officeDocument/2006/relationships/customXml" Target="../customXml/item2.xml"/><Relationship Id="rId16" Type="http://schemas.openxmlformats.org/officeDocument/2006/relationships/hyperlink" Target="https://www.youtube.com/watch?v=wpnawC8pnZU" TargetMode="External"/><Relationship Id="rId29" Type="http://schemas.openxmlformats.org/officeDocument/2006/relationships/image" Target="media/image10.emf"/><Relationship Id="rId11" Type="http://schemas.openxmlformats.org/officeDocument/2006/relationships/image" Target="media/image3.png"/><Relationship Id="rId24" Type="http://schemas.openxmlformats.org/officeDocument/2006/relationships/package" Target="embeddings/Microsoft_PowerPoint_Slide2.sldx"/><Relationship Id="rId32" Type="http://schemas.openxmlformats.org/officeDocument/2006/relationships/package" Target="embeddings/Microsoft_PowerPoint_Slide6.sldx"/><Relationship Id="rId37" Type="http://schemas.openxmlformats.org/officeDocument/2006/relationships/image" Target="media/image14.emf"/><Relationship Id="rId40" Type="http://schemas.openxmlformats.org/officeDocument/2006/relationships/package" Target="embeddings/Microsoft_PowerPoint_Slide10.sl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PowerPoint_Slide19.sldx"/><Relationship Id="rId66" Type="http://schemas.openxmlformats.org/officeDocument/2006/relationships/hyperlink" Target="https://files.eric.ed.gov/fulltext/ED315423.pdf"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hyperlink" Target="https://www.saxion.nl/binaries/content/assets/onderzoek/meer-onderzoek/vernieuwingsonderwijs/hermans-de-kwaliteit-van-daltonidentiteit-verbeteren.pdf" TargetMode="External"/><Relationship Id="rId22" Type="http://schemas.openxmlformats.org/officeDocument/2006/relationships/package" Target="embeddings/Microsoft_PowerPoint_Slide1.sldx"/><Relationship Id="rId27" Type="http://schemas.openxmlformats.org/officeDocument/2006/relationships/image" Target="media/image9.emf"/><Relationship Id="rId30" Type="http://schemas.openxmlformats.org/officeDocument/2006/relationships/package" Target="embeddings/Microsoft_PowerPoint_Slide5.sl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PowerPoint_Slide14.sldx"/><Relationship Id="rId56" Type="http://schemas.openxmlformats.org/officeDocument/2006/relationships/package" Target="embeddings/Microsoft_PowerPoint_Slide18.sldx"/><Relationship Id="rId64" Type="http://schemas.openxmlformats.org/officeDocument/2006/relationships/package" Target="embeddings/Microsoft_PowerPoint_Slide22.sldx"/><Relationship Id="rId69" Type="http://schemas.openxmlformats.org/officeDocument/2006/relationships/hyperlink" Target="https://link.springer.com/content/pdf/10.1007/s12474-016-0119-2.pdf" TargetMode="Externa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hbo-kennisbank.nl/details/sharekit_han:oai:surfsharekit.nl:4409b26b-fd88-4d31-a847-b49fdd0f3ed1?q=Opleiding+%26+Ontwikkeling+%28O%26O%29" TargetMode="Externa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PowerPoint_Slide9.sldx"/><Relationship Id="rId46" Type="http://schemas.openxmlformats.org/officeDocument/2006/relationships/package" Target="embeddings/Microsoft_PowerPoint_Slide13.sldx"/><Relationship Id="rId59" Type="http://schemas.openxmlformats.org/officeDocument/2006/relationships/image" Target="media/image25.emf"/><Relationship Id="rId67" Type="http://schemas.openxmlformats.org/officeDocument/2006/relationships/hyperlink" Target="https://onderwijsdatabank.s3.amazonaws.com/downloads/Didactief_burgerschap_PDF.pdf" TargetMode="External"/><Relationship Id="rId20" Type="http://schemas.openxmlformats.org/officeDocument/2006/relationships/package" Target="embeddings/Microsoft_PowerPoint_Slide.sldx"/><Relationship Id="rId41" Type="http://schemas.openxmlformats.org/officeDocument/2006/relationships/image" Target="media/image16.emf"/><Relationship Id="rId54" Type="http://schemas.openxmlformats.org/officeDocument/2006/relationships/package" Target="embeddings/Microsoft_PowerPoint_Slide17.sldx"/><Relationship Id="rId62" Type="http://schemas.openxmlformats.org/officeDocument/2006/relationships/package" Target="embeddings/Microsoft_PowerPoint_Slide21.sldx"/><Relationship Id="rId70" Type="http://schemas.openxmlformats.org/officeDocument/2006/relationships/hyperlink" Target="https://www.youtube.com/watch?v=wpnawC8pnZ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nderwijsdatabank.s3.amazonaws.com/downloads/Didactief_burgerschap_PDF.pdf" TargetMode="External"/><Relationship Id="rId23" Type="http://schemas.openxmlformats.org/officeDocument/2006/relationships/image" Target="media/image7.emf"/><Relationship Id="rId28" Type="http://schemas.openxmlformats.org/officeDocument/2006/relationships/package" Target="embeddings/Microsoft_PowerPoint_Slide4.sldx"/><Relationship Id="rId36" Type="http://schemas.openxmlformats.org/officeDocument/2006/relationships/package" Target="embeddings/Microsoft_PowerPoint_Slide8.sl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image" Target="media/image2.png"/><Relationship Id="rId31" Type="http://schemas.openxmlformats.org/officeDocument/2006/relationships/image" Target="media/image11.emf"/><Relationship Id="rId44" Type="http://schemas.openxmlformats.org/officeDocument/2006/relationships/package" Target="embeddings/Microsoft_PowerPoint_Slide12.sldx"/><Relationship Id="rId52" Type="http://schemas.openxmlformats.org/officeDocument/2006/relationships/package" Target="embeddings/Microsoft_PowerPoint_Slide16.sldx"/><Relationship Id="rId60" Type="http://schemas.openxmlformats.org/officeDocument/2006/relationships/package" Target="embeddings/Microsoft_PowerPoint_Slide20.sldx"/><Relationship Id="rId65" Type="http://schemas.openxmlformats.org/officeDocument/2006/relationships/hyperlink" Target="https://korthagen.nl/wp-content/uploads/2018/06/De-leraar-als-persoon.pdf" TargetMode="External"/><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youtube.com/watch?v=wpnawC8pnZU" TargetMode="External"/><Relationship Id="rId39" Type="http://schemas.openxmlformats.org/officeDocument/2006/relationships/image" Target="media/image15.emf"/><Relationship Id="rId34" Type="http://schemas.openxmlformats.org/officeDocument/2006/relationships/package" Target="embeddings/Microsoft_PowerPoint_Slide7.sldx"/><Relationship Id="rId50" Type="http://schemas.openxmlformats.org/officeDocument/2006/relationships/package" Target="embeddings/Microsoft_PowerPoint_Slide15.sldx"/><Relationship Id="rId55" Type="http://schemas.openxmlformats.org/officeDocument/2006/relationships/image" Target="media/image23.emf"/><Relationship Id="rId7" Type="http://schemas.openxmlformats.org/officeDocument/2006/relationships/footnotes" Target="footnotes.xml"/><Relationship Id="rId71" Type="http://schemas.openxmlformats.org/officeDocument/2006/relationships/hyperlink" Target="https://woa.kohnstamminstituut.nl/wp-content/uploads/2020/02/Joyce_Standaert__Standaert.J_ULPG_18062017.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Naam: Anne van der Berg 
Studentnummer: 353010
Hanzehogeschool Groningen
Academie voor Sociale Studies
Toegepaste Psychologie
Afstudeerbegeleider: Charlotte de Wolff
Datum: 28/06/2021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0033F-21F5-490A-8C7E-45B84BD6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19535</Words>
  <Characters>107447</Characters>
  <Application>Microsoft Office Word</Application>
  <DocSecurity>0</DocSecurity>
  <Lines>895</Lines>
  <Paragraphs>253</Paragraphs>
  <ScaleCrop>false</ScaleCrop>
  <HeadingPairs>
    <vt:vector size="2" baseType="variant">
      <vt:variant>
        <vt:lpstr>Titel</vt:lpstr>
      </vt:variant>
      <vt:variant>
        <vt:i4>1</vt:i4>
      </vt:variant>
    </vt:vector>
  </HeadingPairs>
  <TitlesOfParts>
    <vt:vector size="1" baseType="lpstr">
      <vt:lpstr>Reflecteren kun je leren</vt:lpstr>
    </vt:vector>
  </TitlesOfParts>
  <Company>s</Company>
  <LinksUpToDate>false</LinksUpToDate>
  <CharactersWithSpaces>126729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Reflecteren kun je leren</dc:title>
  <dc:subject>Een verantwoording voor het ontwerp van een training</dc:subject>
  <dc:creator>anne van der berg</dc:creator>
  <cp:keywords/>
  <dc:description/>
  <cp:lastModifiedBy>Anne van der Berg</cp:lastModifiedBy>
  <cp:revision>3</cp:revision>
  <dcterms:created xsi:type="dcterms:W3CDTF">2021-06-27T13:00:00Z</dcterms:created>
  <dcterms:modified xsi:type="dcterms:W3CDTF">2021-06-27T13:07:00Z</dcterms:modified>
</cp:coreProperties>
</file>