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235636038"/>
        <w:docPartObj>
          <w:docPartGallery w:val="Cover Pages"/>
          <w:docPartUnique/>
        </w:docPartObj>
      </w:sdtPr>
      <w:sdtEndPr>
        <w:rPr>
          <w:rFonts w:ascii="Calibri" w:eastAsia="Calibri" w:hAnsi="Calibri" w:cs="Times New Roman"/>
          <w:caps w:val="0"/>
        </w:rPr>
      </w:sdtEndPr>
      <w:sdtContent>
        <w:tbl>
          <w:tblPr>
            <w:tblW w:w="5000" w:type="pct"/>
            <w:jc w:val="center"/>
            <w:tblLook w:val="04A0" w:firstRow="1" w:lastRow="0" w:firstColumn="1" w:lastColumn="0" w:noHBand="0" w:noVBand="1"/>
          </w:tblPr>
          <w:tblGrid>
            <w:gridCol w:w="9072"/>
          </w:tblGrid>
          <w:tr w:rsidR="007E6223" w:rsidTr="009D24C1">
            <w:trPr>
              <w:trHeight w:val="2880"/>
              <w:jc w:val="center"/>
            </w:trPr>
            <w:sdt>
              <w:sdtPr>
                <w:rPr>
                  <w:rFonts w:asciiTheme="majorHAnsi" w:eastAsiaTheme="majorEastAsia" w:hAnsiTheme="majorHAnsi" w:cstheme="majorBidi"/>
                  <w:caps/>
                </w:rPr>
                <w:alias w:val="Company"/>
                <w:id w:val="15524243"/>
                <w:placeholder>
                  <w:docPart w:val="748DEB963B91495C9EDEB1F2DBE177E5"/>
                </w:placeholder>
                <w:dataBinding w:prefixMappings="xmlns:ns0='http://schemas.openxmlformats.org/officeDocument/2006/extended-properties'" w:xpath="/ns0:Properties[1]/ns0:Company[1]" w:storeItemID="{6668398D-A668-4E3E-A5EB-62B293D839F1}"/>
                <w:text/>
              </w:sdtPr>
              <w:sdtEndPr/>
              <w:sdtContent>
                <w:tc>
                  <w:tcPr>
                    <w:tcW w:w="5000" w:type="pct"/>
                  </w:tcPr>
                  <w:p w:rsidR="007E6223" w:rsidRDefault="007E6223" w:rsidP="007E6223">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FONTYS HOGESCHOLEN JOURNALISTEK</w:t>
                    </w:r>
                  </w:p>
                </w:tc>
              </w:sdtContent>
            </w:sdt>
          </w:tr>
          <w:tr w:rsidR="007E6223" w:rsidTr="009D24C1">
            <w:trPr>
              <w:trHeight w:val="1440"/>
              <w:jc w:val="center"/>
            </w:trPr>
            <w:sdt>
              <w:sdtPr>
                <w:rPr>
                  <w:rFonts w:asciiTheme="majorHAnsi" w:eastAsiaTheme="majorEastAsia" w:hAnsiTheme="majorHAnsi" w:cstheme="majorBidi"/>
                  <w:sz w:val="80"/>
                  <w:szCs w:val="80"/>
                </w:rPr>
                <w:alias w:val="Title"/>
                <w:id w:val="15524250"/>
                <w:placeholder>
                  <w:docPart w:val="1F9D800E562440479BB47B56AE345428"/>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7E6223" w:rsidRDefault="007E6223" w:rsidP="007E6223">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Onderzoeksjournalistiek in Bulgarije</w:t>
                    </w:r>
                  </w:p>
                </w:tc>
              </w:sdtContent>
            </w:sdt>
          </w:tr>
          <w:tr w:rsidR="007E6223" w:rsidTr="009D24C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7E6223" w:rsidRDefault="007E6223" w:rsidP="007E6223">
                    <w:pPr>
                      <w:pStyle w:val="Geenafstand"/>
                      <w:jc w:val="center"/>
                      <w:rPr>
                        <w:rFonts w:asciiTheme="majorHAnsi" w:eastAsiaTheme="majorEastAsia" w:hAnsiTheme="majorHAnsi" w:cstheme="majorBidi"/>
                        <w:sz w:val="44"/>
                        <w:szCs w:val="44"/>
                      </w:rPr>
                    </w:pPr>
                    <w:proofErr w:type="spellStart"/>
                    <w:r>
                      <w:rPr>
                        <w:rFonts w:asciiTheme="majorHAnsi" w:eastAsiaTheme="majorEastAsia" w:hAnsiTheme="majorHAnsi" w:cstheme="majorBidi"/>
                        <w:sz w:val="44"/>
                        <w:szCs w:val="44"/>
                      </w:rPr>
                      <w:t>Onderzoeksreflectie</w:t>
                    </w:r>
                    <w:proofErr w:type="spellEnd"/>
                  </w:p>
                </w:tc>
              </w:sdtContent>
            </w:sdt>
          </w:tr>
          <w:tr w:rsidR="007E6223" w:rsidTr="009D24C1">
            <w:trPr>
              <w:trHeight w:val="360"/>
              <w:jc w:val="center"/>
            </w:trPr>
            <w:tc>
              <w:tcPr>
                <w:tcW w:w="5000" w:type="pct"/>
                <w:vAlign w:val="center"/>
              </w:tcPr>
              <w:p w:rsidR="007E6223" w:rsidRDefault="007E6223" w:rsidP="009D24C1">
                <w:pPr>
                  <w:pStyle w:val="Geenafstand"/>
                  <w:jc w:val="center"/>
                </w:pPr>
              </w:p>
            </w:tc>
          </w:tr>
          <w:tr w:rsidR="007E6223" w:rsidRPr="00E367CA" w:rsidTr="009D24C1">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E6223" w:rsidRPr="00E367CA" w:rsidRDefault="007E6223" w:rsidP="009D24C1">
                    <w:pPr>
                      <w:pStyle w:val="Geenafstand"/>
                      <w:jc w:val="center"/>
                      <w:rPr>
                        <w:b/>
                        <w:bCs/>
                      </w:rPr>
                    </w:pPr>
                    <w:r>
                      <w:rPr>
                        <w:b/>
                        <w:bCs/>
                      </w:rPr>
                      <w:t>Duin,</w:t>
                    </w:r>
                    <w:r w:rsidR="00FB3262">
                      <w:rPr>
                        <w:b/>
                        <w:bCs/>
                      </w:rPr>
                      <w:t xml:space="preserve"> </w:t>
                    </w:r>
                    <w:r>
                      <w:rPr>
                        <w:b/>
                        <w:bCs/>
                      </w:rPr>
                      <w:t>Joris van</w:t>
                    </w:r>
                  </w:p>
                </w:tc>
              </w:sdtContent>
            </w:sdt>
          </w:tr>
          <w:tr w:rsidR="007E6223" w:rsidRPr="00C10701" w:rsidTr="009D24C1">
            <w:trPr>
              <w:trHeight w:val="360"/>
              <w:jc w:val="center"/>
            </w:trPr>
            <w:tc>
              <w:tcPr>
                <w:tcW w:w="5000" w:type="pct"/>
                <w:vAlign w:val="center"/>
              </w:tcPr>
              <w:p w:rsidR="007E6223" w:rsidRPr="00C10701" w:rsidRDefault="007E6223" w:rsidP="009D24C1">
                <w:pPr>
                  <w:pStyle w:val="Geenafstand"/>
                  <w:jc w:val="center"/>
                  <w:rPr>
                    <w:b/>
                    <w:bCs/>
                  </w:rPr>
                </w:pPr>
                <w:r>
                  <w:rPr>
                    <w:b/>
                    <w:bCs/>
                  </w:rPr>
                  <w:t>21/05/2019</w:t>
                </w:r>
              </w:p>
            </w:tc>
          </w:tr>
        </w:tbl>
        <w:p w:rsidR="007E6223" w:rsidRPr="00C10701" w:rsidRDefault="007E6223" w:rsidP="007E6223"/>
        <w:p w:rsidR="007E6223" w:rsidRPr="00C10701" w:rsidRDefault="007E6223" w:rsidP="007E6223"/>
        <w:p w:rsidR="007E6223" w:rsidRPr="00E367CA" w:rsidRDefault="007E6223" w:rsidP="007E6223"/>
        <w:p w:rsidR="007E6223" w:rsidRDefault="007E6223" w:rsidP="007E6223">
          <w:pPr>
            <w:spacing w:after="160" w:line="259" w:lineRule="auto"/>
            <w:rPr>
              <w:rFonts w:asciiTheme="majorHAnsi" w:eastAsiaTheme="majorEastAsia" w:hAnsiTheme="majorHAnsi" w:cstheme="majorBidi"/>
              <w:b/>
              <w:bCs/>
              <w:color w:val="FFFFFF" w:themeColor="background1"/>
              <w:sz w:val="72"/>
              <w:szCs w:val="72"/>
            </w:rPr>
          </w:pPr>
        </w:p>
        <w:p w:rsidR="007E6223" w:rsidRPr="007E6223" w:rsidRDefault="007E6223" w:rsidP="007E6223">
          <w:pPr>
            <w:spacing w:after="160" w:line="259" w:lineRule="auto"/>
          </w:pPr>
          <w:r>
            <w:t>Studentnummer: 2126623</w:t>
          </w:r>
          <w:r>
            <w:br/>
            <w:t>Cohort: 2008</w:t>
          </w:r>
        </w:p>
        <w:p w:rsidR="007E6223" w:rsidRDefault="007E6223" w:rsidP="007E6223">
          <w:pPr>
            <w:spacing w:after="160" w:line="259" w:lineRule="auto"/>
            <w:rPr>
              <w:rFonts w:asciiTheme="majorHAnsi" w:eastAsiaTheme="majorEastAsia" w:hAnsiTheme="majorHAnsi" w:cstheme="majorBidi"/>
              <w:b/>
              <w:bCs/>
              <w:color w:val="FFFFFF" w:themeColor="background1"/>
              <w:sz w:val="72"/>
              <w:szCs w:val="72"/>
            </w:rPr>
          </w:pPr>
          <w:r w:rsidRPr="00E367CA">
            <w:rPr>
              <w:rFonts w:asciiTheme="majorHAnsi" w:eastAsiaTheme="majorEastAsia" w:hAnsiTheme="majorHAnsi" w:cstheme="majorBidi"/>
              <w:b/>
              <w:bCs/>
              <w:color w:val="FFFFFF" w:themeColor="background1"/>
              <w:sz w:val="72"/>
              <w:szCs w:val="72"/>
            </w:rPr>
            <w:br w:type="page"/>
          </w:r>
        </w:p>
        <w:p w:rsidR="007E6223" w:rsidRDefault="007E6223" w:rsidP="007E6223">
          <w:pPr>
            <w:pStyle w:val="Kop1"/>
          </w:pPr>
          <w:bookmarkStart w:id="0" w:name="_Toc9330579"/>
          <w:proofErr w:type="spellStart"/>
          <w:r w:rsidRPr="009E2064">
            <w:lastRenderedPageBreak/>
            <w:t>Inleiding</w:t>
          </w:r>
          <w:bookmarkEnd w:id="0"/>
          <w:proofErr w:type="spellEnd"/>
        </w:p>
        <w:p w:rsidR="007E6223" w:rsidRPr="00077F8F" w:rsidRDefault="007E6223" w:rsidP="007E6223">
          <w:pPr>
            <w:rPr>
              <w:lang w:val="en-US" w:eastAsia="nl-NL"/>
            </w:rPr>
          </w:pPr>
        </w:p>
        <w:p w:rsidR="007E6223" w:rsidRDefault="007E6223" w:rsidP="007E6223">
          <w:r>
            <w:t xml:space="preserve">Om te zien </w:t>
          </w:r>
          <w:r w:rsidRPr="00A72429">
            <w:t>hoe onderzoeksjournalis</w:t>
          </w:r>
          <w:r>
            <w:t xml:space="preserve">tiek in Bulgarije functioneert deed </w:t>
          </w:r>
          <w:r w:rsidRPr="00A72429">
            <w:t xml:space="preserve">ik uitgebreid research </w:t>
          </w:r>
          <w:r>
            <w:t xml:space="preserve">naar de context waarin het </w:t>
          </w:r>
          <w:proofErr w:type="spellStart"/>
          <w:r>
            <w:t>onderzoeksjournalistieke</w:t>
          </w:r>
          <w:proofErr w:type="spellEnd"/>
          <w:r>
            <w:t xml:space="preserve"> medialandschap opereert. </w:t>
          </w:r>
        </w:p>
        <w:p w:rsidR="007E6223" w:rsidRDefault="007E6223" w:rsidP="007E6223">
          <w:r>
            <w:t xml:space="preserve">Sinds 1989 maakte </w:t>
          </w:r>
          <w:r w:rsidRPr="00A72429">
            <w:t>het Balkan</w:t>
          </w:r>
          <w:r>
            <w:t xml:space="preserve">land een enorme transitie door: van een </w:t>
          </w:r>
          <w:r w:rsidRPr="00A72429">
            <w:t>communistisch, dictatoriaal regime transformeer</w:t>
          </w:r>
          <w:r>
            <w:t>de Bulgarije in een democratie. De mediasector is sinds de jaren negentig grotendeels privaat en persvrijheid kwam in de grondwet te staan.</w:t>
          </w:r>
        </w:p>
        <w:p w:rsidR="007E6223" w:rsidRDefault="007E6223" w:rsidP="007E6223">
          <w:r>
            <w:t xml:space="preserve">In totaal las ik meer dan </w:t>
          </w:r>
          <w:r w:rsidRPr="00FE08EA">
            <w:t xml:space="preserve">200 </w:t>
          </w:r>
          <w:r>
            <w:t>onderzoeksrapporten</w:t>
          </w:r>
          <w:r w:rsidRPr="00FE08EA">
            <w:t xml:space="preserve">, </w:t>
          </w:r>
          <w:r>
            <w:t xml:space="preserve">analyses </w:t>
          </w:r>
          <w:r w:rsidRPr="00FE08EA">
            <w:t>en</w:t>
          </w:r>
          <w:r>
            <w:t xml:space="preserve"> artikelen over media en persvrijheid in Bulgarije. </w:t>
          </w:r>
          <w:r w:rsidRPr="00FE08EA">
            <w:t xml:space="preserve">Onderzoeksjournalistiek </w:t>
          </w:r>
          <w:r>
            <w:t xml:space="preserve">komt hierin </w:t>
          </w:r>
          <w:r w:rsidRPr="00FE08EA">
            <w:t xml:space="preserve">slechts </w:t>
          </w:r>
          <w:r>
            <w:t>zijdelings aan bod. In Sofia en vanuit Nederland via Skype sprak ik diverse (</w:t>
          </w:r>
          <w:proofErr w:type="spellStart"/>
          <w:r w:rsidRPr="00FE08EA">
            <w:t>onderzoeks</w:t>
          </w:r>
          <w:proofErr w:type="spellEnd"/>
          <w:r>
            <w:t>)</w:t>
          </w:r>
          <w:r w:rsidRPr="00FE08EA">
            <w:t xml:space="preserve">journalisten en mediadeskundigen </w:t>
          </w:r>
          <w:r>
            <w:t xml:space="preserve"> om hen te bevragen over onderzoeksjournalistiek in Bulgarije, welke belemmeringen ze tegenkomen in hun werk en hoe zij deze obstakels te lijf gaan.</w:t>
          </w:r>
        </w:p>
        <w:p w:rsidR="007E6223" w:rsidRDefault="007E6223" w:rsidP="007E6223">
          <w:r>
            <w:t xml:space="preserve">Als deskundigen komen aan het woord: mediawetdocente Nelly </w:t>
          </w:r>
          <w:proofErr w:type="spellStart"/>
          <w:r>
            <w:t>Ognyanova</w:t>
          </w:r>
          <w:proofErr w:type="spellEnd"/>
          <w:r>
            <w:t xml:space="preserve"> (Sofia University) en Irina </w:t>
          </w:r>
          <w:proofErr w:type="spellStart"/>
          <w:r>
            <w:t>Nedeva</w:t>
          </w:r>
          <w:proofErr w:type="spellEnd"/>
          <w:r>
            <w:t xml:space="preserve">. Zij is </w:t>
          </w:r>
          <w:r w:rsidRPr="00FE08EA">
            <w:t xml:space="preserve">voorzitter van de Bulgaarse afdeling van Association of European </w:t>
          </w:r>
          <w:proofErr w:type="spellStart"/>
          <w:r w:rsidRPr="00FE08EA">
            <w:t>Journalists</w:t>
          </w:r>
          <w:proofErr w:type="spellEnd"/>
          <w:r>
            <w:t xml:space="preserve"> (AEJ). Dit is een </w:t>
          </w:r>
          <w:r w:rsidRPr="00FE08EA">
            <w:t>Niet-gouvernementele organisatie (NGO)</w:t>
          </w:r>
          <w:r>
            <w:t xml:space="preserve">, die zich inzet om journalistieke kwaliteit </w:t>
          </w:r>
          <w:r w:rsidRPr="00FE08EA">
            <w:t>te ve</w:t>
          </w:r>
          <w:r>
            <w:t>r</w:t>
          </w:r>
          <w:r w:rsidRPr="00FE08EA">
            <w:t xml:space="preserve">beteren. </w:t>
          </w:r>
          <w:r>
            <w:t xml:space="preserve">Ook mediadeskundige -en mediacoach </w:t>
          </w:r>
          <w:proofErr w:type="spellStart"/>
          <w:r>
            <w:t>Petko</w:t>
          </w:r>
          <w:proofErr w:type="spellEnd"/>
          <w:r>
            <w:t xml:space="preserve"> </w:t>
          </w:r>
          <w:proofErr w:type="spellStart"/>
          <w:r>
            <w:t>Georgiev</w:t>
          </w:r>
          <w:proofErr w:type="spellEnd"/>
          <w:r>
            <w:t xml:space="preserve"> en docent onderzoeksjournalistiek </w:t>
          </w:r>
          <w:proofErr w:type="spellStart"/>
          <w:r>
            <w:t>Stanimir</w:t>
          </w:r>
          <w:proofErr w:type="spellEnd"/>
          <w:r>
            <w:t xml:space="preserve"> </w:t>
          </w:r>
          <w:proofErr w:type="spellStart"/>
          <w:r>
            <w:t>Vaglenov</w:t>
          </w:r>
          <w:proofErr w:type="spellEnd"/>
          <w:r>
            <w:t xml:space="preserve"> (Sofia University) sprak ik. Tot slot Skypete ik met chef Balkan </w:t>
          </w:r>
          <w:r w:rsidRPr="000E508A">
            <w:rPr>
              <w:bCs/>
            </w:rPr>
            <w:t>Pauline</w:t>
          </w:r>
          <w:r>
            <w:rPr>
              <w:bCs/>
            </w:rPr>
            <w:t xml:space="preserve"> </w:t>
          </w:r>
          <w:proofErr w:type="spellStart"/>
          <w:r>
            <w:t>Adès-Mével</w:t>
          </w:r>
          <w:proofErr w:type="spellEnd"/>
          <w:r>
            <w:t xml:space="preserve"> van de internationale persmonitor Reporters Without Borders (RWB). </w:t>
          </w:r>
        </w:p>
        <w:p w:rsidR="007E6223" w:rsidRPr="00A04B1D" w:rsidRDefault="007E6223" w:rsidP="007E6223">
          <w:pPr>
            <w:rPr>
              <w:color w:val="000000" w:themeColor="text1"/>
            </w:rPr>
          </w:pPr>
          <w:r>
            <w:t xml:space="preserve">In Sofia ontmoette ik journalist </w:t>
          </w:r>
          <w:r w:rsidRPr="00FE08EA">
            <w:t xml:space="preserve">Stefan </w:t>
          </w:r>
          <w:proofErr w:type="spellStart"/>
          <w:r w:rsidRPr="00FE08EA">
            <w:t>Antonov</w:t>
          </w:r>
          <w:proofErr w:type="spellEnd"/>
          <w:r>
            <w:t xml:space="preserve">, </w:t>
          </w:r>
          <w:r w:rsidRPr="00FE08EA">
            <w:t xml:space="preserve">die voor Reuters </w:t>
          </w:r>
          <w:proofErr w:type="spellStart"/>
          <w:r w:rsidRPr="00FE08EA">
            <w:t>Institute</w:t>
          </w:r>
          <w:proofErr w:type="spellEnd"/>
          <w:r>
            <w:t xml:space="preserve"> </w:t>
          </w:r>
          <w:proofErr w:type="spellStart"/>
          <w:r w:rsidRPr="00FE08EA">
            <w:t>for</w:t>
          </w:r>
          <w:proofErr w:type="spellEnd"/>
          <w:r>
            <w:t xml:space="preserve"> </w:t>
          </w:r>
          <w:proofErr w:type="spellStart"/>
          <w:r w:rsidRPr="00FE08EA">
            <w:t>the</w:t>
          </w:r>
          <w:proofErr w:type="spellEnd"/>
          <w:r>
            <w:t xml:space="preserve"> </w:t>
          </w:r>
          <w:proofErr w:type="spellStart"/>
          <w:r w:rsidRPr="00FE08EA">
            <w:t>Study</w:t>
          </w:r>
          <w:proofErr w:type="spellEnd"/>
          <w:r w:rsidRPr="00FE08EA">
            <w:t xml:space="preserve"> of </w:t>
          </w:r>
          <w:proofErr w:type="spellStart"/>
          <w:r w:rsidRPr="00FE08EA">
            <w:t>Journalism</w:t>
          </w:r>
          <w:proofErr w:type="spellEnd"/>
          <w:r w:rsidRPr="00FE08EA">
            <w:t xml:space="preserve"> jaarlijks de stand van Bulgaarse</w:t>
          </w:r>
          <w:r>
            <w:t xml:space="preserve"> journalistiek in kaart brengt en voor The Economist schrijft. Van de nieuwssite Bivol.bg interviewde ik onderzoeksjournalisten Assen </w:t>
          </w:r>
          <w:proofErr w:type="spellStart"/>
          <w:r>
            <w:t>Yordanov</w:t>
          </w:r>
          <w:proofErr w:type="spellEnd"/>
          <w:r>
            <w:t xml:space="preserve"> en </w:t>
          </w:r>
          <w:proofErr w:type="spellStart"/>
          <w:r>
            <w:t>Dimitar</w:t>
          </w:r>
          <w:proofErr w:type="spellEnd"/>
          <w:r>
            <w:t xml:space="preserve"> </w:t>
          </w:r>
          <w:proofErr w:type="spellStart"/>
          <w:r>
            <w:t>Stoyanov</w:t>
          </w:r>
          <w:proofErr w:type="spellEnd"/>
          <w:r>
            <w:t xml:space="preserve">. Maria </w:t>
          </w:r>
          <w:proofErr w:type="spellStart"/>
          <w:r>
            <w:t>Cheresheva</w:t>
          </w:r>
          <w:proofErr w:type="spellEnd"/>
          <w:r>
            <w:t xml:space="preserve"> vertelde me meer over haar werk als Bulgaars correspondent namens Balkan </w:t>
          </w:r>
          <w:proofErr w:type="spellStart"/>
          <w:r>
            <w:t>Investigative</w:t>
          </w:r>
          <w:proofErr w:type="spellEnd"/>
          <w:r>
            <w:t xml:space="preserve"> Reporters Network. Via Skype sprak ik bovendien onderzoeksjournalist </w:t>
          </w:r>
          <w:proofErr w:type="spellStart"/>
          <w:r>
            <w:t>Spas</w:t>
          </w:r>
          <w:proofErr w:type="spellEnd"/>
          <w:r>
            <w:t xml:space="preserve"> </w:t>
          </w:r>
          <w:proofErr w:type="spellStart"/>
          <w:r>
            <w:t>Spasov</w:t>
          </w:r>
          <w:proofErr w:type="spellEnd"/>
          <w:r>
            <w:t xml:space="preserve">, die twintig jaar voor kwaliteitsmedia </w:t>
          </w:r>
          <w:proofErr w:type="spellStart"/>
          <w:r>
            <w:t>Kapital</w:t>
          </w:r>
          <w:proofErr w:type="spellEnd"/>
          <w:r>
            <w:t xml:space="preserve"> en </w:t>
          </w:r>
          <w:proofErr w:type="spellStart"/>
          <w:r>
            <w:t>Dnevnik</w:t>
          </w:r>
          <w:proofErr w:type="spellEnd"/>
          <w:r>
            <w:t xml:space="preserve"> werkt. </w:t>
          </w:r>
          <w:proofErr w:type="spellStart"/>
          <w:r w:rsidRPr="000E508A">
            <w:t>Ilya</w:t>
          </w:r>
          <w:proofErr w:type="spellEnd"/>
          <w:r w:rsidRPr="000E508A">
            <w:t xml:space="preserve"> </w:t>
          </w:r>
          <w:proofErr w:type="spellStart"/>
          <w:r w:rsidRPr="000E508A">
            <w:t>Lozovsky</w:t>
          </w:r>
          <w:proofErr w:type="spellEnd"/>
          <w:r w:rsidRPr="000E508A">
            <w:t xml:space="preserve"> vertelde me namens </w:t>
          </w:r>
          <w:proofErr w:type="spellStart"/>
          <w:r w:rsidRPr="00A04B1D">
            <w:rPr>
              <w:color w:val="000000" w:themeColor="text1"/>
            </w:rPr>
            <w:t>Organized</w:t>
          </w:r>
          <w:proofErr w:type="spellEnd"/>
          <w:r w:rsidRPr="00A04B1D">
            <w:rPr>
              <w:color w:val="000000" w:themeColor="text1"/>
            </w:rPr>
            <w:t xml:space="preserve"> Crime </w:t>
          </w:r>
          <w:proofErr w:type="spellStart"/>
          <w:r w:rsidRPr="00A04B1D">
            <w:rPr>
              <w:color w:val="000000" w:themeColor="text1"/>
            </w:rPr>
            <w:t>and</w:t>
          </w:r>
          <w:proofErr w:type="spellEnd"/>
          <w:r w:rsidRPr="00A04B1D">
            <w:rPr>
              <w:color w:val="000000" w:themeColor="text1"/>
            </w:rPr>
            <w:t xml:space="preserve"> </w:t>
          </w:r>
          <w:proofErr w:type="spellStart"/>
          <w:r w:rsidRPr="00A04B1D">
            <w:rPr>
              <w:color w:val="000000" w:themeColor="text1"/>
            </w:rPr>
            <w:t>Corruption</w:t>
          </w:r>
          <w:proofErr w:type="spellEnd"/>
          <w:r w:rsidRPr="00A04B1D">
            <w:rPr>
              <w:color w:val="000000" w:themeColor="text1"/>
            </w:rPr>
            <w:t xml:space="preserve"> Reporting Project (OCCRP) meer over welke mediarol OCCRP in de Balkan speelt. Ook sprak ik met managing editor Ivan </w:t>
          </w:r>
          <w:proofErr w:type="spellStart"/>
          <w:r w:rsidRPr="00A04B1D">
            <w:rPr>
              <w:color w:val="000000" w:themeColor="text1"/>
            </w:rPr>
            <w:t>Bedrov</w:t>
          </w:r>
          <w:proofErr w:type="spellEnd"/>
          <w:r w:rsidRPr="00A04B1D">
            <w:rPr>
              <w:color w:val="000000" w:themeColor="text1"/>
            </w:rPr>
            <w:t xml:space="preserve"> van </w:t>
          </w:r>
          <w:r>
            <w:rPr>
              <w:color w:val="000000" w:themeColor="text1"/>
            </w:rPr>
            <w:t>de</w:t>
          </w:r>
          <w:r w:rsidRPr="00A04B1D">
            <w:rPr>
              <w:color w:val="000000" w:themeColor="text1"/>
            </w:rPr>
            <w:t xml:space="preserve"> onlangs heropgerichte nieuwssite </w:t>
          </w:r>
          <w:proofErr w:type="spellStart"/>
          <w:r>
            <w:rPr>
              <w:color w:val="000000" w:themeColor="text1"/>
            </w:rPr>
            <w:t>Svebodna</w:t>
          </w:r>
          <w:proofErr w:type="spellEnd"/>
          <w:r>
            <w:rPr>
              <w:color w:val="000000" w:themeColor="text1"/>
            </w:rPr>
            <w:t xml:space="preserve"> </w:t>
          </w:r>
          <w:proofErr w:type="spellStart"/>
          <w:r>
            <w:rPr>
              <w:color w:val="000000" w:themeColor="text1"/>
            </w:rPr>
            <w:t>Evropa</w:t>
          </w:r>
          <w:proofErr w:type="spellEnd"/>
          <w:r w:rsidRPr="00A04B1D">
            <w:rPr>
              <w:color w:val="000000" w:themeColor="text1"/>
            </w:rPr>
            <w:t xml:space="preserve"> in Bulgarije. Hen wil ik bedanken voor hun tijd en hulp.</w:t>
          </w:r>
        </w:p>
        <w:p w:rsidR="007E6223" w:rsidRDefault="007E6223" w:rsidP="007E6223">
          <w:r>
            <w:t>Dit onderzoek is als volgt opgebouwd: eerst zet ik uiteen wat onderzoeksjournalistiek is en hoe het Bulgaarse (</w:t>
          </w:r>
          <w:proofErr w:type="spellStart"/>
          <w:r>
            <w:t>onderzoeksjournalistieke</w:t>
          </w:r>
          <w:proofErr w:type="spellEnd"/>
          <w:r>
            <w:t xml:space="preserve">) medialandschap eruitziet. Daarna belicht ik hoe internationale mediamonitoren aankijken tegen persvrijheid in Bulgarije en welke factoren hier invloed op hebben. Onderzoeksjournalisten laat ik daarna aan het woord over hun ervaringen, waarna ik hen en deskundigen laat vertellen over hoe onderzoeksjournalisten zo optimaal hun werk kunnen doen in Bulgarije. </w:t>
          </w:r>
        </w:p>
        <w:p w:rsidR="007E6223" w:rsidRDefault="007E6223" w:rsidP="007E6223">
          <w:r>
            <w:t>Tot slot beantwoord ik de hoofdvraag: ‘hoe functioneert de onderzoeksjournalistiek in Bulgarije?' en vraag ik mezelf in een eindreflectie af hoe ik als onderzoeksjournalist in Bulgarije te werk zou gaan.</w:t>
          </w:r>
          <w:r>
            <w:br w:type="page"/>
          </w:r>
        </w:p>
        <w:sdt>
          <w:sdtPr>
            <w:rPr>
              <w:rFonts w:ascii="Calibri" w:eastAsia="Calibri" w:hAnsi="Calibri" w:cs="Times New Roman"/>
              <w:color w:val="auto"/>
              <w:sz w:val="22"/>
              <w:szCs w:val="22"/>
              <w:lang w:eastAsia="en-US"/>
            </w:rPr>
            <w:id w:val="801810822"/>
            <w:docPartObj>
              <w:docPartGallery w:val="Table of Contents"/>
              <w:docPartUnique/>
            </w:docPartObj>
          </w:sdtPr>
          <w:sdtEndPr>
            <w:rPr>
              <w:b/>
              <w:bCs/>
            </w:rPr>
          </w:sdtEndPr>
          <w:sdtContent>
            <w:p w:rsidR="007E6223" w:rsidRDefault="007E6223" w:rsidP="007E6223">
              <w:pPr>
                <w:pStyle w:val="Kopvaninhoudsopgave"/>
                <w:tabs>
                  <w:tab w:val="left" w:pos="7305"/>
                </w:tabs>
                <w:rPr>
                  <w:rStyle w:val="Kop1Char"/>
                  <w:rFonts w:eastAsiaTheme="majorEastAsia"/>
                </w:rPr>
              </w:pPr>
              <w:proofErr w:type="spellStart"/>
              <w:r w:rsidRPr="00077F8F">
                <w:rPr>
                  <w:rStyle w:val="Kop1Char"/>
                  <w:rFonts w:eastAsiaTheme="majorEastAsia"/>
                </w:rPr>
                <w:t>Inhoud</w:t>
              </w:r>
              <w:r>
                <w:rPr>
                  <w:rStyle w:val="Kop1Char"/>
                  <w:rFonts w:eastAsiaTheme="majorEastAsia"/>
                </w:rPr>
                <w:t>sopgave</w:t>
              </w:r>
              <w:proofErr w:type="spellEnd"/>
              <w:r>
                <w:rPr>
                  <w:rStyle w:val="Kop1Char"/>
                  <w:rFonts w:eastAsiaTheme="majorEastAsia"/>
                </w:rPr>
                <w:tab/>
              </w:r>
            </w:p>
            <w:p w:rsidR="007E6223" w:rsidRPr="00077F8F" w:rsidRDefault="007E6223" w:rsidP="007E6223">
              <w:pPr>
                <w:rPr>
                  <w:lang w:val="en-US" w:eastAsia="nl-NL"/>
                </w:rPr>
              </w:pPr>
            </w:p>
            <w:p w:rsidR="00A51160" w:rsidRDefault="007E6223">
              <w:pPr>
                <w:pStyle w:val="Inhopg1"/>
                <w:tabs>
                  <w:tab w:val="right" w:pos="9062"/>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9330579" w:history="1">
                <w:r w:rsidR="00A51160" w:rsidRPr="00625AB3">
                  <w:rPr>
                    <w:rStyle w:val="Hyperlink"/>
                    <w:noProof/>
                  </w:rPr>
                  <w:t>Inleiding</w:t>
                </w:r>
                <w:r w:rsidR="00A51160">
                  <w:rPr>
                    <w:noProof/>
                    <w:webHidden/>
                  </w:rPr>
                  <w:tab/>
                </w:r>
                <w:r w:rsidR="00A51160">
                  <w:rPr>
                    <w:noProof/>
                    <w:webHidden/>
                  </w:rPr>
                  <w:fldChar w:fldCharType="begin"/>
                </w:r>
                <w:r w:rsidR="00A51160">
                  <w:rPr>
                    <w:noProof/>
                    <w:webHidden/>
                  </w:rPr>
                  <w:instrText xml:space="preserve"> PAGEREF _Toc9330579 \h </w:instrText>
                </w:r>
                <w:r w:rsidR="00A51160">
                  <w:rPr>
                    <w:noProof/>
                    <w:webHidden/>
                  </w:rPr>
                </w:r>
                <w:r w:rsidR="00A51160">
                  <w:rPr>
                    <w:noProof/>
                    <w:webHidden/>
                  </w:rPr>
                  <w:fldChar w:fldCharType="separate"/>
                </w:r>
                <w:r w:rsidR="00A51160">
                  <w:rPr>
                    <w:noProof/>
                    <w:webHidden/>
                  </w:rPr>
                  <w:t>2</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580" w:history="1">
                <w:r w:rsidR="00A51160" w:rsidRPr="00625AB3">
                  <w:rPr>
                    <w:rStyle w:val="Hyperlink"/>
                    <w:noProof/>
                  </w:rPr>
                  <w:t>Aanleiding</w:t>
                </w:r>
                <w:r w:rsidR="00A51160">
                  <w:rPr>
                    <w:noProof/>
                    <w:webHidden/>
                  </w:rPr>
                  <w:tab/>
                </w:r>
                <w:r w:rsidR="00A51160">
                  <w:rPr>
                    <w:noProof/>
                    <w:webHidden/>
                  </w:rPr>
                  <w:fldChar w:fldCharType="begin"/>
                </w:r>
                <w:r w:rsidR="00A51160">
                  <w:rPr>
                    <w:noProof/>
                    <w:webHidden/>
                  </w:rPr>
                  <w:instrText xml:space="preserve"> PAGEREF _Toc9330580 \h </w:instrText>
                </w:r>
                <w:r w:rsidR="00A51160">
                  <w:rPr>
                    <w:noProof/>
                    <w:webHidden/>
                  </w:rPr>
                </w:r>
                <w:r w:rsidR="00A51160">
                  <w:rPr>
                    <w:noProof/>
                    <w:webHidden/>
                  </w:rPr>
                  <w:fldChar w:fldCharType="separate"/>
                </w:r>
                <w:r w:rsidR="00A51160">
                  <w:rPr>
                    <w:noProof/>
                    <w:webHidden/>
                  </w:rPr>
                  <w:t>4</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581" w:history="1">
                <w:r w:rsidR="00A51160" w:rsidRPr="00625AB3">
                  <w:rPr>
                    <w:rStyle w:val="Hyperlink"/>
                    <w:noProof/>
                  </w:rPr>
                  <w:t>Hoofdstuk 1 - Onderzoeksjournalistiek</w:t>
                </w:r>
                <w:r w:rsidR="00A51160">
                  <w:rPr>
                    <w:noProof/>
                    <w:webHidden/>
                  </w:rPr>
                  <w:tab/>
                </w:r>
                <w:r w:rsidR="00A51160">
                  <w:rPr>
                    <w:noProof/>
                    <w:webHidden/>
                  </w:rPr>
                  <w:fldChar w:fldCharType="begin"/>
                </w:r>
                <w:r w:rsidR="00A51160">
                  <w:rPr>
                    <w:noProof/>
                    <w:webHidden/>
                  </w:rPr>
                  <w:instrText xml:space="preserve"> PAGEREF _Toc9330581 \h </w:instrText>
                </w:r>
                <w:r w:rsidR="00A51160">
                  <w:rPr>
                    <w:noProof/>
                    <w:webHidden/>
                  </w:rPr>
                </w:r>
                <w:r w:rsidR="00A51160">
                  <w:rPr>
                    <w:noProof/>
                    <w:webHidden/>
                  </w:rPr>
                  <w:fldChar w:fldCharType="separate"/>
                </w:r>
                <w:r w:rsidR="00A51160">
                  <w:rPr>
                    <w:noProof/>
                    <w:webHidden/>
                  </w:rPr>
                  <w:t>5</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582" w:history="1">
                <w:r w:rsidR="00A51160" w:rsidRPr="00625AB3">
                  <w:rPr>
                    <w:rStyle w:val="Hyperlink"/>
                    <w:noProof/>
                  </w:rPr>
                  <w:t>Hoofdstuk 2 - Het (onderzoeksjournalistieke) medialandschap in Bulgarije</w:t>
                </w:r>
                <w:r w:rsidR="00A51160">
                  <w:rPr>
                    <w:noProof/>
                    <w:webHidden/>
                  </w:rPr>
                  <w:tab/>
                </w:r>
                <w:r w:rsidR="00A51160">
                  <w:rPr>
                    <w:noProof/>
                    <w:webHidden/>
                  </w:rPr>
                  <w:fldChar w:fldCharType="begin"/>
                </w:r>
                <w:r w:rsidR="00A51160">
                  <w:rPr>
                    <w:noProof/>
                    <w:webHidden/>
                  </w:rPr>
                  <w:instrText xml:space="preserve"> PAGEREF _Toc9330582 \h </w:instrText>
                </w:r>
                <w:r w:rsidR="00A51160">
                  <w:rPr>
                    <w:noProof/>
                    <w:webHidden/>
                  </w:rPr>
                </w:r>
                <w:r w:rsidR="00A51160">
                  <w:rPr>
                    <w:noProof/>
                    <w:webHidden/>
                  </w:rPr>
                  <w:fldChar w:fldCharType="separate"/>
                </w:r>
                <w:r w:rsidR="00A51160">
                  <w:rPr>
                    <w:noProof/>
                    <w:webHidden/>
                  </w:rPr>
                  <w:t>6</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83" w:history="1">
                <w:r w:rsidR="00A51160" w:rsidRPr="00625AB3">
                  <w:rPr>
                    <w:rStyle w:val="Hyperlink"/>
                    <w:noProof/>
                  </w:rPr>
                  <w:t>2.1 Media-overzicht</w:t>
                </w:r>
                <w:r w:rsidR="00A51160">
                  <w:rPr>
                    <w:noProof/>
                    <w:webHidden/>
                  </w:rPr>
                  <w:tab/>
                </w:r>
                <w:r w:rsidR="00A51160">
                  <w:rPr>
                    <w:noProof/>
                    <w:webHidden/>
                  </w:rPr>
                  <w:fldChar w:fldCharType="begin"/>
                </w:r>
                <w:r w:rsidR="00A51160">
                  <w:rPr>
                    <w:noProof/>
                    <w:webHidden/>
                  </w:rPr>
                  <w:instrText xml:space="preserve"> PAGEREF _Toc9330583 \h </w:instrText>
                </w:r>
                <w:r w:rsidR="00A51160">
                  <w:rPr>
                    <w:noProof/>
                    <w:webHidden/>
                  </w:rPr>
                </w:r>
                <w:r w:rsidR="00A51160">
                  <w:rPr>
                    <w:noProof/>
                    <w:webHidden/>
                  </w:rPr>
                  <w:fldChar w:fldCharType="separate"/>
                </w:r>
                <w:r w:rsidR="00A51160">
                  <w:rPr>
                    <w:noProof/>
                    <w:webHidden/>
                  </w:rPr>
                  <w:t>6</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84" w:history="1">
                <w:r w:rsidR="00A51160" w:rsidRPr="00625AB3">
                  <w:rPr>
                    <w:rStyle w:val="Hyperlink"/>
                    <w:rFonts w:ascii="Cambria" w:hAnsi="Cambria"/>
                    <w:noProof/>
                  </w:rPr>
                  <w:t>2.1.1 Printmarkt</w:t>
                </w:r>
                <w:r w:rsidR="00A51160">
                  <w:rPr>
                    <w:noProof/>
                    <w:webHidden/>
                  </w:rPr>
                  <w:tab/>
                </w:r>
                <w:r w:rsidR="00A51160">
                  <w:rPr>
                    <w:noProof/>
                    <w:webHidden/>
                  </w:rPr>
                  <w:fldChar w:fldCharType="begin"/>
                </w:r>
                <w:r w:rsidR="00A51160">
                  <w:rPr>
                    <w:noProof/>
                    <w:webHidden/>
                  </w:rPr>
                  <w:instrText xml:space="preserve"> PAGEREF _Toc9330584 \h </w:instrText>
                </w:r>
                <w:r w:rsidR="00A51160">
                  <w:rPr>
                    <w:noProof/>
                    <w:webHidden/>
                  </w:rPr>
                </w:r>
                <w:r w:rsidR="00A51160">
                  <w:rPr>
                    <w:noProof/>
                    <w:webHidden/>
                  </w:rPr>
                  <w:fldChar w:fldCharType="separate"/>
                </w:r>
                <w:r w:rsidR="00A51160">
                  <w:rPr>
                    <w:noProof/>
                    <w:webHidden/>
                  </w:rPr>
                  <w:t>6</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85" w:history="1">
                <w:r w:rsidR="00A51160" w:rsidRPr="00625AB3">
                  <w:rPr>
                    <w:rStyle w:val="Hyperlink"/>
                    <w:rFonts w:ascii="Cambria" w:hAnsi="Cambria"/>
                    <w:noProof/>
                  </w:rPr>
                  <w:t>2.1.2 Broadcast media</w:t>
                </w:r>
                <w:r w:rsidR="00A51160">
                  <w:rPr>
                    <w:noProof/>
                    <w:webHidden/>
                  </w:rPr>
                  <w:tab/>
                </w:r>
                <w:r w:rsidR="00A51160">
                  <w:rPr>
                    <w:noProof/>
                    <w:webHidden/>
                  </w:rPr>
                  <w:fldChar w:fldCharType="begin"/>
                </w:r>
                <w:r w:rsidR="00A51160">
                  <w:rPr>
                    <w:noProof/>
                    <w:webHidden/>
                  </w:rPr>
                  <w:instrText xml:space="preserve"> PAGEREF _Toc9330585 \h </w:instrText>
                </w:r>
                <w:r w:rsidR="00A51160">
                  <w:rPr>
                    <w:noProof/>
                    <w:webHidden/>
                  </w:rPr>
                </w:r>
                <w:r w:rsidR="00A51160">
                  <w:rPr>
                    <w:noProof/>
                    <w:webHidden/>
                  </w:rPr>
                  <w:fldChar w:fldCharType="separate"/>
                </w:r>
                <w:r w:rsidR="00A51160">
                  <w:rPr>
                    <w:noProof/>
                    <w:webHidden/>
                  </w:rPr>
                  <w:t>7</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86" w:history="1">
                <w:r w:rsidR="00A51160" w:rsidRPr="00625AB3">
                  <w:rPr>
                    <w:rStyle w:val="Hyperlink"/>
                    <w:rFonts w:ascii="Cambria" w:hAnsi="Cambria"/>
                    <w:noProof/>
                  </w:rPr>
                  <w:t>2.1.3 Online</w:t>
                </w:r>
                <w:r w:rsidR="00A51160">
                  <w:rPr>
                    <w:noProof/>
                    <w:webHidden/>
                  </w:rPr>
                  <w:tab/>
                </w:r>
                <w:r w:rsidR="00A51160">
                  <w:rPr>
                    <w:noProof/>
                    <w:webHidden/>
                  </w:rPr>
                  <w:fldChar w:fldCharType="begin"/>
                </w:r>
                <w:r w:rsidR="00A51160">
                  <w:rPr>
                    <w:noProof/>
                    <w:webHidden/>
                  </w:rPr>
                  <w:instrText xml:space="preserve"> PAGEREF _Toc9330586 \h </w:instrText>
                </w:r>
                <w:r w:rsidR="00A51160">
                  <w:rPr>
                    <w:noProof/>
                    <w:webHidden/>
                  </w:rPr>
                </w:r>
                <w:r w:rsidR="00A51160">
                  <w:rPr>
                    <w:noProof/>
                    <w:webHidden/>
                  </w:rPr>
                  <w:fldChar w:fldCharType="separate"/>
                </w:r>
                <w:r w:rsidR="00A51160">
                  <w:rPr>
                    <w:noProof/>
                    <w:webHidden/>
                  </w:rPr>
                  <w:t>7</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87" w:history="1">
                <w:r w:rsidR="00A51160" w:rsidRPr="00625AB3">
                  <w:rPr>
                    <w:rStyle w:val="Hyperlink"/>
                    <w:noProof/>
                  </w:rPr>
                  <w:t>2.2 Onderzoeksjournalistiek(e media) in Bulgarije</w:t>
                </w:r>
                <w:r w:rsidR="00A51160">
                  <w:rPr>
                    <w:noProof/>
                    <w:webHidden/>
                  </w:rPr>
                  <w:tab/>
                </w:r>
                <w:r w:rsidR="00A51160">
                  <w:rPr>
                    <w:noProof/>
                    <w:webHidden/>
                  </w:rPr>
                  <w:fldChar w:fldCharType="begin"/>
                </w:r>
                <w:r w:rsidR="00A51160">
                  <w:rPr>
                    <w:noProof/>
                    <w:webHidden/>
                  </w:rPr>
                  <w:instrText xml:space="preserve"> PAGEREF _Toc9330587 \h </w:instrText>
                </w:r>
                <w:r w:rsidR="00A51160">
                  <w:rPr>
                    <w:noProof/>
                    <w:webHidden/>
                  </w:rPr>
                </w:r>
                <w:r w:rsidR="00A51160">
                  <w:rPr>
                    <w:noProof/>
                    <w:webHidden/>
                  </w:rPr>
                  <w:fldChar w:fldCharType="separate"/>
                </w:r>
                <w:r w:rsidR="00A51160">
                  <w:rPr>
                    <w:noProof/>
                    <w:webHidden/>
                  </w:rPr>
                  <w:t>8</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88" w:history="1">
                <w:r w:rsidR="00A51160" w:rsidRPr="00625AB3">
                  <w:rPr>
                    <w:rStyle w:val="Hyperlink"/>
                    <w:rFonts w:ascii="Cambria" w:hAnsi="Cambria"/>
                    <w:noProof/>
                  </w:rPr>
                  <w:t>2.2.1 Financiering van onderzoeksjournalistiek</w:t>
                </w:r>
                <w:r w:rsidR="00A51160">
                  <w:rPr>
                    <w:noProof/>
                    <w:webHidden/>
                  </w:rPr>
                  <w:tab/>
                </w:r>
                <w:r w:rsidR="00A51160">
                  <w:rPr>
                    <w:noProof/>
                    <w:webHidden/>
                  </w:rPr>
                  <w:fldChar w:fldCharType="begin"/>
                </w:r>
                <w:r w:rsidR="00A51160">
                  <w:rPr>
                    <w:noProof/>
                    <w:webHidden/>
                  </w:rPr>
                  <w:instrText xml:space="preserve"> PAGEREF _Toc9330588 \h </w:instrText>
                </w:r>
                <w:r w:rsidR="00A51160">
                  <w:rPr>
                    <w:noProof/>
                    <w:webHidden/>
                  </w:rPr>
                </w:r>
                <w:r w:rsidR="00A51160">
                  <w:rPr>
                    <w:noProof/>
                    <w:webHidden/>
                  </w:rPr>
                  <w:fldChar w:fldCharType="separate"/>
                </w:r>
                <w:r w:rsidR="00A51160">
                  <w:rPr>
                    <w:noProof/>
                    <w:webHidden/>
                  </w:rPr>
                  <w:t>9</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89" w:history="1">
                <w:r w:rsidR="00A51160" w:rsidRPr="00625AB3">
                  <w:rPr>
                    <w:rStyle w:val="Hyperlink"/>
                    <w:rFonts w:ascii="Cambria" w:hAnsi="Cambria"/>
                    <w:noProof/>
                  </w:rPr>
                  <w:t>2.2.2 Ondersteunende organisaties</w:t>
                </w:r>
                <w:r w:rsidR="00A51160">
                  <w:rPr>
                    <w:noProof/>
                    <w:webHidden/>
                  </w:rPr>
                  <w:tab/>
                </w:r>
                <w:r w:rsidR="00A51160">
                  <w:rPr>
                    <w:noProof/>
                    <w:webHidden/>
                  </w:rPr>
                  <w:fldChar w:fldCharType="begin"/>
                </w:r>
                <w:r w:rsidR="00A51160">
                  <w:rPr>
                    <w:noProof/>
                    <w:webHidden/>
                  </w:rPr>
                  <w:instrText xml:space="preserve"> PAGEREF _Toc9330589 \h </w:instrText>
                </w:r>
                <w:r w:rsidR="00A51160">
                  <w:rPr>
                    <w:noProof/>
                    <w:webHidden/>
                  </w:rPr>
                </w:r>
                <w:r w:rsidR="00A51160">
                  <w:rPr>
                    <w:noProof/>
                    <w:webHidden/>
                  </w:rPr>
                  <w:fldChar w:fldCharType="separate"/>
                </w:r>
                <w:r w:rsidR="00A51160">
                  <w:rPr>
                    <w:noProof/>
                    <w:webHidden/>
                  </w:rPr>
                  <w:t>10</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90" w:history="1">
                <w:r w:rsidR="00A51160" w:rsidRPr="00625AB3">
                  <w:rPr>
                    <w:rStyle w:val="Hyperlink"/>
                    <w:noProof/>
                  </w:rPr>
                  <w:t>2.3 Professionaliteit &amp; vertrouwen in media</w:t>
                </w:r>
                <w:r w:rsidR="00A51160">
                  <w:rPr>
                    <w:noProof/>
                    <w:webHidden/>
                  </w:rPr>
                  <w:tab/>
                </w:r>
                <w:r w:rsidR="00A51160">
                  <w:rPr>
                    <w:noProof/>
                    <w:webHidden/>
                  </w:rPr>
                  <w:fldChar w:fldCharType="begin"/>
                </w:r>
                <w:r w:rsidR="00A51160">
                  <w:rPr>
                    <w:noProof/>
                    <w:webHidden/>
                  </w:rPr>
                  <w:instrText xml:space="preserve"> PAGEREF _Toc9330590 \h </w:instrText>
                </w:r>
                <w:r w:rsidR="00A51160">
                  <w:rPr>
                    <w:noProof/>
                    <w:webHidden/>
                  </w:rPr>
                </w:r>
                <w:r w:rsidR="00A51160">
                  <w:rPr>
                    <w:noProof/>
                    <w:webHidden/>
                  </w:rPr>
                  <w:fldChar w:fldCharType="separate"/>
                </w:r>
                <w:r w:rsidR="00A51160">
                  <w:rPr>
                    <w:noProof/>
                    <w:webHidden/>
                  </w:rPr>
                  <w:t>10</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91" w:history="1">
                <w:r w:rsidR="00A51160" w:rsidRPr="00625AB3">
                  <w:rPr>
                    <w:rStyle w:val="Hyperlink"/>
                    <w:noProof/>
                  </w:rPr>
                  <w:t>2.4 Wetgeving</w:t>
                </w:r>
                <w:r w:rsidR="00A51160">
                  <w:rPr>
                    <w:noProof/>
                    <w:webHidden/>
                  </w:rPr>
                  <w:tab/>
                </w:r>
                <w:r w:rsidR="00A51160">
                  <w:rPr>
                    <w:noProof/>
                    <w:webHidden/>
                  </w:rPr>
                  <w:fldChar w:fldCharType="begin"/>
                </w:r>
                <w:r w:rsidR="00A51160">
                  <w:rPr>
                    <w:noProof/>
                    <w:webHidden/>
                  </w:rPr>
                  <w:instrText xml:space="preserve"> PAGEREF _Toc9330591 \h </w:instrText>
                </w:r>
                <w:r w:rsidR="00A51160">
                  <w:rPr>
                    <w:noProof/>
                    <w:webHidden/>
                  </w:rPr>
                </w:r>
                <w:r w:rsidR="00A51160">
                  <w:rPr>
                    <w:noProof/>
                    <w:webHidden/>
                  </w:rPr>
                  <w:fldChar w:fldCharType="separate"/>
                </w:r>
                <w:r w:rsidR="00A51160">
                  <w:rPr>
                    <w:noProof/>
                    <w:webHidden/>
                  </w:rPr>
                  <w:t>11</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592" w:history="1">
                <w:r w:rsidR="00A51160" w:rsidRPr="00625AB3">
                  <w:rPr>
                    <w:rStyle w:val="Hyperlink"/>
                    <w:noProof/>
                  </w:rPr>
                  <w:t>Hoofdstuk 3 - Persvrijheid in Bulgarije</w:t>
                </w:r>
                <w:r w:rsidR="00A51160">
                  <w:rPr>
                    <w:noProof/>
                    <w:webHidden/>
                  </w:rPr>
                  <w:tab/>
                </w:r>
                <w:r w:rsidR="00A51160">
                  <w:rPr>
                    <w:noProof/>
                    <w:webHidden/>
                  </w:rPr>
                  <w:fldChar w:fldCharType="begin"/>
                </w:r>
                <w:r w:rsidR="00A51160">
                  <w:rPr>
                    <w:noProof/>
                    <w:webHidden/>
                  </w:rPr>
                  <w:instrText xml:space="preserve"> PAGEREF _Toc9330592 \h </w:instrText>
                </w:r>
                <w:r w:rsidR="00A51160">
                  <w:rPr>
                    <w:noProof/>
                    <w:webHidden/>
                  </w:rPr>
                </w:r>
                <w:r w:rsidR="00A51160">
                  <w:rPr>
                    <w:noProof/>
                    <w:webHidden/>
                  </w:rPr>
                  <w:fldChar w:fldCharType="separate"/>
                </w:r>
                <w:r w:rsidR="00A51160">
                  <w:rPr>
                    <w:noProof/>
                    <w:webHidden/>
                  </w:rPr>
                  <w:t>13</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93" w:history="1">
                <w:r w:rsidR="00A51160" w:rsidRPr="00625AB3">
                  <w:rPr>
                    <w:rStyle w:val="Hyperlink"/>
                    <w:noProof/>
                  </w:rPr>
                  <w:t>3.1 Persvrijheid</w:t>
                </w:r>
                <w:r w:rsidR="00A51160">
                  <w:rPr>
                    <w:noProof/>
                    <w:webHidden/>
                  </w:rPr>
                  <w:tab/>
                </w:r>
                <w:r w:rsidR="00A51160">
                  <w:rPr>
                    <w:noProof/>
                    <w:webHidden/>
                  </w:rPr>
                  <w:fldChar w:fldCharType="begin"/>
                </w:r>
                <w:r w:rsidR="00A51160">
                  <w:rPr>
                    <w:noProof/>
                    <w:webHidden/>
                  </w:rPr>
                  <w:instrText xml:space="preserve"> PAGEREF _Toc9330593 \h </w:instrText>
                </w:r>
                <w:r w:rsidR="00A51160">
                  <w:rPr>
                    <w:noProof/>
                    <w:webHidden/>
                  </w:rPr>
                </w:r>
                <w:r w:rsidR="00A51160">
                  <w:rPr>
                    <w:noProof/>
                    <w:webHidden/>
                  </w:rPr>
                  <w:fldChar w:fldCharType="separate"/>
                </w:r>
                <w:r w:rsidR="00A51160">
                  <w:rPr>
                    <w:noProof/>
                    <w:webHidden/>
                  </w:rPr>
                  <w:t>13</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94" w:history="1">
                <w:r w:rsidR="00A51160" w:rsidRPr="00625AB3">
                  <w:rPr>
                    <w:rStyle w:val="Hyperlink"/>
                    <w:rFonts w:ascii="Cambria" w:hAnsi="Cambria"/>
                    <w:noProof/>
                  </w:rPr>
                  <w:t>3.1.1 Wat is persvrijheid?</w:t>
                </w:r>
                <w:r w:rsidR="00A51160">
                  <w:rPr>
                    <w:noProof/>
                    <w:webHidden/>
                  </w:rPr>
                  <w:tab/>
                </w:r>
                <w:r w:rsidR="00A51160">
                  <w:rPr>
                    <w:noProof/>
                    <w:webHidden/>
                  </w:rPr>
                  <w:fldChar w:fldCharType="begin"/>
                </w:r>
                <w:r w:rsidR="00A51160">
                  <w:rPr>
                    <w:noProof/>
                    <w:webHidden/>
                  </w:rPr>
                  <w:instrText xml:space="preserve"> PAGEREF _Toc9330594 \h </w:instrText>
                </w:r>
                <w:r w:rsidR="00A51160">
                  <w:rPr>
                    <w:noProof/>
                    <w:webHidden/>
                  </w:rPr>
                </w:r>
                <w:r w:rsidR="00A51160">
                  <w:rPr>
                    <w:noProof/>
                    <w:webHidden/>
                  </w:rPr>
                  <w:fldChar w:fldCharType="separate"/>
                </w:r>
                <w:r w:rsidR="00A51160">
                  <w:rPr>
                    <w:noProof/>
                    <w:webHidden/>
                  </w:rPr>
                  <w:t>13</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95" w:history="1">
                <w:r w:rsidR="00A51160" w:rsidRPr="00625AB3">
                  <w:rPr>
                    <w:rStyle w:val="Hyperlink"/>
                    <w:rFonts w:ascii="Cambria" w:hAnsi="Cambria"/>
                    <w:noProof/>
                  </w:rPr>
                  <w:t>3.1.2 Persvrijheid in Bulgarije</w:t>
                </w:r>
                <w:r w:rsidR="00A51160">
                  <w:rPr>
                    <w:noProof/>
                    <w:webHidden/>
                  </w:rPr>
                  <w:tab/>
                </w:r>
                <w:r w:rsidR="00A51160">
                  <w:rPr>
                    <w:noProof/>
                    <w:webHidden/>
                  </w:rPr>
                  <w:fldChar w:fldCharType="begin"/>
                </w:r>
                <w:r w:rsidR="00A51160">
                  <w:rPr>
                    <w:noProof/>
                    <w:webHidden/>
                  </w:rPr>
                  <w:instrText xml:space="preserve"> PAGEREF _Toc9330595 \h </w:instrText>
                </w:r>
                <w:r w:rsidR="00A51160">
                  <w:rPr>
                    <w:noProof/>
                    <w:webHidden/>
                  </w:rPr>
                </w:r>
                <w:r w:rsidR="00A51160">
                  <w:rPr>
                    <w:noProof/>
                    <w:webHidden/>
                  </w:rPr>
                  <w:fldChar w:fldCharType="separate"/>
                </w:r>
                <w:r w:rsidR="00A51160">
                  <w:rPr>
                    <w:noProof/>
                    <w:webHidden/>
                  </w:rPr>
                  <w:t>13</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96" w:history="1">
                <w:r w:rsidR="00A51160" w:rsidRPr="00625AB3">
                  <w:rPr>
                    <w:rStyle w:val="Hyperlink"/>
                    <w:noProof/>
                    <w:shd w:val="clear" w:color="auto" w:fill="FFFFFF"/>
                  </w:rPr>
                  <w:t>3.2 (Zelf)censuur</w:t>
                </w:r>
                <w:r w:rsidR="00A51160">
                  <w:rPr>
                    <w:noProof/>
                    <w:webHidden/>
                  </w:rPr>
                  <w:tab/>
                </w:r>
                <w:r w:rsidR="00A51160">
                  <w:rPr>
                    <w:noProof/>
                    <w:webHidden/>
                  </w:rPr>
                  <w:fldChar w:fldCharType="begin"/>
                </w:r>
                <w:r w:rsidR="00A51160">
                  <w:rPr>
                    <w:noProof/>
                    <w:webHidden/>
                  </w:rPr>
                  <w:instrText xml:space="preserve"> PAGEREF _Toc9330596 \h </w:instrText>
                </w:r>
                <w:r w:rsidR="00A51160">
                  <w:rPr>
                    <w:noProof/>
                    <w:webHidden/>
                  </w:rPr>
                </w:r>
                <w:r w:rsidR="00A51160">
                  <w:rPr>
                    <w:noProof/>
                    <w:webHidden/>
                  </w:rPr>
                  <w:fldChar w:fldCharType="separate"/>
                </w:r>
                <w:r w:rsidR="00A51160">
                  <w:rPr>
                    <w:noProof/>
                    <w:webHidden/>
                  </w:rPr>
                  <w:t>14</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97" w:history="1">
                <w:r w:rsidR="00A51160" w:rsidRPr="00625AB3">
                  <w:rPr>
                    <w:rStyle w:val="Hyperlink"/>
                    <w:rFonts w:ascii="Cambria" w:hAnsi="Cambria"/>
                    <w:noProof/>
                  </w:rPr>
                  <w:t>3.2.1 Wat is censuur?</w:t>
                </w:r>
                <w:r w:rsidR="00A51160">
                  <w:rPr>
                    <w:noProof/>
                    <w:webHidden/>
                  </w:rPr>
                  <w:tab/>
                </w:r>
                <w:r w:rsidR="00A51160">
                  <w:rPr>
                    <w:noProof/>
                    <w:webHidden/>
                  </w:rPr>
                  <w:fldChar w:fldCharType="begin"/>
                </w:r>
                <w:r w:rsidR="00A51160">
                  <w:rPr>
                    <w:noProof/>
                    <w:webHidden/>
                  </w:rPr>
                  <w:instrText xml:space="preserve"> PAGEREF _Toc9330597 \h </w:instrText>
                </w:r>
                <w:r w:rsidR="00A51160">
                  <w:rPr>
                    <w:noProof/>
                    <w:webHidden/>
                  </w:rPr>
                </w:r>
                <w:r w:rsidR="00A51160">
                  <w:rPr>
                    <w:noProof/>
                    <w:webHidden/>
                  </w:rPr>
                  <w:fldChar w:fldCharType="separate"/>
                </w:r>
                <w:r w:rsidR="00A51160">
                  <w:rPr>
                    <w:noProof/>
                    <w:webHidden/>
                  </w:rPr>
                  <w:t>14</w:t>
                </w:r>
                <w:r w:rsidR="00A51160">
                  <w:rPr>
                    <w:noProof/>
                    <w:webHidden/>
                  </w:rPr>
                  <w:fldChar w:fldCharType="end"/>
                </w:r>
              </w:hyperlink>
            </w:p>
            <w:p w:rsidR="00A51160" w:rsidRDefault="00536499">
              <w:pPr>
                <w:pStyle w:val="Inhopg3"/>
                <w:tabs>
                  <w:tab w:val="right" w:pos="9062"/>
                </w:tabs>
                <w:rPr>
                  <w:rFonts w:asciiTheme="minorHAnsi" w:eastAsiaTheme="minorEastAsia" w:hAnsiTheme="minorHAnsi" w:cstheme="minorBidi"/>
                  <w:noProof/>
                  <w:lang w:eastAsia="nl-NL"/>
                </w:rPr>
              </w:pPr>
              <w:hyperlink w:anchor="_Toc9330598" w:history="1">
                <w:r w:rsidR="00A51160" w:rsidRPr="00625AB3">
                  <w:rPr>
                    <w:rStyle w:val="Hyperlink"/>
                    <w:rFonts w:ascii="Cambria" w:hAnsi="Cambria"/>
                    <w:noProof/>
                  </w:rPr>
                  <w:t>3.2.2 Censuur in Bulgarije</w:t>
                </w:r>
                <w:r w:rsidR="00A51160">
                  <w:rPr>
                    <w:noProof/>
                    <w:webHidden/>
                  </w:rPr>
                  <w:tab/>
                </w:r>
                <w:r w:rsidR="00A51160">
                  <w:rPr>
                    <w:noProof/>
                    <w:webHidden/>
                  </w:rPr>
                  <w:fldChar w:fldCharType="begin"/>
                </w:r>
                <w:r w:rsidR="00A51160">
                  <w:rPr>
                    <w:noProof/>
                    <w:webHidden/>
                  </w:rPr>
                  <w:instrText xml:space="preserve"> PAGEREF _Toc9330598 \h </w:instrText>
                </w:r>
                <w:r w:rsidR="00A51160">
                  <w:rPr>
                    <w:noProof/>
                    <w:webHidden/>
                  </w:rPr>
                </w:r>
                <w:r w:rsidR="00A51160">
                  <w:rPr>
                    <w:noProof/>
                    <w:webHidden/>
                  </w:rPr>
                  <w:fldChar w:fldCharType="separate"/>
                </w:r>
                <w:r w:rsidR="00A51160">
                  <w:rPr>
                    <w:noProof/>
                    <w:webHidden/>
                  </w:rPr>
                  <w:t>15</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599" w:history="1">
                <w:r w:rsidR="00A51160" w:rsidRPr="00625AB3">
                  <w:rPr>
                    <w:rStyle w:val="Hyperlink"/>
                    <w:noProof/>
                  </w:rPr>
                  <w:t>3.3 Bedreigingen &amp; geweld</w:t>
                </w:r>
                <w:r w:rsidR="00A51160">
                  <w:rPr>
                    <w:noProof/>
                    <w:webHidden/>
                  </w:rPr>
                  <w:tab/>
                </w:r>
                <w:r w:rsidR="00A51160">
                  <w:rPr>
                    <w:noProof/>
                    <w:webHidden/>
                  </w:rPr>
                  <w:fldChar w:fldCharType="begin"/>
                </w:r>
                <w:r w:rsidR="00A51160">
                  <w:rPr>
                    <w:noProof/>
                    <w:webHidden/>
                  </w:rPr>
                  <w:instrText xml:space="preserve"> PAGEREF _Toc9330599 \h </w:instrText>
                </w:r>
                <w:r w:rsidR="00A51160">
                  <w:rPr>
                    <w:noProof/>
                    <w:webHidden/>
                  </w:rPr>
                </w:r>
                <w:r w:rsidR="00A51160">
                  <w:rPr>
                    <w:noProof/>
                    <w:webHidden/>
                  </w:rPr>
                  <w:fldChar w:fldCharType="separate"/>
                </w:r>
                <w:r w:rsidR="00A51160">
                  <w:rPr>
                    <w:noProof/>
                    <w:webHidden/>
                  </w:rPr>
                  <w:t>15</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600" w:history="1">
                <w:r w:rsidR="00A51160" w:rsidRPr="00625AB3">
                  <w:rPr>
                    <w:rStyle w:val="Hyperlink"/>
                    <w:noProof/>
                  </w:rPr>
                  <w:t>3.4 Economische druk &amp; media-(on)afhankelijkheid</w:t>
                </w:r>
                <w:r w:rsidR="00A51160">
                  <w:rPr>
                    <w:noProof/>
                    <w:webHidden/>
                  </w:rPr>
                  <w:tab/>
                </w:r>
                <w:r w:rsidR="00A51160">
                  <w:rPr>
                    <w:noProof/>
                    <w:webHidden/>
                  </w:rPr>
                  <w:fldChar w:fldCharType="begin"/>
                </w:r>
                <w:r w:rsidR="00A51160">
                  <w:rPr>
                    <w:noProof/>
                    <w:webHidden/>
                  </w:rPr>
                  <w:instrText xml:space="preserve"> PAGEREF _Toc9330600 \h </w:instrText>
                </w:r>
                <w:r w:rsidR="00A51160">
                  <w:rPr>
                    <w:noProof/>
                    <w:webHidden/>
                  </w:rPr>
                </w:r>
                <w:r w:rsidR="00A51160">
                  <w:rPr>
                    <w:noProof/>
                    <w:webHidden/>
                  </w:rPr>
                  <w:fldChar w:fldCharType="separate"/>
                </w:r>
                <w:r w:rsidR="00A51160">
                  <w:rPr>
                    <w:noProof/>
                    <w:webHidden/>
                  </w:rPr>
                  <w:t>16</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601" w:history="1">
                <w:r w:rsidR="00A51160" w:rsidRPr="00625AB3">
                  <w:rPr>
                    <w:rStyle w:val="Hyperlink"/>
                    <w:noProof/>
                  </w:rPr>
                  <w:t>3.5 Politieke &amp; autoritaire druk</w:t>
                </w:r>
                <w:r w:rsidR="00A51160">
                  <w:rPr>
                    <w:noProof/>
                    <w:webHidden/>
                  </w:rPr>
                  <w:tab/>
                </w:r>
                <w:r w:rsidR="00A51160">
                  <w:rPr>
                    <w:noProof/>
                    <w:webHidden/>
                  </w:rPr>
                  <w:fldChar w:fldCharType="begin"/>
                </w:r>
                <w:r w:rsidR="00A51160">
                  <w:rPr>
                    <w:noProof/>
                    <w:webHidden/>
                  </w:rPr>
                  <w:instrText xml:space="preserve"> PAGEREF _Toc9330601 \h </w:instrText>
                </w:r>
                <w:r w:rsidR="00A51160">
                  <w:rPr>
                    <w:noProof/>
                    <w:webHidden/>
                  </w:rPr>
                </w:r>
                <w:r w:rsidR="00A51160">
                  <w:rPr>
                    <w:noProof/>
                    <w:webHidden/>
                  </w:rPr>
                  <w:fldChar w:fldCharType="separate"/>
                </w:r>
                <w:r w:rsidR="00A51160">
                  <w:rPr>
                    <w:noProof/>
                    <w:webHidden/>
                  </w:rPr>
                  <w:t>17</w:t>
                </w:r>
                <w:r w:rsidR="00A51160">
                  <w:rPr>
                    <w:noProof/>
                    <w:webHidden/>
                  </w:rPr>
                  <w:fldChar w:fldCharType="end"/>
                </w:r>
              </w:hyperlink>
            </w:p>
            <w:p w:rsidR="00A51160" w:rsidRDefault="00536499">
              <w:pPr>
                <w:pStyle w:val="Inhopg2"/>
                <w:tabs>
                  <w:tab w:val="right" w:pos="9062"/>
                </w:tabs>
                <w:rPr>
                  <w:rFonts w:asciiTheme="minorHAnsi" w:eastAsiaTheme="minorEastAsia" w:hAnsiTheme="minorHAnsi" w:cstheme="minorBidi"/>
                  <w:noProof/>
                  <w:lang w:eastAsia="nl-NL"/>
                </w:rPr>
              </w:pPr>
              <w:hyperlink w:anchor="_Toc9330602" w:history="1">
                <w:r w:rsidR="00A51160" w:rsidRPr="00625AB3">
                  <w:rPr>
                    <w:rStyle w:val="Hyperlink"/>
                    <w:noProof/>
                  </w:rPr>
                  <w:t>3.6 Lastercampagnes</w:t>
                </w:r>
                <w:r w:rsidR="00A51160">
                  <w:rPr>
                    <w:noProof/>
                    <w:webHidden/>
                  </w:rPr>
                  <w:tab/>
                </w:r>
                <w:r w:rsidR="00A51160">
                  <w:rPr>
                    <w:noProof/>
                    <w:webHidden/>
                  </w:rPr>
                  <w:fldChar w:fldCharType="begin"/>
                </w:r>
                <w:r w:rsidR="00A51160">
                  <w:rPr>
                    <w:noProof/>
                    <w:webHidden/>
                  </w:rPr>
                  <w:instrText xml:space="preserve"> PAGEREF _Toc9330602 \h </w:instrText>
                </w:r>
                <w:r w:rsidR="00A51160">
                  <w:rPr>
                    <w:noProof/>
                    <w:webHidden/>
                  </w:rPr>
                </w:r>
                <w:r w:rsidR="00A51160">
                  <w:rPr>
                    <w:noProof/>
                    <w:webHidden/>
                  </w:rPr>
                  <w:fldChar w:fldCharType="separate"/>
                </w:r>
                <w:r w:rsidR="00A51160">
                  <w:rPr>
                    <w:noProof/>
                    <w:webHidden/>
                  </w:rPr>
                  <w:t>17</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603" w:history="1">
                <w:r w:rsidR="00A51160" w:rsidRPr="00625AB3">
                  <w:rPr>
                    <w:rStyle w:val="Hyperlink"/>
                    <w:noProof/>
                  </w:rPr>
                  <w:t>Hoofdstuk 4 - Onderzoeksjournalisten aan het woord</w:t>
                </w:r>
                <w:r w:rsidR="00A51160">
                  <w:rPr>
                    <w:noProof/>
                    <w:webHidden/>
                  </w:rPr>
                  <w:tab/>
                </w:r>
                <w:r w:rsidR="00A51160">
                  <w:rPr>
                    <w:noProof/>
                    <w:webHidden/>
                  </w:rPr>
                  <w:fldChar w:fldCharType="begin"/>
                </w:r>
                <w:r w:rsidR="00A51160">
                  <w:rPr>
                    <w:noProof/>
                    <w:webHidden/>
                  </w:rPr>
                  <w:instrText xml:space="preserve"> PAGEREF _Toc9330603 \h </w:instrText>
                </w:r>
                <w:r w:rsidR="00A51160">
                  <w:rPr>
                    <w:noProof/>
                    <w:webHidden/>
                  </w:rPr>
                </w:r>
                <w:r w:rsidR="00A51160">
                  <w:rPr>
                    <w:noProof/>
                    <w:webHidden/>
                  </w:rPr>
                  <w:fldChar w:fldCharType="separate"/>
                </w:r>
                <w:r w:rsidR="00A51160">
                  <w:rPr>
                    <w:noProof/>
                    <w:webHidden/>
                  </w:rPr>
                  <w:t>19</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604" w:history="1">
                <w:r w:rsidR="00A51160" w:rsidRPr="00625AB3">
                  <w:rPr>
                    <w:rStyle w:val="Hyperlink"/>
                    <w:noProof/>
                  </w:rPr>
                  <w:t>Hoofdstuk 5 - Hoe kunnen onderzoeksjournalisten in Bulgarije zo optimaal mogelijk te werk gaan?</w:t>
                </w:r>
                <w:r w:rsidR="00A51160">
                  <w:rPr>
                    <w:noProof/>
                    <w:webHidden/>
                  </w:rPr>
                  <w:tab/>
                </w:r>
                <w:r w:rsidR="00A51160">
                  <w:rPr>
                    <w:noProof/>
                    <w:webHidden/>
                  </w:rPr>
                  <w:fldChar w:fldCharType="begin"/>
                </w:r>
                <w:r w:rsidR="00A51160">
                  <w:rPr>
                    <w:noProof/>
                    <w:webHidden/>
                  </w:rPr>
                  <w:instrText xml:space="preserve"> PAGEREF _Toc9330604 \h </w:instrText>
                </w:r>
                <w:r w:rsidR="00A51160">
                  <w:rPr>
                    <w:noProof/>
                    <w:webHidden/>
                  </w:rPr>
                </w:r>
                <w:r w:rsidR="00A51160">
                  <w:rPr>
                    <w:noProof/>
                    <w:webHidden/>
                  </w:rPr>
                  <w:fldChar w:fldCharType="separate"/>
                </w:r>
                <w:r w:rsidR="00A51160">
                  <w:rPr>
                    <w:noProof/>
                    <w:webHidden/>
                  </w:rPr>
                  <w:t>22</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605" w:history="1">
                <w:r w:rsidR="00A51160" w:rsidRPr="00625AB3">
                  <w:rPr>
                    <w:rStyle w:val="Hyperlink"/>
                    <w:noProof/>
                  </w:rPr>
                  <w:t>Hoofdstuk 6 – Hoe functioneert de onderzoeksjournalistiek in Bulgarije?</w:t>
                </w:r>
                <w:r w:rsidR="00A51160">
                  <w:rPr>
                    <w:noProof/>
                    <w:webHidden/>
                  </w:rPr>
                  <w:tab/>
                </w:r>
                <w:r w:rsidR="00A51160">
                  <w:rPr>
                    <w:noProof/>
                    <w:webHidden/>
                  </w:rPr>
                  <w:fldChar w:fldCharType="begin"/>
                </w:r>
                <w:r w:rsidR="00A51160">
                  <w:rPr>
                    <w:noProof/>
                    <w:webHidden/>
                  </w:rPr>
                  <w:instrText xml:space="preserve"> PAGEREF _Toc9330605 \h </w:instrText>
                </w:r>
                <w:r w:rsidR="00A51160">
                  <w:rPr>
                    <w:noProof/>
                    <w:webHidden/>
                  </w:rPr>
                </w:r>
                <w:r w:rsidR="00A51160">
                  <w:rPr>
                    <w:noProof/>
                    <w:webHidden/>
                  </w:rPr>
                  <w:fldChar w:fldCharType="separate"/>
                </w:r>
                <w:r w:rsidR="00A51160">
                  <w:rPr>
                    <w:noProof/>
                    <w:webHidden/>
                  </w:rPr>
                  <w:t>25</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606" w:history="1">
                <w:r w:rsidR="00A51160" w:rsidRPr="00625AB3">
                  <w:rPr>
                    <w:rStyle w:val="Hyperlink"/>
                    <w:noProof/>
                  </w:rPr>
                  <w:t>Reflectie - Hoe ik als onderzoeksjournalist in Bulgarije te werk zou gaan</w:t>
                </w:r>
                <w:r w:rsidR="00A51160">
                  <w:rPr>
                    <w:noProof/>
                    <w:webHidden/>
                  </w:rPr>
                  <w:tab/>
                </w:r>
                <w:r w:rsidR="00A51160">
                  <w:rPr>
                    <w:noProof/>
                    <w:webHidden/>
                  </w:rPr>
                  <w:fldChar w:fldCharType="begin"/>
                </w:r>
                <w:r w:rsidR="00A51160">
                  <w:rPr>
                    <w:noProof/>
                    <w:webHidden/>
                  </w:rPr>
                  <w:instrText xml:space="preserve"> PAGEREF _Toc9330606 \h </w:instrText>
                </w:r>
                <w:r w:rsidR="00A51160">
                  <w:rPr>
                    <w:noProof/>
                    <w:webHidden/>
                  </w:rPr>
                </w:r>
                <w:r w:rsidR="00A51160">
                  <w:rPr>
                    <w:noProof/>
                    <w:webHidden/>
                  </w:rPr>
                  <w:fldChar w:fldCharType="separate"/>
                </w:r>
                <w:r w:rsidR="00A51160">
                  <w:rPr>
                    <w:noProof/>
                    <w:webHidden/>
                  </w:rPr>
                  <w:t>27</w:t>
                </w:r>
                <w:r w:rsidR="00A51160">
                  <w:rPr>
                    <w:noProof/>
                    <w:webHidden/>
                  </w:rPr>
                  <w:fldChar w:fldCharType="end"/>
                </w:r>
              </w:hyperlink>
            </w:p>
            <w:p w:rsidR="00A51160" w:rsidRDefault="00536499">
              <w:pPr>
                <w:pStyle w:val="Inhopg1"/>
                <w:tabs>
                  <w:tab w:val="right" w:pos="9062"/>
                </w:tabs>
                <w:rPr>
                  <w:rFonts w:asciiTheme="minorHAnsi" w:eastAsiaTheme="minorEastAsia" w:hAnsiTheme="minorHAnsi" w:cstheme="minorBidi"/>
                  <w:noProof/>
                  <w:lang w:eastAsia="nl-NL"/>
                </w:rPr>
              </w:pPr>
              <w:hyperlink w:anchor="_Toc9330607" w:history="1">
                <w:r w:rsidR="00A51160" w:rsidRPr="00625AB3">
                  <w:rPr>
                    <w:rStyle w:val="Hyperlink"/>
                    <w:noProof/>
                  </w:rPr>
                  <w:t>Literatuurlijst</w:t>
                </w:r>
                <w:r w:rsidR="00A51160">
                  <w:rPr>
                    <w:noProof/>
                    <w:webHidden/>
                  </w:rPr>
                  <w:tab/>
                </w:r>
                <w:r w:rsidR="00A51160">
                  <w:rPr>
                    <w:noProof/>
                    <w:webHidden/>
                  </w:rPr>
                  <w:fldChar w:fldCharType="begin"/>
                </w:r>
                <w:r w:rsidR="00A51160">
                  <w:rPr>
                    <w:noProof/>
                    <w:webHidden/>
                  </w:rPr>
                  <w:instrText xml:space="preserve"> PAGEREF _Toc9330607 \h </w:instrText>
                </w:r>
                <w:r w:rsidR="00A51160">
                  <w:rPr>
                    <w:noProof/>
                    <w:webHidden/>
                  </w:rPr>
                </w:r>
                <w:r w:rsidR="00A51160">
                  <w:rPr>
                    <w:noProof/>
                    <w:webHidden/>
                  </w:rPr>
                  <w:fldChar w:fldCharType="separate"/>
                </w:r>
                <w:r w:rsidR="00A51160">
                  <w:rPr>
                    <w:noProof/>
                    <w:webHidden/>
                  </w:rPr>
                  <w:t>30</w:t>
                </w:r>
                <w:r w:rsidR="00A51160">
                  <w:rPr>
                    <w:noProof/>
                    <w:webHidden/>
                  </w:rPr>
                  <w:fldChar w:fldCharType="end"/>
                </w:r>
              </w:hyperlink>
            </w:p>
            <w:p w:rsidR="007E6223" w:rsidRDefault="007E6223" w:rsidP="007E6223">
              <w:r>
                <w:rPr>
                  <w:b/>
                  <w:bCs/>
                </w:rPr>
                <w:fldChar w:fldCharType="end"/>
              </w:r>
            </w:p>
          </w:sdtContent>
        </w:sdt>
        <w:p w:rsidR="007E6223" w:rsidRDefault="007E6223" w:rsidP="007E6223"/>
        <w:p w:rsidR="007E6223" w:rsidRPr="00E5115A" w:rsidRDefault="007E6223" w:rsidP="007E6223">
          <w:pPr>
            <w:pStyle w:val="Kop1"/>
            <w:rPr>
              <w:lang w:val="nl-NL"/>
            </w:rPr>
          </w:pPr>
          <w:bookmarkStart w:id="1" w:name="_Toc9330580"/>
          <w:r w:rsidRPr="00E5115A">
            <w:rPr>
              <w:lang w:val="nl-NL"/>
            </w:rPr>
            <w:lastRenderedPageBreak/>
            <w:t>Aanleiding</w:t>
          </w:r>
          <w:bookmarkEnd w:id="1"/>
        </w:p>
        <w:p w:rsidR="007E6223" w:rsidRPr="00E5115A" w:rsidRDefault="007E6223" w:rsidP="007E6223">
          <w:pPr>
            <w:rPr>
              <w:lang w:eastAsia="nl-NL"/>
            </w:rPr>
          </w:pPr>
        </w:p>
        <w:p w:rsidR="007E6223" w:rsidRPr="00FE08EA" w:rsidRDefault="007E6223" w:rsidP="007E6223">
          <w:pPr>
            <w:rPr>
              <w:bdr w:val="none" w:sz="0" w:space="0" w:color="auto" w:frame="1"/>
              <w:shd w:val="clear" w:color="auto" w:fill="FFFFFF"/>
            </w:rPr>
          </w:pPr>
          <w:r w:rsidRPr="00FE08EA">
            <w:rPr>
              <w:bdr w:val="none" w:sz="0" w:space="0" w:color="auto" w:frame="1"/>
              <w:shd w:val="clear" w:color="auto" w:fill="FFFFFF"/>
            </w:rPr>
            <w:t>In eerste instantie zou je verwach</w:t>
          </w:r>
          <w:r>
            <w:rPr>
              <w:bdr w:val="none" w:sz="0" w:space="0" w:color="auto" w:frame="1"/>
              <w:shd w:val="clear" w:color="auto" w:fill="FFFFFF"/>
            </w:rPr>
            <w:t xml:space="preserve">ten dat onderzoeksjournalistiek </w:t>
          </w:r>
          <w:r w:rsidRPr="00FE08EA">
            <w:rPr>
              <w:bdr w:val="none" w:sz="0" w:space="0" w:color="auto" w:frame="1"/>
              <w:shd w:val="clear" w:color="auto" w:fill="FFFFFF"/>
            </w:rPr>
            <w:t>in een land dat sinds 2007 lid is van de Europese Unie zonder moe</w:t>
          </w:r>
          <w:r>
            <w:rPr>
              <w:bdr w:val="none" w:sz="0" w:space="0" w:color="auto" w:frame="1"/>
              <w:shd w:val="clear" w:color="auto" w:fill="FFFFFF"/>
            </w:rPr>
            <w:t xml:space="preserve">ilijkheden bedreven kan worden. </w:t>
          </w:r>
          <w:r w:rsidRPr="00FE08EA">
            <w:rPr>
              <w:bdr w:val="none" w:sz="0" w:space="0" w:color="auto" w:frame="1"/>
              <w:shd w:val="clear" w:color="auto" w:fill="FFFFFF"/>
            </w:rPr>
            <w:t>Die veronderstelling is echter deels misplaatst. Vrij</w:t>
          </w:r>
          <w:r>
            <w:rPr>
              <w:bdr w:val="none" w:sz="0" w:space="0" w:color="auto" w:frame="1"/>
              <w:shd w:val="clear" w:color="auto" w:fill="FFFFFF"/>
            </w:rPr>
            <w:t xml:space="preserve">e journalistiek is al jarenlang </w:t>
          </w:r>
          <w:r w:rsidRPr="00FE08EA">
            <w:rPr>
              <w:bdr w:val="none" w:sz="0" w:space="0" w:color="auto" w:frame="1"/>
              <w:shd w:val="clear" w:color="auto" w:fill="FFFFFF"/>
            </w:rPr>
            <w:t>een Bulgaars zorgenkindje.</w:t>
          </w:r>
        </w:p>
        <w:p w:rsidR="007E6223" w:rsidRDefault="007E6223" w:rsidP="007E6223">
          <w:r>
            <w:rPr>
              <w:bdr w:val="none" w:sz="0" w:space="0" w:color="auto" w:frame="1"/>
              <w:shd w:val="clear" w:color="auto" w:fill="FFFFFF"/>
            </w:rPr>
            <w:t xml:space="preserve">Dat werd in </w:t>
          </w:r>
          <w:r w:rsidRPr="00FE08EA">
            <w:rPr>
              <w:bdr w:val="none" w:sz="0" w:space="0" w:color="auto" w:frame="1"/>
              <w:shd w:val="clear" w:color="auto" w:fill="FFFFFF"/>
            </w:rPr>
            <w:t xml:space="preserve">oktober 2018 </w:t>
          </w:r>
          <w:r>
            <w:rPr>
              <w:bdr w:val="none" w:sz="0" w:space="0" w:color="auto" w:frame="1"/>
              <w:shd w:val="clear" w:color="auto" w:fill="FFFFFF"/>
            </w:rPr>
            <w:t xml:space="preserve">duidelijk </w:t>
          </w:r>
          <w:r w:rsidRPr="00FE08EA">
            <w:rPr>
              <w:bdr w:val="none" w:sz="0" w:space="0" w:color="auto" w:frame="1"/>
              <w:shd w:val="clear" w:color="auto" w:fill="FFFFFF"/>
            </w:rPr>
            <w:t xml:space="preserve">toen </w:t>
          </w:r>
          <w:r>
            <w:rPr>
              <w:bdr w:val="none" w:sz="0" w:space="0" w:color="auto" w:frame="1"/>
              <w:shd w:val="clear" w:color="auto" w:fill="FFFFFF"/>
            </w:rPr>
            <w:t xml:space="preserve">een man talkshow host </w:t>
          </w:r>
          <w:r w:rsidRPr="00FE08EA">
            <w:rPr>
              <w:bdr w:val="none" w:sz="0" w:space="0" w:color="auto" w:frame="1"/>
              <w:shd w:val="clear" w:color="auto" w:fill="FFFFFF"/>
            </w:rPr>
            <w:t>Viktoria Marinova</w:t>
          </w:r>
          <w:r>
            <w:rPr>
              <w:bdr w:val="none" w:sz="0" w:space="0" w:color="auto" w:frame="1"/>
              <w:shd w:val="clear" w:color="auto" w:fill="FFFFFF"/>
            </w:rPr>
            <w:t xml:space="preserve"> verkrachtte en vermoordde. Kort daarvoor waren </w:t>
          </w:r>
          <w:r w:rsidRPr="00FE08EA">
            <w:t>journalisten</w:t>
          </w:r>
          <w:r w:rsidRPr="00FE08EA">
            <w:rPr>
              <w:bdr w:val="none" w:sz="0" w:space="0" w:color="auto" w:frame="1"/>
            </w:rPr>
            <w:t> </w:t>
          </w:r>
          <w:r w:rsidRPr="00FE08EA">
            <w:t xml:space="preserve">van </w:t>
          </w:r>
          <w:r>
            <w:t xml:space="preserve">de </w:t>
          </w:r>
          <w:proofErr w:type="spellStart"/>
          <w:r>
            <w:t>onderzoeksjournalistieke</w:t>
          </w:r>
          <w:proofErr w:type="spellEnd"/>
          <w:r>
            <w:t xml:space="preserve"> site </w:t>
          </w:r>
          <w:r>
            <w:rPr>
              <w:iCs/>
            </w:rPr>
            <w:t>Bivo</w:t>
          </w:r>
          <w:r w:rsidR="00FB3262">
            <w:rPr>
              <w:iCs/>
            </w:rPr>
            <w:t>l</w:t>
          </w:r>
          <w:r>
            <w:rPr>
              <w:iCs/>
            </w:rPr>
            <w:t>.bg</w:t>
          </w:r>
          <w:r>
            <w:t xml:space="preserve"> bij haar in de studio te gast. </w:t>
          </w:r>
          <w:r w:rsidRPr="00FE08EA">
            <w:t xml:space="preserve">Zij </w:t>
          </w:r>
          <w:r>
            <w:t xml:space="preserve">praatten over </w:t>
          </w:r>
          <w:r w:rsidRPr="00FE08EA">
            <w:t>een corruptieschandaal waarbij Bulgaarse bouwbedrijven miljoenen euro's aan EU-budgetten verduisterden</w:t>
          </w:r>
          <w:r>
            <w:t xml:space="preserve">. </w:t>
          </w:r>
          <w:r w:rsidRPr="00FE08EA">
            <w:t xml:space="preserve">Marinova sloot de uitzending af met de belofte </w:t>
          </w:r>
          <w:r>
            <w:t xml:space="preserve">in de toekomst </w:t>
          </w:r>
          <w:r w:rsidRPr="00FE08EA">
            <w:t>meer over corruptie te publiceren.</w:t>
          </w:r>
        </w:p>
        <w:p w:rsidR="007E6223" w:rsidRDefault="007E6223" w:rsidP="007E6223">
          <w:r w:rsidRPr="00FE08EA">
            <w:t>Ondanks dat niet m</w:t>
          </w:r>
          <w:r>
            <w:t xml:space="preserve">eteen duidelijk was welk motief in het spel was, </w:t>
          </w:r>
          <w:r w:rsidRPr="00FE08EA">
            <w:t>berichtten mediamonitoren, de EU en media uitgebreid over het incident</w:t>
          </w:r>
          <w:r>
            <w:t xml:space="preserve">, een mogelijk journalistieke aanleiding </w:t>
          </w:r>
          <w:r w:rsidRPr="00FE08EA">
            <w:t>en het milieu waarin pers in Bulgarije opereert</w:t>
          </w:r>
          <w:r>
            <w:t>. Het medialandschap kenmerkt zich door de penibele situatie waarin persvrijheid verkeert. RWB monitort persvrijheid jaarlijks in 180 landen en stelt op basis hiervan een ranglijst samen. Bulgarije komt van alle EU-landen al enkele jaren als slechtste uit de bus.</w:t>
          </w:r>
        </w:p>
        <w:p w:rsidR="007E6223" w:rsidRDefault="007E6223" w:rsidP="007E6223">
          <w:r>
            <w:t xml:space="preserve">Na het lezen </w:t>
          </w:r>
          <w:r w:rsidRPr="00FE08EA">
            <w:t xml:space="preserve">van nieuwsberichten over de dood van Marinova - die naar later bleek </w:t>
          </w:r>
          <w:r>
            <w:t xml:space="preserve">volgens haar moordenaar </w:t>
          </w:r>
          <w:r w:rsidRPr="00FE08EA">
            <w:t xml:space="preserve">niet </w:t>
          </w:r>
          <w:r>
            <w:t xml:space="preserve">om het leven te zijn gebracht vanwege </w:t>
          </w:r>
          <w:r w:rsidRPr="00FE08EA">
            <w:t xml:space="preserve">journalistieke werkzaamheden - en een onderzoek </w:t>
          </w:r>
          <w:r w:rsidR="00FB3262">
            <w:t>over</w:t>
          </w:r>
          <w:r>
            <w:t xml:space="preserve"> persvrijheid in Bulgarije, wilde ik hier meer over weten. </w:t>
          </w:r>
        </w:p>
        <w:p w:rsidR="007E6223" w:rsidRPr="00FE08EA" w:rsidRDefault="007E6223" w:rsidP="007E6223">
          <w:pPr>
            <w:rPr>
              <w:b/>
              <w:sz w:val="40"/>
              <w:szCs w:val="40"/>
              <w:bdr w:val="none" w:sz="0" w:space="0" w:color="auto" w:frame="1"/>
            </w:rPr>
          </w:pPr>
          <w:r>
            <w:t xml:space="preserve">Daarnaast ben ik in 2011 verknocht geraakt aan het land Bulgarije nadat ik in </w:t>
          </w:r>
          <w:proofErr w:type="spellStart"/>
          <w:r>
            <w:t>Blagoevgrad</w:t>
          </w:r>
          <w:proofErr w:type="spellEnd"/>
          <w:r>
            <w:t xml:space="preserve"> de minor </w:t>
          </w:r>
          <w:proofErr w:type="spellStart"/>
          <w:r>
            <w:t>Journalism</w:t>
          </w:r>
          <w:proofErr w:type="spellEnd"/>
          <w:r>
            <w:t xml:space="preserve"> &amp; Mass Communication afrondde aan </w:t>
          </w:r>
          <w:proofErr w:type="spellStart"/>
          <w:r w:rsidR="00FB3262">
            <w:t>the</w:t>
          </w:r>
          <w:proofErr w:type="spellEnd"/>
          <w:r w:rsidR="00FB3262">
            <w:t xml:space="preserve"> </w:t>
          </w:r>
          <w:r>
            <w:t>American University in Bulgaria. Alles bij elkaar opgeteld, leek het me interessant het functioneren van de onderzoeksjournalistiek in Bulgarije onder de loep te nemen.</w:t>
          </w:r>
        </w:p>
        <w:p w:rsidR="007E6223" w:rsidRDefault="007E6223" w:rsidP="007E6223"/>
        <w:p w:rsidR="007E6223" w:rsidRDefault="007E6223" w:rsidP="007E6223">
          <w:pPr>
            <w:spacing w:after="160" w:line="259" w:lineRule="auto"/>
          </w:pPr>
          <w:r>
            <w:br w:type="page"/>
          </w:r>
          <w:r>
            <w:fldChar w:fldCharType="begin"/>
          </w:r>
          <w:r>
            <w:instrText xml:space="preserve"> TOC \o "1-3" \h \z \u </w:instrText>
          </w:r>
          <w:r>
            <w:fldChar w:fldCharType="end"/>
          </w:r>
        </w:p>
      </w:sdtContent>
    </w:sdt>
    <w:p w:rsidR="007E6223" w:rsidRPr="007D2CF7" w:rsidRDefault="007E6223" w:rsidP="007E6223">
      <w:pPr>
        <w:pStyle w:val="Kop1"/>
        <w:rPr>
          <w:lang w:val="nl-NL"/>
        </w:rPr>
      </w:pPr>
      <w:bookmarkStart w:id="2" w:name="_Toc9330581"/>
      <w:r w:rsidRPr="007D2CF7">
        <w:rPr>
          <w:lang w:val="nl-NL"/>
        </w:rPr>
        <w:lastRenderedPageBreak/>
        <w:t>Hoofdstuk 1 - Onderzoeksjournalistiek</w:t>
      </w:r>
      <w:bookmarkEnd w:id="2"/>
    </w:p>
    <w:p w:rsidR="007E6223" w:rsidRPr="009E2064" w:rsidRDefault="007E6223" w:rsidP="007E6223"/>
    <w:p w:rsidR="007E6223" w:rsidRDefault="007E6223" w:rsidP="007E6223">
      <w:pPr>
        <w:rPr>
          <w:i/>
        </w:rPr>
      </w:pPr>
      <w:r>
        <w:rPr>
          <w:i/>
        </w:rPr>
        <w:t xml:space="preserve">Voordat ik inga op het </w:t>
      </w:r>
      <w:proofErr w:type="spellStart"/>
      <w:r>
        <w:rPr>
          <w:i/>
        </w:rPr>
        <w:t>onderzoeksjournalistieke</w:t>
      </w:r>
      <w:proofErr w:type="spellEnd"/>
      <w:r>
        <w:rPr>
          <w:i/>
        </w:rPr>
        <w:t xml:space="preserve"> medialandschap in Bulgarije is het nodig om uit te zoeken wat onderzoeksjournalistiek is. Dat leg ik hier uit.</w:t>
      </w:r>
    </w:p>
    <w:p w:rsidR="007E6223" w:rsidRDefault="007E6223" w:rsidP="007E6223">
      <w:pPr>
        <w:rPr>
          <w:i/>
        </w:rPr>
      </w:pPr>
    </w:p>
    <w:p w:rsidR="007E6223" w:rsidRPr="00512784" w:rsidRDefault="007E6223" w:rsidP="007E6223">
      <w:pPr>
        <w:rPr>
          <w:lang w:val="en-US"/>
        </w:rPr>
      </w:pPr>
      <w:r>
        <w:t xml:space="preserve">De term onderzoeksjournalistiek valt niet in een allesomvattende beschrijving weer te geven. Zo variëren volgens </w:t>
      </w:r>
      <w:proofErr w:type="spellStart"/>
      <w:r>
        <w:t>Stetka</w:t>
      </w:r>
      <w:proofErr w:type="spellEnd"/>
      <w:r>
        <w:t xml:space="preserve"> en </w:t>
      </w:r>
      <w:proofErr w:type="spellStart"/>
      <w:r>
        <w:t>Örnebring</w:t>
      </w:r>
      <w:proofErr w:type="spellEnd"/>
      <w:r>
        <w:t xml:space="preserve"> (2013) definities van onderzoeksjournalistiek, al stellen zij dat belangrijke kenmerken van onderzoeksjournalistiek vaak overeenkomen. </w:t>
      </w:r>
      <w:r>
        <w:rPr>
          <w:lang w:val="en-US"/>
        </w:rPr>
        <w:t xml:space="preserve">Zij </w:t>
      </w:r>
      <w:proofErr w:type="spellStart"/>
      <w:r>
        <w:rPr>
          <w:lang w:val="en-US"/>
        </w:rPr>
        <w:t>vatten</w:t>
      </w:r>
      <w:proofErr w:type="spellEnd"/>
      <w:r>
        <w:rPr>
          <w:lang w:val="en-US"/>
        </w:rPr>
        <w:t xml:space="preserve"> </w:t>
      </w:r>
      <w:proofErr w:type="spellStart"/>
      <w:r>
        <w:rPr>
          <w:lang w:val="en-US"/>
        </w:rPr>
        <w:t>dat</w:t>
      </w:r>
      <w:proofErr w:type="spellEnd"/>
      <w:r>
        <w:rPr>
          <w:lang w:val="en-US"/>
        </w:rPr>
        <w:t xml:space="preserve"> zo </w:t>
      </w:r>
      <w:proofErr w:type="spellStart"/>
      <w:r>
        <w:rPr>
          <w:lang w:val="en-US"/>
        </w:rPr>
        <w:t>samen</w:t>
      </w:r>
      <w:proofErr w:type="spellEnd"/>
      <w:r>
        <w:rPr>
          <w:lang w:val="en-US"/>
        </w:rPr>
        <w:t xml:space="preserve">: </w:t>
      </w:r>
      <w:r w:rsidRPr="004A75E3">
        <w:rPr>
          <w:lang w:val="en-US"/>
        </w:rPr>
        <w:t>‘</w:t>
      </w:r>
      <w:r w:rsidRPr="00655EE6">
        <w:rPr>
          <w:lang w:val="en-GB"/>
        </w:rPr>
        <w:t xml:space="preserve">Investigative journalism is </w:t>
      </w:r>
      <w:r w:rsidRPr="00655EE6">
        <w:rPr>
          <w:i/>
          <w:iCs/>
          <w:lang w:val="en-GB"/>
        </w:rPr>
        <w:t>sustained news coverage</w:t>
      </w:r>
      <w:r w:rsidRPr="00655EE6">
        <w:rPr>
          <w:lang w:val="en-GB"/>
        </w:rPr>
        <w:t xml:space="preserve"> of </w:t>
      </w:r>
      <w:r w:rsidRPr="00655EE6">
        <w:rPr>
          <w:i/>
          <w:iCs/>
          <w:lang w:val="en-GB"/>
        </w:rPr>
        <w:t>moral and legal transgressions</w:t>
      </w:r>
      <w:r w:rsidRPr="00655EE6">
        <w:rPr>
          <w:lang w:val="en-GB"/>
        </w:rPr>
        <w:t xml:space="preserve"> of </w:t>
      </w:r>
      <w:r w:rsidRPr="00655EE6">
        <w:rPr>
          <w:i/>
          <w:iCs/>
          <w:lang w:val="en-GB"/>
        </w:rPr>
        <w:t>persons in positions of power</w:t>
      </w:r>
      <w:r w:rsidRPr="00655EE6">
        <w:rPr>
          <w:lang w:val="en-GB"/>
        </w:rPr>
        <w:t xml:space="preserve"> and that requires </w:t>
      </w:r>
      <w:r w:rsidRPr="00655EE6">
        <w:rPr>
          <w:i/>
          <w:iCs/>
          <w:lang w:val="en-GB"/>
        </w:rPr>
        <w:t>more time and resources</w:t>
      </w:r>
      <w:r w:rsidRPr="00655EE6">
        <w:rPr>
          <w:lang w:val="en-GB"/>
        </w:rPr>
        <w:t xml:space="preserve"> than regular news reporting.’</w:t>
      </w:r>
      <w:r w:rsidRPr="00512784">
        <w:rPr>
          <w:lang w:val="en-US"/>
        </w:rPr>
        <w:t>(P415).</w:t>
      </w:r>
    </w:p>
    <w:p w:rsidR="007E6223" w:rsidRDefault="007E6223" w:rsidP="007E6223">
      <w:r>
        <w:t>De Vereniging Van Onderzoeksjournalisten (VVOJ) beschrijft onderzoeksjournalistiek als kritische en diepgravende journalistiek. Met kritisch bedoelt VVOJ dat media niet als doorgeefluik functioneren, maar nieuws maken dat zonder hun journalistieke bijdrage er niet geweest zou zijn. Diepgravende journalistiek staat volgens VVOJ voor het verrichten van een ‘substantiële eigen inspanning’ in de vorm van het steken van veel tijd in een onderzoek, het raadplegen van veel bronnen, het stellen van kritische vagen of gebruik maken van nieuwe nieuwsbenaderingen. (VVOJ ?).</w:t>
      </w:r>
    </w:p>
    <w:p w:rsidR="007E6223" w:rsidRDefault="007E6223" w:rsidP="007E6223">
      <w:pPr>
        <w:autoSpaceDE w:val="0"/>
        <w:autoSpaceDN w:val="0"/>
        <w:adjustRightInd w:val="0"/>
        <w:rPr>
          <w:rFonts w:cs="Calibri"/>
          <w:lang w:val="nl"/>
        </w:rPr>
      </w:pPr>
      <w:r w:rsidRPr="00173A52">
        <w:t xml:space="preserve">Kussendrager stelt </w:t>
      </w:r>
      <w:r>
        <w:rPr>
          <w:rFonts w:cs="Calibri"/>
          <w:lang w:val="nl"/>
        </w:rPr>
        <w:t>dat onderzoeksjournalistiek draait om ‘het systematisch en doorgaans langdurig onderzoeken van een bepaalde affaire, het toetsen van beleid, het blootleggen van ontwikkelingen in de samenleving en het diepgravend portretteren van bepaalde personen’. (2007, P9). Volgens hem heeft onderzoeksjournalistiek de kenmerken: nieuwsgaring op basis van eigen onderzoek, het systematisch en zo optimaal mogelijk gebruikmaken van bronnenonderzoek, het onderzoeksdoel is gericht op openbaarmaking van veelal bewust verborgen informatie en de informatie moet van belang zijn voor de samenleving of delen ervan. Kussendrager noemt onderzoeksjournalistiek een specialisme, waarbij de nadruk ligt op de research van de verslaggever. (P12).</w:t>
      </w:r>
    </w:p>
    <w:p w:rsidR="007E6223" w:rsidRDefault="007E6223" w:rsidP="007E6223">
      <w:pPr>
        <w:autoSpaceDE w:val="0"/>
        <w:autoSpaceDN w:val="0"/>
        <w:adjustRightInd w:val="0"/>
        <w:rPr>
          <w:rFonts w:cs="Calibri"/>
          <w:lang w:val="nl"/>
        </w:rPr>
      </w:pPr>
      <w:r>
        <w:rPr>
          <w:rFonts w:cs="Calibri"/>
          <w:lang w:val="nl"/>
        </w:rPr>
        <w:t xml:space="preserve">Onafhankelijkheid is voor onderzoeksjournalisten geen doel op zich. Hierover zegt Kussendrager dat ‘voor de betrouwbaarheid van informatie het belangrijker is dat het publiek inzicht heeft in de manier waarop je aan je informatie bent gekomen dan je je laat voorstaan op een onafhankelijke houding’. Waar het volgens Kussendrager uiteindelijk om gaat is dat onderzoeksjournalisten het publiek informeren over zaken die het aangaat. (P38-40). </w:t>
      </w:r>
    </w:p>
    <w:p w:rsidR="007E6223" w:rsidRDefault="007E6223" w:rsidP="007E6223">
      <w:pPr>
        <w:autoSpaceDE w:val="0"/>
        <w:autoSpaceDN w:val="0"/>
        <w:adjustRightInd w:val="0"/>
        <w:rPr>
          <w:rFonts w:cs="Calibri"/>
          <w:lang w:val="nl"/>
        </w:rPr>
      </w:pPr>
      <w:r>
        <w:rPr>
          <w:rFonts w:cs="Calibri"/>
          <w:lang w:val="nl"/>
        </w:rPr>
        <w:t>Onderzoeksjournalistiek beperkt zich volgens Kussendrager niet tot de onthulling van schandalen. De belangrijkste drijfveer is de sociale, politieke, economische en culturele werkelijkheid in haar ware gedaante tonen. Onderzoeksjournalisten willen aandacht vestigen op structurele misstanden, zoals wanbeleid, willekeur</w:t>
      </w:r>
      <w:r w:rsidR="00FB3262">
        <w:rPr>
          <w:rFonts w:cs="Calibri"/>
          <w:lang w:val="nl"/>
        </w:rPr>
        <w:t xml:space="preserve"> en</w:t>
      </w:r>
      <w:r>
        <w:rPr>
          <w:rFonts w:cs="Calibri"/>
          <w:lang w:val="nl"/>
        </w:rPr>
        <w:t xml:space="preserve"> machtsmisbruik. (P17). Volgens VVOJ is het bovendien een taak voor de journalistiek te helpen voorkomen dat bijvoorbeeld nepnieuws en alternatieve feiten democratische processen ondermijnen. In het bijzonder speelt onderzoeksjournalistiek daarin een belangrijke rol, door aan het licht te brengen wat anderen verborgen proberen te houden en gevestigde belangen te bevragen. </w:t>
      </w:r>
      <w:r>
        <w:t>(VVOJ ?).</w:t>
      </w:r>
    </w:p>
    <w:p w:rsidR="007E6223" w:rsidRPr="007D2CF7" w:rsidRDefault="007E6223" w:rsidP="007E6223">
      <w:pPr>
        <w:pStyle w:val="Kop1"/>
        <w:rPr>
          <w:lang w:val="nl-NL"/>
        </w:rPr>
      </w:pPr>
      <w:bookmarkStart w:id="3" w:name="_Toc9330582"/>
      <w:r w:rsidRPr="007D2CF7">
        <w:rPr>
          <w:lang w:val="nl-NL"/>
        </w:rPr>
        <w:lastRenderedPageBreak/>
        <w:t>Hoofdstuk 2 - Het (</w:t>
      </w:r>
      <w:proofErr w:type="spellStart"/>
      <w:r w:rsidRPr="007D2CF7">
        <w:rPr>
          <w:lang w:val="nl-NL"/>
        </w:rPr>
        <w:t>onderzoeksjournalistieke</w:t>
      </w:r>
      <w:proofErr w:type="spellEnd"/>
      <w:r w:rsidRPr="007D2CF7">
        <w:rPr>
          <w:lang w:val="nl-NL"/>
        </w:rPr>
        <w:t>) medialandschap in Bulgarije</w:t>
      </w:r>
      <w:bookmarkEnd w:id="3"/>
    </w:p>
    <w:p w:rsidR="007E6223" w:rsidRPr="009E2064" w:rsidRDefault="007E6223" w:rsidP="007E6223"/>
    <w:p w:rsidR="007E6223" w:rsidRDefault="007E6223" w:rsidP="007E6223">
      <w:pPr>
        <w:rPr>
          <w:i/>
        </w:rPr>
      </w:pPr>
      <w:r>
        <w:rPr>
          <w:i/>
        </w:rPr>
        <w:t xml:space="preserve">Bulgarije maakte de afgelopen decennia grote veranderingen door. </w:t>
      </w:r>
      <w:r w:rsidRPr="00CC4F7A">
        <w:rPr>
          <w:i/>
        </w:rPr>
        <w:t>Waar het communi</w:t>
      </w:r>
      <w:r>
        <w:rPr>
          <w:i/>
        </w:rPr>
        <w:t xml:space="preserve">stische, dictatoriale regime in </w:t>
      </w:r>
      <w:r w:rsidR="00FB3262">
        <w:rPr>
          <w:i/>
        </w:rPr>
        <w:t>1989</w:t>
      </w:r>
      <w:r>
        <w:rPr>
          <w:i/>
        </w:rPr>
        <w:t xml:space="preserve"> eindigde, werkte het land toe naar een </w:t>
      </w:r>
      <w:r w:rsidRPr="00CC4F7A">
        <w:rPr>
          <w:i/>
        </w:rPr>
        <w:t>democratisch systeem</w:t>
      </w:r>
      <w:r>
        <w:rPr>
          <w:i/>
        </w:rPr>
        <w:t xml:space="preserve"> en trad het in 2007 toe tot de EU. Ook in het medialandschap bracht dat een kentering met zich mee. Na vele decennia onder staatstoezicht van communistische machthebbers te hebben gestaan, is de mediamarkt sinds de jaren negentig open. In dit hoofdstuk laat ik zien hoe het medialandschap er nu in grote lijnen uitziet.</w:t>
      </w:r>
    </w:p>
    <w:p w:rsidR="007E6223" w:rsidRDefault="007E6223" w:rsidP="007E6223">
      <w:pPr>
        <w:rPr>
          <w:i/>
        </w:rPr>
      </w:pPr>
    </w:p>
    <w:p w:rsidR="007E6223" w:rsidRPr="006555C8" w:rsidRDefault="007E6223" w:rsidP="007E6223">
      <w:pPr>
        <w:pStyle w:val="Kop2"/>
        <w:rPr>
          <w:i/>
        </w:rPr>
      </w:pPr>
      <w:bookmarkStart w:id="4" w:name="_Toc9330583"/>
      <w:r>
        <w:t>2.1</w:t>
      </w:r>
      <w:r w:rsidRPr="00F80706">
        <w:t xml:space="preserve"> Media-overzicht</w:t>
      </w:r>
      <w:bookmarkEnd w:id="4"/>
    </w:p>
    <w:p w:rsidR="007E6223" w:rsidRPr="007D2CF7" w:rsidRDefault="007E6223" w:rsidP="007E6223">
      <w:pPr>
        <w:pStyle w:val="Kop3"/>
        <w:rPr>
          <w:rFonts w:ascii="Cambria" w:hAnsi="Cambria"/>
          <w:sz w:val="24"/>
          <w:szCs w:val="24"/>
        </w:rPr>
      </w:pPr>
      <w:bookmarkStart w:id="5" w:name="_Toc9330584"/>
      <w:r w:rsidRPr="007D2CF7">
        <w:rPr>
          <w:rFonts w:ascii="Cambria" w:hAnsi="Cambria"/>
          <w:sz w:val="24"/>
          <w:szCs w:val="24"/>
        </w:rPr>
        <w:t>2.1.1 Printmarkt</w:t>
      </w:r>
      <w:bookmarkEnd w:id="5"/>
    </w:p>
    <w:p w:rsidR="007E6223" w:rsidRPr="00994819" w:rsidRDefault="007E6223" w:rsidP="007E6223">
      <w:pPr>
        <w:rPr>
          <w:rFonts w:eastAsia="Times New Roman" w:cs="Calibri"/>
          <w:color w:val="000000"/>
          <w:lang w:eastAsia="nl-NL"/>
        </w:rPr>
      </w:pPr>
      <w:r w:rsidRPr="00DB00F0">
        <w:rPr>
          <w:color w:val="000000"/>
        </w:rPr>
        <w:t xml:space="preserve">Sinds de val van het communisme </w:t>
      </w:r>
      <w:r>
        <w:rPr>
          <w:color w:val="000000"/>
        </w:rPr>
        <w:t xml:space="preserve">ontstonden in Bulgarije massaal </w:t>
      </w:r>
      <w:r w:rsidRPr="00DB00F0">
        <w:rPr>
          <w:color w:val="000000"/>
        </w:rPr>
        <w:t>nieuwe printmedia</w:t>
      </w:r>
      <w:r>
        <w:rPr>
          <w:color w:val="000000"/>
        </w:rPr>
        <w:t xml:space="preserve">. </w:t>
      </w:r>
      <w:r w:rsidRPr="00DB00F0">
        <w:rPr>
          <w:color w:val="000000"/>
        </w:rPr>
        <w:t xml:space="preserve">Buitenlandse bedrijven waren er als de kippen bij en kochten media op. In Bulgarije bezat het concern Westdeutsche </w:t>
      </w:r>
      <w:proofErr w:type="spellStart"/>
      <w:r w:rsidRPr="00DB00F0">
        <w:rPr>
          <w:color w:val="000000"/>
        </w:rPr>
        <w:t>Allgemeine</w:t>
      </w:r>
      <w:proofErr w:type="spellEnd"/>
      <w:r>
        <w:rPr>
          <w:color w:val="000000"/>
        </w:rPr>
        <w:t xml:space="preserve"> </w:t>
      </w:r>
      <w:proofErr w:type="spellStart"/>
      <w:r w:rsidRPr="00DB00F0">
        <w:rPr>
          <w:color w:val="000000"/>
        </w:rPr>
        <w:t>Zeitung</w:t>
      </w:r>
      <w:proofErr w:type="spellEnd"/>
      <w:r w:rsidRPr="00DB00F0">
        <w:rPr>
          <w:color w:val="000000"/>
        </w:rPr>
        <w:t xml:space="preserve"> (WAZ) onder meer de invloedrijke bladen </w:t>
      </w:r>
      <w:proofErr w:type="spellStart"/>
      <w:r w:rsidRPr="00DB00F0">
        <w:rPr>
          <w:color w:val="000000"/>
        </w:rPr>
        <w:t>Trud</w:t>
      </w:r>
      <w:proofErr w:type="spellEnd"/>
      <w:r w:rsidRPr="00DB00F0">
        <w:rPr>
          <w:color w:val="000000"/>
        </w:rPr>
        <w:t xml:space="preserve"> en 24 </w:t>
      </w:r>
      <w:proofErr w:type="spellStart"/>
      <w:r w:rsidRPr="00DB00F0">
        <w:rPr>
          <w:color w:val="000000"/>
        </w:rPr>
        <w:t>chasa</w:t>
      </w:r>
      <w:proofErr w:type="spellEnd"/>
      <w:r w:rsidRPr="00DB00F0">
        <w:rPr>
          <w:color w:val="000000"/>
        </w:rPr>
        <w:t xml:space="preserve">. De wereldwijde economische crisis in 2007 gooide echter roet in het eten. Vanwege dalende advertentie-inkomsten verkocht WAZ de </w:t>
      </w:r>
      <w:r>
        <w:rPr>
          <w:color w:val="000000"/>
        </w:rPr>
        <w:t xml:space="preserve">kranten </w:t>
      </w:r>
      <w:r>
        <w:t>(</w:t>
      </w:r>
      <w:proofErr w:type="spellStart"/>
      <w:r>
        <w:t>Antonov</w:t>
      </w:r>
      <w:proofErr w:type="spellEnd"/>
      <w:r>
        <w:t xml:space="preserve">, 2013. </w:t>
      </w:r>
      <w:r w:rsidRPr="00AF2104">
        <w:t>P60)</w:t>
      </w:r>
      <w:r>
        <w:t xml:space="preserve"> aan </w:t>
      </w:r>
      <w:proofErr w:type="spellStart"/>
      <w:r>
        <w:t>Irena</w:t>
      </w:r>
      <w:proofErr w:type="spellEnd"/>
      <w:r>
        <w:t xml:space="preserve"> </w:t>
      </w:r>
      <w:proofErr w:type="spellStart"/>
      <w:r>
        <w:t>Krasteva</w:t>
      </w:r>
      <w:proofErr w:type="spellEnd"/>
      <w:r>
        <w:t xml:space="preserve">, moeder van parlementariër, zakenman en uiteindelijk mediamagnaat </w:t>
      </w:r>
      <w:proofErr w:type="spellStart"/>
      <w:r>
        <w:t>Delyan</w:t>
      </w:r>
      <w:proofErr w:type="spellEnd"/>
      <w:r>
        <w:t xml:space="preserve"> </w:t>
      </w:r>
      <w:proofErr w:type="spellStart"/>
      <w:r>
        <w:t>Peevski</w:t>
      </w:r>
      <w:proofErr w:type="spellEnd"/>
      <w:r>
        <w:t xml:space="preserve">, die tegenwoordig eigenaar is. In zijn mediaportfolio zitten zes kranten, het bedrijf </w:t>
      </w:r>
      <w:proofErr w:type="spellStart"/>
      <w:r>
        <w:t>Lafka</w:t>
      </w:r>
      <w:proofErr w:type="spellEnd"/>
      <w:r>
        <w:t xml:space="preserve"> waarmee </w:t>
      </w:r>
      <w:proofErr w:type="spellStart"/>
      <w:r>
        <w:t>Peevski</w:t>
      </w:r>
      <w:proofErr w:type="spellEnd"/>
      <w:r>
        <w:t xml:space="preserve"> 80% van de printdistributiesector in handen heeft, radiozenders en tv-kanaal 3. Volgens </w:t>
      </w:r>
      <w:proofErr w:type="spellStart"/>
      <w:r>
        <w:t>Dragomir</w:t>
      </w:r>
      <w:proofErr w:type="spellEnd"/>
      <w:r>
        <w:t xml:space="preserve"> en </w:t>
      </w:r>
      <w:proofErr w:type="spellStart"/>
      <w:r>
        <w:t>Altergot</w:t>
      </w:r>
      <w:proofErr w:type="spellEnd"/>
      <w:r>
        <w:t xml:space="preserve"> is hierdoor een hoge concentratie van media-eigenaarschap ontstaan </w:t>
      </w:r>
      <w:r>
        <w:rPr>
          <w:rFonts w:cstheme="minorHAnsi"/>
          <w:color w:val="000000" w:themeColor="text1"/>
          <w:shd w:val="clear" w:color="auto" w:fill="FFFFFF"/>
        </w:rPr>
        <w:t>(</w:t>
      </w:r>
      <w:r w:rsidRPr="00175FEE">
        <w:rPr>
          <w:rFonts w:eastAsia="Times New Roman" w:cs="Calibri"/>
          <w:color w:val="000000"/>
          <w:lang w:eastAsia="nl-NL"/>
        </w:rPr>
        <w:t xml:space="preserve">2018-11. </w:t>
      </w:r>
      <w:r w:rsidRPr="009D7F8D">
        <w:rPr>
          <w:rFonts w:eastAsia="Times New Roman" w:cs="Calibri"/>
          <w:color w:val="000000"/>
          <w:lang w:eastAsia="nl-NL"/>
        </w:rPr>
        <w:t>P9)</w:t>
      </w:r>
      <w:r>
        <w:rPr>
          <w:rFonts w:eastAsia="Times New Roman" w:cs="Calibri"/>
          <w:color w:val="000000"/>
          <w:lang w:eastAsia="nl-NL"/>
        </w:rPr>
        <w:t xml:space="preserve">. RWB noemt </w:t>
      </w:r>
      <w:proofErr w:type="spellStart"/>
      <w:r w:rsidRPr="00DB00F0">
        <w:rPr>
          <w:rFonts w:eastAsia="Times New Roman" w:cs="Calibri"/>
          <w:color w:val="000000"/>
          <w:lang w:eastAsia="nl-NL"/>
        </w:rPr>
        <w:t>Peevski</w:t>
      </w:r>
      <w:proofErr w:type="spellEnd"/>
      <w:r>
        <w:rPr>
          <w:rFonts w:eastAsia="Times New Roman" w:cs="Calibri"/>
          <w:color w:val="000000"/>
          <w:lang w:eastAsia="nl-NL"/>
        </w:rPr>
        <w:t xml:space="preserve"> ‘</w:t>
      </w:r>
      <w:r w:rsidRPr="00DB00F0">
        <w:rPr>
          <w:rFonts w:eastAsia="Times New Roman" w:cs="Calibri"/>
          <w:color w:val="000000"/>
          <w:lang w:eastAsia="nl-NL"/>
        </w:rPr>
        <w:t>de meest beruchte belichaming van corruptie en geheime verstandhoudingen tussen media, politici en oligarchen in Bulgarije</w:t>
      </w:r>
      <w:r>
        <w:rPr>
          <w:rFonts w:eastAsia="Times New Roman" w:cs="Calibri"/>
          <w:color w:val="000000"/>
          <w:lang w:eastAsia="nl-NL"/>
        </w:rPr>
        <w:t xml:space="preserve">’ </w:t>
      </w:r>
      <w:r w:rsidRPr="00DB00F0">
        <w:rPr>
          <w:rFonts w:cs="Calibri"/>
          <w:color w:val="000000"/>
          <w:shd w:val="clear" w:color="auto" w:fill="FFFFFF"/>
        </w:rPr>
        <w:t>(Reporters Without Borders, 2018).</w:t>
      </w:r>
      <w:r>
        <w:rPr>
          <w:rFonts w:cs="Calibri"/>
          <w:color w:val="000000"/>
          <w:shd w:val="clear" w:color="auto" w:fill="FFFFFF"/>
        </w:rPr>
        <w:t xml:space="preserve"> </w:t>
      </w:r>
      <w:r w:rsidRPr="00B47419">
        <w:rPr>
          <w:rFonts w:eastAsia="Times New Roman" w:cs="Calibri"/>
          <w:b/>
          <w:color w:val="000000"/>
          <w:lang w:eastAsia="nl-NL"/>
        </w:rPr>
        <w:t>Meer o</w:t>
      </w:r>
      <w:r>
        <w:rPr>
          <w:rFonts w:eastAsia="Times New Roman" w:cs="Calibri"/>
          <w:b/>
          <w:color w:val="000000"/>
          <w:lang w:eastAsia="nl-NL"/>
        </w:rPr>
        <w:t xml:space="preserve">ver </w:t>
      </w:r>
      <w:proofErr w:type="spellStart"/>
      <w:r>
        <w:rPr>
          <w:rFonts w:eastAsia="Times New Roman" w:cs="Calibri"/>
          <w:b/>
          <w:color w:val="000000"/>
          <w:lang w:eastAsia="nl-NL"/>
        </w:rPr>
        <w:t>Peevski</w:t>
      </w:r>
      <w:proofErr w:type="spellEnd"/>
      <w:r>
        <w:rPr>
          <w:rFonts w:eastAsia="Times New Roman" w:cs="Calibri"/>
          <w:b/>
          <w:color w:val="000000"/>
          <w:lang w:eastAsia="nl-NL"/>
        </w:rPr>
        <w:t xml:space="preserve"> en zijn rol in het medialandschap lees je in bijlage I.</w:t>
      </w:r>
    </w:p>
    <w:p w:rsidR="007E6223" w:rsidRPr="00DB00F0" w:rsidRDefault="007E6223" w:rsidP="007E6223">
      <w:pPr>
        <w:rPr>
          <w:color w:val="000000"/>
          <w:sz w:val="18"/>
          <w:szCs w:val="18"/>
        </w:rPr>
      </w:pPr>
      <w:r w:rsidRPr="00DB00F0">
        <w:rPr>
          <w:noProof/>
          <w:color w:val="000000"/>
          <w:lang w:eastAsia="nl-NL"/>
        </w:rPr>
        <w:drawing>
          <wp:inline distT="0" distB="0" distL="0" distR="0" wp14:anchorId="6DACC5B2" wp14:editId="18292092">
            <wp:extent cx="5762625" cy="1400175"/>
            <wp:effectExtent l="0" t="0" r="9525" b="9525"/>
            <wp:docPr id="5" name="Picture 5" descr="C:\Users\Joris\Desktop\Kranten. Bulgarije. Bron; statistiekb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is\Desktop\Kranten. Bulgarije. Bron; statistiekburea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400175"/>
                    </a:xfrm>
                    <a:prstGeom prst="rect">
                      <a:avLst/>
                    </a:prstGeom>
                    <a:noFill/>
                    <a:ln>
                      <a:noFill/>
                    </a:ln>
                  </pic:spPr>
                </pic:pic>
              </a:graphicData>
            </a:graphic>
          </wp:inline>
        </w:drawing>
      </w:r>
      <w:r>
        <w:rPr>
          <w:b/>
          <w:color w:val="000000"/>
          <w:sz w:val="20"/>
          <w:szCs w:val="20"/>
        </w:rPr>
        <w:t>Tabel 1.1 / (National S</w:t>
      </w:r>
      <w:r w:rsidRPr="00F24FC8">
        <w:rPr>
          <w:b/>
          <w:color w:val="000000"/>
          <w:sz w:val="20"/>
          <w:szCs w:val="20"/>
        </w:rPr>
        <w:t>tatistical</w:t>
      </w:r>
      <w:r>
        <w:rPr>
          <w:b/>
          <w:color w:val="000000"/>
          <w:sz w:val="20"/>
          <w:szCs w:val="20"/>
        </w:rPr>
        <w:t xml:space="preserve"> </w:t>
      </w:r>
      <w:proofErr w:type="spellStart"/>
      <w:r w:rsidRPr="00F24FC8">
        <w:rPr>
          <w:b/>
          <w:color w:val="000000"/>
          <w:sz w:val="20"/>
          <w:szCs w:val="20"/>
        </w:rPr>
        <w:t>Institute</w:t>
      </w:r>
      <w:proofErr w:type="spellEnd"/>
      <w:r w:rsidRPr="00F24FC8">
        <w:rPr>
          <w:b/>
          <w:color w:val="000000"/>
          <w:sz w:val="20"/>
          <w:szCs w:val="20"/>
        </w:rPr>
        <w:t>, 2018)</w:t>
      </w:r>
      <w:r>
        <w:rPr>
          <w:b/>
          <w:color w:val="000000"/>
          <w:sz w:val="18"/>
          <w:szCs w:val="18"/>
        </w:rPr>
        <w:t>.</w:t>
      </w:r>
    </w:p>
    <w:p w:rsidR="00CA6F88" w:rsidRDefault="007E6223" w:rsidP="007E6223">
      <w:pPr>
        <w:rPr>
          <w:color w:val="000000"/>
        </w:rPr>
      </w:pPr>
      <w:r w:rsidRPr="00DB00F0">
        <w:rPr>
          <w:color w:val="000000"/>
        </w:rPr>
        <w:t>Tabel 1.1 laat zien dat oplages fors dalen. De overheid publiceert weliswaar een overzicht van oplage</w:t>
      </w:r>
      <w:r>
        <w:rPr>
          <w:color w:val="000000"/>
        </w:rPr>
        <w:t>cijfers van de gehele sector</w:t>
      </w:r>
      <w:r w:rsidRPr="00DB00F0">
        <w:rPr>
          <w:color w:val="000000"/>
        </w:rPr>
        <w:t>; statistieken van individuele gedrukte en verkochte titels ontbreken (</w:t>
      </w:r>
      <w:proofErr w:type="spellStart"/>
      <w:r w:rsidRPr="00DB00F0">
        <w:rPr>
          <w:color w:val="000000"/>
        </w:rPr>
        <w:t>Antonova</w:t>
      </w:r>
      <w:proofErr w:type="spellEnd"/>
      <w:r w:rsidRPr="00DB00F0">
        <w:rPr>
          <w:color w:val="000000"/>
        </w:rPr>
        <w:t xml:space="preserve">, 2018). Uit een in 2018 gepubliceerd onderzoek door </w:t>
      </w:r>
      <w:r>
        <w:rPr>
          <w:color w:val="000000"/>
        </w:rPr>
        <w:t xml:space="preserve">AEJ Bulgaria </w:t>
      </w:r>
      <w:r w:rsidRPr="00DB00F0">
        <w:rPr>
          <w:color w:val="000000"/>
        </w:rPr>
        <w:t xml:space="preserve">blijkt dat Telegraph en 24 </w:t>
      </w:r>
      <w:proofErr w:type="spellStart"/>
      <w:r w:rsidRPr="00DB00F0">
        <w:rPr>
          <w:color w:val="000000"/>
        </w:rPr>
        <w:t>chasa</w:t>
      </w:r>
      <w:proofErr w:type="spellEnd"/>
      <w:r>
        <w:rPr>
          <w:color w:val="000000"/>
        </w:rPr>
        <w:t xml:space="preserve"> de </w:t>
      </w:r>
      <w:r w:rsidRPr="00DB00F0">
        <w:rPr>
          <w:color w:val="000000"/>
        </w:rPr>
        <w:t xml:space="preserve">meest gelezen bladen zijn, gevolgd door </w:t>
      </w:r>
      <w:proofErr w:type="spellStart"/>
      <w:r w:rsidRPr="00DB00F0">
        <w:rPr>
          <w:color w:val="000000"/>
        </w:rPr>
        <w:t>Trud</w:t>
      </w:r>
      <w:proofErr w:type="spellEnd"/>
      <w:r w:rsidRPr="00DB00F0">
        <w:rPr>
          <w:color w:val="000000"/>
        </w:rPr>
        <w:t xml:space="preserve">, Weekend, Standard, weekblad </w:t>
      </w:r>
      <w:proofErr w:type="spellStart"/>
      <w:r w:rsidRPr="00DB00F0">
        <w:rPr>
          <w:color w:val="000000"/>
        </w:rPr>
        <w:t>Kapital</w:t>
      </w:r>
      <w:proofErr w:type="spellEnd"/>
      <w:r w:rsidRPr="00DB00F0">
        <w:rPr>
          <w:color w:val="000000"/>
        </w:rPr>
        <w:t xml:space="preserve">, Bulgaria </w:t>
      </w:r>
      <w:proofErr w:type="spellStart"/>
      <w:r w:rsidRPr="00DB00F0">
        <w:rPr>
          <w:color w:val="000000"/>
        </w:rPr>
        <w:t>Dnes</w:t>
      </w:r>
      <w:proofErr w:type="spellEnd"/>
      <w:r w:rsidRPr="00DB00F0">
        <w:rPr>
          <w:color w:val="000000"/>
        </w:rPr>
        <w:t xml:space="preserve">, Monitor, Sega en 168 </w:t>
      </w:r>
      <w:proofErr w:type="spellStart"/>
      <w:r w:rsidRPr="00DB00F0">
        <w:rPr>
          <w:color w:val="000000"/>
        </w:rPr>
        <w:t>chasa</w:t>
      </w:r>
      <w:proofErr w:type="spellEnd"/>
      <w:r w:rsidRPr="00DB00F0">
        <w:rPr>
          <w:color w:val="000000"/>
        </w:rPr>
        <w:t xml:space="preserve"> (</w:t>
      </w:r>
      <w:proofErr w:type="spellStart"/>
      <w:r w:rsidRPr="00DB00F0">
        <w:rPr>
          <w:color w:val="000000"/>
        </w:rPr>
        <w:t>Dimitrov</w:t>
      </w:r>
      <w:proofErr w:type="spellEnd"/>
      <w:r w:rsidRPr="00DB00F0">
        <w:rPr>
          <w:color w:val="000000"/>
        </w:rPr>
        <w:t>, 2018).</w:t>
      </w:r>
      <w:r>
        <w:rPr>
          <w:color w:val="000000"/>
        </w:rPr>
        <w:t xml:space="preserve"> </w:t>
      </w:r>
      <w:r w:rsidRPr="00DB00F0">
        <w:rPr>
          <w:color w:val="000000"/>
        </w:rPr>
        <w:t xml:space="preserve">In tabel 1.2 is te zien dat </w:t>
      </w:r>
      <w:r>
        <w:rPr>
          <w:color w:val="000000"/>
        </w:rPr>
        <w:t xml:space="preserve">ook </w:t>
      </w:r>
      <w:r w:rsidRPr="00DB00F0">
        <w:rPr>
          <w:color w:val="000000"/>
        </w:rPr>
        <w:t xml:space="preserve">de advertentiemarkt </w:t>
      </w:r>
      <w:r>
        <w:rPr>
          <w:color w:val="000000"/>
        </w:rPr>
        <w:t>is ingestort.</w:t>
      </w:r>
    </w:p>
    <w:p w:rsidR="007E6223" w:rsidRPr="00512784" w:rsidRDefault="007E6223" w:rsidP="007E6223">
      <w:pPr>
        <w:rPr>
          <w:color w:val="000000"/>
        </w:rPr>
      </w:pPr>
      <w:r>
        <w:rPr>
          <w:rFonts w:cs="Calibri"/>
        </w:rPr>
        <w:lastRenderedPageBreak/>
        <w:t>De meeste printmedia vormen financieel gezien een blok aan het been van hun eigenaars (</w:t>
      </w:r>
      <w:proofErr w:type="spellStart"/>
      <w:r>
        <w:rPr>
          <w:color w:val="000000"/>
        </w:rPr>
        <w:t>Dimitrov</w:t>
      </w:r>
      <w:proofErr w:type="spellEnd"/>
      <w:r>
        <w:rPr>
          <w:color w:val="000000"/>
        </w:rPr>
        <w:t xml:space="preserve">, M. </w:t>
      </w:r>
      <w:r w:rsidRPr="008B5E37">
        <w:rPr>
          <w:color w:val="000000"/>
        </w:rPr>
        <w:t>2018).</w:t>
      </w:r>
      <w:r>
        <w:rPr>
          <w:color w:val="000000"/>
        </w:rPr>
        <w:t xml:space="preserve"> Volgens </w:t>
      </w:r>
      <w:proofErr w:type="spellStart"/>
      <w:r>
        <w:rPr>
          <w:color w:val="000000"/>
        </w:rPr>
        <w:t>Antonova</w:t>
      </w:r>
      <w:proofErr w:type="spellEnd"/>
      <w:r>
        <w:rPr>
          <w:color w:val="000000"/>
        </w:rPr>
        <w:t xml:space="preserve"> verkopen van de vooraanstaande bladen alleen Telegraph en Weekend genoeg edities en advertenties om winst te maken. (2019, P10). </w:t>
      </w:r>
      <w:r>
        <w:rPr>
          <w:rFonts w:cs="Calibri"/>
        </w:rPr>
        <w:t xml:space="preserve">Toch zien Bulgaarse, politiek getinte eigenaars zoals </w:t>
      </w:r>
      <w:proofErr w:type="spellStart"/>
      <w:r>
        <w:rPr>
          <w:rFonts w:cs="Calibri"/>
        </w:rPr>
        <w:t>Peevski</w:t>
      </w:r>
      <w:proofErr w:type="spellEnd"/>
      <w:r>
        <w:rPr>
          <w:rFonts w:cs="Calibri"/>
        </w:rPr>
        <w:t xml:space="preserve"> er heil in. Zij kochten mediabedrijven op om er ‘invloed en controle’ mee uit te oefenen </w:t>
      </w:r>
      <w:r w:rsidRPr="008803E4">
        <w:rPr>
          <w:rFonts w:cs="Calibri"/>
        </w:rPr>
        <w:t xml:space="preserve">(Union of </w:t>
      </w:r>
      <w:proofErr w:type="spellStart"/>
      <w:r w:rsidRPr="008803E4">
        <w:rPr>
          <w:rFonts w:cs="Calibri"/>
        </w:rPr>
        <w:t>Publishers</w:t>
      </w:r>
      <w:proofErr w:type="spellEnd"/>
      <w:r w:rsidRPr="008803E4">
        <w:rPr>
          <w:rFonts w:cs="Calibri"/>
        </w:rPr>
        <w:t xml:space="preserve">, 2018. </w:t>
      </w:r>
      <w:r w:rsidRPr="00655EE6">
        <w:rPr>
          <w:rFonts w:cs="Calibri"/>
        </w:rPr>
        <w:t>P4-5).</w:t>
      </w:r>
    </w:p>
    <w:p w:rsidR="007E6223" w:rsidRPr="00512784" w:rsidRDefault="007E6223" w:rsidP="007E6223">
      <w:pPr>
        <w:rPr>
          <w:b/>
          <w:u w:val="single"/>
        </w:rPr>
      </w:pPr>
    </w:p>
    <w:p w:rsidR="007E6223" w:rsidRPr="007D2CF7" w:rsidRDefault="007E6223" w:rsidP="007E6223">
      <w:pPr>
        <w:pStyle w:val="Kop3"/>
        <w:rPr>
          <w:rFonts w:ascii="Cambria" w:hAnsi="Cambria"/>
          <w:sz w:val="24"/>
          <w:szCs w:val="24"/>
        </w:rPr>
      </w:pPr>
      <w:bookmarkStart w:id="6" w:name="_Toc9330585"/>
      <w:r w:rsidRPr="007D2CF7">
        <w:rPr>
          <w:rFonts w:ascii="Cambria" w:hAnsi="Cambria"/>
          <w:sz w:val="24"/>
          <w:szCs w:val="24"/>
        </w:rPr>
        <w:t>2.1.2 Broadcast media</w:t>
      </w:r>
      <w:bookmarkEnd w:id="6"/>
    </w:p>
    <w:p w:rsidR="007E6223" w:rsidRDefault="007E6223" w:rsidP="007E6223">
      <w:pPr>
        <w:rPr>
          <w:color w:val="000000" w:themeColor="text1"/>
        </w:rPr>
      </w:pPr>
      <w:r w:rsidRPr="0087250D">
        <w:rPr>
          <w:color w:val="000000" w:themeColor="text1"/>
        </w:rPr>
        <w:t>In 2017 waren er in Bulgarije 117 televisiezenders, waarvan Nova TV, BTV en BNT de populairste zijn (</w:t>
      </w:r>
      <w:proofErr w:type="spellStart"/>
      <w:r w:rsidRPr="0087250D">
        <w:rPr>
          <w:color w:val="000000" w:themeColor="text1"/>
        </w:rPr>
        <w:t>Antonov</w:t>
      </w:r>
      <w:proofErr w:type="spellEnd"/>
      <w:r w:rsidRPr="0087250D">
        <w:rPr>
          <w:color w:val="000000" w:themeColor="text1"/>
        </w:rPr>
        <w:t xml:space="preserve">, 2018. P68). De eerste twee zijn in handen van respectievelijk de buitenlandse bedrijven Modern Times Group (Zweden) en </w:t>
      </w:r>
      <w:proofErr w:type="spellStart"/>
      <w:r w:rsidRPr="0087250D">
        <w:rPr>
          <w:color w:val="000000" w:themeColor="text1"/>
        </w:rPr>
        <w:t>WarnerMedia</w:t>
      </w:r>
      <w:proofErr w:type="spellEnd"/>
      <w:r w:rsidRPr="0087250D">
        <w:rPr>
          <w:color w:val="000000" w:themeColor="text1"/>
        </w:rPr>
        <w:t xml:space="preserve"> (VS), BNT is de publieke nationale omroep. Tabel 1.2 laat zien dat advertentie-inkomsten van de televisiemarkt groeien. </w:t>
      </w:r>
    </w:p>
    <w:p w:rsidR="007E6223" w:rsidRPr="0087250D" w:rsidRDefault="007E6223" w:rsidP="007E6223">
      <w:pPr>
        <w:rPr>
          <w:color w:val="000000" w:themeColor="text1"/>
        </w:rPr>
      </w:pPr>
      <w:r>
        <w:rPr>
          <w:noProof/>
          <w:color w:val="000000" w:themeColor="text1"/>
          <w:lang w:eastAsia="nl-NL"/>
        </w:rPr>
        <w:drawing>
          <wp:inline distT="0" distB="0" distL="0" distR="0" wp14:anchorId="7CD351E2" wp14:editId="51F94AEE">
            <wp:extent cx="5486400" cy="19202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20240"/>
                    </a:xfrm>
                    <a:prstGeom prst="rect">
                      <a:avLst/>
                    </a:prstGeom>
                    <a:noFill/>
                    <a:ln>
                      <a:noFill/>
                    </a:ln>
                  </pic:spPr>
                </pic:pic>
              </a:graphicData>
            </a:graphic>
          </wp:inline>
        </w:drawing>
      </w:r>
    </w:p>
    <w:p w:rsidR="007E6223" w:rsidRDefault="007E6223" w:rsidP="007E6223">
      <w:pPr>
        <w:rPr>
          <w:color w:val="000000"/>
          <w:sz w:val="18"/>
          <w:szCs w:val="18"/>
        </w:rPr>
      </w:pPr>
    </w:p>
    <w:p w:rsidR="007E6223" w:rsidRPr="007D2CF7" w:rsidRDefault="007E6223" w:rsidP="007E6223">
      <w:pPr>
        <w:pStyle w:val="Kop3"/>
        <w:rPr>
          <w:rFonts w:ascii="Cambria" w:hAnsi="Cambria"/>
          <w:sz w:val="24"/>
          <w:szCs w:val="24"/>
        </w:rPr>
      </w:pPr>
      <w:bookmarkStart w:id="7" w:name="_Toc9330586"/>
      <w:r w:rsidRPr="007D2CF7">
        <w:rPr>
          <w:rFonts w:ascii="Cambria" w:hAnsi="Cambria"/>
          <w:sz w:val="24"/>
          <w:szCs w:val="24"/>
        </w:rPr>
        <w:t>2.1.3 Online</w:t>
      </w:r>
      <w:bookmarkEnd w:id="7"/>
    </w:p>
    <w:p w:rsidR="007E6223" w:rsidRPr="0087250D" w:rsidRDefault="007E6223" w:rsidP="007E6223">
      <w:pPr>
        <w:rPr>
          <w:rFonts w:eastAsia="Times New Roman" w:cs="Calibri"/>
          <w:color w:val="000000" w:themeColor="text1"/>
          <w:lang w:eastAsia="nl-NL"/>
        </w:rPr>
      </w:pPr>
      <w:r w:rsidRPr="0087250D">
        <w:rPr>
          <w:rFonts w:eastAsia="Times New Roman" w:cs="Calibri"/>
          <w:color w:val="000000" w:themeColor="text1"/>
          <w:lang w:eastAsia="nl-NL"/>
        </w:rPr>
        <w:t>Bijna twee</w:t>
      </w:r>
      <w:r>
        <w:rPr>
          <w:rFonts w:eastAsia="Times New Roman" w:cs="Calibri"/>
          <w:color w:val="000000" w:themeColor="text1"/>
          <w:lang w:eastAsia="nl-NL"/>
        </w:rPr>
        <w:t xml:space="preserve"> </w:t>
      </w:r>
      <w:r w:rsidRPr="0087250D">
        <w:rPr>
          <w:rFonts w:eastAsia="Times New Roman" w:cs="Calibri"/>
          <w:color w:val="000000" w:themeColor="text1"/>
          <w:lang w:eastAsia="nl-NL"/>
        </w:rPr>
        <w:t xml:space="preserve">derde van de bevolking gebruikte in 2017 internet, waarmee het land binnen de EU de laatste plaats bezet </w:t>
      </w:r>
      <w:r>
        <w:rPr>
          <w:color w:val="000000" w:themeColor="text1"/>
        </w:rPr>
        <w:t>(</w:t>
      </w:r>
      <w:proofErr w:type="spellStart"/>
      <w:r>
        <w:rPr>
          <w:color w:val="000000" w:themeColor="text1"/>
        </w:rPr>
        <w:t>Dragomir</w:t>
      </w:r>
      <w:proofErr w:type="spellEnd"/>
      <w:r>
        <w:rPr>
          <w:color w:val="000000" w:themeColor="text1"/>
        </w:rPr>
        <w:t xml:space="preserve"> en</w:t>
      </w:r>
      <w:r w:rsidRPr="0087250D">
        <w:rPr>
          <w:color w:val="000000" w:themeColor="text1"/>
        </w:rPr>
        <w:t xml:space="preserve"> </w:t>
      </w:r>
      <w:proofErr w:type="spellStart"/>
      <w:r w:rsidRPr="0087250D">
        <w:rPr>
          <w:color w:val="000000" w:themeColor="text1"/>
        </w:rPr>
        <w:t>Altergot</w:t>
      </w:r>
      <w:proofErr w:type="spellEnd"/>
      <w:r w:rsidRPr="0087250D">
        <w:rPr>
          <w:color w:val="000000" w:themeColor="text1"/>
        </w:rPr>
        <w:t xml:space="preserve">, 2018-08. P6). </w:t>
      </w:r>
      <w:r w:rsidRPr="0087250D">
        <w:rPr>
          <w:rFonts w:eastAsia="Times New Roman" w:cs="Calibri"/>
          <w:color w:val="000000" w:themeColor="text1"/>
          <w:lang w:eastAsia="nl-NL"/>
        </w:rPr>
        <w:t>De sites van Nova TV, ABV en BTV worden het vaakst bezocht. Op gepaste afstand volgen websites die gelinkt zijn aan dag- en weekbladen (</w:t>
      </w:r>
      <w:proofErr w:type="spellStart"/>
      <w:r w:rsidRPr="0087250D">
        <w:rPr>
          <w:rFonts w:eastAsia="Times New Roman" w:cs="Calibri"/>
          <w:color w:val="000000" w:themeColor="text1"/>
          <w:lang w:eastAsia="nl-NL"/>
        </w:rPr>
        <w:t>Antonov</w:t>
      </w:r>
      <w:proofErr w:type="spellEnd"/>
      <w:r w:rsidRPr="0087250D">
        <w:rPr>
          <w:rFonts w:eastAsia="Times New Roman" w:cs="Calibri"/>
          <w:color w:val="000000" w:themeColor="text1"/>
          <w:lang w:eastAsia="nl-NL"/>
        </w:rPr>
        <w:t>, 2018. P68).</w:t>
      </w:r>
    </w:p>
    <w:p w:rsidR="007E6223" w:rsidRPr="0087250D" w:rsidRDefault="007E6223" w:rsidP="007E6223">
      <w:pPr>
        <w:rPr>
          <w:color w:val="000000" w:themeColor="text1"/>
        </w:rPr>
      </w:pPr>
      <w:r w:rsidRPr="0087250D">
        <w:rPr>
          <w:color w:val="000000" w:themeColor="text1"/>
        </w:rPr>
        <w:t xml:space="preserve">Tabel 1.2 laat zien dat de online advertentiemarkt groeit, tot 40 miljoen euro in 2017. Weinig digitale media profiteren echter van deze groei. </w:t>
      </w:r>
      <w:r w:rsidRPr="0087250D">
        <w:rPr>
          <w:color w:val="000000" w:themeColor="text1"/>
          <w:bdr w:val="none" w:sz="0" w:space="0" w:color="auto" w:frame="1"/>
          <w:shd w:val="clear" w:color="auto" w:fill="FFFFFF"/>
        </w:rPr>
        <w:t xml:space="preserve">Zowel wereldwijd als in Bulgarije gaat een groot deel van online reclame-inkomsten naar Google en Facebook. Dat percentage ligt rond de </w:t>
      </w:r>
      <w:r>
        <w:rPr>
          <w:color w:val="000000" w:themeColor="text1"/>
          <w:bdr w:val="none" w:sz="0" w:space="0" w:color="auto" w:frame="1"/>
          <w:shd w:val="clear" w:color="auto" w:fill="FFFFFF"/>
        </w:rPr>
        <w:t>60</w:t>
      </w:r>
      <w:r w:rsidRPr="0087250D">
        <w:rPr>
          <w:color w:val="000000" w:themeColor="text1"/>
          <w:bdr w:val="none" w:sz="0" w:space="0" w:color="auto" w:frame="1"/>
          <w:shd w:val="clear" w:color="auto" w:fill="FFFFFF"/>
        </w:rPr>
        <w:t xml:space="preserve"> procent. Bovendien is de advertentieprijs laag. </w:t>
      </w:r>
      <w:r w:rsidRPr="0087250D">
        <w:rPr>
          <w:color w:val="000000" w:themeColor="text1"/>
        </w:rPr>
        <w:t>(</w:t>
      </w:r>
      <w:proofErr w:type="spellStart"/>
      <w:r w:rsidRPr="0087250D">
        <w:rPr>
          <w:color w:val="000000" w:themeColor="text1"/>
        </w:rPr>
        <w:t>Antonova</w:t>
      </w:r>
      <w:proofErr w:type="spellEnd"/>
      <w:r w:rsidRPr="0087250D">
        <w:rPr>
          <w:color w:val="000000" w:themeColor="text1"/>
        </w:rPr>
        <w:t>, 2018).</w:t>
      </w:r>
    </w:p>
    <w:p w:rsidR="007E6223" w:rsidRPr="00DB00F0" w:rsidRDefault="007E6223" w:rsidP="007E6223">
      <w:pPr>
        <w:rPr>
          <w:rFonts w:eastAsia="Times New Roman" w:cs="Calibri"/>
          <w:color w:val="000000"/>
          <w:lang w:eastAsia="nl-NL"/>
        </w:rPr>
      </w:pPr>
    </w:p>
    <w:p w:rsidR="007E6223" w:rsidRPr="00DB00F0" w:rsidRDefault="007E6223" w:rsidP="007E6223">
      <w:pPr>
        <w:rPr>
          <w:rFonts w:eastAsia="Times New Roman" w:cs="Calibri"/>
          <w:color w:val="000000"/>
          <w:sz w:val="18"/>
          <w:szCs w:val="18"/>
          <w:lang w:eastAsia="nl-NL"/>
        </w:rPr>
      </w:pPr>
      <w:r w:rsidRPr="00DB00F0">
        <w:rPr>
          <w:rFonts w:eastAsia="Times New Roman" w:cs="Calibri"/>
          <w:noProof/>
          <w:color w:val="000000"/>
          <w:lang w:eastAsia="nl-NL"/>
        </w:rPr>
        <w:lastRenderedPageBreak/>
        <w:drawing>
          <wp:inline distT="0" distB="0" distL="0" distR="0" wp14:anchorId="63BC61CD" wp14:editId="4D00F167">
            <wp:extent cx="3343275" cy="389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3895725"/>
                    </a:xfrm>
                    <a:prstGeom prst="rect">
                      <a:avLst/>
                    </a:prstGeom>
                    <a:noFill/>
                    <a:ln>
                      <a:noFill/>
                    </a:ln>
                  </pic:spPr>
                </pic:pic>
              </a:graphicData>
            </a:graphic>
          </wp:inline>
        </w:drawing>
      </w:r>
      <w:r w:rsidRPr="00DB00F0">
        <w:rPr>
          <w:rFonts w:eastAsia="Times New Roman" w:cs="Calibri"/>
          <w:noProof/>
          <w:color w:val="000000"/>
          <w:lang w:eastAsia="nl-NL"/>
        </w:rPr>
        <w:drawing>
          <wp:inline distT="0" distB="0" distL="0" distR="0" wp14:anchorId="3839E6E4" wp14:editId="205B96F1">
            <wp:extent cx="216217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314575"/>
                    </a:xfrm>
                    <a:prstGeom prst="rect">
                      <a:avLst/>
                    </a:prstGeom>
                    <a:noFill/>
                    <a:ln>
                      <a:noFill/>
                    </a:ln>
                  </pic:spPr>
                </pic:pic>
              </a:graphicData>
            </a:graphic>
          </wp:inline>
        </w:drawing>
      </w:r>
      <w:r w:rsidRPr="00DB00F0">
        <w:rPr>
          <w:rFonts w:eastAsia="Times New Roman" w:cs="Calibri"/>
          <w:color w:val="000000"/>
          <w:lang w:eastAsia="nl-NL"/>
        </w:rPr>
        <w:br/>
      </w:r>
      <w:r w:rsidRPr="00DB00F0">
        <w:rPr>
          <w:rFonts w:eastAsia="Times New Roman" w:cs="Calibri"/>
          <w:b/>
          <w:color w:val="000000"/>
          <w:sz w:val="18"/>
          <w:szCs w:val="18"/>
          <w:lang w:eastAsia="nl-NL"/>
        </w:rPr>
        <w:t xml:space="preserve">Tabel 1.3 / </w:t>
      </w:r>
      <w:r w:rsidRPr="00DB00F0">
        <w:rPr>
          <w:color w:val="000000"/>
          <w:sz w:val="18"/>
          <w:szCs w:val="18"/>
        </w:rPr>
        <w:t>(</w:t>
      </w:r>
      <w:proofErr w:type="spellStart"/>
      <w:r w:rsidRPr="00DB00F0">
        <w:rPr>
          <w:color w:val="000000"/>
          <w:sz w:val="18"/>
          <w:szCs w:val="18"/>
        </w:rPr>
        <w:t>Antonov</w:t>
      </w:r>
      <w:proofErr w:type="spellEnd"/>
      <w:r w:rsidRPr="00DB00F0">
        <w:rPr>
          <w:color w:val="000000"/>
          <w:sz w:val="18"/>
          <w:szCs w:val="18"/>
        </w:rPr>
        <w:t>, 2018. P68)</w:t>
      </w:r>
    </w:p>
    <w:p w:rsidR="007E6223" w:rsidRPr="00655EE6" w:rsidRDefault="007E6223" w:rsidP="007E6223"/>
    <w:p w:rsidR="007E6223" w:rsidRPr="00750C52" w:rsidRDefault="007E6223" w:rsidP="007E6223">
      <w:pPr>
        <w:pStyle w:val="Kop2"/>
        <w:rPr>
          <w:color w:val="2E74B5" w:themeColor="accent1" w:themeShade="BF"/>
        </w:rPr>
      </w:pPr>
      <w:bookmarkStart w:id="8" w:name="_Toc9330587"/>
      <w:r w:rsidRPr="00750C52">
        <w:rPr>
          <w:color w:val="2E74B5" w:themeColor="accent1" w:themeShade="BF"/>
        </w:rPr>
        <w:t>2.2 Onderzoeksjournalistiek(e media) in Bulgarije</w:t>
      </w:r>
      <w:bookmarkEnd w:id="8"/>
    </w:p>
    <w:p w:rsidR="007E6223" w:rsidRPr="0087250D" w:rsidRDefault="007E6223" w:rsidP="007E6223">
      <w:pPr>
        <w:rPr>
          <w:color w:val="000000" w:themeColor="text1"/>
        </w:rPr>
      </w:pPr>
      <w:r>
        <w:br/>
      </w:r>
      <w:r w:rsidRPr="00077F8F">
        <w:t xml:space="preserve">Onderzoeksjournalistiek in Bulgarije komt zelden voor en wordt volgens </w:t>
      </w:r>
      <w:proofErr w:type="spellStart"/>
      <w:r w:rsidRPr="00077F8F">
        <w:t>Antonova</w:t>
      </w:r>
      <w:proofErr w:type="spellEnd"/>
      <w:r w:rsidRPr="00077F8F">
        <w:t xml:space="preserve"> vaak genegeerd door de machthebbers. (2019. P7).</w:t>
      </w:r>
      <w:r w:rsidRPr="00DB00F0">
        <w:rPr>
          <w:color w:val="000000"/>
          <w:lang w:eastAsia="nl-NL"/>
        </w:rPr>
        <w:t xml:space="preserve">Volgens </w:t>
      </w:r>
      <w:r>
        <w:rPr>
          <w:color w:val="000000"/>
          <w:lang w:eastAsia="nl-NL"/>
        </w:rPr>
        <w:t xml:space="preserve">RWB </w:t>
      </w:r>
      <w:r w:rsidRPr="00DB00F0">
        <w:rPr>
          <w:color w:val="000000"/>
          <w:lang w:eastAsia="nl-NL"/>
        </w:rPr>
        <w:t xml:space="preserve">is Bulgarije </w:t>
      </w:r>
      <w:r>
        <w:rPr>
          <w:color w:val="000000"/>
          <w:lang w:eastAsia="nl-NL"/>
        </w:rPr>
        <w:t xml:space="preserve">echter wel </w:t>
      </w:r>
      <w:r w:rsidRPr="00DB00F0">
        <w:rPr>
          <w:color w:val="000000"/>
          <w:lang w:eastAsia="nl-NL"/>
        </w:rPr>
        <w:t xml:space="preserve">een goede plek </w:t>
      </w:r>
      <w:r>
        <w:rPr>
          <w:color w:val="000000"/>
          <w:lang w:eastAsia="nl-NL"/>
        </w:rPr>
        <w:t xml:space="preserve">om </w:t>
      </w:r>
      <w:r w:rsidRPr="00DB00F0">
        <w:rPr>
          <w:color w:val="000000"/>
          <w:lang w:eastAsia="nl-NL"/>
        </w:rPr>
        <w:t>onderzoeksjournalistiek</w:t>
      </w:r>
      <w:r w:rsidR="00FB3262">
        <w:rPr>
          <w:color w:val="000000"/>
          <w:lang w:eastAsia="nl-NL"/>
        </w:rPr>
        <w:t xml:space="preserve"> t</w:t>
      </w:r>
      <w:r>
        <w:rPr>
          <w:color w:val="000000"/>
          <w:lang w:eastAsia="nl-NL"/>
        </w:rPr>
        <w:t xml:space="preserve">e bedrijven. </w:t>
      </w:r>
      <w:r w:rsidRPr="00DB00F0">
        <w:rPr>
          <w:color w:val="000000"/>
          <w:lang w:eastAsia="nl-NL"/>
        </w:rPr>
        <w:t>'Voor een gemotiveerde journalist in Bulgarije is het gemakkelijk bewijs van corruptie of machtsmisbruik te detecter</w:t>
      </w:r>
      <w:r>
        <w:rPr>
          <w:color w:val="000000"/>
          <w:lang w:eastAsia="nl-NL"/>
        </w:rPr>
        <w:t>en, verzamelen en onderzoeken', stelt RWB.</w:t>
      </w:r>
      <w:r w:rsidR="00FB3262">
        <w:rPr>
          <w:color w:val="000000"/>
          <w:lang w:eastAsia="nl-NL"/>
        </w:rPr>
        <w:t xml:space="preserve"> </w:t>
      </w:r>
      <w:r w:rsidRPr="00DB00F0">
        <w:rPr>
          <w:color w:val="000000"/>
          <w:lang w:eastAsia="nl-NL"/>
        </w:rPr>
        <w:t>(</w:t>
      </w:r>
      <w:r w:rsidRPr="00DB00F0">
        <w:rPr>
          <w:rFonts w:eastAsia="Times New Roman" w:cs="Calibri"/>
          <w:color w:val="000000"/>
          <w:lang w:eastAsia="nl-NL"/>
        </w:rPr>
        <w:t xml:space="preserve">2018*1). </w:t>
      </w:r>
      <w:r>
        <w:rPr>
          <w:rFonts w:eastAsia="Times New Roman" w:cs="Calibri"/>
          <w:color w:val="000000"/>
          <w:lang w:eastAsia="nl-NL"/>
        </w:rPr>
        <w:t xml:space="preserve">Reden hiervoor zijn onder meer </w:t>
      </w:r>
      <w:r w:rsidRPr="00DB00F0">
        <w:rPr>
          <w:rFonts w:eastAsia="Times New Roman" w:cs="Calibri"/>
          <w:color w:val="000000"/>
          <w:lang w:eastAsia="nl-NL"/>
        </w:rPr>
        <w:t>de vele publieke regist</w:t>
      </w:r>
      <w:r>
        <w:rPr>
          <w:rFonts w:eastAsia="Times New Roman" w:cs="Calibri"/>
          <w:color w:val="000000"/>
          <w:lang w:eastAsia="nl-NL"/>
        </w:rPr>
        <w:t xml:space="preserve">ers waar onderzoeksjournalisten </w:t>
      </w:r>
      <w:r w:rsidRPr="00DB00F0">
        <w:rPr>
          <w:rFonts w:eastAsia="Times New Roman" w:cs="Calibri"/>
          <w:color w:val="000000"/>
          <w:lang w:eastAsia="nl-NL"/>
        </w:rPr>
        <w:t>i</w:t>
      </w:r>
      <w:r>
        <w:rPr>
          <w:rFonts w:eastAsia="Times New Roman" w:cs="Calibri"/>
          <w:color w:val="000000"/>
          <w:lang w:eastAsia="nl-NL"/>
        </w:rPr>
        <w:t>nformatie vandaan kunnen halen.</w:t>
      </w:r>
    </w:p>
    <w:p w:rsidR="007E6223" w:rsidRPr="00B47419" w:rsidRDefault="007E6223" w:rsidP="007E6223">
      <w:pPr>
        <w:rPr>
          <w:rFonts w:eastAsia="Times New Roman" w:cs="Calibri"/>
          <w:color w:val="000000"/>
          <w:lang w:eastAsia="nl-NL"/>
        </w:rPr>
      </w:pPr>
      <w:r w:rsidRPr="00DB00F0">
        <w:rPr>
          <w:rFonts w:eastAsia="Times New Roman" w:cs="Calibri"/>
          <w:color w:val="000000"/>
          <w:lang w:eastAsia="nl-NL"/>
        </w:rPr>
        <w:t xml:space="preserve">Een juichmoment voor onderzoeksjournalisten brak in 2016 aan toen de </w:t>
      </w:r>
      <w:r>
        <w:rPr>
          <w:rFonts w:eastAsia="Times New Roman" w:cs="Calibri"/>
          <w:color w:val="000000"/>
          <w:lang w:eastAsia="nl-NL"/>
        </w:rPr>
        <w:t xml:space="preserve">Bulgaarse </w:t>
      </w:r>
      <w:r w:rsidRPr="00DB00F0">
        <w:rPr>
          <w:rFonts w:eastAsia="Times New Roman" w:cs="Calibri"/>
          <w:color w:val="000000"/>
          <w:lang w:eastAsia="nl-NL"/>
        </w:rPr>
        <w:t xml:space="preserve">regering </w:t>
      </w:r>
      <w:r>
        <w:rPr>
          <w:rFonts w:eastAsia="Times New Roman" w:cs="Calibri"/>
          <w:color w:val="000000"/>
          <w:lang w:eastAsia="nl-NL"/>
        </w:rPr>
        <w:t>een heleboel data uit</w:t>
      </w:r>
      <w:r w:rsidRPr="00DB00F0">
        <w:rPr>
          <w:rFonts w:eastAsia="Times New Roman" w:cs="Calibri"/>
          <w:color w:val="000000"/>
          <w:lang w:eastAsia="nl-NL"/>
        </w:rPr>
        <w:t xml:space="preserve"> publieke registers van </w:t>
      </w:r>
      <w:r>
        <w:rPr>
          <w:rFonts w:eastAsia="Times New Roman" w:cs="Calibri"/>
          <w:color w:val="000000"/>
          <w:lang w:eastAsia="nl-NL"/>
        </w:rPr>
        <w:t>tien voorgaande jaren vrijgaf. Met behulp van zelfgebouwde statistische technieken legden onderzoeksjournalisten banden tussen winnaars van overheids</w:t>
      </w:r>
      <w:r w:rsidR="00FB3262">
        <w:rPr>
          <w:rFonts w:eastAsia="Times New Roman" w:cs="Calibri"/>
          <w:color w:val="000000"/>
          <w:lang w:eastAsia="nl-NL"/>
        </w:rPr>
        <w:t>aanbestedingen</w:t>
      </w:r>
      <w:r>
        <w:rPr>
          <w:rFonts w:eastAsia="Times New Roman" w:cs="Calibri"/>
          <w:color w:val="000000"/>
          <w:lang w:eastAsia="nl-NL"/>
        </w:rPr>
        <w:t xml:space="preserve">, bedrijven die gelinkt werden aan familieleden van hooggeplaatste politici en verdachte toewijzingen van EU-fondsen bloot. </w:t>
      </w:r>
      <w:r w:rsidRPr="00DB00F0">
        <w:rPr>
          <w:rFonts w:eastAsia="Times New Roman" w:cs="Calibri"/>
          <w:color w:val="000000"/>
          <w:lang w:eastAsia="nl-NL"/>
        </w:rPr>
        <w:t>Resul</w:t>
      </w:r>
      <w:r>
        <w:rPr>
          <w:rFonts w:eastAsia="Times New Roman" w:cs="Calibri"/>
          <w:color w:val="000000"/>
          <w:lang w:eastAsia="nl-NL"/>
        </w:rPr>
        <w:t xml:space="preserve">taten van deze onderzoeken </w:t>
      </w:r>
      <w:r w:rsidRPr="00DB00F0">
        <w:rPr>
          <w:rFonts w:eastAsia="Times New Roman" w:cs="Calibri"/>
          <w:color w:val="000000"/>
          <w:lang w:eastAsia="nl-NL"/>
        </w:rPr>
        <w:t>zijn volgens RWB 'indrukw</w:t>
      </w:r>
      <w:r>
        <w:rPr>
          <w:rFonts w:eastAsia="Times New Roman" w:cs="Calibri"/>
          <w:color w:val="000000"/>
          <w:lang w:eastAsia="nl-NL"/>
        </w:rPr>
        <w:t xml:space="preserve">ekkend'. </w:t>
      </w:r>
      <w:r w:rsidRPr="00DB00F0">
        <w:rPr>
          <w:rFonts w:eastAsia="Times New Roman" w:cs="Calibri"/>
          <w:color w:val="000000"/>
          <w:lang w:eastAsia="nl-NL"/>
        </w:rPr>
        <w:t xml:space="preserve">Een aantal </w:t>
      </w:r>
      <w:r>
        <w:rPr>
          <w:rFonts w:eastAsia="Times New Roman" w:cs="Calibri"/>
          <w:color w:val="000000"/>
          <w:lang w:eastAsia="nl-NL"/>
        </w:rPr>
        <w:t>bouw</w:t>
      </w:r>
      <w:r w:rsidRPr="00DB00F0">
        <w:rPr>
          <w:rFonts w:eastAsia="Times New Roman" w:cs="Calibri"/>
          <w:color w:val="000000"/>
          <w:lang w:eastAsia="nl-NL"/>
        </w:rPr>
        <w:t>projecten met een wa</w:t>
      </w:r>
      <w:r>
        <w:rPr>
          <w:rFonts w:eastAsia="Times New Roman" w:cs="Calibri"/>
          <w:color w:val="000000"/>
          <w:lang w:eastAsia="nl-NL"/>
        </w:rPr>
        <w:t>arde van miljarden euro's werd</w:t>
      </w:r>
      <w:r w:rsidRPr="00DB00F0">
        <w:rPr>
          <w:rFonts w:eastAsia="Times New Roman" w:cs="Calibri"/>
          <w:color w:val="000000"/>
          <w:lang w:eastAsia="nl-NL"/>
        </w:rPr>
        <w:t xml:space="preserve"> herzien nadat </w:t>
      </w:r>
      <w:r>
        <w:rPr>
          <w:rFonts w:eastAsia="Times New Roman" w:cs="Calibri"/>
          <w:color w:val="000000"/>
          <w:lang w:eastAsia="nl-NL"/>
        </w:rPr>
        <w:t xml:space="preserve">onderzoeksjournalisten ontdekten </w:t>
      </w:r>
      <w:r w:rsidRPr="00DB00F0">
        <w:rPr>
          <w:rFonts w:eastAsia="Times New Roman" w:cs="Calibri"/>
          <w:color w:val="000000"/>
          <w:lang w:eastAsia="nl-NL"/>
        </w:rPr>
        <w:t xml:space="preserve">dat een </w:t>
      </w:r>
      <w:r>
        <w:rPr>
          <w:rFonts w:eastAsia="Times New Roman" w:cs="Calibri"/>
          <w:color w:val="000000"/>
          <w:lang w:eastAsia="nl-NL"/>
        </w:rPr>
        <w:t xml:space="preserve">klein aantal bedrijven, gelinkt </w:t>
      </w:r>
      <w:r w:rsidRPr="00DB00F0">
        <w:rPr>
          <w:rFonts w:eastAsia="Times New Roman" w:cs="Calibri"/>
          <w:color w:val="000000"/>
          <w:lang w:eastAsia="nl-NL"/>
        </w:rPr>
        <w:t xml:space="preserve">aan de 'machtige oligarchen' </w:t>
      </w:r>
      <w:proofErr w:type="spellStart"/>
      <w:r w:rsidRPr="00DB00F0">
        <w:rPr>
          <w:rFonts w:eastAsia="Times New Roman" w:cs="Calibri"/>
          <w:color w:val="000000"/>
          <w:lang w:eastAsia="nl-NL"/>
        </w:rPr>
        <w:t>Peevski</w:t>
      </w:r>
      <w:proofErr w:type="spellEnd"/>
      <w:r w:rsidRPr="00DB00F0">
        <w:rPr>
          <w:rFonts w:eastAsia="Times New Roman" w:cs="Calibri"/>
          <w:color w:val="000000"/>
          <w:lang w:eastAsia="nl-NL"/>
        </w:rPr>
        <w:t xml:space="preserve"> en </w:t>
      </w:r>
      <w:proofErr w:type="spellStart"/>
      <w:r w:rsidRPr="00DB00F0">
        <w:rPr>
          <w:rFonts w:eastAsia="Times New Roman" w:cs="Calibri"/>
          <w:color w:val="000000"/>
          <w:lang w:eastAsia="nl-NL"/>
        </w:rPr>
        <w:t>Valenti</w:t>
      </w:r>
      <w:r>
        <w:rPr>
          <w:rFonts w:eastAsia="Times New Roman" w:cs="Calibri"/>
          <w:color w:val="000000"/>
          <w:lang w:eastAsia="nl-NL"/>
        </w:rPr>
        <w:t>n</w:t>
      </w:r>
      <w:proofErr w:type="spellEnd"/>
      <w:r>
        <w:rPr>
          <w:rFonts w:eastAsia="Times New Roman" w:cs="Calibri"/>
          <w:color w:val="000000"/>
          <w:lang w:eastAsia="nl-NL"/>
        </w:rPr>
        <w:t xml:space="preserve"> </w:t>
      </w:r>
      <w:proofErr w:type="spellStart"/>
      <w:r>
        <w:rPr>
          <w:rFonts w:eastAsia="Times New Roman" w:cs="Calibri"/>
          <w:color w:val="000000"/>
          <w:lang w:eastAsia="nl-NL"/>
        </w:rPr>
        <w:t>Zlatev</w:t>
      </w:r>
      <w:proofErr w:type="spellEnd"/>
      <w:r>
        <w:rPr>
          <w:rFonts w:eastAsia="Times New Roman" w:cs="Calibri"/>
          <w:color w:val="000000"/>
          <w:lang w:eastAsia="nl-NL"/>
        </w:rPr>
        <w:t>, het merendeel van</w:t>
      </w:r>
      <w:r w:rsidRPr="00DB00F0">
        <w:rPr>
          <w:rFonts w:eastAsia="Times New Roman" w:cs="Calibri"/>
          <w:color w:val="000000"/>
          <w:lang w:eastAsia="nl-NL"/>
        </w:rPr>
        <w:t xml:space="preserve"> aanbestedingen in </w:t>
      </w:r>
      <w:r>
        <w:rPr>
          <w:rFonts w:eastAsia="Times New Roman" w:cs="Calibri"/>
          <w:color w:val="000000"/>
          <w:lang w:eastAsia="nl-NL"/>
        </w:rPr>
        <w:t xml:space="preserve">de infrastructurele sector won. </w:t>
      </w:r>
      <w:r>
        <w:rPr>
          <w:color w:val="222222"/>
        </w:rPr>
        <w:t>(</w:t>
      </w:r>
      <w:r>
        <w:t xml:space="preserve">RWB. </w:t>
      </w:r>
      <w:r w:rsidRPr="00B47419">
        <w:rPr>
          <w:rFonts w:eastAsia="Times New Roman" w:cs="Calibri"/>
          <w:color w:val="000000"/>
          <w:lang w:eastAsia="nl-NL"/>
        </w:rPr>
        <w:t>2018*1).</w:t>
      </w:r>
    </w:p>
    <w:p w:rsidR="007E6223" w:rsidRPr="00765801" w:rsidRDefault="007E6223" w:rsidP="007E6223">
      <w:pPr>
        <w:rPr>
          <w:rFonts w:cs="Calibri"/>
          <w:color w:val="000000"/>
          <w:shd w:val="clear" w:color="auto" w:fill="FFFFFF"/>
        </w:rPr>
      </w:pPr>
      <w:r w:rsidRPr="00DB00F0">
        <w:rPr>
          <w:color w:val="000000"/>
          <w:lang w:eastAsia="nl-NL"/>
        </w:rPr>
        <w:t>Sinds 2007 is er sprake van een kentering in</w:t>
      </w:r>
      <w:r>
        <w:rPr>
          <w:color w:val="000000"/>
          <w:lang w:eastAsia="nl-NL"/>
        </w:rPr>
        <w:t xml:space="preserve"> aantallen</w:t>
      </w:r>
      <w:r w:rsidRPr="00DB00F0">
        <w:rPr>
          <w:color w:val="000000"/>
          <w:lang w:eastAsia="nl-NL"/>
        </w:rPr>
        <w:t xml:space="preserve"> kwaliteitsme</w:t>
      </w:r>
      <w:r>
        <w:rPr>
          <w:color w:val="000000"/>
          <w:lang w:eastAsia="nl-NL"/>
        </w:rPr>
        <w:t xml:space="preserve">dia in het printlandschap. </w:t>
      </w:r>
      <w:proofErr w:type="spellStart"/>
      <w:r w:rsidRPr="00DB00F0">
        <w:rPr>
          <w:color w:val="000000"/>
          <w:lang w:eastAsia="nl-NL"/>
        </w:rPr>
        <w:t>Peevski</w:t>
      </w:r>
      <w:proofErr w:type="spellEnd"/>
      <w:r w:rsidRPr="00DB00F0">
        <w:rPr>
          <w:color w:val="000000"/>
          <w:lang w:eastAsia="nl-NL"/>
        </w:rPr>
        <w:t xml:space="preserve"> richtte </w:t>
      </w:r>
      <w:r>
        <w:rPr>
          <w:color w:val="000000"/>
          <w:lang w:eastAsia="nl-NL"/>
        </w:rPr>
        <w:t xml:space="preserve">toen </w:t>
      </w:r>
      <w:r w:rsidRPr="00DB00F0">
        <w:rPr>
          <w:color w:val="000000"/>
          <w:lang w:eastAsia="nl-NL"/>
        </w:rPr>
        <w:t xml:space="preserve">de mediagroep New </w:t>
      </w:r>
      <w:proofErr w:type="spellStart"/>
      <w:r w:rsidRPr="00DB00F0">
        <w:rPr>
          <w:color w:val="000000"/>
          <w:lang w:eastAsia="nl-NL"/>
        </w:rPr>
        <w:t>Bulgarian</w:t>
      </w:r>
      <w:proofErr w:type="spellEnd"/>
      <w:r w:rsidRPr="00DB00F0">
        <w:rPr>
          <w:color w:val="000000"/>
          <w:lang w:eastAsia="nl-NL"/>
        </w:rPr>
        <w:t xml:space="preserve"> Media Group (NBMG) op, kocht veel kranten en andere media en veranderde daarvan het redactionele</w:t>
      </w:r>
      <w:r>
        <w:rPr>
          <w:color w:val="000000"/>
          <w:lang w:eastAsia="nl-NL"/>
        </w:rPr>
        <w:t xml:space="preserve"> beleid (</w:t>
      </w:r>
      <w:proofErr w:type="spellStart"/>
      <w:r>
        <w:rPr>
          <w:color w:val="000000"/>
        </w:rPr>
        <w:t>Dragomir</w:t>
      </w:r>
      <w:proofErr w:type="spellEnd"/>
      <w:r>
        <w:rPr>
          <w:color w:val="000000"/>
        </w:rPr>
        <w:t xml:space="preserve">, 2018-02). Assen </w:t>
      </w:r>
      <w:proofErr w:type="spellStart"/>
      <w:r>
        <w:rPr>
          <w:color w:val="000000"/>
        </w:rPr>
        <w:t>Yordanov</w:t>
      </w:r>
      <w:proofErr w:type="spellEnd"/>
      <w:r>
        <w:rPr>
          <w:color w:val="000000"/>
        </w:rPr>
        <w:t xml:space="preserve">, die </w:t>
      </w:r>
      <w:r>
        <w:rPr>
          <w:color w:val="000000"/>
        </w:rPr>
        <w:lastRenderedPageBreak/>
        <w:t>destijds bij een van deze kranten (Monitor) werkte, zegt: “</w:t>
      </w:r>
      <w:r>
        <w:rPr>
          <w:rFonts w:eastAsia="Times New Roman" w:cs="Calibri"/>
          <w:color w:val="000000"/>
          <w:lang w:eastAsia="nl-NL"/>
        </w:rPr>
        <w:t xml:space="preserve">Van de </w:t>
      </w:r>
      <w:r w:rsidRPr="00DB00F0">
        <w:rPr>
          <w:rFonts w:eastAsia="Times New Roman" w:cs="Calibri"/>
          <w:color w:val="000000"/>
          <w:lang w:eastAsia="nl-NL"/>
        </w:rPr>
        <w:t xml:space="preserve">ene op de andere nacht veranderde alles. In mijn </w:t>
      </w:r>
      <w:proofErr w:type="spellStart"/>
      <w:r w:rsidRPr="00DB00F0">
        <w:rPr>
          <w:rFonts w:eastAsia="Times New Roman" w:cs="Calibri"/>
          <w:color w:val="000000"/>
          <w:lang w:eastAsia="nl-NL"/>
        </w:rPr>
        <w:t>onderzoeksverhalen</w:t>
      </w:r>
      <w:proofErr w:type="spellEnd"/>
      <w:r w:rsidRPr="00DB00F0">
        <w:rPr>
          <w:rFonts w:eastAsia="Times New Roman" w:cs="Calibri"/>
          <w:color w:val="000000"/>
          <w:lang w:eastAsia="nl-NL"/>
        </w:rPr>
        <w:t xml:space="preserve"> over corruptie hadden ze ineens geen interes</w:t>
      </w:r>
      <w:r>
        <w:rPr>
          <w:rFonts w:eastAsia="Times New Roman" w:cs="Calibri"/>
          <w:color w:val="000000"/>
          <w:lang w:eastAsia="nl-NL"/>
        </w:rPr>
        <w:t>se meer.</w:t>
      </w:r>
      <w:r w:rsidR="00FB3262">
        <w:rPr>
          <w:rFonts w:eastAsia="Times New Roman" w:cs="Calibri"/>
          <w:color w:val="000000"/>
          <w:lang w:eastAsia="nl-NL"/>
        </w:rPr>
        <w:t>”</w:t>
      </w:r>
      <w:r>
        <w:rPr>
          <w:rFonts w:eastAsia="Times New Roman" w:cs="Calibri"/>
          <w:color w:val="000000"/>
          <w:lang w:eastAsia="nl-NL"/>
        </w:rPr>
        <w:t xml:space="preserve"> </w:t>
      </w:r>
      <w:proofErr w:type="spellStart"/>
      <w:r w:rsidRPr="00DB00F0">
        <w:rPr>
          <w:rFonts w:eastAsia="Times New Roman" w:cs="Calibri"/>
          <w:color w:val="000000"/>
          <w:lang w:eastAsia="nl-NL"/>
        </w:rPr>
        <w:t>Cheresheva</w:t>
      </w:r>
      <w:proofErr w:type="spellEnd"/>
      <w:r w:rsidR="00CA6F88">
        <w:rPr>
          <w:rFonts w:eastAsia="Times New Roman" w:cs="Calibri"/>
          <w:color w:val="000000"/>
          <w:lang w:eastAsia="nl-NL"/>
        </w:rPr>
        <w:t xml:space="preserve"> </w:t>
      </w:r>
      <w:r>
        <w:rPr>
          <w:rFonts w:eastAsia="Times New Roman" w:cs="Calibri"/>
          <w:color w:val="000000"/>
          <w:lang w:eastAsia="nl-NL"/>
        </w:rPr>
        <w:t>vult aan: “</w:t>
      </w:r>
      <w:r w:rsidRPr="00DB00F0">
        <w:rPr>
          <w:rFonts w:eastAsia="Times New Roman" w:cs="Calibri"/>
          <w:color w:val="000000"/>
          <w:lang w:eastAsia="nl-NL"/>
        </w:rPr>
        <w:t xml:space="preserve">Kritische media veranderden in pro-regeringsmedia." </w:t>
      </w:r>
      <w:proofErr w:type="spellStart"/>
      <w:r>
        <w:rPr>
          <w:rFonts w:eastAsia="Times New Roman" w:cs="Calibri"/>
          <w:color w:val="000000"/>
          <w:lang w:eastAsia="nl-NL"/>
        </w:rPr>
        <w:t>Peevski’s</w:t>
      </w:r>
      <w:proofErr w:type="spellEnd"/>
      <w:r>
        <w:rPr>
          <w:rFonts w:eastAsia="Times New Roman" w:cs="Calibri"/>
          <w:color w:val="000000"/>
          <w:lang w:eastAsia="nl-NL"/>
        </w:rPr>
        <w:t xml:space="preserve"> mediagroep ontvangt inkomsten van oligarchen die met bedrijven adverteren om zodoende ‘media comfort’ te creëren. Dat wil zeggen: dat er positief of helemaal niet wordt bericht over hetgeen waar zij belangen in hebben. (</w:t>
      </w:r>
      <w:proofErr w:type="spellStart"/>
      <w:r>
        <w:rPr>
          <w:rFonts w:eastAsia="Times New Roman" w:cs="Calibri"/>
          <w:color w:val="000000"/>
          <w:lang w:eastAsia="nl-NL"/>
        </w:rPr>
        <w:t>Georgiev</w:t>
      </w:r>
      <w:proofErr w:type="spellEnd"/>
      <w:r>
        <w:rPr>
          <w:rFonts w:eastAsia="Times New Roman" w:cs="Calibri"/>
          <w:color w:val="000000"/>
          <w:lang w:eastAsia="nl-NL"/>
        </w:rPr>
        <w:t xml:space="preserve"> 2017. P35). </w:t>
      </w:r>
    </w:p>
    <w:p w:rsidR="007E6223" w:rsidRPr="00994819" w:rsidRDefault="007E6223" w:rsidP="007E6223">
      <w:pPr>
        <w:rPr>
          <w:rFonts w:eastAsia="Times New Roman" w:cs="Calibri"/>
          <w:color w:val="000000"/>
          <w:lang w:eastAsia="nl-NL"/>
        </w:rPr>
      </w:pPr>
      <w:r>
        <w:rPr>
          <w:color w:val="000000"/>
          <w:lang w:eastAsia="nl-NL"/>
        </w:rPr>
        <w:t xml:space="preserve">Diverse </w:t>
      </w:r>
      <w:proofErr w:type="spellStart"/>
      <w:r>
        <w:rPr>
          <w:color w:val="000000"/>
          <w:lang w:eastAsia="nl-NL"/>
        </w:rPr>
        <w:t>onderzoeksjournalistieke</w:t>
      </w:r>
      <w:proofErr w:type="spellEnd"/>
      <w:r>
        <w:rPr>
          <w:color w:val="000000"/>
          <w:lang w:eastAsia="nl-NL"/>
        </w:rPr>
        <w:t xml:space="preserve"> media bleven echter wel bestaan</w:t>
      </w:r>
      <w:r w:rsidRPr="00DB00F0">
        <w:rPr>
          <w:color w:val="000000"/>
          <w:lang w:eastAsia="nl-NL"/>
        </w:rPr>
        <w:t>.</w:t>
      </w:r>
      <w:r>
        <w:rPr>
          <w:color w:val="000000"/>
          <w:lang w:eastAsia="nl-NL"/>
        </w:rPr>
        <w:t xml:space="preserve"> </w:t>
      </w:r>
      <w:r>
        <w:t xml:space="preserve">Onderzoeksjournalistiek wordt volgens RWB </w:t>
      </w:r>
      <w:r w:rsidR="00CA6F88">
        <w:t xml:space="preserve">vooral </w:t>
      </w:r>
      <w:r>
        <w:t xml:space="preserve">in de traditionele media </w:t>
      </w:r>
      <w:proofErr w:type="spellStart"/>
      <w:r w:rsidRPr="00DC1E81">
        <w:t>Kapital</w:t>
      </w:r>
      <w:proofErr w:type="spellEnd"/>
      <w:r>
        <w:t xml:space="preserve"> (weekblad) en Sega (dagblad) bedreven. </w:t>
      </w:r>
      <w:proofErr w:type="spellStart"/>
      <w:r w:rsidRPr="00DC1E81">
        <w:t>Ognyanova</w:t>
      </w:r>
      <w:proofErr w:type="spellEnd"/>
      <w:r>
        <w:t xml:space="preserve"> vindt dat ook voormalig weekblad en het tegenwoordig alleen online verschijnende </w:t>
      </w:r>
      <w:proofErr w:type="spellStart"/>
      <w:r w:rsidRPr="00DC1E81">
        <w:t>D</w:t>
      </w:r>
      <w:r>
        <w:t>nevnik</w:t>
      </w:r>
      <w:proofErr w:type="spellEnd"/>
      <w:r>
        <w:t xml:space="preserve"> </w:t>
      </w:r>
      <w:proofErr w:type="spellStart"/>
      <w:r>
        <w:t>onderzoeks</w:t>
      </w:r>
      <w:r w:rsidRPr="00DC1E81">
        <w:t>verhalen</w:t>
      </w:r>
      <w:proofErr w:type="spellEnd"/>
      <w:r>
        <w:t xml:space="preserve"> publiceert</w:t>
      </w:r>
      <w:r w:rsidRPr="00DC1E81">
        <w:t>.</w:t>
      </w:r>
      <w:r>
        <w:t xml:space="preserve"> </w:t>
      </w:r>
      <w:r>
        <w:rPr>
          <w:rFonts w:eastAsia="Times New Roman" w:cs="Calibri"/>
          <w:color w:val="000000"/>
          <w:lang w:eastAsia="nl-NL"/>
        </w:rPr>
        <w:t xml:space="preserve">AEJ Bulgaria-voorzitter Irina </w:t>
      </w:r>
      <w:proofErr w:type="spellStart"/>
      <w:r>
        <w:rPr>
          <w:rFonts w:eastAsia="Times New Roman" w:cs="Calibri"/>
          <w:color w:val="000000"/>
          <w:lang w:eastAsia="nl-NL"/>
        </w:rPr>
        <w:t>Nedeva</w:t>
      </w:r>
      <w:proofErr w:type="spellEnd"/>
      <w:r>
        <w:rPr>
          <w:rFonts w:eastAsia="Times New Roman" w:cs="Calibri"/>
          <w:color w:val="000000"/>
          <w:lang w:eastAsia="nl-NL"/>
        </w:rPr>
        <w:t xml:space="preserve"> zegt bovendien dat een aantal van de beste journalisten in Bulgarije bij de recent herstarte nieuwssite </w:t>
      </w:r>
      <w:proofErr w:type="spellStart"/>
      <w:r>
        <w:rPr>
          <w:rFonts w:eastAsia="Times New Roman" w:cs="Calibri"/>
          <w:color w:val="000000"/>
          <w:lang w:eastAsia="nl-NL"/>
        </w:rPr>
        <w:t>Svebodna</w:t>
      </w:r>
      <w:proofErr w:type="spellEnd"/>
      <w:r>
        <w:rPr>
          <w:rFonts w:eastAsia="Times New Roman" w:cs="Calibri"/>
          <w:color w:val="000000"/>
          <w:lang w:eastAsia="nl-NL"/>
        </w:rPr>
        <w:t xml:space="preserve"> </w:t>
      </w:r>
      <w:proofErr w:type="spellStart"/>
      <w:r>
        <w:rPr>
          <w:rFonts w:eastAsia="Times New Roman" w:cs="Calibri"/>
          <w:color w:val="000000"/>
          <w:lang w:eastAsia="nl-NL"/>
        </w:rPr>
        <w:t>Evropa</w:t>
      </w:r>
      <w:proofErr w:type="spellEnd"/>
      <w:r>
        <w:rPr>
          <w:rFonts w:eastAsia="Times New Roman" w:cs="Calibri"/>
          <w:color w:val="000000"/>
          <w:lang w:eastAsia="nl-NL"/>
        </w:rPr>
        <w:t xml:space="preserve"> werkt.</w:t>
      </w:r>
    </w:p>
    <w:p w:rsidR="007E6223" w:rsidRPr="00994819" w:rsidRDefault="007E6223" w:rsidP="007E6223">
      <w:pPr>
        <w:rPr>
          <w:rFonts w:eastAsia="Times New Roman" w:cs="Calibri"/>
          <w:color w:val="000000"/>
          <w:lang w:eastAsia="nl-NL"/>
        </w:rPr>
      </w:pPr>
      <w:r w:rsidRPr="00DC1E81">
        <w:t>D</w:t>
      </w:r>
      <w:r>
        <w:rPr>
          <w:color w:val="000000"/>
          <w:lang w:eastAsia="nl-NL"/>
        </w:rPr>
        <w:t xml:space="preserve">e outlets Mediapool en </w:t>
      </w:r>
      <w:r w:rsidRPr="00DB00F0">
        <w:rPr>
          <w:color w:val="000000"/>
          <w:lang w:eastAsia="nl-NL"/>
        </w:rPr>
        <w:t>Club</w:t>
      </w:r>
      <w:r>
        <w:rPr>
          <w:color w:val="000000"/>
          <w:lang w:eastAsia="nl-NL"/>
        </w:rPr>
        <w:t xml:space="preserve"> </w:t>
      </w:r>
      <w:r w:rsidRPr="00DB00F0">
        <w:rPr>
          <w:color w:val="000000"/>
          <w:lang w:eastAsia="nl-NL"/>
        </w:rPr>
        <w:t>Z</w:t>
      </w:r>
      <w:r>
        <w:rPr>
          <w:color w:val="000000"/>
          <w:lang w:eastAsia="nl-NL"/>
        </w:rPr>
        <w:t xml:space="preserve"> (beide magazine en online), </w:t>
      </w:r>
      <w:proofErr w:type="spellStart"/>
      <w:r w:rsidRPr="00DB00F0">
        <w:rPr>
          <w:color w:val="000000"/>
          <w:lang w:eastAsia="nl-NL"/>
        </w:rPr>
        <w:t>Offnews</w:t>
      </w:r>
      <w:proofErr w:type="spellEnd"/>
      <w:r w:rsidRPr="00DB00F0">
        <w:rPr>
          <w:color w:val="000000"/>
          <w:lang w:eastAsia="nl-NL"/>
        </w:rPr>
        <w:t>, E-</w:t>
      </w:r>
      <w:proofErr w:type="spellStart"/>
      <w:r w:rsidRPr="00DB00F0">
        <w:rPr>
          <w:color w:val="000000"/>
          <w:lang w:eastAsia="nl-NL"/>
        </w:rPr>
        <w:t>Vestnik</w:t>
      </w:r>
      <w:proofErr w:type="spellEnd"/>
      <w:r w:rsidRPr="00DB00F0">
        <w:rPr>
          <w:color w:val="000000"/>
          <w:lang w:eastAsia="nl-NL"/>
        </w:rPr>
        <w:t xml:space="preserve"> en </w:t>
      </w:r>
      <w:proofErr w:type="spellStart"/>
      <w:r w:rsidRPr="00DB00F0">
        <w:rPr>
          <w:color w:val="000000"/>
          <w:lang w:eastAsia="nl-NL"/>
        </w:rPr>
        <w:t>Bivol</w:t>
      </w:r>
      <w:proofErr w:type="spellEnd"/>
      <w:r>
        <w:rPr>
          <w:color w:val="000000"/>
          <w:lang w:eastAsia="nl-NL"/>
        </w:rPr>
        <w:t xml:space="preserve"> zijn relatief nieuw en </w:t>
      </w:r>
      <w:r w:rsidRPr="00DB00F0">
        <w:rPr>
          <w:color w:val="000000"/>
          <w:lang w:eastAsia="nl-NL"/>
        </w:rPr>
        <w:t>v</w:t>
      </w:r>
      <w:r>
        <w:rPr>
          <w:color w:val="000000"/>
          <w:lang w:eastAsia="nl-NL"/>
        </w:rPr>
        <w:t xml:space="preserve">allen eveneens in die categorie </w:t>
      </w:r>
      <w:r w:rsidRPr="00DB00F0">
        <w:rPr>
          <w:rFonts w:eastAsia="Times New Roman" w:cs="Calibri"/>
          <w:color w:val="000000"/>
          <w:lang w:eastAsia="nl-NL"/>
        </w:rPr>
        <w:t>(</w:t>
      </w:r>
      <w:r w:rsidRPr="000C52C6">
        <w:t>R</w:t>
      </w:r>
      <w:r>
        <w:t xml:space="preserve">WB, </w:t>
      </w:r>
      <w:r>
        <w:rPr>
          <w:rFonts w:eastAsia="Times New Roman" w:cs="Calibri"/>
          <w:color w:val="000000"/>
          <w:lang w:eastAsia="nl-NL"/>
        </w:rPr>
        <w:t>2018*1). V</w:t>
      </w:r>
      <w:r>
        <w:t xml:space="preserve">olgens RWB hebben deze outlets </w:t>
      </w:r>
      <w:r w:rsidR="00CA6F88">
        <w:t xml:space="preserve">in tegenstelling tot </w:t>
      </w:r>
      <w:proofErr w:type="spellStart"/>
      <w:r w:rsidR="00CA6F88">
        <w:t>Kapital</w:t>
      </w:r>
      <w:proofErr w:type="spellEnd"/>
      <w:r w:rsidR="00CA6F88">
        <w:t xml:space="preserve"> </w:t>
      </w:r>
      <w:r>
        <w:t>wegen</w:t>
      </w:r>
      <w:r w:rsidR="00CA6F88">
        <w:t xml:space="preserve">s budgetrestricties echter geen </w:t>
      </w:r>
      <w:r>
        <w:t xml:space="preserve">speciale teams van journalisten </w:t>
      </w:r>
      <w:r w:rsidRPr="00AC28E2">
        <w:t xml:space="preserve">die exclusief aan </w:t>
      </w:r>
      <w:r>
        <w:t xml:space="preserve">onderzoeken doen. </w:t>
      </w:r>
      <w:r>
        <w:rPr>
          <w:b/>
        </w:rPr>
        <w:t>B</w:t>
      </w:r>
      <w:r w:rsidRPr="00051823">
        <w:rPr>
          <w:b/>
        </w:rPr>
        <w:t>eschrijvingen van</w:t>
      </w:r>
      <w:r>
        <w:rPr>
          <w:b/>
        </w:rPr>
        <w:t xml:space="preserve"> deze media lees je in bijlage II</w:t>
      </w:r>
      <w:r w:rsidRPr="00051823">
        <w:rPr>
          <w:b/>
        </w:rPr>
        <w:t>.</w:t>
      </w:r>
    </w:p>
    <w:p w:rsidR="007E6223" w:rsidRDefault="007E6223" w:rsidP="007E6223">
      <w:pPr>
        <w:rPr>
          <w:rFonts w:eastAsia="Times New Roman" w:cs="Calibri"/>
          <w:color w:val="000000"/>
          <w:lang w:eastAsia="nl-NL"/>
        </w:rPr>
      </w:pPr>
      <w:r>
        <w:rPr>
          <w:color w:val="000000"/>
          <w:lang w:eastAsia="nl-NL"/>
        </w:rPr>
        <w:t xml:space="preserve">Naast </w:t>
      </w:r>
      <w:proofErr w:type="spellStart"/>
      <w:r>
        <w:rPr>
          <w:color w:val="000000"/>
          <w:lang w:eastAsia="nl-NL"/>
        </w:rPr>
        <w:t>onderzoeksverhalen</w:t>
      </w:r>
      <w:proofErr w:type="spellEnd"/>
      <w:r>
        <w:rPr>
          <w:color w:val="000000"/>
          <w:lang w:eastAsia="nl-NL"/>
        </w:rPr>
        <w:t xml:space="preserve"> op papier, verschijnen producties ook op televisie. </w:t>
      </w:r>
      <w:r w:rsidRPr="00DB00F0">
        <w:rPr>
          <w:color w:val="000000"/>
          <w:lang w:eastAsia="nl-NL"/>
        </w:rPr>
        <w:t>De drie grootste Bulgaarse televisiekanalen hebben ieder hun eigen programma's die onderzoeken draaien, namelijk</w:t>
      </w:r>
      <w:r>
        <w:rPr>
          <w:color w:val="000000"/>
          <w:lang w:eastAsia="nl-NL"/>
        </w:rPr>
        <w:t xml:space="preserve"> </w:t>
      </w:r>
      <w:r w:rsidRPr="00AC28E2">
        <w:t>The</w:t>
      </w:r>
      <w:r>
        <w:t xml:space="preserve"> </w:t>
      </w:r>
      <w:proofErr w:type="spellStart"/>
      <w:r w:rsidRPr="00AC28E2">
        <w:t>Investigation</w:t>
      </w:r>
      <w:proofErr w:type="spellEnd"/>
      <w:r>
        <w:t xml:space="preserve"> van </w:t>
      </w:r>
      <w:r w:rsidRPr="00AC28E2">
        <w:t xml:space="preserve">Nova TV, The </w:t>
      </w:r>
      <w:proofErr w:type="spellStart"/>
      <w:r w:rsidRPr="00AC28E2">
        <w:t>Sleuth</w:t>
      </w:r>
      <w:proofErr w:type="spellEnd"/>
      <w:r>
        <w:t xml:space="preserve"> </w:t>
      </w:r>
      <w:proofErr w:type="spellStart"/>
      <w:r w:rsidRPr="00AC28E2">
        <w:t>Hounds</w:t>
      </w:r>
      <w:proofErr w:type="spellEnd"/>
      <w:r>
        <w:t xml:space="preserve"> op </w:t>
      </w:r>
      <w:proofErr w:type="spellStart"/>
      <w:r>
        <w:t>bTV</w:t>
      </w:r>
      <w:proofErr w:type="spellEnd"/>
      <w:r>
        <w:t xml:space="preserve"> en </w:t>
      </w:r>
      <w:proofErr w:type="spellStart"/>
      <w:r w:rsidRPr="00AC28E2">
        <w:t>Overtly</w:t>
      </w:r>
      <w:proofErr w:type="spellEnd"/>
      <w:r>
        <w:t xml:space="preserve"> bij </w:t>
      </w:r>
      <w:r w:rsidRPr="00AC28E2">
        <w:t xml:space="preserve">BNT. </w:t>
      </w:r>
      <w:r>
        <w:t>Zij onderzoeken een breed spectrum aan thema’s, van zorg en vastgoeddiefstal tot misbruik van EU-subsidies (</w:t>
      </w:r>
      <w:r w:rsidRPr="002D75E2">
        <w:t xml:space="preserve">RWB </w:t>
      </w:r>
      <w:r w:rsidRPr="00DB00F0">
        <w:rPr>
          <w:color w:val="000000"/>
          <w:lang w:eastAsia="nl-NL"/>
        </w:rPr>
        <w:t xml:space="preserve">, </w:t>
      </w:r>
      <w:r w:rsidRPr="00DB00F0">
        <w:rPr>
          <w:rFonts w:eastAsia="Times New Roman" w:cs="Calibri"/>
          <w:color w:val="000000"/>
          <w:lang w:eastAsia="nl-NL"/>
        </w:rPr>
        <w:t>2018*1).</w:t>
      </w:r>
      <w:r w:rsidR="00CA6F88">
        <w:rPr>
          <w:rFonts w:eastAsia="Times New Roman" w:cs="Calibri"/>
          <w:color w:val="000000"/>
          <w:lang w:eastAsia="nl-NL"/>
        </w:rPr>
        <w:t xml:space="preserve"> </w:t>
      </w:r>
    </w:p>
    <w:p w:rsidR="007E6223" w:rsidRDefault="007E6223" w:rsidP="007E6223">
      <w:pPr>
        <w:rPr>
          <w:rFonts w:eastAsia="Times New Roman" w:cs="Calibri"/>
          <w:color w:val="000000"/>
          <w:lang w:eastAsia="nl-NL"/>
        </w:rPr>
      </w:pPr>
      <w:proofErr w:type="spellStart"/>
      <w:r>
        <w:rPr>
          <w:rFonts w:eastAsia="Times New Roman" w:cs="Calibri"/>
          <w:color w:val="000000"/>
          <w:lang w:eastAsia="nl-NL"/>
        </w:rPr>
        <w:t>Antonova</w:t>
      </w:r>
      <w:proofErr w:type="spellEnd"/>
      <w:r>
        <w:rPr>
          <w:rFonts w:eastAsia="Times New Roman" w:cs="Calibri"/>
          <w:color w:val="000000"/>
          <w:lang w:eastAsia="nl-NL"/>
        </w:rPr>
        <w:t xml:space="preserve"> zegt dat de weinige </w:t>
      </w:r>
      <w:proofErr w:type="spellStart"/>
      <w:r>
        <w:rPr>
          <w:rFonts w:eastAsia="Times New Roman" w:cs="Calibri"/>
          <w:color w:val="000000"/>
          <w:lang w:eastAsia="nl-NL"/>
        </w:rPr>
        <w:t>onderzoeksjournalistieke</w:t>
      </w:r>
      <w:proofErr w:type="spellEnd"/>
      <w:r>
        <w:rPr>
          <w:rFonts w:eastAsia="Times New Roman" w:cs="Calibri"/>
          <w:color w:val="000000"/>
          <w:lang w:eastAsia="nl-NL"/>
        </w:rPr>
        <w:t xml:space="preserve"> verhalen die verschijnen in 'pro regeringsmedia' meestal aangespoord worden door een gecontroleerd informatielek om een bepaald politiek of commercieel doel te bereiken of misschien om een oppositieleider of zakelijke concurrent schade toe te brengen. </w:t>
      </w:r>
      <w:r w:rsidRPr="00245E2E">
        <w:t xml:space="preserve">(2019. </w:t>
      </w:r>
      <w:r w:rsidRPr="00ED1098">
        <w:t>P11).</w:t>
      </w:r>
    </w:p>
    <w:p w:rsidR="007E6223" w:rsidRPr="00C24CD7" w:rsidRDefault="007E6223" w:rsidP="007E6223">
      <w:pPr>
        <w:rPr>
          <w:rFonts w:eastAsia="Times New Roman" w:cs="Calibri"/>
          <w:color w:val="000000"/>
          <w:lang w:eastAsia="nl-NL"/>
        </w:rPr>
      </w:pPr>
    </w:p>
    <w:p w:rsidR="007E6223" w:rsidRPr="007D2CF7" w:rsidRDefault="007E6223" w:rsidP="007E6223">
      <w:pPr>
        <w:pStyle w:val="Kop3"/>
        <w:rPr>
          <w:rFonts w:ascii="Cambria" w:hAnsi="Cambria"/>
          <w:sz w:val="24"/>
          <w:szCs w:val="24"/>
        </w:rPr>
      </w:pPr>
      <w:bookmarkStart w:id="9" w:name="_Toc9330588"/>
      <w:r w:rsidRPr="007D2CF7">
        <w:rPr>
          <w:rFonts w:ascii="Cambria" w:hAnsi="Cambria"/>
          <w:sz w:val="24"/>
          <w:szCs w:val="24"/>
        </w:rPr>
        <w:t>2.2.1 Financiering van onderzoeksjournalistiek</w:t>
      </w:r>
      <w:bookmarkEnd w:id="9"/>
    </w:p>
    <w:p w:rsidR="007E6223" w:rsidRPr="00994819" w:rsidRDefault="007E6223" w:rsidP="007E6223">
      <w:r>
        <w:rPr>
          <w:rFonts w:eastAsia="Times New Roman" w:cs="Calibri"/>
          <w:color w:val="000000"/>
          <w:lang w:eastAsia="nl-NL"/>
        </w:rPr>
        <w:t xml:space="preserve">Onderzoeksjournalistiek </w:t>
      </w:r>
      <w:r w:rsidRPr="00DB00F0">
        <w:rPr>
          <w:rFonts w:eastAsia="Times New Roman" w:cs="Calibri"/>
          <w:color w:val="000000"/>
          <w:lang w:eastAsia="nl-NL"/>
        </w:rPr>
        <w:t xml:space="preserve">staat vanwege teruglopende </w:t>
      </w:r>
      <w:r>
        <w:rPr>
          <w:rFonts w:eastAsia="Times New Roman" w:cs="Calibri"/>
          <w:color w:val="000000"/>
          <w:lang w:eastAsia="nl-NL"/>
        </w:rPr>
        <w:t xml:space="preserve">advertentie- en verkoopinkomsten onder druk, </w:t>
      </w:r>
      <w:r w:rsidRPr="00DB00F0">
        <w:rPr>
          <w:rFonts w:eastAsia="Times New Roman" w:cs="Calibri"/>
          <w:color w:val="000000"/>
          <w:lang w:eastAsia="nl-NL"/>
        </w:rPr>
        <w:t xml:space="preserve">constateert </w:t>
      </w:r>
      <w:proofErr w:type="spellStart"/>
      <w:r>
        <w:rPr>
          <w:rFonts w:eastAsia="Times New Roman" w:cs="Calibri"/>
          <w:color w:val="000000"/>
          <w:lang w:eastAsia="nl-NL"/>
        </w:rPr>
        <w:t>Georgiev</w:t>
      </w:r>
      <w:proofErr w:type="spellEnd"/>
      <w:r>
        <w:rPr>
          <w:rFonts w:eastAsia="Times New Roman" w:cs="Calibri"/>
          <w:color w:val="000000"/>
          <w:lang w:eastAsia="nl-NL"/>
        </w:rPr>
        <w:t xml:space="preserve"> (2018. P5). </w:t>
      </w:r>
      <w:r>
        <w:t xml:space="preserve">Het is een </w:t>
      </w:r>
      <w:r w:rsidRPr="00DC1E81">
        <w:t xml:space="preserve">dure aangelegenheid, </w:t>
      </w:r>
      <w:r>
        <w:t xml:space="preserve">waardoor grote private media niet staan te springen te investeren in lange termijn </w:t>
      </w:r>
      <w:proofErr w:type="spellStart"/>
      <w:r>
        <w:t>onderzoeksjournalistieke</w:t>
      </w:r>
      <w:proofErr w:type="spellEnd"/>
      <w:r>
        <w:t xml:space="preserve"> projecten, aldus RWB (2018*1).</w:t>
      </w:r>
    </w:p>
    <w:p w:rsidR="007E6223" w:rsidRDefault="007E6223" w:rsidP="007E6223">
      <w:r>
        <w:t xml:space="preserve">Desondanks is financiering van journalistieke onderzoeksprojecten geen onoplosbaar probleem. Naast ‘traditionele’ manieren om inkomsten te genereren via advertenties en verkoop </w:t>
      </w:r>
      <w:r w:rsidR="00FB3262">
        <w:t>van abonnementen en losse exemplaren</w:t>
      </w:r>
      <w:r>
        <w:t>, boren media andere inkomstenbronnen aan.</w:t>
      </w:r>
    </w:p>
    <w:p w:rsidR="007E6223" w:rsidRPr="004368EE" w:rsidRDefault="007E6223" w:rsidP="007E6223">
      <w:r>
        <w:t xml:space="preserve">Zo zijn er </w:t>
      </w:r>
      <w:proofErr w:type="spellStart"/>
      <w:r>
        <w:t>NGO's</w:t>
      </w:r>
      <w:proofErr w:type="spellEnd"/>
      <w:r>
        <w:t xml:space="preserve"> die subsidies verstrekken om onderzoeksjournalistiek op projectbasis te steunen. </w:t>
      </w:r>
      <w:r w:rsidRPr="006C2F83">
        <w:t>Enkele organisaties zijn Open Socie</w:t>
      </w:r>
      <w:r>
        <w:t xml:space="preserve">ty Fund, de Noorse regering, de </w:t>
      </w:r>
      <w:r w:rsidRPr="006C2F83">
        <w:t xml:space="preserve">Friedrich </w:t>
      </w:r>
      <w:proofErr w:type="spellStart"/>
      <w:r w:rsidRPr="006C2F83">
        <w:t>Newman</w:t>
      </w:r>
      <w:proofErr w:type="spellEnd"/>
      <w:r w:rsidRPr="006C2F83">
        <w:t xml:space="preserve"> Foundation</w:t>
      </w:r>
      <w:r>
        <w:t xml:space="preserve"> e</w:t>
      </w:r>
      <w:r w:rsidRPr="006C2F83">
        <w:t xml:space="preserve">n de America </w:t>
      </w:r>
      <w:r>
        <w:t>4</w:t>
      </w:r>
      <w:r w:rsidRPr="006C2F83">
        <w:t xml:space="preserve"> Bulgaria Foundation</w:t>
      </w:r>
      <w:r>
        <w:t xml:space="preserve"> (ABF). Vooral de laatstgenoemde NGO speelt een grote rol in de financiering van media door tot en met 2018 voor bijna tien miljoen euro te subsidiëren. (AEJ Bulgaria, 2018-11-15). In 2018 zegde ABF voor 1.926.788 euro aan subsidies toe, veelal verspreid </w:t>
      </w:r>
      <w:r>
        <w:lastRenderedPageBreak/>
        <w:t xml:space="preserve">over een periode van meerdere jaren. Mediapool en uitgever </w:t>
      </w:r>
      <w:proofErr w:type="spellStart"/>
      <w:r>
        <w:t>Economedia</w:t>
      </w:r>
      <w:proofErr w:type="spellEnd"/>
      <w:r>
        <w:t xml:space="preserve"> van </w:t>
      </w:r>
      <w:proofErr w:type="spellStart"/>
      <w:r>
        <w:t>Kapital</w:t>
      </w:r>
      <w:proofErr w:type="spellEnd"/>
      <w:r>
        <w:t xml:space="preserve"> en </w:t>
      </w:r>
      <w:proofErr w:type="spellStart"/>
      <w:r>
        <w:t>Dnevnik</w:t>
      </w:r>
      <w:proofErr w:type="spellEnd"/>
      <w:r>
        <w:t xml:space="preserve"> krijgen de grootste bedragen, ter versterking van </w:t>
      </w:r>
      <w:proofErr w:type="spellStart"/>
      <w:r>
        <w:t>onderzoeksjournalistieke</w:t>
      </w:r>
      <w:proofErr w:type="spellEnd"/>
      <w:r>
        <w:t xml:space="preserve"> werkzaamheden. Ook financiert ABF regionale en online media en scholingsprojecten. ABF stelt hiermee onafhankelijke journalistiek een boost te willen geven, omdat een divers en onafhankelijk medialandschap bijdraagt aan een democratische maatschappij. (</w:t>
      </w:r>
      <w:r w:rsidRPr="009D4059">
        <w:rPr>
          <w:color w:val="000000"/>
          <w:shd w:val="clear" w:color="auto" w:fill="FFFFFF"/>
        </w:rPr>
        <w:t>America 4 Bulgaria Foundation 2019).</w:t>
      </w:r>
    </w:p>
    <w:p w:rsidR="007E6223" w:rsidRDefault="007E6223" w:rsidP="007E6223">
      <w:r>
        <w:t xml:space="preserve">Volgens RWB is het echter maar de vraag of </w:t>
      </w:r>
      <w:proofErr w:type="spellStart"/>
      <w:r>
        <w:t>onderzoeksjournalistieke</w:t>
      </w:r>
      <w:proofErr w:type="spellEnd"/>
      <w:r>
        <w:t xml:space="preserve"> media kunnen overleven als deze subsidies eindigen. </w:t>
      </w:r>
      <w:r w:rsidRPr="00DB00F0">
        <w:rPr>
          <w:rFonts w:eastAsia="Times New Roman" w:cs="Calibri"/>
          <w:color w:val="000000"/>
          <w:lang w:eastAsia="nl-NL"/>
        </w:rPr>
        <w:t>(</w:t>
      </w:r>
      <w:r w:rsidRPr="000C52C6">
        <w:t>R</w:t>
      </w:r>
      <w:r>
        <w:t xml:space="preserve">WB, </w:t>
      </w:r>
      <w:r w:rsidRPr="00DB00F0">
        <w:rPr>
          <w:rFonts w:eastAsia="Times New Roman" w:cs="Calibri"/>
          <w:color w:val="000000"/>
          <w:lang w:eastAsia="nl-NL"/>
        </w:rPr>
        <w:t>2018*1)</w:t>
      </w:r>
      <w:r>
        <w:rPr>
          <w:rFonts w:eastAsia="Times New Roman" w:cs="Calibri"/>
          <w:color w:val="000000"/>
          <w:lang w:eastAsia="nl-NL"/>
        </w:rPr>
        <w:t>.</w:t>
      </w:r>
    </w:p>
    <w:p w:rsidR="007E6223" w:rsidRDefault="007E6223" w:rsidP="007E6223">
      <w:pPr>
        <w:rPr>
          <w:rFonts w:eastAsia="Times New Roman" w:cs="Calibri"/>
          <w:color w:val="000000"/>
          <w:lang w:eastAsia="nl-NL"/>
        </w:rPr>
      </w:pPr>
      <w:r>
        <w:t xml:space="preserve">Andere manieren waarop </w:t>
      </w:r>
      <w:proofErr w:type="spellStart"/>
      <w:r>
        <w:t>onderzoeksjournalistieke</w:t>
      </w:r>
      <w:proofErr w:type="spellEnd"/>
      <w:r>
        <w:t xml:space="preserve"> media inkomsten genereren zijn via het vragen van kleine donaties aan lezers. Er komt echter niet genoeg geld binnen om er 'volwaardige mediaondernemingen' van te maken. (</w:t>
      </w:r>
      <w:r w:rsidRPr="002D75E2">
        <w:t xml:space="preserve">RWB </w:t>
      </w:r>
      <w:r w:rsidRPr="00DB00F0">
        <w:rPr>
          <w:color w:val="000000"/>
          <w:lang w:eastAsia="nl-NL"/>
        </w:rPr>
        <w:t xml:space="preserve">, </w:t>
      </w:r>
      <w:r w:rsidRPr="00DB00F0">
        <w:rPr>
          <w:rFonts w:eastAsia="Times New Roman" w:cs="Calibri"/>
          <w:color w:val="000000"/>
          <w:lang w:eastAsia="nl-NL"/>
        </w:rPr>
        <w:t>2018*1).</w:t>
      </w:r>
    </w:p>
    <w:p w:rsidR="007E6223" w:rsidRPr="00750C52" w:rsidRDefault="007E6223" w:rsidP="007E6223">
      <w:pPr>
        <w:rPr>
          <w:b/>
        </w:rPr>
      </w:pPr>
      <w:r>
        <w:rPr>
          <w:rFonts w:eastAsia="Times New Roman" w:cs="Calibri"/>
          <w:color w:val="000000"/>
          <w:lang w:eastAsia="nl-NL"/>
        </w:rPr>
        <w:t xml:space="preserve">Een voorbeeld hiervan is </w:t>
      </w:r>
      <w:proofErr w:type="spellStart"/>
      <w:r>
        <w:rPr>
          <w:rFonts w:eastAsia="Times New Roman" w:cs="Calibri"/>
          <w:color w:val="000000"/>
          <w:lang w:eastAsia="nl-NL"/>
        </w:rPr>
        <w:t>Bivol</w:t>
      </w:r>
      <w:proofErr w:type="spellEnd"/>
      <w:r>
        <w:rPr>
          <w:rFonts w:eastAsia="Times New Roman" w:cs="Calibri"/>
          <w:color w:val="000000"/>
          <w:lang w:eastAsia="nl-NL"/>
        </w:rPr>
        <w:t xml:space="preserve">. Dit is een in 2010 opgerichte en private nieuwssite die </w:t>
      </w:r>
      <w:proofErr w:type="spellStart"/>
      <w:r>
        <w:rPr>
          <w:rFonts w:eastAsia="Times New Roman" w:cs="Calibri"/>
          <w:color w:val="000000"/>
          <w:lang w:eastAsia="nl-NL"/>
        </w:rPr>
        <w:t>onderzoeksjournalistieke</w:t>
      </w:r>
      <w:proofErr w:type="spellEnd"/>
      <w:r>
        <w:rPr>
          <w:rFonts w:eastAsia="Times New Roman" w:cs="Calibri"/>
          <w:color w:val="000000"/>
          <w:lang w:eastAsia="nl-NL"/>
        </w:rPr>
        <w:t xml:space="preserve"> artikelen publiceert over corruptie, georganiseerde misdaad en politiek. </w:t>
      </w:r>
      <w:proofErr w:type="spellStart"/>
      <w:r>
        <w:t>Bivol</w:t>
      </w:r>
      <w:proofErr w:type="spellEnd"/>
      <w:r>
        <w:t xml:space="preserve"> betekent stier, dat symbool staat voor strijder tegen censuur en zelfcensuur. De site overleeft volgens oprichter Assen </w:t>
      </w:r>
      <w:proofErr w:type="spellStart"/>
      <w:r>
        <w:t>Yordanov</w:t>
      </w:r>
      <w:proofErr w:type="spellEnd"/>
      <w:r>
        <w:t xml:space="preserve"> enkel </w:t>
      </w:r>
      <w:r w:rsidR="00FB3262">
        <w:t>via</w:t>
      </w:r>
      <w:r>
        <w:t xml:space="preserve"> donaties. Medewerkers ontvangen sporadisch hoogstens een onkostenvergoeding. Naast schrijven voor </w:t>
      </w:r>
      <w:proofErr w:type="spellStart"/>
      <w:r>
        <w:t>Bivol</w:t>
      </w:r>
      <w:proofErr w:type="spellEnd"/>
      <w:r>
        <w:t xml:space="preserve"> hebben journalisten een reguliere baan. “Het geld dat binnenkomt geven we uit aan de bescherming van onze servers die in Frankrijk en Duitsland staan", zegt </w:t>
      </w:r>
      <w:proofErr w:type="spellStart"/>
      <w:r>
        <w:t>Yordanov</w:t>
      </w:r>
      <w:proofErr w:type="spellEnd"/>
      <w:r>
        <w:t xml:space="preserve">. Hij wil geen advertenties op </w:t>
      </w:r>
      <w:proofErr w:type="spellStart"/>
      <w:r>
        <w:t>Bivol</w:t>
      </w:r>
      <w:proofErr w:type="spellEnd"/>
      <w:r>
        <w:t xml:space="preserve"> hebben om te voorkomen dat </w:t>
      </w:r>
      <w:proofErr w:type="spellStart"/>
      <w:r>
        <w:t>Bivol</w:t>
      </w:r>
      <w:proofErr w:type="spellEnd"/>
      <w:r>
        <w:t xml:space="preserve"> afhankelijk wordt van bedrijven met economische belangen. “Als iemand geïnteresseerd is om bij ons te adverteren, zit daar een gedachte achter om onze berichtgeving te beïnvloeden.” Gevolg hiervan is dat het volgens </w:t>
      </w:r>
      <w:proofErr w:type="spellStart"/>
      <w:r>
        <w:t>Yordanov</w:t>
      </w:r>
      <w:proofErr w:type="spellEnd"/>
      <w:r>
        <w:t xml:space="preserve"> ‘bijna onmogelijk’ is voor </w:t>
      </w:r>
      <w:proofErr w:type="spellStart"/>
      <w:r>
        <w:t>Bivol</w:t>
      </w:r>
      <w:proofErr w:type="spellEnd"/>
      <w:r>
        <w:t xml:space="preserve"> om te overleven. </w:t>
      </w:r>
      <w:r w:rsidRPr="00C1032B">
        <w:rPr>
          <w:b/>
        </w:rPr>
        <w:t xml:space="preserve">Meer over </w:t>
      </w:r>
      <w:proofErr w:type="spellStart"/>
      <w:r w:rsidRPr="00C1032B">
        <w:rPr>
          <w:b/>
        </w:rPr>
        <w:t>Bivol</w:t>
      </w:r>
      <w:proofErr w:type="spellEnd"/>
      <w:r w:rsidRPr="00C1032B">
        <w:rPr>
          <w:b/>
        </w:rPr>
        <w:t xml:space="preserve"> en oprichter </w:t>
      </w:r>
      <w:proofErr w:type="spellStart"/>
      <w:r>
        <w:rPr>
          <w:b/>
        </w:rPr>
        <w:t>Yordanov</w:t>
      </w:r>
      <w:proofErr w:type="spellEnd"/>
      <w:r>
        <w:rPr>
          <w:b/>
        </w:rPr>
        <w:t xml:space="preserve"> lees je in Bijlage III</w:t>
      </w:r>
      <w:r w:rsidRPr="00C1032B">
        <w:rPr>
          <w:b/>
        </w:rPr>
        <w:t>.</w:t>
      </w:r>
    </w:p>
    <w:p w:rsidR="007E6223" w:rsidRPr="007D2CF7" w:rsidRDefault="007E6223" w:rsidP="007E6223">
      <w:pPr>
        <w:pStyle w:val="Kop3"/>
        <w:rPr>
          <w:rFonts w:ascii="Cambria" w:hAnsi="Cambria"/>
          <w:sz w:val="24"/>
          <w:szCs w:val="24"/>
        </w:rPr>
      </w:pPr>
      <w:r>
        <w:br/>
      </w:r>
      <w:bookmarkStart w:id="10" w:name="_Toc9330589"/>
      <w:r w:rsidRPr="007D2CF7">
        <w:rPr>
          <w:rFonts w:ascii="Cambria" w:hAnsi="Cambria"/>
          <w:sz w:val="24"/>
          <w:szCs w:val="24"/>
        </w:rPr>
        <w:t>2.2.2 Ondersteunende organisaties</w:t>
      </w:r>
      <w:bookmarkEnd w:id="10"/>
    </w:p>
    <w:p w:rsidR="007E6223" w:rsidRPr="00245E2E" w:rsidRDefault="007E6223" w:rsidP="007E6223">
      <w:r w:rsidRPr="00077F8F">
        <w:t>Over het algemeen zijn journalistenbonden in Bulgarije zwak en is de sector van ondersteunende organisaties onstabiel,</w:t>
      </w:r>
      <w:r>
        <w:t xml:space="preserve"> stelt </w:t>
      </w:r>
      <w:proofErr w:type="spellStart"/>
      <w:r>
        <w:t>Georgiev</w:t>
      </w:r>
      <w:proofErr w:type="spellEnd"/>
      <w:r>
        <w:t xml:space="preserve"> (2018. P10-11). Wel zijn er diverse organisaties die zich inzetten voor de ontwikkeling van onafhankelijke media en de kwaliteit van journalistiek, al is hun impact volgens </w:t>
      </w:r>
      <w:proofErr w:type="spellStart"/>
      <w:r>
        <w:t>Antonova</w:t>
      </w:r>
      <w:proofErr w:type="spellEnd"/>
      <w:r>
        <w:t xml:space="preserve"> 'beperkt'. AEJ Bulgaria is er daar er een van. Zij doet research naar journalistiek in Bulgarije, organiseert campagnes voor onder druk staande journalisten en scholingsprogramma’s voor journalisten die lid zijn van de organisatie.</w:t>
      </w:r>
      <w:r w:rsidR="00123638">
        <w:t xml:space="preserve"> </w:t>
      </w:r>
      <w:r w:rsidRPr="00245E2E">
        <w:t xml:space="preserve">(2019. </w:t>
      </w:r>
      <w:r w:rsidRPr="00ED1098">
        <w:t>P11).</w:t>
      </w:r>
    </w:p>
    <w:p w:rsidR="007E6223" w:rsidRDefault="007E6223" w:rsidP="007E6223">
      <w:r>
        <w:t xml:space="preserve">Een andere organisatie is de NGO Access </w:t>
      </w:r>
      <w:proofErr w:type="spellStart"/>
      <w:r>
        <w:t>to</w:t>
      </w:r>
      <w:proofErr w:type="spellEnd"/>
      <w:r>
        <w:t xml:space="preserve"> Information Program (AIP). Juristen van AIP helpen onderzoeksjournalisten die informatie willen opvragen bij publieke instanties, waardoor journalisten volgens </w:t>
      </w:r>
      <w:proofErr w:type="spellStart"/>
      <w:r>
        <w:t>Camaj</w:t>
      </w:r>
      <w:proofErr w:type="spellEnd"/>
      <w:r>
        <w:t xml:space="preserve"> 'hun positie als waakhond versterken’. (2018. P1007).</w:t>
      </w:r>
    </w:p>
    <w:p w:rsidR="007E6223" w:rsidRDefault="007E6223" w:rsidP="007E6223"/>
    <w:p w:rsidR="007E6223" w:rsidRPr="00D31DBF" w:rsidRDefault="007E6223" w:rsidP="007E6223">
      <w:pPr>
        <w:pStyle w:val="Kop2"/>
      </w:pPr>
      <w:bookmarkStart w:id="11" w:name="_Toc9330590"/>
      <w:r>
        <w:t>2.3</w:t>
      </w:r>
      <w:r w:rsidRPr="00DB00F0">
        <w:t xml:space="preserve"> Professionaliteit</w:t>
      </w:r>
      <w:r>
        <w:t xml:space="preserve"> &amp; vertrouwen in media</w:t>
      </w:r>
      <w:bookmarkEnd w:id="11"/>
    </w:p>
    <w:p w:rsidR="007E6223" w:rsidRDefault="007E6223" w:rsidP="007E6223">
      <w:pPr>
        <w:rPr>
          <w:rFonts w:cs="Calibri"/>
          <w:color w:val="000000"/>
          <w:lang w:eastAsia="nl-NL"/>
        </w:rPr>
      </w:pPr>
      <w:r>
        <w:rPr>
          <w:lang w:eastAsia="nl-NL"/>
        </w:rPr>
        <w:br/>
        <w:t xml:space="preserve">Er zijn grote verschillen in hoe mediagroepen omgaan met journalistieke normen en waarden. Zo zijn er volgens </w:t>
      </w:r>
      <w:proofErr w:type="spellStart"/>
      <w:r>
        <w:rPr>
          <w:lang w:eastAsia="nl-NL"/>
        </w:rPr>
        <w:t>Georgiev</w:t>
      </w:r>
      <w:proofErr w:type="spellEnd"/>
      <w:r>
        <w:rPr>
          <w:lang w:eastAsia="nl-NL"/>
        </w:rPr>
        <w:t xml:space="preserve"> media die niet als zodanig fungeren, maar de economische en politieke belangen van de eigenaar dienen. (2018. P4). Verslaggeving in bijvoorbeeld de kranten van </w:t>
      </w:r>
      <w:proofErr w:type="spellStart"/>
      <w:r>
        <w:rPr>
          <w:lang w:eastAsia="nl-NL"/>
        </w:rPr>
        <w:t>Peevski</w:t>
      </w:r>
      <w:proofErr w:type="spellEnd"/>
      <w:r>
        <w:rPr>
          <w:lang w:eastAsia="nl-NL"/>
        </w:rPr>
        <w:t xml:space="preserve"> wordt als partijdig gezien. </w:t>
      </w:r>
      <w:proofErr w:type="spellStart"/>
      <w:r w:rsidRPr="00DB00F0">
        <w:rPr>
          <w:color w:val="000000"/>
        </w:rPr>
        <w:t>Ognyanova</w:t>
      </w:r>
      <w:proofErr w:type="spellEnd"/>
      <w:r>
        <w:rPr>
          <w:color w:val="000000"/>
        </w:rPr>
        <w:t xml:space="preserve"> stelt </w:t>
      </w:r>
      <w:r w:rsidRPr="00DB00F0">
        <w:rPr>
          <w:color w:val="000000"/>
        </w:rPr>
        <w:t xml:space="preserve">dat </w:t>
      </w:r>
      <w:r w:rsidR="00123638">
        <w:rPr>
          <w:color w:val="000000"/>
        </w:rPr>
        <w:t xml:space="preserve">zich </w:t>
      </w:r>
      <w:r w:rsidRPr="00DB00F0">
        <w:rPr>
          <w:color w:val="000000"/>
        </w:rPr>
        <w:t>onder alle med</w:t>
      </w:r>
      <w:r>
        <w:rPr>
          <w:color w:val="000000"/>
        </w:rPr>
        <w:t>ia veel '</w:t>
      </w:r>
      <w:proofErr w:type="spellStart"/>
      <w:r>
        <w:rPr>
          <w:color w:val="000000"/>
        </w:rPr>
        <w:t>yellow</w:t>
      </w:r>
      <w:proofErr w:type="spellEnd"/>
      <w:r>
        <w:rPr>
          <w:color w:val="000000"/>
        </w:rPr>
        <w:t xml:space="preserve"> </w:t>
      </w:r>
      <w:proofErr w:type="spellStart"/>
      <w:r>
        <w:rPr>
          <w:color w:val="000000"/>
        </w:rPr>
        <w:t>press</w:t>
      </w:r>
      <w:proofErr w:type="spellEnd"/>
      <w:r>
        <w:rPr>
          <w:color w:val="000000"/>
        </w:rPr>
        <w:t>' bevindt.</w:t>
      </w:r>
      <w:r w:rsidR="00123638">
        <w:rPr>
          <w:color w:val="000000"/>
        </w:rPr>
        <w:t xml:space="preserve"> </w:t>
      </w:r>
      <w:r>
        <w:rPr>
          <w:rFonts w:cs="Calibri"/>
          <w:color w:val="000000"/>
          <w:lang w:eastAsia="nl-NL"/>
        </w:rPr>
        <w:t>"</w:t>
      </w:r>
      <w:r w:rsidRPr="00DB00F0">
        <w:rPr>
          <w:rFonts w:cs="Calibri"/>
          <w:color w:val="000000"/>
          <w:lang w:eastAsia="nl-NL"/>
        </w:rPr>
        <w:t xml:space="preserve">Slechts een </w:t>
      </w:r>
      <w:r w:rsidRPr="00DB00F0">
        <w:rPr>
          <w:rFonts w:cs="Calibri"/>
          <w:color w:val="000000"/>
          <w:lang w:eastAsia="nl-NL"/>
        </w:rPr>
        <w:lastRenderedPageBreak/>
        <w:t xml:space="preserve">klein aantal media voldoet aan journalistieke standaarden, terwijl te veel media lijken op sensationele tabloids. Een duidelijk voorbeeld hiervan zijn de media die de macht steunen, waaronder het mediarijk van </w:t>
      </w:r>
      <w:proofErr w:type="spellStart"/>
      <w:r w:rsidRPr="00DB00F0">
        <w:rPr>
          <w:rFonts w:cs="Calibri"/>
          <w:color w:val="000000"/>
          <w:lang w:eastAsia="nl-NL"/>
        </w:rPr>
        <w:t>Peevski</w:t>
      </w:r>
      <w:proofErr w:type="spellEnd"/>
      <w:r w:rsidRPr="00DB00F0">
        <w:rPr>
          <w:rFonts w:cs="Calibri"/>
          <w:color w:val="000000"/>
          <w:lang w:eastAsia="nl-NL"/>
        </w:rPr>
        <w:t>."</w:t>
      </w:r>
    </w:p>
    <w:p w:rsidR="007E6223" w:rsidRDefault="00123638" w:rsidP="007E6223">
      <w:pPr>
        <w:rPr>
          <w:color w:val="000000" w:themeColor="text1"/>
        </w:rPr>
      </w:pPr>
      <w:r>
        <w:t>Het g</w:t>
      </w:r>
      <w:r w:rsidR="007E6223">
        <w:t xml:space="preserve">evolg hiervan is </w:t>
      </w:r>
      <w:r>
        <w:t xml:space="preserve">een gebrek aan </w:t>
      </w:r>
      <w:r w:rsidR="007E6223">
        <w:t xml:space="preserve">vertrouwen van Bulgaren in hun media. </w:t>
      </w:r>
      <w:r w:rsidR="007E6223" w:rsidRPr="00DB00F0">
        <w:rPr>
          <w:color w:val="000000"/>
        </w:rPr>
        <w:t xml:space="preserve">Slechts tien procent van de bevolking vertrouwt journalisten en bijna twee derde is ervan overtuigd dat media in het Balkanland niet onafhankelijk te werk gaan. </w:t>
      </w:r>
      <w:r w:rsidR="007E6223" w:rsidRPr="00D43B21">
        <w:rPr>
          <w:color w:val="000000"/>
        </w:rPr>
        <w:t xml:space="preserve">Alarmerende statistieken, vindt </w:t>
      </w:r>
      <w:proofErr w:type="spellStart"/>
      <w:r w:rsidR="007E6223" w:rsidRPr="00D43B21">
        <w:rPr>
          <w:color w:val="000000"/>
        </w:rPr>
        <w:t>Hendrikk</w:t>
      </w:r>
      <w:proofErr w:type="spellEnd"/>
      <w:r w:rsidR="009D24C1">
        <w:rPr>
          <w:color w:val="000000"/>
        </w:rPr>
        <w:t xml:space="preserve"> </w:t>
      </w:r>
      <w:proofErr w:type="spellStart"/>
      <w:r w:rsidR="007E6223" w:rsidRPr="00D43B21">
        <w:rPr>
          <w:color w:val="000000"/>
        </w:rPr>
        <w:t>Sittig</w:t>
      </w:r>
      <w:proofErr w:type="spellEnd"/>
      <w:r w:rsidR="007E6223" w:rsidRPr="00D43B21">
        <w:rPr>
          <w:color w:val="000000"/>
        </w:rPr>
        <w:t>, hoofd van KAS Media Programma South East Europe, dat hier een studie naar uitvoerde</w:t>
      </w:r>
      <w:r w:rsidR="007E6223">
        <w:rPr>
          <w:color w:val="000000"/>
        </w:rPr>
        <w:t xml:space="preserve">. </w:t>
      </w:r>
      <w:r w:rsidR="007E6223" w:rsidRPr="00E234E4">
        <w:t>(</w:t>
      </w:r>
      <w:proofErr w:type="spellStart"/>
      <w:r w:rsidR="007E6223" w:rsidRPr="00E234E4">
        <w:t>Sittig</w:t>
      </w:r>
      <w:proofErr w:type="spellEnd"/>
      <w:r w:rsidR="007E6223" w:rsidRPr="00E234E4">
        <w:t xml:space="preserve">, 2018. </w:t>
      </w:r>
      <w:r w:rsidR="007E6223" w:rsidRPr="00EE0E0E">
        <w:t>P1)</w:t>
      </w:r>
      <w:r w:rsidR="007E6223">
        <w:t>.</w:t>
      </w:r>
    </w:p>
    <w:p w:rsidR="007E6223" w:rsidRDefault="007E6223" w:rsidP="007E6223">
      <w:r>
        <w:rPr>
          <w:rFonts w:eastAsia="Times New Roman" w:cs="Calibri"/>
          <w:color w:val="000000"/>
          <w:lang w:eastAsia="nl-NL"/>
        </w:rPr>
        <w:t xml:space="preserve">Uit </w:t>
      </w:r>
      <w:r w:rsidRPr="00DB00F0">
        <w:rPr>
          <w:rFonts w:eastAsia="Times New Roman" w:cs="Calibri"/>
          <w:color w:val="000000"/>
          <w:lang w:eastAsia="nl-NL"/>
        </w:rPr>
        <w:t xml:space="preserve">een studie van AEJ Bulgaria waarbij in 2017 dertig journalisten zijn geïnterviewd over de stand van het beroep journalist in Bulgarije, blijkt dat </w:t>
      </w:r>
      <w:r>
        <w:rPr>
          <w:rFonts w:eastAsia="Times New Roman" w:cs="Calibri"/>
          <w:color w:val="000000"/>
          <w:lang w:eastAsia="nl-NL"/>
        </w:rPr>
        <w:t>zij</w:t>
      </w:r>
      <w:r w:rsidRPr="00DB00F0">
        <w:rPr>
          <w:rFonts w:eastAsia="Times New Roman" w:cs="Calibri"/>
          <w:color w:val="000000"/>
          <w:lang w:eastAsia="nl-NL"/>
        </w:rPr>
        <w:t xml:space="preserve"> regelmatig van baan wisselen, waarvan een te laag loon, overwerk en stress de belangrijkste redenen zijn. </w:t>
      </w:r>
      <w:r>
        <w:rPr>
          <w:rFonts w:eastAsia="Times New Roman" w:cs="Calibri"/>
          <w:color w:val="000000"/>
          <w:lang w:eastAsia="nl-NL"/>
        </w:rPr>
        <w:t>Het salaris van j</w:t>
      </w:r>
      <w:r w:rsidRPr="00DB00F0">
        <w:rPr>
          <w:rFonts w:eastAsia="Times New Roman" w:cs="Calibri"/>
          <w:color w:val="000000"/>
          <w:lang w:eastAsia="nl-NL"/>
        </w:rPr>
        <w:t xml:space="preserve">ournalisten </w:t>
      </w:r>
      <w:r>
        <w:rPr>
          <w:rFonts w:eastAsia="Times New Roman" w:cs="Calibri"/>
          <w:color w:val="000000"/>
          <w:lang w:eastAsia="nl-NL"/>
        </w:rPr>
        <w:t xml:space="preserve">ligt </w:t>
      </w:r>
      <w:r w:rsidRPr="00DB00F0">
        <w:rPr>
          <w:rFonts w:eastAsia="Times New Roman" w:cs="Calibri"/>
          <w:color w:val="000000"/>
          <w:lang w:eastAsia="nl-NL"/>
        </w:rPr>
        <w:t xml:space="preserve">rond </w:t>
      </w:r>
      <w:r>
        <w:rPr>
          <w:rFonts w:eastAsia="Times New Roman" w:cs="Calibri"/>
          <w:color w:val="000000"/>
          <w:lang w:eastAsia="nl-NL"/>
        </w:rPr>
        <w:t xml:space="preserve">of net onder </w:t>
      </w:r>
      <w:r w:rsidRPr="00DB00F0">
        <w:rPr>
          <w:rFonts w:eastAsia="Times New Roman" w:cs="Calibri"/>
          <w:color w:val="000000"/>
          <w:lang w:eastAsia="nl-NL"/>
        </w:rPr>
        <w:t xml:space="preserve">het </w:t>
      </w:r>
      <w:r>
        <w:rPr>
          <w:rFonts w:eastAsia="Times New Roman" w:cs="Calibri"/>
          <w:color w:val="000000"/>
          <w:lang w:eastAsia="nl-NL"/>
        </w:rPr>
        <w:t xml:space="preserve">nationale </w:t>
      </w:r>
      <w:r w:rsidRPr="00DB00F0">
        <w:rPr>
          <w:rFonts w:eastAsia="Times New Roman" w:cs="Calibri"/>
          <w:color w:val="000000"/>
          <w:lang w:eastAsia="nl-NL"/>
        </w:rPr>
        <w:t>Bulgaarse</w:t>
      </w:r>
      <w:r w:rsidR="009D24C1">
        <w:rPr>
          <w:rFonts w:eastAsia="Times New Roman" w:cs="Calibri"/>
          <w:color w:val="000000"/>
          <w:lang w:eastAsia="nl-NL"/>
        </w:rPr>
        <w:t xml:space="preserve"> </w:t>
      </w:r>
      <w:r w:rsidRPr="00DB00F0">
        <w:rPr>
          <w:rFonts w:eastAsia="Times New Roman" w:cs="Calibri"/>
          <w:color w:val="000000"/>
          <w:lang w:eastAsia="nl-NL"/>
        </w:rPr>
        <w:t>gemiddelde</w:t>
      </w:r>
      <w:r w:rsidR="009D24C1">
        <w:rPr>
          <w:rFonts w:eastAsia="Times New Roman" w:cs="Calibri"/>
          <w:color w:val="000000"/>
          <w:lang w:eastAsia="nl-NL"/>
        </w:rPr>
        <w:t xml:space="preserve"> inkomen </w:t>
      </w:r>
      <w:r>
        <w:rPr>
          <w:rFonts w:eastAsia="Times New Roman" w:cs="Calibri"/>
          <w:color w:val="000000"/>
          <w:lang w:eastAsia="nl-NL"/>
        </w:rPr>
        <w:t>van 600 euro.</w:t>
      </w:r>
      <w:r w:rsidRPr="00DB00F0">
        <w:rPr>
          <w:rFonts w:eastAsia="Times New Roman" w:cs="Calibri"/>
          <w:color w:val="000000"/>
          <w:lang w:eastAsia="nl-NL"/>
        </w:rPr>
        <w:t>(</w:t>
      </w:r>
      <w:r w:rsidRPr="00254CF9">
        <w:t>AEJ Bulgaria, 2017</w:t>
      </w:r>
      <w:r>
        <w:t>).</w:t>
      </w:r>
      <w:r>
        <w:br/>
      </w:r>
    </w:p>
    <w:p w:rsidR="007E6223" w:rsidRPr="002F7319" w:rsidRDefault="007E6223" w:rsidP="007E6223">
      <w:pPr>
        <w:pStyle w:val="Kop2"/>
        <w:rPr>
          <w:color w:val="00B050"/>
          <w:lang w:eastAsia="nl-NL"/>
        </w:rPr>
      </w:pPr>
      <w:bookmarkStart w:id="12" w:name="_Toc9330591"/>
      <w:r>
        <w:t>2.4</w:t>
      </w:r>
      <w:r w:rsidRPr="002F7319">
        <w:t xml:space="preserve"> Wetgeving</w:t>
      </w:r>
      <w:bookmarkEnd w:id="12"/>
    </w:p>
    <w:p w:rsidR="007E6223" w:rsidRPr="00A24B91" w:rsidRDefault="007E6223" w:rsidP="007E6223">
      <w:r>
        <w:br/>
      </w:r>
      <w:r w:rsidRPr="002F7319">
        <w:t xml:space="preserve">Vrijheid van meningsuiting en persvrijheid zijn als basisrecht opgenomen in de Bulgaarse grondwet, onder artikelen 39, 40 en 41. </w:t>
      </w:r>
      <w:proofErr w:type="spellStart"/>
      <w:r>
        <w:rPr>
          <w:lang w:val="en-US"/>
        </w:rPr>
        <w:t>Er</w:t>
      </w:r>
      <w:proofErr w:type="spellEnd"/>
      <w:r>
        <w:rPr>
          <w:lang w:val="en-US"/>
        </w:rPr>
        <w:t xml:space="preserve"> </w:t>
      </w:r>
      <w:proofErr w:type="spellStart"/>
      <w:r>
        <w:rPr>
          <w:lang w:val="en-US"/>
        </w:rPr>
        <w:t>staat</w:t>
      </w:r>
      <w:proofErr w:type="spellEnd"/>
      <w:r>
        <w:rPr>
          <w:lang w:val="en-US"/>
        </w:rPr>
        <w:t xml:space="preserve"> </w:t>
      </w:r>
      <w:proofErr w:type="spellStart"/>
      <w:r>
        <w:rPr>
          <w:lang w:val="en-US"/>
        </w:rPr>
        <w:t>onder</w:t>
      </w:r>
      <w:proofErr w:type="spellEnd"/>
      <w:r>
        <w:rPr>
          <w:lang w:val="en-US"/>
        </w:rPr>
        <w:t xml:space="preserve"> </w:t>
      </w:r>
      <w:proofErr w:type="spellStart"/>
      <w:r>
        <w:rPr>
          <w:lang w:val="en-US"/>
        </w:rPr>
        <w:t>meer</w:t>
      </w:r>
      <w:proofErr w:type="spellEnd"/>
      <w:r>
        <w:rPr>
          <w:lang w:val="en-US"/>
        </w:rPr>
        <w:t xml:space="preserve">: </w:t>
      </w:r>
      <w:r w:rsidRPr="004A3376">
        <w:rPr>
          <w:lang w:val="en-US"/>
        </w:rPr>
        <w:t>'The press and the other mass information shall be free and shall not be subjected to censorship'</w:t>
      </w:r>
      <w:r>
        <w:rPr>
          <w:lang w:val="en-US"/>
        </w:rPr>
        <w:t xml:space="preserve">. </w:t>
      </w:r>
      <w:r w:rsidRPr="00512784">
        <w:t xml:space="preserve">(National Assembly of </w:t>
      </w:r>
      <w:proofErr w:type="spellStart"/>
      <w:r w:rsidRPr="00512784">
        <w:t>the</w:t>
      </w:r>
      <w:proofErr w:type="spellEnd"/>
      <w:r w:rsidR="009D24C1">
        <w:t xml:space="preserve"> </w:t>
      </w:r>
      <w:proofErr w:type="spellStart"/>
      <w:r w:rsidRPr="00512784">
        <w:t>Republic</w:t>
      </w:r>
      <w:proofErr w:type="spellEnd"/>
      <w:r w:rsidRPr="00512784">
        <w:t xml:space="preserve"> of Bulgaria, ?) </w:t>
      </w:r>
      <w:r>
        <w:t>Daarnaast heeft iedereen het recht informatie te zoeken en te verspreiden, behalve als het ten koste gaat van de rechten en reputatie van anderen, de nationale veiligheid, openbare orde of volksgezondheid. Deze bepalingen zijn in de beginjaren 90 op papier gezet en sindsdien uitgebreid.</w:t>
      </w:r>
    </w:p>
    <w:p w:rsidR="007E6223" w:rsidRPr="00881442" w:rsidRDefault="007E6223" w:rsidP="007E6223">
      <w:pPr>
        <w:rPr>
          <w:rFonts w:ascii="inherit" w:eastAsia="Times New Roman" w:hAnsi="inherit" w:cs="Courier New"/>
          <w:color w:val="212121"/>
          <w:sz w:val="20"/>
          <w:szCs w:val="20"/>
          <w:lang w:eastAsia="nl-NL"/>
        </w:rPr>
      </w:pPr>
      <w:r>
        <w:t xml:space="preserve">Toch is het niet zonder meer zo dat journalisten alles mogen publiceren wat ze willen. Laster is in Bulgarije een strafbaar feit. (Griffen, 2017). </w:t>
      </w:r>
      <w:r w:rsidRPr="00DB00F0">
        <w:rPr>
          <w:color w:val="000000"/>
        </w:rPr>
        <w:t xml:space="preserve">Volgens </w:t>
      </w:r>
      <w:proofErr w:type="spellStart"/>
      <w:r w:rsidRPr="00DB00F0">
        <w:rPr>
          <w:color w:val="000000"/>
        </w:rPr>
        <w:t>Sanz</w:t>
      </w:r>
      <w:proofErr w:type="spellEnd"/>
      <w:r w:rsidR="009D24C1">
        <w:rPr>
          <w:color w:val="000000"/>
        </w:rPr>
        <w:t xml:space="preserve"> </w:t>
      </w:r>
      <w:proofErr w:type="spellStart"/>
      <w:r w:rsidRPr="00DB00F0">
        <w:rPr>
          <w:color w:val="000000"/>
        </w:rPr>
        <w:t>Cortell</w:t>
      </w:r>
      <w:proofErr w:type="spellEnd"/>
      <w:r w:rsidRPr="00DB00F0">
        <w:rPr>
          <w:color w:val="000000"/>
        </w:rPr>
        <w:t xml:space="preserve"> zijn dergelijke aanklachten aan de orde van de dag om journalisten en media outlets die geen zelfcensuur toepassen te intimideren. Dit heeft een '</w:t>
      </w:r>
      <w:proofErr w:type="spellStart"/>
      <w:r w:rsidRPr="00DB00F0">
        <w:rPr>
          <w:color w:val="000000"/>
        </w:rPr>
        <w:t>chilling</w:t>
      </w:r>
      <w:proofErr w:type="spellEnd"/>
      <w:r w:rsidRPr="00DB00F0">
        <w:rPr>
          <w:color w:val="000000"/>
        </w:rPr>
        <w:t xml:space="preserve"> effect' op een actieve en open verslaggeving</w:t>
      </w:r>
      <w:r>
        <w:rPr>
          <w:color w:val="000000"/>
        </w:rPr>
        <w:t xml:space="preserve">. </w:t>
      </w:r>
      <w:r w:rsidRPr="00DB00F0">
        <w:rPr>
          <w:color w:val="000000"/>
        </w:rPr>
        <w:t>(2016. P5).</w:t>
      </w:r>
      <w:r>
        <w:rPr>
          <w:color w:val="000000"/>
        </w:rPr>
        <w:t xml:space="preserve"> RWB schrijft dat </w:t>
      </w:r>
      <w:r w:rsidRPr="00DB00F0">
        <w:rPr>
          <w:color w:val="000000"/>
        </w:rPr>
        <w:t>civiele en strafrechtelijke procedures vaak door overheidsfunctionarissen worden gebruikt om onderzoeksjournalisten onder druk te zetten en financieel uit te putten. (</w:t>
      </w:r>
      <w:r w:rsidRPr="00DB00F0">
        <w:rPr>
          <w:rFonts w:eastAsia="Times New Roman" w:cs="Calibri"/>
          <w:color w:val="000000"/>
          <w:lang w:eastAsia="nl-NL"/>
        </w:rPr>
        <w:t>2018*1).</w:t>
      </w:r>
    </w:p>
    <w:p w:rsidR="007E6223" w:rsidRPr="00B031C7" w:rsidRDefault="007E6223" w:rsidP="007E6223">
      <w:pPr>
        <w:rPr>
          <w:color w:val="000000" w:themeColor="text1"/>
        </w:rPr>
      </w:pPr>
      <w:r w:rsidRPr="00B031C7">
        <w:t xml:space="preserve">Naast de rechtbank is ook de Financial </w:t>
      </w:r>
      <w:proofErr w:type="spellStart"/>
      <w:r w:rsidRPr="00B031C7">
        <w:t>Supervision</w:t>
      </w:r>
      <w:proofErr w:type="spellEnd"/>
      <w:r w:rsidR="009D24C1">
        <w:t xml:space="preserve"> </w:t>
      </w:r>
      <w:proofErr w:type="spellStart"/>
      <w:r w:rsidRPr="00B031C7">
        <w:t>Commission</w:t>
      </w:r>
      <w:proofErr w:type="spellEnd"/>
      <w:r w:rsidRPr="00B031C7">
        <w:t xml:space="preserve"> (FSC) bevoegd boetes op te leggen. Deze instantie komt bijvoorbeeld in actie als media onjuiste of misleidende berichtgeving over financiële instanties publiceren</w:t>
      </w:r>
      <w:r>
        <w:t>.</w:t>
      </w:r>
      <w:r w:rsidRPr="00B031C7">
        <w:t xml:space="preserve"> (Financial </w:t>
      </w:r>
      <w:proofErr w:type="spellStart"/>
      <w:r w:rsidRPr="00B031C7">
        <w:t>Supervision</w:t>
      </w:r>
      <w:proofErr w:type="spellEnd"/>
      <w:r>
        <w:t xml:space="preserve"> </w:t>
      </w:r>
      <w:proofErr w:type="spellStart"/>
      <w:r>
        <w:t>Commission</w:t>
      </w:r>
      <w:proofErr w:type="spellEnd"/>
      <w:r>
        <w:t>, 2007).</w:t>
      </w:r>
    </w:p>
    <w:p w:rsidR="007E6223" w:rsidRDefault="007E6223" w:rsidP="007E6223">
      <w:pPr>
        <w:rPr>
          <w:lang w:eastAsia="nl-NL"/>
        </w:rPr>
      </w:pPr>
      <w:r>
        <w:t xml:space="preserve">Het recht op informatievergaring bij overheidslichamen is vastgelegd in de Access </w:t>
      </w:r>
      <w:proofErr w:type="spellStart"/>
      <w:r>
        <w:t>to</w:t>
      </w:r>
      <w:proofErr w:type="spellEnd"/>
      <w:r>
        <w:t xml:space="preserve"> Public Information Act. Overheden dienen aan informatieverzoeken te voldoen, behalve als het gaat om staatsgeheimen</w:t>
      </w:r>
      <w:r>
        <w:rPr>
          <w:color w:val="000000"/>
        </w:rPr>
        <w:t xml:space="preserve">. </w:t>
      </w:r>
      <w:r w:rsidRPr="00DB00F0">
        <w:rPr>
          <w:color w:val="000000"/>
        </w:rPr>
        <w:t>Worden informatie</w:t>
      </w:r>
      <w:r>
        <w:rPr>
          <w:color w:val="000000"/>
        </w:rPr>
        <w:t xml:space="preserve">verzoeken geweigerd, </w:t>
      </w:r>
      <w:r w:rsidRPr="00DB00F0">
        <w:rPr>
          <w:color w:val="000000"/>
        </w:rPr>
        <w:t>kunnen aanvragers naar de rechter stappen om openbaarmaking af te dwingen</w:t>
      </w:r>
      <w:r w:rsidR="009D24C1">
        <w:rPr>
          <w:color w:val="000000"/>
        </w:rPr>
        <w:t>.</w:t>
      </w:r>
      <w:r w:rsidRPr="00DB00F0">
        <w:rPr>
          <w:color w:val="000000"/>
        </w:rPr>
        <w:t xml:space="preserve"> </w:t>
      </w:r>
      <w:r>
        <w:t>(</w:t>
      </w:r>
      <w:proofErr w:type="spellStart"/>
      <w:r>
        <w:rPr>
          <w:color w:val="000000"/>
        </w:rPr>
        <w:t>Republic</w:t>
      </w:r>
      <w:proofErr w:type="spellEnd"/>
      <w:r>
        <w:rPr>
          <w:color w:val="000000"/>
        </w:rPr>
        <w:t xml:space="preserve"> of </w:t>
      </w:r>
      <w:r w:rsidRPr="00DB00F0">
        <w:rPr>
          <w:color w:val="000000"/>
        </w:rPr>
        <w:t>Bulgaria, Ministerie van energie, ?).</w:t>
      </w:r>
      <w:r w:rsidR="00123638">
        <w:rPr>
          <w:color w:val="000000"/>
        </w:rPr>
        <w:t xml:space="preserve"> </w:t>
      </w:r>
      <w:r w:rsidRPr="00DB00F0">
        <w:rPr>
          <w:color w:val="000000"/>
        </w:rPr>
        <w:t>I</w:t>
      </w:r>
      <w:r>
        <w:rPr>
          <w:lang w:eastAsia="nl-NL"/>
        </w:rPr>
        <w:t>mplementatie van deze wet blijft echter soms uit, constateert The Centr</w:t>
      </w:r>
      <w:r w:rsidRPr="00534800">
        <w:rPr>
          <w:lang w:eastAsia="nl-NL"/>
        </w:rPr>
        <w:t xml:space="preserve">e </w:t>
      </w:r>
      <w:proofErr w:type="spellStart"/>
      <w:r w:rsidRPr="00534800">
        <w:rPr>
          <w:lang w:eastAsia="nl-NL"/>
        </w:rPr>
        <w:t>for</w:t>
      </w:r>
      <w:proofErr w:type="spellEnd"/>
      <w:r w:rsidRPr="00534800">
        <w:rPr>
          <w:lang w:eastAsia="nl-NL"/>
        </w:rPr>
        <w:t xml:space="preserve"> Media </w:t>
      </w:r>
      <w:proofErr w:type="spellStart"/>
      <w:r w:rsidRPr="00534800">
        <w:rPr>
          <w:lang w:eastAsia="nl-NL"/>
        </w:rPr>
        <w:t>Pluralism</w:t>
      </w:r>
      <w:proofErr w:type="spellEnd"/>
      <w:r w:rsidR="00123638">
        <w:rPr>
          <w:lang w:eastAsia="nl-NL"/>
        </w:rPr>
        <w:t xml:space="preserve"> </w:t>
      </w:r>
      <w:proofErr w:type="spellStart"/>
      <w:r w:rsidRPr="00534800">
        <w:rPr>
          <w:lang w:eastAsia="nl-NL"/>
        </w:rPr>
        <w:t>and</w:t>
      </w:r>
      <w:proofErr w:type="spellEnd"/>
      <w:r w:rsidRPr="00534800">
        <w:rPr>
          <w:lang w:eastAsia="nl-NL"/>
        </w:rPr>
        <w:t xml:space="preserve"> Media </w:t>
      </w:r>
      <w:proofErr w:type="spellStart"/>
      <w:r w:rsidRPr="00534800">
        <w:rPr>
          <w:lang w:eastAsia="nl-NL"/>
        </w:rPr>
        <w:t>Freedom</w:t>
      </w:r>
      <w:proofErr w:type="spellEnd"/>
      <w:r>
        <w:rPr>
          <w:lang w:eastAsia="nl-NL"/>
        </w:rPr>
        <w:t xml:space="preserve">. Die stelt dat er aanhoudende praktijken van instanties zijn die informatieverzoeken negeren. </w:t>
      </w:r>
      <w:r w:rsidR="009D24C1">
        <w:rPr>
          <w:lang w:eastAsia="nl-NL"/>
        </w:rPr>
        <w:t>(</w:t>
      </w:r>
      <w:proofErr w:type="spellStart"/>
      <w:r w:rsidR="009D24C1">
        <w:rPr>
          <w:lang w:eastAsia="nl-NL"/>
        </w:rPr>
        <w:t>Spassov</w:t>
      </w:r>
      <w:proofErr w:type="spellEnd"/>
      <w:r w:rsidR="009D24C1">
        <w:rPr>
          <w:lang w:eastAsia="nl-NL"/>
        </w:rPr>
        <w:t xml:space="preserve">, </w:t>
      </w:r>
      <w:proofErr w:type="spellStart"/>
      <w:r w:rsidR="009D24C1">
        <w:rPr>
          <w:lang w:eastAsia="nl-NL"/>
        </w:rPr>
        <w:t>Ognyanova</w:t>
      </w:r>
      <w:proofErr w:type="spellEnd"/>
      <w:r w:rsidR="009D24C1">
        <w:rPr>
          <w:lang w:eastAsia="nl-NL"/>
        </w:rPr>
        <w:t xml:space="preserve"> en </w:t>
      </w:r>
      <w:proofErr w:type="spellStart"/>
      <w:r>
        <w:rPr>
          <w:lang w:eastAsia="nl-NL"/>
        </w:rPr>
        <w:t>Daskalova</w:t>
      </w:r>
      <w:proofErr w:type="spellEnd"/>
      <w:r>
        <w:rPr>
          <w:lang w:eastAsia="nl-NL"/>
        </w:rPr>
        <w:t xml:space="preserve">, 2017. </w:t>
      </w:r>
      <w:r w:rsidRPr="00175FEE">
        <w:rPr>
          <w:lang w:eastAsia="nl-NL"/>
        </w:rPr>
        <w:t>P5).</w:t>
      </w:r>
      <w:r>
        <w:rPr>
          <w:lang w:eastAsia="nl-NL"/>
        </w:rPr>
        <w:t xml:space="preserve"> RWB schrijft dat onderzoeksjournalisten de voorbije jaren er wel in geslaagd zijn gerechtelijke processen tegen overheden te winnen, die eerst weigerden publieke informatie vrij te geven. Het aanvechten van dergelijke beslissingen kan jaren duren en kost veel geld.</w:t>
      </w:r>
      <w:r w:rsidR="009D24C1">
        <w:rPr>
          <w:lang w:eastAsia="nl-NL"/>
        </w:rPr>
        <w:t xml:space="preserve"> </w:t>
      </w:r>
      <w:r w:rsidRPr="00FD4FB0">
        <w:rPr>
          <w:color w:val="000000"/>
          <w:lang w:eastAsia="nl-NL"/>
        </w:rPr>
        <w:t>(</w:t>
      </w:r>
      <w:r w:rsidRPr="00FD4FB0">
        <w:rPr>
          <w:rFonts w:eastAsia="Times New Roman" w:cs="Calibri"/>
          <w:color w:val="000000"/>
          <w:lang w:eastAsia="nl-NL"/>
        </w:rPr>
        <w:t>2018*1)</w:t>
      </w:r>
      <w:r>
        <w:rPr>
          <w:rFonts w:eastAsia="Times New Roman" w:cs="Calibri"/>
          <w:color w:val="000000"/>
          <w:lang w:eastAsia="nl-NL"/>
        </w:rPr>
        <w:t>.</w:t>
      </w:r>
    </w:p>
    <w:p w:rsidR="007E6223" w:rsidRPr="00202F7F" w:rsidRDefault="007E6223" w:rsidP="007E6223">
      <w:pPr>
        <w:rPr>
          <w:color w:val="000000" w:themeColor="text1"/>
          <w:shd w:val="clear" w:color="auto" w:fill="FFFFFF"/>
        </w:rPr>
      </w:pPr>
      <w:r w:rsidRPr="00AE7439">
        <w:rPr>
          <w:rFonts w:eastAsia="Times New Roman" w:cs="Calibri"/>
          <w:color w:val="000000" w:themeColor="text1"/>
          <w:lang w:eastAsia="nl-NL"/>
        </w:rPr>
        <w:lastRenderedPageBreak/>
        <w:t xml:space="preserve">Publieke radio- en tv-zenders moeten onafhankelijk te werk gaan en vrij zijn van </w:t>
      </w:r>
      <w:r w:rsidRPr="00AE7439">
        <w:rPr>
          <w:color w:val="000000" w:themeColor="text1"/>
          <w:shd w:val="clear" w:color="auto" w:fill="FFFFFF"/>
        </w:rPr>
        <w:t>politieke en economische inmenging. V</w:t>
      </w:r>
      <w:r w:rsidRPr="00AE7439">
        <w:rPr>
          <w:rFonts w:cs="Calibri"/>
          <w:color w:val="000000" w:themeColor="text1"/>
        </w:rPr>
        <w:t xml:space="preserve">olgens </w:t>
      </w:r>
      <w:proofErr w:type="spellStart"/>
      <w:r w:rsidRPr="00AE7439">
        <w:rPr>
          <w:rFonts w:cs="Calibri"/>
          <w:color w:val="000000" w:themeColor="text1"/>
        </w:rPr>
        <w:t>Georgiev</w:t>
      </w:r>
      <w:proofErr w:type="spellEnd"/>
      <w:r w:rsidRPr="00AE7439">
        <w:rPr>
          <w:rFonts w:cs="Calibri"/>
          <w:color w:val="000000" w:themeColor="text1"/>
        </w:rPr>
        <w:t xml:space="preserve"> schiet deze wet </w:t>
      </w:r>
      <w:r w:rsidRPr="00AE7439">
        <w:rPr>
          <w:color w:val="000000" w:themeColor="text1"/>
          <w:lang w:eastAsia="nl-NL"/>
        </w:rPr>
        <w:t xml:space="preserve">echter 'vaak' tekort en is er sprake van inmenging. (2018. P2). Politici houden zich </w:t>
      </w:r>
      <w:r w:rsidRPr="00202F7F">
        <w:rPr>
          <w:color w:val="000000" w:themeColor="text1"/>
          <w:lang w:eastAsia="nl-NL"/>
        </w:rPr>
        <w:t>regelmatig niet aan deze wet en proberen invloed uit te oefenen op journalistieke beslissingen. In hoofdstuk 2.5 meer hierover.</w:t>
      </w:r>
    </w:p>
    <w:p w:rsidR="007E6223" w:rsidRPr="00202F7F" w:rsidRDefault="007E6223" w:rsidP="007E6223">
      <w:pPr>
        <w:rPr>
          <w:color w:val="000000" w:themeColor="text1"/>
          <w:lang w:eastAsia="nl-NL"/>
        </w:rPr>
      </w:pPr>
      <w:r w:rsidRPr="00202F7F">
        <w:rPr>
          <w:color w:val="000000" w:themeColor="text1"/>
          <w:shd w:val="clear" w:color="auto" w:fill="FFFFFF"/>
        </w:rPr>
        <w:t xml:space="preserve">In de Radio en </w:t>
      </w:r>
      <w:proofErr w:type="spellStart"/>
      <w:r w:rsidRPr="00202F7F">
        <w:rPr>
          <w:color w:val="000000" w:themeColor="text1"/>
          <w:shd w:val="clear" w:color="auto" w:fill="FFFFFF"/>
        </w:rPr>
        <w:t>Television</w:t>
      </w:r>
      <w:proofErr w:type="spellEnd"/>
      <w:r w:rsidRPr="00202F7F">
        <w:rPr>
          <w:color w:val="000000" w:themeColor="text1"/>
          <w:shd w:val="clear" w:color="auto" w:fill="FFFFFF"/>
        </w:rPr>
        <w:t xml:space="preserve"> Act staat</w:t>
      </w:r>
      <w:r w:rsidR="009D24C1">
        <w:rPr>
          <w:color w:val="000000" w:themeColor="text1"/>
          <w:shd w:val="clear" w:color="auto" w:fill="FFFFFF"/>
        </w:rPr>
        <w:t xml:space="preserve"> </w:t>
      </w:r>
      <w:r w:rsidRPr="00202F7F">
        <w:rPr>
          <w:color w:val="000000" w:themeColor="text1"/>
          <w:shd w:val="clear" w:color="auto" w:fill="FFFFFF"/>
        </w:rPr>
        <w:t>onder meer dat CEM uitzendlicenties verstrekt. Verder controleert deze instantie op naleving van regels over advertising, sponsoring, copyright en behandelt ze klachten van media-experts en burgers. De politiek kiest CEM-leden: vijf door het parlement en vier door de premier</w:t>
      </w:r>
      <w:r w:rsidR="009D24C1">
        <w:rPr>
          <w:color w:val="000000" w:themeColor="text1"/>
          <w:shd w:val="clear" w:color="auto" w:fill="FFFFFF"/>
        </w:rPr>
        <w:t>.</w:t>
      </w:r>
      <w:r w:rsidRPr="00202F7F">
        <w:rPr>
          <w:color w:val="000000" w:themeColor="text1"/>
          <w:shd w:val="clear" w:color="auto" w:fill="FFFFFF"/>
        </w:rPr>
        <w:t xml:space="preserve"> (</w:t>
      </w:r>
      <w:proofErr w:type="spellStart"/>
      <w:r w:rsidRPr="00202F7F">
        <w:rPr>
          <w:color w:val="000000" w:themeColor="text1"/>
        </w:rPr>
        <w:t>Ministry</w:t>
      </w:r>
      <w:proofErr w:type="spellEnd"/>
      <w:r w:rsidRPr="00202F7F">
        <w:rPr>
          <w:color w:val="000000" w:themeColor="text1"/>
        </w:rPr>
        <w:t xml:space="preserve"> of Transport, Information, Technology </w:t>
      </w:r>
      <w:proofErr w:type="spellStart"/>
      <w:r w:rsidRPr="00202F7F">
        <w:rPr>
          <w:color w:val="000000" w:themeColor="text1"/>
        </w:rPr>
        <w:t>and</w:t>
      </w:r>
      <w:proofErr w:type="spellEnd"/>
      <w:r w:rsidRPr="00202F7F">
        <w:rPr>
          <w:color w:val="000000" w:themeColor="text1"/>
        </w:rPr>
        <w:t xml:space="preserve"> Communications, 2012). Beslissingen van CEM-leden </w:t>
      </w:r>
      <w:r w:rsidRPr="00202F7F">
        <w:rPr>
          <w:color w:val="000000" w:themeColor="text1"/>
          <w:lang w:eastAsia="nl-NL"/>
        </w:rPr>
        <w:t xml:space="preserve">zijn echter subjectief. ‘Ze zijn voorspelbaar en in overeenstemming met de wil van de regering’, zegt </w:t>
      </w:r>
      <w:proofErr w:type="spellStart"/>
      <w:r w:rsidRPr="00202F7F">
        <w:rPr>
          <w:color w:val="000000" w:themeColor="text1"/>
          <w:lang w:eastAsia="nl-NL"/>
        </w:rPr>
        <w:t>Ognyanova</w:t>
      </w:r>
      <w:proofErr w:type="spellEnd"/>
      <w:r w:rsidR="009D24C1">
        <w:rPr>
          <w:color w:val="000000" w:themeColor="text1"/>
          <w:lang w:eastAsia="nl-NL"/>
        </w:rPr>
        <w:t>.</w:t>
      </w:r>
      <w:r w:rsidRPr="00202F7F">
        <w:rPr>
          <w:color w:val="000000" w:themeColor="text1"/>
          <w:lang w:eastAsia="nl-NL"/>
        </w:rPr>
        <w:t xml:space="preserve"> (</w:t>
      </w:r>
      <w:proofErr w:type="spellStart"/>
      <w:r w:rsidRPr="00202F7F">
        <w:rPr>
          <w:color w:val="000000" w:themeColor="text1"/>
          <w:lang w:eastAsia="nl-NL"/>
        </w:rPr>
        <w:t>Georgiev</w:t>
      </w:r>
      <w:proofErr w:type="spellEnd"/>
      <w:r w:rsidRPr="00202F7F">
        <w:rPr>
          <w:color w:val="000000" w:themeColor="text1"/>
          <w:lang w:eastAsia="nl-NL"/>
        </w:rPr>
        <w:t>, 2018. P2).</w:t>
      </w:r>
      <w:r w:rsidRPr="00202F7F">
        <w:rPr>
          <w:color w:val="000000" w:themeColor="text1"/>
          <w:shd w:val="clear" w:color="auto" w:fill="FFFFFF"/>
        </w:rPr>
        <w:t xml:space="preserve"> Printmedia zijn niet gebonden aan regulering. </w:t>
      </w:r>
    </w:p>
    <w:p w:rsidR="007E6223" w:rsidRPr="00202F7F" w:rsidRDefault="007E6223" w:rsidP="007E6223">
      <w:pPr>
        <w:rPr>
          <w:color w:val="000000" w:themeColor="text1"/>
          <w:shd w:val="clear" w:color="auto" w:fill="FFFFFF"/>
        </w:rPr>
      </w:pPr>
      <w:r w:rsidRPr="00202F7F">
        <w:rPr>
          <w:color w:val="000000" w:themeColor="text1"/>
          <w:shd w:val="clear" w:color="auto" w:fill="FFFFFF"/>
        </w:rPr>
        <w:t>Op mediamarktconcentratie</w:t>
      </w:r>
      <w:r w:rsidR="009D24C1">
        <w:rPr>
          <w:color w:val="000000" w:themeColor="text1"/>
          <w:shd w:val="clear" w:color="auto" w:fill="FFFFFF"/>
        </w:rPr>
        <w:t xml:space="preserve"> </w:t>
      </w:r>
      <w:r w:rsidRPr="00202F7F">
        <w:rPr>
          <w:color w:val="000000" w:themeColor="text1"/>
          <w:shd w:val="clear" w:color="auto" w:fill="FFFFFF"/>
        </w:rPr>
        <w:t>ziet mededingingsautoriteit CPC, waarvan de leden benoemd worden door het parlement, toe. (</w:t>
      </w:r>
      <w:proofErr w:type="spellStart"/>
      <w:r w:rsidRPr="00202F7F">
        <w:rPr>
          <w:color w:val="000000" w:themeColor="text1"/>
          <w:shd w:val="clear" w:color="auto" w:fill="FFFFFF"/>
        </w:rPr>
        <w:t>Republic</w:t>
      </w:r>
      <w:proofErr w:type="spellEnd"/>
      <w:r w:rsidRPr="00202F7F">
        <w:rPr>
          <w:color w:val="000000" w:themeColor="text1"/>
          <w:shd w:val="clear" w:color="auto" w:fill="FFFFFF"/>
        </w:rPr>
        <w:t xml:space="preserve"> of Bulgaria, Grand National Assembly, 1992).De commissie kijkt alleen naar economische analyses en niet naar het gevolg voor pluriformiteit van de media</w:t>
      </w:r>
      <w:r w:rsidR="009D24C1">
        <w:rPr>
          <w:color w:val="000000" w:themeColor="text1"/>
          <w:shd w:val="clear" w:color="auto" w:fill="FFFFFF"/>
        </w:rPr>
        <w:t>.</w:t>
      </w:r>
      <w:r w:rsidRPr="00202F7F">
        <w:rPr>
          <w:color w:val="000000" w:themeColor="text1"/>
          <w:shd w:val="clear" w:color="auto" w:fill="FFFFFF"/>
        </w:rPr>
        <w:t xml:space="preserve"> (</w:t>
      </w:r>
      <w:r w:rsidRPr="00202F7F">
        <w:rPr>
          <w:color w:val="000000" w:themeColor="text1"/>
        </w:rPr>
        <w:t xml:space="preserve">Center </w:t>
      </w:r>
      <w:proofErr w:type="spellStart"/>
      <w:r w:rsidRPr="00202F7F">
        <w:rPr>
          <w:color w:val="000000" w:themeColor="text1"/>
        </w:rPr>
        <w:t>for</w:t>
      </w:r>
      <w:proofErr w:type="spellEnd"/>
      <w:r w:rsidR="00123638">
        <w:rPr>
          <w:color w:val="000000" w:themeColor="text1"/>
        </w:rPr>
        <w:t xml:space="preserve"> </w:t>
      </w:r>
      <w:proofErr w:type="spellStart"/>
      <w:r w:rsidRPr="00202F7F">
        <w:rPr>
          <w:color w:val="000000" w:themeColor="text1"/>
        </w:rPr>
        <w:t>the</w:t>
      </w:r>
      <w:proofErr w:type="spellEnd"/>
      <w:r w:rsidR="00123638">
        <w:rPr>
          <w:color w:val="000000" w:themeColor="text1"/>
        </w:rPr>
        <w:t xml:space="preserve"> </w:t>
      </w:r>
      <w:proofErr w:type="spellStart"/>
      <w:r w:rsidRPr="00202F7F">
        <w:rPr>
          <w:color w:val="000000" w:themeColor="text1"/>
        </w:rPr>
        <w:t>study</w:t>
      </w:r>
      <w:proofErr w:type="spellEnd"/>
      <w:r w:rsidRPr="00202F7F">
        <w:rPr>
          <w:color w:val="000000" w:themeColor="text1"/>
        </w:rPr>
        <w:t xml:space="preserve"> of </w:t>
      </w:r>
      <w:proofErr w:type="spellStart"/>
      <w:r w:rsidRPr="00202F7F">
        <w:rPr>
          <w:color w:val="000000" w:themeColor="text1"/>
        </w:rPr>
        <w:t>democracy</w:t>
      </w:r>
      <w:proofErr w:type="spellEnd"/>
      <w:r w:rsidRPr="00202F7F">
        <w:rPr>
          <w:color w:val="000000" w:themeColor="text1"/>
        </w:rPr>
        <w:t>, 2015. P6).</w:t>
      </w:r>
    </w:p>
    <w:p w:rsidR="007E6223" w:rsidRPr="00DB00F0" w:rsidRDefault="007E6223" w:rsidP="007E6223">
      <w:pPr>
        <w:rPr>
          <w:rFonts w:cs="Calibri"/>
          <w:color w:val="000000"/>
        </w:rPr>
      </w:pPr>
      <w:r>
        <w:t xml:space="preserve">Uit nieuwe in 2018 aangenomen amendementen in de mediawet blijkt dat schrijvende media meer openheid van zaken moeten geven over hun financiën. Alle inkomsten buiten traditionele abonnements- en advertentie-inkomsten moeten worden geopenbaard. Het gaat dan bijvoorbeeld om inkomsten via giften, subsidies verstrekt door </w:t>
      </w:r>
      <w:proofErr w:type="spellStart"/>
      <w:r>
        <w:t>NGO's</w:t>
      </w:r>
      <w:proofErr w:type="spellEnd"/>
      <w:r>
        <w:t>, EU-subsidies die de Bulgaarse overheid verstrekt en (bank)leningen. Ook betreft het gegevens over van wie de inkomsten afkomstig zijn en waar ze exact voor dienen. (</w:t>
      </w:r>
      <w:proofErr w:type="spellStart"/>
      <w:r w:rsidR="009D24C1">
        <w:rPr>
          <w:rFonts w:cs="Calibri"/>
          <w:color w:val="000000"/>
        </w:rPr>
        <w:t>Dimitrov</w:t>
      </w:r>
      <w:proofErr w:type="spellEnd"/>
      <w:r w:rsidR="009D24C1">
        <w:rPr>
          <w:rFonts w:cs="Calibri"/>
          <w:color w:val="000000"/>
        </w:rPr>
        <w:t xml:space="preserve"> en</w:t>
      </w:r>
      <w:r w:rsidRPr="00DB00F0">
        <w:rPr>
          <w:rFonts w:cs="Calibri"/>
          <w:color w:val="000000"/>
        </w:rPr>
        <w:t xml:space="preserve"> Maria Luca. 2018). </w:t>
      </w:r>
    </w:p>
    <w:p w:rsidR="007E6223" w:rsidRPr="000617DE" w:rsidRDefault="007E6223" w:rsidP="007E6223">
      <w:proofErr w:type="spellStart"/>
      <w:r w:rsidRPr="00DB00F0">
        <w:rPr>
          <w:rFonts w:cs="Calibri"/>
          <w:color w:val="000000"/>
        </w:rPr>
        <w:t>Bivol</w:t>
      </w:r>
      <w:proofErr w:type="spellEnd"/>
      <w:r w:rsidRPr="00DB00F0">
        <w:rPr>
          <w:rFonts w:cs="Calibri"/>
          <w:color w:val="000000"/>
        </w:rPr>
        <w:t xml:space="preserve"> </w:t>
      </w:r>
      <w:r>
        <w:rPr>
          <w:rFonts w:cs="Calibri"/>
          <w:color w:val="000000"/>
        </w:rPr>
        <w:t xml:space="preserve">verklaart bij monde van </w:t>
      </w:r>
      <w:proofErr w:type="spellStart"/>
      <w:r>
        <w:rPr>
          <w:rFonts w:cs="Calibri"/>
          <w:color w:val="000000"/>
        </w:rPr>
        <w:t>Yordanov</w:t>
      </w:r>
      <w:proofErr w:type="spellEnd"/>
      <w:r>
        <w:rPr>
          <w:rFonts w:cs="Calibri"/>
          <w:color w:val="000000"/>
        </w:rPr>
        <w:t xml:space="preserve"> zich hier niet aan te conformeren</w:t>
      </w:r>
      <w:r>
        <w:t xml:space="preserve">. </w:t>
      </w:r>
      <w:r w:rsidRPr="00246DFA">
        <w:t xml:space="preserve">De wet zou betekenen dat </w:t>
      </w:r>
      <w:proofErr w:type="spellStart"/>
      <w:r w:rsidRPr="00246DFA">
        <w:t>Bivol</w:t>
      </w:r>
      <w:proofErr w:type="spellEnd"/>
      <w:r w:rsidRPr="00246DFA">
        <w:t xml:space="preserve"> in</w:t>
      </w:r>
      <w:r>
        <w:t xml:space="preserve">formatie over naar eigen zeggen </w:t>
      </w:r>
      <w:r w:rsidRPr="00246DFA">
        <w:t xml:space="preserve">2000 </w:t>
      </w:r>
      <w:r>
        <w:t xml:space="preserve">donateurs moet prijsgeven. </w:t>
      </w:r>
      <w:proofErr w:type="spellStart"/>
      <w:r>
        <w:t>Yordanov</w:t>
      </w:r>
      <w:proofErr w:type="spellEnd"/>
      <w:r>
        <w:t xml:space="preserve">: “Daarmee brengen we </w:t>
      </w:r>
      <w:r w:rsidR="00360E85">
        <w:t xml:space="preserve">zouden we </w:t>
      </w:r>
      <w:proofErr w:type="spellStart"/>
      <w:r>
        <w:t>Bivol</w:t>
      </w:r>
      <w:proofErr w:type="spellEnd"/>
      <w:r>
        <w:t xml:space="preserve"> in gevaar brengen. Donateurs kunnen besluiten te stoppen</w:t>
      </w:r>
      <w:r w:rsidR="00360E85">
        <w:t xml:space="preserve"> als hun namen bekend worden </w:t>
      </w:r>
      <w:r>
        <w:t>en dat heeft directe impact op onze inkomsten.”</w:t>
      </w:r>
    </w:p>
    <w:p w:rsidR="007E6223" w:rsidRPr="000617DE" w:rsidRDefault="007E6223" w:rsidP="007E6223"/>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Pr="00DB00F0" w:rsidRDefault="007E6223" w:rsidP="007E6223">
      <w:pPr>
        <w:rPr>
          <w:rFonts w:eastAsia="Times New Roman" w:cs="Calibri"/>
          <w:color w:val="000000"/>
          <w:lang w:eastAsia="nl-NL"/>
        </w:rPr>
      </w:pPr>
    </w:p>
    <w:p w:rsidR="007E6223" w:rsidRPr="007D2CF7" w:rsidRDefault="007E6223" w:rsidP="007E6223">
      <w:pPr>
        <w:pStyle w:val="Kop1"/>
        <w:rPr>
          <w:lang w:val="nl-NL"/>
        </w:rPr>
      </w:pPr>
      <w:bookmarkStart w:id="13" w:name="_Toc9330592"/>
      <w:r w:rsidRPr="007D2CF7">
        <w:rPr>
          <w:lang w:val="nl-NL"/>
        </w:rPr>
        <w:lastRenderedPageBreak/>
        <w:t>Hoofdstuk 3</w:t>
      </w:r>
      <w:r>
        <w:rPr>
          <w:lang w:val="nl-NL"/>
        </w:rPr>
        <w:t xml:space="preserve"> </w:t>
      </w:r>
      <w:r w:rsidRPr="007D2CF7">
        <w:rPr>
          <w:lang w:val="nl-NL"/>
        </w:rPr>
        <w:t>- Persvrijheid in Bulgarije</w:t>
      </w:r>
      <w:bookmarkEnd w:id="13"/>
    </w:p>
    <w:p w:rsidR="007E6223" w:rsidRDefault="007E6223" w:rsidP="007E6223">
      <w:pPr>
        <w:rPr>
          <w:i/>
          <w:color w:val="000000"/>
        </w:rPr>
      </w:pPr>
      <w:r w:rsidRPr="007D2CF7">
        <w:rPr>
          <w:lang w:eastAsia="nl-NL"/>
        </w:rPr>
        <w:br/>
      </w:r>
      <w:r w:rsidRPr="00DB00F0">
        <w:rPr>
          <w:i/>
          <w:color w:val="000000"/>
        </w:rPr>
        <w:t xml:space="preserve">Een vrije pers is </w:t>
      </w:r>
      <w:r>
        <w:rPr>
          <w:i/>
          <w:color w:val="000000"/>
        </w:rPr>
        <w:t>'</w:t>
      </w:r>
      <w:r w:rsidRPr="00DB00F0">
        <w:rPr>
          <w:i/>
          <w:color w:val="000000"/>
        </w:rPr>
        <w:t>een</w:t>
      </w:r>
      <w:r w:rsidR="009D24C1">
        <w:rPr>
          <w:i/>
          <w:color w:val="000000"/>
        </w:rPr>
        <w:t xml:space="preserve"> </w:t>
      </w:r>
      <w:r>
        <w:rPr>
          <w:i/>
          <w:color w:val="000000"/>
        </w:rPr>
        <w:t xml:space="preserve">vereiste’ voor het goed functioneren van een democratie. Dat betoogde UNESCO-chef Audrey </w:t>
      </w:r>
      <w:proofErr w:type="spellStart"/>
      <w:r>
        <w:rPr>
          <w:i/>
          <w:color w:val="000000"/>
        </w:rPr>
        <w:t>Azoulay</w:t>
      </w:r>
      <w:proofErr w:type="spellEnd"/>
      <w:r>
        <w:rPr>
          <w:i/>
          <w:color w:val="000000"/>
        </w:rPr>
        <w:t xml:space="preserve"> in haar toespraak op de Wereld </w:t>
      </w:r>
      <w:proofErr w:type="spellStart"/>
      <w:r>
        <w:rPr>
          <w:i/>
          <w:color w:val="000000"/>
        </w:rPr>
        <w:t>Persvrijheidsdag</w:t>
      </w:r>
      <w:proofErr w:type="spellEnd"/>
      <w:r>
        <w:rPr>
          <w:i/>
          <w:color w:val="000000"/>
        </w:rPr>
        <w:t xml:space="preserve"> van 2 mei 2019. (</w:t>
      </w:r>
      <w:r w:rsidRPr="00915DD7">
        <w:rPr>
          <w:i/>
        </w:rPr>
        <w:t>United Nations, 2019)</w:t>
      </w:r>
      <w:r w:rsidRPr="00915DD7">
        <w:rPr>
          <w:i/>
          <w:color w:val="000000"/>
        </w:rPr>
        <w:t>.</w:t>
      </w:r>
      <w:r>
        <w:rPr>
          <w:i/>
          <w:color w:val="000000"/>
        </w:rPr>
        <w:t xml:space="preserve"> In dit hoofdstuk komt </w:t>
      </w:r>
      <w:r w:rsidRPr="00DB00F0">
        <w:rPr>
          <w:i/>
          <w:color w:val="000000"/>
        </w:rPr>
        <w:t xml:space="preserve">aan bod hoe mediamonitoren tegen persvrijheid in Bulgarije aankijken en in hoeverre er sprake is van </w:t>
      </w:r>
      <w:r>
        <w:rPr>
          <w:i/>
          <w:color w:val="000000"/>
        </w:rPr>
        <w:t>(</w:t>
      </w:r>
      <w:r w:rsidRPr="00DB00F0">
        <w:rPr>
          <w:i/>
          <w:color w:val="000000"/>
        </w:rPr>
        <w:t>zelf</w:t>
      </w:r>
      <w:r>
        <w:rPr>
          <w:i/>
          <w:color w:val="000000"/>
        </w:rPr>
        <w:t>)censuur. Daarna komt aan bod welke vormen van druk onderzoeks</w:t>
      </w:r>
      <w:r w:rsidRPr="00DB00F0">
        <w:rPr>
          <w:i/>
          <w:color w:val="000000"/>
        </w:rPr>
        <w:t>jour</w:t>
      </w:r>
      <w:r>
        <w:rPr>
          <w:i/>
          <w:color w:val="000000"/>
        </w:rPr>
        <w:t>nalisten ervaren.</w:t>
      </w:r>
    </w:p>
    <w:p w:rsidR="007E6223" w:rsidRPr="00EB0A97" w:rsidRDefault="007E6223" w:rsidP="007E6223">
      <w:pPr>
        <w:rPr>
          <w:color w:val="000000"/>
        </w:rPr>
      </w:pPr>
    </w:p>
    <w:p w:rsidR="007E6223" w:rsidRPr="0012303C" w:rsidRDefault="007E6223" w:rsidP="007E6223">
      <w:pPr>
        <w:pStyle w:val="Kop2"/>
      </w:pPr>
      <w:bookmarkStart w:id="14" w:name="_Toc9330593"/>
      <w:r>
        <w:t>3</w:t>
      </w:r>
      <w:r w:rsidRPr="0012303C">
        <w:t>.1 Persvrijheid</w:t>
      </w:r>
      <w:bookmarkEnd w:id="14"/>
    </w:p>
    <w:p w:rsidR="007E6223" w:rsidRPr="007D2CF7" w:rsidRDefault="007E6223" w:rsidP="007E6223">
      <w:pPr>
        <w:pStyle w:val="Kop3"/>
        <w:rPr>
          <w:rFonts w:ascii="Cambria" w:hAnsi="Cambria"/>
          <w:sz w:val="24"/>
          <w:szCs w:val="24"/>
        </w:rPr>
      </w:pPr>
      <w:bookmarkStart w:id="15" w:name="_Toc9330594"/>
      <w:r w:rsidRPr="007D2CF7">
        <w:rPr>
          <w:rFonts w:ascii="Cambria" w:hAnsi="Cambria"/>
          <w:sz w:val="24"/>
          <w:szCs w:val="24"/>
        </w:rPr>
        <w:t>3.1.1 Wat is persvrijheid?</w:t>
      </w:r>
      <w:bookmarkEnd w:id="15"/>
    </w:p>
    <w:p w:rsidR="007E6223" w:rsidRPr="00DB00F0" w:rsidRDefault="007E6223" w:rsidP="007E6223">
      <w:pPr>
        <w:rPr>
          <w:rFonts w:cs="Calibri"/>
          <w:lang w:eastAsia="nl-NL"/>
        </w:rPr>
      </w:pPr>
      <w:r w:rsidRPr="00DB00F0">
        <w:rPr>
          <w:rFonts w:cs="Calibri"/>
          <w:lang w:eastAsia="nl-NL"/>
        </w:rPr>
        <w:t>Persvrijheid betekent dat journalisten en media autonoom kunnen publiceren, zonder dat</w:t>
      </w:r>
      <w:r w:rsidR="00360E85">
        <w:rPr>
          <w:rFonts w:cs="Calibri"/>
          <w:lang w:eastAsia="nl-NL"/>
        </w:rPr>
        <w:t xml:space="preserve"> de staat intervenieert. (</w:t>
      </w:r>
      <w:proofErr w:type="spellStart"/>
      <w:r w:rsidR="00360E85">
        <w:rPr>
          <w:rFonts w:cs="Calibri"/>
          <w:lang w:eastAsia="nl-NL"/>
        </w:rPr>
        <w:t>Czepek</w:t>
      </w:r>
      <w:proofErr w:type="spellEnd"/>
      <w:r w:rsidR="00360E85">
        <w:rPr>
          <w:rFonts w:cs="Calibri"/>
          <w:lang w:eastAsia="nl-NL"/>
        </w:rPr>
        <w:t xml:space="preserve"> en</w:t>
      </w:r>
      <w:r w:rsidRPr="00DB00F0">
        <w:rPr>
          <w:rFonts w:cs="Calibri"/>
          <w:lang w:eastAsia="nl-NL"/>
        </w:rPr>
        <w:t xml:space="preserve"> Hellwig, 2009. </w:t>
      </w:r>
      <w:r w:rsidRPr="00010643">
        <w:rPr>
          <w:rFonts w:cs="Calibri"/>
          <w:lang w:eastAsia="nl-NL"/>
        </w:rPr>
        <w:t>P9)</w:t>
      </w:r>
      <w:r>
        <w:rPr>
          <w:rFonts w:cs="Calibri"/>
          <w:lang w:eastAsia="nl-NL"/>
        </w:rPr>
        <w:t xml:space="preserve">. </w:t>
      </w:r>
      <w:proofErr w:type="spellStart"/>
      <w:r w:rsidRPr="00010643">
        <w:rPr>
          <w:rFonts w:cs="Calibri"/>
          <w:lang w:eastAsia="nl-NL"/>
        </w:rPr>
        <w:t>Mcquail</w:t>
      </w:r>
      <w:proofErr w:type="spellEnd"/>
      <w:r w:rsidRPr="00010643">
        <w:rPr>
          <w:rFonts w:cs="Calibri"/>
          <w:lang w:eastAsia="nl-NL"/>
        </w:rPr>
        <w:t xml:space="preserve"> definieert persvrijheid als 'het recht zonder voorafgaande censuur of licenties en zonder boetes te publiceren, binnen de grenzen van andere wettelijke </w:t>
      </w:r>
      <w:r>
        <w:rPr>
          <w:rFonts w:cs="Calibri"/>
          <w:lang w:eastAsia="nl-NL"/>
        </w:rPr>
        <w:t>verplichtingen’</w:t>
      </w:r>
      <w:r w:rsidRPr="00010643">
        <w:rPr>
          <w:rFonts w:cs="Calibri"/>
          <w:lang w:eastAsia="nl-NL"/>
        </w:rPr>
        <w:t xml:space="preserve"> (2000. </w:t>
      </w:r>
      <w:r w:rsidRPr="00DB00F0">
        <w:rPr>
          <w:rFonts w:cs="Calibri"/>
          <w:lang w:eastAsia="nl-NL"/>
        </w:rPr>
        <w:t>P146).</w:t>
      </w:r>
    </w:p>
    <w:p w:rsidR="007E6223" w:rsidRPr="00F54C9B" w:rsidRDefault="007E6223" w:rsidP="007E6223">
      <w:pPr>
        <w:tabs>
          <w:tab w:val="left" w:pos="3495"/>
        </w:tabs>
        <w:rPr>
          <w:color w:val="000000" w:themeColor="text1"/>
        </w:rPr>
      </w:pPr>
      <w:r w:rsidRPr="00F54C9B">
        <w:rPr>
          <w:rFonts w:cs="Calibri"/>
          <w:color w:val="000000" w:themeColor="text1"/>
          <w:lang w:eastAsia="nl-NL"/>
        </w:rPr>
        <w:t>Aan persvrijheid wordt veel waarde gehecht, omdat het een voorwaarde vormt voor het functioneren van een democratische maatschappij (Steel, 2012. P44).</w:t>
      </w:r>
      <w:r w:rsidR="00123638">
        <w:rPr>
          <w:rFonts w:cs="Calibri"/>
          <w:color w:val="000000" w:themeColor="text1"/>
          <w:lang w:eastAsia="nl-NL"/>
        </w:rPr>
        <w:t xml:space="preserve"> </w:t>
      </w:r>
      <w:r w:rsidRPr="00F54C9B">
        <w:rPr>
          <w:color w:val="000000" w:themeColor="text1"/>
        </w:rPr>
        <w:t xml:space="preserve">Die is sterker bij het bestaan van geïnformeerde burgers. 'Vrijheden van meningsuiting, expressie en het recht op communicatie moeten daarom ten grondslag liggen aan alle beleidsvoorstellen voor de maatschappij in het algemeen en de media in het bijzonder', stellen Joe </w:t>
      </w:r>
      <w:proofErr w:type="spellStart"/>
      <w:r w:rsidRPr="00F54C9B">
        <w:rPr>
          <w:color w:val="000000" w:themeColor="text1"/>
        </w:rPr>
        <w:t>Kadhi</w:t>
      </w:r>
      <w:proofErr w:type="spellEnd"/>
      <w:r w:rsidRPr="00F54C9B">
        <w:rPr>
          <w:color w:val="000000" w:themeColor="text1"/>
        </w:rPr>
        <w:t xml:space="preserve"> en Marcel Kutten (1997. P251). Om als controlerende macht te kunnen optreden moet de journalistiek zoveel mogelijk worden ontzien van overheidscontrole (</w:t>
      </w:r>
      <w:r w:rsidRPr="00F54C9B">
        <w:rPr>
          <w:rFonts w:cs="Calibri"/>
          <w:color w:val="000000" w:themeColor="text1"/>
          <w:lang w:eastAsia="nl-NL"/>
        </w:rPr>
        <w:t>Steel, 2012. P45)</w:t>
      </w:r>
      <w:r w:rsidRPr="00F54C9B">
        <w:rPr>
          <w:color w:val="000000" w:themeColor="text1"/>
        </w:rPr>
        <w:t>.</w:t>
      </w:r>
    </w:p>
    <w:p w:rsidR="007E6223" w:rsidRPr="007D2CF7" w:rsidRDefault="007E6223" w:rsidP="007E6223">
      <w:pPr>
        <w:pStyle w:val="Kop3"/>
        <w:rPr>
          <w:rFonts w:ascii="Cambria" w:hAnsi="Cambria"/>
          <w:sz w:val="24"/>
          <w:szCs w:val="24"/>
        </w:rPr>
      </w:pPr>
      <w:bookmarkStart w:id="16" w:name="_Toc9330595"/>
      <w:r w:rsidRPr="007D2CF7">
        <w:rPr>
          <w:rFonts w:ascii="Cambria" w:hAnsi="Cambria"/>
          <w:sz w:val="24"/>
          <w:szCs w:val="24"/>
        </w:rPr>
        <w:t>3.1.2 Persvrijheid in Bulgarije</w:t>
      </w:r>
      <w:bookmarkEnd w:id="16"/>
    </w:p>
    <w:p w:rsidR="007E6223" w:rsidRPr="00DB00F0" w:rsidRDefault="007E6223" w:rsidP="007E6223">
      <w:pPr>
        <w:rPr>
          <w:rFonts w:cs="Calibri"/>
          <w:b/>
          <w:lang w:eastAsia="nl-NL"/>
        </w:rPr>
      </w:pPr>
      <w:r>
        <w:rPr>
          <w:rFonts w:cs="Calibri"/>
          <w:lang w:eastAsia="nl-NL"/>
        </w:rPr>
        <w:t xml:space="preserve">De </w:t>
      </w:r>
      <w:r w:rsidRPr="00DB00F0">
        <w:rPr>
          <w:rFonts w:cs="Calibri"/>
          <w:lang w:eastAsia="nl-NL"/>
        </w:rPr>
        <w:t xml:space="preserve">internationale instanties </w:t>
      </w:r>
      <w:proofErr w:type="spellStart"/>
      <w:r>
        <w:rPr>
          <w:rFonts w:cs="Calibri"/>
          <w:lang w:eastAsia="nl-NL"/>
        </w:rPr>
        <w:t>Freedom</w:t>
      </w:r>
      <w:proofErr w:type="spellEnd"/>
      <w:r>
        <w:rPr>
          <w:rFonts w:cs="Calibri"/>
          <w:lang w:eastAsia="nl-NL"/>
        </w:rPr>
        <w:t xml:space="preserve"> House (FH) en RWB </w:t>
      </w:r>
      <w:r w:rsidRPr="00DB00F0">
        <w:rPr>
          <w:rFonts w:cs="Calibri"/>
          <w:lang w:eastAsia="nl-NL"/>
        </w:rPr>
        <w:t xml:space="preserve">doen jaarlijks onderzoek naar persvrijheid in landen over de hele wereld. </w:t>
      </w:r>
      <w:r>
        <w:rPr>
          <w:rFonts w:cs="Calibri"/>
          <w:b/>
          <w:lang w:eastAsia="nl-NL"/>
        </w:rPr>
        <w:t xml:space="preserve">Zie bijlagen </w:t>
      </w:r>
      <w:r w:rsidR="00360E85">
        <w:rPr>
          <w:rFonts w:cs="Calibri"/>
          <w:b/>
          <w:lang w:eastAsia="nl-NL"/>
        </w:rPr>
        <w:t>4 en 5</w:t>
      </w:r>
      <w:r>
        <w:rPr>
          <w:rFonts w:cs="Calibri"/>
          <w:b/>
          <w:lang w:eastAsia="nl-NL"/>
        </w:rPr>
        <w:t xml:space="preserve"> </w:t>
      </w:r>
      <w:r w:rsidRPr="00DB00F0">
        <w:rPr>
          <w:rFonts w:cs="Calibri"/>
          <w:b/>
          <w:lang w:eastAsia="nl-NL"/>
        </w:rPr>
        <w:t xml:space="preserve">voor </w:t>
      </w:r>
      <w:r>
        <w:rPr>
          <w:rFonts w:cs="Calibri"/>
          <w:b/>
          <w:lang w:eastAsia="nl-NL"/>
        </w:rPr>
        <w:t>welke methodes ze daarbij gebruiken</w:t>
      </w:r>
      <w:r w:rsidRPr="00DB00F0">
        <w:rPr>
          <w:rFonts w:cs="Calibri"/>
          <w:b/>
          <w:lang w:eastAsia="nl-NL"/>
        </w:rPr>
        <w:t>.</w:t>
      </w:r>
    </w:p>
    <w:p w:rsidR="007E6223" w:rsidRDefault="007E6223" w:rsidP="007E6223">
      <w:pPr>
        <w:rPr>
          <w:color w:val="000000"/>
        </w:rPr>
      </w:pPr>
      <w:r>
        <w:t>Volgens RWB was de mate van persvrijheid in Bulgarije tot en met het jaar 2007</w:t>
      </w:r>
      <w:r w:rsidRPr="00184524">
        <w:t xml:space="preserve"> 'goed'. Vervolgens zette het verval in: persvrijheid bevindt zich momenteel in de categorie 'slecht'. </w:t>
      </w:r>
      <w:r>
        <w:t>Tabel 1.4 laat zien dat de persvrijheid sinds 2008 met 22,72 punten (op een schaal van 100) is gezakt. Bulgarije nam in 2018 de 111de plaats (van de 180) in waarmee het van alle EU-landen als slech</w:t>
      </w:r>
      <w:r w:rsidRPr="00DB00F0">
        <w:rPr>
          <w:color w:val="000000"/>
        </w:rPr>
        <w:t>tste</w:t>
      </w:r>
      <w:r>
        <w:rPr>
          <w:color w:val="000000"/>
        </w:rPr>
        <w:t xml:space="preserve"> uit de bus kwam</w:t>
      </w:r>
      <w:r w:rsidR="00360E85">
        <w:rPr>
          <w:color w:val="000000"/>
        </w:rPr>
        <w:t>.</w:t>
      </w:r>
      <w:r>
        <w:rPr>
          <w:color w:val="000000"/>
        </w:rPr>
        <w:t xml:space="preserve"> </w:t>
      </w:r>
      <w:r w:rsidRPr="00DB00F0">
        <w:rPr>
          <w:color w:val="000000"/>
        </w:rPr>
        <w:t xml:space="preserve">(Reporters Without Borders, 2003-2018). </w:t>
      </w:r>
      <w:r w:rsidR="00123638">
        <w:rPr>
          <w:color w:val="000000"/>
        </w:rPr>
        <w:t xml:space="preserve">De scores </w:t>
      </w:r>
      <w:r>
        <w:t>die FH uitdeelt</w:t>
      </w:r>
      <w:r w:rsidR="00123638">
        <w:t xml:space="preserve"> geven </w:t>
      </w:r>
      <w:r>
        <w:t xml:space="preserve">een soortgelijke trend </w:t>
      </w:r>
      <w:r w:rsidR="00123638">
        <w:t>weer</w:t>
      </w:r>
      <w:r w:rsidR="00360E85">
        <w:t>.</w:t>
      </w:r>
      <w:r>
        <w:t xml:space="preserve"> </w:t>
      </w:r>
      <w:r>
        <w:rPr>
          <w:color w:val="000000"/>
        </w:rPr>
        <w:t>(</w:t>
      </w:r>
      <w:proofErr w:type="spellStart"/>
      <w:r>
        <w:rPr>
          <w:color w:val="000000"/>
        </w:rPr>
        <w:t>Freedom</w:t>
      </w:r>
      <w:proofErr w:type="spellEnd"/>
      <w:r>
        <w:rPr>
          <w:color w:val="000000"/>
        </w:rPr>
        <w:t xml:space="preserve"> House, 2003-2018).</w:t>
      </w:r>
    </w:p>
    <w:p w:rsidR="007E6223" w:rsidRDefault="007E6223" w:rsidP="007E6223">
      <w:pPr>
        <w:rPr>
          <w:color w:val="000000" w:themeColor="text1"/>
        </w:rPr>
      </w:pPr>
      <w:r>
        <w:rPr>
          <w:color w:val="000000" w:themeColor="text1"/>
        </w:rPr>
        <w:t xml:space="preserve">In een reactie op de in 2018 gepubliceerde ranglijst van RWB gaven politici die deel uitmaken van de Bulgaarse coalitie aan de scores ongeloofwaardig te vinden. Premier </w:t>
      </w:r>
      <w:proofErr w:type="spellStart"/>
      <w:r>
        <w:rPr>
          <w:color w:val="000000" w:themeColor="text1"/>
        </w:rPr>
        <w:t>Boyko</w:t>
      </w:r>
      <w:proofErr w:type="spellEnd"/>
      <w:r>
        <w:rPr>
          <w:color w:val="000000" w:themeColor="text1"/>
        </w:rPr>
        <w:t xml:space="preserve"> </w:t>
      </w:r>
      <w:proofErr w:type="spellStart"/>
      <w:r>
        <w:rPr>
          <w:color w:val="000000" w:themeColor="text1"/>
        </w:rPr>
        <w:t>Borissov</w:t>
      </w:r>
      <w:proofErr w:type="spellEnd"/>
      <w:r>
        <w:rPr>
          <w:color w:val="000000" w:themeColor="text1"/>
        </w:rPr>
        <w:t xml:space="preserve"> reageerde dat mediavrijheid een issue is voor journalisten en niet voor de maatschappij. (</w:t>
      </w:r>
      <w:proofErr w:type="spellStart"/>
      <w:r>
        <w:rPr>
          <w:color w:val="000000" w:themeColor="text1"/>
        </w:rPr>
        <w:t>Nikolov</w:t>
      </w:r>
      <w:proofErr w:type="spellEnd"/>
      <w:r>
        <w:rPr>
          <w:color w:val="000000" w:themeColor="text1"/>
        </w:rPr>
        <w:t xml:space="preserve">, </w:t>
      </w:r>
      <w:r w:rsidRPr="00E0391A">
        <w:rPr>
          <w:color w:val="000000" w:themeColor="text1"/>
        </w:rPr>
        <w:t>2018</w:t>
      </w:r>
      <w:r>
        <w:rPr>
          <w:color w:val="000000" w:themeColor="text1"/>
        </w:rPr>
        <w:t>).</w:t>
      </w:r>
    </w:p>
    <w:p w:rsidR="007E6223" w:rsidRPr="00DB00F0" w:rsidRDefault="007E6223" w:rsidP="007E6223">
      <w:pPr>
        <w:jc w:val="center"/>
        <w:rPr>
          <w:rFonts w:cs="Calibri"/>
          <w:shd w:val="clear" w:color="auto" w:fill="FFFFFF"/>
        </w:rPr>
      </w:pPr>
      <w:r w:rsidRPr="00DB00F0">
        <w:rPr>
          <w:rFonts w:cs="Calibri"/>
          <w:noProof/>
          <w:shd w:val="clear" w:color="auto" w:fill="FFFFFF"/>
          <w:lang w:eastAsia="nl-NL"/>
        </w:rPr>
        <w:lastRenderedPageBreak/>
        <w:drawing>
          <wp:inline distT="0" distB="0" distL="0" distR="0" wp14:anchorId="74BA546B" wp14:editId="2B4587E8">
            <wp:extent cx="5715000" cy="515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5153025"/>
                    </a:xfrm>
                    <a:prstGeom prst="rect">
                      <a:avLst/>
                    </a:prstGeom>
                    <a:noFill/>
                    <a:ln>
                      <a:noFill/>
                    </a:ln>
                  </pic:spPr>
                </pic:pic>
              </a:graphicData>
            </a:graphic>
          </wp:inline>
        </w:drawing>
      </w:r>
    </w:p>
    <w:p w:rsidR="007E6223" w:rsidRPr="00DB00F0" w:rsidRDefault="007E6223" w:rsidP="007E6223">
      <w:pPr>
        <w:rPr>
          <w:rFonts w:cs="Calibri"/>
          <w:b/>
          <w:sz w:val="28"/>
          <w:szCs w:val="28"/>
          <w:shd w:val="clear" w:color="auto" w:fill="FFFFFF"/>
        </w:rPr>
      </w:pPr>
    </w:p>
    <w:p w:rsidR="007E6223" w:rsidRPr="00DB00F0" w:rsidRDefault="007E6223" w:rsidP="007E6223">
      <w:pPr>
        <w:pStyle w:val="Kop2"/>
        <w:rPr>
          <w:shd w:val="clear" w:color="auto" w:fill="FFFFFF"/>
        </w:rPr>
      </w:pPr>
      <w:bookmarkStart w:id="17" w:name="_Toc9330596"/>
      <w:r>
        <w:rPr>
          <w:shd w:val="clear" w:color="auto" w:fill="FFFFFF"/>
        </w:rPr>
        <w:t>3</w:t>
      </w:r>
      <w:r w:rsidRPr="00DB00F0">
        <w:rPr>
          <w:shd w:val="clear" w:color="auto" w:fill="FFFFFF"/>
        </w:rPr>
        <w:t>.2 (Zelf)censuur</w:t>
      </w:r>
      <w:bookmarkEnd w:id="17"/>
    </w:p>
    <w:p w:rsidR="007E6223" w:rsidRPr="007D2CF7" w:rsidRDefault="007E6223" w:rsidP="007E6223">
      <w:pPr>
        <w:pStyle w:val="Kop3"/>
        <w:rPr>
          <w:rFonts w:ascii="Cambria" w:hAnsi="Cambria"/>
          <w:sz w:val="24"/>
          <w:szCs w:val="24"/>
        </w:rPr>
      </w:pPr>
      <w:bookmarkStart w:id="18" w:name="_Toc9330597"/>
      <w:r w:rsidRPr="007D2CF7">
        <w:rPr>
          <w:rFonts w:ascii="Cambria" w:hAnsi="Cambria"/>
          <w:sz w:val="24"/>
          <w:szCs w:val="24"/>
        </w:rPr>
        <w:t>3.2.1 Wat is censuur?</w:t>
      </w:r>
      <w:bookmarkEnd w:id="18"/>
    </w:p>
    <w:p w:rsidR="007E6223" w:rsidRPr="002C6A8A" w:rsidRDefault="007E6223" w:rsidP="007E6223">
      <w:pPr>
        <w:rPr>
          <w:rFonts w:cs="Calibri"/>
          <w:lang w:eastAsia="nl-NL"/>
        </w:rPr>
      </w:pPr>
      <w:r w:rsidRPr="004176FD">
        <w:rPr>
          <w:rFonts w:cs="Calibri"/>
          <w:lang w:eastAsia="nl-NL"/>
        </w:rPr>
        <w:t>Censuur staat over het a</w:t>
      </w:r>
      <w:r>
        <w:rPr>
          <w:rFonts w:cs="Calibri"/>
          <w:lang w:eastAsia="nl-NL"/>
        </w:rPr>
        <w:t>lgemeen voor tegengaan van informatie, spraak of expressie. In een journalistieke context word</w:t>
      </w:r>
      <w:r w:rsidR="00123638">
        <w:rPr>
          <w:rFonts w:cs="Calibri"/>
          <w:lang w:eastAsia="nl-NL"/>
        </w:rPr>
        <w:t>en</w:t>
      </w:r>
      <w:r>
        <w:rPr>
          <w:rFonts w:cs="Calibri"/>
          <w:lang w:eastAsia="nl-NL"/>
        </w:rPr>
        <w:t xml:space="preserve"> media door andere partijen het zwijgen opgelegd. Bijvoorbeeld door regeringen door middel van wetgeving die hen verhindert te publiceren. </w:t>
      </w:r>
      <w:r w:rsidRPr="004176FD">
        <w:rPr>
          <w:rFonts w:cs="Calibri"/>
          <w:lang w:val="en-US" w:eastAsia="nl-NL"/>
        </w:rPr>
        <w:t>(Canadian Journalists for F</w:t>
      </w:r>
      <w:r>
        <w:rPr>
          <w:rFonts w:cs="Calibri"/>
          <w:lang w:val="en-US" w:eastAsia="nl-NL"/>
        </w:rPr>
        <w:t xml:space="preserve">ree Expression, ?). </w:t>
      </w:r>
      <w:r w:rsidRPr="004176FD">
        <w:rPr>
          <w:rFonts w:cs="Calibri"/>
          <w:lang w:eastAsia="nl-NL"/>
        </w:rPr>
        <w:t>Censuur staat haaks tegenover vrije journalistiek. (Steel, 2012. P1).</w:t>
      </w:r>
    </w:p>
    <w:p w:rsidR="007E6223" w:rsidRPr="00DB00F0" w:rsidRDefault="007E6223" w:rsidP="007E6223">
      <w:pPr>
        <w:rPr>
          <w:rFonts w:cs="Calibri"/>
          <w:lang w:eastAsia="nl-NL"/>
        </w:rPr>
      </w:pPr>
      <w:r w:rsidRPr="00DB00F0">
        <w:rPr>
          <w:rFonts w:cs="Calibri"/>
          <w:lang w:eastAsia="nl-NL"/>
        </w:rPr>
        <w:t xml:space="preserve">Ik wil ingaan op twee vormen van censuur die in </w:t>
      </w:r>
      <w:r>
        <w:rPr>
          <w:rFonts w:cs="Calibri"/>
          <w:lang w:eastAsia="nl-NL"/>
        </w:rPr>
        <w:t xml:space="preserve">de Bulgaarse journalistiek </w:t>
      </w:r>
      <w:r w:rsidRPr="00DB00F0">
        <w:rPr>
          <w:rFonts w:cs="Calibri"/>
          <w:lang w:eastAsia="nl-NL"/>
        </w:rPr>
        <w:t>aan de orde van de dag zijn. De eerste is indirecte ce</w:t>
      </w:r>
      <w:r>
        <w:rPr>
          <w:rFonts w:cs="Calibri"/>
          <w:lang w:eastAsia="nl-NL"/>
        </w:rPr>
        <w:t>nsuur</w:t>
      </w:r>
      <w:r w:rsidRPr="00DB00F0">
        <w:rPr>
          <w:rFonts w:cs="Calibri"/>
          <w:lang w:eastAsia="nl-NL"/>
        </w:rPr>
        <w:t>. Het gaat om acties die bedoeld zijn om mediacontent te beïnvloeden, zonder dat de overheid censuur via wetten afdwingt</w:t>
      </w:r>
      <w:r>
        <w:rPr>
          <w:rFonts w:cs="Calibri"/>
          <w:lang w:eastAsia="nl-NL"/>
        </w:rPr>
        <w:t xml:space="preserve">. </w:t>
      </w:r>
      <w:r w:rsidRPr="00DB00F0">
        <w:rPr>
          <w:rFonts w:cs="Calibri"/>
          <w:lang w:eastAsia="nl-NL"/>
        </w:rPr>
        <w:t xml:space="preserve">Een voorbeeld van indirecte censuur is het </w:t>
      </w:r>
      <w:r>
        <w:rPr>
          <w:rFonts w:cs="Calibri"/>
          <w:lang w:eastAsia="nl-NL"/>
        </w:rPr>
        <w:t>partijdig</w:t>
      </w:r>
      <w:r w:rsidRPr="00DB00F0">
        <w:rPr>
          <w:rFonts w:cs="Calibri"/>
          <w:lang w:eastAsia="nl-NL"/>
        </w:rPr>
        <w:t xml:space="preserve"> uitdelen van mediasubsidies en </w:t>
      </w:r>
      <w:r>
        <w:rPr>
          <w:rFonts w:cs="Calibri"/>
          <w:lang w:eastAsia="nl-NL"/>
        </w:rPr>
        <w:t xml:space="preserve">toewijzen van </w:t>
      </w:r>
      <w:r w:rsidRPr="00DB00F0">
        <w:rPr>
          <w:rFonts w:cs="Calibri"/>
          <w:lang w:eastAsia="nl-NL"/>
        </w:rPr>
        <w:t xml:space="preserve">advertenties </w:t>
      </w:r>
      <w:r>
        <w:rPr>
          <w:rFonts w:cs="Calibri"/>
          <w:lang w:eastAsia="nl-NL"/>
        </w:rPr>
        <w:t xml:space="preserve">die </w:t>
      </w:r>
      <w:r w:rsidRPr="00DB00F0">
        <w:rPr>
          <w:rFonts w:cs="Calibri"/>
          <w:lang w:eastAsia="nl-NL"/>
        </w:rPr>
        <w:t>de redactionele inhoud kan beïnvloeden</w:t>
      </w:r>
      <w:r>
        <w:rPr>
          <w:rFonts w:cs="Calibri"/>
          <w:lang w:eastAsia="nl-NL"/>
        </w:rPr>
        <w:t>.</w:t>
      </w:r>
      <w:r w:rsidRPr="00DB00F0">
        <w:rPr>
          <w:rFonts w:cs="Calibri"/>
          <w:lang w:eastAsia="nl-NL"/>
        </w:rPr>
        <w:t xml:space="preserve"> (</w:t>
      </w:r>
      <w:proofErr w:type="spellStart"/>
      <w:r w:rsidRPr="00DB00F0">
        <w:rPr>
          <w:rFonts w:cs="Calibri"/>
          <w:lang w:eastAsia="nl-NL"/>
        </w:rPr>
        <w:t>Sanz</w:t>
      </w:r>
      <w:proofErr w:type="spellEnd"/>
      <w:r w:rsidR="00360E85">
        <w:rPr>
          <w:rFonts w:cs="Calibri"/>
          <w:lang w:eastAsia="nl-NL"/>
        </w:rPr>
        <w:t xml:space="preserve"> </w:t>
      </w:r>
      <w:proofErr w:type="spellStart"/>
      <w:r w:rsidRPr="00DB00F0">
        <w:rPr>
          <w:rFonts w:cs="Calibri"/>
          <w:lang w:eastAsia="nl-NL"/>
        </w:rPr>
        <w:t>Cortell</w:t>
      </w:r>
      <w:proofErr w:type="spellEnd"/>
      <w:r w:rsidRPr="00DB00F0">
        <w:rPr>
          <w:rFonts w:cs="Calibri"/>
          <w:lang w:eastAsia="nl-NL"/>
        </w:rPr>
        <w:t>, 2016. P5)</w:t>
      </w:r>
      <w:r>
        <w:rPr>
          <w:rFonts w:cs="Calibri"/>
          <w:lang w:eastAsia="nl-NL"/>
        </w:rPr>
        <w:t>.</w:t>
      </w:r>
    </w:p>
    <w:p w:rsidR="007E6223" w:rsidRPr="00DB00F0" w:rsidRDefault="007E6223" w:rsidP="007E6223">
      <w:pPr>
        <w:rPr>
          <w:rFonts w:cs="Calibri"/>
          <w:lang w:eastAsia="nl-NL"/>
        </w:rPr>
      </w:pPr>
      <w:r w:rsidRPr="00DB00F0">
        <w:rPr>
          <w:rFonts w:cs="Calibri"/>
          <w:lang w:eastAsia="nl-NL"/>
        </w:rPr>
        <w:t xml:space="preserve">Indirecte censuur kan leiden tot zelfcensuur. Daarvan is sprake als </w:t>
      </w:r>
      <w:r>
        <w:rPr>
          <w:rFonts w:cs="Calibri"/>
          <w:lang w:eastAsia="nl-NL"/>
        </w:rPr>
        <w:t>‘</w:t>
      </w:r>
      <w:r w:rsidRPr="00DB00F0">
        <w:rPr>
          <w:rFonts w:cs="Calibri"/>
          <w:lang w:eastAsia="nl-NL"/>
        </w:rPr>
        <w:t xml:space="preserve">een journalist nieuws bewust achterhoudt of vervormt om daarmee hogere belangen te dienen dan het belang van het </w:t>
      </w:r>
      <w:r w:rsidRPr="00DB00F0">
        <w:rPr>
          <w:rFonts w:cs="Calibri"/>
          <w:lang w:eastAsia="nl-NL"/>
        </w:rPr>
        <w:lastRenderedPageBreak/>
        <w:t>verspreiden van waarheidsgetrouwe informatie</w:t>
      </w:r>
      <w:r>
        <w:rPr>
          <w:rFonts w:cs="Calibri"/>
          <w:lang w:eastAsia="nl-NL"/>
        </w:rPr>
        <w:t>’</w:t>
      </w:r>
      <w:r w:rsidRPr="00DB00F0">
        <w:rPr>
          <w:rFonts w:cs="Calibri"/>
          <w:lang w:eastAsia="nl-NL"/>
        </w:rPr>
        <w:t>. Ook feiten buiten hun context vermelden of met weglating van informatie die een ander licht op de zaak kan werpen, komt neer op zelfcensuur</w:t>
      </w:r>
      <w:r w:rsidR="00360E85">
        <w:rPr>
          <w:rFonts w:cs="Calibri"/>
          <w:lang w:eastAsia="nl-NL"/>
        </w:rPr>
        <w:t>.</w:t>
      </w:r>
      <w:r w:rsidRPr="00DB00F0">
        <w:rPr>
          <w:rFonts w:cs="Calibri"/>
          <w:lang w:eastAsia="nl-NL"/>
        </w:rPr>
        <w:t xml:space="preserve"> (Kussendrager &amp; Van der Lugt, 2007. P410).</w:t>
      </w:r>
    </w:p>
    <w:p w:rsidR="007E6223" w:rsidRPr="007D2CF7" w:rsidRDefault="007E6223" w:rsidP="007E6223">
      <w:pPr>
        <w:pStyle w:val="Kop3"/>
        <w:rPr>
          <w:rFonts w:ascii="Cambria" w:hAnsi="Cambria"/>
          <w:sz w:val="24"/>
          <w:szCs w:val="24"/>
        </w:rPr>
      </w:pPr>
      <w:bookmarkStart w:id="19" w:name="_Toc9330598"/>
      <w:r w:rsidRPr="007D2CF7">
        <w:rPr>
          <w:rFonts w:ascii="Cambria" w:hAnsi="Cambria"/>
          <w:sz w:val="24"/>
          <w:szCs w:val="24"/>
        </w:rPr>
        <w:t>3.2.2 Censuur in Bulgarije</w:t>
      </w:r>
      <w:bookmarkEnd w:id="19"/>
    </w:p>
    <w:p w:rsidR="007E6223" w:rsidRPr="00DB00F0" w:rsidRDefault="007E6223" w:rsidP="007E6223">
      <w:pPr>
        <w:rPr>
          <w:rFonts w:eastAsia="Times New Roman" w:cs="Calibri"/>
          <w:color w:val="000000"/>
          <w:lang w:eastAsia="nl-NL"/>
        </w:rPr>
      </w:pPr>
      <w:r w:rsidRPr="00DB00F0">
        <w:rPr>
          <w:rFonts w:eastAsia="Times New Roman" w:cs="Calibri"/>
          <w:color w:val="000000"/>
          <w:lang w:eastAsia="nl-NL"/>
        </w:rPr>
        <w:t>Ondanks</w:t>
      </w:r>
      <w:r>
        <w:rPr>
          <w:rFonts w:eastAsia="Times New Roman" w:cs="Calibri"/>
          <w:color w:val="000000"/>
          <w:lang w:eastAsia="nl-NL"/>
        </w:rPr>
        <w:t xml:space="preserve"> juridische garanties </w:t>
      </w:r>
      <w:r w:rsidRPr="00DB00F0">
        <w:rPr>
          <w:rFonts w:eastAsia="Times New Roman" w:cs="Calibri"/>
          <w:color w:val="000000"/>
          <w:lang w:eastAsia="nl-NL"/>
        </w:rPr>
        <w:t xml:space="preserve">wordt persvrijheid in Bulgarije bedreigd door </w:t>
      </w:r>
      <w:r>
        <w:rPr>
          <w:rFonts w:eastAsia="Times New Roman" w:cs="Calibri"/>
          <w:color w:val="000000"/>
          <w:lang w:eastAsia="nl-NL"/>
        </w:rPr>
        <w:t xml:space="preserve">‘een combinatie van </w:t>
      </w:r>
      <w:r w:rsidRPr="00DB00F0">
        <w:rPr>
          <w:rFonts w:eastAsia="Times New Roman" w:cs="Calibri"/>
          <w:color w:val="000000"/>
          <w:lang w:eastAsia="nl-NL"/>
        </w:rPr>
        <w:t xml:space="preserve">praktijken die samen </w:t>
      </w:r>
      <w:r w:rsidRPr="001F46EB">
        <w:t>een omgeving creëren die bevorderlijk</w:t>
      </w:r>
      <w:r w:rsidRPr="00DB00F0">
        <w:rPr>
          <w:rFonts w:eastAsia="Times New Roman" w:cs="Calibri"/>
          <w:color w:val="000000"/>
          <w:lang w:eastAsia="nl-NL"/>
        </w:rPr>
        <w:t xml:space="preserve"> is voor wijdverspreide zelfcensuur onder journalisten en buitensporige externe druk op media</w:t>
      </w:r>
      <w:r>
        <w:rPr>
          <w:rFonts w:eastAsia="Times New Roman" w:cs="Calibri"/>
          <w:color w:val="000000"/>
          <w:lang w:eastAsia="nl-NL"/>
        </w:rPr>
        <w:t>’. Dat</w:t>
      </w:r>
      <w:r w:rsidRPr="00DB00F0">
        <w:rPr>
          <w:rFonts w:eastAsia="Times New Roman" w:cs="Calibri"/>
          <w:color w:val="000000"/>
          <w:lang w:eastAsia="nl-NL"/>
        </w:rPr>
        <w:t xml:space="preserve"> concludeerde Commissaris voor de Rechten van de Mens van de Raad van Europa Nils </w:t>
      </w:r>
      <w:proofErr w:type="spellStart"/>
      <w:r w:rsidRPr="00DB00F0">
        <w:rPr>
          <w:rFonts w:eastAsia="Times New Roman" w:cs="Calibri"/>
          <w:color w:val="000000"/>
          <w:lang w:eastAsia="nl-NL"/>
        </w:rPr>
        <w:t>Muiznieks</w:t>
      </w:r>
      <w:proofErr w:type="spellEnd"/>
      <w:r w:rsidRPr="00DB00F0">
        <w:rPr>
          <w:rFonts w:eastAsia="Times New Roman" w:cs="Calibri"/>
          <w:color w:val="000000"/>
          <w:lang w:eastAsia="nl-NL"/>
        </w:rPr>
        <w:t xml:space="preserve"> in 2015</w:t>
      </w:r>
      <w:r>
        <w:rPr>
          <w:rFonts w:eastAsia="Times New Roman" w:cs="Calibri"/>
          <w:color w:val="000000"/>
          <w:lang w:eastAsia="nl-NL"/>
        </w:rPr>
        <w:t>.</w:t>
      </w:r>
      <w:r w:rsidRPr="00DB00F0">
        <w:rPr>
          <w:rFonts w:eastAsia="Times New Roman" w:cs="Calibri"/>
          <w:color w:val="000000"/>
          <w:lang w:eastAsia="nl-NL"/>
        </w:rPr>
        <w:t xml:space="preserve"> (</w:t>
      </w:r>
      <w:proofErr w:type="spellStart"/>
      <w:r w:rsidRPr="00DB00F0">
        <w:rPr>
          <w:rFonts w:eastAsia="Times New Roman" w:cs="Calibri"/>
          <w:color w:val="000000"/>
          <w:lang w:eastAsia="nl-NL"/>
        </w:rPr>
        <w:t>Muiznieks</w:t>
      </w:r>
      <w:proofErr w:type="spellEnd"/>
      <w:r w:rsidRPr="00DB00F0">
        <w:rPr>
          <w:rFonts w:eastAsia="Times New Roman" w:cs="Calibri"/>
          <w:color w:val="000000"/>
          <w:lang w:eastAsia="nl-NL"/>
        </w:rPr>
        <w:t>, 2015. P5).</w:t>
      </w:r>
    </w:p>
    <w:p w:rsidR="007E6223" w:rsidRPr="00EC7DEE" w:rsidRDefault="007E6223" w:rsidP="007E6223">
      <w:pPr>
        <w:rPr>
          <w:rFonts w:eastAsia="Times New Roman" w:cs="Calibri"/>
          <w:color w:val="000000"/>
          <w:lang w:eastAsia="nl-NL"/>
        </w:rPr>
      </w:pPr>
      <w:r w:rsidRPr="003E24EE">
        <w:rPr>
          <w:rFonts w:eastAsia="Times New Roman" w:cs="Calibri"/>
          <w:color w:val="000000"/>
          <w:lang w:eastAsia="nl-NL"/>
        </w:rPr>
        <w:t xml:space="preserve">In het rapport The big comeback of </w:t>
      </w:r>
      <w:proofErr w:type="spellStart"/>
      <w:r w:rsidRPr="003E24EE">
        <w:rPr>
          <w:rFonts w:eastAsia="Times New Roman" w:cs="Calibri"/>
          <w:color w:val="000000"/>
          <w:lang w:eastAsia="nl-NL"/>
        </w:rPr>
        <w:t>political</w:t>
      </w:r>
      <w:proofErr w:type="spellEnd"/>
      <w:r w:rsidR="00360E85">
        <w:rPr>
          <w:rFonts w:eastAsia="Times New Roman" w:cs="Calibri"/>
          <w:color w:val="000000"/>
          <w:lang w:eastAsia="nl-NL"/>
        </w:rPr>
        <w:t xml:space="preserve"> </w:t>
      </w:r>
      <w:proofErr w:type="spellStart"/>
      <w:r w:rsidRPr="003E24EE">
        <w:rPr>
          <w:rFonts w:eastAsia="Times New Roman" w:cs="Calibri"/>
          <w:color w:val="000000"/>
          <w:lang w:eastAsia="nl-NL"/>
        </w:rPr>
        <w:t>pressure</w:t>
      </w:r>
      <w:proofErr w:type="spellEnd"/>
      <w:r w:rsidR="00360E85">
        <w:rPr>
          <w:rFonts w:eastAsia="Times New Roman" w:cs="Calibri"/>
          <w:color w:val="000000"/>
          <w:lang w:eastAsia="nl-NL"/>
        </w:rPr>
        <w:t xml:space="preserve"> </w:t>
      </w:r>
      <w:r w:rsidRPr="003E24EE">
        <w:rPr>
          <w:rFonts w:eastAsia="Times New Roman" w:cs="Calibri"/>
          <w:color w:val="000000"/>
          <w:lang w:eastAsia="nl-NL"/>
        </w:rPr>
        <w:t>van AEJ Bulgaria komt naar voren dat meer dan een kwart van de journalisten in Bulgarije toegeeft zelfcensuur toe te passen. Statistieken over hoeveel onderzoeksjournalisten zelfcensuur toepassen en in hoeverre zelfcensuur voorkomt bij media die onderzoeksjournalistiek</w:t>
      </w:r>
      <w:r>
        <w:rPr>
          <w:rFonts w:eastAsia="Times New Roman" w:cs="Calibri"/>
          <w:color w:val="000000"/>
          <w:lang w:eastAsia="nl-NL"/>
        </w:rPr>
        <w:t xml:space="preserve"> bedrijven zijn er niet. </w:t>
      </w:r>
      <w:proofErr w:type="spellStart"/>
      <w:r>
        <w:rPr>
          <w:rFonts w:eastAsia="Times New Roman" w:cs="Calibri"/>
          <w:color w:val="000000"/>
          <w:lang w:eastAsia="nl-NL"/>
        </w:rPr>
        <w:t>Valkov</w:t>
      </w:r>
      <w:proofErr w:type="spellEnd"/>
      <w:r>
        <w:rPr>
          <w:rFonts w:eastAsia="Times New Roman" w:cs="Calibri"/>
          <w:color w:val="000000"/>
          <w:lang w:eastAsia="nl-NL"/>
        </w:rPr>
        <w:t xml:space="preserve"> concludeert dat zelfcensuur dient 'als een waarborg tegen het opleggen van interne sancties zoals berisping, boetes of verlaging van salaris'</w:t>
      </w:r>
      <w:r w:rsidR="004A6968">
        <w:rPr>
          <w:rFonts w:eastAsia="Times New Roman" w:cs="Calibri"/>
          <w:color w:val="000000"/>
          <w:lang w:eastAsia="nl-NL"/>
        </w:rPr>
        <w:t>.</w:t>
      </w:r>
      <w:r>
        <w:rPr>
          <w:rFonts w:eastAsia="Times New Roman" w:cs="Calibri"/>
          <w:color w:val="000000"/>
          <w:lang w:eastAsia="nl-NL"/>
        </w:rPr>
        <w:t xml:space="preserve"> (2017. P10). Hij voegt daaraan toe dat journalisten aan zelfcensuur doen om conflictsituaties uit de weg te gaan, politieke berisping te voorkomen en uit angst hun baan te verliezen</w:t>
      </w:r>
      <w:r w:rsidR="004A6968">
        <w:rPr>
          <w:rFonts w:eastAsia="Times New Roman" w:cs="Calibri"/>
          <w:color w:val="000000"/>
          <w:lang w:eastAsia="nl-NL"/>
        </w:rPr>
        <w:t>.</w:t>
      </w:r>
      <w:r>
        <w:rPr>
          <w:rFonts w:eastAsia="Times New Roman" w:cs="Calibri"/>
          <w:color w:val="000000"/>
          <w:lang w:eastAsia="nl-NL"/>
        </w:rPr>
        <w:t xml:space="preserve"> (2017. P19). Ook bij </w:t>
      </w:r>
      <w:r w:rsidRPr="00DB00F0">
        <w:rPr>
          <w:rFonts w:eastAsia="Times New Roman" w:cs="Calibri"/>
          <w:color w:val="000000"/>
          <w:lang w:eastAsia="nl-NL"/>
        </w:rPr>
        <w:t>media die werken met een meer onafhankelijke en professionele werkwijze komt zelfcensuur voor</w:t>
      </w:r>
      <w:r w:rsidR="004A6968">
        <w:rPr>
          <w:rFonts w:eastAsia="Times New Roman" w:cs="Calibri"/>
          <w:color w:val="000000"/>
          <w:lang w:eastAsia="nl-NL"/>
        </w:rPr>
        <w:t>.</w:t>
      </w:r>
      <w:r w:rsidRPr="00DB00F0">
        <w:rPr>
          <w:rFonts w:eastAsia="Times New Roman" w:cs="Calibri"/>
          <w:color w:val="000000"/>
          <w:lang w:eastAsia="nl-NL"/>
        </w:rPr>
        <w:t xml:space="preserve"> (</w:t>
      </w:r>
      <w:proofErr w:type="spellStart"/>
      <w:r w:rsidRPr="00DB00F0">
        <w:rPr>
          <w:rFonts w:eastAsia="Times New Roman" w:cs="Calibri"/>
          <w:color w:val="000000"/>
          <w:lang w:eastAsia="nl-NL"/>
        </w:rPr>
        <w:t>Georgiev</w:t>
      </w:r>
      <w:proofErr w:type="spellEnd"/>
      <w:r w:rsidRPr="00DB00F0">
        <w:rPr>
          <w:rFonts w:eastAsia="Times New Roman" w:cs="Calibri"/>
          <w:color w:val="000000"/>
          <w:lang w:eastAsia="nl-NL"/>
        </w:rPr>
        <w:t>, 2018. P4).</w:t>
      </w:r>
    </w:p>
    <w:p w:rsidR="007E6223" w:rsidRPr="00DB00F0" w:rsidRDefault="007E6223" w:rsidP="007E6223">
      <w:pPr>
        <w:rPr>
          <w:rFonts w:eastAsia="Times New Roman" w:cs="Calibri"/>
          <w:color w:val="000000"/>
          <w:lang w:eastAsia="nl-NL"/>
        </w:rPr>
      </w:pPr>
      <w:r w:rsidRPr="004176FD">
        <w:rPr>
          <w:rFonts w:eastAsia="Times New Roman" w:cs="Calibri"/>
          <w:color w:val="000000"/>
          <w:lang w:eastAsia="nl-NL"/>
        </w:rPr>
        <w:t xml:space="preserve">RWB, FH en ook </w:t>
      </w:r>
      <w:r>
        <w:rPr>
          <w:rFonts w:eastAsia="Times New Roman" w:cs="Calibri"/>
          <w:color w:val="000000"/>
          <w:lang w:eastAsia="nl-NL"/>
        </w:rPr>
        <w:t xml:space="preserve">de organisatie </w:t>
      </w:r>
      <w:r w:rsidRPr="004176FD">
        <w:rPr>
          <w:rFonts w:eastAsia="Times New Roman" w:cs="Calibri"/>
          <w:color w:val="000000"/>
          <w:lang w:eastAsia="nl-NL"/>
        </w:rPr>
        <w:t>Internat</w:t>
      </w:r>
      <w:r>
        <w:rPr>
          <w:rFonts w:eastAsia="Times New Roman" w:cs="Calibri"/>
          <w:color w:val="000000"/>
          <w:lang w:eastAsia="nl-NL"/>
        </w:rPr>
        <w:t xml:space="preserve">ional Research &amp; Exchanges Board brengen in rapportages over Bulgaarse journalistiek tal van </w:t>
      </w:r>
      <w:r w:rsidRPr="003E24EE">
        <w:rPr>
          <w:rFonts w:eastAsia="Times New Roman" w:cs="Calibri"/>
          <w:color w:val="000000"/>
          <w:lang w:eastAsia="nl-NL"/>
        </w:rPr>
        <w:t xml:space="preserve">pressies </w:t>
      </w:r>
      <w:r>
        <w:rPr>
          <w:rFonts w:eastAsia="Times New Roman" w:cs="Calibri"/>
          <w:color w:val="000000"/>
          <w:lang w:eastAsia="nl-NL"/>
        </w:rPr>
        <w:t>in kaart waar onderzoeksjournalisten aan bloot staan.</w:t>
      </w:r>
      <w:r w:rsidRPr="003E24EE">
        <w:rPr>
          <w:rFonts w:eastAsia="Times New Roman" w:cs="Calibri"/>
          <w:color w:val="000000"/>
          <w:lang w:eastAsia="nl-NL"/>
        </w:rPr>
        <w:t xml:space="preserve"> Zo komen bedreigingen en geweldpleging </w:t>
      </w:r>
      <w:r>
        <w:rPr>
          <w:rFonts w:eastAsia="Times New Roman" w:cs="Calibri"/>
          <w:color w:val="000000"/>
          <w:lang w:eastAsia="nl-NL"/>
        </w:rPr>
        <w:t xml:space="preserve">regelmatig voor. </w:t>
      </w:r>
      <w:r w:rsidRPr="003E24EE">
        <w:rPr>
          <w:rFonts w:eastAsia="Times New Roman" w:cs="Calibri"/>
          <w:color w:val="000000"/>
          <w:lang w:eastAsia="nl-NL"/>
        </w:rPr>
        <w:t xml:space="preserve">Daarnaast maakt de overheid in toenemende mate gebruik van </w:t>
      </w:r>
      <w:r>
        <w:rPr>
          <w:rFonts w:eastAsia="Times New Roman" w:cs="Calibri"/>
          <w:color w:val="000000"/>
          <w:lang w:eastAsia="nl-NL"/>
        </w:rPr>
        <w:t xml:space="preserve">methodes </w:t>
      </w:r>
      <w:r w:rsidRPr="003E24EE">
        <w:rPr>
          <w:rFonts w:eastAsia="Times New Roman" w:cs="Calibri"/>
          <w:color w:val="000000"/>
          <w:lang w:eastAsia="nl-NL"/>
        </w:rPr>
        <w:t>om media in het land te controleren</w:t>
      </w:r>
      <w:r>
        <w:rPr>
          <w:rFonts w:eastAsia="Times New Roman" w:cs="Calibri"/>
          <w:color w:val="000000"/>
          <w:lang w:eastAsia="nl-NL"/>
        </w:rPr>
        <w:t xml:space="preserve">, waaronder partijdige financiering. </w:t>
      </w:r>
      <w:r w:rsidRPr="003E24EE">
        <w:rPr>
          <w:rFonts w:eastAsia="Times New Roman" w:cs="Calibri"/>
          <w:color w:val="000000"/>
          <w:lang w:eastAsia="nl-NL"/>
        </w:rPr>
        <w:t>Politici en autoriteiten maken zich ook schuldig aan het uitoefenen van druk</w:t>
      </w:r>
      <w:r>
        <w:rPr>
          <w:rFonts w:eastAsia="Times New Roman" w:cs="Calibri"/>
          <w:color w:val="000000"/>
          <w:lang w:eastAsia="nl-NL"/>
        </w:rPr>
        <w:t xml:space="preserve">. </w:t>
      </w:r>
      <w:r w:rsidRPr="003E24EE">
        <w:rPr>
          <w:rFonts w:eastAsia="Times New Roman" w:cs="Calibri"/>
          <w:color w:val="000000"/>
          <w:lang w:eastAsia="nl-NL"/>
        </w:rPr>
        <w:t>Daarnaast hebben eigenaars, eindredacteuren en advertentieafdelingen veel over de redactionele inhoud te zeggen. Een andere vorm van druk ervaren journalisten via lastercampagnes van concurrerende media.</w:t>
      </w:r>
      <w:r w:rsidR="004A6968">
        <w:rPr>
          <w:rFonts w:eastAsia="Times New Roman" w:cs="Calibri"/>
          <w:color w:val="000000"/>
          <w:lang w:eastAsia="nl-NL"/>
        </w:rPr>
        <w:t xml:space="preserve"> </w:t>
      </w:r>
      <w:r w:rsidRPr="003E24EE">
        <w:rPr>
          <w:rFonts w:eastAsia="Times New Roman" w:cs="Calibri"/>
          <w:color w:val="000000"/>
          <w:lang w:eastAsia="nl-NL"/>
        </w:rPr>
        <w:t>Hieronder</w:t>
      </w:r>
      <w:r w:rsidR="004A6968">
        <w:rPr>
          <w:rFonts w:eastAsia="Times New Roman" w:cs="Calibri"/>
          <w:color w:val="000000"/>
          <w:lang w:eastAsia="nl-NL"/>
        </w:rPr>
        <w:t xml:space="preserve"> </w:t>
      </w:r>
      <w:r w:rsidRPr="003E24EE">
        <w:rPr>
          <w:rFonts w:eastAsia="Times New Roman" w:cs="Calibri"/>
          <w:color w:val="000000"/>
          <w:lang w:eastAsia="nl-NL"/>
        </w:rPr>
        <w:t>ga ik in op deze vormen van censuur, welke allemaal negatieve effec</w:t>
      </w:r>
      <w:r>
        <w:rPr>
          <w:rFonts w:eastAsia="Times New Roman" w:cs="Calibri"/>
          <w:color w:val="000000"/>
          <w:lang w:eastAsia="nl-NL"/>
        </w:rPr>
        <w:t xml:space="preserve">ten hebben op het bedrijven van </w:t>
      </w:r>
      <w:r w:rsidRPr="003E24EE">
        <w:rPr>
          <w:rFonts w:eastAsia="Times New Roman" w:cs="Calibri"/>
          <w:color w:val="000000"/>
          <w:lang w:eastAsia="nl-NL"/>
        </w:rPr>
        <w:t>onderzoeksjournalistiek.</w:t>
      </w:r>
    </w:p>
    <w:p w:rsidR="007E6223" w:rsidRPr="00DB00F0" w:rsidRDefault="007E6223" w:rsidP="007E6223">
      <w:pPr>
        <w:rPr>
          <w:rFonts w:cs="Calibri"/>
          <w:i/>
          <w:shd w:val="clear" w:color="auto" w:fill="FFFFFF"/>
        </w:rPr>
      </w:pPr>
    </w:p>
    <w:p w:rsidR="007E6223" w:rsidRPr="001149DE" w:rsidRDefault="007E6223" w:rsidP="007E6223">
      <w:pPr>
        <w:pStyle w:val="Kop2"/>
        <w:rPr>
          <w:i/>
        </w:rPr>
      </w:pPr>
      <w:bookmarkStart w:id="20" w:name="_Toc9330599"/>
      <w:r>
        <w:t>3.3 Bedreigingen &amp;</w:t>
      </w:r>
      <w:r w:rsidRPr="002E5C82">
        <w:t xml:space="preserve"> geweld</w:t>
      </w:r>
      <w:bookmarkEnd w:id="20"/>
    </w:p>
    <w:p w:rsidR="007E6223" w:rsidRPr="003E24EE" w:rsidRDefault="007E6223" w:rsidP="007E6223">
      <w:r>
        <w:br/>
        <w:t xml:space="preserve">Onderzoeksjournalisten zijn ‘vaak’ het doelwit van waarschuwingen, intimidatie, 'Siciliaanse' boodschappen en geweldpleging tegen hen en hun bezittingen. Gedocumenteerd zijn onder meer liquidatieplannen -en pogingen, executie-achtige mishandelingen, bomaanvallen en autobranden jegens onderzoeksjournalisten. (RWB, </w:t>
      </w:r>
      <w:r w:rsidRPr="00DB00F0">
        <w:rPr>
          <w:rFonts w:eastAsia="Times New Roman" w:cs="Calibri"/>
          <w:color w:val="000000"/>
        </w:rPr>
        <w:t>2018*1).</w:t>
      </w:r>
      <w:r w:rsidR="00123638">
        <w:rPr>
          <w:rFonts w:eastAsia="Times New Roman" w:cs="Calibri"/>
          <w:color w:val="000000"/>
        </w:rPr>
        <w:t xml:space="preserve"> </w:t>
      </w:r>
      <w:r>
        <w:t xml:space="preserve">Wat dat betreft was 2017 een slecht jaar, stelt </w:t>
      </w:r>
      <w:proofErr w:type="spellStart"/>
      <w:r>
        <w:t>Georgiev</w:t>
      </w:r>
      <w:proofErr w:type="spellEnd"/>
      <w:r>
        <w:t xml:space="preserve"> (2018, P1): journalisten ondergingen een groeiend aantal aanvallen. Cijfers van geweld </w:t>
      </w:r>
      <w:r>
        <w:rPr>
          <w:color w:val="000000"/>
        </w:rPr>
        <w:t xml:space="preserve">richting journalisten zijn er echter </w:t>
      </w:r>
      <w:r w:rsidRPr="00DB00F0">
        <w:rPr>
          <w:color w:val="000000"/>
        </w:rPr>
        <w:t>niet.</w:t>
      </w:r>
      <w:r w:rsidR="004A6968">
        <w:rPr>
          <w:color w:val="000000"/>
        </w:rPr>
        <w:t xml:space="preserve"> </w:t>
      </w:r>
      <w:r>
        <w:t xml:space="preserve">Uit rapporten van RWB en FH blijkt dat zich afgelopen jaren tientallen incidenten hebben voorgedaan </w:t>
      </w:r>
      <w:r w:rsidRPr="00DB00F0">
        <w:rPr>
          <w:color w:val="000000"/>
        </w:rPr>
        <w:t>waarbij journalisten</w:t>
      </w:r>
      <w:r>
        <w:rPr>
          <w:color w:val="000000"/>
        </w:rPr>
        <w:t xml:space="preserve"> slachtoffer zijn van aanvallen</w:t>
      </w:r>
      <w:r w:rsidR="004A6968">
        <w:rPr>
          <w:color w:val="000000"/>
        </w:rPr>
        <w:t>.</w:t>
      </w:r>
      <w:r>
        <w:rPr>
          <w:color w:val="000000"/>
        </w:rPr>
        <w:t xml:space="preserve"> </w:t>
      </w:r>
      <w:r w:rsidR="004A6968">
        <w:rPr>
          <w:color w:val="000000"/>
        </w:rPr>
        <w:t>(</w:t>
      </w:r>
      <w:proofErr w:type="spellStart"/>
      <w:r w:rsidR="004A6968">
        <w:rPr>
          <w:color w:val="000000"/>
        </w:rPr>
        <w:t>Freedom</w:t>
      </w:r>
      <w:proofErr w:type="spellEnd"/>
      <w:r w:rsidR="004A6968">
        <w:rPr>
          <w:color w:val="000000"/>
        </w:rPr>
        <w:t xml:space="preserve"> House, 2003-2018)</w:t>
      </w:r>
      <w:r w:rsidRPr="00DB00F0">
        <w:rPr>
          <w:color w:val="000000"/>
        </w:rPr>
        <w:t xml:space="preserve"> (Reporters Without Borders, 2003-2018).</w:t>
      </w:r>
    </w:p>
    <w:p w:rsidR="007E6223" w:rsidRDefault="007E6223" w:rsidP="007E6223">
      <w:pPr>
        <w:rPr>
          <w:rFonts w:eastAsia="Times New Roman" w:cs="Calibri"/>
          <w:color w:val="000000"/>
        </w:rPr>
      </w:pPr>
      <w:r>
        <w:t>RWB bestempelt het bedrijven van journalistiek in Bulgarije als ‘gevaarlijk’</w:t>
      </w:r>
      <w:r w:rsidR="004A6968">
        <w:t>.</w:t>
      </w:r>
      <w:r>
        <w:t xml:space="preserve"> (</w:t>
      </w:r>
      <w:r>
        <w:rPr>
          <w:rFonts w:cs="Calibri"/>
          <w:color w:val="000000"/>
          <w:shd w:val="clear" w:color="auto" w:fill="FFFFFF"/>
        </w:rPr>
        <w:t xml:space="preserve">Reporters Without Borders, </w:t>
      </w:r>
      <w:r w:rsidRPr="00BA460D">
        <w:rPr>
          <w:rFonts w:cs="Calibri"/>
          <w:color w:val="000000"/>
          <w:shd w:val="clear" w:color="auto" w:fill="FFFFFF"/>
        </w:rPr>
        <w:t>2018).</w:t>
      </w:r>
      <w:r>
        <w:rPr>
          <w:rFonts w:cs="Calibri"/>
          <w:color w:val="000000"/>
          <w:shd w:val="clear" w:color="auto" w:fill="FFFFFF"/>
        </w:rPr>
        <w:t xml:space="preserve"> De organisatie vindt dat </w:t>
      </w:r>
      <w:r>
        <w:t xml:space="preserve">de overheid te weinig doet om journalisten te beschermen. Zo is </w:t>
      </w:r>
      <w:r w:rsidRPr="009D6D80">
        <w:t xml:space="preserve">er nog geen enkele zaak opgelost </w:t>
      </w:r>
      <w:r>
        <w:t xml:space="preserve">of heeft Justitie niemand aangeklaagd voor aanvallen op </w:t>
      </w:r>
      <w:r>
        <w:lastRenderedPageBreak/>
        <w:t>journalisten (</w:t>
      </w:r>
      <w:r w:rsidRPr="00DB00F0">
        <w:rPr>
          <w:rFonts w:eastAsia="Times New Roman" w:cs="Calibri"/>
          <w:color w:val="000000"/>
        </w:rPr>
        <w:t>2018*1).</w:t>
      </w:r>
      <w:r>
        <w:rPr>
          <w:rFonts w:eastAsia="Times New Roman" w:cs="Calibri"/>
          <w:color w:val="000000"/>
        </w:rPr>
        <w:t xml:space="preserve"> De European </w:t>
      </w:r>
      <w:proofErr w:type="spellStart"/>
      <w:r>
        <w:rPr>
          <w:rFonts w:eastAsia="Times New Roman" w:cs="Calibri"/>
          <w:color w:val="000000"/>
        </w:rPr>
        <w:t>Federation</w:t>
      </w:r>
      <w:proofErr w:type="spellEnd"/>
      <w:r>
        <w:rPr>
          <w:rFonts w:eastAsia="Times New Roman" w:cs="Calibri"/>
          <w:color w:val="000000"/>
        </w:rPr>
        <w:t xml:space="preserve"> of </w:t>
      </w:r>
      <w:proofErr w:type="spellStart"/>
      <w:r>
        <w:rPr>
          <w:rFonts w:eastAsia="Times New Roman" w:cs="Calibri"/>
          <w:color w:val="000000"/>
        </w:rPr>
        <w:t>Journalists</w:t>
      </w:r>
      <w:proofErr w:type="spellEnd"/>
      <w:r>
        <w:rPr>
          <w:rFonts w:eastAsia="Times New Roman" w:cs="Calibri"/>
          <w:color w:val="000000"/>
        </w:rPr>
        <w:t xml:space="preserve"> stelt dat straffeloosheid resulteert in angst en zelfcensuur. ‘Het ondermijnt persvrijheid, het recht van het publiek om te weten wat er speelt en het laat slachtoffers en hun familieleden machteloos achter’, schrijft de organisatie</w:t>
      </w:r>
      <w:r w:rsidR="004A6968">
        <w:rPr>
          <w:rFonts w:eastAsia="Times New Roman" w:cs="Calibri"/>
          <w:color w:val="000000"/>
        </w:rPr>
        <w:t>.</w:t>
      </w:r>
      <w:r>
        <w:rPr>
          <w:rFonts w:eastAsia="Times New Roman" w:cs="Calibri"/>
          <w:color w:val="000000"/>
        </w:rPr>
        <w:t xml:space="preserve"> </w:t>
      </w:r>
      <w:r w:rsidRPr="00616B2B">
        <w:rPr>
          <w:rFonts w:eastAsia="Times New Roman" w:cs="Calibri"/>
          <w:color w:val="000000"/>
        </w:rPr>
        <w:t xml:space="preserve">(European </w:t>
      </w:r>
      <w:proofErr w:type="spellStart"/>
      <w:r w:rsidRPr="00616B2B">
        <w:rPr>
          <w:rFonts w:eastAsia="Times New Roman" w:cs="Calibri"/>
          <w:color w:val="000000"/>
        </w:rPr>
        <w:t>Federation</w:t>
      </w:r>
      <w:proofErr w:type="spellEnd"/>
      <w:r w:rsidRPr="00616B2B">
        <w:rPr>
          <w:rFonts w:eastAsia="Times New Roman" w:cs="Calibri"/>
          <w:color w:val="000000"/>
        </w:rPr>
        <w:t xml:space="preserve"> of </w:t>
      </w:r>
      <w:proofErr w:type="spellStart"/>
      <w:r w:rsidRPr="00616B2B">
        <w:rPr>
          <w:rFonts w:eastAsia="Times New Roman" w:cs="Calibri"/>
          <w:color w:val="000000"/>
        </w:rPr>
        <w:t>Journalists</w:t>
      </w:r>
      <w:proofErr w:type="spellEnd"/>
      <w:r w:rsidRPr="00616B2B">
        <w:rPr>
          <w:rFonts w:eastAsia="Times New Roman" w:cs="Calibri"/>
          <w:color w:val="000000"/>
        </w:rPr>
        <w:t>, 2017-10)</w:t>
      </w:r>
      <w:r>
        <w:rPr>
          <w:rFonts w:eastAsia="Times New Roman" w:cs="Calibri"/>
          <w:color w:val="000000"/>
        </w:rPr>
        <w:t>.</w:t>
      </w:r>
    </w:p>
    <w:p w:rsidR="007E6223" w:rsidRPr="0051554F" w:rsidRDefault="007E6223" w:rsidP="007E6223">
      <w:pPr>
        <w:rPr>
          <w:color w:val="000000"/>
        </w:rPr>
      </w:pPr>
    </w:p>
    <w:p w:rsidR="007E6223" w:rsidRDefault="007E6223" w:rsidP="007E6223">
      <w:pPr>
        <w:pStyle w:val="Kop2"/>
      </w:pPr>
      <w:bookmarkStart w:id="21" w:name="_Toc9330600"/>
      <w:r>
        <w:t>3.4 Economische druk &amp; media-(on)afhankelijkheid</w:t>
      </w:r>
      <w:bookmarkEnd w:id="21"/>
    </w:p>
    <w:p w:rsidR="007E6223" w:rsidRDefault="007E6223" w:rsidP="007E6223">
      <w:r>
        <w:rPr>
          <w:rFonts w:eastAsia="Times New Roman" w:cs="Calibri"/>
          <w:color w:val="000000"/>
        </w:rPr>
        <w:br/>
        <w:t>I</w:t>
      </w:r>
      <w:r>
        <w:t xml:space="preserve">n zijn algemeenheid stelt </w:t>
      </w:r>
      <w:proofErr w:type="spellStart"/>
      <w:r>
        <w:t>Sanz</w:t>
      </w:r>
      <w:proofErr w:type="spellEnd"/>
      <w:r>
        <w:t xml:space="preserve"> </w:t>
      </w:r>
      <w:proofErr w:type="spellStart"/>
      <w:r>
        <w:t>Cortell</w:t>
      </w:r>
      <w:proofErr w:type="spellEnd"/>
      <w:r w:rsidRPr="005B1576">
        <w:t xml:space="preserve"> dat onafhankelijkheid</w:t>
      </w:r>
      <w:r>
        <w:t xml:space="preserve"> van de pers de afgelopen tien jaar is ‘geërodeerd’</w:t>
      </w:r>
      <w:r w:rsidR="004A6968">
        <w:t>.</w:t>
      </w:r>
      <w:r>
        <w:t xml:space="preserve"> (2016. P5).</w:t>
      </w:r>
    </w:p>
    <w:p w:rsidR="007E6223" w:rsidRPr="00DE600C" w:rsidRDefault="007E6223" w:rsidP="007E6223">
      <w:r>
        <w:t xml:space="preserve">Zoals in hoofdstuk 1.1.1 duidelijk werd is de economische situatie in de printsector allesbehalve rooskleurig door dalende oplages en advertentie-inkomsten. Huidige </w:t>
      </w:r>
      <w:r>
        <w:rPr>
          <w:color w:val="000000"/>
        </w:rPr>
        <w:t>Bulgaarse</w:t>
      </w:r>
      <w:r w:rsidRPr="00DB00F0">
        <w:rPr>
          <w:color w:val="000000"/>
        </w:rPr>
        <w:t xml:space="preserve"> media-eigenaars </w:t>
      </w:r>
      <w:r>
        <w:rPr>
          <w:color w:val="000000"/>
        </w:rPr>
        <w:t xml:space="preserve">hebben vaak belangen in andere bedrijven. </w:t>
      </w:r>
      <w:r w:rsidRPr="00DB00F0">
        <w:rPr>
          <w:color w:val="000000"/>
        </w:rPr>
        <w:t>Daarmee financieren zij regelmatig hun eig</w:t>
      </w:r>
      <w:r>
        <w:rPr>
          <w:color w:val="000000"/>
        </w:rPr>
        <w:t xml:space="preserve">en media. </w:t>
      </w:r>
      <w:r w:rsidRPr="00DB00F0">
        <w:rPr>
          <w:color w:val="000000"/>
        </w:rPr>
        <w:t xml:space="preserve">Een voorbeeld hiervan is </w:t>
      </w:r>
      <w:r>
        <w:rPr>
          <w:color w:val="000000"/>
        </w:rPr>
        <w:t>NBMG. De</w:t>
      </w:r>
      <w:r w:rsidRPr="00DB00F0">
        <w:rPr>
          <w:color w:val="000000"/>
        </w:rPr>
        <w:t xml:space="preserve"> uitgever van </w:t>
      </w:r>
      <w:r>
        <w:rPr>
          <w:color w:val="000000"/>
        </w:rPr>
        <w:t>onder meer Monitor en Telegraph</w:t>
      </w:r>
      <w:r w:rsidRPr="00DB00F0">
        <w:rPr>
          <w:color w:val="000000"/>
        </w:rPr>
        <w:t xml:space="preserve"> adverteerde tussen januari en april 2017 </w:t>
      </w:r>
      <w:r w:rsidRPr="00DB00F0">
        <w:rPr>
          <w:rFonts w:cs="Calibri"/>
          <w:color w:val="000000"/>
        </w:rPr>
        <w:t>voor 254.453 euro</w:t>
      </w:r>
      <w:r w:rsidRPr="00DB00F0">
        <w:rPr>
          <w:color w:val="000000"/>
        </w:rPr>
        <w:t xml:space="preserve"> bij deze bladen. Een andere adverteer</w:t>
      </w:r>
      <w:r>
        <w:rPr>
          <w:color w:val="000000"/>
        </w:rPr>
        <w:t xml:space="preserve">der is het </w:t>
      </w:r>
      <w:r w:rsidR="004A6968">
        <w:rPr>
          <w:color w:val="000000"/>
        </w:rPr>
        <w:t>bedrijf</w:t>
      </w:r>
      <w:r>
        <w:rPr>
          <w:color w:val="000000"/>
        </w:rPr>
        <w:t xml:space="preserve"> K &amp; K E</w:t>
      </w:r>
      <w:r w:rsidRPr="00DB00F0">
        <w:rPr>
          <w:color w:val="000000"/>
        </w:rPr>
        <w:t>lect</w:t>
      </w:r>
      <w:r>
        <w:rPr>
          <w:color w:val="000000"/>
        </w:rPr>
        <w:t xml:space="preserve">ronics, goed voor 311.867 euro. </w:t>
      </w:r>
      <w:r w:rsidRPr="00DB00F0">
        <w:rPr>
          <w:color w:val="000000"/>
        </w:rPr>
        <w:t xml:space="preserve">Zowel de twee bladen als de uitgeverij als het elektronicabedrijf is </w:t>
      </w:r>
      <w:r>
        <w:rPr>
          <w:color w:val="000000"/>
        </w:rPr>
        <w:t xml:space="preserve">eigendom van </w:t>
      </w:r>
      <w:proofErr w:type="spellStart"/>
      <w:r>
        <w:rPr>
          <w:color w:val="000000"/>
        </w:rPr>
        <w:t>Peevski</w:t>
      </w:r>
      <w:proofErr w:type="spellEnd"/>
      <w:r>
        <w:rPr>
          <w:color w:val="000000"/>
        </w:rPr>
        <w:t>. Ook bij kwaliteits</w:t>
      </w:r>
      <w:r w:rsidRPr="00DB00F0">
        <w:rPr>
          <w:color w:val="000000"/>
        </w:rPr>
        <w:t xml:space="preserve">medium </w:t>
      </w:r>
      <w:proofErr w:type="spellStart"/>
      <w:r w:rsidRPr="00DB00F0">
        <w:rPr>
          <w:color w:val="000000"/>
        </w:rPr>
        <w:t>Kapital</w:t>
      </w:r>
      <w:proofErr w:type="spellEnd"/>
      <w:r w:rsidRPr="00DB00F0">
        <w:rPr>
          <w:color w:val="000000"/>
        </w:rPr>
        <w:t xml:space="preserve"> is de uitgever (</w:t>
      </w:r>
      <w:proofErr w:type="spellStart"/>
      <w:r w:rsidRPr="00DB00F0">
        <w:rPr>
          <w:color w:val="000000"/>
        </w:rPr>
        <w:t>Economedia</w:t>
      </w:r>
      <w:proofErr w:type="spellEnd"/>
      <w:r w:rsidRPr="00DB00F0">
        <w:rPr>
          <w:color w:val="000000"/>
        </w:rPr>
        <w:t>) de grootste adverteerder</w:t>
      </w:r>
      <w:r>
        <w:rPr>
          <w:color w:val="000000"/>
        </w:rPr>
        <w:t>.</w:t>
      </w:r>
      <w:r w:rsidRPr="00DB00F0">
        <w:rPr>
          <w:color w:val="000000"/>
        </w:rPr>
        <w:t xml:space="preserve"> (</w:t>
      </w:r>
      <w:proofErr w:type="spellStart"/>
      <w:r w:rsidRPr="00DB00F0">
        <w:rPr>
          <w:color w:val="000000"/>
        </w:rPr>
        <w:t>Antonova</w:t>
      </w:r>
      <w:proofErr w:type="spellEnd"/>
      <w:r w:rsidRPr="00DB00F0">
        <w:rPr>
          <w:color w:val="000000"/>
        </w:rPr>
        <w:t>, 2018).</w:t>
      </w:r>
    </w:p>
    <w:p w:rsidR="007E6223" w:rsidRPr="008E0513" w:rsidRDefault="007E6223" w:rsidP="007E6223">
      <w:r w:rsidRPr="00DB00F0">
        <w:t>Op die manier ontstaat economische af</w:t>
      </w:r>
      <w:r>
        <w:t xml:space="preserve">hankelijkheid en druk op </w:t>
      </w:r>
      <w:r w:rsidRPr="00DB00F0">
        <w:t>journal</w:t>
      </w:r>
      <w:r>
        <w:t xml:space="preserve">isten, </w:t>
      </w:r>
      <w:r w:rsidR="00123638">
        <w:t>stelt</w:t>
      </w:r>
      <w:r>
        <w:t xml:space="preserve"> </w:t>
      </w:r>
      <w:r w:rsidRPr="00DB00F0">
        <w:t>AEJ Bulgaria-voor</w:t>
      </w:r>
      <w:r>
        <w:t xml:space="preserve">zitter </w:t>
      </w:r>
      <w:proofErr w:type="spellStart"/>
      <w:r>
        <w:t>Nedeva</w:t>
      </w:r>
      <w:proofErr w:type="spellEnd"/>
      <w:r>
        <w:t>. Zij zegt: “</w:t>
      </w:r>
      <w:r w:rsidRPr="00DB00F0">
        <w:t xml:space="preserve">Wanneer je advertentiegelden krijgt van een </w:t>
      </w:r>
      <w:r>
        <w:t>groot bedrijf kiezen media er</w:t>
      </w:r>
      <w:r w:rsidRPr="00DB00F0">
        <w:t>voor te stoppen met onderzoeken en het behandelen van controversiële verhalen die te maken hebben met dit bedrijf, diens eigenaren en l</w:t>
      </w:r>
      <w:r>
        <w:t xml:space="preserve">obby-connecties met wetgevers." </w:t>
      </w:r>
      <w:r w:rsidRPr="005B1576">
        <w:t>Resultaten van een in 2017 gehouden enquête</w:t>
      </w:r>
      <w:r>
        <w:t xml:space="preserve"> </w:t>
      </w:r>
      <w:r w:rsidRPr="005B1576">
        <w:t xml:space="preserve">onder </w:t>
      </w:r>
      <w:r>
        <w:t xml:space="preserve">200 </w:t>
      </w:r>
      <w:r w:rsidRPr="005B1576">
        <w:t>journalisten bevestigen dat beeld</w:t>
      </w:r>
      <w:r>
        <w:t xml:space="preserve"> in elk geval deels</w:t>
      </w:r>
      <w:r w:rsidRPr="005B1576">
        <w:t>. Respondenten stellen het vaakst te ervaren dat de eigenaar (50%) en eindredacteur (48%) druk uitoefenen op de inhoud</w:t>
      </w:r>
      <w:r>
        <w:t>.</w:t>
      </w:r>
      <w:r w:rsidRPr="005B1576">
        <w:t xml:space="preserve"> (</w:t>
      </w:r>
      <w:proofErr w:type="spellStart"/>
      <w:r w:rsidRPr="005B1576">
        <w:t>Valkov</w:t>
      </w:r>
      <w:proofErr w:type="spellEnd"/>
      <w:r w:rsidRPr="005B1576">
        <w:t>, 2017. P18</w:t>
      </w:r>
      <w:r>
        <w:t>).</w:t>
      </w:r>
    </w:p>
    <w:p w:rsidR="007E6223" w:rsidRPr="00C170A2" w:rsidRDefault="007E6223" w:rsidP="007E6223">
      <w:pPr>
        <w:rPr>
          <w:rFonts w:eastAsia="Times New Roman" w:cs="Calibri"/>
          <w:color w:val="000000"/>
        </w:rPr>
      </w:pPr>
      <w:r w:rsidRPr="00DB00F0">
        <w:rPr>
          <w:rFonts w:eastAsia="Times New Roman" w:cs="Calibri"/>
          <w:color w:val="000000"/>
        </w:rPr>
        <w:t xml:space="preserve">Naast eigenaars en adverteerders </w:t>
      </w:r>
      <w:r>
        <w:rPr>
          <w:rFonts w:eastAsia="Times New Roman" w:cs="Calibri"/>
          <w:color w:val="000000"/>
        </w:rPr>
        <w:t xml:space="preserve">creëert </w:t>
      </w:r>
      <w:r w:rsidRPr="00DB00F0">
        <w:rPr>
          <w:rFonts w:eastAsia="Times New Roman" w:cs="Calibri"/>
          <w:color w:val="000000"/>
        </w:rPr>
        <w:t xml:space="preserve">ook de Bulgaarse regering </w:t>
      </w:r>
      <w:r>
        <w:rPr>
          <w:rFonts w:eastAsia="Times New Roman" w:cs="Calibri"/>
          <w:color w:val="000000"/>
        </w:rPr>
        <w:t xml:space="preserve">economische afhankelijkheden. De staat krijgt </w:t>
      </w:r>
      <w:r w:rsidRPr="00DB00F0">
        <w:rPr>
          <w:rFonts w:eastAsia="Times New Roman" w:cs="Calibri"/>
          <w:color w:val="000000"/>
        </w:rPr>
        <w:t xml:space="preserve">van de Europese Unie financiering om EU-beleid bij de bevolking aanhangig te maken. </w:t>
      </w:r>
      <w:r w:rsidRPr="005B1576">
        <w:rPr>
          <w:color w:val="000000"/>
        </w:rPr>
        <w:t xml:space="preserve">Doordat de advertentiemarkt fors is gekrompen, zijn deze subsidies </w:t>
      </w:r>
      <w:r>
        <w:rPr>
          <w:color w:val="000000"/>
        </w:rPr>
        <w:t>belangrijk voor mediabedrijven. Het is echter onduidelijk welke spelregels de overheid hanteert voor de verdeling en ook is er in tegenstelling tot broadcast media geen openbaar overzicht welke schrijvende media, waar de meeste onderzoeksjournalistiek wordt bedreven, aanspraak maken op deze gelden</w:t>
      </w:r>
      <w:r w:rsidR="004A6968">
        <w:rPr>
          <w:color w:val="000000"/>
        </w:rPr>
        <w:t>.</w:t>
      </w:r>
      <w:r>
        <w:rPr>
          <w:color w:val="000000"/>
        </w:rPr>
        <w:t xml:space="preserve"> (</w:t>
      </w:r>
      <w:proofErr w:type="spellStart"/>
      <w:r>
        <w:rPr>
          <w:color w:val="000000"/>
        </w:rPr>
        <w:t>Sanz</w:t>
      </w:r>
      <w:proofErr w:type="spellEnd"/>
      <w:r>
        <w:rPr>
          <w:color w:val="000000"/>
        </w:rPr>
        <w:t xml:space="preserve"> </w:t>
      </w:r>
      <w:proofErr w:type="spellStart"/>
      <w:r>
        <w:rPr>
          <w:color w:val="000000"/>
        </w:rPr>
        <w:t>Cortell</w:t>
      </w:r>
      <w:proofErr w:type="spellEnd"/>
      <w:r>
        <w:rPr>
          <w:color w:val="000000"/>
        </w:rPr>
        <w:t xml:space="preserve"> 2016. P13). In 2018 is </w:t>
      </w:r>
      <w:r w:rsidRPr="00184524">
        <w:rPr>
          <w:color w:val="000000"/>
        </w:rPr>
        <w:t xml:space="preserve">afgesproken dat distributie van EU-gelden </w:t>
      </w:r>
      <w:r>
        <w:rPr>
          <w:color w:val="000000"/>
        </w:rPr>
        <w:t xml:space="preserve">aan de hand </w:t>
      </w:r>
      <w:r w:rsidRPr="00184524">
        <w:rPr>
          <w:color w:val="000000"/>
        </w:rPr>
        <w:t>va</w:t>
      </w:r>
      <w:r>
        <w:rPr>
          <w:color w:val="000000"/>
        </w:rPr>
        <w:t>n publieksbereik wordt verdeeld, maar deze</w:t>
      </w:r>
      <w:r w:rsidRPr="00184524">
        <w:rPr>
          <w:color w:val="000000"/>
        </w:rPr>
        <w:t xml:space="preserve"> regels </w:t>
      </w:r>
      <w:r>
        <w:rPr>
          <w:color w:val="000000"/>
        </w:rPr>
        <w:t xml:space="preserve">zijn nog niet geïmplementeerd. </w:t>
      </w:r>
      <w:r w:rsidRPr="00184524">
        <w:rPr>
          <w:color w:val="000000"/>
        </w:rPr>
        <w:t>(</w:t>
      </w:r>
      <w:proofErr w:type="spellStart"/>
      <w:r w:rsidRPr="00184524">
        <w:rPr>
          <w:color w:val="000000"/>
        </w:rPr>
        <w:t>Georgiev</w:t>
      </w:r>
      <w:proofErr w:type="spellEnd"/>
      <w:r w:rsidRPr="00184524">
        <w:rPr>
          <w:color w:val="000000"/>
        </w:rPr>
        <w:t>, 2018. P8)</w:t>
      </w:r>
      <w:r>
        <w:rPr>
          <w:color w:val="000000"/>
        </w:rPr>
        <w:t>.</w:t>
      </w:r>
    </w:p>
    <w:p w:rsidR="007E6223" w:rsidRDefault="007E6223" w:rsidP="007E6223">
      <w:pPr>
        <w:rPr>
          <w:rFonts w:eastAsia="Times New Roman" w:cs="Calibri"/>
          <w:color w:val="000000"/>
        </w:rPr>
      </w:pPr>
      <w:r>
        <w:rPr>
          <w:color w:val="000000"/>
        </w:rPr>
        <w:t xml:space="preserve">RWB denkt dat verdeling van EU-geld </w:t>
      </w:r>
      <w:r w:rsidRPr="005B1576">
        <w:rPr>
          <w:color w:val="000000"/>
        </w:rPr>
        <w:t>in ruil voor kritiekloze berichtgeving over regering</w:t>
      </w:r>
      <w:r>
        <w:rPr>
          <w:color w:val="000000"/>
        </w:rPr>
        <w:t xml:space="preserve">sactiviteiten of juist voor onthouding van berichtgeving over ‘problematische’ verhalen gepaard gaat. </w:t>
      </w:r>
      <w:r>
        <w:t>(</w:t>
      </w:r>
      <w:r>
        <w:rPr>
          <w:rFonts w:cs="Calibri"/>
          <w:color w:val="000000"/>
          <w:shd w:val="clear" w:color="auto" w:fill="FFFFFF"/>
        </w:rPr>
        <w:t xml:space="preserve">Reporters Without Borders, </w:t>
      </w:r>
      <w:r w:rsidRPr="00BA460D">
        <w:rPr>
          <w:rFonts w:cs="Calibri"/>
          <w:color w:val="000000"/>
          <w:shd w:val="clear" w:color="auto" w:fill="FFFFFF"/>
        </w:rPr>
        <w:t>2018</w:t>
      </w:r>
      <w:r>
        <w:rPr>
          <w:rFonts w:cs="Calibri"/>
          <w:color w:val="000000"/>
          <w:shd w:val="clear" w:color="auto" w:fill="FFFFFF"/>
        </w:rPr>
        <w:t>)</w:t>
      </w:r>
      <w:r>
        <w:rPr>
          <w:color w:val="000000"/>
        </w:rPr>
        <w:t xml:space="preserve">. </w:t>
      </w:r>
      <w:proofErr w:type="spellStart"/>
      <w:r>
        <w:rPr>
          <w:rFonts w:eastAsia="Times New Roman" w:cs="Calibri"/>
          <w:color w:val="000000"/>
        </w:rPr>
        <w:t>Ognyanova</w:t>
      </w:r>
      <w:proofErr w:type="spellEnd"/>
      <w:r>
        <w:rPr>
          <w:rFonts w:eastAsia="Times New Roman" w:cs="Calibri"/>
          <w:color w:val="000000"/>
        </w:rPr>
        <w:t>: “</w:t>
      </w:r>
      <w:r w:rsidRPr="005B1576">
        <w:rPr>
          <w:rFonts w:eastAsia="Times New Roman" w:cs="Calibri"/>
          <w:color w:val="000000"/>
        </w:rPr>
        <w:t xml:space="preserve">Als je alleen maar </w:t>
      </w:r>
      <w:r>
        <w:rPr>
          <w:rFonts w:eastAsia="Times New Roman" w:cs="Calibri"/>
          <w:color w:val="000000"/>
        </w:rPr>
        <w:t>pr</w:t>
      </w:r>
      <w:r w:rsidRPr="005B1576">
        <w:rPr>
          <w:rFonts w:eastAsia="Times New Roman" w:cs="Calibri"/>
          <w:color w:val="000000"/>
        </w:rPr>
        <w:t xml:space="preserve"> levert in plaats van kwaliteits</w:t>
      </w:r>
      <w:r>
        <w:rPr>
          <w:rFonts w:eastAsia="Times New Roman" w:cs="Calibri"/>
          <w:color w:val="000000"/>
        </w:rPr>
        <w:t>journalistiek</w:t>
      </w:r>
      <w:r w:rsidRPr="005B1576">
        <w:rPr>
          <w:rFonts w:eastAsia="Times New Roman" w:cs="Calibri"/>
          <w:color w:val="000000"/>
        </w:rPr>
        <w:t xml:space="preserve"> is de kans dat je publiek geld krijgt groot. De financiering van de EU gaat rechtstree</w:t>
      </w:r>
      <w:r>
        <w:rPr>
          <w:rFonts w:eastAsia="Times New Roman" w:cs="Calibri"/>
          <w:color w:val="000000"/>
        </w:rPr>
        <w:t>ks naar pro-regerings</w:t>
      </w:r>
      <w:r w:rsidRPr="005B1576">
        <w:rPr>
          <w:rFonts w:eastAsia="Times New Roman" w:cs="Calibri"/>
          <w:color w:val="000000"/>
        </w:rPr>
        <w:t>georiënteerde media. Publieke gelden worden ingezet op een manier waarmee het vrijheid van expressie inperkt."</w:t>
      </w:r>
    </w:p>
    <w:p w:rsidR="007E6223" w:rsidRDefault="007E6223" w:rsidP="007E6223"/>
    <w:p w:rsidR="007E6223" w:rsidRDefault="007E6223" w:rsidP="007E6223">
      <w:pPr>
        <w:pStyle w:val="Kop2"/>
      </w:pPr>
      <w:bookmarkStart w:id="22" w:name="_Toc9330601"/>
      <w:r>
        <w:lastRenderedPageBreak/>
        <w:t xml:space="preserve">3.5 </w:t>
      </w:r>
      <w:r w:rsidRPr="002E5C82">
        <w:t xml:space="preserve">Politieke </w:t>
      </w:r>
      <w:r>
        <w:t>&amp; autoritaire druk</w:t>
      </w:r>
      <w:bookmarkEnd w:id="22"/>
    </w:p>
    <w:p w:rsidR="007E6223" w:rsidRDefault="007E6223" w:rsidP="007E6223">
      <w:pPr>
        <w:rPr>
          <w:rFonts w:eastAsia="Times New Roman" w:cs="Calibri"/>
          <w:color w:val="000000"/>
        </w:rPr>
      </w:pPr>
      <w:r>
        <w:br/>
        <w:t xml:space="preserve">Driekwart van de 200 journalisten die meededen aan een in 2017 door AEJ Bulgaria gehouden </w:t>
      </w:r>
      <w:r w:rsidRPr="00FF5E45">
        <w:t>enquête</w:t>
      </w:r>
      <w:r>
        <w:t xml:space="preserve"> ervaart dat </w:t>
      </w:r>
      <w:r>
        <w:rPr>
          <w:rFonts w:eastAsia="Times New Roman" w:cs="Calibri"/>
          <w:color w:val="000000"/>
        </w:rPr>
        <w:t>politici invloed proberen uit te oefenen op de redactionele besluitvorming. Volgens de organisatie is er sprake van 'de terugkeer van politieke druk'</w:t>
      </w:r>
      <w:r w:rsidR="004A6968">
        <w:rPr>
          <w:rFonts w:eastAsia="Times New Roman" w:cs="Calibri"/>
          <w:color w:val="000000"/>
        </w:rPr>
        <w:t>.</w:t>
      </w:r>
      <w:r>
        <w:rPr>
          <w:rFonts w:eastAsia="Times New Roman" w:cs="Calibri"/>
          <w:color w:val="000000"/>
        </w:rPr>
        <w:t xml:space="preserve"> </w:t>
      </w:r>
      <w:r>
        <w:t>(</w:t>
      </w:r>
      <w:proofErr w:type="spellStart"/>
      <w:r>
        <w:t>Valkov</w:t>
      </w:r>
      <w:proofErr w:type="spellEnd"/>
      <w:r>
        <w:t>, 2017. P11).</w:t>
      </w:r>
    </w:p>
    <w:p w:rsidR="007E6223" w:rsidRPr="00DB00F0" w:rsidRDefault="007E6223" w:rsidP="007E6223">
      <w:pPr>
        <w:rPr>
          <w:color w:val="000000"/>
        </w:rPr>
      </w:pPr>
      <w:r>
        <w:rPr>
          <w:rFonts w:eastAsia="Times New Roman" w:cs="Calibri"/>
          <w:color w:val="000000"/>
        </w:rPr>
        <w:t xml:space="preserve">Zo zijn er </w:t>
      </w:r>
      <w:r>
        <w:t xml:space="preserve">intimidaties van hooggeplaatste ambtenaren en politici aan het adres van journalisten. </w:t>
      </w:r>
      <w:r w:rsidRPr="00DB00F0">
        <w:rPr>
          <w:color w:val="000000"/>
        </w:rPr>
        <w:t>(</w:t>
      </w:r>
      <w:proofErr w:type="spellStart"/>
      <w:r w:rsidRPr="00DB00F0">
        <w:rPr>
          <w:color w:val="000000"/>
        </w:rPr>
        <w:t>G</w:t>
      </w:r>
      <w:r>
        <w:rPr>
          <w:color w:val="000000"/>
        </w:rPr>
        <w:t>eorgiev</w:t>
      </w:r>
      <w:proofErr w:type="spellEnd"/>
      <w:r>
        <w:rPr>
          <w:color w:val="000000"/>
        </w:rPr>
        <w:t xml:space="preserve">, 2018. P2). </w:t>
      </w:r>
      <w:r>
        <w:t xml:space="preserve">Een voorbeeld hiervan is een verbale aanval tegen een presentator van de ochtendshow van Nova TV. Parlementslid Anton </w:t>
      </w:r>
      <w:proofErr w:type="spellStart"/>
      <w:r>
        <w:t>Todorov</w:t>
      </w:r>
      <w:proofErr w:type="spellEnd"/>
      <w:r>
        <w:t xml:space="preserve"> trad af nadat hij en vicepremier </w:t>
      </w:r>
      <w:proofErr w:type="spellStart"/>
      <w:r>
        <w:t>Valeri</w:t>
      </w:r>
      <w:proofErr w:type="spellEnd"/>
      <w:r>
        <w:t xml:space="preserve"> </w:t>
      </w:r>
      <w:proofErr w:type="spellStart"/>
      <w:r>
        <w:t>Simeonov</w:t>
      </w:r>
      <w:proofErr w:type="spellEnd"/>
      <w:r>
        <w:t xml:space="preserve"> tegen presentator Viktor </w:t>
      </w:r>
      <w:proofErr w:type="spellStart"/>
      <w:r>
        <w:t>Nikolaev</w:t>
      </w:r>
      <w:proofErr w:type="spellEnd"/>
      <w:r>
        <w:t xml:space="preserve"> zeiden dat laatstgenoemde zijn baan zou verliezen als hij doorging met het stellen van ongelegen vragen over de aanschaf van jachtvliegtuigen door de Bulgaarse luchtmacht. In tegenstelling tot </w:t>
      </w:r>
      <w:proofErr w:type="spellStart"/>
      <w:r>
        <w:t>Todorov</w:t>
      </w:r>
      <w:proofErr w:type="spellEnd"/>
      <w:r>
        <w:t xml:space="preserve"> trad de vicepremier niet af. Hij dreigde zelfs met juridische stappen tegen BNR, BNT en Nova TV, omdat deze media in zijn ogen een schandalige campagne tegen hem voeren. (SEENPM, 2017-10-11).</w:t>
      </w:r>
    </w:p>
    <w:p w:rsidR="007E6223" w:rsidRPr="00383C32" w:rsidRDefault="007E6223" w:rsidP="007E6223">
      <w:pPr>
        <w:rPr>
          <w:rFonts w:eastAsia="Times New Roman" w:cs="Calibri"/>
          <w:color w:val="000000"/>
        </w:rPr>
      </w:pPr>
      <w:r>
        <w:t xml:space="preserve">Naast politici die hun stempel proberen te drukken op de inhoud van mediapublicaties, doet ook de overheid daar aan mee, schrijft uitgeversbond SIB in de Media </w:t>
      </w:r>
      <w:proofErr w:type="spellStart"/>
      <w:r>
        <w:t>Freedom</w:t>
      </w:r>
      <w:proofErr w:type="spellEnd"/>
      <w:r>
        <w:t xml:space="preserve"> White Paper. Er zou een directe relatie bestaan </w:t>
      </w:r>
      <w:r>
        <w:rPr>
          <w:rFonts w:eastAsia="Times New Roman" w:cs="Calibri"/>
          <w:color w:val="000000"/>
        </w:rPr>
        <w:t xml:space="preserve">tussen kritische en </w:t>
      </w:r>
      <w:proofErr w:type="spellStart"/>
      <w:r>
        <w:rPr>
          <w:rFonts w:eastAsia="Times New Roman" w:cs="Calibri"/>
          <w:color w:val="000000"/>
        </w:rPr>
        <w:t>onderzoeksjournalistieke</w:t>
      </w:r>
      <w:proofErr w:type="spellEnd"/>
      <w:r>
        <w:rPr>
          <w:rFonts w:eastAsia="Times New Roman" w:cs="Calibri"/>
          <w:color w:val="000000"/>
        </w:rPr>
        <w:t xml:space="preserve"> berichtgeving van haar leden en daaropvolgende overheidsonderzoeken gericht op </w:t>
      </w:r>
      <w:proofErr w:type="spellStart"/>
      <w:r>
        <w:rPr>
          <w:rFonts w:eastAsia="Times New Roman" w:cs="Calibri"/>
          <w:color w:val="000000"/>
        </w:rPr>
        <w:t>publiceerders</w:t>
      </w:r>
      <w:proofErr w:type="spellEnd"/>
      <w:r>
        <w:rPr>
          <w:rFonts w:eastAsia="Times New Roman" w:cs="Calibri"/>
          <w:color w:val="000000"/>
        </w:rPr>
        <w:t>. (</w:t>
      </w:r>
      <w:r w:rsidRPr="00AE62C2">
        <w:rPr>
          <w:rFonts w:cs="Calibri"/>
          <w:color w:val="000000"/>
        </w:rPr>
        <w:t xml:space="preserve">Union of </w:t>
      </w:r>
      <w:proofErr w:type="spellStart"/>
      <w:r w:rsidRPr="00AE62C2">
        <w:rPr>
          <w:rFonts w:cs="Calibri"/>
          <w:color w:val="000000"/>
        </w:rPr>
        <w:t>Publishers</w:t>
      </w:r>
      <w:proofErr w:type="spellEnd"/>
      <w:r w:rsidRPr="00AE62C2">
        <w:rPr>
          <w:rFonts w:cs="Calibri"/>
          <w:color w:val="000000"/>
        </w:rPr>
        <w:t xml:space="preserve"> in Bulgaria, 2018. </w:t>
      </w:r>
      <w:r>
        <w:rPr>
          <w:rFonts w:cs="Calibri"/>
          <w:color w:val="000000"/>
        </w:rPr>
        <w:t>P26</w:t>
      </w:r>
      <w:r w:rsidRPr="00AE62C2">
        <w:rPr>
          <w:rFonts w:cs="Calibri"/>
          <w:color w:val="000000"/>
        </w:rPr>
        <w:t>).</w:t>
      </w:r>
      <w:r>
        <w:rPr>
          <w:rFonts w:eastAsia="Times New Roman" w:cs="Calibri"/>
          <w:color w:val="000000"/>
        </w:rPr>
        <w:t xml:space="preserve"> </w:t>
      </w:r>
      <w:r w:rsidRPr="00B031C7">
        <w:rPr>
          <w:rFonts w:eastAsia="Times New Roman" w:cs="Calibri"/>
          <w:color w:val="000000"/>
        </w:rPr>
        <w:t>Zo kampte</w:t>
      </w:r>
      <w:r>
        <w:rPr>
          <w:rFonts w:eastAsia="Times New Roman" w:cs="Calibri"/>
          <w:color w:val="000000"/>
        </w:rPr>
        <w:t xml:space="preserve"> </w:t>
      </w:r>
      <w:proofErr w:type="spellStart"/>
      <w:r w:rsidRPr="00B031C7">
        <w:rPr>
          <w:rFonts w:eastAsia="Times New Roman" w:cs="Calibri"/>
          <w:color w:val="000000"/>
        </w:rPr>
        <w:t>Economedia</w:t>
      </w:r>
      <w:proofErr w:type="spellEnd"/>
      <w:r>
        <w:rPr>
          <w:rFonts w:eastAsia="Times New Roman" w:cs="Calibri"/>
          <w:color w:val="000000"/>
        </w:rPr>
        <w:t xml:space="preserve"> met </w:t>
      </w:r>
      <w:r w:rsidRPr="00B031C7">
        <w:rPr>
          <w:rFonts w:eastAsia="Times New Roman" w:cs="Calibri"/>
          <w:color w:val="000000"/>
        </w:rPr>
        <w:t xml:space="preserve">forse druk toen FSC </w:t>
      </w:r>
      <w:r>
        <w:rPr>
          <w:rFonts w:eastAsia="Times New Roman" w:cs="Calibri"/>
          <w:color w:val="000000"/>
        </w:rPr>
        <w:t xml:space="preserve">in 2015 </w:t>
      </w:r>
      <w:r w:rsidRPr="00B031C7">
        <w:rPr>
          <w:rFonts w:eastAsia="Times New Roman" w:cs="Calibri"/>
          <w:color w:val="000000"/>
        </w:rPr>
        <w:t xml:space="preserve">een boete van 76.671 euro oplegde nadat </w:t>
      </w:r>
      <w:proofErr w:type="spellStart"/>
      <w:r w:rsidRPr="00B031C7">
        <w:rPr>
          <w:rFonts w:eastAsia="Times New Roman" w:cs="Calibri"/>
          <w:color w:val="000000"/>
        </w:rPr>
        <w:t>Kapital</w:t>
      </w:r>
      <w:proofErr w:type="spellEnd"/>
      <w:r w:rsidRPr="00B031C7">
        <w:rPr>
          <w:rFonts w:eastAsia="Times New Roman" w:cs="Calibri"/>
          <w:color w:val="000000"/>
        </w:rPr>
        <w:t xml:space="preserve"> schreef dat bouwbedrijven van </w:t>
      </w:r>
      <w:proofErr w:type="spellStart"/>
      <w:r w:rsidRPr="00B031C7">
        <w:rPr>
          <w:rFonts w:eastAsia="Times New Roman" w:cs="Calibri"/>
          <w:color w:val="000000"/>
        </w:rPr>
        <w:t>Peevski</w:t>
      </w:r>
      <w:proofErr w:type="spellEnd"/>
      <w:r w:rsidRPr="00B031C7">
        <w:rPr>
          <w:rFonts w:eastAsia="Times New Roman" w:cs="Calibri"/>
          <w:color w:val="000000"/>
        </w:rPr>
        <w:t xml:space="preserve"> hun tegoeden weghaalden bij </w:t>
      </w:r>
      <w:proofErr w:type="spellStart"/>
      <w:r w:rsidRPr="00B031C7">
        <w:rPr>
          <w:rFonts w:eastAsia="Times New Roman" w:cs="Calibri"/>
          <w:color w:val="000000"/>
        </w:rPr>
        <w:t>Fibank</w:t>
      </w:r>
      <w:proofErr w:type="spellEnd"/>
      <w:r w:rsidRPr="00B031C7">
        <w:rPr>
          <w:rFonts w:eastAsia="Times New Roman" w:cs="Calibri"/>
          <w:color w:val="000000"/>
        </w:rPr>
        <w:t xml:space="preserve">. </w:t>
      </w:r>
      <w:r w:rsidRPr="00B031C7">
        <w:rPr>
          <w:color w:val="000000"/>
          <w:lang w:eastAsia="nl-NL"/>
        </w:rPr>
        <w:t xml:space="preserve">Aanvullend moest </w:t>
      </w:r>
      <w:proofErr w:type="spellStart"/>
      <w:r w:rsidRPr="00B031C7">
        <w:rPr>
          <w:color w:val="000000"/>
          <w:lang w:eastAsia="nl-NL"/>
        </w:rPr>
        <w:t>Economedia</w:t>
      </w:r>
      <w:proofErr w:type="spellEnd"/>
      <w:r w:rsidRPr="00B031C7">
        <w:rPr>
          <w:color w:val="000000"/>
          <w:lang w:eastAsia="nl-NL"/>
        </w:rPr>
        <w:t xml:space="preserve"> 5.112 euro betalen omdat de uitgeverij weiger</w:t>
      </w:r>
      <w:r>
        <w:rPr>
          <w:color w:val="000000"/>
          <w:lang w:eastAsia="nl-NL"/>
        </w:rPr>
        <w:t xml:space="preserve">de haar bronnen prijs te geven. </w:t>
      </w:r>
      <w:r w:rsidRPr="00B031C7">
        <w:rPr>
          <w:color w:val="000000"/>
          <w:lang w:eastAsia="nl-NL"/>
        </w:rPr>
        <w:t xml:space="preserve">FSC beboette </w:t>
      </w:r>
      <w:proofErr w:type="spellStart"/>
      <w:r w:rsidRPr="00B031C7">
        <w:rPr>
          <w:color w:val="000000"/>
          <w:lang w:eastAsia="nl-NL"/>
        </w:rPr>
        <w:t>Zovnews</w:t>
      </w:r>
      <w:proofErr w:type="spellEnd"/>
      <w:r w:rsidRPr="00B031C7">
        <w:rPr>
          <w:color w:val="000000"/>
          <w:lang w:eastAsia="nl-NL"/>
        </w:rPr>
        <w:t xml:space="preserve"> bovendien voor 51.125 euro nadat het schreef dat </w:t>
      </w:r>
      <w:proofErr w:type="spellStart"/>
      <w:r w:rsidRPr="00B031C7">
        <w:rPr>
          <w:color w:val="000000"/>
          <w:lang w:eastAsia="nl-NL"/>
        </w:rPr>
        <w:t>Fibank</w:t>
      </w:r>
      <w:proofErr w:type="spellEnd"/>
      <w:r w:rsidRPr="00B031C7">
        <w:rPr>
          <w:color w:val="000000"/>
          <w:lang w:eastAsia="nl-NL"/>
        </w:rPr>
        <w:t xml:space="preserve"> failliet dreigde te gaan. (</w:t>
      </w:r>
      <w:proofErr w:type="spellStart"/>
      <w:r>
        <w:rPr>
          <w:color w:val="000000"/>
        </w:rPr>
        <w:t>Freedom</w:t>
      </w:r>
      <w:proofErr w:type="spellEnd"/>
      <w:r>
        <w:rPr>
          <w:color w:val="000000"/>
        </w:rPr>
        <w:t xml:space="preserve"> House 2016). De </w:t>
      </w:r>
      <w:proofErr w:type="spellStart"/>
      <w:r w:rsidRPr="004E3317">
        <w:rPr>
          <w:color w:val="000000"/>
        </w:rPr>
        <w:t>Organization</w:t>
      </w:r>
      <w:proofErr w:type="spellEnd"/>
      <w:r>
        <w:rPr>
          <w:color w:val="000000"/>
        </w:rPr>
        <w:t xml:space="preserve"> </w:t>
      </w:r>
      <w:proofErr w:type="spellStart"/>
      <w:r w:rsidRPr="004E3317">
        <w:rPr>
          <w:color w:val="000000"/>
        </w:rPr>
        <w:t>for</w:t>
      </w:r>
      <w:proofErr w:type="spellEnd"/>
      <w:r w:rsidRPr="004E3317">
        <w:rPr>
          <w:color w:val="000000"/>
        </w:rPr>
        <w:t xml:space="preserve"> Security </w:t>
      </w:r>
      <w:proofErr w:type="spellStart"/>
      <w:r w:rsidRPr="004E3317">
        <w:rPr>
          <w:color w:val="000000"/>
        </w:rPr>
        <w:t>and</w:t>
      </w:r>
      <w:proofErr w:type="spellEnd"/>
      <w:r>
        <w:rPr>
          <w:color w:val="000000"/>
        </w:rPr>
        <w:t xml:space="preserve"> </w:t>
      </w:r>
      <w:proofErr w:type="spellStart"/>
      <w:r w:rsidRPr="004E3317">
        <w:rPr>
          <w:color w:val="000000"/>
        </w:rPr>
        <w:t>Co-operation</w:t>
      </w:r>
      <w:proofErr w:type="spellEnd"/>
      <w:r w:rsidRPr="004E3317">
        <w:rPr>
          <w:color w:val="000000"/>
        </w:rPr>
        <w:t xml:space="preserve"> in Europe</w:t>
      </w:r>
      <w:r>
        <w:rPr>
          <w:color w:val="000000"/>
        </w:rPr>
        <w:t xml:space="preserve"> </w:t>
      </w:r>
      <w:r>
        <w:rPr>
          <w:color w:val="000000"/>
          <w:lang w:eastAsia="nl-NL"/>
        </w:rPr>
        <w:t>uitte haar zorgen hierover, omdat boetes kunnen leiden tot censuur. (OSCE 2015).</w:t>
      </w:r>
      <w:r>
        <w:rPr>
          <w:rFonts w:eastAsia="Times New Roman" w:cs="Calibri"/>
          <w:color w:val="000000"/>
        </w:rPr>
        <w:t xml:space="preserve"> Volgens RWB probeert FSC </w:t>
      </w:r>
      <w:proofErr w:type="spellStart"/>
      <w:r>
        <w:rPr>
          <w:color w:val="000000" w:themeColor="text1"/>
        </w:rPr>
        <w:t>Kapital</w:t>
      </w:r>
      <w:proofErr w:type="spellEnd"/>
      <w:r>
        <w:rPr>
          <w:color w:val="000000" w:themeColor="text1"/>
        </w:rPr>
        <w:t xml:space="preserve"> en </w:t>
      </w:r>
      <w:proofErr w:type="spellStart"/>
      <w:r>
        <w:rPr>
          <w:color w:val="000000" w:themeColor="text1"/>
        </w:rPr>
        <w:t>Dnevnik</w:t>
      </w:r>
      <w:proofErr w:type="spellEnd"/>
      <w:r w:rsidRPr="00B031C7">
        <w:rPr>
          <w:color w:val="000000" w:themeColor="text1"/>
        </w:rPr>
        <w:t xml:space="preserve"> ‘</w:t>
      </w:r>
      <w:r>
        <w:rPr>
          <w:color w:val="000000" w:themeColor="text1"/>
        </w:rPr>
        <w:t xml:space="preserve">duidelijk de mond te </w:t>
      </w:r>
      <w:r w:rsidRPr="00797481">
        <w:rPr>
          <w:color w:val="000000" w:themeColor="text1"/>
        </w:rPr>
        <w:t>snoeren’</w:t>
      </w:r>
      <w:r>
        <w:rPr>
          <w:color w:val="000000" w:themeColor="text1"/>
        </w:rPr>
        <w:t xml:space="preserve">. </w:t>
      </w:r>
      <w:r w:rsidRPr="00B031C7">
        <w:rPr>
          <w:color w:val="000000" w:themeColor="text1"/>
        </w:rPr>
        <w:t>(Reporters Without Borders, 2015).</w:t>
      </w:r>
    </w:p>
    <w:p w:rsidR="007E6223" w:rsidRDefault="007E6223" w:rsidP="007E6223">
      <w:pPr>
        <w:rPr>
          <w:rFonts w:eastAsia="Times New Roman" w:cs="Calibri"/>
          <w:color w:val="000000"/>
        </w:rPr>
      </w:pPr>
      <w:r>
        <w:rPr>
          <w:rFonts w:eastAsia="Times New Roman" w:cs="Calibri"/>
          <w:color w:val="000000"/>
        </w:rPr>
        <w:t xml:space="preserve">In 2018 bevroor de </w:t>
      </w:r>
      <w:r>
        <w:t xml:space="preserve">Bulgaarse staat tegoeden van </w:t>
      </w:r>
      <w:proofErr w:type="spellStart"/>
      <w:r>
        <w:t>Economedia</w:t>
      </w:r>
      <w:proofErr w:type="spellEnd"/>
      <w:r>
        <w:t xml:space="preserve">-eigenaar </w:t>
      </w:r>
      <w:proofErr w:type="spellStart"/>
      <w:r w:rsidRPr="00504497">
        <w:t>Prokopiev</w:t>
      </w:r>
      <w:proofErr w:type="spellEnd"/>
      <w:r>
        <w:t xml:space="preserve"> en diens bedrijven</w:t>
      </w:r>
      <w:r w:rsidRPr="00504497">
        <w:t>.</w:t>
      </w:r>
      <w:r>
        <w:t xml:space="preserve"> </w:t>
      </w:r>
      <w:r w:rsidRPr="00DB00F0">
        <w:rPr>
          <w:rFonts w:eastAsia="Times New Roman" w:cs="Calibri"/>
          <w:color w:val="000000"/>
        </w:rPr>
        <w:t>Reden hiervoor zouden illegale handelingen zijn rondom de privatis</w:t>
      </w:r>
      <w:r>
        <w:rPr>
          <w:rFonts w:eastAsia="Times New Roman" w:cs="Calibri"/>
          <w:color w:val="000000"/>
        </w:rPr>
        <w:t>ering</w:t>
      </w:r>
      <w:r w:rsidRPr="00DB00F0">
        <w:rPr>
          <w:rFonts w:eastAsia="Times New Roman" w:cs="Calibri"/>
          <w:color w:val="000000"/>
        </w:rPr>
        <w:t xml:space="preserve"> van een elektriciteitscentrale in 2000, waar </w:t>
      </w:r>
      <w:proofErr w:type="spellStart"/>
      <w:r w:rsidRPr="00DB00F0">
        <w:rPr>
          <w:rFonts w:eastAsia="Times New Roman" w:cs="Calibri"/>
          <w:color w:val="000000"/>
        </w:rPr>
        <w:t>Prokopiev</w:t>
      </w:r>
      <w:proofErr w:type="spellEnd"/>
      <w:r w:rsidRPr="00DB00F0">
        <w:rPr>
          <w:rFonts w:eastAsia="Times New Roman" w:cs="Calibri"/>
          <w:color w:val="000000"/>
        </w:rPr>
        <w:t xml:space="preserve"> eigenaar van </w:t>
      </w:r>
      <w:r>
        <w:rPr>
          <w:rFonts w:eastAsia="Times New Roman" w:cs="Calibri"/>
          <w:color w:val="000000"/>
        </w:rPr>
        <w:t>is</w:t>
      </w:r>
      <w:r>
        <w:t xml:space="preserve">. </w:t>
      </w:r>
      <w:r>
        <w:rPr>
          <w:rFonts w:eastAsia="Times New Roman" w:cs="Calibri"/>
          <w:color w:val="000000"/>
        </w:rPr>
        <w:t xml:space="preserve">Volgens </w:t>
      </w:r>
      <w:proofErr w:type="spellStart"/>
      <w:r>
        <w:rPr>
          <w:rFonts w:eastAsia="Times New Roman" w:cs="Calibri"/>
          <w:color w:val="000000"/>
        </w:rPr>
        <w:t>Prokopiev</w:t>
      </w:r>
      <w:proofErr w:type="spellEnd"/>
      <w:r>
        <w:rPr>
          <w:rFonts w:eastAsia="Times New Roman" w:cs="Calibri"/>
          <w:color w:val="000000"/>
        </w:rPr>
        <w:t xml:space="preserve"> zijn </w:t>
      </w:r>
      <w:r w:rsidRPr="00DB00F0">
        <w:rPr>
          <w:rFonts w:eastAsia="Times New Roman" w:cs="Calibri"/>
          <w:color w:val="000000"/>
        </w:rPr>
        <w:t>de onderzoeken die naar hem lopen onrec</w:t>
      </w:r>
      <w:r>
        <w:rPr>
          <w:rFonts w:eastAsia="Times New Roman" w:cs="Calibri"/>
          <w:color w:val="000000"/>
        </w:rPr>
        <w:t xml:space="preserve">htmatig en hebben ze als doel onafhankelijke </w:t>
      </w:r>
      <w:proofErr w:type="spellStart"/>
      <w:r>
        <w:rPr>
          <w:rFonts w:eastAsia="Times New Roman" w:cs="Calibri"/>
          <w:color w:val="000000"/>
        </w:rPr>
        <w:t>onderzoeksjournalistieke</w:t>
      </w:r>
      <w:proofErr w:type="spellEnd"/>
      <w:r>
        <w:rPr>
          <w:rFonts w:eastAsia="Times New Roman" w:cs="Calibri"/>
          <w:color w:val="000000"/>
        </w:rPr>
        <w:t xml:space="preserve"> media </w:t>
      </w:r>
      <w:r w:rsidRPr="00DB00F0">
        <w:rPr>
          <w:rFonts w:eastAsia="Times New Roman" w:cs="Calibri"/>
          <w:color w:val="000000"/>
        </w:rPr>
        <w:t xml:space="preserve">die in zijn handen </w:t>
      </w:r>
      <w:r>
        <w:rPr>
          <w:rFonts w:eastAsia="Times New Roman" w:cs="Calibri"/>
          <w:color w:val="000000"/>
        </w:rPr>
        <w:t>het zwijgen op te leggen</w:t>
      </w:r>
      <w:r w:rsidR="004A6968">
        <w:rPr>
          <w:rFonts w:eastAsia="Times New Roman" w:cs="Calibri"/>
          <w:color w:val="000000"/>
        </w:rPr>
        <w:t>.</w:t>
      </w:r>
      <w:r>
        <w:rPr>
          <w:rFonts w:eastAsia="Times New Roman" w:cs="Calibri"/>
          <w:color w:val="000000"/>
        </w:rPr>
        <w:t xml:space="preserve"> </w:t>
      </w:r>
      <w:r w:rsidRPr="00384ED0">
        <w:rPr>
          <w:rFonts w:eastAsia="Times New Roman" w:cs="Calibri"/>
          <w:color w:val="000000"/>
        </w:rPr>
        <w:t xml:space="preserve"> (</w:t>
      </w:r>
      <w:proofErr w:type="spellStart"/>
      <w:r w:rsidRPr="00384ED0">
        <w:rPr>
          <w:rFonts w:eastAsia="Times New Roman" w:cs="Calibri"/>
          <w:color w:val="000000"/>
        </w:rPr>
        <w:t>Tsolova</w:t>
      </w:r>
      <w:proofErr w:type="spellEnd"/>
      <w:r>
        <w:rPr>
          <w:rFonts w:eastAsia="Times New Roman" w:cs="Calibri"/>
          <w:color w:val="000000"/>
        </w:rPr>
        <w:t xml:space="preserve"> </w:t>
      </w:r>
      <w:r w:rsidRPr="00384ED0">
        <w:rPr>
          <w:rFonts w:eastAsia="Times New Roman" w:cs="Calibri"/>
          <w:color w:val="000000"/>
        </w:rPr>
        <w:t>&amp;</w:t>
      </w:r>
      <w:r>
        <w:rPr>
          <w:rFonts w:eastAsia="Times New Roman" w:cs="Calibri"/>
          <w:color w:val="000000"/>
        </w:rPr>
        <w:t xml:space="preserve"> </w:t>
      </w:r>
      <w:proofErr w:type="spellStart"/>
      <w:r w:rsidRPr="00384ED0">
        <w:rPr>
          <w:rFonts w:eastAsia="Times New Roman" w:cs="Calibri"/>
          <w:color w:val="000000"/>
        </w:rPr>
        <w:t>Krasimirov</w:t>
      </w:r>
      <w:proofErr w:type="spellEnd"/>
      <w:r w:rsidRPr="00384ED0">
        <w:rPr>
          <w:rFonts w:eastAsia="Times New Roman" w:cs="Calibri"/>
          <w:color w:val="000000"/>
        </w:rPr>
        <w:t>, 2017).</w:t>
      </w:r>
      <w:r>
        <w:rPr>
          <w:rFonts w:eastAsia="Times New Roman" w:cs="Calibri"/>
          <w:color w:val="000000"/>
        </w:rPr>
        <w:t xml:space="preserve"> Hoofd van de Balkan afdeling van RWB Pauline Ades-</w:t>
      </w:r>
      <w:proofErr w:type="spellStart"/>
      <w:r>
        <w:rPr>
          <w:rFonts w:eastAsia="Times New Roman" w:cs="Calibri"/>
          <w:color w:val="000000"/>
        </w:rPr>
        <w:t>Mével</w:t>
      </w:r>
      <w:proofErr w:type="spellEnd"/>
      <w:r>
        <w:rPr>
          <w:rFonts w:eastAsia="Times New Roman" w:cs="Calibri"/>
          <w:color w:val="000000"/>
        </w:rPr>
        <w:t xml:space="preserve"> van RWB steunt </w:t>
      </w:r>
      <w:proofErr w:type="spellStart"/>
      <w:r>
        <w:rPr>
          <w:rFonts w:eastAsia="Times New Roman" w:cs="Calibri"/>
          <w:color w:val="000000"/>
        </w:rPr>
        <w:t>Prokopiev</w:t>
      </w:r>
      <w:proofErr w:type="spellEnd"/>
      <w:r>
        <w:rPr>
          <w:rFonts w:eastAsia="Times New Roman" w:cs="Calibri"/>
          <w:color w:val="000000"/>
        </w:rPr>
        <w:t>. “De acties van de autoriteiten zijn illegaal, het is een mechanisme om hem onder druk te zetten”, zegt ze</w:t>
      </w:r>
      <w:r w:rsidR="004A6968">
        <w:rPr>
          <w:rFonts w:eastAsia="Times New Roman" w:cs="Calibri"/>
          <w:color w:val="000000"/>
        </w:rPr>
        <w:t>.</w:t>
      </w:r>
    </w:p>
    <w:p w:rsidR="007E6223" w:rsidRDefault="007E6223" w:rsidP="007E6223">
      <w:pPr>
        <w:rPr>
          <w:rFonts w:cs="Calibri"/>
        </w:rPr>
      </w:pPr>
    </w:p>
    <w:p w:rsidR="007E6223" w:rsidRPr="00A5710F" w:rsidRDefault="007E6223" w:rsidP="007E6223">
      <w:pPr>
        <w:pStyle w:val="Kop2"/>
      </w:pPr>
      <w:bookmarkStart w:id="23" w:name="_Toc9330602"/>
      <w:r>
        <w:t>3.6 Lastercampagnes</w:t>
      </w:r>
      <w:bookmarkEnd w:id="23"/>
    </w:p>
    <w:p w:rsidR="007E6223" w:rsidRDefault="007E6223" w:rsidP="007E6223">
      <w:pPr>
        <w:rPr>
          <w:sz w:val="18"/>
          <w:szCs w:val="18"/>
        </w:rPr>
      </w:pPr>
      <w:r>
        <w:br/>
        <w:t xml:space="preserve">Een andere </w:t>
      </w:r>
      <w:r w:rsidRPr="0010729A">
        <w:t xml:space="preserve">wijze waarop </w:t>
      </w:r>
      <w:r>
        <w:t xml:space="preserve">kritische </w:t>
      </w:r>
      <w:r w:rsidRPr="0010729A">
        <w:t>media</w:t>
      </w:r>
      <w:r>
        <w:t xml:space="preserve"> en onderzoeksjournalisten druk ervaren is via lastercampagnes. FH </w:t>
      </w:r>
      <w:r w:rsidRPr="005146D2">
        <w:t>signaleerde dit fenomeen in</w:t>
      </w:r>
      <w:r>
        <w:t xml:space="preserve"> 2016 voor het eerst. 'In een nieuwe trend die in de loop van het jaar naar voren kwam, lanceerden verschillende mediakanalen en websites in tabloidstijl - waarvan velen eigendom zijn of in verband met </w:t>
      </w:r>
      <w:proofErr w:type="spellStart"/>
      <w:r>
        <w:t>Peevski</w:t>
      </w:r>
      <w:proofErr w:type="spellEnd"/>
      <w:r>
        <w:t xml:space="preserve"> kunnen worden gebracht - lastercampagnes tegen journalisten die kritische onderzoeken over de regering of de mediamagnaat produceerden', valt te lezen in een jaarlijkse </w:t>
      </w:r>
      <w:r w:rsidRPr="00DB00F0">
        <w:rPr>
          <w:color w:val="000000"/>
        </w:rPr>
        <w:t>rapportage over de stand van de media in Bulgarije</w:t>
      </w:r>
      <w:r w:rsidR="004A6968">
        <w:rPr>
          <w:color w:val="000000"/>
        </w:rPr>
        <w:t>.</w:t>
      </w:r>
      <w:r w:rsidRPr="00DB00F0">
        <w:rPr>
          <w:color w:val="000000"/>
        </w:rPr>
        <w:t xml:space="preserve"> </w:t>
      </w:r>
      <w:r w:rsidRPr="00DB00F0">
        <w:rPr>
          <w:color w:val="000000"/>
        </w:rPr>
        <w:lastRenderedPageBreak/>
        <w:t>(</w:t>
      </w:r>
      <w:proofErr w:type="spellStart"/>
      <w:r w:rsidRPr="00DB00F0">
        <w:rPr>
          <w:color w:val="000000"/>
        </w:rPr>
        <w:t>Freedom</w:t>
      </w:r>
      <w:proofErr w:type="spellEnd"/>
      <w:r w:rsidRPr="00DB00F0">
        <w:rPr>
          <w:color w:val="000000"/>
        </w:rPr>
        <w:t xml:space="preserve"> House, 2016). Lastercampagnes werken ontmoedigend voor onderzoeksjournalisten, die bijvoorbeeld als 'vijand van de staat' worden aangemerkt</w:t>
      </w:r>
      <w:r w:rsidR="004A6968">
        <w:rPr>
          <w:color w:val="000000"/>
        </w:rPr>
        <w:t>.</w:t>
      </w:r>
      <w:r w:rsidRPr="00DB00F0">
        <w:rPr>
          <w:color w:val="000000"/>
        </w:rPr>
        <w:t xml:space="preserve"> </w:t>
      </w:r>
      <w:r w:rsidRPr="00DB00F0">
        <w:rPr>
          <w:color w:val="000000"/>
          <w:lang w:eastAsia="nl-NL"/>
        </w:rPr>
        <w:t>(</w:t>
      </w:r>
      <w:r w:rsidRPr="00DB00F0">
        <w:rPr>
          <w:rFonts w:eastAsia="Times New Roman" w:cs="Calibri"/>
          <w:color w:val="000000"/>
          <w:lang w:eastAsia="nl-NL"/>
        </w:rPr>
        <w:t>2018*1).</w:t>
      </w: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Default="007E6223" w:rsidP="007E6223">
      <w:pPr>
        <w:rPr>
          <w:sz w:val="18"/>
          <w:szCs w:val="18"/>
        </w:rPr>
      </w:pPr>
    </w:p>
    <w:p w:rsidR="007E6223" w:rsidRPr="00C21EAF" w:rsidRDefault="007E6223" w:rsidP="007E6223">
      <w:pPr>
        <w:rPr>
          <w:sz w:val="18"/>
          <w:szCs w:val="18"/>
        </w:rPr>
      </w:pPr>
    </w:p>
    <w:p w:rsidR="007E6223" w:rsidRDefault="007E6223" w:rsidP="007E6223">
      <w:pPr>
        <w:rPr>
          <w:rFonts w:cs="Calibri"/>
        </w:rPr>
      </w:pPr>
    </w:p>
    <w:p w:rsidR="007E6223" w:rsidRDefault="007E6223" w:rsidP="007E6223">
      <w:pPr>
        <w:rPr>
          <w:rFonts w:cs="Calibri"/>
        </w:rPr>
      </w:pPr>
    </w:p>
    <w:p w:rsidR="007E6223" w:rsidRDefault="007E6223" w:rsidP="007E6223">
      <w:pPr>
        <w:rPr>
          <w:rFonts w:cs="Calibri"/>
        </w:rPr>
      </w:pPr>
    </w:p>
    <w:p w:rsidR="007E6223" w:rsidRPr="007D2CF7" w:rsidRDefault="007E6223" w:rsidP="007E6223">
      <w:pPr>
        <w:pStyle w:val="Kop1"/>
        <w:rPr>
          <w:lang w:val="nl-NL"/>
        </w:rPr>
      </w:pPr>
      <w:bookmarkStart w:id="24" w:name="_Toc9330603"/>
      <w:r w:rsidRPr="007D2CF7">
        <w:rPr>
          <w:lang w:val="nl-NL"/>
        </w:rPr>
        <w:lastRenderedPageBreak/>
        <w:t>Hoofdstuk 4 - Onderzoeksjournalisten aan het woord</w:t>
      </w:r>
      <w:bookmarkEnd w:id="24"/>
    </w:p>
    <w:p w:rsidR="007E6223" w:rsidRDefault="007E6223" w:rsidP="007E6223">
      <w:pPr>
        <w:tabs>
          <w:tab w:val="left" w:pos="2336"/>
        </w:tabs>
        <w:rPr>
          <w:i/>
          <w:color w:val="000000"/>
          <w:lang w:eastAsia="nl-NL"/>
        </w:rPr>
      </w:pPr>
    </w:p>
    <w:p w:rsidR="007E6223" w:rsidRDefault="007E6223" w:rsidP="007E6223">
      <w:pPr>
        <w:tabs>
          <w:tab w:val="left" w:pos="2336"/>
        </w:tabs>
        <w:rPr>
          <w:i/>
          <w:color w:val="000000"/>
          <w:lang w:eastAsia="nl-NL"/>
        </w:rPr>
      </w:pPr>
      <w:r>
        <w:rPr>
          <w:i/>
          <w:color w:val="000000"/>
          <w:lang w:eastAsia="nl-NL"/>
        </w:rPr>
        <w:t xml:space="preserve">In dit hoofdstuk komen </w:t>
      </w:r>
      <w:r w:rsidRPr="00013457">
        <w:rPr>
          <w:i/>
          <w:color w:val="000000"/>
          <w:lang w:eastAsia="nl-NL"/>
        </w:rPr>
        <w:t>onderzoeksj</w:t>
      </w:r>
      <w:r>
        <w:rPr>
          <w:i/>
          <w:color w:val="000000"/>
          <w:lang w:eastAsia="nl-NL"/>
        </w:rPr>
        <w:t xml:space="preserve">ournalisten zelf aan het woord. </w:t>
      </w:r>
      <w:r w:rsidRPr="00013457">
        <w:rPr>
          <w:i/>
          <w:color w:val="000000"/>
          <w:lang w:eastAsia="nl-NL"/>
        </w:rPr>
        <w:t>Hoe sc</w:t>
      </w:r>
      <w:r>
        <w:rPr>
          <w:i/>
          <w:color w:val="000000"/>
          <w:lang w:eastAsia="nl-NL"/>
        </w:rPr>
        <w:t xml:space="preserve">hetsen zij het milieu </w:t>
      </w:r>
      <w:r w:rsidRPr="00013457">
        <w:rPr>
          <w:i/>
          <w:color w:val="000000"/>
          <w:lang w:eastAsia="nl-NL"/>
        </w:rPr>
        <w:t xml:space="preserve">waarin ze werken? Is de realiteit </w:t>
      </w:r>
      <w:r>
        <w:rPr>
          <w:i/>
          <w:color w:val="000000"/>
          <w:lang w:eastAsia="nl-NL"/>
        </w:rPr>
        <w:t xml:space="preserve">in de praktijk </w:t>
      </w:r>
      <w:r w:rsidRPr="00013457">
        <w:rPr>
          <w:i/>
          <w:color w:val="000000"/>
          <w:lang w:eastAsia="nl-NL"/>
        </w:rPr>
        <w:t xml:space="preserve">daadwerkelijk zo risicovol als experts en mediamonitoren </w:t>
      </w:r>
      <w:r>
        <w:rPr>
          <w:i/>
          <w:color w:val="000000"/>
          <w:lang w:eastAsia="nl-NL"/>
        </w:rPr>
        <w:t>in rapporten en studies weergeven?</w:t>
      </w:r>
    </w:p>
    <w:p w:rsidR="007E6223" w:rsidRPr="00E30490" w:rsidRDefault="007E6223" w:rsidP="007E6223">
      <w:pPr>
        <w:tabs>
          <w:tab w:val="left" w:pos="2336"/>
        </w:tabs>
        <w:rPr>
          <w:i/>
          <w:color w:val="000000"/>
          <w:lang w:eastAsia="nl-NL"/>
        </w:rPr>
      </w:pPr>
    </w:p>
    <w:p w:rsidR="007E6223" w:rsidRDefault="007E6223" w:rsidP="007E6223">
      <w:r w:rsidRPr="009E424B">
        <w:rPr>
          <w:b/>
        </w:rPr>
        <w:t xml:space="preserve">‘Wat krijgen we nou?!’ Het is deze gedachte die onderzoeksjournalist </w:t>
      </w:r>
      <w:proofErr w:type="spellStart"/>
      <w:r w:rsidRPr="009E424B">
        <w:rPr>
          <w:b/>
        </w:rPr>
        <w:t>Dimitar</w:t>
      </w:r>
      <w:proofErr w:type="spellEnd"/>
      <w:r>
        <w:rPr>
          <w:b/>
        </w:rPr>
        <w:t xml:space="preserve"> </w:t>
      </w:r>
      <w:proofErr w:type="spellStart"/>
      <w:r w:rsidRPr="009E424B">
        <w:rPr>
          <w:b/>
        </w:rPr>
        <w:t>Stoyanov</w:t>
      </w:r>
      <w:proofErr w:type="spellEnd"/>
      <w:r w:rsidRPr="009E424B">
        <w:rPr>
          <w:b/>
        </w:rPr>
        <w:t xml:space="preserve"> hardop uit spreekt tegen twee agenten in het dorpje </w:t>
      </w:r>
      <w:proofErr w:type="spellStart"/>
      <w:r>
        <w:rPr>
          <w:b/>
        </w:rPr>
        <w:t>Radomir</w:t>
      </w:r>
      <w:proofErr w:type="spellEnd"/>
      <w:r w:rsidRPr="009E424B">
        <w:rPr>
          <w:b/>
        </w:rPr>
        <w:t>. ‘Daar moeten jullie zijn. Wij zijn journalis</w:t>
      </w:r>
      <w:r>
        <w:rPr>
          <w:b/>
        </w:rPr>
        <w:t xml:space="preserve">ten die hier verslag van doen.’ </w:t>
      </w:r>
      <w:proofErr w:type="spellStart"/>
      <w:r w:rsidRPr="004A0CB5">
        <w:rPr>
          <w:b/>
        </w:rPr>
        <w:t>Stoyanovs</w:t>
      </w:r>
      <w:proofErr w:type="spellEnd"/>
      <w:r w:rsidRPr="004A0CB5">
        <w:rPr>
          <w:b/>
        </w:rPr>
        <w:t xml:space="preserve"> aanwijzingen zijn tevergeefs. Hij en een collega worden gearresteerd.</w:t>
      </w:r>
    </w:p>
    <w:p w:rsidR="007E6223" w:rsidRDefault="007E6223" w:rsidP="007E6223">
      <w:r>
        <w:t xml:space="preserve">Het is 13 september 2018 als een tip </w:t>
      </w:r>
      <w:proofErr w:type="spellStart"/>
      <w:r>
        <w:t>Stoyanov</w:t>
      </w:r>
      <w:proofErr w:type="spellEnd"/>
      <w:r>
        <w:t xml:space="preserve"> en een Roemeense collega leidt naar </w:t>
      </w:r>
      <w:proofErr w:type="spellStart"/>
      <w:r>
        <w:t>Radomir</w:t>
      </w:r>
      <w:proofErr w:type="spellEnd"/>
      <w:r>
        <w:t xml:space="preserve">, waar volgens een tipgever de schaduwboekhouding van bouwbedrijf GP verbrand wordt. Een week eerder bracht </w:t>
      </w:r>
      <w:proofErr w:type="spellStart"/>
      <w:r>
        <w:t>Bivol</w:t>
      </w:r>
      <w:proofErr w:type="spellEnd"/>
      <w:r>
        <w:t xml:space="preserve"> naar buiten dat GP de spil is in een verduisteringszaak waarbij tientallen miljoenen euro’s aan EU-subsidies voor infrastructurele projecten achterover gedrukt zijn.</w:t>
      </w:r>
    </w:p>
    <w:p w:rsidR="007E6223" w:rsidRDefault="007E6223" w:rsidP="007E6223">
      <w:proofErr w:type="spellStart"/>
      <w:r>
        <w:t>Stoyanov</w:t>
      </w:r>
      <w:proofErr w:type="spellEnd"/>
      <w:r>
        <w:t xml:space="preserve"> ruikt het vuur, ziet documenten in vlammen opgaan en wil dat vastleggen. “Vreemd genoeg stonden agenten ons daar al op te wachten. We werden meteen opgepakt.” De arrestaties leidden tot verontwaardigde reacties van internationale persmonitors. Pas na deze aandacht kondigden de Bulgaarse autoriteiten aan het verduisteringsschandaal nader te onderzoeken. Volgens </w:t>
      </w:r>
      <w:proofErr w:type="spellStart"/>
      <w:r>
        <w:t>Stoyanov</w:t>
      </w:r>
      <w:proofErr w:type="spellEnd"/>
      <w:r>
        <w:t xml:space="preserve"> is het een typerend voorbeeld van hoe de (media)wereld er in Bulgarije uitziet. “Het is de wereld op zijn kop en het is soms lastig gemotiveerd te blijven. Het werkt ontmoedigd.”</w:t>
      </w:r>
    </w:p>
    <w:p w:rsidR="007E6223" w:rsidRDefault="007E6223" w:rsidP="007E6223">
      <w:pPr>
        <w:rPr>
          <w:color w:val="000000"/>
        </w:rPr>
      </w:pPr>
      <w:r>
        <w:rPr>
          <w:color w:val="000000"/>
        </w:rPr>
        <w:t>Ontmoedigend is een woord dat vaker valt tijdens gesprekken met onderzoeksjournalisten als hen wordt gevraagd naar de uitoefening van hun beroep. Het gaat vooral om het algemene gevoel dat onder onderzoeksjournalisten leeft dat ze stelselmatig op verschillende fronten worden tegengewerkt. Lastercampagnes, misbruik van het recht op rechtszaken wegens smaad, geweldpleging en politieke hints naar ontslag: onderzoeksjournalisten staan ernstig onder druk, zeggen ze. Zelfcensuur</w:t>
      </w:r>
      <w:r w:rsidR="00AA3F28">
        <w:rPr>
          <w:color w:val="000000"/>
        </w:rPr>
        <w:t>,</w:t>
      </w:r>
      <w:r>
        <w:rPr>
          <w:color w:val="000000"/>
        </w:rPr>
        <w:t xml:space="preserve"> volgens </w:t>
      </w:r>
      <w:proofErr w:type="spellStart"/>
      <w:r>
        <w:rPr>
          <w:color w:val="000000"/>
        </w:rPr>
        <w:t>Spas</w:t>
      </w:r>
      <w:proofErr w:type="spellEnd"/>
      <w:r>
        <w:rPr>
          <w:color w:val="000000"/>
        </w:rPr>
        <w:t xml:space="preserve"> </w:t>
      </w:r>
      <w:proofErr w:type="spellStart"/>
      <w:r>
        <w:rPr>
          <w:color w:val="000000"/>
        </w:rPr>
        <w:t>Spasov</w:t>
      </w:r>
      <w:proofErr w:type="spellEnd"/>
      <w:r>
        <w:rPr>
          <w:color w:val="000000"/>
        </w:rPr>
        <w:t xml:space="preserve"> van </w:t>
      </w:r>
      <w:proofErr w:type="spellStart"/>
      <w:r>
        <w:rPr>
          <w:color w:val="000000"/>
        </w:rPr>
        <w:t>Dnevnik</w:t>
      </w:r>
      <w:proofErr w:type="spellEnd"/>
      <w:r>
        <w:rPr>
          <w:color w:val="000000"/>
        </w:rPr>
        <w:t xml:space="preserve"> en </w:t>
      </w:r>
      <w:proofErr w:type="spellStart"/>
      <w:r>
        <w:rPr>
          <w:color w:val="000000"/>
        </w:rPr>
        <w:t>Kapital</w:t>
      </w:r>
      <w:proofErr w:type="spellEnd"/>
      <w:r w:rsidR="00AA3F28">
        <w:rPr>
          <w:color w:val="000000"/>
        </w:rPr>
        <w:t xml:space="preserve"> </w:t>
      </w:r>
      <w:r>
        <w:rPr>
          <w:color w:val="000000"/>
        </w:rPr>
        <w:t xml:space="preserve">de grootste bedreiging voor de journalist </w:t>
      </w:r>
      <w:r w:rsidR="00AA3F28">
        <w:rPr>
          <w:color w:val="000000"/>
        </w:rPr>
        <w:t>-</w:t>
      </w:r>
      <w:r>
        <w:rPr>
          <w:color w:val="000000"/>
        </w:rPr>
        <w:t xml:space="preserve"> ligt op de loer. “Als het eenmaal ik je hoofd zit, dan houdt het je gevangen.”</w:t>
      </w:r>
    </w:p>
    <w:p w:rsidR="007E6223" w:rsidRPr="003C727B" w:rsidRDefault="007E6223" w:rsidP="007E6223">
      <w:pPr>
        <w:rPr>
          <w:b/>
          <w:color w:val="000000"/>
        </w:rPr>
      </w:pPr>
      <w:r w:rsidRPr="00A51C10">
        <w:rPr>
          <w:b/>
          <w:color w:val="000000"/>
        </w:rPr>
        <w:t>Vijand van de staat</w:t>
      </w:r>
    </w:p>
    <w:p w:rsidR="007E6223" w:rsidRDefault="007E6223" w:rsidP="007E6223">
      <w:r>
        <w:rPr>
          <w:color w:val="000000"/>
        </w:rPr>
        <w:t xml:space="preserve">Maria </w:t>
      </w:r>
      <w:proofErr w:type="spellStart"/>
      <w:r>
        <w:rPr>
          <w:color w:val="000000"/>
        </w:rPr>
        <w:t>Cheresheva</w:t>
      </w:r>
      <w:proofErr w:type="spellEnd"/>
      <w:r>
        <w:rPr>
          <w:color w:val="000000"/>
        </w:rPr>
        <w:t xml:space="preserve"> van Balkan </w:t>
      </w:r>
      <w:proofErr w:type="spellStart"/>
      <w:r>
        <w:rPr>
          <w:color w:val="000000"/>
        </w:rPr>
        <w:t>Insight</w:t>
      </w:r>
      <w:proofErr w:type="spellEnd"/>
      <w:r>
        <w:rPr>
          <w:color w:val="000000"/>
        </w:rPr>
        <w:t xml:space="preserve"> was tweemaal slachtoffer van lastercampagnes door de kranten van </w:t>
      </w:r>
      <w:proofErr w:type="spellStart"/>
      <w:r>
        <w:rPr>
          <w:color w:val="000000"/>
        </w:rPr>
        <w:t>Peevski</w:t>
      </w:r>
      <w:proofErr w:type="spellEnd"/>
      <w:r>
        <w:rPr>
          <w:color w:val="000000"/>
        </w:rPr>
        <w:t>, zegt ze. “</w:t>
      </w:r>
      <w:r>
        <w:t xml:space="preserve">In het begin geef je er niet veel om, het maakt je zelfs ambitieuzer. Wel word je een stuk cynischer over de plek waar je leeft.” Ze geeft aan dat journalisten van </w:t>
      </w:r>
      <w:proofErr w:type="spellStart"/>
      <w:r>
        <w:t>Bivol</w:t>
      </w:r>
      <w:proofErr w:type="spellEnd"/>
      <w:r>
        <w:t xml:space="preserve"> het zwaar te verduren hebben. “</w:t>
      </w:r>
      <w:r>
        <w:rPr>
          <w:color w:val="000000"/>
        </w:rPr>
        <w:t>M</w:t>
      </w:r>
      <w:r>
        <w:t xml:space="preserve">edia publiceren op voorpagina’s over hen. Dat bereikt zoveel mensen... Een leugen die je honderd keer herhaalt, wordt de werkelijkheid”, zegt </w:t>
      </w:r>
      <w:proofErr w:type="spellStart"/>
      <w:r>
        <w:t>Cheresheva</w:t>
      </w:r>
      <w:proofErr w:type="spellEnd"/>
      <w:r>
        <w:t xml:space="preserve">. “Op een gegeven moment lukt het hen het zicht op de waarheid en de manier waarop dit land functioneert te vervagen. Mensen beginnen die propaganda te geloven.” </w:t>
      </w:r>
      <w:proofErr w:type="spellStart"/>
      <w:r>
        <w:t>Bivol</w:t>
      </w:r>
      <w:proofErr w:type="spellEnd"/>
      <w:r>
        <w:t xml:space="preserve">-journalisten ondervinden daar dagelijks de gevolgen van, erkent Assen </w:t>
      </w:r>
      <w:proofErr w:type="spellStart"/>
      <w:r>
        <w:t>Yordanov</w:t>
      </w:r>
      <w:proofErr w:type="spellEnd"/>
      <w:r>
        <w:t xml:space="preserve">. “Nadat </w:t>
      </w:r>
      <w:proofErr w:type="spellStart"/>
      <w:r>
        <w:t>Peevski's</w:t>
      </w:r>
      <w:proofErr w:type="spellEnd"/>
      <w:r>
        <w:t xml:space="preserve"> media met lastercampagnes begonnen en ons schoffeerden voor </w:t>
      </w:r>
      <w:proofErr w:type="spellStart"/>
      <w:r>
        <w:t>vanalles</w:t>
      </w:r>
      <w:proofErr w:type="spellEnd"/>
      <w:r>
        <w:t xml:space="preserve"> en nog wat merkte ik dat mensen bang waren om me alleen al te groeten op straat of </w:t>
      </w:r>
      <w:r w:rsidR="00AA3F28">
        <w:t xml:space="preserve">om </w:t>
      </w:r>
      <w:r>
        <w:t xml:space="preserve">met me af te spreken. Ze zijn bang om met me gezien te worden. Ze willen voorkomen zelf ook doelwit te worden. </w:t>
      </w:r>
      <w:proofErr w:type="spellStart"/>
      <w:r>
        <w:t>Peevski's</w:t>
      </w:r>
      <w:proofErr w:type="spellEnd"/>
      <w:r>
        <w:t xml:space="preserve"> media hebben ons succesvol gemarkeerd als vijanden van de staat. Het is deprimerend.”</w:t>
      </w:r>
    </w:p>
    <w:p w:rsidR="007E6223" w:rsidRDefault="007E6223" w:rsidP="007E6223">
      <w:r>
        <w:rPr>
          <w:noProof/>
          <w:lang w:eastAsia="nl-NL"/>
        </w:rPr>
        <w:lastRenderedPageBreak/>
        <w:drawing>
          <wp:inline distT="0" distB="0" distL="0" distR="0" wp14:anchorId="257B8CA6" wp14:editId="0FCF8D15">
            <wp:extent cx="5753100" cy="27241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p w:rsidR="007E6223" w:rsidRDefault="007E6223" w:rsidP="007E6223">
      <w:pPr>
        <w:rPr>
          <w:b/>
        </w:rPr>
      </w:pPr>
      <w:r w:rsidRPr="00A51C10">
        <w:rPr>
          <w:b/>
        </w:rPr>
        <w:t>Misbruik aanklachten</w:t>
      </w:r>
    </w:p>
    <w:p w:rsidR="007E6223" w:rsidRDefault="007E6223" w:rsidP="007E6223">
      <w:r>
        <w:t xml:space="preserve">Entiteiten kunnen naar de rechtbank stappen om journalisten aan te klagen wegens smaad en laster als zij denken dat daar sprake van is. </w:t>
      </w:r>
      <w:proofErr w:type="spellStart"/>
      <w:r>
        <w:t>Spasov</w:t>
      </w:r>
      <w:proofErr w:type="spellEnd"/>
      <w:r>
        <w:t xml:space="preserve">, tegen wie voor de derde keer een rechtszaak loopt, stelt dat daar misbruik van wordt gemaakt: “Voor bedrijven is het een kleine moeite en ze weten dat ze journalisten ermee onder druk zetten. Het kost ons veel tijd, geld en energie dat we het liefste steken in waar we goed in zijn: misstanden blootleggen.” </w:t>
      </w:r>
      <w:r w:rsidR="00AA3F28">
        <w:t>Ondanks dat</w:t>
      </w:r>
      <w:r>
        <w:t xml:space="preserve"> </w:t>
      </w:r>
      <w:proofErr w:type="spellStart"/>
      <w:r>
        <w:t>Spasov</w:t>
      </w:r>
      <w:proofErr w:type="spellEnd"/>
      <w:r>
        <w:t xml:space="preserve"> de eerste twee rechtszaken won en ook nu overtuigd is van zijn gelijk, maakt elke aanklacht hem nerveus. “Ze klagen me voor veel meer geld aan dan ik verdien. Ik maak me er zorgen over.”</w:t>
      </w:r>
    </w:p>
    <w:p w:rsidR="007E6223" w:rsidRDefault="007E6223" w:rsidP="007E6223">
      <w:pPr>
        <w:rPr>
          <w:b/>
        </w:rPr>
      </w:pPr>
      <w:r>
        <w:rPr>
          <w:b/>
        </w:rPr>
        <w:t>Aanvallen</w:t>
      </w:r>
    </w:p>
    <w:p w:rsidR="007E6223" w:rsidRDefault="007E6223" w:rsidP="007E6223">
      <w:r>
        <w:t xml:space="preserve">Geweld en bedreigingen tegen journalisten zijn aan de orde van de dag, weet </w:t>
      </w:r>
      <w:proofErr w:type="spellStart"/>
      <w:r>
        <w:t>Bivol</w:t>
      </w:r>
      <w:proofErr w:type="spellEnd"/>
      <w:r>
        <w:t xml:space="preserve">-journalist </w:t>
      </w:r>
      <w:proofErr w:type="spellStart"/>
      <w:r>
        <w:t>Stoyanov</w:t>
      </w:r>
      <w:proofErr w:type="spellEnd"/>
      <w:r>
        <w:t xml:space="preserve">. Hij zegt inmiddels vijftien keer te zijn aangevallen. “We worden vaak bedreigd om wat we publiceren. Zo ben ik eens aangevallen door een man die me berichten stuurde waarin stond dat ik moest stoppen met het schrijven over de Bulgaarse oligarchie en </w:t>
      </w:r>
      <w:proofErr w:type="spellStart"/>
      <w:r>
        <w:t>Peevski</w:t>
      </w:r>
      <w:proofErr w:type="spellEnd"/>
      <w:r>
        <w:t xml:space="preserve">. Dit zijn machtige en gevaarlijke mensen." Onveilig voelt hij zich niet, 'omdat </w:t>
      </w:r>
      <w:proofErr w:type="spellStart"/>
      <w:r>
        <w:t>Bivol</w:t>
      </w:r>
      <w:proofErr w:type="spellEnd"/>
      <w:r>
        <w:t xml:space="preserve"> de laatste tijd veel in de schijnwerpers staat'.</w:t>
      </w:r>
    </w:p>
    <w:p w:rsidR="007E6223" w:rsidRPr="003E54DB" w:rsidRDefault="007E6223" w:rsidP="007E6223">
      <w:pPr>
        <w:rPr>
          <w:b/>
          <w:color w:val="000000"/>
        </w:rPr>
      </w:pPr>
      <w:r w:rsidRPr="003E54DB">
        <w:rPr>
          <w:b/>
          <w:color w:val="000000"/>
        </w:rPr>
        <w:t>Roeping</w:t>
      </w:r>
    </w:p>
    <w:p w:rsidR="007E6223" w:rsidRDefault="007E6223" w:rsidP="007E6223">
      <w:r>
        <w:t xml:space="preserve">Ondanks alle vormen van druk geven onderzoeksjournalisten die ik spreek </w:t>
      </w:r>
      <w:r w:rsidR="00AA3F28">
        <w:t xml:space="preserve">aan </w:t>
      </w:r>
      <w:r>
        <w:t xml:space="preserve">niet </w:t>
      </w:r>
      <w:r w:rsidR="00AA3F28">
        <w:t xml:space="preserve">aan </w:t>
      </w:r>
      <w:r>
        <w:t>stoppen</w:t>
      </w:r>
      <w:r w:rsidR="00AA3F28">
        <w:t xml:space="preserve"> te denken.</w:t>
      </w:r>
      <w:r>
        <w:t xml:space="preserve"> Waarom? </w:t>
      </w:r>
      <w:r>
        <w:rPr>
          <w:color w:val="000000"/>
        </w:rPr>
        <w:t xml:space="preserve">“Het is mijn roeping”, vertelt </w:t>
      </w:r>
      <w:proofErr w:type="spellStart"/>
      <w:r>
        <w:rPr>
          <w:color w:val="000000"/>
        </w:rPr>
        <w:t>Spasov</w:t>
      </w:r>
      <w:proofErr w:type="spellEnd"/>
      <w:r>
        <w:rPr>
          <w:color w:val="000000"/>
        </w:rPr>
        <w:t xml:space="preserve">. </w:t>
      </w:r>
      <w:proofErr w:type="spellStart"/>
      <w:r>
        <w:rPr>
          <w:color w:val="000000"/>
        </w:rPr>
        <w:t>Stoyanov</w:t>
      </w:r>
      <w:proofErr w:type="spellEnd"/>
      <w:r>
        <w:rPr>
          <w:color w:val="000000"/>
        </w:rPr>
        <w:t xml:space="preserve"> zegt dat het onderzoekswerk zijn ‘lotsbestemming’ is en </w:t>
      </w:r>
      <w:proofErr w:type="spellStart"/>
      <w:r>
        <w:rPr>
          <w:color w:val="000000"/>
        </w:rPr>
        <w:t>Yordanov</w:t>
      </w:r>
      <w:proofErr w:type="spellEnd"/>
      <w:r>
        <w:rPr>
          <w:color w:val="000000"/>
        </w:rPr>
        <w:t xml:space="preserve"> meent dat hij </w:t>
      </w:r>
      <w:r w:rsidR="00AA3F28">
        <w:rPr>
          <w:color w:val="000000"/>
        </w:rPr>
        <w:t xml:space="preserve">er </w:t>
      </w:r>
      <w:r>
        <w:rPr>
          <w:color w:val="000000"/>
        </w:rPr>
        <w:t xml:space="preserve">rustig </w:t>
      </w:r>
      <w:r w:rsidR="00AA3F28">
        <w:rPr>
          <w:color w:val="000000"/>
        </w:rPr>
        <w:t xml:space="preserve">door </w:t>
      </w:r>
      <w:r>
        <w:rPr>
          <w:color w:val="000000"/>
        </w:rPr>
        <w:t>slaapt. “</w:t>
      </w:r>
      <w:r>
        <w:t>Als ik ’s nachts wil slapen, doe ik dat op een kalme manier, omdat ik weet dat ik het goede doe. Dan kan alleen mijn jonge dochter me uit mijn slaap houden”, glimlacht hij.</w:t>
      </w:r>
    </w:p>
    <w:p w:rsidR="007E6223" w:rsidRDefault="007E6223" w:rsidP="007E6223">
      <w:pPr>
        <w:rPr>
          <w:color w:val="000000"/>
        </w:rPr>
      </w:pPr>
      <w:r>
        <w:t xml:space="preserve">Een andere beperking van het nieuws dat onderzoeksjournalisten opgraven, vindt </w:t>
      </w:r>
      <w:proofErr w:type="spellStart"/>
      <w:r>
        <w:t>Stoyanov</w:t>
      </w:r>
      <w:proofErr w:type="spellEnd"/>
      <w:r>
        <w:t>, is dat onthullingen in slechts een beperkt aantal media gepubliceerd wordt. “</w:t>
      </w:r>
      <w:r>
        <w:rPr>
          <w:color w:val="000000"/>
        </w:rPr>
        <w:t xml:space="preserve">Onze verhalen zullen bijvoorbeeld nooit </w:t>
      </w:r>
      <w:r w:rsidR="00AA3F28">
        <w:rPr>
          <w:color w:val="000000"/>
        </w:rPr>
        <w:t xml:space="preserve">in </w:t>
      </w:r>
      <w:r>
        <w:rPr>
          <w:color w:val="000000"/>
        </w:rPr>
        <w:t xml:space="preserve">de media van </w:t>
      </w:r>
      <w:proofErr w:type="spellStart"/>
      <w:r>
        <w:rPr>
          <w:color w:val="000000"/>
        </w:rPr>
        <w:t>Peevski</w:t>
      </w:r>
      <w:proofErr w:type="spellEnd"/>
      <w:r>
        <w:rPr>
          <w:color w:val="000000"/>
        </w:rPr>
        <w:t xml:space="preserve"> </w:t>
      </w:r>
      <w:r w:rsidR="00AA3F28">
        <w:rPr>
          <w:color w:val="000000"/>
        </w:rPr>
        <w:t>verschijnen</w:t>
      </w:r>
      <w:r>
        <w:rPr>
          <w:color w:val="000000"/>
        </w:rPr>
        <w:t xml:space="preserve">. Dat is namelijk tegen zijn belangen." </w:t>
      </w:r>
    </w:p>
    <w:p w:rsidR="007E6223" w:rsidRDefault="007E6223" w:rsidP="007E6223">
      <w:pPr>
        <w:rPr>
          <w:color w:val="000000"/>
        </w:rPr>
      </w:pPr>
      <w:r>
        <w:rPr>
          <w:color w:val="000000"/>
        </w:rPr>
        <w:lastRenderedPageBreak/>
        <w:t xml:space="preserve">Volgens The Economist-journalist Stefan </w:t>
      </w:r>
      <w:proofErr w:type="spellStart"/>
      <w:r>
        <w:rPr>
          <w:color w:val="000000"/>
        </w:rPr>
        <w:t>Antonov</w:t>
      </w:r>
      <w:proofErr w:type="spellEnd"/>
      <w:r>
        <w:rPr>
          <w:color w:val="000000"/>
        </w:rPr>
        <w:t xml:space="preserve"> zijn er zoals </w:t>
      </w:r>
      <w:proofErr w:type="spellStart"/>
      <w:r>
        <w:rPr>
          <w:color w:val="000000"/>
        </w:rPr>
        <w:t>Bivol</w:t>
      </w:r>
      <w:proofErr w:type="spellEnd"/>
      <w:r>
        <w:rPr>
          <w:color w:val="000000"/>
        </w:rPr>
        <w:t xml:space="preserve"> nog andere nieuwssites die onafhankelijk zijn. “Het probleem is dat zij zo klein zijn dat ze geen significant marktaandeel hebben. Dus al schrijven ze niet naar de belangen van eigenaars, dan nog bereiken ze er niks mee.”</w:t>
      </w:r>
    </w:p>
    <w:p w:rsidR="007E6223" w:rsidRPr="00B15739" w:rsidRDefault="007E6223" w:rsidP="007E6223">
      <w:pPr>
        <w:rPr>
          <w:b/>
          <w:color w:val="000000"/>
        </w:rPr>
      </w:pPr>
      <w:r>
        <w:rPr>
          <w:b/>
          <w:color w:val="000000"/>
        </w:rPr>
        <w:t>Eindelijk reactie</w:t>
      </w:r>
    </w:p>
    <w:p w:rsidR="007E6223" w:rsidRDefault="007E6223" w:rsidP="007E6223">
      <w:pPr>
        <w:rPr>
          <w:color w:val="000000"/>
        </w:rPr>
      </w:pPr>
      <w:r>
        <w:rPr>
          <w:color w:val="000000"/>
        </w:rPr>
        <w:t xml:space="preserve">Een reactie op onthullingen van onderzoeksjournalisten van het grote publiek bleef vaak uit, zeggen </w:t>
      </w:r>
      <w:proofErr w:type="spellStart"/>
      <w:r>
        <w:rPr>
          <w:color w:val="000000"/>
        </w:rPr>
        <w:t>Yordanov</w:t>
      </w:r>
      <w:proofErr w:type="spellEnd"/>
      <w:r>
        <w:rPr>
          <w:color w:val="000000"/>
        </w:rPr>
        <w:t xml:space="preserve"> en </w:t>
      </w:r>
      <w:proofErr w:type="spellStart"/>
      <w:r>
        <w:rPr>
          <w:color w:val="000000"/>
        </w:rPr>
        <w:t>Spasov</w:t>
      </w:r>
      <w:proofErr w:type="spellEnd"/>
      <w:r>
        <w:rPr>
          <w:color w:val="000000"/>
        </w:rPr>
        <w:t xml:space="preserve">. “Het werkt daarnaast ook demotiverend dat de overheid zelf niks met onthullingen doet. Het ontmoedigt je. De overheid zegt eigenlijk: je kunt onthullen wat je wilt, maar we hebben er laks aan. Ook dat is een manier om onderzoeksjournalistiek tegen te gaan.” </w:t>
      </w:r>
    </w:p>
    <w:p w:rsidR="007E6223" w:rsidRPr="00836B7A" w:rsidRDefault="007E6223" w:rsidP="007E6223">
      <w:r>
        <w:rPr>
          <w:color w:val="000000"/>
        </w:rPr>
        <w:t xml:space="preserve">Recente onthullingen van </w:t>
      </w:r>
      <w:proofErr w:type="spellStart"/>
      <w:r w:rsidRPr="00836B7A">
        <w:t>Svebodna</w:t>
      </w:r>
      <w:proofErr w:type="spellEnd"/>
      <w:r w:rsidRPr="00836B7A">
        <w:t xml:space="preserve"> </w:t>
      </w:r>
      <w:proofErr w:type="spellStart"/>
      <w:r w:rsidRPr="00836B7A">
        <w:t>Evropa</w:t>
      </w:r>
      <w:proofErr w:type="spellEnd"/>
      <w:r w:rsidRPr="00836B7A">
        <w:t xml:space="preserve"> </w:t>
      </w:r>
      <w:r>
        <w:t xml:space="preserve">en </w:t>
      </w:r>
      <w:proofErr w:type="spellStart"/>
      <w:r>
        <w:t>Bivol</w:t>
      </w:r>
      <w:proofErr w:type="spellEnd"/>
      <w:r>
        <w:t xml:space="preserve"> </w:t>
      </w:r>
      <w:r w:rsidRPr="00836B7A">
        <w:t>leidde</w:t>
      </w:r>
      <w:r>
        <w:t>n</w:t>
      </w:r>
      <w:r w:rsidRPr="00836B7A">
        <w:t xml:space="preserve"> wel tot grote verontwaardiging, waar </w:t>
      </w:r>
      <w:proofErr w:type="spellStart"/>
      <w:r w:rsidRPr="00836B7A">
        <w:t>Yordanov</w:t>
      </w:r>
      <w:proofErr w:type="spellEnd"/>
      <w:r w:rsidRPr="00836B7A">
        <w:t xml:space="preserve"> naar snakte. Oud-ministers en hooggeplaatste politici traden af nadat aan het licht kwam da</w:t>
      </w:r>
      <w:r>
        <w:t xml:space="preserve">t zij luxeappartementen kochten </w:t>
      </w:r>
      <w:r w:rsidRPr="00836B7A">
        <w:t xml:space="preserve">voor veel </w:t>
      </w:r>
      <w:r>
        <w:t xml:space="preserve">minder geld dan de marktwaarde. </w:t>
      </w:r>
      <w:r w:rsidRPr="00836B7A">
        <w:t>Verkoper is een vastgoedbedrijf dat door een plotselinge wijziging van Bulgaarse wettelijke bepalingen een 34 verdiepingen tellende woontore</w:t>
      </w:r>
      <w:r>
        <w:t xml:space="preserve">n mag bouwen in hartje Sofia. </w:t>
      </w:r>
      <w:r w:rsidRPr="00836B7A">
        <w:t xml:space="preserve">Justitie onderzoekt of er sprake is </w:t>
      </w:r>
      <w:r>
        <w:t>van criminele activiteiten. (</w:t>
      </w:r>
      <w:proofErr w:type="spellStart"/>
      <w:r>
        <w:t>Bivol</w:t>
      </w:r>
      <w:proofErr w:type="spellEnd"/>
      <w:r>
        <w:t>, 2019)</w:t>
      </w:r>
      <w:r w:rsidRPr="00836B7A">
        <w:t>.</w:t>
      </w:r>
      <w:r>
        <w:t xml:space="preserve"> </w:t>
      </w:r>
      <w:proofErr w:type="spellStart"/>
      <w:r>
        <w:t>Yordanov</w:t>
      </w:r>
      <w:proofErr w:type="spellEnd"/>
      <w:r>
        <w:t>: "</w:t>
      </w:r>
      <w:r w:rsidRPr="00836B7A">
        <w:t>Eindelijk zien we dat mensen aftreden na journalistieke inspanningen. Persoonlijk ben ik blij. Dit is voor het eerst in de geschiedenis van Bulgarije. Ik hoop dat we met onze onderzoeken het morele niveau van de Bulgaarse politie</w:t>
      </w:r>
      <w:r>
        <w:t>k naar een hoger niveau tillen."</w:t>
      </w:r>
    </w:p>
    <w:p w:rsidR="007E6223" w:rsidRPr="00654F3C" w:rsidRDefault="007E6223" w:rsidP="007E6223">
      <w:pPr>
        <w:rPr>
          <w:b/>
        </w:rPr>
      </w:pPr>
      <w:r w:rsidRPr="00654F3C">
        <w:rPr>
          <w:b/>
        </w:rPr>
        <w:t>Rotte boomstam</w:t>
      </w:r>
    </w:p>
    <w:p w:rsidR="007E6223" w:rsidRDefault="007E6223" w:rsidP="007E6223">
      <w:r>
        <w:t xml:space="preserve">Ook </w:t>
      </w:r>
      <w:proofErr w:type="spellStart"/>
      <w:r>
        <w:t>Antonov</w:t>
      </w:r>
      <w:proofErr w:type="spellEnd"/>
      <w:r>
        <w:t xml:space="preserve"> noemt de politieke reactie positief. De recente schandalen tonen volgens hem aan waarom onderzoeksjournalistiek zo hard nodig is. “Voor onderzoeksjournalisten in Bulgarije is het net alsof ze met een mes in een rotte boomstam snijden. Ieder stukje kun je eruit halen en omdraaien. Hier valt zo veel te onderzoeken dat de moeite waard is.”</w:t>
      </w:r>
    </w:p>
    <w:p w:rsidR="007E6223" w:rsidRDefault="007E6223" w:rsidP="007E6223">
      <w:pPr>
        <w:rPr>
          <w:sz w:val="40"/>
          <w:szCs w:val="40"/>
        </w:rPr>
      </w:pPr>
    </w:p>
    <w:p w:rsidR="007E6223" w:rsidRDefault="007E6223" w:rsidP="007E6223">
      <w:pPr>
        <w:rPr>
          <w:sz w:val="40"/>
          <w:szCs w:val="40"/>
        </w:rPr>
      </w:pPr>
    </w:p>
    <w:p w:rsidR="007E6223" w:rsidRDefault="007E6223" w:rsidP="007E6223">
      <w:pPr>
        <w:rPr>
          <w:sz w:val="40"/>
          <w:szCs w:val="40"/>
        </w:rPr>
      </w:pPr>
    </w:p>
    <w:p w:rsidR="007E6223" w:rsidRDefault="007E6223" w:rsidP="007E6223">
      <w:pPr>
        <w:rPr>
          <w:sz w:val="40"/>
          <w:szCs w:val="40"/>
        </w:rPr>
      </w:pPr>
    </w:p>
    <w:p w:rsidR="007E6223" w:rsidRDefault="007E6223" w:rsidP="007E6223">
      <w:pPr>
        <w:rPr>
          <w:sz w:val="40"/>
          <w:szCs w:val="40"/>
        </w:rPr>
      </w:pPr>
    </w:p>
    <w:p w:rsidR="007E6223" w:rsidRDefault="007E6223" w:rsidP="007E6223">
      <w:pPr>
        <w:rPr>
          <w:sz w:val="40"/>
          <w:szCs w:val="40"/>
        </w:rPr>
      </w:pPr>
    </w:p>
    <w:p w:rsidR="007E6223" w:rsidRDefault="007E6223" w:rsidP="007E6223">
      <w:pPr>
        <w:rPr>
          <w:sz w:val="40"/>
          <w:szCs w:val="40"/>
        </w:rPr>
      </w:pPr>
    </w:p>
    <w:p w:rsidR="007E6223" w:rsidRPr="007D2CF7" w:rsidRDefault="007E6223" w:rsidP="007E6223">
      <w:pPr>
        <w:pStyle w:val="Kop1"/>
        <w:rPr>
          <w:color w:val="000000" w:themeColor="text1"/>
          <w:lang w:val="nl-NL"/>
        </w:rPr>
      </w:pPr>
      <w:bookmarkStart w:id="25" w:name="_Toc9330604"/>
      <w:r w:rsidRPr="007D2CF7">
        <w:rPr>
          <w:color w:val="000000" w:themeColor="text1"/>
          <w:lang w:val="nl-NL"/>
        </w:rPr>
        <w:lastRenderedPageBreak/>
        <w:t>Hoofdstuk 5 - Hoe kunnen onderzoeksjournalisten in Bulgarije zo optimaal mogelijk te werk gaan?</w:t>
      </w:r>
      <w:bookmarkEnd w:id="25"/>
    </w:p>
    <w:p w:rsidR="007E6223" w:rsidRDefault="007E6223" w:rsidP="007E6223">
      <w:pPr>
        <w:tabs>
          <w:tab w:val="left" w:pos="2336"/>
        </w:tabs>
        <w:rPr>
          <w:i/>
          <w:color w:val="000000"/>
          <w:lang w:eastAsia="nl-NL"/>
        </w:rPr>
      </w:pPr>
    </w:p>
    <w:p w:rsidR="007E6223" w:rsidRDefault="007E6223" w:rsidP="007E6223">
      <w:pPr>
        <w:tabs>
          <w:tab w:val="left" w:pos="2336"/>
        </w:tabs>
        <w:rPr>
          <w:i/>
          <w:color w:val="000000"/>
          <w:lang w:eastAsia="nl-NL"/>
        </w:rPr>
      </w:pPr>
      <w:r>
        <w:rPr>
          <w:i/>
          <w:color w:val="000000"/>
          <w:lang w:eastAsia="nl-NL"/>
        </w:rPr>
        <w:t>Nu duidelijk is dat onderzoeksjournalisten te maken krijgen met allerlei vormen van indirecte censuur, doen (</w:t>
      </w:r>
      <w:proofErr w:type="spellStart"/>
      <w:r>
        <w:rPr>
          <w:i/>
          <w:color w:val="000000"/>
          <w:lang w:eastAsia="nl-NL"/>
        </w:rPr>
        <w:t>ervarings</w:t>
      </w:r>
      <w:proofErr w:type="spellEnd"/>
      <w:r>
        <w:rPr>
          <w:i/>
          <w:color w:val="000000"/>
          <w:lang w:eastAsia="nl-NL"/>
        </w:rPr>
        <w:t>)deskundigen in dit hoofdstuk aanbevelingen over hoe onderzoeksjournalisten zo optimaal mogelijk kunnen functioneren in dit grillige medialandschap.</w:t>
      </w:r>
    </w:p>
    <w:p w:rsidR="007E6223" w:rsidRDefault="007E6223" w:rsidP="007E6223">
      <w:pPr>
        <w:tabs>
          <w:tab w:val="left" w:pos="2336"/>
        </w:tabs>
        <w:rPr>
          <w:color w:val="000000"/>
          <w:lang w:eastAsia="nl-NL"/>
        </w:rPr>
      </w:pPr>
    </w:p>
    <w:p w:rsidR="007E6223" w:rsidRPr="001F3B23" w:rsidRDefault="007E6223" w:rsidP="007E6223">
      <w:pPr>
        <w:tabs>
          <w:tab w:val="left" w:pos="2336"/>
        </w:tabs>
        <w:rPr>
          <w:color w:val="000000"/>
          <w:lang w:eastAsia="nl-NL"/>
        </w:rPr>
      </w:pPr>
      <w:r>
        <w:rPr>
          <w:color w:val="000000"/>
          <w:lang w:eastAsia="nl-NL"/>
        </w:rPr>
        <w:t xml:space="preserve">De belangrijkste voorwaarde om als onderzoeksjournalist in Bulgarije te werken is het hebben van een onuitputbare motivatie. Dat is de voornaamste karaktereigenschap die van belang is, zeggen geïnterviewden. </w:t>
      </w:r>
      <w:proofErr w:type="spellStart"/>
      <w:r>
        <w:rPr>
          <w:color w:val="000000"/>
          <w:lang w:eastAsia="nl-NL"/>
        </w:rPr>
        <w:t>Antonov</w:t>
      </w:r>
      <w:proofErr w:type="spellEnd"/>
      <w:r>
        <w:rPr>
          <w:color w:val="000000"/>
          <w:lang w:eastAsia="nl-NL"/>
        </w:rPr>
        <w:t xml:space="preserve">:  “Je moet een hoge intelligentie, moraal en integriteit hebben.” </w:t>
      </w:r>
      <w:proofErr w:type="spellStart"/>
      <w:r>
        <w:t>Spasov</w:t>
      </w:r>
      <w:proofErr w:type="spellEnd"/>
      <w:r>
        <w:t xml:space="preserve"> zegt:  "Je </w:t>
      </w:r>
      <w:r w:rsidRPr="00A83969">
        <w:t xml:space="preserve">moet moed </w:t>
      </w:r>
      <w:r>
        <w:t xml:space="preserve">hebben </w:t>
      </w:r>
      <w:r w:rsidRPr="00A83969">
        <w:t xml:space="preserve">en </w:t>
      </w:r>
      <w:r>
        <w:t xml:space="preserve">met </w:t>
      </w:r>
      <w:r w:rsidRPr="00A83969">
        <w:t xml:space="preserve">de overtuiging </w:t>
      </w:r>
      <w:r>
        <w:t xml:space="preserve">werken dat </w:t>
      </w:r>
      <w:r w:rsidRPr="00A83969">
        <w:t>je iets belangrijks doet voor de maatschappij.</w:t>
      </w:r>
      <w:r>
        <w:t xml:space="preserve">” </w:t>
      </w:r>
      <w:r>
        <w:rPr>
          <w:color w:val="000000"/>
          <w:lang w:eastAsia="nl-NL"/>
        </w:rPr>
        <w:t xml:space="preserve">Oprichter </w:t>
      </w:r>
      <w:proofErr w:type="spellStart"/>
      <w:r>
        <w:rPr>
          <w:color w:val="000000"/>
          <w:lang w:eastAsia="nl-NL"/>
        </w:rPr>
        <w:t>Yordanov</w:t>
      </w:r>
      <w:proofErr w:type="spellEnd"/>
      <w:r>
        <w:rPr>
          <w:color w:val="000000"/>
          <w:lang w:eastAsia="nl-NL"/>
        </w:rPr>
        <w:t xml:space="preserve"> van </w:t>
      </w:r>
      <w:proofErr w:type="spellStart"/>
      <w:r>
        <w:rPr>
          <w:color w:val="000000"/>
          <w:lang w:eastAsia="nl-NL"/>
        </w:rPr>
        <w:t>Bivol</w:t>
      </w:r>
      <w:proofErr w:type="spellEnd"/>
      <w:r>
        <w:rPr>
          <w:color w:val="000000"/>
          <w:lang w:eastAsia="nl-NL"/>
        </w:rPr>
        <w:t xml:space="preserve"> is het daarmee eens. “Het is geen baan: het is een soort missie en je moet je bewust zijn van de risico’s die je daarbij loopt."</w:t>
      </w:r>
    </w:p>
    <w:p w:rsidR="007E6223" w:rsidRPr="0009528F" w:rsidRDefault="007E6223" w:rsidP="007E6223">
      <w:pPr>
        <w:rPr>
          <w:b/>
        </w:rPr>
      </w:pPr>
      <w:r>
        <w:rPr>
          <w:b/>
        </w:rPr>
        <w:t>Alarmering</w:t>
      </w:r>
    </w:p>
    <w:p w:rsidR="007E6223" w:rsidRDefault="007E6223" w:rsidP="007E6223">
      <w:pPr>
        <w:rPr>
          <w:color w:val="000000"/>
          <w:lang w:eastAsia="nl-NL"/>
        </w:rPr>
      </w:pPr>
      <w:r>
        <w:rPr>
          <w:color w:val="000000"/>
          <w:lang w:eastAsia="nl-NL"/>
        </w:rPr>
        <w:t xml:space="preserve">Om zo optimaal als onderzoeksjournalist in Bulgarije te werken is een breed spectrum aan beschermende maatregelen nodig, adviseren deskundigen. In de meest </w:t>
      </w:r>
      <w:r w:rsidRPr="00A86FBF">
        <w:rPr>
          <w:color w:val="000000"/>
          <w:lang w:eastAsia="nl-NL"/>
        </w:rPr>
        <w:t>l</w:t>
      </w:r>
      <w:r>
        <w:rPr>
          <w:color w:val="000000"/>
          <w:lang w:eastAsia="nl-NL"/>
        </w:rPr>
        <w:t xml:space="preserve">etterlijke zin moet dat fysiek. </w:t>
      </w:r>
      <w:proofErr w:type="spellStart"/>
      <w:r w:rsidRPr="00A86FBF">
        <w:rPr>
          <w:color w:val="000000"/>
          <w:lang w:eastAsia="nl-NL"/>
        </w:rPr>
        <w:t>Yordanov</w:t>
      </w:r>
      <w:proofErr w:type="spellEnd"/>
      <w:r>
        <w:rPr>
          <w:color w:val="000000"/>
          <w:lang w:eastAsia="nl-NL"/>
        </w:rPr>
        <w:t xml:space="preserve"> raakte in 2008 gewond nadat gangsters hem zwaar mishandelden. “De reden dat ik het overleefde was omdat ik kon terugvechten”, zegt hij. </w:t>
      </w:r>
    </w:p>
    <w:p w:rsidR="007E6223" w:rsidRDefault="007E6223" w:rsidP="007E6223">
      <w:pPr>
        <w:rPr>
          <w:rFonts w:eastAsia="ParalucentCond-Light" w:cstheme="minorHAnsi"/>
        </w:rPr>
      </w:pPr>
      <w:r>
        <w:rPr>
          <w:rFonts w:eastAsia="ParalucentCond-Light" w:cstheme="minorHAnsi"/>
        </w:rPr>
        <w:t xml:space="preserve">Volgens het </w:t>
      </w:r>
      <w:proofErr w:type="spellStart"/>
      <w:r>
        <w:rPr>
          <w:rFonts w:eastAsia="ParalucentCond-Light" w:cstheme="minorHAnsi"/>
        </w:rPr>
        <w:t>Committee</w:t>
      </w:r>
      <w:proofErr w:type="spellEnd"/>
      <w:r>
        <w:rPr>
          <w:rFonts w:eastAsia="ParalucentCond-Light" w:cstheme="minorHAnsi"/>
        </w:rPr>
        <w:t xml:space="preserve"> </w:t>
      </w:r>
      <w:proofErr w:type="spellStart"/>
      <w:r>
        <w:rPr>
          <w:rFonts w:eastAsia="ParalucentCond-Light" w:cstheme="minorHAnsi"/>
        </w:rPr>
        <w:t>to</w:t>
      </w:r>
      <w:proofErr w:type="spellEnd"/>
      <w:r>
        <w:rPr>
          <w:rFonts w:eastAsia="ParalucentCond-Light" w:cstheme="minorHAnsi"/>
        </w:rPr>
        <w:t xml:space="preserve"> </w:t>
      </w:r>
      <w:proofErr w:type="spellStart"/>
      <w:r>
        <w:rPr>
          <w:rFonts w:eastAsia="ParalucentCond-Light" w:cstheme="minorHAnsi"/>
        </w:rPr>
        <w:t>Protect</w:t>
      </w:r>
      <w:proofErr w:type="spellEnd"/>
      <w:r>
        <w:rPr>
          <w:rFonts w:eastAsia="ParalucentCond-Light" w:cstheme="minorHAnsi"/>
        </w:rPr>
        <w:t xml:space="preserve"> </w:t>
      </w:r>
      <w:proofErr w:type="spellStart"/>
      <w:r>
        <w:rPr>
          <w:rFonts w:eastAsia="ParalucentCond-Light" w:cstheme="minorHAnsi"/>
        </w:rPr>
        <w:t>Journalists</w:t>
      </w:r>
      <w:proofErr w:type="spellEnd"/>
      <w:r>
        <w:rPr>
          <w:rFonts w:eastAsia="ParalucentCond-Light" w:cstheme="minorHAnsi"/>
        </w:rPr>
        <w:t xml:space="preserve"> (CPJ) is een variatie aan reisroutes en routines raadzaam, zoals </w:t>
      </w:r>
      <w:proofErr w:type="spellStart"/>
      <w:r>
        <w:rPr>
          <w:rFonts w:eastAsia="ParalucentCond-Light" w:cstheme="minorHAnsi"/>
        </w:rPr>
        <w:t>Stoyanov</w:t>
      </w:r>
      <w:proofErr w:type="spellEnd"/>
      <w:r>
        <w:rPr>
          <w:rFonts w:eastAsia="ParalucentCond-Light" w:cstheme="minorHAnsi"/>
        </w:rPr>
        <w:t xml:space="preserve"> zegt te doen. Ook raadt CPJ journalisten aan goed te bedenken wat ze op sociale netwerken plaatst, ook over familie, omdat deze informatie tegen je gebruikt kan worden. Het melden van bedreigingen en incidenten aan persorganisaties zoals RWB, die daar internationaal ruchtbaarheid aan geven kan helpen de dreiging te laten stoppen. (CPJ. 2012). </w:t>
      </w:r>
      <w:proofErr w:type="spellStart"/>
      <w:r w:rsidRPr="003C110C">
        <w:t>Adès-Mével</w:t>
      </w:r>
      <w:proofErr w:type="spellEnd"/>
      <w:r>
        <w:t xml:space="preserve"> van RWB bevestigt: “Het is onze taak </w:t>
      </w:r>
      <w:r>
        <w:rPr>
          <w:color w:val="000000"/>
          <w:lang w:eastAsia="nl-NL"/>
        </w:rPr>
        <w:t>de internationale gemeenschap te alarmeren als er incidenten met journalisten zijn. Zo houden we de Bulgaarse staat aan haar verantwoordelijkheid om journalisten te beschermen.”</w:t>
      </w:r>
    </w:p>
    <w:p w:rsidR="007E6223" w:rsidRDefault="007E6223" w:rsidP="007E6223">
      <w:pPr>
        <w:rPr>
          <w:rFonts w:eastAsia="ParalucentCond-Light" w:cstheme="minorHAnsi"/>
        </w:rPr>
      </w:pPr>
      <w:r>
        <w:rPr>
          <w:rFonts w:eastAsia="ParalucentCond-Light" w:cstheme="minorHAnsi"/>
        </w:rPr>
        <w:t xml:space="preserve">Als er sprake is van zeer ernstige en concrete bedreigingen kunnen journalisten overwegen het onderwerp waar ze over schrijven tijdelijk of permanent te laten liggen. Dat kan de intensiteit van de situatie verlagen (CPJ. 2012*1). Docent onderzoeksjournalistiek </w:t>
      </w:r>
      <w:proofErr w:type="spellStart"/>
      <w:r>
        <w:rPr>
          <w:rFonts w:eastAsia="ParalucentCond-Light" w:cstheme="minorHAnsi"/>
        </w:rPr>
        <w:t>Stanimir</w:t>
      </w:r>
      <w:proofErr w:type="spellEnd"/>
      <w:r>
        <w:rPr>
          <w:rFonts w:eastAsia="ParalucentCond-Light" w:cstheme="minorHAnsi"/>
        </w:rPr>
        <w:t xml:space="preserve"> </w:t>
      </w:r>
      <w:proofErr w:type="spellStart"/>
      <w:r>
        <w:rPr>
          <w:rFonts w:eastAsia="ParalucentCond-Light" w:cstheme="minorHAnsi"/>
        </w:rPr>
        <w:t>Vaglenov</w:t>
      </w:r>
      <w:proofErr w:type="spellEnd"/>
      <w:r>
        <w:rPr>
          <w:rFonts w:eastAsia="ParalucentCond-Light" w:cstheme="minorHAnsi"/>
        </w:rPr>
        <w:t xml:space="preserve"> aan Sofia University hanteerde deze methode zelf toen hij in de jaren 90 schreef over een Bulgaarse maffiagroepering. "Mijn advies is: weet wanneer je moet stoppen en uit welke hoek dreigementen komen. Probeer in te schatten hoe serieus die zijn. Wees alert."</w:t>
      </w:r>
    </w:p>
    <w:p w:rsidR="007E6223" w:rsidRPr="00A86FBF" w:rsidRDefault="007E6223" w:rsidP="007E6223">
      <w:pPr>
        <w:rPr>
          <w:rFonts w:eastAsia="ParalucentCond-Light" w:cstheme="minorHAnsi"/>
          <w:b/>
        </w:rPr>
      </w:pPr>
      <w:r w:rsidRPr="00A86FBF">
        <w:rPr>
          <w:rFonts w:eastAsia="ParalucentCond-Light" w:cstheme="minorHAnsi"/>
          <w:b/>
        </w:rPr>
        <w:t>Cyberbescherming</w:t>
      </w:r>
    </w:p>
    <w:p w:rsidR="007E6223" w:rsidRPr="00BC0F72" w:rsidRDefault="007E6223" w:rsidP="007E6223">
      <w:pPr>
        <w:rPr>
          <w:rFonts w:eastAsia="ParalucentCond-Light" w:cstheme="minorHAnsi"/>
        </w:rPr>
      </w:pPr>
      <w:r w:rsidRPr="004176FD">
        <w:rPr>
          <w:rFonts w:eastAsia="ParalucentCond-Light" w:cstheme="minorHAnsi"/>
        </w:rPr>
        <w:t xml:space="preserve">Een andere vorm van bescherming is het cyber beveiligen van gevoelige informatie. CPJ raadt aan anonieme prepaid telefoons, encryptie en beveiligde e-mail te gebruiken. Ook het opslaan van informatie op usb-sticks met wachtwoordbeveiliging en andere back-ups kan van pas komen. (CPJ, 2012*2). </w:t>
      </w:r>
      <w:proofErr w:type="spellStart"/>
      <w:r w:rsidRPr="004176FD">
        <w:rPr>
          <w:color w:val="000000"/>
          <w:lang w:eastAsia="nl-NL"/>
        </w:rPr>
        <w:t>Yordanov</w:t>
      </w:r>
      <w:proofErr w:type="spellEnd"/>
      <w:r w:rsidRPr="004176FD">
        <w:rPr>
          <w:color w:val="000000"/>
          <w:lang w:eastAsia="nl-NL"/>
        </w:rPr>
        <w:t xml:space="preserve"> zweert bij het gebruik van meerdere telefoons voor zakelijke en privédoeleinden, waaronder een </w:t>
      </w:r>
      <w:r w:rsidRPr="004176FD">
        <w:rPr>
          <w:color w:val="000000" w:themeColor="text1"/>
        </w:rPr>
        <w:t>versleutelde cryptofoon</w:t>
      </w:r>
      <w:r w:rsidRPr="004176FD">
        <w:rPr>
          <w:color w:val="000000"/>
          <w:lang w:eastAsia="nl-NL"/>
        </w:rPr>
        <w:t xml:space="preserve">. </w:t>
      </w:r>
      <w:proofErr w:type="spellStart"/>
      <w:r w:rsidRPr="004176FD">
        <w:rPr>
          <w:color w:val="000000"/>
          <w:lang w:eastAsia="nl-NL"/>
        </w:rPr>
        <w:t>Signal</w:t>
      </w:r>
      <w:proofErr w:type="spellEnd"/>
      <w:r w:rsidRPr="004176FD">
        <w:rPr>
          <w:color w:val="000000"/>
          <w:lang w:eastAsia="nl-NL"/>
        </w:rPr>
        <w:t xml:space="preserve"> en </w:t>
      </w:r>
      <w:proofErr w:type="spellStart"/>
      <w:r w:rsidRPr="004176FD">
        <w:rPr>
          <w:color w:val="000000"/>
          <w:lang w:eastAsia="nl-NL"/>
        </w:rPr>
        <w:t>Viber</w:t>
      </w:r>
      <w:proofErr w:type="spellEnd"/>
      <w:r w:rsidRPr="004176FD">
        <w:rPr>
          <w:color w:val="000000"/>
          <w:lang w:eastAsia="nl-NL"/>
        </w:rPr>
        <w:t xml:space="preserve"> zijn communicatieapps die </w:t>
      </w:r>
      <w:proofErr w:type="spellStart"/>
      <w:r w:rsidRPr="004176FD">
        <w:rPr>
          <w:color w:val="000000"/>
          <w:lang w:eastAsia="nl-NL"/>
        </w:rPr>
        <w:t>Antonov</w:t>
      </w:r>
      <w:proofErr w:type="spellEnd"/>
      <w:r w:rsidRPr="004176FD">
        <w:rPr>
          <w:color w:val="000000"/>
          <w:lang w:eastAsia="nl-NL"/>
        </w:rPr>
        <w:t xml:space="preserve">, </w:t>
      </w:r>
      <w:proofErr w:type="spellStart"/>
      <w:r w:rsidRPr="004176FD">
        <w:rPr>
          <w:color w:val="000000"/>
          <w:lang w:eastAsia="nl-NL"/>
        </w:rPr>
        <w:t>Yordanov</w:t>
      </w:r>
      <w:proofErr w:type="spellEnd"/>
      <w:r w:rsidRPr="004176FD">
        <w:rPr>
          <w:color w:val="000000"/>
          <w:lang w:eastAsia="nl-NL"/>
        </w:rPr>
        <w:t xml:space="preserve"> en </w:t>
      </w:r>
      <w:proofErr w:type="spellStart"/>
      <w:r w:rsidRPr="004176FD">
        <w:rPr>
          <w:color w:val="000000"/>
          <w:lang w:eastAsia="nl-NL"/>
        </w:rPr>
        <w:t>Lozovsky</w:t>
      </w:r>
      <w:proofErr w:type="spellEnd"/>
      <w:r w:rsidRPr="004176FD">
        <w:rPr>
          <w:color w:val="000000"/>
          <w:lang w:eastAsia="nl-NL"/>
        </w:rPr>
        <w:t xml:space="preserve"> van OCCRP </w:t>
      </w:r>
      <w:r>
        <w:rPr>
          <w:color w:val="000000"/>
          <w:lang w:eastAsia="nl-NL"/>
        </w:rPr>
        <w:t>aanraden te gebruiken.</w:t>
      </w:r>
    </w:p>
    <w:p w:rsidR="007E6223" w:rsidRDefault="007E6223" w:rsidP="007E6223">
      <w:pPr>
        <w:rPr>
          <w:b/>
          <w:color w:val="000000"/>
          <w:lang w:eastAsia="nl-NL"/>
        </w:rPr>
      </w:pPr>
      <w:r>
        <w:rPr>
          <w:b/>
          <w:color w:val="000000"/>
          <w:lang w:eastAsia="nl-NL"/>
        </w:rPr>
        <w:lastRenderedPageBreak/>
        <w:t>Juridisch adviseurs</w:t>
      </w:r>
    </w:p>
    <w:p w:rsidR="007E6223" w:rsidRPr="00A86FBF" w:rsidRDefault="007E6223" w:rsidP="007E6223">
      <w:pPr>
        <w:rPr>
          <w:color w:val="000000"/>
          <w:lang w:eastAsia="nl-NL"/>
        </w:rPr>
      </w:pPr>
      <w:r>
        <w:rPr>
          <w:color w:val="000000"/>
          <w:lang w:eastAsia="nl-NL"/>
        </w:rPr>
        <w:t xml:space="preserve">Het inhuren van juridisch adviseurs is volgens deskundigen om meerdere redenen noodzakelijk om onderzoeksjournalistiek in Bulgarije te bedrijven. Zo </w:t>
      </w:r>
      <w:r w:rsidRPr="005B3503">
        <w:rPr>
          <w:color w:val="000000"/>
          <w:lang w:eastAsia="nl-NL"/>
        </w:rPr>
        <w:t xml:space="preserve">zegt mediacoach </w:t>
      </w:r>
      <w:r>
        <w:rPr>
          <w:color w:val="000000"/>
          <w:lang w:eastAsia="nl-NL"/>
        </w:rPr>
        <w:t>-</w:t>
      </w:r>
      <w:r w:rsidRPr="005B3503">
        <w:rPr>
          <w:color w:val="000000"/>
          <w:lang w:eastAsia="nl-NL"/>
        </w:rPr>
        <w:t xml:space="preserve">en deskundige </w:t>
      </w:r>
      <w:proofErr w:type="spellStart"/>
      <w:r w:rsidRPr="005B3503">
        <w:rPr>
          <w:color w:val="000000"/>
          <w:lang w:eastAsia="nl-NL"/>
        </w:rPr>
        <w:t>Petko</w:t>
      </w:r>
      <w:proofErr w:type="spellEnd"/>
      <w:r>
        <w:rPr>
          <w:color w:val="000000"/>
          <w:lang w:eastAsia="nl-NL"/>
        </w:rPr>
        <w:t xml:space="preserve"> </w:t>
      </w:r>
      <w:proofErr w:type="spellStart"/>
      <w:r>
        <w:rPr>
          <w:color w:val="000000"/>
          <w:lang w:eastAsia="nl-NL"/>
        </w:rPr>
        <w:t>Georgiev</w:t>
      </w:r>
      <w:proofErr w:type="spellEnd"/>
      <w:r>
        <w:rPr>
          <w:color w:val="000000"/>
          <w:lang w:eastAsia="nl-NL"/>
        </w:rPr>
        <w:t xml:space="preserve"> </w:t>
      </w:r>
      <w:r w:rsidRPr="00A86FBF">
        <w:rPr>
          <w:color w:val="000000"/>
          <w:lang w:eastAsia="nl-NL"/>
        </w:rPr>
        <w:t>dat veel journalisten m</w:t>
      </w:r>
      <w:r>
        <w:rPr>
          <w:color w:val="000000"/>
          <w:lang w:eastAsia="nl-NL"/>
        </w:rPr>
        <w:t xml:space="preserve">et advocaten van AIP informatie </w:t>
      </w:r>
      <w:r w:rsidRPr="00A86FBF">
        <w:rPr>
          <w:color w:val="000000"/>
          <w:lang w:eastAsia="nl-NL"/>
        </w:rPr>
        <w:t>aanvragen. "</w:t>
      </w:r>
      <w:r>
        <w:rPr>
          <w:color w:val="000000"/>
          <w:lang w:eastAsia="nl-NL"/>
        </w:rPr>
        <w:t xml:space="preserve">Die advocaten </w:t>
      </w:r>
      <w:r w:rsidRPr="00A86FBF">
        <w:rPr>
          <w:color w:val="000000"/>
          <w:lang w:eastAsia="nl-NL"/>
        </w:rPr>
        <w:t>begeleiden je door het p</w:t>
      </w:r>
      <w:r>
        <w:rPr>
          <w:color w:val="000000"/>
          <w:lang w:eastAsia="nl-NL"/>
        </w:rPr>
        <w:t xml:space="preserve">roces van </w:t>
      </w:r>
      <w:r w:rsidRPr="00A86FBF">
        <w:rPr>
          <w:color w:val="000000"/>
          <w:lang w:eastAsia="nl-NL"/>
        </w:rPr>
        <w:t xml:space="preserve">aanvragen </w:t>
      </w:r>
      <w:r>
        <w:rPr>
          <w:color w:val="000000"/>
          <w:lang w:eastAsia="nl-NL"/>
        </w:rPr>
        <w:t>indienen van informatieverzoeken</w:t>
      </w:r>
      <w:r w:rsidR="00F30340">
        <w:rPr>
          <w:color w:val="000000"/>
          <w:lang w:eastAsia="nl-NL"/>
        </w:rPr>
        <w:t xml:space="preserve"> bij overheden</w:t>
      </w:r>
      <w:r>
        <w:rPr>
          <w:color w:val="000000"/>
          <w:lang w:eastAsia="nl-NL"/>
        </w:rPr>
        <w:t>. Bij weigering gaan ze voor je in beroep</w:t>
      </w:r>
      <w:r w:rsidRPr="00A86FBF">
        <w:rPr>
          <w:color w:val="000000"/>
          <w:lang w:eastAsia="nl-NL"/>
        </w:rPr>
        <w:t>."</w:t>
      </w:r>
    </w:p>
    <w:p w:rsidR="007E6223" w:rsidRDefault="007E6223" w:rsidP="007E6223">
      <w:r>
        <w:rPr>
          <w:color w:val="000000"/>
          <w:lang w:eastAsia="nl-NL"/>
        </w:rPr>
        <w:t xml:space="preserve">Bovendien kunnen juridisch adviseurs </w:t>
      </w:r>
      <w:r w:rsidRPr="00A86FBF">
        <w:rPr>
          <w:color w:val="000000"/>
          <w:lang w:eastAsia="nl-NL"/>
        </w:rPr>
        <w:t xml:space="preserve">onderzoeksjournalisten </w:t>
      </w:r>
      <w:r>
        <w:rPr>
          <w:color w:val="000000"/>
          <w:lang w:eastAsia="nl-NL"/>
        </w:rPr>
        <w:t xml:space="preserve">helpen in te dekken. Bij grotere mediabedrijven legt men </w:t>
      </w:r>
      <w:proofErr w:type="spellStart"/>
      <w:r>
        <w:t>onderzoeksjournalistieke</w:t>
      </w:r>
      <w:proofErr w:type="spellEnd"/>
      <w:r>
        <w:t xml:space="preserve"> verhalen voor publicatie altijd voor aan een juridisch adviseur, zegt </w:t>
      </w:r>
      <w:proofErr w:type="spellStart"/>
      <w:r>
        <w:t>Vaglenov</w:t>
      </w:r>
      <w:proofErr w:type="spellEnd"/>
      <w:r>
        <w:t xml:space="preserve">. </w:t>
      </w:r>
      <w:proofErr w:type="spellStart"/>
      <w:r>
        <w:t>Georgiev</w:t>
      </w:r>
      <w:proofErr w:type="spellEnd"/>
      <w:r>
        <w:t xml:space="preserve"> zegt daarover: "De adviseur wijzigt de inhoud niet. Hij kijkt ernaar als de advocaat van de tegenpartij waarover je schrijft. Hij helpt je zwakke punten te versterken. Als journalisten of media dat niet kunnen betalen helpt AIP je daarmee. Zij hebben die kennis </w:t>
      </w:r>
      <w:r w:rsidRPr="00490291">
        <w:t>in huis."</w:t>
      </w:r>
      <w:r>
        <w:t xml:space="preserve"> Volgens </w:t>
      </w:r>
      <w:proofErr w:type="spellStart"/>
      <w:r>
        <w:t>Vaglenov</w:t>
      </w:r>
      <w:proofErr w:type="spellEnd"/>
      <w:r>
        <w:t xml:space="preserve"> sta je door zo'n proeflezing gevoelsmatig sterker in je schoenen als het alsnog tot een rechtszaak komt.</w:t>
      </w:r>
    </w:p>
    <w:p w:rsidR="007E6223" w:rsidRPr="00A86FBF" w:rsidRDefault="007E6223" w:rsidP="007E6223">
      <w:pPr>
        <w:rPr>
          <w:b/>
        </w:rPr>
      </w:pPr>
      <w:r>
        <w:rPr>
          <w:b/>
        </w:rPr>
        <w:t>Waarheid</w:t>
      </w:r>
    </w:p>
    <w:p w:rsidR="007E6223" w:rsidRDefault="007E6223" w:rsidP="007E6223">
      <w:pPr>
        <w:rPr>
          <w:color w:val="000000"/>
          <w:lang w:eastAsia="nl-NL"/>
        </w:rPr>
      </w:pPr>
      <w:r>
        <w:t xml:space="preserve">Ook in het </w:t>
      </w:r>
      <w:r w:rsidRPr="00A86FBF">
        <w:t xml:space="preserve">geval van lastercampagnes </w:t>
      </w:r>
      <w:r>
        <w:t xml:space="preserve">door andere </w:t>
      </w:r>
      <w:r w:rsidRPr="00A86FBF">
        <w:t>media</w:t>
      </w:r>
      <w:r>
        <w:t xml:space="preserve"> is juridische steun een hulpmiddel. </w:t>
      </w:r>
      <w:proofErr w:type="spellStart"/>
      <w:r>
        <w:rPr>
          <w:color w:val="000000"/>
          <w:lang w:eastAsia="nl-NL"/>
        </w:rPr>
        <w:t>Yordanov</w:t>
      </w:r>
      <w:proofErr w:type="spellEnd"/>
      <w:r>
        <w:rPr>
          <w:color w:val="000000"/>
          <w:lang w:eastAsia="nl-NL"/>
        </w:rPr>
        <w:t>: “Naar de rechter stappen is de enige goede manier om jezelf daartegen te verdedigen.”</w:t>
      </w:r>
    </w:p>
    <w:p w:rsidR="007E6223" w:rsidRPr="00F9424B" w:rsidRDefault="007E6223" w:rsidP="007E6223">
      <w:proofErr w:type="spellStart"/>
      <w:r>
        <w:t>Georgiev</w:t>
      </w:r>
      <w:proofErr w:type="spellEnd"/>
      <w:r>
        <w:t xml:space="preserve"> wijst vooral op de eigen verantwoordelijkheid die onderzoeksjournalisten hebben om lastercampagnes te voorkomen. "Als je zeker weet dat je de waarheid publiceert dan zijn lastercampagnes de bevestiging dat je op het goede pad zit. Deze campagnes moeten journalisten eigenlijk aanmoedigen in plaats van demotiveren</w:t>
      </w:r>
      <w:r w:rsidRPr="000909D0">
        <w:t xml:space="preserve">." </w:t>
      </w:r>
      <w:proofErr w:type="spellStart"/>
      <w:r>
        <w:t>Vaglenov</w:t>
      </w:r>
      <w:proofErr w:type="spellEnd"/>
      <w:r>
        <w:t xml:space="preserve"> is het daarmee eens: "Het enige wapen van de journalist is de waarheid. Deze aanvallen moeten je ambitieuzer maken." </w:t>
      </w:r>
      <w:r w:rsidRPr="000909D0">
        <w:t>Volgens</w:t>
      </w:r>
      <w:r>
        <w:t xml:space="preserve"> </w:t>
      </w:r>
      <w:proofErr w:type="spellStart"/>
      <w:r>
        <w:rPr>
          <w:color w:val="000000"/>
          <w:lang w:eastAsia="nl-NL"/>
        </w:rPr>
        <w:t>Lozovsky</w:t>
      </w:r>
      <w:proofErr w:type="spellEnd"/>
      <w:r>
        <w:rPr>
          <w:color w:val="000000"/>
          <w:lang w:eastAsia="nl-NL"/>
        </w:rPr>
        <w:t xml:space="preserve"> is die redenering te kort door de bocht.</w:t>
      </w:r>
      <w:r w:rsidR="00F74B6D">
        <w:rPr>
          <w:color w:val="000000"/>
          <w:lang w:eastAsia="nl-NL"/>
        </w:rPr>
        <w:t xml:space="preserve"> </w:t>
      </w:r>
      <w:r>
        <w:rPr>
          <w:color w:val="000000"/>
          <w:lang w:eastAsia="nl-NL"/>
        </w:rPr>
        <w:t>"</w:t>
      </w:r>
      <w:r>
        <w:t xml:space="preserve">Zulke zaken hebben ook invloed op je relatie, familie en vrienden. Het enige dat </w:t>
      </w:r>
      <w:r w:rsidR="00F74B6D">
        <w:t xml:space="preserve">journalisten eraan kunnen doen </w:t>
      </w:r>
      <w:r>
        <w:t>is zo professioneel mogelijk te werken. Zorg dat iedere zin die je opschrijft klopt."</w:t>
      </w:r>
    </w:p>
    <w:p w:rsidR="007E6223" w:rsidRPr="00A86FBF" w:rsidRDefault="007E6223" w:rsidP="007E6223">
      <w:pPr>
        <w:rPr>
          <w:color w:val="000000"/>
          <w:lang w:eastAsia="nl-NL"/>
        </w:rPr>
      </w:pPr>
      <w:r>
        <w:t xml:space="preserve">Volgens </w:t>
      </w:r>
      <w:proofErr w:type="spellStart"/>
      <w:r>
        <w:t>Spasov</w:t>
      </w:r>
      <w:proofErr w:type="spellEnd"/>
      <w:r>
        <w:t xml:space="preserve"> kan hij als onderzoeksjournalist deels achter de omvang en bekendheid van zijn werkgever </w:t>
      </w:r>
      <w:proofErr w:type="spellStart"/>
      <w:r>
        <w:t>Economedia</w:t>
      </w:r>
      <w:proofErr w:type="spellEnd"/>
      <w:r>
        <w:t xml:space="preserve"> schuilen. </w:t>
      </w:r>
      <w:r>
        <w:rPr>
          <w:color w:val="000000"/>
          <w:lang w:eastAsia="nl-NL"/>
        </w:rPr>
        <w:t xml:space="preserve">"Grote mediagroepen zoals </w:t>
      </w:r>
      <w:proofErr w:type="spellStart"/>
      <w:r>
        <w:rPr>
          <w:color w:val="000000"/>
          <w:lang w:eastAsia="nl-NL"/>
        </w:rPr>
        <w:t>Economedia</w:t>
      </w:r>
      <w:proofErr w:type="spellEnd"/>
      <w:r>
        <w:rPr>
          <w:color w:val="000000"/>
          <w:lang w:eastAsia="nl-NL"/>
        </w:rPr>
        <w:t xml:space="preserve"> hebben de mogelijkheid om achter hun journalisten te staan in een kritieke situatie met hun autoriteit, internationale contacten, expertise en financiële potentie."</w:t>
      </w:r>
    </w:p>
    <w:p w:rsidR="007E6223" w:rsidRPr="00A03F16" w:rsidRDefault="007E6223" w:rsidP="007E6223">
      <w:pPr>
        <w:rPr>
          <w:b/>
          <w:color w:val="000000"/>
          <w:lang w:eastAsia="nl-NL"/>
        </w:rPr>
      </w:pPr>
      <w:r>
        <w:rPr>
          <w:b/>
          <w:color w:val="000000"/>
          <w:lang w:eastAsia="nl-NL"/>
        </w:rPr>
        <w:t>(On)afhankelijkheid</w:t>
      </w:r>
    </w:p>
    <w:p w:rsidR="007E6223" w:rsidRDefault="007E6223" w:rsidP="007E6223">
      <w:pPr>
        <w:rPr>
          <w:color w:val="000000"/>
          <w:lang w:eastAsia="nl-NL"/>
        </w:rPr>
      </w:pPr>
      <w:proofErr w:type="spellStart"/>
      <w:r>
        <w:rPr>
          <w:color w:val="000000"/>
          <w:lang w:eastAsia="nl-NL"/>
        </w:rPr>
        <w:t>Bivol</w:t>
      </w:r>
      <w:proofErr w:type="spellEnd"/>
      <w:r>
        <w:rPr>
          <w:color w:val="000000"/>
          <w:lang w:eastAsia="nl-NL"/>
        </w:rPr>
        <w:t xml:space="preserve">-journalist </w:t>
      </w:r>
      <w:proofErr w:type="spellStart"/>
      <w:r>
        <w:rPr>
          <w:color w:val="000000"/>
          <w:lang w:eastAsia="nl-NL"/>
        </w:rPr>
        <w:t>Yordanov</w:t>
      </w:r>
      <w:proofErr w:type="spellEnd"/>
      <w:r>
        <w:rPr>
          <w:color w:val="000000"/>
          <w:lang w:eastAsia="nl-NL"/>
        </w:rPr>
        <w:t xml:space="preserve"> geeft </w:t>
      </w:r>
      <w:proofErr w:type="spellStart"/>
      <w:r>
        <w:rPr>
          <w:color w:val="000000"/>
          <w:lang w:eastAsia="nl-NL"/>
        </w:rPr>
        <w:t>Spasov</w:t>
      </w:r>
      <w:proofErr w:type="spellEnd"/>
      <w:r>
        <w:rPr>
          <w:color w:val="000000"/>
          <w:lang w:eastAsia="nl-NL"/>
        </w:rPr>
        <w:t xml:space="preserve"> daarin gelijk, maar zou daar zelf niet willen werken. "We werken met maar een paar mensen aan </w:t>
      </w:r>
      <w:proofErr w:type="spellStart"/>
      <w:r>
        <w:rPr>
          <w:color w:val="000000"/>
          <w:lang w:eastAsia="nl-NL"/>
        </w:rPr>
        <w:t>Bivol</w:t>
      </w:r>
      <w:proofErr w:type="spellEnd"/>
      <w:r>
        <w:rPr>
          <w:color w:val="000000"/>
          <w:lang w:eastAsia="nl-NL"/>
        </w:rPr>
        <w:t>. Dat maakt ons kwetsbaar. Maar tegelijkertijd zijn wij volledig onafhankelijk. Dat onze grootste kwaliteit. We dienen niemands belangen en zijn om die reden niet te stoppen."</w:t>
      </w:r>
    </w:p>
    <w:p w:rsidR="007E6223" w:rsidRDefault="007E6223" w:rsidP="007E6223">
      <w:pPr>
        <w:rPr>
          <w:color w:val="000000"/>
          <w:lang w:eastAsia="nl-NL"/>
        </w:rPr>
      </w:pPr>
      <w:r w:rsidRPr="00E46BEC">
        <w:rPr>
          <w:color w:val="000000"/>
          <w:lang w:eastAsia="nl-NL"/>
        </w:rPr>
        <w:t>Een an</w:t>
      </w:r>
      <w:r>
        <w:rPr>
          <w:color w:val="000000"/>
          <w:lang w:eastAsia="nl-NL"/>
        </w:rPr>
        <w:t xml:space="preserve">der voorbeeld om censuur uit de </w:t>
      </w:r>
      <w:r w:rsidRPr="00E46BEC">
        <w:rPr>
          <w:color w:val="000000"/>
          <w:lang w:eastAsia="nl-NL"/>
        </w:rPr>
        <w:t xml:space="preserve">weg te gaan is, zoals </w:t>
      </w:r>
      <w:proofErr w:type="spellStart"/>
      <w:r>
        <w:rPr>
          <w:color w:val="000000"/>
          <w:lang w:eastAsia="nl-NL"/>
        </w:rPr>
        <w:t>Yordanov</w:t>
      </w:r>
      <w:proofErr w:type="spellEnd"/>
      <w:r>
        <w:rPr>
          <w:color w:val="000000"/>
          <w:lang w:eastAsia="nl-NL"/>
        </w:rPr>
        <w:t xml:space="preserve"> dat met </w:t>
      </w:r>
      <w:proofErr w:type="spellStart"/>
      <w:r>
        <w:rPr>
          <w:color w:val="000000"/>
          <w:lang w:eastAsia="nl-NL"/>
        </w:rPr>
        <w:t>Bivol</w:t>
      </w:r>
      <w:proofErr w:type="spellEnd"/>
      <w:r>
        <w:rPr>
          <w:color w:val="000000"/>
          <w:lang w:eastAsia="nl-NL"/>
        </w:rPr>
        <w:t xml:space="preserve"> in 2010 deed</w:t>
      </w:r>
      <w:r w:rsidRPr="00E46BEC">
        <w:rPr>
          <w:color w:val="000000"/>
          <w:lang w:eastAsia="nl-NL"/>
        </w:rPr>
        <w:t xml:space="preserve">, het oprichten van </w:t>
      </w:r>
      <w:r>
        <w:rPr>
          <w:color w:val="000000"/>
          <w:lang w:eastAsia="nl-NL"/>
        </w:rPr>
        <w:t xml:space="preserve">een </w:t>
      </w:r>
      <w:r w:rsidRPr="00E46BEC">
        <w:rPr>
          <w:color w:val="000000"/>
          <w:lang w:eastAsia="nl-NL"/>
        </w:rPr>
        <w:t>eigen</w:t>
      </w:r>
      <w:r>
        <w:rPr>
          <w:color w:val="000000"/>
          <w:lang w:eastAsia="nl-NL"/>
        </w:rPr>
        <w:t xml:space="preserve"> medium</w:t>
      </w:r>
      <w:r w:rsidRPr="00E46BEC">
        <w:rPr>
          <w:color w:val="000000"/>
          <w:lang w:eastAsia="nl-NL"/>
        </w:rPr>
        <w:t xml:space="preserve">. </w:t>
      </w:r>
      <w:r>
        <w:rPr>
          <w:color w:val="000000"/>
          <w:lang w:eastAsia="nl-NL"/>
        </w:rPr>
        <w:t xml:space="preserve">Zo zag de nieuwssite </w:t>
      </w:r>
      <w:proofErr w:type="spellStart"/>
      <w:r w:rsidRPr="00E46BEC">
        <w:rPr>
          <w:color w:val="000000"/>
          <w:lang w:eastAsia="nl-NL"/>
        </w:rPr>
        <w:t>Svebodna</w:t>
      </w:r>
      <w:proofErr w:type="spellEnd"/>
      <w:r w:rsidRPr="00E46BEC">
        <w:rPr>
          <w:color w:val="000000"/>
          <w:lang w:eastAsia="nl-NL"/>
        </w:rPr>
        <w:t xml:space="preserve"> </w:t>
      </w:r>
      <w:proofErr w:type="spellStart"/>
      <w:r w:rsidRPr="00E46BEC">
        <w:rPr>
          <w:color w:val="000000"/>
          <w:lang w:eastAsia="nl-NL"/>
        </w:rPr>
        <w:t>Evropa</w:t>
      </w:r>
      <w:proofErr w:type="spellEnd"/>
      <w:r>
        <w:rPr>
          <w:color w:val="000000"/>
          <w:lang w:eastAsia="nl-NL"/>
        </w:rPr>
        <w:t xml:space="preserve"> in januari het levenslicht en trok het </w:t>
      </w:r>
      <w:r w:rsidR="00F30340">
        <w:rPr>
          <w:color w:val="000000"/>
          <w:lang w:eastAsia="nl-NL"/>
        </w:rPr>
        <w:t xml:space="preserve">in april 2019 </w:t>
      </w:r>
      <w:r>
        <w:rPr>
          <w:color w:val="000000"/>
          <w:lang w:eastAsia="nl-NL"/>
        </w:rPr>
        <w:t xml:space="preserve">300.000 unieke bezoekers. Manager Ivan </w:t>
      </w:r>
      <w:proofErr w:type="spellStart"/>
      <w:r>
        <w:rPr>
          <w:color w:val="000000"/>
          <w:lang w:eastAsia="nl-NL"/>
        </w:rPr>
        <w:t>Bedrov</w:t>
      </w:r>
      <w:proofErr w:type="spellEnd"/>
      <w:r>
        <w:rPr>
          <w:color w:val="000000"/>
          <w:lang w:eastAsia="nl-NL"/>
        </w:rPr>
        <w:t xml:space="preserve"> van </w:t>
      </w:r>
      <w:proofErr w:type="spellStart"/>
      <w:r>
        <w:rPr>
          <w:color w:val="000000"/>
          <w:lang w:eastAsia="nl-NL"/>
        </w:rPr>
        <w:t>Svebodna</w:t>
      </w:r>
      <w:proofErr w:type="spellEnd"/>
      <w:r>
        <w:rPr>
          <w:color w:val="000000"/>
          <w:lang w:eastAsia="nl-NL"/>
        </w:rPr>
        <w:t xml:space="preserve"> </w:t>
      </w:r>
      <w:proofErr w:type="spellStart"/>
      <w:r>
        <w:rPr>
          <w:color w:val="000000"/>
          <w:lang w:eastAsia="nl-NL"/>
        </w:rPr>
        <w:t>Evropa</w:t>
      </w:r>
      <w:proofErr w:type="spellEnd"/>
      <w:r>
        <w:rPr>
          <w:color w:val="000000"/>
          <w:lang w:eastAsia="nl-NL"/>
        </w:rPr>
        <w:t xml:space="preserve"> zegt: "We willen met </w:t>
      </w:r>
      <w:proofErr w:type="spellStart"/>
      <w:r>
        <w:rPr>
          <w:color w:val="000000"/>
          <w:lang w:eastAsia="nl-NL"/>
        </w:rPr>
        <w:t>Svebodna</w:t>
      </w:r>
      <w:proofErr w:type="spellEnd"/>
      <w:r>
        <w:rPr>
          <w:color w:val="000000"/>
          <w:lang w:eastAsia="nl-NL"/>
        </w:rPr>
        <w:t xml:space="preserve"> </w:t>
      </w:r>
      <w:proofErr w:type="spellStart"/>
      <w:r>
        <w:rPr>
          <w:color w:val="000000"/>
          <w:lang w:eastAsia="nl-NL"/>
        </w:rPr>
        <w:t>Evropa</w:t>
      </w:r>
      <w:proofErr w:type="spellEnd"/>
      <w:r>
        <w:rPr>
          <w:color w:val="000000"/>
          <w:lang w:eastAsia="nl-NL"/>
        </w:rPr>
        <w:t xml:space="preserve"> een </w:t>
      </w:r>
      <w:proofErr w:type="spellStart"/>
      <w:r>
        <w:rPr>
          <w:color w:val="000000"/>
          <w:lang w:eastAsia="nl-NL"/>
        </w:rPr>
        <w:t>nieuwsgat</w:t>
      </w:r>
      <w:proofErr w:type="spellEnd"/>
      <w:r>
        <w:rPr>
          <w:color w:val="000000"/>
          <w:lang w:eastAsia="nl-NL"/>
        </w:rPr>
        <w:t xml:space="preserve"> opvullen, want er zijn in Bulgarije nauwelijks onafhankelijke media, terwijl daar wel behoefte aan is."</w:t>
      </w:r>
    </w:p>
    <w:p w:rsidR="007E6223" w:rsidRPr="00A86FBF" w:rsidRDefault="007E6223" w:rsidP="007E6223">
      <w:pPr>
        <w:rPr>
          <w:b/>
          <w:color w:val="000000"/>
          <w:lang w:eastAsia="nl-NL"/>
        </w:rPr>
      </w:pPr>
      <w:r w:rsidRPr="00A86FBF">
        <w:rPr>
          <w:b/>
          <w:color w:val="000000"/>
          <w:lang w:eastAsia="nl-NL"/>
        </w:rPr>
        <w:lastRenderedPageBreak/>
        <w:t>Financiering</w:t>
      </w:r>
    </w:p>
    <w:p w:rsidR="007E6223" w:rsidRDefault="007E6223" w:rsidP="007E6223">
      <w:pPr>
        <w:rPr>
          <w:color w:val="000000"/>
          <w:lang w:eastAsia="nl-NL"/>
        </w:rPr>
      </w:pPr>
      <w:r>
        <w:rPr>
          <w:color w:val="000000"/>
          <w:lang w:eastAsia="nl-NL"/>
        </w:rPr>
        <w:t xml:space="preserve">Financiering van onderzoeksjournalistiek staat onder druk, maar is door veel internationale organisaties zoals A4BF, dat de laatste jaren zeer actief is in Bulgarije, wel mogelijk. </w:t>
      </w:r>
    </w:p>
    <w:p w:rsidR="007E6223" w:rsidRPr="00D83F72" w:rsidRDefault="007E6223" w:rsidP="007E6223">
      <w:pPr>
        <w:rPr>
          <w:color w:val="000000"/>
          <w:lang w:eastAsia="nl-NL"/>
        </w:rPr>
      </w:pPr>
      <w:proofErr w:type="spellStart"/>
      <w:r>
        <w:rPr>
          <w:color w:val="000000"/>
          <w:lang w:eastAsia="nl-NL"/>
        </w:rPr>
        <w:t>Vaglenov</w:t>
      </w:r>
      <w:proofErr w:type="spellEnd"/>
      <w:r>
        <w:rPr>
          <w:color w:val="000000"/>
          <w:lang w:eastAsia="nl-NL"/>
        </w:rPr>
        <w:t xml:space="preserve"> wijst op tal van andere subsidiemogelijkheden bij andere organisaties zoals EU </w:t>
      </w:r>
      <w:proofErr w:type="spellStart"/>
      <w:r>
        <w:rPr>
          <w:color w:val="000000"/>
          <w:lang w:eastAsia="nl-NL"/>
        </w:rPr>
        <w:t>Journalism</w:t>
      </w:r>
      <w:proofErr w:type="spellEnd"/>
      <w:r>
        <w:rPr>
          <w:color w:val="000000"/>
          <w:lang w:eastAsia="nl-NL"/>
        </w:rPr>
        <w:t xml:space="preserve"> Fund. "Er zijn echter strikte regels aan verbonden en het is niet gemakkelijk aan die eisen te voldoen." Volgens </w:t>
      </w:r>
      <w:proofErr w:type="spellStart"/>
      <w:r>
        <w:rPr>
          <w:color w:val="000000"/>
          <w:lang w:eastAsia="nl-NL"/>
        </w:rPr>
        <w:t>Georgiev</w:t>
      </w:r>
      <w:proofErr w:type="spellEnd"/>
      <w:r>
        <w:rPr>
          <w:color w:val="000000"/>
          <w:lang w:eastAsia="nl-NL"/>
        </w:rPr>
        <w:t xml:space="preserve"> zijn de meeste financieringen van </w:t>
      </w:r>
      <w:proofErr w:type="spellStart"/>
      <w:r>
        <w:rPr>
          <w:color w:val="000000"/>
          <w:lang w:eastAsia="nl-NL"/>
        </w:rPr>
        <w:t>onderzoeksjournalistieke</w:t>
      </w:r>
      <w:proofErr w:type="spellEnd"/>
      <w:r>
        <w:rPr>
          <w:color w:val="000000"/>
          <w:lang w:eastAsia="nl-NL"/>
        </w:rPr>
        <w:t xml:space="preserve"> projecten gelinkt aan grensoverschrijdende onderzoeken, waarbij media samenwerken met buitenlandse collega's. </w:t>
      </w:r>
      <w:proofErr w:type="spellStart"/>
      <w:r>
        <w:rPr>
          <w:color w:val="000000"/>
          <w:lang w:eastAsia="nl-NL"/>
        </w:rPr>
        <w:t>Cheresheva</w:t>
      </w:r>
      <w:proofErr w:type="spellEnd"/>
      <w:r>
        <w:rPr>
          <w:color w:val="000000"/>
          <w:lang w:eastAsia="nl-NL"/>
        </w:rPr>
        <w:t>: “Dus om als onderzoeksjournalist goed te functioneren is het goed om zowel in Bulgarije als internationaal een goed netwerk op te bouwen.”</w:t>
      </w:r>
    </w:p>
    <w:p w:rsidR="007E6223" w:rsidRDefault="007E6223" w:rsidP="007E6223">
      <w:pPr>
        <w:rPr>
          <w:b/>
          <w:color w:val="000000"/>
          <w:lang w:eastAsia="nl-NL"/>
        </w:rPr>
      </w:pPr>
      <w:r w:rsidRPr="005E2C17">
        <w:rPr>
          <w:b/>
          <w:color w:val="000000"/>
          <w:lang w:eastAsia="nl-NL"/>
        </w:rPr>
        <w:t>Samenwerking</w:t>
      </w:r>
    </w:p>
    <w:p w:rsidR="007E6223" w:rsidRDefault="007E6223" w:rsidP="007E6223">
      <w:pPr>
        <w:rPr>
          <w:rFonts w:eastAsia="Times New Roman" w:cs="Calibri"/>
          <w:color w:val="000000"/>
        </w:rPr>
      </w:pPr>
      <w:r>
        <w:rPr>
          <w:color w:val="000000"/>
          <w:lang w:eastAsia="nl-NL"/>
        </w:rPr>
        <w:t xml:space="preserve">In de Balkan geniet </w:t>
      </w:r>
      <w:proofErr w:type="spellStart"/>
      <w:r>
        <w:rPr>
          <w:color w:val="000000"/>
          <w:lang w:eastAsia="nl-NL"/>
        </w:rPr>
        <w:t>Organized</w:t>
      </w:r>
      <w:proofErr w:type="spellEnd"/>
      <w:r>
        <w:rPr>
          <w:color w:val="000000"/>
          <w:lang w:eastAsia="nl-NL"/>
        </w:rPr>
        <w:t xml:space="preserve"> Crime </w:t>
      </w:r>
      <w:proofErr w:type="spellStart"/>
      <w:r>
        <w:rPr>
          <w:color w:val="000000"/>
          <w:lang w:eastAsia="nl-NL"/>
        </w:rPr>
        <w:t>and</w:t>
      </w:r>
      <w:proofErr w:type="spellEnd"/>
      <w:r>
        <w:rPr>
          <w:color w:val="000000"/>
          <w:lang w:eastAsia="nl-NL"/>
        </w:rPr>
        <w:t xml:space="preserve"> </w:t>
      </w:r>
      <w:proofErr w:type="spellStart"/>
      <w:r>
        <w:rPr>
          <w:color w:val="000000"/>
          <w:lang w:eastAsia="nl-NL"/>
        </w:rPr>
        <w:t>Corruption</w:t>
      </w:r>
      <w:proofErr w:type="spellEnd"/>
      <w:r>
        <w:rPr>
          <w:color w:val="000000"/>
          <w:lang w:eastAsia="nl-NL"/>
        </w:rPr>
        <w:t xml:space="preserve"> Reporting Project (OCCRP) een goede mediareputatie als internationale partner, zeggen </w:t>
      </w:r>
      <w:proofErr w:type="spellStart"/>
      <w:r>
        <w:rPr>
          <w:color w:val="000000"/>
          <w:lang w:eastAsia="nl-NL"/>
        </w:rPr>
        <w:t>Georgiev</w:t>
      </w:r>
      <w:proofErr w:type="spellEnd"/>
      <w:r>
        <w:rPr>
          <w:color w:val="000000"/>
          <w:lang w:eastAsia="nl-NL"/>
        </w:rPr>
        <w:t xml:space="preserve">, </w:t>
      </w:r>
      <w:proofErr w:type="spellStart"/>
      <w:r>
        <w:rPr>
          <w:color w:val="000000"/>
          <w:lang w:eastAsia="nl-NL"/>
        </w:rPr>
        <w:t>Vaglenov</w:t>
      </w:r>
      <w:proofErr w:type="spellEnd"/>
      <w:r>
        <w:rPr>
          <w:color w:val="000000"/>
          <w:lang w:eastAsia="nl-NL"/>
        </w:rPr>
        <w:t xml:space="preserve"> en </w:t>
      </w:r>
      <w:r>
        <w:rPr>
          <w:rFonts w:eastAsia="Times New Roman" w:cs="Calibri"/>
          <w:color w:val="000000"/>
        </w:rPr>
        <w:t>Ades-</w:t>
      </w:r>
      <w:proofErr w:type="spellStart"/>
      <w:r>
        <w:rPr>
          <w:rFonts w:eastAsia="Times New Roman" w:cs="Calibri"/>
          <w:color w:val="000000"/>
        </w:rPr>
        <w:t>Mével</w:t>
      </w:r>
      <w:proofErr w:type="spellEnd"/>
      <w:r>
        <w:rPr>
          <w:rFonts w:eastAsia="Times New Roman" w:cs="Calibri"/>
          <w:color w:val="000000"/>
        </w:rPr>
        <w:t xml:space="preserve">. </w:t>
      </w:r>
      <w:proofErr w:type="spellStart"/>
      <w:r>
        <w:rPr>
          <w:rFonts w:eastAsia="Times New Roman" w:cs="Calibri"/>
          <w:color w:val="000000"/>
        </w:rPr>
        <w:t>Bivol</w:t>
      </w:r>
      <w:proofErr w:type="spellEnd"/>
      <w:r>
        <w:rPr>
          <w:rFonts w:eastAsia="Times New Roman" w:cs="Calibri"/>
          <w:color w:val="000000"/>
        </w:rPr>
        <w:t xml:space="preserve"> is de Bulgaarse mediapartner van OCCRP en dat werpt zijn vruchten af, zegt </w:t>
      </w:r>
      <w:proofErr w:type="spellStart"/>
      <w:r>
        <w:rPr>
          <w:rFonts w:eastAsia="Times New Roman" w:cs="Calibri"/>
          <w:color w:val="000000"/>
        </w:rPr>
        <w:t>Yordanov</w:t>
      </w:r>
      <w:proofErr w:type="spellEnd"/>
      <w:r>
        <w:rPr>
          <w:rFonts w:eastAsia="Times New Roman" w:cs="Calibri"/>
          <w:color w:val="000000"/>
        </w:rPr>
        <w:t xml:space="preserve">. "We kregen dankzij OCCRP toegang tot grote databanken zoals de Panama Papers. Het versterkt onze informatiepositie." Volgens editor </w:t>
      </w:r>
      <w:proofErr w:type="spellStart"/>
      <w:r>
        <w:rPr>
          <w:rFonts w:eastAsia="Times New Roman" w:cs="Calibri"/>
          <w:color w:val="000000"/>
        </w:rPr>
        <w:t>Ilya</w:t>
      </w:r>
      <w:proofErr w:type="spellEnd"/>
      <w:r>
        <w:rPr>
          <w:rFonts w:eastAsia="Times New Roman" w:cs="Calibri"/>
          <w:color w:val="000000"/>
        </w:rPr>
        <w:t xml:space="preserve"> </w:t>
      </w:r>
      <w:proofErr w:type="spellStart"/>
      <w:r>
        <w:rPr>
          <w:rFonts w:eastAsia="Times New Roman" w:cs="Calibri"/>
          <w:color w:val="000000"/>
        </w:rPr>
        <w:t>Lozovsky</w:t>
      </w:r>
      <w:proofErr w:type="spellEnd"/>
      <w:r>
        <w:rPr>
          <w:rFonts w:eastAsia="Times New Roman" w:cs="Calibri"/>
          <w:color w:val="000000"/>
        </w:rPr>
        <w:t xml:space="preserve"> van OCCRP blijft het daar niet bij. "Als wij </w:t>
      </w:r>
      <w:proofErr w:type="spellStart"/>
      <w:r>
        <w:rPr>
          <w:rFonts w:eastAsia="Times New Roman" w:cs="Calibri"/>
          <w:color w:val="000000"/>
        </w:rPr>
        <w:t>gepitchte</w:t>
      </w:r>
      <w:proofErr w:type="spellEnd"/>
      <w:r>
        <w:rPr>
          <w:rFonts w:eastAsia="Times New Roman" w:cs="Calibri"/>
          <w:color w:val="000000"/>
        </w:rPr>
        <w:t xml:space="preserve"> onderzoeksonderwerpen goedkeuren, kunnen leden gebruikmaken van allerlei services, zoals ons data- en researchteam en </w:t>
      </w:r>
      <w:proofErr w:type="spellStart"/>
      <w:r>
        <w:rPr>
          <w:rFonts w:eastAsia="Times New Roman" w:cs="Calibri"/>
          <w:color w:val="000000"/>
        </w:rPr>
        <w:t>eindredactionele</w:t>
      </w:r>
      <w:proofErr w:type="spellEnd"/>
      <w:r>
        <w:rPr>
          <w:rFonts w:eastAsia="Times New Roman" w:cs="Calibri"/>
          <w:color w:val="000000"/>
        </w:rPr>
        <w:t xml:space="preserve"> en </w:t>
      </w:r>
      <w:r w:rsidR="00F30340">
        <w:rPr>
          <w:rFonts w:eastAsia="Times New Roman" w:cs="Calibri"/>
          <w:color w:val="000000"/>
        </w:rPr>
        <w:t>juridische</w:t>
      </w:r>
      <w:r>
        <w:rPr>
          <w:rFonts w:eastAsia="Times New Roman" w:cs="Calibri"/>
          <w:color w:val="000000"/>
        </w:rPr>
        <w:t xml:space="preserve"> controles. Bovendien kunnen we door onze connecties met veel internationale media een nieuwsonderwerp over de landsgrenzen heen uitbreiden. Dat is nodig, omdat corruptie vaak grensoverschrijdend is. Ook betalen we geld voor de door ons goedgekeurde </w:t>
      </w:r>
      <w:proofErr w:type="spellStart"/>
      <w:r>
        <w:rPr>
          <w:rFonts w:eastAsia="Times New Roman" w:cs="Calibri"/>
          <w:color w:val="000000"/>
        </w:rPr>
        <w:t>onderzoeksjournalistieke</w:t>
      </w:r>
      <w:proofErr w:type="spellEnd"/>
      <w:r>
        <w:rPr>
          <w:rFonts w:eastAsia="Times New Roman" w:cs="Calibri"/>
          <w:color w:val="000000"/>
        </w:rPr>
        <w:t xml:space="preserve"> producties. Dat versterkt media waarmee we samenwerken dus ook financieel."</w:t>
      </w:r>
    </w:p>
    <w:p w:rsidR="007E6223" w:rsidRDefault="007E6223" w:rsidP="007E6223">
      <w:pPr>
        <w:rPr>
          <w:color w:val="000000"/>
          <w:lang w:eastAsia="nl-NL"/>
        </w:rPr>
      </w:pPr>
      <w:proofErr w:type="spellStart"/>
      <w:r>
        <w:rPr>
          <w:rFonts w:eastAsia="Times New Roman" w:cs="Calibri"/>
          <w:color w:val="000000"/>
        </w:rPr>
        <w:t>Georgiev</w:t>
      </w:r>
      <w:proofErr w:type="spellEnd"/>
      <w:r>
        <w:rPr>
          <w:rFonts w:eastAsia="Times New Roman" w:cs="Calibri"/>
          <w:color w:val="000000"/>
        </w:rPr>
        <w:t xml:space="preserve"> vindt dat je als onderzoeksjournalist in Bulgarije internationale samenwer</w:t>
      </w:r>
      <w:r w:rsidR="00F74B6D">
        <w:rPr>
          <w:rFonts w:eastAsia="Times New Roman" w:cs="Calibri"/>
          <w:color w:val="000000"/>
        </w:rPr>
        <w:t>k</w:t>
      </w:r>
      <w:r>
        <w:rPr>
          <w:rFonts w:eastAsia="Times New Roman" w:cs="Calibri"/>
          <w:color w:val="000000"/>
        </w:rPr>
        <w:t xml:space="preserve">ing altijd moet aangrijpen. </w:t>
      </w:r>
      <w:r>
        <w:t xml:space="preserve">“Je moet hoge journalistieke standaarden hanteren en het voordeel hiervan is dat je verhaal  niet alleen op je eigen medium verschijnt, maar ook op dat van je partner", aldus </w:t>
      </w:r>
      <w:proofErr w:type="spellStart"/>
      <w:r>
        <w:t>Georgiev</w:t>
      </w:r>
      <w:proofErr w:type="spellEnd"/>
      <w:r>
        <w:t xml:space="preserve">. Hij vervolgt: "Het is ook een extra manier om je als journalist te beschermen. Een journalist van een krant in een Bulgaars stadje het zwijgen opleggen is één, maar dat zal niet snel gebeuren als een publicatie van jou in The </w:t>
      </w:r>
      <w:proofErr w:type="spellStart"/>
      <w:r>
        <w:t>Guardian</w:t>
      </w:r>
      <w:proofErr w:type="spellEnd"/>
      <w:r>
        <w:t xml:space="preserve"> of El Pais heeft gestaan."</w:t>
      </w:r>
    </w:p>
    <w:p w:rsidR="007E6223" w:rsidRPr="00472C9D" w:rsidRDefault="007E6223" w:rsidP="007E6223">
      <w:pPr>
        <w:rPr>
          <w:b/>
          <w:color w:val="000000"/>
          <w:lang w:eastAsia="nl-NL"/>
        </w:rPr>
      </w:pPr>
      <w:r w:rsidRPr="00472C9D">
        <w:rPr>
          <w:b/>
          <w:color w:val="000000"/>
          <w:lang w:eastAsia="nl-NL"/>
        </w:rPr>
        <w:t>Lid</w:t>
      </w:r>
    </w:p>
    <w:p w:rsidR="007E6223" w:rsidRDefault="007E6223" w:rsidP="007E6223">
      <w:pPr>
        <w:rPr>
          <w:color w:val="000000"/>
          <w:lang w:eastAsia="nl-NL"/>
        </w:rPr>
      </w:pPr>
      <w:r>
        <w:rPr>
          <w:color w:val="000000"/>
          <w:lang w:eastAsia="nl-NL"/>
        </w:rPr>
        <w:t xml:space="preserve">In Bulgarije komt het volgens </w:t>
      </w:r>
      <w:proofErr w:type="spellStart"/>
      <w:r>
        <w:rPr>
          <w:color w:val="000000"/>
          <w:lang w:eastAsia="nl-NL"/>
        </w:rPr>
        <w:t>Spasov</w:t>
      </w:r>
      <w:proofErr w:type="spellEnd"/>
      <w:r>
        <w:rPr>
          <w:color w:val="000000"/>
          <w:lang w:eastAsia="nl-NL"/>
        </w:rPr>
        <w:t xml:space="preserve"> en </w:t>
      </w:r>
      <w:proofErr w:type="spellStart"/>
      <w:r>
        <w:rPr>
          <w:color w:val="000000"/>
          <w:lang w:eastAsia="nl-NL"/>
        </w:rPr>
        <w:t>Cheresheva</w:t>
      </w:r>
      <w:proofErr w:type="spellEnd"/>
      <w:r>
        <w:rPr>
          <w:color w:val="000000"/>
          <w:lang w:eastAsia="nl-NL"/>
        </w:rPr>
        <w:t xml:space="preserve"> van pas om lid te worden van AEJ Bulgaria. “Er worden trainingen voor </w:t>
      </w:r>
      <w:r w:rsidRPr="007D2CF7">
        <w:t>onderz</w:t>
      </w:r>
      <w:r>
        <w:t xml:space="preserve">oeksjournalisten georganiseerd. Daarnaast maakt </w:t>
      </w:r>
      <w:r w:rsidRPr="007D2CF7">
        <w:t xml:space="preserve">AEJ </w:t>
      </w:r>
      <w:r>
        <w:t xml:space="preserve">deel uit </w:t>
      </w:r>
      <w:r w:rsidRPr="007D2CF7">
        <w:t xml:space="preserve">van een alarmmechanisme </w:t>
      </w:r>
      <w:r>
        <w:t xml:space="preserve">van de Raad van Europa”, zegt </w:t>
      </w:r>
      <w:proofErr w:type="spellStart"/>
      <w:r w:rsidRPr="007D2CF7">
        <w:t>Cheresheva</w:t>
      </w:r>
      <w:proofErr w:type="spellEnd"/>
      <w:r w:rsidRPr="007D2CF7">
        <w:t>. “Die Raad kan vragen stellen aan en druk uitoefenen op de Bulgaarse regering om bijvoorbeel</w:t>
      </w:r>
      <w:r>
        <w:t>d op te treden bij misstanden die door AEJ worden aangekaart."</w:t>
      </w:r>
    </w:p>
    <w:p w:rsidR="007E6223" w:rsidRDefault="007E6223" w:rsidP="007E6223">
      <w:pPr>
        <w:rPr>
          <w:color w:val="000000"/>
          <w:lang w:eastAsia="nl-NL"/>
        </w:rPr>
      </w:pPr>
    </w:p>
    <w:p w:rsidR="007E6223" w:rsidRDefault="007E6223" w:rsidP="007E6223">
      <w:pPr>
        <w:rPr>
          <w:color w:val="000000"/>
          <w:lang w:eastAsia="nl-NL"/>
        </w:rPr>
      </w:pPr>
    </w:p>
    <w:p w:rsidR="007E6223" w:rsidRDefault="007E6223" w:rsidP="007E6223">
      <w:pPr>
        <w:rPr>
          <w:color w:val="000000"/>
          <w:lang w:eastAsia="nl-NL"/>
        </w:rPr>
      </w:pPr>
    </w:p>
    <w:p w:rsidR="007E6223" w:rsidRDefault="007E6223" w:rsidP="007E6223">
      <w:pPr>
        <w:rPr>
          <w:color w:val="000000"/>
          <w:lang w:eastAsia="nl-NL"/>
        </w:rPr>
      </w:pPr>
    </w:p>
    <w:p w:rsidR="007E6223" w:rsidRPr="007D2CF7" w:rsidRDefault="007E6223" w:rsidP="007E6223">
      <w:pPr>
        <w:pStyle w:val="Kop1"/>
        <w:rPr>
          <w:lang w:val="nl-NL"/>
        </w:rPr>
      </w:pPr>
      <w:bookmarkStart w:id="26" w:name="_Toc9330605"/>
      <w:r w:rsidRPr="007D2CF7">
        <w:rPr>
          <w:lang w:val="nl-NL"/>
        </w:rPr>
        <w:lastRenderedPageBreak/>
        <w:t>Hoofdstuk 6 – Hoe functioneert de onderzoeksjournalistiek in Bulgarije?</w:t>
      </w:r>
      <w:bookmarkEnd w:id="26"/>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r>
        <w:rPr>
          <w:rFonts w:eastAsia="Times New Roman" w:cs="Calibri"/>
          <w:color w:val="000000"/>
          <w:lang w:eastAsia="nl-NL"/>
        </w:rPr>
        <w:t>Volgens RWB is er in onderzoeksjournalistiek Bulgarije sprake van een paradox. Enerzijds is persvrijheid en vrijheid van meningsuiting in de wet vastgelegd, net als het recht op informatievergaring.</w:t>
      </w:r>
    </w:p>
    <w:p w:rsidR="007E6223" w:rsidRDefault="007E6223" w:rsidP="007E6223">
      <w:pPr>
        <w:rPr>
          <w:rFonts w:eastAsia="Times New Roman" w:cs="Calibri"/>
          <w:color w:val="000000"/>
          <w:lang w:eastAsia="nl-NL"/>
        </w:rPr>
      </w:pPr>
      <w:r>
        <w:rPr>
          <w:rFonts w:eastAsia="Times New Roman" w:cs="Calibri"/>
          <w:color w:val="000000"/>
          <w:lang w:eastAsia="nl-NL"/>
        </w:rPr>
        <w:t>Er zijn talloze publieke registers waaruit journalisten informatie kunnen putten om misstanden te ontdekken. De hoge mate van corrup</w:t>
      </w:r>
      <w:r w:rsidR="0092338E">
        <w:rPr>
          <w:rFonts w:eastAsia="Times New Roman" w:cs="Calibri"/>
          <w:color w:val="000000"/>
          <w:lang w:eastAsia="nl-NL"/>
        </w:rPr>
        <w:t xml:space="preserve">tie in het land (Shannon, 2019) </w:t>
      </w:r>
      <w:r>
        <w:rPr>
          <w:rFonts w:eastAsia="Times New Roman" w:cs="Calibri"/>
          <w:color w:val="000000"/>
          <w:lang w:eastAsia="nl-NL"/>
        </w:rPr>
        <w:t xml:space="preserve">zorgt wat dat betreft voor een </w:t>
      </w:r>
      <w:r w:rsidR="00F74B6D">
        <w:rPr>
          <w:rFonts w:eastAsia="Times New Roman" w:cs="Calibri"/>
          <w:color w:val="000000"/>
          <w:lang w:eastAsia="nl-NL"/>
        </w:rPr>
        <w:t>informatie technisch</w:t>
      </w:r>
      <w:r>
        <w:rPr>
          <w:rFonts w:eastAsia="Times New Roman" w:cs="Calibri"/>
          <w:color w:val="000000"/>
          <w:lang w:eastAsia="nl-NL"/>
        </w:rPr>
        <w:t xml:space="preserve"> voedzame bodem</w:t>
      </w:r>
      <w:r w:rsidR="0092338E">
        <w:rPr>
          <w:rFonts w:eastAsia="Times New Roman" w:cs="Calibri"/>
          <w:color w:val="000000"/>
          <w:lang w:eastAsia="nl-NL"/>
        </w:rPr>
        <w:t xml:space="preserve"> voor onderzoeksjournalisten.</w:t>
      </w:r>
    </w:p>
    <w:p w:rsidR="007E6223" w:rsidRPr="00684DBB" w:rsidRDefault="007E6223" w:rsidP="007E6223">
      <w:pPr>
        <w:rPr>
          <w:rFonts w:eastAsia="Times New Roman" w:cs="Calibri"/>
          <w:color w:val="000000"/>
          <w:lang w:eastAsia="nl-NL"/>
        </w:rPr>
      </w:pPr>
      <w:r>
        <w:rPr>
          <w:rFonts w:eastAsia="Times New Roman" w:cs="Calibri"/>
          <w:color w:val="000000"/>
          <w:lang w:eastAsia="nl-NL"/>
        </w:rPr>
        <w:t xml:space="preserve">Recente </w:t>
      </w:r>
      <w:proofErr w:type="spellStart"/>
      <w:r>
        <w:rPr>
          <w:rFonts w:eastAsia="Times New Roman" w:cs="Calibri"/>
          <w:color w:val="000000"/>
          <w:lang w:eastAsia="nl-NL"/>
        </w:rPr>
        <w:t>onderzoeksjournalistieke</w:t>
      </w:r>
      <w:proofErr w:type="spellEnd"/>
      <w:r>
        <w:rPr>
          <w:rFonts w:eastAsia="Times New Roman" w:cs="Calibri"/>
          <w:color w:val="000000"/>
          <w:lang w:eastAsia="nl-NL"/>
        </w:rPr>
        <w:t xml:space="preserve"> verhalen tonen bovendien aan dat diepgravend onderzoek doen loont: hooggeplaatste politici traden af nadat media aan het licht brachten dat zij voor veel minder geld dan de marktwaarde appartementen kochten van een mogelijk bevoordeeld vastgoedbedrijf. </w:t>
      </w:r>
      <w:r>
        <w:rPr>
          <w:shd w:val="clear" w:color="auto" w:fill="FFFFFF"/>
        </w:rPr>
        <w:t>Hiernaar kijkend zou je kunnen stellen dat onderzoeksjournalistiek in Bulgarije volop leeft.</w:t>
      </w:r>
    </w:p>
    <w:p w:rsidR="007E6223" w:rsidRDefault="007E6223" w:rsidP="007E6223">
      <w:pPr>
        <w:rPr>
          <w:rFonts w:eastAsia="Times New Roman" w:cs="Calibri"/>
          <w:color w:val="000000"/>
          <w:lang w:eastAsia="nl-NL"/>
        </w:rPr>
      </w:pPr>
      <w:r>
        <w:rPr>
          <w:rFonts w:eastAsia="Times New Roman" w:cs="Calibri"/>
          <w:color w:val="000000"/>
          <w:lang w:eastAsia="nl-NL"/>
        </w:rPr>
        <w:t xml:space="preserve">De werkelijkheid is echter een stuk gecompliceerder. Persmonitoren stellen dat persvrijheid in Bulgarije fors is gedaald. De economische </w:t>
      </w:r>
      <w:r w:rsidR="0092338E">
        <w:rPr>
          <w:rFonts w:eastAsia="Times New Roman" w:cs="Calibri"/>
          <w:color w:val="000000"/>
          <w:lang w:eastAsia="nl-NL"/>
        </w:rPr>
        <w:t xml:space="preserve">situatie van veel printmedia is </w:t>
      </w:r>
      <w:r>
        <w:rPr>
          <w:rFonts w:eastAsia="Times New Roman" w:cs="Calibri"/>
          <w:color w:val="000000"/>
          <w:lang w:eastAsia="nl-NL"/>
        </w:rPr>
        <w:t xml:space="preserve">ongezond: het merendeel leeft bij de </w:t>
      </w:r>
      <w:r w:rsidR="0092338E">
        <w:rPr>
          <w:rFonts w:eastAsia="Times New Roman" w:cs="Calibri"/>
          <w:color w:val="000000"/>
          <w:lang w:eastAsia="nl-NL"/>
        </w:rPr>
        <w:t xml:space="preserve">gratie van hun eigenaars. In de </w:t>
      </w:r>
      <w:r>
        <w:rPr>
          <w:rFonts w:eastAsia="Times New Roman" w:cs="Calibri"/>
          <w:color w:val="000000"/>
          <w:lang w:eastAsia="nl-NL"/>
        </w:rPr>
        <w:t>printsector is sprake van een hoge concentratie van media-</w:t>
      </w:r>
      <w:r w:rsidR="00F74B6D">
        <w:rPr>
          <w:rFonts w:eastAsia="Times New Roman" w:cs="Calibri"/>
          <w:color w:val="000000"/>
          <w:lang w:eastAsia="nl-NL"/>
        </w:rPr>
        <w:t>eigenaarschap</w:t>
      </w:r>
      <w:r>
        <w:rPr>
          <w:rFonts w:eastAsia="Times New Roman" w:cs="Calibri"/>
          <w:color w:val="000000"/>
          <w:lang w:eastAsia="nl-NL"/>
        </w:rPr>
        <w:t xml:space="preserve">, waarbij </w:t>
      </w:r>
      <w:proofErr w:type="spellStart"/>
      <w:r>
        <w:rPr>
          <w:rFonts w:eastAsia="Times New Roman" w:cs="Calibri"/>
          <w:color w:val="000000"/>
          <w:lang w:eastAsia="nl-NL"/>
        </w:rPr>
        <w:t>Peevski</w:t>
      </w:r>
      <w:proofErr w:type="spellEnd"/>
      <w:r>
        <w:rPr>
          <w:rFonts w:eastAsia="Times New Roman" w:cs="Calibri"/>
          <w:color w:val="000000"/>
          <w:lang w:eastAsia="nl-NL"/>
        </w:rPr>
        <w:t xml:space="preserve"> de hoofdrol op zich neemt. Hij zet media volgens persmonitoren in om politieke en econ</w:t>
      </w:r>
      <w:r w:rsidR="0092338E">
        <w:rPr>
          <w:rFonts w:eastAsia="Times New Roman" w:cs="Calibri"/>
          <w:color w:val="000000"/>
          <w:lang w:eastAsia="nl-NL"/>
        </w:rPr>
        <w:t xml:space="preserve">omische belangen te beschermen. </w:t>
      </w:r>
      <w:r>
        <w:rPr>
          <w:rFonts w:eastAsia="Times New Roman" w:cs="Calibri"/>
          <w:color w:val="000000"/>
          <w:lang w:eastAsia="nl-NL"/>
        </w:rPr>
        <w:t>Kritische onderzoeksjournalistiek vindt hier volgens hen niet plaats.</w:t>
      </w:r>
    </w:p>
    <w:p w:rsidR="007E6223" w:rsidRDefault="007E6223" w:rsidP="007E6223">
      <w:pPr>
        <w:rPr>
          <w:rFonts w:eastAsia="Times New Roman" w:cs="Calibri"/>
          <w:color w:val="000000"/>
          <w:lang w:eastAsia="nl-NL"/>
        </w:rPr>
      </w:pPr>
      <w:r>
        <w:rPr>
          <w:rFonts w:eastAsia="Times New Roman" w:cs="Calibri"/>
          <w:color w:val="000000"/>
          <w:lang w:eastAsia="nl-NL"/>
        </w:rPr>
        <w:t xml:space="preserve">Slechts een beperkt aantal media bedrijft onderzoeksjournalistiek, waarvan de meeste online verschijnen. Het gros van deze media heeft echter geen exclusieve teams die fulltime aan onderzoeksjournalistiek doen. Daar is een financiële reden voor: onderzoeksjournalistiek is tijdrovend en dus duur. Financiering staat onder druk. </w:t>
      </w:r>
      <w:r w:rsidR="00F74B6D">
        <w:rPr>
          <w:rFonts w:eastAsia="Times New Roman" w:cs="Calibri"/>
          <w:color w:val="000000"/>
          <w:lang w:eastAsia="nl-NL"/>
        </w:rPr>
        <w:t>Mediaorganisaties</w:t>
      </w:r>
      <w:r>
        <w:rPr>
          <w:rFonts w:eastAsia="Times New Roman" w:cs="Calibri"/>
          <w:color w:val="000000"/>
          <w:lang w:eastAsia="nl-NL"/>
        </w:rPr>
        <w:t xml:space="preserve"> die onderzoeksjournalistiek bedrijven wenden zich echter tot internationale organisaties zoals ABF, Open Society Fund </w:t>
      </w:r>
      <w:r>
        <w:t xml:space="preserve">en de </w:t>
      </w:r>
      <w:r w:rsidRPr="006C2F83">
        <w:t xml:space="preserve">Friedrich </w:t>
      </w:r>
      <w:proofErr w:type="spellStart"/>
      <w:r w:rsidRPr="006C2F83">
        <w:t>Newman</w:t>
      </w:r>
      <w:proofErr w:type="spellEnd"/>
      <w:r w:rsidRPr="006C2F83">
        <w:t xml:space="preserve"> Foundation</w:t>
      </w:r>
      <w:r>
        <w:t xml:space="preserve">, </w:t>
      </w:r>
      <w:r>
        <w:rPr>
          <w:rFonts w:eastAsia="Times New Roman" w:cs="Calibri"/>
          <w:color w:val="000000"/>
          <w:lang w:eastAsia="nl-NL"/>
        </w:rPr>
        <w:t xml:space="preserve">die met forse </w:t>
      </w:r>
      <w:r w:rsidR="0092338E">
        <w:rPr>
          <w:rFonts w:eastAsia="Times New Roman" w:cs="Calibri"/>
          <w:color w:val="000000"/>
          <w:lang w:eastAsia="nl-NL"/>
        </w:rPr>
        <w:t xml:space="preserve">geldbedragen een groot </w:t>
      </w:r>
      <w:r>
        <w:rPr>
          <w:rFonts w:eastAsia="Times New Roman" w:cs="Calibri"/>
          <w:color w:val="000000"/>
          <w:lang w:eastAsia="nl-NL"/>
        </w:rPr>
        <w:t>deel van de onderzoeksjournalistiek in Bulgarije het hoofd boven water houdt.</w:t>
      </w:r>
      <w:r w:rsidR="0092338E">
        <w:rPr>
          <w:rFonts w:eastAsia="Times New Roman" w:cs="Calibri"/>
          <w:color w:val="000000"/>
          <w:lang w:eastAsia="nl-NL"/>
        </w:rPr>
        <w:t xml:space="preserve"> Een gezonde situatie valt dit niet te noemen.</w:t>
      </w:r>
    </w:p>
    <w:p w:rsidR="007E6223" w:rsidRDefault="007E6223" w:rsidP="007E6223">
      <w:r>
        <w:rPr>
          <w:rFonts w:eastAsia="Times New Roman" w:cs="Calibri"/>
          <w:color w:val="000000"/>
          <w:lang w:eastAsia="nl-NL"/>
        </w:rPr>
        <w:t>Onderzoeksjournalisten en med</w:t>
      </w:r>
      <w:r w:rsidR="0092338E">
        <w:rPr>
          <w:rFonts w:eastAsia="Times New Roman" w:cs="Calibri"/>
          <w:color w:val="000000"/>
          <w:lang w:eastAsia="nl-NL"/>
        </w:rPr>
        <w:t xml:space="preserve">ia in Bulgarije staan bloot aan </w:t>
      </w:r>
      <w:r>
        <w:rPr>
          <w:rFonts w:eastAsia="Times New Roman" w:cs="Calibri"/>
          <w:color w:val="000000"/>
          <w:lang w:eastAsia="nl-NL"/>
        </w:rPr>
        <w:t xml:space="preserve">censuur. RWB en uitgeversbond SIB leggen een verband tussen </w:t>
      </w:r>
      <w:r>
        <w:t>kritische mediaberichtgeving over de regering en daaropvolgende onderzoeken vanuit de autoriteiten naar deze media om hen te mond te snoeren.</w:t>
      </w:r>
    </w:p>
    <w:p w:rsidR="007E6223" w:rsidRDefault="007E6223" w:rsidP="007E6223">
      <w:pPr>
        <w:rPr>
          <w:rFonts w:eastAsia="Times New Roman" w:cs="Calibri"/>
          <w:color w:val="000000"/>
          <w:lang w:eastAsia="nl-NL"/>
        </w:rPr>
      </w:pPr>
      <w:r>
        <w:rPr>
          <w:rFonts w:eastAsia="Times New Roman" w:cs="Calibri"/>
          <w:color w:val="000000"/>
          <w:lang w:eastAsia="nl-NL"/>
        </w:rPr>
        <w:t xml:space="preserve">Politici proberen invloed uit te oefenen op redactionele inhoud, net als media-eigenaars, eindredacteuren en advertentieafdelingen. Onderzoeksjournalisten die desondanks geen zelfcensuur toepassen en toch publiceren, lopen risico slachtoffer te worden van intimidaties en fysiek geweld. RWB noemt het bedrijven van journalistiek in Bulgarije zelfs 'gevaarlijk'. </w:t>
      </w:r>
    </w:p>
    <w:p w:rsidR="007E6223" w:rsidRDefault="007E6223" w:rsidP="007E6223">
      <w:pPr>
        <w:rPr>
          <w:shd w:val="clear" w:color="auto" w:fill="FFFFFF"/>
        </w:rPr>
      </w:pPr>
      <w:r>
        <w:rPr>
          <w:rFonts w:eastAsia="Times New Roman" w:cs="Calibri"/>
          <w:color w:val="000000"/>
          <w:lang w:eastAsia="nl-NL"/>
        </w:rPr>
        <w:t>Onderzoeksjournalisten krijgen te maken met lastercampagnes van regeringsgezinde media. Bovendien maken rechtszaken wegens smaad en laster hen na publicaties nerveus, omdat de hoogte van boetes hun salaris veelal overstijgt. D</w:t>
      </w:r>
      <w:r>
        <w:t>eze vormen van druk hebben een negatief effect op het (willen) bedrijv</w:t>
      </w:r>
      <w:r w:rsidR="0092338E">
        <w:t xml:space="preserve">en van onderzoeksjournalistiek. </w:t>
      </w:r>
      <w:r>
        <w:rPr>
          <w:shd w:val="clear" w:color="auto" w:fill="FFFFFF"/>
        </w:rPr>
        <w:t>Onderzoeksjournalisten die ik sprak worden er soms moedeloos van.</w:t>
      </w:r>
    </w:p>
    <w:p w:rsidR="007E6223" w:rsidRDefault="007E6223" w:rsidP="007E6223">
      <w:pPr>
        <w:rPr>
          <w:shd w:val="clear" w:color="auto" w:fill="FFFFFF"/>
        </w:rPr>
      </w:pPr>
      <w:r>
        <w:rPr>
          <w:shd w:val="clear" w:color="auto" w:fill="FFFFFF"/>
        </w:rPr>
        <w:lastRenderedPageBreak/>
        <w:t xml:space="preserve">Het is echter niet zo dat onderzoeksjournalisten zich laten kennen en bij de pakken neer zitten. Media-experts en ervaren onderzoeksjournalisten </w:t>
      </w:r>
      <w:r w:rsidR="0092338E">
        <w:rPr>
          <w:shd w:val="clear" w:color="auto" w:fill="FFFFFF"/>
        </w:rPr>
        <w:t xml:space="preserve">noemen </w:t>
      </w:r>
      <w:r>
        <w:rPr>
          <w:shd w:val="clear" w:color="auto" w:fill="FFFFFF"/>
        </w:rPr>
        <w:t xml:space="preserve">veel manieren </w:t>
      </w:r>
      <w:r w:rsidR="0092338E">
        <w:rPr>
          <w:shd w:val="clear" w:color="auto" w:fill="FFFFFF"/>
        </w:rPr>
        <w:t xml:space="preserve">op waardoor journalisten zich </w:t>
      </w:r>
      <w:r>
        <w:rPr>
          <w:shd w:val="clear" w:color="auto" w:fill="FFFFFF"/>
        </w:rPr>
        <w:t xml:space="preserve">tegen druk kunnen </w:t>
      </w:r>
      <w:r w:rsidR="0092338E">
        <w:rPr>
          <w:shd w:val="clear" w:color="auto" w:fill="FFFFFF"/>
        </w:rPr>
        <w:t xml:space="preserve">beschermen. </w:t>
      </w:r>
      <w:r>
        <w:rPr>
          <w:shd w:val="clear" w:color="auto" w:fill="FFFFFF"/>
        </w:rPr>
        <w:t>"Druk van buitenaf hoort nou eenmaal bij het dagelijkse bestaan als ond</w:t>
      </w:r>
      <w:r w:rsidR="0092338E">
        <w:rPr>
          <w:shd w:val="clear" w:color="auto" w:fill="FFFFFF"/>
        </w:rPr>
        <w:t xml:space="preserve">erzoeksjournalist in Bulgarije. </w:t>
      </w:r>
      <w:r>
        <w:rPr>
          <w:shd w:val="clear" w:color="auto" w:fill="FFFFFF"/>
        </w:rPr>
        <w:t xml:space="preserve">Daar moet je mee om </w:t>
      </w:r>
      <w:r w:rsidR="0092338E">
        <w:rPr>
          <w:shd w:val="clear" w:color="auto" w:fill="FFFFFF"/>
        </w:rPr>
        <w:t xml:space="preserve">leren </w:t>
      </w:r>
      <w:r>
        <w:rPr>
          <w:shd w:val="clear" w:color="auto" w:fill="FFFFFF"/>
        </w:rPr>
        <w:t xml:space="preserve">gaan", </w:t>
      </w:r>
      <w:r w:rsidR="0092338E">
        <w:rPr>
          <w:shd w:val="clear" w:color="auto" w:fill="FFFFFF"/>
        </w:rPr>
        <w:t xml:space="preserve">aldus docent onderzoeksjournalistiek </w:t>
      </w:r>
      <w:proofErr w:type="spellStart"/>
      <w:r>
        <w:rPr>
          <w:shd w:val="clear" w:color="auto" w:fill="FFFFFF"/>
        </w:rPr>
        <w:t>Vaglenov</w:t>
      </w:r>
      <w:proofErr w:type="spellEnd"/>
      <w:r>
        <w:rPr>
          <w:shd w:val="clear" w:color="auto" w:fill="FFFFFF"/>
        </w:rPr>
        <w:t>.</w:t>
      </w:r>
    </w:p>
    <w:p w:rsidR="007E6223" w:rsidRDefault="007E6223" w:rsidP="007E6223">
      <w:pPr>
        <w:rPr>
          <w:shd w:val="clear" w:color="auto" w:fill="FFFFFF"/>
        </w:rPr>
      </w:pPr>
      <w:r>
        <w:rPr>
          <w:shd w:val="clear" w:color="auto" w:fill="FFFFFF"/>
        </w:rPr>
        <w:t xml:space="preserve">Onderzoeksjournalisten kunnen besluiten een gevoelig onderwerp een tijd links te laten liggen om de intensiteit van serieuze dreigementen af te laten nemen. Persmonitors kunnen door aandacht te schenken aan </w:t>
      </w:r>
      <w:r w:rsidR="0092338E">
        <w:rPr>
          <w:shd w:val="clear" w:color="auto" w:fill="FFFFFF"/>
        </w:rPr>
        <w:t xml:space="preserve">incidenten </w:t>
      </w:r>
      <w:r>
        <w:rPr>
          <w:shd w:val="clear" w:color="auto" w:fill="FFFFFF"/>
        </w:rPr>
        <w:t>eveneens bijdragen aan afname van dreigementen.</w:t>
      </w:r>
    </w:p>
    <w:p w:rsidR="004B4DF8" w:rsidRPr="004B4DF8" w:rsidRDefault="007E6223" w:rsidP="007E6223">
      <w:pPr>
        <w:rPr>
          <w:shd w:val="clear" w:color="auto" w:fill="FFFFFF"/>
        </w:rPr>
      </w:pPr>
      <w:r>
        <w:rPr>
          <w:shd w:val="clear" w:color="auto" w:fill="FFFFFF"/>
        </w:rPr>
        <w:t xml:space="preserve">Om zich in te dekken tegen aanklachten wegens </w:t>
      </w:r>
      <w:r w:rsidR="0092338E">
        <w:rPr>
          <w:shd w:val="clear" w:color="auto" w:fill="FFFFFF"/>
        </w:rPr>
        <w:t xml:space="preserve">laster en </w:t>
      </w:r>
      <w:r>
        <w:rPr>
          <w:shd w:val="clear" w:color="auto" w:fill="FFFFFF"/>
        </w:rPr>
        <w:t xml:space="preserve">smaad nemen </w:t>
      </w:r>
      <w:proofErr w:type="spellStart"/>
      <w:r>
        <w:rPr>
          <w:shd w:val="clear" w:color="auto" w:fill="FFFFFF"/>
        </w:rPr>
        <w:t>onderzoeksjournalistieke</w:t>
      </w:r>
      <w:proofErr w:type="spellEnd"/>
      <w:r>
        <w:rPr>
          <w:shd w:val="clear" w:color="auto" w:fill="FFFFFF"/>
        </w:rPr>
        <w:t xml:space="preserve"> media juridisch </w:t>
      </w:r>
      <w:r w:rsidR="0092338E">
        <w:rPr>
          <w:shd w:val="clear" w:color="auto" w:fill="FFFFFF"/>
        </w:rPr>
        <w:t xml:space="preserve">adviseurs in de arm. </w:t>
      </w:r>
      <w:r>
        <w:rPr>
          <w:shd w:val="clear" w:color="auto" w:fill="FFFFFF"/>
        </w:rPr>
        <w:t xml:space="preserve">Zij controleren artikelen om juridische kwetsbaarheden op te merken en </w:t>
      </w:r>
      <w:r w:rsidR="0092338E">
        <w:rPr>
          <w:shd w:val="clear" w:color="auto" w:fill="FFFFFF"/>
        </w:rPr>
        <w:t xml:space="preserve">deze inhoudelijk te versterken. </w:t>
      </w:r>
      <w:r>
        <w:rPr>
          <w:shd w:val="clear" w:color="auto" w:fill="FFFFFF"/>
        </w:rPr>
        <w:t xml:space="preserve">Mochten er alsnog aanklachten volgen, weet je tot op zekere hoogte zeker dat media en journalisten 'veilig' zijn. Media en journalisten die dit niet kunnen betalen </w:t>
      </w:r>
      <w:r w:rsidR="0092338E">
        <w:rPr>
          <w:shd w:val="clear" w:color="auto" w:fill="FFFFFF"/>
        </w:rPr>
        <w:t xml:space="preserve">kunnen naar de NGO </w:t>
      </w:r>
      <w:r>
        <w:rPr>
          <w:shd w:val="clear" w:color="auto" w:fill="FFFFFF"/>
        </w:rPr>
        <w:t>AIP</w:t>
      </w:r>
      <w:r w:rsidR="0092338E">
        <w:rPr>
          <w:shd w:val="clear" w:color="auto" w:fill="FFFFFF"/>
        </w:rPr>
        <w:t xml:space="preserve"> stappen, die dit eveneens bekijkt. </w:t>
      </w:r>
      <w:r>
        <w:rPr>
          <w:shd w:val="clear" w:color="auto" w:fill="FFFFFF"/>
        </w:rPr>
        <w:t>Ook maken journalisten gebruik van AIP om informatieverzoeke</w:t>
      </w:r>
      <w:r w:rsidR="0092338E">
        <w:rPr>
          <w:shd w:val="clear" w:color="auto" w:fill="FFFFFF"/>
        </w:rPr>
        <w:t xml:space="preserve">n bij publieke instanties in te </w:t>
      </w:r>
      <w:r>
        <w:rPr>
          <w:shd w:val="clear" w:color="auto" w:fill="FFFFFF"/>
        </w:rPr>
        <w:t>dienen en eventue</w:t>
      </w:r>
      <w:r w:rsidR="0092338E">
        <w:rPr>
          <w:shd w:val="clear" w:color="auto" w:fill="FFFFFF"/>
        </w:rPr>
        <w:t xml:space="preserve">el bezwaar tegen afwijzingen te </w:t>
      </w:r>
      <w:r w:rsidR="004B4DF8">
        <w:rPr>
          <w:shd w:val="clear" w:color="auto" w:fill="FFFFFF"/>
        </w:rPr>
        <w:t>maken.</w:t>
      </w:r>
    </w:p>
    <w:p w:rsidR="004B4DF8" w:rsidRDefault="004B4DF8" w:rsidP="004B4DF8">
      <w:pPr>
        <w:rPr>
          <w:color w:val="000000"/>
          <w:lang w:eastAsia="nl-NL"/>
        </w:rPr>
      </w:pPr>
      <w:r>
        <w:rPr>
          <w:rFonts w:eastAsia="Times New Roman" w:cs="Calibri"/>
          <w:color w:val="000000"/>
          <w:lang w:eastAsia="nl-NL"/>
        </w:rPr>
        <w:t xml:space="preserve">Onderzoeksjournalist </w:t>
      </w:r>
      <w:proofErr w:type="spellStart"/>
      <w:r>
        <w:rPr>
          <w:rFonts w:eastAsia="Times New Roman" w:cs="Calibri"/>
          <w:color w:val="000000"/>
          <w:lang w:eastAsia="nl-NL"/>
        </w:rPr>
        <w:t>Spasov</w:t>
      </w:r>
      <w:proofErr w:type="spellEnd"/>
      <w:r>
        <w:rPr>
          <w:rFonts w:eastAsia="Times New Roman" w:cs="Calibri"/>
          <w:color w:val="000000"/>
          <w:lang w:eastAsia="nl-NL"/>
        </w:rPr>
        <w:t xml:space="preserve"> zegt dat werken bij een groot mediabedrijf als </w:t>
      </w:r>
      <w:proofErr w:type="spellStart"/>
      <w:r>
        <w:rPr>
          <w:rFonts w:eastAsia="Times New Roman" w:cs="Calibri"/>
          <w:color w:val="000000"/>
          <w:lang w:eastAsia="nl-NL"/>
        </w:rPr>
        <w:t>Economedia</w:t>
      </w:r>
      <w:proofErr w:type="spellEnd"/>
      <w:r>
        <w:rPr>
          <w:rFonts w:eastAsia="Times New Roman" w:cs="Calibri"/>
          <w:color w:val="000000"/>
          <w:lang w:eastAsia="nl-NL"/>
        </w:rPr>
        <w:t xml:space="preserve"> hem veel voordelen oplevert. “De omvang en bekendheid van </w:t>
      </w:r>
      <w:proofErr w:type="spellStart"/>
      <w:r>
        <w:rPr>
          <w:rFonts w:eastAsia="Times New Roman" w:cs="Calibri"/>
          <w:color w:val="000000"/>
          <w:lang w:eastAsia="nl-NL"/>
        </w:rPr>
        <w:t>Economedia</w:t>
      </w:r>
      <w:proofErr w:type="spellEnd"/>
      <w:r>
        <w:rPr>
          <w:rFonts w:eastAsia="Times New Roman" w:cs="Calibri"/>
          <w:color w:val="000000"/>
          <w:lang w:eastAsia="nl-NL"/>
        </w:rPr>
        <w:t xml:space="preserve"> beschermt me </w:t>
      </w:r>
      <w:r>
        <w:t xml:space="preserve">op veel manieren via haar autoriteit, </w:t>
      </w:r>
      <w:r>
        <w:rPr>
          <w:color w:val="000000"/>
          <w:lang w:eastAsia="nl-NL"/>
        </w:rPr>
        <w:t>internationale contacten, expertise en financiële potentie. Ook juridisch gezien voel ik steun, want ze staan me daar financieel in bij.</w:t>
      </w:r>
      <w:r w:rsidR="00CA6F88">
        <w:rPr>
          <w:color w:val="000000"/>
          <w:lang w:eastAsia="nl-NL"/>
        </w:rPr>
        <w:t xml:space="preserve"> Op die manier kan ik gewoon mijn werk doen.</w:t>
      </w:r>
      <w:r>
        <w:rPr>
          <w:color w:val="000000"/>
          <w:lang w:eastAsia="nl-NL"/>
        </w:rPr>
        <w:t>”</w:t>
      </w:r>
    </w:p>
    <w:p w:rsidR="004B4DF8" w:rsidRPr="004B4DF8" w:rsidRDefault="007E6223" w:rsidP="007E6223">
      <w:r>
        <w:t xml:space="preserve">Mediadeskundige </w:t>
      </w:r>
      <w:proofErr w:type="spellStart"/>
      <w:r>
        <w:t>Georgiev</w:t>
      </w:r>
      <w:proofErr w:type="spellEnd"/>
      <w:r>
        <w:t xml:space="preserve"> zegt </w:t>
      </w:r>
      <w:r w:rsidR="0092338E">
        <w:t xml:space="preserve">dat internationale samenwerking </w:t>
      </w:r>
      <w:r>
        <w:t xml:space="preserve">met buitenlandse media zoals </w:t>
      </w:r>
      <w:proofErr w:type="spellStart"/>
      <w:r>
        <w:t>Bi</w:t>
      </w:r>
      <w:r w:rsidR="0092338E">
        <w:t>vol</w:t>
      </w:r>
      <w:proofErr w:type="spellEnd"/>
      <w:r w:rsidR="0092338E">
        <w:t xml:space="preserve"> met OCCRP doet raadzaam is. OCCRP biedt hen juridisch </w:t>
      </w:r>
      <w:r>
        <w:t>en financieel steun als ze samen aan verhalen werken.</w:t>
      </w:r>
      <w:r w:rsidR="0092338E">
        <w:t xml:space="preserve"> Ook versterkt deze organisatie </w:t>
      </w:r>
      <w:r>
        <w:t xml:space="preserve">de informatiepositie van leden. Zodoende komt </w:t>
      </w:r>
      <w:proofErr w:type="spellStart"/>
      <w:r>
        <w:t>Bivol</w:t>
      </w:r>
      <w:proofErr w:type="spellEnd"/>
      <w:r>
        <w:t xml:space="preserve"> </w:t>
      </w:r>
      <w:r w:rsidR="0092338E">
        <w:t xml:space="preserve">qua </w:t>
      </w:r>
      <w:r>
        <w:t>informatie</w:t>
      </w:r>
      <w:r w:rsidR="00F74B6D">
        <w:t xml:space="preserve"> </w:t>
      </w:r>
      <w:r w:rsidR="004B4DF8">
        <w:t>krachtiger voor de dag.</w:t>
      </w:r>
    </w:p>
    <w:p w:rsidR="004B4DF8" w:rsidRPr="004B4DF8" w:rsidRDefault="007E6223" w:rsidP="007E6223">
      <w:pPr>
        <w:rPr>
          <w:shd w:val="clear" w:color="auto" w:fill="FFFFFF"/>
        </w:rPr>
      </w:pPr>
      <w:r>
        <w:rPr>
          <w:shd w:val="clear" w:color="auto" w:fill="FFFFFF"/>
        </w:rPr>
        <w:t>Al met al is er sprake van een complexe situatie</w:t>
      </w:r>
      <w:r w:rsidR="0092338E">
        <w:rPr>
          <w:shd w:val="clear" w:color="auto" w:fill="FFFFFF"/>
        </w:rPr>
        <w:t xml:space="preserve"> waarin onderzoeksjournalistiek in Bulgarije gehavend rondloopt</w:t>
      </w:r>
      <w:r>
        <w:rPr>
          <w:shd w:val="clear" w:color="auto" w:fill="FFFFFF"/>
        </w:rPr>
        <w:t xml:space="preserve">. Er zijn financieringsmodellen, internationale samenwerkingsverbanden en organisaties die ervoor zorgen dat onderzoeksjournalistiek ademt. Echter: de omvang van deze </w:t>
      </w:r>
      <w:proofErr w:type="spellStart"/>
      <w:r>
        <w:rPr>
          <w:shd w:val="clear" w:color="auto" w:fill="FFFFFF"/>
        </w:rPr>
        <w:t>onderzoeksjournalistieke</w:t>
      </w:r>
      <w:proofErr w:type="spellEnd"/>
      <w:r>
        <w:rPr>
          <w:shd w:val="clear" w:color="auto" w:fill="FFFFFF"/>
        </w:rPr>
        <w:t xml:space="preserve"> motor is niet </w:t>
      </w:r>
      <w:r w:rsidR="0092338E">
        <w:rPr>
          <w:shd w:val="clear" w:color="auto" w:fill="FFFFFF"/>
        </w:rPr>
        <w:t xml:space="preserve">omvangrijk </w:t>
      </w:r>
      <w:r>
        <w:rPr>
          <w:shd w:val="clear" w:color="auto" w:fill="FFFFFF"/>
        </w:rPr>
        <w:t>en omstanders proberen er op allerlei manieren zand in te strooien.</w:t>
      </w:r>
    </w:p>
    <w:p w:rsidR="007E6223" w:rsidRDefault="007E6223" w:rsidP="007E6223">
      <w:pPr>
        <w:rPr>
          <w:shd w:val="clear" w:color="auto" w:fill="FFFFFF"/>
        </w:rPr>
      </w:pPr>
      <w:r w:rsidRPr="0084412B">
        <w:rPr>
          <w:shd w:val="clear" w:color="auto" w:fill="FFFFFF"/>
        </w:rPr>
        <w:t xml:space="preserve">In </w:t>
      </w:r>
      <w:r w:rsidR="0092338E">
        <w:rPr>
          <w:shd w:val="clear" w:color="auto" w:fill="FFFFFF"/>
        </w:rPr>
        <w:t xml:space="preserve">dit afstudeeronderzoek komen </w:t>
      </w:r>
      <w:r w:rsidRPr="0084412B">
        <w:rPr>
          <w:shd w:val="clear" w:color="auto" w:fill="FFFFFF"/>
        </w:rPr>
        <w:t xml:space="preserve">echter </w:t>
      </w:r>
      <w:r w:rsidR="0092338E">
        <w:rPr>
          <w:shd w:val="clear" w:color="auto" w:fill="FFFFFF"/>
        </w:rPr>
        <w:t xml:space="preserve">meerdere onderzoeksjournalisten </w:t>
      </w:r>
      <w:r w:rsidRPr="0084412B">
        <w:rPr>
          <w:shd w:val="clear" w:color="auto" w:fill="FFFFFF"/>
        </w:rPr>
        <w:t xml:space="preserve">naar voren die gemotiveerd blijven en met passie doorgaan met </w:t>
      </w:r>
      <w:r w:rsidR="0092338E">
        <w:rPr>
          <w:shd w:val="clear" w:color="auto" w:fill="FFFFFF"/>
        </w:rPr>
        <w:t xml:space="preserve">het bedrijven van hun vak. Zij </w:t>
      </w:r>
      <w:r w:rsidRPr="0084412B">
        <w:rPr>
          <w:shd w:val="clear" w:color="auto" w:fill="FFFFFF"/>
        </w:rPr>
        <w:t>beschikken over naast een dikke huid ook over een r</w:t>
      </w:r>
      <w:r w:rsidR="0092338E">
        <w:rPr>
          <w:shd w:val="clear" w:color="auto" w:fill="FFFFFF"/>
        </w:rPr>
        <w:t xml:space="preserve">echte rug en lijken onbuigzaam. </w:t>
      </w:r>
      <w:r w:rsidRPr="0084412B">
        <w:rPr>
          <w:shd w:val="clear" w:color="auto" w:fill="FFFFFF"/>
        </w:rPr>
        <w:t xml:space="preserve">Het is echter maar de vraag of zij de </w:t>
      </w:r>
      <w:proofErr w:type="spellStart"/>
      <w:r w:rsidRPr="0084412B">
        <w:rPr>
          <w:shd w:val="clear" w:color="auto" w:fill="FFFFFF"/>
        </w:rPr>
        <w:t>onderzoeksjournalistieke</w:t>
      </w:r>
      <w:proofErr w:type="spellEnd"/>
      <w:r w:rsidRPr="0084412B">
        <w:rPr>
          <w:shd w:val="clear" w:color="auto" w:fill="FFFFFF"/>
        </w:rPr>
        <w:t xml:space="preserve"> motor van meer </w:t>
      </w:r>
      <w:r w:rsidR="0092338E" w:rsidRPr="0084412B">
        <w:rPr>
          <w:shd w:val="clear" w:color="auto" w:fill="FFFFFF"/>
        </w:rPr>
        <w:t>Pk’s</w:t>
      </w:r>
      <w:r w:rsidRPr="0084412B">
        <w:rPr>
          <w:shd w:val="clear" w:color="auto" w:fill="FFFFFF"/>
        </w:rPr>
        <w:t xml:space="preserve"> kunnen voorzien om het lage mediavertrouwen van Bulgaren op te krikken en daarmee de democratie in het land te versterken.</w:t>
      </w:r>
    </w:p>
    <w:p w:rsidR="007E6223" w:rsidRDefault="007E6223" w:rsidP="007E6223">
      <w:pPr>
        <w:rPr>
          <w:shd w:val="clear" w:color="auto" w:fill="FFFFFF"/>
        </w:rPr>
      </w:pPr>
      <w:r>
        <w:rPr>
          <w:shd w:val="clear" w:color="auto" w:fill="FFFFFF"/>
        </w:rPr>
        <w:t xml:space="preserve">Veelzeggend is het slotantwoord van </w:t>
      </w:r>
      <w:proofErr w:type="spellStart"/>
      <w:r>
        <w:rPr>
          <w:shd w:val="clear" w:color="auto" w:fill="FFFFFF"/>
        </w:rPr>
        <w:t>Ognyanova</w:t>
      </w:r>
      <w:proofErr w:type="spellEnd"/>
      <w:r>
        <w:rPr>
          <w:shd w:val="clear" w:color="auto" w:fill="FFFFFF"/>
        </w:rPr>
        <w:t xml:space="preserve"> tijdens mijn interview met haar: </w:t>
      </w:r>
    </w:p>
    <w:p w:rsidR="007E6223" w:rsidRDefault="007E6223" w:rsidP="007E6223">
      <w:pPr>
        <w:rPr>
          <w:shd w:val="clear" w:color="auto" w:fill="FFFFFF"/>
        </w:rPr>
      </w:pPr>
    </w:p>
    <w:p w:rsidR="007E6223" w:rsidRPr="00B765AF" w:rsidRDefault="007E6223" w:rsidP="007E6223">
      <w:pPr>
        <w:pStyle w:val="Citaat"/>
        <w:rPr>
          <w:color w:val="C45911" w:themeColor="accent2" w:themeShade="BF"/>
        </w:rPr>
      </w:pPr>
      <w:r w:rsidRPr="007A2ADC">
        <w:rPr>
          <w:color w:val="C45911" w:themeColor="accent2" w:themeShade="BF"/>
          <w:lang w:val="en-US"/>
        </w:rPr>
        <w:t xml:space="preserve">I would just cite Vonnegut - on one of his character's gravestone is </w:t>
      </w:r>
      <w:proofErr w:type="spellStart"/>
      <w:r w:rsidRPr="007A2ADC">
        <w:rPr>
          <w:color w:val="C45911" w:themeColor="accent2" w:themeShade="BF"/>
          <w:lang w:val="en-US"/>
        </w:rPr>
        <w:t>written:"Here</w:t>
      </w:r>
      <w:proofErr w:type="spellEnd"/>
      <w:r w:rsidRPr="007A2ADC">
        <w:rPr>
          <w:color w:val="C45911" w:themeColor="accent2" w:themeShade="BF"/>
          <w:lang w:val="en-US"/>
        </w:rPr>
        <w:t xml:space="preserve"> lies somebody. </w:t>
      </w:r>
      <w:proofErr w:type="spellStart"/>
      <w:r w:rsidRPr="00B82A06">
        <w:rPr>
          <w:color w:val="C45911" w:themeColor="accent2" w:themeShade="BF"/>
        </w:rPr>
        <w:t>Sometime</w:t>
      </w:r>
      <w:proofErr w:type="spellEnd"/>
      <w:r w:rsidRPr="00B82A06">
        <w:rPr>
          <w:color w:val="C45911" w:themeColor="accent2" w:themeShade="BF"/>
        </w:rPr>
        <w:t xml:space="preserve">. He </w:t>
      </w:r>
      <w:proofErr w:type="spellStart"/>
      <w:r w:rsidRPr="00B82A06">
        <w:rPr>
          <w:color w:val="C45911" w:themeColor="accent2" w:themeShade="BF"/>
        </w:rPr>
        <w:t>tried</w:t>
      </w:r>
      <w:proofErr w:type="spellEnd"/>
      <w:r w:rsidRPr="00B82A06">
        <w:rPr>
          <w:color w:val="C45911" w:themeColor="accent2" w:themeShade="BF"/>
        </w:rPr>
        <w:t xml:space="preserve">." </w:t>
      </w:r>
    </w:p>
    <w:p w:rsidR="007E6223" w:rsidRDefault="007E6223" w:rsidP="00CA6F88">
      <w:pPr>
        <w:pStyle w:val="Citaat"/>
        <w:rPr>
          <w:rFonts w:eastAsia="Times New Roman" w:cs="Calibri"/>
          <w:color w:val="000000"/>
          <w:sz w:val="40"/>
          <w:szCs w:val="40"/>
          <w:lang w:eastAsia="nl-NL"/>
        </w:rPr>
      </w:pPr>
      <w:r>
        <w:rPr>
          <w:color w:val="C45911" w:themeColor="accent2" w:themeShade="BF"/>
        </w:rPr>
        <w:t xml:space="preserve">We keep </w:t>
      </w:r>
      <w:proofErr w:type="spellStart"/>
      <w:r>
        <w:rPr>
          <w:color w:val="C45911" w:themeColor="accent2" w:themeShade="BF"/>
        </w:rPr>
        <w:t>trying</w:t>
      </w:r>
      <w:proofErr w:type="spellEnd"/>
      <w:r>
        <w:rPr>
          <w:color w:val="C45911" w:themeColor="accent2" w:themeShade="BF"/>
        </w:rPr>
        <w:t>.</w:t>
      </w:r>
    </w:p>
    <w:p w:rsidR="007E6223" w:rsidRPr="007D2CF7" w:rsidRDefault="007E6223" w:rsidP="007E6223">
      <w:pPr>
        <w:pStyle w:val="Kop1"/>
        <w:rPr>
          <w:lang w:val="nl-NL"/>
        </w:rPr>
      </w:pPr>
      <w:bookmarkStart w:id="27" w:name="_Toc9330606"/>
      <w:r w:rsidRPr="007D2CF7">
        <w:rPr>
          <w:lang w:val="nl-NL"/>
        </w:rPr>
        <w:lastRenderedPageBreak/>
        <w:t>Reflectie - Hoe ik als onderzoeksjournalist in Bulgarije te werk zou gaan</w:t>
      </w:r>
      <w:bookmarkEnd w:id="27"/>
    </w:p>
    <w:p w:rsidR="007E6223" w:rsidRDefault="007E6223" w:rsidP="007E6223">
      <w:pPr>
        <w:tabs>
          <w:tab w:val="left" w:pos="2336"/>
        </w:tabs>
        <w:rPr>
          <w:i/>
          <w:color w:val="000000"/>
          <w:lang w:eastAsia="nl-NL"/>
        </w:rPr>
      </w:pPr>
    </w:p>
    <w:p w:rsidR="007E6223" w:rsidRDefault="007E6223" w:rsidP="007E6223">
      <w:pPr>
        <w:tabs>
          <w:tab w:val="left" w:pos="2336"/>
        </w:tabs>
        <w:rPr>
          <w:i/>
          <w:color w:val="000000"/>
          <w:lang w:eastAsia="nl-NL"/>
        </w:rPr>
      </w:pPr>
      <w:r>
        <w:rPr>
          <w:i/>
          <w:color w:val="000000"/>
          <w:lang w:eastAsia="nl-NL"/>
        </w:rPr>
        <w:t xml:space="preserve">Nu ik heb weergegeven waar onderzoeksjournalisten in Bulgarije mee te maken krijgen en hoe ze belemmeringen kunnen omzeilen, ga ik in op de vraag: hoe zou ik als onderzoeksjournalist in Bulgarije te werk gaan? </w:t>
      </w:r>
    </w:p>
    <w:p w:rsidR="00227054" w:rsidRDefault="00227054" w:rsidP="0092338E">
      <w:pPr>
        <w:tabs>
          <w:tab w:val="left" w:pos="2336"/>
        </w:tabs>
        <w:rPr>
          <w:color w:val="000000"/>
          <w:lang w:eastAsia="nl-NL"/>
        </w:rPr>
      </w:pPr>
    </w:p>
    <w:p w:rsidR="0092338E" w:rsidRDefault="0092338E" w:rsidP="0092338E">
      <w:pPr>
        <w:tabs>
          <w:tab w:val="left" w:pos="2336"/>
        </w:tabs>
        <w:rPr>
          <w:rFonts w:eastAsia="Times New Roman" w:cs="Calibri"/>
          <w:color w:val="000000"/>
          <w:lang w:eastAsia="nl-NL"/>
        </w:rPr>
      </w:pPr>
      <w:r w:rsidRPr="000654DB">
        <w:rPr>
          <w:rFonts w:eastAsia="Times New Roman" w:cs="Calibri"/>
          <w:color w:val="000000"/>
          <w:lang w:eastAsia="nl-NL"/>
        </w:rPr>
        <w:t>Het is natuurlijk eenvoudig praten om vanuit een Nederlandse stoel in te gaan op hoe ik als onderzoeksjournalist</w:t>
      </w:r>
      <w:r>
        <w:rPr>
          <w:rFonts w:eastAsia="Times New Roman" w:cs="Calibri"/>
          <w:color w:val="000000"/>
          <w:lang w:eastAsia="nl-NL"/>
        </w:rPr>
        <w:t xml:space="preserve"> in Bulgarije te werk zou gaan. </w:t>
      </w:r>
      <w:r w:rsidRPr="000654DB">
        <w:rPr>
          <w:rFonts w:eastAsia="Times New Roman" w:cs="Calibri"/>
          <w:color w:val="000000"/>
          <w:lang w:eastAsia="nl-NL"/>
        </w:rPr>
        <w:t xml:space="preserve">Ik woon er immers niet, loop niet tegen dagelijkse sores </w:t>
      </w:r>
      <w:r>
        <w:rPr>
          <w:rFonts w:eastAsia="Times New Roman" w:cs="Calibri"/>
          <w:color w:val="000000"/>
          <w:lang w:eastAsia="nl-NL"/>
        </w:rPr>
        <w:t xml:space="preserve">van de samenleving, economie, politiek en natuurlijk journalistiek aan. </w:t>
      </w:r>
      <w:r w:rsidR="00227054">
        <w:rPr>
          <w:rFonts w:eastAsia="Times New Roman" w:cs="Calibri"/>
          <w:color w:val="000000"/>
          <w:lang w:eastAsia="nl-NL"/>
        </w:rPr>
        <w:t xml:space="preserve">Nadat ik </w:t>
      </w:r>
      <w:r>
        <w:rPr>
          <w:rFonts w:eastAsia="Times New Roman" w:cs="Calibri"/>
          <w:color w:val="000000"/>
          <w:lang w:eastAsia="nl-NL"/>
        </w:rPr>
        <w:t xml:space="preserve">in 2011 mijn minor in </w:t>
      </w:r>
      <w:proofErr w:type="spellStart"/>
      <w:r>
        <w:rPr>
          <w:rFonts w:eastAsia="Times New Roman" w:cs="Calibri"/>
          <w:color w:val="000000"/>
          <w:lang w:eastAsia="nl-NL"/>
        </w:rPr>
        <w:t>Blagoevgrad</w:t>
      </w:r>
      <w:proofErr w:type="spellEnd"/>
      <w:r>
        <w:rPr>
          <w:rFonts w:eastAsia="Times New Roman" w:cs="Calibri"/>
          <w:color w:val="000000"/>
          <w:lang w:eastAsia="nl-NL"/>
        </w:rPr>
        <w:t xml:space="preserve"> afrondde, er vijf maanden verbleef en jaarlijks Bulgaarse vrienden bezoek, kan ik me echter wel iets van het functioneren van deze factoren voorstellen.</w:t>
      </w:r>
    </w:p>
    <w:p w:rsidR="007E6223" w:rsidRDefault="00227054" w:rsidP="00227054">
      <w:pPr>
        <w:tabs>
          <w:tab w:val="left" w:pos="2336"/>
        </w:tabs>
        <w:rPr>
          <w:rFonts w:eastAsia="Times New Roman" w:cs="Calibri"/>
          <w:color w:val="000000"/>
          <w:lang w:eastAsia="nl-NL"/>
        </w:rPr>
      </w:pPr>
      <w:r>
        <w:rPr>
          <w:rFonts w:eastAsia="Times New Roman" w:cs="Calibri"/>
          <w:color w:val="000000"/>
          <w:lang w:eastAsia="nl-NL"/>
        </w:rPr>
        <w:t xml:space="preserve">De indrukwekkende gesprekken met Bulgaarse onderzoeksjournalisten en het beeld dat ik daardoor kreeg van de zeer complexe situatie in Bulgarije heeft me behoorlijk aan het denken gezet. Juist in jonge democratieën, </w:t>
      </w:r>
      <w:r w:rsidR="00F30340">
        <w:rPr>
          <w:rFonts w:eastAsia="Times New Roman" w:cs="Calibri"/>
          <w:color w:val="000000"/>
          <w:lang w:eastAsia="nl-NL"/>
        </w:rPr>
        <w:t xml:space="preserve">waar </w:t>
      </w:r>
      <w:r>
        <w:rPr>
          <w:rFonts w:eastAsia="Times New Roman" w:cs="Calibri"/>
          <w:color w:val="000000"/>
          <w:lang w:eastAsia="nl-NL"/>
        </w:rPr>
        <w:t xml:space="preserve">corruptie een wijdverspreid fenomeen is, is onderzoeksjournalistiek extra hard nodig. Het schrijven van dit product maakte me bewust welke </w:t>
      </w:r>
      <w:r w:rsidR="007E6223">
        <w:rPr>
          <w:rFonts w:eastAsia="Times New Roman" w:cs="Calibri"/>
          <w:color w:val="000000"/>
          <w:lang w:eastAsia="nl-NL"/>
        </w:rPr>
        <w:t>rol onderzoeksjournalisten</w:t>
      </w:r>
      <w:r>
        <w:rPr>
          <w:rFonts w:eastAsia="Times New Roman" w:cs="Calibri"/>
          <w:color w:val="000000"/>
          <w:lang w:eastAsia="nl-NL"/>
        </w:rPr>
        <w:t xml:space="preserve"> in een maatschappij vertolken. </w:t>
      </w:r>
      <w:r w:rsidR="007E6223">
        <w:rPr>
          <w:rFonts w:eastAsia="Times New Roman" w:cs="Calibri"/>
          <w:color w:val="000000"/>
          <w:lang w:eastAsia="nl-NL"/>
        </w:rPr>
        <w:t xml:space="preserve">Mij is duidelijk geworden dat onderzoeksjournalistiek </w:t>
      </w:r>
      <w:r>
        <w:rPr>
          <w:rFonts w:eastAsia="Times New Roman" w:cs="Calibri"/>
          <w:color w:val="000000"/>
          <w:lang w:eastAsia="nl-NL"/>
        </w:rPr>
        <w:t xml:space="preserve">zeer veel vergt van </w:t>
      </w:r>
      <w:r w:rsidR="007E6223">
        <w:rPr>
          <w:rFonts w:eastAsia="Times New Roman" w:cs="Calibri"/>
          <w:color w:val="000000"/>
          <w:lang w:eastAsia="nl-NL"/>
        </w:rPr>
        <w:t>kwaliteiten zoals het doen van research, opbouwen van een</w:t>
      </w:r>
      <w:r w:rsidR="00F30340">
        <w:rPr>
          <w:rFonts w:eastAsia="Times New Roman" w:cs="Calibri"/>
          <w:color w:val="000000"/>
          <w:lang w:eastAsia="nl-NL"/>
        </w:rPr>
        <w:t xml:space="preserve"> </w:t>
      </w:r>
      <w:r w:rsidR="007E6223">
        <w:rPr>
          <w:rFonts w:eastAsia="Times New Roman" w:cs="Calibri"/>
          <w:color w:val="000000"/>
          <w:lang w:eastAsia="nl-NL"/>
        </w:rPr>
        <w:t>(internationaal) netwerk, bezitten over veel geduld en een lange adem.</w:t>
      </w:r>
    </w:p>
    <w:p w:rsidR="007E6223" w:rsidRDefault="007E6223" w:rsidP="007E6223">
      <w:pPr>
        <w:rPr>
          <w:rFonts w:eastAsia="Times New Roman" w:cs="Calibri"/>
          <w:color w:val="000000"/>
          <w:lang w:eastAsia="nl-NL"/>
        </w:rPr>
      </w:pPr>
      <w:r>
        <w:rPr>
          <w:rFonts w:eastAsia="Times New Roman" w:cs="Calibri"/>
          <w:color w:val="000000"/>
          <w:lang w:eastAsia="nl-NL"/>
        </w:rPr>
        <w:t>In Bulgarije krijgen onderzoeksjournalisten bovendien te maken met veel belemmeringen.</w:t>
      </w:r>
      <w:r w:rsidR="00F74B6D">
        <w:rPr>
          <w:rFonts w:eastAsia="Times New Roman" w:cs="Calibri"/>
          <w:color w:val="000000"/>
          <w:lang w:eastAsia="nl-NL"/>
        </w:rPr>
        <w:t xml:space="preserve"> </w:t>
      </w:r>
      <w:r>
        <w:rPr>
          <w:rFonts w:eastAsia="Times New Roman" w:cs="Calibri"/>
          <w:color w:val="000000"/>
          <w:lang w:eastAsia="nl-NL"/>
        </w:rPr>
        <w:t xml:space="preserve">Het is mijns inziens daarom belangrijk een aantal randvoorwaarden te creëren om zo optimaal mogelijk onderzoeksjournalistiek te bedrijven. </w:t>
      </w:r>
    </w:p>
    <w:p w:rsidR="00227054" w:rsidRDefault="00227054" w:rsidP="007E6223">
      <w:pPr>
        <w:rPr>
          <w:rFonts w:eastAsia="Times New Roman" w:cs="Calibri"/>
          <w:color w:val="000000"/>
          <w:lang w:eastAsia="nl-NL"/>
        </w:rPr>
      </w:pPr>
      <w:r>
        <w:rPr>
          <w:rFonts w:eastAsia="Times New Roman" w:cs="Calibri"/>
          <w:color w:val="000000"/>
          <w:lang w:eastAsia="nl-NL"/>
        </w:rPr>
        <w:t xml:space="preserve">Allereerst zou ik in Bulgarije werken met </w:t>
      </w:r>
      <w:r w:rsidR="007E6223">
        <w:rPr>
          <w:rFonts w:eastAsia="Times New Roman" w:cs="Calibri"/>
          <w:color w:val="000000"/>
          <w:lang w:eastAsia="nl-NL"/>
        </w:rPr>
        <w:t>versleutelde communicatiemiddelen om in contact te staan met (geheime) bronnen</w:t>
      </w:r>
      <w:r>
        <w:rPr>
          <w:rFonts w:eastAsia="Times New Roman" w:cs="Calibri"/>
          <w:color w:val="000000"/>
          <w:lang w:eastAsia="nl-NL"/>
        </w:rPr>
        <w:t xml:space="preserve">. </w:t>
      </w:r>
      <w:proofErr w:type="spellStart"/>
      <w:r w:rsidR="007E6223">
        <w:rPr>
          <w:rFonts w:eastAsia="Times New Roman" w:cs="Calibri"/>
          <w:color w:val="000000"/>
          <w:lang w:eastAsia="nl-NL"/>
        </w:rPr>
        <w:t>Signal</w:t>
      </w:r>
      <w:proofErr w:type="spellEnd"/>
      <w:r w:rsidR="007E6223">
        <w:rPr>
          <w:rFonts w:eastAsia="Times New Roman" w:cs="Calibri"/>
          <w:color w:val="000000"/>
          <w:lang w:eastAsia="nl-NL"/>
        </w:rPr>
        <w:t xml:space="preserve"> is gebruiksvriendelijk</w:t>
      </w:r>
      <w:r>
        <w:rPr>
          <w:rFonts w:eastAsia="Times New Roman" w:cs="Calibri"/>
          <w:color w:val="000000"/>
          <w:lang w:eastAsia="nl-NL"/>
        </w:rPr>
        <w:t xml:space="preserve">, kwam ik in Bulgarije achter. </w:t>
      </w:r>
    </w:p>
    <w:p w:rsidR="007E6223" w:rsidRDefault="007E6223" w:rsidP="00227054">
      <w:pPr>
        <w:rPr>
          <w:rFonts w:eastAsia="Times New Roman" w:cs="Calibri"/>
          <w:color w:val="000000"/>
          <w:lang w:eastAsia="nl-NL"/>
        </w:rPr>
      </w:pPr>
      <w:r>
        <w:rPr>
          <w:rFonts w:eastAsia="Times New Roman" w:cs="Calibri"/>
          <w:color w:val="000000"/>
          <w:lang w:eastAsia="nl-NL"/>
        </w:rPr>
        <w:t xml:space="preserve">Om </w:t>
      </w:r>
      <w:r w:rsidR="00227054">
        <w:rPr>
          <w:rFonts w:eastAsia="Times New Roman" w:cs="Calibri"/>
          <w:color w:val="000000"/>
          <w:lang w:eastAsia="nl-NL"/>
        </w:rPr>
        <w:t xml:space="preserve">stress via </w:t>
      </w:r>
      <w:r>
        <w:rPr>
          <w:rFonts w:eastAsia="Times New Roman" w:cs="Calibri"/>
          <w:color w:val="000000"/>
          <w:lang w:eastAsia="nl-NL"/>
        </w:rPr>
        <w:t xml:space="preserve">mogelijke lastercampagnes en rechtszaken wegens smaad en laster tegen je te verlichten, </w:t>
      </w:r>
      <w:r w:rsidR="00227054">
        <w:rPr>
          <w:rFonts w:eastAsia="Times New Roman" w:cs="Calibri"/>
          <w:color w:val="000000"/>
          <w:lang w:eastAsia="nl-NL"/>
        </w:rPr>
        <w:t xml:space="preserve">zou ik het advies van </w:t>
      </w:r>
      <w:r>
        <w:rPr>
          <w:rFonts w:eastAsia="Times New Roman" w:cs="Calibri"/>
          <w:color w:val="000000"/>
          <w:lang w:eastAsia="nl-NL"/>
        </w:rPr>
        <w:t xml:space="preserve">deskundigen </w:t>
      </w:r>
      <w:r w:rsidR="00227054">
        <w:rPr>
          <w:rFonts w:eastAsia="Times New Roman" w:cs="Calibri"/>
          <w:color w:val="000000"/>
          <w:lang w:eastAsia="nl-NL"/>
        </w:rPr>
        <w:t xml:space="preserve">volgen door iedere letter van </w:t>
      </w:r>
      <w:proofErr w:type="spellStart"/>
      <w:r w:rsidR="00227054">
        <w:rPr>
          <w:rFonts w:eastAsia="Times New Roman" w:cs="Calibri"/>
          <w:color w:val="000000"/>
          <w:lang w:eastAsia="nl-NL"/>
        </w:rPr>
        <w:t>onderzoeksjournalistieke</w:t>
      </w:r>
      <w:proofErr w:type="spellEnd"/>
      <w:r w:rsidR="00227054">
        <w:rPr>
          <w:rFonts w:eastAsia="Times New Roman" w:cs="Calibri"/>
          <w:color w:val="000000"/>
          <w:lang w:eastAsia="nl-NL"/>
        </w:rPr>
        <w:t xml:space="preserve"> verhalen te laten nakijken door juridisch adviseurs vooraleer over te gaan tot publicatie. </w:t>
      </w:r>
      <w:r>
        <w:rPr>
          <w:rFonts w:eastAsia="Times New Roman" w:cs="Calibri"/>
          <w:color w:val="000000"/>
          <w:lang w:eastAsia="nl-NL"/>
        </w:rPr>
        <w:t>Dit lijkt mij een zeer effectieve manier om te voorkomen dat je juridisch gezien kwetsbaar bent</w:t>
      </w:r>
      <w:r w:rsidR="00227054">
        <w:rPr>
          <w:rFonts w:eastAsia="Times New Roman" w:cs="Calibri"/>
          <w:color w:val="000000"/>
          <w:lang w:eastAsia="nl-NL"/>
        </w:rPr>
        <w:t>. Anderzijds sta je hierdoor ook veel sterker in je schoenen, mocht het tot een rechtszaak komen.</w:t>
      </w:r>
    </w:p>
    <w:p w:rsidR="00227054" w:rsidRDefault="007E6223" w:rsidP="007E6223">
      <w:pPr>
        <w:rPr>
          <w:rFonts w:eastAsia="Times New Roman" w:cs="Calibri"/>
          <w:color w:val="000000"/>
          <w:lang w:eastAsia="nl-NL"/>
        </w:rPr>
      </w:pPr>
      <w:r>
        <w:rPr>
          <w:rFonts w:eastAsia="Times New Roman" w:cs="Calibri"/>
          <w:color w:val="000000"/>
          <w:lang w:eastAsia="nl-NL"/>
        </w:rPr>
        <w:t xml:space="preserve">Lidmaatschap bij of </w:t>
      </w:r>
      <w:r w:rsidR="00227054">
        <w:rPr>
          <w:rFonts w:eastAsia="Times New Roman" w:cs="Calibri"/>
          <w:color w:val="000000"/>
          <w:lang w:eastAsia="nl-NL"/>
        </w:rPr>
        <w:t xml:space="preserve">goede contacten onderhouden met </w:t>
      </w:r>
      <w:r>
        <w:rPr>
          <w:rFonts w:eastAsia="Times New Roman" w:cs="Calibri"/>
          <w:color w:val="000000"/>
          <w:lang w:eastAsia="nl-NL"/>
        </w:rPr>
        <w:t>(</w:t>
      </w:r>
      <w:proofErr w:type="spellStart"/>
      <w:r>
        <w:rPr>
          <w:rFonts w:eastAsia="Times New Roman" w:cs="Calibri"/>
          <w:color w:val="000000"/>
          <w:lang w:eastAsia="nl-NL"/>
        </w:rPr>
        <w:t>inter</w:t>
      </w:r>
      <w:proofErr w:type="spellEnd"/>
      <w:r>
        <w:rPr>
          <w:rFonts w:eastAsia="Times New Roman" w:cs="Calibri"/>
          <w:color w:val="000000"/>
          <w:lang w:eastAsia="nl-NL"/>
        </w:rPr>
        <w:t xml:space="preserve">)nationale persorganisaties lijkt mij eveneens geen overbodige luxe. Ik </w:t>
      </w:r>
      <w:r w:rsidR="00227054">
        <w:rPr>
          <w:rFonts w:eastAsia="Times New Roman" w:cs="Calibri"/>
          <w:color w:val="000000"/>
          <w:lang w:eastAsia="nl-NL"/>
        </w:rPr>
        <w:t xml:space="preserve">zou lid worden van AEJ Bulgaria, vanwege </w:t>
      </w:r>
      <w:proofErr w:type="spellStart"/>
      <w:r>
        <w:rPr>
          <w:rFonts w:eastAsia="Times New Roman" w:cs="Calibri"/>
          <w:color w:val="000000"/>
          <w:lang w:eastAsia="nl-NL"/>
        </w:rPr>
        <w:t>onderzoeksjournalistieke</w:t>
      </w:r>
      <w:proofErr w:type="spellEnd"/>
      <w:r>
        <w:rPr>
          <w:rFonts w:eastAsia="Times New Roman" w:cs="Calibri"/>
          <w:color w:val="000000"/>
          <w:lang w:eastAsia="nl-NL"/>
        </w:rPr>
        <w:t xml:space="preserve"> trainingen en bijeenkomsten, maar ook omdat deze instantie zeer proactief reageert als zich incidenten rondom</w:t>
      </w:r>
      <w:r w:rsidR="00227054">
        <w:rPr>
          <w:rFonts w:eastAsia="Times New Roman" w:cs="Calibri"/>
          <w:color w:val="000000"/>
          <w:lang w:eastAsia="nl-NL"/>
        </w:rPr>
        <w:t xml:space="preserve"> jou als journalist voordoen. </w:t>
      </w:r>
    </w:p>
    <w:p w:rsidR="007E6223" w:rsidRDefault="00227054" w:rsidP="007E6223">
      <w:pPr>
        <w:rPr>
          <w:rFonts w:eastAsia="Times New Roman" w:cs="Calibri"/>
          <w:color w:val="000000"/>
          <w:lang w:eastAsia="nl-NL"/>
        </w:rPr>
      </w:pPr>
      <w:r>
        <w:rPr>
          <w:rFonts w:eastAsia="Times New Roman" w:cs="Calibri"/>
          <w:color w:val="000000"/>
          <w:lang w:eastAsia="nl-NL"/>
        </w:rPr>
        <w:t xml:space="preserve">Lange tijd moest ik nadenken over de keuze bij welk medium </w:t>
      </w:r>
      <w:r w:rsidR="007E6223">
        <w:rPr>
          <w:rFonts w:eastAsia="Times New Roman" w:cs="Calibri"/>
          <w:color w:val="000000"/>
          <w:lang w:eastAsia="nl-NL"/>
        </w:rPr>
        <w:t xml:space="preserve">ik me </w:t>
      </w:r>
      <w:r>
        <w:rPr>
          <w:rFonts w:eastAsia="Times New Roman" w:cs="Calibri"/>
          <w:color w:val="000000"/>
          <w:lang w:eastAsia="nl-NL"/>
        </w:rPr>
        <w:t xml:space="preserve">hypothetisch gezien </w:t>
      </w:r>
      <w:r w:rsidR="007E6223">
        <w:rPr>
          <w:rFonts w:eastAsia="Times New Roman" w:cs="Calibri"/>
          <w:color w:val="000000"/>
          <w:lang w:eastAsia="nl-NL"/>
        </w:rPr>
        <w:t>als onderzoeksjo</w:t>
      </w:r>
      <w:r>
        <w:rPr>
          <w:rFonts w:eastAsia="Times New Roman" w:cs="Calibri"/>
          <w:color w:val="000000"/>
          <w:lang w:eastAsia="nl-NL"/>
        </w:rPr>
        <w:t xml:space="preserve">urnalist zou aansluiten. </w:t>
      </w:r>
      <w:r w:rsidR="007E6223">
        <w:rPr>
          <w:rFonts w:eastAsia="Times New Roman" w:cs="Calibri"/>
          <w:color w:val="000000"/>
          <w:lang w:eastAsia="nl-NL"/>
        </w:rPr>
        <w:t xml:space="preserve">Na veel research en de gesprekken die ik had met </w:t>
      </w:r>
      <w:proofErr w:type="spellStart"/>
      <w:r w:rsidR="007E6223">
        <w:rPr>
          <w:rFonts w:eastAsia="Times New Roman" w:cs="Calibri"/>
          <w:color w:val="000000"/>
          <w:lang w:eastAsia="nl-NL"/>
        </w:rPr>
        <w:t>Spasov</w:t>
      </w:r>
      <w:proofErr w:type="spellEnd"/>
      <w:r w:rsidR="007E6223">
        <w:rPr>
          <w:rFonts w:eastAsia="Times New Roman" w:cs="Calibri"/>
          <w:color w:val="000000"/>
          <w:lang w:eastAsia="nl-NL"/>
        </w:rPr>
        <w:t xml:space="preserve"> van </w:t>
      </w:r>
      <w:proofErr w:type="spellStart"/>
      <w:r w:rsidR="007E6223">
        <w:rPr>
          <w:rFonts w:eastAsia="Times New Roman" w:cs="Calibri"/>
          <w:color w:val="000000"/>
          <w:lang w:eastAsia="nl-NL"/>
        </w:rPr>
        <w:t>Kap</w:t>
      </w:r>
      <w:r w:rsidR="004B4DF8">
        <w:rPr>
          <w:rFonts w:eastAsia="Times New Roman" w:cs="Calibri"/>
          <w:color w:val="000000"/>
          <w:lang w:eastAsia="nl-NL"/>
        </w:rPr>
        <w:t>ital</w:t>
      </w:r>
      <w:proofErr w:type="spellEnd"/>
      <w:r w:rsidR="004B4DF8">
        <w:rPr>
          <w:rFonts w:eastAsia="Times New Roman" w:cs="Calibri"/>
          <w:color w:val="000000"/>
          <w:lang w:eastAsia="nl-NL"/>
        </w:rPr>
        <w:t xml:space="preserve"> en </w:t>
      </w:r>
      <w:proofErr w:type="spellStart"/>
      <w:r w:rsidR="004B4DF8">
        <w:rPr>
          <w:rFonts w:eastAsia="Times New Roman" w:cs="Calibri"/>
          <w:color w:val="000000"/>
          <w:lang w:eastAsia="nl-NL"/>
        </w:rPr>
        <w:t>Yordanov</w:t>
      </w:r>
      <w:proofErr w:type="spellEnd"/>
      <w:r w:rsidR="004B4DF8">
        <w:rPr>
          <w:rFonts w:eastAsia="Times New Roman" w:cs="Calibri"/>
          <w:color w:val="000000"/>
          <w:lang w:eastAsia="nl-NL"/>
        </w:rPr>
        <w:t xml:space="preserve"> van </w:t>
      </w:r>
      <w:proofErr w:type="spellStart"/>
      <w:r w:rsidR="004B4DF8">
        <w:rPr>
          <w:rFonts w:eastAsia="Times New Roman" w:cs="Calibri"/>
          <w:color w:val="000000"/>
          <w:lang w:eastAsia="nl-NL"/>
        </w:rPr>
        <w:t>Bivol</w:t>
      </w:r>
      <w:proofErr w:type="spellEnd"/>
      <w:r w:rsidR="004B4DF8">
        <w:rPr>
          <w:rFonts w:eastAsia="Times New Roman" w:cs="Calibri"/>
          <w:color w:val="000000"/>
          <w:lang w:eastAsia="nl-NL"/>
        </w:rPr>
        <w:t xml:space="preserve"> kwam </w:t>
      </w:r>
      <w:r w:rsidR="007E6223">
        <w:rPr>
          <w:rFonts w:eastAsia="Times New Roman" w:cs="Calibri"/>
          <w:color w:val="000000"/>
          <w:lang w:eastAsia="nl-NL"/>
        </w:rPr>
        <w:t xml:space="preserve">ik op deze twee media uit. </w:t>
      </w:r>
      <w:r w:rsidR="004B4DF8">
        <w:rPr>
          <w:rFonts w:eastAsia="Times New Roman" w:cs="Calibri"/>
          <w:color w:val="000000"/>
          <w:lang w:eastAsia="nl-NL"/>
        </w:rPr>
        <w:t>Mediad</w:t>
      </w:r>
      <w:r w:rsidR="007E6223">
        <w:rPr>
          <w:rFonts w:eastAsia="Times New Roman" w:cs="Calibri"/>
          <w:color w:val="000000"/>
          <w:lang w:eastAsia="nl-NL"/>
        </w:rPr>
        <w:t>eskundigen en mediamonitors prij</w:t>
      </w:r>
      <w:r w:rsidR="004B4DF8">
        <w:rPr>
          <w:rFonts w:eastAsia="Times New Roman" w:cs="Calibri"/>
          <w:color w:val="000000"/>
          <w:lang w:eastAsia="nl-NL"/>
        </w:rPr>
        <w:t xml:space="preserve">zen beide media omwille van hun </w:t>
      </w:r>
      <w:r w:rsidR="007E6223">
        <w:rPr>
          <w:rFonts w:eastAsia="Times New Roman" w:cs="Calibri"/>
          <w:color w:val="000000"/>
          <w:lang w:eastAsia="nl-NL"/>
        </w:rPr>
        <w:t xml:space="preserve">professionele </w:t>
      </w:r>
      <w:proofErr w:type="spellStart"/>
      <w:r w:rsidR="007E6223">
        <w:rPr>
          <w:rFonts w:eastAsia="Times New Roman" w:cs="Calibri"/>
          <w:color w:val="000000"/>
          <w:lang w:eastAsia="nl-NL"/>
        </w:rPr>
        <w:t>onderz</w:t>
      </w:r>
      <w:r w:rsidR="004B4DF8">
        <w:rPr>
          <w:rFonts w:eastAsia="Times New Roman" w:cs="Calibri"/>
          <w:color w:val="000000"/>
          <w:lang w:eastAsia="nl-NL"/>
        </w:rPr>
        <w:t>oeksjournalistieke</w:t>
      </w:r>
      <w:proofErr w:type="spellEnd"/>
      <w:r w:rsidR="004B4DF8">
        <w:rPr>
          <w:rFonts w:eastAsia="Times New Roman" w:cs="Calibri"/>
          <w:color w:val="000000"/>
          <w:lang w:eastAsia="nl-NL"/>
        </w:rPr>
        <w:t xml:space="preserve"> onthullingen en standaarden.</w:t>
      </w:r>
    </w:p>
    <w:p w:rsidR="004B4DF8" w:rsidRDefault="004B4DF8" w:rsidP="007E6223">
      <w:pPr>
        <w:rPr>
          <w:rFonts w:eastAsia="Times New Roman" w:cs="Calibri"/>
          <w:color w:val="000000"/>
          <w:lang w:eastAsia="nl-NL"/>
        </w:rPr>
      </w:pPr>
      <w:r>
        <w:rPr>
          <w:rFonts w:eastAsia="Times New Roman" w:cs="Calibri"/>
          <w:color w:val="000000"/>
          <w:lang w:eastAsia="nl-NL"/>
        </w:rPr>
        <w:lastRenderedPageBreak/>
        <w:t xml:space="preserve">Een keuze tussen deze twee media maken is niet eenvoudig. Toch zou ik als het er op aan komt eerder bij </w:t>
      </w:r>
      <w:proofErr w:type="spellStart"/>
      <w:r>
        <w:rPr>
          <w:rFonts w:eastAsia="Times New Roman" w:cs="Calibri"/>
          <w:color w:val="000000"/>
          <w:lang w:eastAsia="nl-NL"/>
        </w:rPr>
        <w:t>Kapital</w:t>
      </w:r>
      <w:proofErr w:type="spellEnd"/>
      <w:r>
        <w:rPr>
          <w:rFonts w:eastAsia="Times New Roman" w:cs="Calibri"/>
          <w:color w:val="000000"/>
          <w:lang w:eastAsia="nl-NL"/>
        </w:rPr>
        <w:t xml:space="preserve"> werken dan bij </w:t>
      </w:r>
      <w:proofErr w:type="spellStart"/>
      <w:r>
        <w:rPr>
          <w:rFonts w:eastAsia="Times New Roman" w:cs="Calibri"/>
          <w:color w:val="000000"/>
          <w:lang w:eastAsia="nl-NL"/>
        </w:rPr>
        <w:t>Bivol</w:t>
      </w:r>
      <w:proofErr w:type="spellEnd"/>
      <w:r>
        <w:rPr>
          <w:rFonts w:eastAsia="Times New Roman" w:cs="Calibri"/>
          <w:color w:val="000000"/>
          <w:lang w:eastAsia="nl-NL"/>
        </w:rPr>
        <w:t xml:space="preserve">, ook al heb ik </w:t>
      </w:r>
      <w:r w:rsidR="008F22DC">
        <w:rPr>
          <w:rFonts w:eastAsia="Times New Roman" w:cs="Calibri"/>
          <w:color w:val="000000"/>
          <w:lang w:eastAsia="nl-NL"/>
        </w:rPr>
        <w:t>ideologisch gezien</w:t>
      </w:r>
      <w:r>
        <w:rPr>
          <w:rFonts w:eastAsia="Times New Roman" w:cs="Calibri"/>
          <w:color w:val="000000"/>
          <w:lang w:eastAsia="nl-NL"/>
        </w:rPr>
        <w:t xml:space="preserve"> meer met </w:t>
      </w:r>
      <w:proofErr w:type="spellStart"/>
      <w:r>
        <w:rPr>
          <w:rFonts w:eastAsia="Times New Roman" w:cs="Calibri"/>
          <w:color w:val="000000"/>
          <w:lang w:eastAsia="nl-NL"/>
        </w:rPr>
        <w:t>Bivol</w:t>
      </w:r>
      <w:proofErr w:type="spellEnd"/>
      <w:r>
        <w:rPr>
          <w:rFonts w:eastAsia="Times New Roman" w:cs="Calibri"/>
          <w:color w:val="000000"/>
          <w:lang w:eastAsia="nl-NL"/>
        </w:rPr>
        <w:t xml:space="preserve"> dan met </w:t>
      </w:r>
      <w:proofErr w:type="spellStart"/>
      <w:r>
        <w:rPr>
          <w:rFonts w:eastAsia="Times New Roman" w:cs="Calibri"/>
          <w:color w:val="000000"/>
          <w:lang w:eastAsia="nl-NL"/>
        </w:rPr>
        <w:t>Kapital</w:t>
      </w:r>
      <w:proofErr w:type="spellEnd"/>
      <w:r>
        <w:rPr>
          <w:rFonts w:eastAsia="Times New Roman" w:cs="Calibri"/>
          <w:color w:val="000000"/>
          <w:lang w:eastAsia="nl-NL"/>
        </w:rPr>
        <w:t>.</w:t>
      </w:r>
    </w:p>
    <w:p w:rsidR="007E6223" w:rsidRDefault="008F22DC" w:rsidP="007E6223">
      <w:pPr>
        <w:rPr>
          <w:rFonts w:eastAsia="Times New Roman" w:cs="Calibri"/>
          <w:color w:val="000000"/>
          <w:lang w:eastAsia="nl-NL"/>
        </w:rPr>
      </w:pPr>
      <w:proofErr w:type="spellStart"/>
      <w:r>
        <w:rPr>
          <w:rFonts w:eastAsia="Times New Roman" w:cs="Calibri"/>
          <w:color w:val="000000"/>
          <w:lang w:eastAsia="nl-NL"/>
        </w:rPr>
        <w:t>Bivol</w:t>
      </w:r>
      <w:proofErr w:type="spellEnd"/>
      <w:r>
        <w:rPr>
          <w:rFonts w:eastAsia="Times New Roman" w:cs="Calibri"/>
          <w:color w:val="000000"/>
          <w:lang w:eastAsia="nl-NL"/>
        </w:rPr>
        <w:t xml:space="preserve"> en deskundigen beweren namelijk dat </w:t>
      </w:r>
      <w:proofErr w:type="spellStart"/>
      <w:r w:rsidR="007E6223">
        <w:rPr>
          <w:rFonts w:eastAsia="Times New Roman" w:cs="Calibri"/>
          <w:color w:val="000000"/>
          <w:lang w:eastAsia="nl-NL"/>
        </w:rPr>
        <w:t>Bivol</w:t>
      </w:r>
      <w:proofErr w:type="spellEnd"/>
      <w:r w:rsidR="007E6223">
        <w:rPr>
          <w:rFonts w:eastAsia="Times New Roman" w:cs="Calibri"/>
          <w:color w:val="000000"/>
          <w:lang w:eastAsia="nl-NL"/>
        </w:rPr>
        <w:t xml:space="preserve"> </w:t>
      </w:r>
      <w:r>
        <w:rPr>
          <w:rFonts w:eastAsia="Times New Roman" w:cs="Calibri"/>
          <w:color w:val="000000"/>
          <w:lang w:eastAsia="nl-NL"/>
        </w:rPr>
        <w:t xml:space="preserve">onafhankelijk opereert. </w:t>
      </w:r>
      <w:r w:rsidR="007E6223">
        <w:rPr>
          <w:rFonts w:eastAsia="Times New Roman" w:cs="Calibri"/>
          <w:color w:val="000000"/>
          <w:lang w:eastAsia="nl-NL"/>
        </w:rPr>
        <w:t>De nieuwssite bouwde door de jaren heen een s</w:t>
      </w:r>
      <w:r>
        <w:rPr>
          <w:rFonts w:eastAsia="Times New Roman" w:cs="Calibri"/>
          <w:color w:val="000000"/>
          <w:lang w:eastAsia="nl-NL"/>
        </w:rPr>
        <w:t xml:space="preserve">tevige </w:t>
      </w:r>
      <w:proofErr w:type="spellStart"/>
      <w:r>
        <w:rPr>
          <w:rFonts w:eastAsia="Times New Roman" w:cs="Calibri"/>
          <w:color w:val="000000"/>
          <w:lang w:eastAsia="nl-NL"/>
        </w:rPr>
        <w:t>onderzoeksjournalistieke</w:t>
      </w:r>
      <w:proofErr w:type="spellEnd"/>
      <w:r>
        <w:rPr>
          <w:rFonts w:eastAsia="Times New Roman" w:cs="Calibri"/>
          <w:color w:val="000000"/>
          <w:lang w:eastAsia="nl-NL"/>
        </w:rPr>
        <w:t xml:space="preserve"> </w:t>
      </w:r>
      <w:r w:rsidR="007E6223">
        <w:rPr>
          <w:rFonts w:eastAsia="Times New Roman" w:cs="Calibri"/>
          <w:color w:val="000000"/>
          <w:lang w:eastAsia="nl-NL"/>
        </w:rPr>
        <w:t>reputatie op met veel grote onthullingen. De schrijvers werken soms samen met een van de meest toonaangevende mediaorganisaties in de regio: OCCRP en krijgen zodoende toegang tot internationale databases en grensoverschrijdende netwerken. Dit is een groot v</w:t>
      </w:r>
      <w:r>
        <w:rPr>
          <w:rFonts w:eastAsia="Times New Roman" w:cs="Calibri"/>
          <w:color w:val="000000"/>
          <w:lang w:eastAsia="nl-NL"/>
        </w:rPr>
        <w:t xml:space="preserve">oordeel in Bulgarije, waar veel corruptie voorkomt. </w:t>
      </w:r>
      <w:r w:rsidR="007E6223">
        <w:rPr>
          <w:rFonts w:eastAsia="Times New Roman" w:cs="Calibri"/>
          <w:color w:val="000000"/>
          <w:lang w:eastAsia="nl-NL"/>
        </w:rPr>
        <w:t>Bovendien heeft</w:t>
      </w:r>
      <w:r>
        <w:rPr>
          <w:rFonts w:eastAsia="Times New Roman" w:cs="Calibri"/>
          <w:color w:val="000000"/>
          <w:lang w:eastAsia="nl-NL"/>
        </w:rPr>
        <w:t xml:space="preserve"> </w:t>
      </w:r>
      <w:proofErr w:type="spellStart"/>
      <w:r>
        <w:rPr>
          <w:rFonts w:eastAsia="Times New Roman" w:cs="Calibri"/>
          <w:color w:val="000000"/>
          <w:lang w:eastAsia="nl-NL"/>
        </w:rPr>
        <w:t>Bivol</w:t>
      </w:r>
      <w:proofErr w:type="spellEnd"/>
      <w:r>
        <w:rPr>
          <w:rFonts w:eastAsia="Times New Roman" w:cs="Calibri"/>
          <w:color w:val="000000"/>
          <w:lang w:eastAsia="nl-NL"/>
        </w:rPr>
        <w:t xml:space="preserve"> een groot online bereik. </w:t>
      </w:r>
      <w:r w:rsidR="007E6223">
        <w:rPr>
          <w:rFonts w:eastAsia="Times New Roman" w:cs="Calibri"/>
          <w:color w:val="000000"/>
          <w:lang w:eastAsia="nl-NL"/>
        </w:rPr>
        <w:t xml:space="preserve">Op het eerste oog lijkt </w:t>
      </w:r>
      <w:proofErr w:type="spellStart"/>
      <w:r w:rsidR="007E6223">
        <w:rPr>
          <w:rFonts w:eastAsia="Times New Roman" w:cs="Calibri"/>
          <w:color w:val="000000"/>
          <w:lang w:eastAsia="nl-NL"/>
        </w:rPr>
        <w:t>Bivol</w:t>
      </w:r>
      <w:proofErr w:type="spellEnd"/>
      <w:r w:rsidR="007E6223">
        <w:rPr>
          <w:rFonts w:eastAsia="Times New Roman" w:cs="Calibri"/>
          <w:color w:val="000000"/>
          <w:lang w:eastAsia="nl-NL"/>
        </w:rPr>
        <w:t xml:space="preserve"> daarmee een uitermate geschikt medium om voor te werken.</w:t>
      </w:r>
    </w:p>
    <w:p w:rsidR="008F22DC" w:rsidRDefault="007E6223" w:rsidP="007E6223">
      <w:pPr>
        <w:rPr>
          <w:rFonts w:eastAsia="Times New Roman" w:cs="Calibri"/>
          <w:color w:val="000000"/>
          <w:lang w:eastAsia="nl-NL"/>
        </w:rPr>
      </w:pPr>
      <w:r>
        <w:rPr>
          <w:rFonts w:eastAsia="Times New Roman" w:cs="Calibri"/>
          <w:color w:val="000000"/>
          <w:lang w:eastAsia="nl-NL"/>
        </w:rPr>
        <w:t xml:space="preserve">Er kleeft echter ook een aantal grote nadelen aan werken bij dit medium. </w:t>
      </w:r>
      <w:r w:rsidR="008F22DC">
        <w:rPr>
          <w:rFonts w:eastAsia="Times New Roman" w:cs="Calibri"/>
          <w:color w:val="000000"/>
          <w:lang w:eastAsia="nl-NL"/>
        </w:rPr>
        <w:t xml:space="preserve">Zo staat </w:t>
      </w:r>
      <w:proofErr w:type="spellStart"/>
      <w:r w:rsidR="008F22DC">
        <w:rPr>
          <w:rFonts w:eastAsia="Times New Roman" w:cs="Calibri"/>
          <w:color w:val="000000"/>
          <w:lang w:eastAsia="nl-NL"/>
        </w:rPr>
        <w:t>Bivol</w:t>
      </w:r>
      <w:proofErr w:type="spellEnd"/>
      <w:r w:rsidR="008F22DC">
        <w:rPr>
          <w:rFonts w:eastAsia="Times New Roman" w:cs="Calibri"/>
          <w:color w:val="000000"/>
          <w:lang w:eastAsia="nl-NL"/>
        </w:rPr>
        <w:t xml:space="preserve"> constant </w:t>
      </w:r>
      <w:r>
        <w:rPr>
          <w:rFonts w:eastAsia="Times New Roman" w:cs="Calibri"/>
          <w:color w:val="000000"/>
          <w:lang w:eastAsia="nl-NL"/>
        </w:rPr>
        <w:t>onder druk</w:t>
      </w:r>
      <w:r w:rsidR="008F22DC">
        <w:rPr>
          <w:rFonts w:eastAsia="Times New Roman" w:cs="Calibri"/>
          <w:color w:val="000000"/>
          <w:lang w:eastAsia="nl-NL"/>
        </w:rPr>
        <w:t xml:space="preserve">, zegt </w:t>
      </w:r>
      <w:proofErr w:type="spellStart"/>
      <w:r w:rsidR="008F22DC">
        <w:rPr>
          <w:rFonts w:eastAsia="Times New Roman" w:cs="Calibri"/>
          <w:color w:val="000000"/>
          <w:lang w:eastAsia="nl-NL"/>
        </w:rPr>
        <w:t>Yordanov</w:t>
      </w:r>
      <w:proofErr w:type="spellEnd"/>
      <w:r w:rsidR="008F22DC">
        <w:rPr>
          <w:rFonts w:eastAsia="Times New Roman" w:cs="Calibri"/>
          <w:color w:val="000000"/>
          <w:lang w:eastAsia="nl-NL"/>
        </w:rPr>
        <w:t xml:space="preserve">. Om </w:t>
      </w:r>
      <w:r>
        <w:rPr>
          <w:rFonts w:eastAsia="Times New Roman" w:cs="Calibri"/>
          <w:color w:val="000000"/>
          <w:lang w:eastAsia="nl-NL"/>
        </w:rPr>
        <w:t>er te werken zul je</w:t>
      </w:r>
      <w:r w:rsidR="008F22DC">
        <w:rPr>
          <w:rFonts w:eastAsia="Times New Roman" w:cs="Calibri"/>
          <w:color w:val="000000"/>
          <w:lang w:eastAsia="nl-NL"/>
        </w:rPr>
        <w:t xml:space="preserve"> over een rug van staal moeten beschikken, als ik van </w:t>
      </w:r>
      <w:proofErr w:type="spellStart"/>
      <w:r w:rsidR="008F22DC">
        <w:rPr>
          <w:rFonts w:eastAsia="Times New Roman" w:cs="Calibri"/>
          <w:color w:val="000000"/>
          <w:lang w:eastAsia="nl-NL"/>
        </w:rPr>
        <w:t>Stoyanov</w:t>
      </w:r>
      <w:proofErr w:type="spellEnd"/>
      <w:r w:rsidR="008F22DC">
        <w:rPr>
          <w:rFonts w:eastAsia="Times New Roman" w:cs="Calibri"/>
          <w:color w:val="000000"/>
          <w:lang w:eastAsia="nl-NL"/>
        </w:rPr>
        <w:t xml:space="preserve"> hoor dat hij door zijn werk al zeker vijftien keer is aangevallen. </w:t>
      </w:r>
    </w:p>
    <w:p w:rsidR="008F22DC" w:rsidRDefault="008F22DC" w:rsidP="008F22DC">
      <w:pPr>
        <w:rPr>
          <w:rFonts w:eastAsia="Times New Roman" w:cs="Calibri"/>
          <w:color w:val="000000"/>
          <w:lang w:eastAsia="nl-NL"/>
        </w:rPr>
      </w:pPr>
      <w:r>
        <w:rPr>
          <w:rFonts w:eastAsia="Times New Roman" w:cs="Calibri"/>
          <w:color w:val="000000"/>
          <w:lang w:eastAsia="nl-NL"/>
        </w:rPr>
        <w:t xml:space="preserve">Aan de onafhankelijkheid die </w:t>
      </w:r>
      <w:proofErr w:type="spellStart"/>
      <w:r>
        <w:rPr>
          <w:rFonts w:eastAsia="Times New Roman" w:cs="Calibri"/>
          <w:color w:val="000000"/>
          <w:lang w:eastAsia="nl-NL"/>
        </w:rPr>
        <w:t>Bivol</w:t>
      </w:r>
      <w:proofErr w:type="spellEnd"/>
      <w:r>
        <w:rPr>
          <w:rFonts w:eastAsia="Times New Roman" w:cs="Calibri"/>
          <w:color w:val="000000"/>
          <w:lang w:eastAsia="nl-NL"/>
        </w:rPr>
        <w:t xml:space="preserve"> uitstraalt kleeft eveneens een groot nadeel. Er is geen geld om salarissen uit te keren. Het klinkt me heel raar en onhaalbaar in de oren dat je een reguliere baan hebt en daarnaast onderzoeksjournalistiek bedrijft. Deskundigen zeggen dat onderzoeksjournalistiek immers tijdrovend is. </w:t>
      </w:r>
      <w:proofErr w:type="spellStart"/>
      <w:r>
        <w:t>Adès-Mével</w:t>
      </w:r>
      <w:proofErr w:type="spellEnd"/>
      <w:r>
        <w:t xml:space="preserve"> van RWB kan dan wel zeggen dat je onderzoeksjournalistiek niet omwille van geld bedrijft, brood op de plank krijgen lijkt mij toch ook een must. Als ik </w:t>
      </w:r>
      <w:r>
        <w:rPr>
          <w:rFonts w:eastAsia="Times New Roman" w:cs="Calibri"/>
          <w:color w:val="000000"/>
          <w:lang w:eastAsia="nl-NL"/>
        </w:rPr>
        <w:t xml:space="preserve">als onderzoeksjournalist in Bulgarije zou werken, wil ik dat fulltime doen om al mijn broodnodige energie en motivatie erin te steken. Ik betwijfel </w:t>
      </w:r>
      <w:r w:rsidR="007450B2">
        <w:rPr>
          <w:rFonts w:eastAsia="Times New Roman" w:cs="Calibri"/>
          <w:color w:val="000000"/>
          <w:lang w:eastAsia="nl-NL"/>
        </w:rPr>
        <w:t xml:space="preserve">ten zeerste of </w:t>
      </w:r>
      <w:r>
        <w:rPr>
          <w:rFonts w:eastAsia="Times New Roman" w:cs="Calibri"/>
          <w:color w:val="000000"/>
          <w:lang w:eastAsia="nl-NL"/>
        </w:rPr>
        <w:t xml:space="preserve">ik mentaal en fysiek in staat zou zijn </w:t>
      </w:r>
      <w:r w:rsidR="007450B2">
        <w:rPr>
          <w:rFonts w:eastAsia="Times New Roman" w:cs="Calibri"/>
          <w:color w:val="000000"/>
          <w:lang w:eastAsia="nl-NL"/>
        </w:rPr>
        <w:t xml:space="preserve">twee beroepen te combineren. </w:t>
      </w:r>
      <w:r>
        <w:rPr>
          <w:rFonts w:eastAsia="Times New Roman" w:cs="Calibri"/>
          <w:color w:val="000000"/>
          <w:lang w:eastAsia="nl-NL"/>
        </w:rPr>
        <w:t xml:space="preserve">Nog een nadeel aan het gebrek aan financiële middelen is dat het </w:t>
      </w:r>
      <w:proofErr w:type="spellStart"/>
      <w:r>
        <w:rPr>
          <w:rFonts w:eastAsia="Times New Roman" w:cs="Calibri"/>
          <w:color w:val="000000"/>
          <w:lang w:eastAsia="nl-NL"/>
        </w:rPr>
        <w:t>Bivol</w:t>
      </w:r>
      <w:proofErr w:type="spellEnd"/>
      <w:r>
        <w:rPr>
          <w:rFonts w:eastAsia="Times New Roman" w:cs="Calibri"/>
          <w:color w:val="000000"/>
          <w:lang w:eastAsia="nl-NL"/>
        </w:rPr>
        <w:t xml:space="preserve"> extra kwetsbaar maakt. Zo zei </w:t>
      </w:r>
      <w:proofErr w:type="spellStart"/>
      <w:r w:rsidR="00F74B6D">
        <w:t>Adès-Mével</w:t>
      </w:r>
      <w:proofErr w:type="spellEnd"/>
      <w:r w:rsidR="00F74B6D">
        <w:t xml:space="preserve"> </w:t>
      </w:r>
      <w:r w:rsidR="007E6223">
        <w:rPr>
          <w:rFonts w:eastAsia="Times New Roman" w:cs="Calibri"/>
          <w:color w:val="000000"/>
          <w:lang w:eastAsia="nl-NL"/>
        </w:rPr>
        <w:t>van RWB</w:t>
      </w:r>
      <w:r>
        <w:rPr>
          <w:rFonts w:eastAsia="Times New Roman" w:cs="Calibri"/>
          <w:color w:val="000000"/>
          <w:lang w:eastAsia="nl-NL"/>
        </w:rPr>
        <w:t xml:space="preserve"> dat </w:t>
      </w:r>
      <w:proofErr w:type="spellStart"/>
      <w:r w:rsidR="007E6223">
        <w:rPr>
          <w:rFonts w:eastAsia="Times New Roman" w:cs="Calibri"/>
          <w:color w:val="000000"/>
          <w:lang w:eastAsia="nl-NL"/>
        </w:rPr>
        <w:t>Bivol</w:t>
      </w:r>
      <w:proofErr w:type="spellEnd"/>
      <w:r w:rsidR="007E6223">
        <w:rPr>
          <w:rFonts w:eastAsia="Times New Roman" w:cs="Calibri"/>
          <w:color w:val="000000"/>
          <w:lang w:eastAsia="nl-NL"/>
        </w:rPr>
        <w:t xml:space="preserve"> </w:t>
      </w:r>
      <w:r>
        <w:rPr>
          <w:rFonts w:eastAsia="Times New Roman" w:cs="Calibri"/>
          <w:color w:val="000000"/>
          <w:lang w:eastAsia="nl-NL"/>
        </w:rPr>
        <w:t xml:space="preserve">het geld niet heeft </w:t>
      </w:r>
      <w:r w:rsidR="007E6223">
        <w:rPr>
          <w:rFonts w:eastAsia="Times New Roman" w:cs="Calibri"/>
          <w:color w:val="000000"/>
          <w:lang w:eastAsia="nl-NL"/>
        </w:rPr>
        <w:t>zichzelf te verdedigen.</w:t>
      </w:r>
    </w:p>
    <w:p w:rsidR="007450B2" w:rsidRDefault="007450B2" w:rsidP="008F22DC">
      <w:pPr>
        <w:rPr>
          <w:rFonts w:eastAsia="Times New Roman" w:cs="Calibri"/>
          <w:color w:val="000000"/>
          <w:lang w:eastAsia="nl-NL"/>
        </w:rPr>
      </w:pPr>
      <w:r>
        <w:rPr>
          <w:rFonts w:eastAsia="Times New Roman" w:cs="Calibri"/>
          <w:color w:val="000000"/>
          <w:lang w:eastAsia="nl-NL"/>
        </w:rPr>
        <w:t xml:space="preserve">Bij het opschrijven van deze nadelen moet ik terugdenken aan wat </w:t>
      </w:r>
      <w:proofErr w:type="spellStart"/>
      <w:r>
        <w:rPr>
          <w:rFonts w:eastAsia="Times New Roman" w:cs="Calibri"/>
          <w:color w:val="000000"/>
          <w:lang w:eastAsia="nl-NL"/>
        </w:rPr>
        <w:t>Antonov</w:t>
      </w:r>
      <w:proofErr w:type="spellEnd"/>
      <w:r>
        <w:rPr>
          <w:rFonts w:eastAsia="Times New Roman" w:cs="Calibri"/>
          <w:color w:val="000000"/>
          <w:lang w:eastAsia="nl-NL"/>
        </w:rPr>
        <w:t xml:space="preserve"> van The Economist aan me vertelde. Hij zei dat je als journalist soms de minst slechte keuze moet maken in plaats van de beste. Ik denk dat een dergelijke keuze hier op zijn plaats is.</w:t>
      </w:r>
    </w:p>
    <w:p w:rsidR="007450B2" w:rsidRDefault="007450B2" w:rsidP="007450B2">
      <w:pPr>
        <w:rPr>
          <w:rFonts w:eastAsia="Times New Roman" w:cs="Calibri"/>
          <w:color w:val="000000"/>
          <w:lang w:eastAsia="nl-NL"/>
        </w:rPr>
      </w:pPr>
      <w:r>
        <w:rPr>
          <w:rFonts w:eastAsia="Times New Roman" w:cs="Calibri"/>
          <w:color w:val="000000"/>
          <w:lang w:eastAsia="nl-NL"/>
        </w:rPr>
        <w:t xml:space="preserve">Dat </w:t>
      </w:r>
      <w:proofErr w:type="spellStart"/>
      <w:r>
        <w:rPr>
          <w:rFonts w:eastAsia="Times New Roman" w:cs="Calibri"/>
          <w:color w:val="000000"/>
          <w:lang w:eastAsia="nl-NL"/>
        </w:rPr>
        <w:t>Kapital</w:t>
      </w:r>
      <w:proofErr w:type="spellEnd"/>
      <w:r>
        <w:rPr>
          <w:rFonts w:eastAsia="Times New Roman" w:cs="Calibri"/>
          <w:color w:val="000000"/>
          <w:lang w:eastAsia="nl-NL"/>
        </w:rPr>
        <w:t xml:space="preserve"> kwalitatief hoogstaande journalistiek bedrijft, bevestigen mediamonitoren –en deskundigen. Eigenaar </w:t>
      </w:r>
      <w:proofErr w:type="spellStart"/>
      <w:r>
        <w:rPr>
          <w:rFonts w:eastAsia="Times New Roman" w:cs="Calibri"/>
          <w:color w:val="000000"/>
          <w:lang w:eastAsia="nl-NL"/>
        </w:rPr>
        <w:t>Prokopiev</w:t>
      </w:r>
      <w:proofErr w:type="spellEnd"/>
      <w:r>
        <w:rPr>
          <w:rFonts w:eastAsia="Times New Roman" w:cs="Calibri"/>
          <w:color w:val="000000"/>
          <w:lang w:eastAsia="nl-NL"/>
        </w:rPr>
        <w:t xml:space="preserve"> is echter al lange tijd in een mediastrijd verwikkeld met </w:t>
      </w:r>
      <w:proofErr w:type="spellStart"/>
      <w:r>
        <w:rPr>
          <w:rFonts w:eastAsia="Times New Roman" w:cs="Calibri"/>
          <w:color w:val="000000"/>
          <w:lang w:eastAsia="nl-NL"/>
        </w:rPr>
        <w:t>Peevski</w:t>
      </w:r>
      <w:proofErr w:type="spellEnd"/>
      <w:r>
        <w:rPr>
          <w:rFonts w:eastAsia="Times New Roman" w:cs="Calibri"/>
          <w:color w:val="000000"/>
          <w:lang w:eastAsia="nl-NL"/>
        </w:rPr>
        <w:t xml:space="preserve"> en staat eveneens te boek als oligarch. Echter, zoals </w:t>
      </w:r>
      <w:proofErr w:type="spellStart"/>
      <w:r>
        <w:rPr>
          <w:rFonts w:eastAsia="Times New Roman" w:cs="Calibri"/>
          <w:color w:val="000000"/>
          <w:lang w:eastAsia="nl-NL"/>
        </w:rPr>
        <w:t>Georgiev</w:t>
      </w:r>
      <w:proofErr w:type="spellEnd"/>
      <w:r>
        <w:rPr>
          <w:rFonts w:eastAsia="Times New Roman" w:cs="Calibri"/>
          <w:color w:val="000000"/>
          <w:lang w:eastAsia="nl-NL"/>
        </w:rPr>
        <w:t xml:space="preserve"> eerder zei: “Als je </w:t>
      </w:r>
      <w:proofErr w:type="spellStart"/>
      <w:r>
        <w:rPr>
          <w:rFonts w:eastAsia="Times New Roman" w:cs="Calibri"/>
          <w:color w:val="000000"/>
          <w:lang w:eastAsia="nl-NL"/>
        </w:rPr>
        <w:t>Peevski</w:t>
      </w:r>
      <w:proofErr w:type="spellEnd"/>
      <w:r>
        <w:rPr>
          <w:rFonts w:eastAsia="Times New Roman" w:cs="Calibri"/>
          <w:color w:val="000000"/>
          <w:lang w:eastAsia="nl-NL"/>
        </w:rPr>
        <w:t xml:space="preserve"> en </w:t>
      </w:r>
      <w:proofErr w:type="spellStart"/>
      <w:r>
        <w:rPr>
          <w:rFonts w:eastAsia="Times New Roman" w:cs="Calibri"/>
          <w:color w:val="000000"/>
          <w:lang w:eastAsia="nl-NL"/>
        </w:rPr>
        <w:t>Prokopiev</w:t>
      </w:r>
      <w:proofErr w:type="spellEnd"/>
      <w:r>
        <w:rPr>
          <w:rFonts w:eastAsia="Times New Roman" w:cs="Calibri"/>
          <w:color w:val="000000"/>
          <w:lang w:eastAsia="nl-NL"/>
        </w:rPr>
        <w:t xml:space="preserve"> naast elkaar zet, zou je het publieke vertrouwen in </w:t>
      </w:r>
      <w:proofErr w:type="spellStart"/>
      <w:r>
        <w:rPr>
          <w:rFonts w:eastAsia="Times New Roman" w:cs="Calibri"/>
          <w:color w:val="000000"/>
          <w:lang w:eastAsia="nl-NL"/>
        </w:rPr>
        <w:t>Kapital</w:t>
      </w:r>
      <w:proofErr w:type="spellEnd"/>
      <w:r>
        <w:rPr>
          <w:rFonts w:eastAsia="Times New Roman" w:cs="Calibri"/>
          <w:color w:val="000000"/>
          <w:lang w:eastAsia="nl-NL"/>
        </w:rPr>
        <w:t xml:space="preserve"> onterecht ondermijnen.” </w:t>
      </w:r>
    </w:p>
    <w:p w:rsidR="007450B2" w:rsidRDefault="007450B2" w:rsidP="007450B2">
      <w:pPr>
        <w:rPr>
          <w:rFonts w:eastAsia="Times New Roman" w:cs="Calibri"/>
          <w:color w:val="000000"/>
          <w:lang w:eastAsia="nl-NL"/>
        </w:rPr>
      </w:pPr>
      <w:r>
        <w:rPr>
          <w:rFonts w:eastAsia="Times New Roman" w:cs="Calibri"/>
          <w:color w:val="000000"/>
          <w:lang w:eastAsia="nl-NL"/>
        </w:rPr>
        <w:t>Ik vind dat onderzoeksjournalisten moeten proberen zo onafhankelijk en vrij van censuur mogelijk te werk moet</w:t>
      </w:r>
      <w:r w:rsidR="00F30340">
        <w:rPr>
          <w:rFonts w:eastAsia="Times New Roman" w:cs="Calibri"/>
          <w:color w:val="000000"/>
          <w:lang w:eastAsia="nl-NL"/>
        </w:rPr>
        <w:t>en</w:t>
      </w:r>
      <w:r>
        <w:rPr>
          <w:rFonts w:eastAsia="Times New Roman" w:cs="Calibri"/>
          <w:color w:val="000000"/>
          <w:lang w:eastAsia="nl-NL"/>
        </w:rPr>
        <w:t xml:space="preserve"> gaan om welke schijn van belangenverstrengeling dan ook te vermijden. Echter, ik hou me vast aan wat Kussendrager schreef: onafhankelijkheid moet geen doel op zich zijn. Deze theorie werkt relativerend. Want ondanks dat redactionele onafhankelijkheid bij </w:t>
      </w:r>
      <w:proofErr w:type="spellStart"/>
      <w:r>
        <w:rPr>
          <w:rFonts w:eastAsia="Times New Roman" w:cs="Calibri"/>
          <w:color w:val="000000"/>
          <w:lang w:eastAsia="nl-NL"/>
        </w:rPr>
        <w:t>Kapital</w:t>
      </w:r>
      <w:proofErr w:type="spellEnd"/>
      <w:r>
        <w:rPr>
          <w:rFonts w:eastAsia="Times New Roman" w:cs="Calibri"/>
          <w:color w:val="000000"/>
          <w:lang w:eastAsia="nl-NL"/>
        </w:rPr>
        <w:t xml:space="preserve"> wellicht niet helemaal gegarandeerd is, goede onderzoeksjournalistiek bedrijven gebeurt er wel.</w:t>
      </w:r>
    </w:p>
    <w:p w:rsidR="00CA6F88" w:rsidRDefault="007450B2" w:rsidP="007E6223">
      <w:pPr>
        <w:rPr>
          <w:rFonts w:eastAsia="Times New Roman" w:cs="Calibri"/>
          <w:color w:val="000000"/>
          <w:lang w:eastAsia="nl-NL"/>
        </w:rPr>
      </w:pPr>
      <w:r>
        <w:rPr>
          <w:rFonts w:eastAsia="Times New Roman" w:cs="Calibri"/>
          <w:color w:val="000000"/>
          <w:lang w:eastAsia="nl-NL"/>
        </w:rPr>
        <w:t>Bovendien lijkt het me in een vijandig medialandschap als in Bulgarije verstandig</w:t>
      </w:r>
      <w:r w:rsidR="00CA6F88">
        <w:rPr>
          <w:rFonts w:eastAsia="Times New Roman" w:cs="Calibri"/>
          <w:color w:val="000000"/>
          <w:lang w:eastAsia="nl-NL"/>
        </w:rPr>
        <w:t xml:space="preserve"> je enigszins veilig te wanen achter een groot mediamerk, zoals </w:t>
      </w:r>
      <w:proofErr w:type="spellStart"/>
      <w:r w:rsidR="00CA6F88">
        <w:rPr>
          <w:rFonts w:eastAsia="Times New Roman" w:cs="Calibri"/>
          <w:color w:val="000000"/>
          <w:lang w:eastAsia="nl-NL"/>
        </w:rPr>
        <w:t>Spasov</w:t>
      </w:r>
      <w:proofErr w:type="spellEnd"/>
      <w:r w:rsidR="00CA6F88">
        <w:rPr>
          <w:rFonts w:eastAsia="Times New Roman" w:cs="Calibri"/>
          <w:color w:val="000000"/>
          <w:lang w:eastAsia="nl-NL"/>
        </w:rPr>
        <w:t xml:space="preserve"> zei dat dit bij hem het geval is. Gezien de vele manieren van bescherming die </w:t>
      </w:r>
      <w:proofErr w:type="spellStart"/>
      <w:r w:rsidR="00CA6F88">
        <w:rPr>
          <w:rFonts w:eastAsia="Times New Roman" w:cs="Calibri"/>
          <w:color w:val="000000"/>
          <w:lang w:eastAsia="nl-NL"/>
        </w:rPr>
        <w:t>Kapital</w:t>
      </w:r>
      <w:proofErr w:type="spellEnd"/>
      <w:r w:rsidR="00CA6F88">
        <w:rPr>
          <w:rFonts w:eastAsia="Times New Roman" w:cs="Calibri"/>
          <w:color w:val="000000"/>
          <w:lang w:eastAsia="nl-NL"/>
        </w:rPr>
        <w:t xml:space="preserve"> via haar autoriteit, internationale contacten en expertise</w:t>
      </w:r>
      <w:r w:rsidR="00F30340">
        <w:rPr>
          <w:rFonts w:eastAsia="Times New Roman" w:cs="Calibri"/>
          <w:color w:val="000000"/>
          <w:lang w:eastAsia="nl-NL"/>
        </w:rPr>
        <w:t xml:space="preserve"> biedt, is dit</w:t>
      </w:r>
      <w:r w:rsidR="00CA6F88">
        <w:rPr>
          <w:rFonts w:eastAsia="Times New Roman" w:cs="Calibri"/>
          <w:color w:val="000000"/>
          <w:lang w:eastAsia="nl-NL"/>
        </w:rPr>
        <w:t xml:space="preserve"> een fijn medium om voor te werken.</w:t>
      </w:r>
    </w:p>
    <w:p w:rsidR="00CA6F88" w:rsidRDefault="00CA6F88" w:rsidP="00CA6F88">
      <w:pPr>
        <w:rPr>
          <w:rFonts w:eastAsia="Times New Roman" w:cs="Calibri"/>
          <w:color w:val="000000"/>
          <w:lang w:eastAsia="nl-NL"/>
        </w:rPr>
      </w:pPr>
      <w:r>
        <w:rPr>
          <w:rFonts w:eastAsia="Times New Roman" w:cs="Calibri"/>
          <w:color w:val="000000"/>
          <w:lang w:eastAsia="nl-NL"/>
        </w:rPr>
        <w:lastRenderedPageBreak/>
        <w:t>Heel moeilijk vind ik het in te schatten of ik – alle voorzorgsmaatregelen ten spijt - als onderzoeksjournalist bestand zou zijn tegen bijvoorbeeld lastercampagnes, geweld, bedreigingen of stress die rechtszaken wegens smaad of laster die mogelijk grote financiële gevolgen hebben. Hoezeer ik daar ook over nadenk, vanuit mijn luie Nederlandse stoel kan ik daar geen antwoord op geven.</w:t>
      </w:r>
    </w:p>
    <w:p w:rsidR="008F22DC" w:rsidRDefault="008F22DC" w:rsidP="007E6223">
      <w:pPr>
        <w:rPr>
          <w:rFonts w:eastAsia="Times New Roman" w:cs="Calibri"/>
          <w:color w:val="000000"/>
          <w:lang w:eastAsia="nl-NL"/>
        </w:rPr>
      </w:pPr>
    </w:p>
    <w:p w:rsidR="00CA6F88" w:rsidRDefault="00CA6F88" w:rsidP="007E6223">
      <w:pPr>
        <w:rPr>
          <w:rFonts w:eastAsia="Times New Roman" w:cs="Calibri"/>
          <w:color w:val="000000"/>
          <w:lang w:eastAsia="nl-NL"/>
        </w:rPr>
      </w:pPr>
    </w:p>
    <w:p w:rsidR="00CA6F88" w:rsidRDefault="00CA6F88" w:rsidP="007E6223">
      <w:pPr>
        <w:rPr>
          <w:rFonts w:eastAsia="Times New Roman" w:cs="Calibri"/>
          <w:color w:val="000000"/>
          <w:lang w:eastAsia="nl-NL"/>
        </w:rPr>
      </w:pPr>
    </w:p>
    <w:p w:rsidR="00CA6F88" w:rsidRDefault="00CA6F88" w:rsidP="007E6223">
      <w:pPr>
        <w:rPr>
          <w:rFonts w:eastAsia="Times New Roman" w:cs="Calibri"/>
          <w:color w:val="000000"/>
          <w:lang w:eastAsia="nl-NL"/>
        </w:rPr>
      </w:pPr>
    </w:p>
    <w:p w:rsidR="007E6223" w:rsidRPr="007D2CF7" w:rsidRDefault="007E6223" w:rsidP="007E6223">
      <w:pPr>
        <w:rPr>
          <w:rFonts w:eastAsia="Times New Roman" w:cs="Calibri"/>
          <w:color w:val="000000"/>
          <w:lang w:val="en-US"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Default="007E6223" w:rsidP="007E6223">
      <w:pPr>
        <w:rPr>
          <w:rFonts w:eastAsia="Times New Roman" w:cs="Calibri"/>
          <w:color w:val="000000"/>
          <w:lang w:eastAsia="nl-NL"/>
        </w:rPr>
      </w:pPr>
    </w:p>
    <w:p w:rsidR="007E6223" w:rsidRPr="00202F7F" w:rsidRDefault="007E6223" w:rsidP="007E6223">
      <w:pPr>
        <w:rPr>
          <w:rFonts w:eastAsia="Times New Roman" w:cs="Calibri"/>
          <w:color w:val="000000"/>
          <w:lang w:eastAsia="nl-NL"/>
        </w:rPr>
      </w:pPr>
    </w:p>
    <w:p w:rsidR="007E6223" w:rsidRPr="007D2CF7" w:rsidRDefault="007E6223" w:rsidP="007E6223">
      <w:pPr>
        <w:rPr>
          <w:rFonts w:eastAsia="Times New Roman" w:cs="Calibri"/>
          <w:color w:val="000000"/>
          <w:lang w:val="en-US" w:eastAsia="nl-NL"/>
        </w:rPr>
      </w:pPr>
    </w:p>
    <w:p w:rsidR="007E6223" w:rsidRPr="007D2CF7" w:rsidRDefault="007E6223" w:rsidP="007E6223">
      <w:pPr>
        <w:rPr>
          <w:rFonts w:eastAsia="Times New Roman" w:cs="Calibri"/>
          <w:color w:val="000000"/>
          <w:lang w:val="en-US" w:eastAsia="nl-NL"/>
        </w:rPr>
      </w:pPr>
    </w:p>
    <w:p w:rsidR="007E6223" w:rsidRPr="007D2CF7" w:rsidRDefault="007E6223" w:rsidP="007E6223">
      <w:pPr>
        <w:tabs>
          <w:tab w:val="left" w:pos="7001"/>
        </w:tabs>
        <w:rPr>
          <w:rFonts w:eastAsia="Times New Roman" w:cs="Calibri"/>
          <w:color w:val="000000"/>
          <w:lang w:val="en-US" w:eastAsia="nl-NL"/>
        </w:rPr>
      </w:pPr>
      <w:r w:rsidRPr="007D2CF7">
        <w:rPr>
          <w:rFonts w:eastAsia="Times New Roman" w:cs="Calibri"/>
          <w:color w:val="000000"/>
          <w:lang w:val="en-US" w:eastAsia="nl-NL"/>
        </w:rPr>
        <w:tab/>
      </w:r>
    </w:p>
    <w:p w:rsidR="007E6223" w:rsidRPr="007D2CF7" w:rsidRDefault="007E6223" w:rsidP="007E6223">
      <w:pPr>
        <w:rPr>
          <w:rFonts w:eastAsia="Times New Roman" w:cs="Calibri"/>
          <w:color w:val="000000"/>
          <w:lang w:val="en-US" w:eastAsia="nl-NL"/>
        </w:rPr>
      </w:pPr>
    </w:p>
    <w:p w:rsidR="007E6223" w:rsidRDefault="007E6223" w:rsidP="007E6223">
      <w:pPr>
        <w:rPr>
          <w:rFonts w:eastAsia="Times New Roman" w:cs="Calibri"/>
          <w:i/>
          <w:color w:val="000000"/>
          <w:lang w:val="en-US" w:eastAsia="nl-NL"/>
        </w:rPr>
      </w:pPr>
    </w:p>
    <w:p w:rsidR="00B17D49" w:rsidRPr="007D2CF7" w:rsidRDefault="00B17D49" w:rsidP="007E6223">
      <w:pPr>
        <w:rPr>
          <w:rFonts w:eastAsia="Times New Roman" w:cs="Calibri"/>
          <w:i/>
          <w:color w:val="000000"/>
          <w:lang w:val="en-US" w:eastAsia="nl-NL"/>
        </w:rPr>
      </w:pPr>
    </w:p>
    <w:p w:rsidR="007E6223" w:rsidRPr="007D2CF7" w:rsidRDefault="007E6223" w:rsidP="007E6223">
      <w:pPr>
        <w:rPr>
          <w:rFonts w:eastAsia="Times New Roman" w:cs="Calibri"/>
          <w:color w:val="000000"/>
          <w:lang w:val="en-US" w:eastAsia="nl-NL"/>
        </w:rPr>
      </w:pPr>
    </w:p>
    <w:p w:rsidR="007E6223" w:rsidRPr="007D2CF7" w:rsidRDefault="007E6223" w:rsidP="007E6223">
      <w:pPr>
        <w:rPr>
          <w:rFonts w:eastAsia="Times New Roman" w:cs="Calibri"/>
          <w:color w:val="000000"/>
          <w:lang w:val="en-US" w:eastAsia="nl-NL"/>
        </w:rPr>
      </w:pPr>
    </w:p>
    <w:p w:rsidR="007E6223" w:rsidRPr="007D2CF7" w:rsidRDefault="007E6223" w:rsidP="007E6223">
      <w:pPr>
        <w:rPr>
          <w:rFonts w:eastAsia="Times New Roman" w:cs="Calibri"/>
          <w:color w:val="000000"/>
          <w:lang w:val="en-US" w:eastAsia="nl-NL"/>
        </w:rPr>
      </w:pPr>
    </w:p>
    <w:p w:rsidR="007E6223" w:rsidRPr="007D2CF7" w:rsidRDefault="007E6223" w:rsidP="007E6223">
      <w:pPr>
        <w:rPr>
          <w:rFonts w:eastAsia="Times New Roman" w:cs="Calibri"/>
          <w:color w:val="000000"/>
          <w:lang w:val="en-US" w:eastAsia="nl-NL"/>
        </w:rPr>
      </w:pPr>
    </w:p>
    <w:p w:rsidR="007E6223" w:rsidRPr="00901B43" w:rsidRDefault="007E6223" w:rsidP="007E6223">
      <w:pPr>
        <w:pStyle w:val="Kop1"/>
        <w:rPr>
          <w:color w:val="000000" w:themeColor="text1"/>
        </w:rPr>
      </w:pPr>
      <w:bookmarkStart w:id="28" w:name="_Toc9330607"/>
      <w:proofErr w:type="spellStart"/>
      <w:r w:rsidRPr="00901B43">
        <w:rPr>
          <w:color w:val="000000" w:themeColor="text1"/>
        </w:rPr>
        <w:lastRenderedPageBreak/>
        <w:t>Literatuurlijst</w:t>
      </w:r>
      <w:bookmarkEnd w:id="28"/>
      <w:proofErr w:type="spellEnd"/>
    </w:p>
    <w:p w:rsidR="007E6223" w:rsidRPr="00901B43" w:rsidRDefault="007E6223" w:rsidP="007E6223">
      <w:pPr>
        <w:rPr>
          <w:color w:val="000000" w:themeColor="text1"/>
        </w:rPr>
      </w:pPr>
      <w:r w:rsidRPr="00901B43">
        <w:rPr>
          <w:color w:val="000000" w:themeColor="text1"/>
          <w:lang w:val="en-US"/>
        </w:rPr>
        <w:t xml:space="preserve">- AEJ Bulgaria (2017, 6 </w:t>
      </w:r>
      <w:proofErr w:type="spellStart"/>
      <w:r w:rsidRPr="00901B43">
        <w:rPr>
          <w:color w:val="000000" w:themeColor="text1"/>
          <w:lang w:val="en-US"/>
        </w:rPr>
        <w:t>december</w:t>
      </w:r>
      <w:proofErr w:type="spellEnd"/>
      <w:r w:rsidRPr="00901B43">
        <w:rPr>
          <w:color w:val="000000" w:themeColor="text1"/>
          <w:lang w:val="en-US"/>
        </w:rPr>
        <w:t xml:space="preserve">). Being a Journalist: The State of the Profession. </w:t>
      </w:r>
      <w:r w:rsidRPr="00901B43">
        <w:rPr>
          <w:color w:val="000000" w:themeColor="text1"/>
        </w:rPr>
        <w:t xml:space="preserve">Internet: </w:t>
      </w:r>
      <w:hyperlink r:id="rId13" w:history="1">
        <w:r w:rsidRPr="00901B43">
          <w:rPr>
            <w:rStyle w:val="Hyperlink"/>
            <w:color w:val="000000" w:themeColor="text1"/>
            <w:u w:val="none"/>
          </w:rPr>
          <w:t>http://www.aej-bulgaria.org/eng/p.php?post=2628&amp;c=146</w:t>
        </w:r>
      </w:hyperlink>
      <w:r w:rsidRPr="00901B43">
        <w:rPr>
          <w:color w:val="000000" w:themeColor="text1"/>
        </w:rPr>
        <w:t xml:space="preserve"> [Geraadpleegd op 16 april 2019]</w:t>
      </w:r>
    </w:p>
    <w:p w:rsidR="007E6223" w:rsidRPr="00901B43" w:rsidRDefault="007E6223" w:rsidP="007E6223">
      <w:pPr>
        <w:rPr>
          <w:color w:val="000000" w:themeColor="text1"/>
        </w:rPr>
      </w:pPr>
      <w:r w:rsidRPr="00901B43">
        <w:rPr>
          <w:color w:val="000000" w:themeColor="text1"/>
        </w:rPr>
        <w:t xml:space="preserve">- AEJ Bulgaria (2018). №6 в </w:t>
      </w:r>
      <w:proofErr w:type="spellStart"/>
      <w:r w:rsidRPr="00901B43">
        <w:rPr>
          <w:color w:val="000000" w:themeColor="text1"/>
        </w:rPr>
        <w:t>проучването</w:t>
      </w:r>
      <w:proofErr w:type="spellEnd"/>
      <w:r w:rsidRPr="00901B43">
        <w:rPr>
          <w:color w:val="000000" w:themeColor="text1"/>
        </w:rPr>
        <w:t xml:space="preserve"> „</w:t>
      </w:r>
      <w:proofErr w:type="spellStart"/>
      <w:r w:rsidRPr="00901B43">
        <w:rPr>
          <w:color w:val="000000" w:themeColor="text1"/>
        </w:rPr>
        <w:t>Каквочетем</w:t>
      </w:r>
      <w:proofErr w:type="spellEnd"/>
      <w:r w:rsidRPr="00901B43">
        <w:rPr>
          <w:color w:val="000000" w:themeColor="text1"/>
        </w:rPr>
        <w:t xml:space="preserve">?“: </w:t>
      </w:r>
      <w:proofErr w:type="spellStart"/>
      <w:r w:rsidRPr="00901B43">
        <w:rPr>
          <w:color w:val="000000" w:themeColor="text1"/>
        </w:rPr>
        <w:t>Капитал</w:t>
      </w:r>
      <w:proofErr w:type="spellEnd"/>
      <w:r w:rsidRPr="00901B43">
        <w:rPr>
          <w:color w:val="000000" w:themeColor="text1"/>
        </w:rPr>
        <w:t>. Internet: http://printmediareport.aej-bulgaria.org/kapital/ [Geraadpleegd op: 28 maart 2019]</w:t>
      </w:r>
    </w:p>
    <w:p w:rsidR="007E6223" w:rsidRPr="00901B43" w:rsidRDefault="007E6223" w:rsidP="007E6223">
      <w:pPr>
        <w:rPr>
          <w:color w:val="000000" w:themeColor="text1"/>
        </w:rPr>
      </w:pPr>
      <w:r w:rsidRPr="00901B43">
        <w:rPr>
          <w:color w:val="000000" w:themeColor="text1"/>
          <w:lang w:val="en-US"/>
        </w:rPr>
        <w:t xml:space="preserve">- </w:t>
      </w:r>
      <w:r w:rsidRPr="00901B43">
        <w:rPr>
          <w:rFonts w:eastAsia="Times New Roman" w:cs="Calibri"/>
          <w:bCs/>
          <w:color w:val="000000" w:themeColor="text1"/>
          <w:kern w:val="36"/>
          <w:lang w:val="en-US" w:eastAsia="nl-NL"/>
        </w:rPr>
        <w:t xml:space="preserve">AEJ Bulgaria, red. (2018, 8 </w:t>
      </w:r>
      <w:proofErr w:type="spellStart"/>
      <w:r w:rsidRPr="00901B43">
        <w:rPr>
          <w:rFonts w:eastAsia="Times New Roman" w:cs="Calibri"/>
          <w:bCs/>
          <w:color w:val="000000" w:themeColor="text1"/>
          <w:kern w:val="36"/>
          <w:lang w:val="en-US" w:eastAsia="nl-NL"/>
        </w:rPr>
        <w:t>januari</w:t>
      </w:r>
      <w:proofErr w:type="spellEnd"/>
      <w:r w:rsidRPr="00901B43">
        <w:rPr>
          <w:rFonts w:eastAsia="Times New Roman" w:cs="Calibri"/>
          <w:bCs/>
          <w:color w:val="000000" w:themeColor="text1"/>
          <w:kern w:val="36"/>
          <w:lang w:val="en-US" w:eastAsia="nl-NL"/>
        </w:rPr>
        <w:t xml:space="preserve">). The Bulgarian media in 2017 through the eyes of journalists and experts. </w:t>
      </w:r>
      <w:r w:rsidRPr="00901B43">
        <w:rPr>
          <w:rFonts w:eastAsia="Times New Roman" w:cs="Calibri"/>
          <w:bCs/>
          <w:color w:val="000000" w:themeColor="text1"/>
          <w:kern w:val="36"/>
          <w:lang w:eastAsia="nl-NL"/>
        </w:rPr>
        <w:t xml:space="preserve">Internet: </w:t>
      </w:r>
      <w:r w:rsidRPr="00901B43">
        <w:rPr>
          <w:color w:val="000000" w:themeColor="text1"/>
        </w:rPr>
        <w:t>http://www.aej-bulgaria.org/eng/p.php?post=2637&amp;c=288 [</w:t>
      </w:r>
      <w:r w:rsidRPr="00901B43">
        <w:rPr>
          <w:rFonts w:eastAsia="Times New Roman" w:cs="Calibri"/>
          <w:bCs/>
          <w:color w:val="000000" w:themeColor="text1"/>
          <w:kern w:val="36"/>
          <w:lang w:eastAsia="nl-NL"/>
        </w:rPr>
        <w:t>Geraadpleegd op 22 maart 2019]</w:t>
      </w:r>
    </w:p>
    <w:p w:rsidR="007E6223" w:rsidRPr="00901B43" w:rsidRDefault="007E6223" w:rsidP="007E6223">
      <w:pPr>
        <w:rPr>
          <w:color w:val="000000" w:themeColor="text1"/>
        </w:rPr>
      </w:pPr>
      <w:r w:rsidRPr="00901B43">
        <w:rPr>
          <w:color w:val="000000" w:themeColor="text1"/>
          <w:lang w:val="en-US"/>
        </w:rPr>
        <w:t xml:space="preserve">- AEJ Bulgaria, red. (2018, 11 </w:t>
      </w:r>
      <w:proofErr w:type="spellStart"/>
      <w:r w:rsidRPr="00901B43">
        <w:rPr>
          <w:color w:val="000000" w:themeColor="text1"/>
          <w:lang w:val="en-US"/>
        </w:rPr>
        <w:t>augustus</w:t>
      </w:r>
      <w:proofErr w:type="spellEnd"/>
      <w:r w:rsidRPr="00901B43">
        <w:rPr>
          <w:color w:val="000000" w:themeColor="text1"/>
          <w:lang w:val="en-US"/>
        </w:rPr>
        <w:t xml:space="preserve">). Controversial Media Ownership Amendments have been adopted by the Bulgarian Parliament. </w:t>
      </w:r>
      <w:r w:rsidRPr="00901B43">
        <w:rPr>
          <w:color w:val="000000" w:themeColor="text1"/>
        </w:rPr>
        <w:t xml:space="preserve">Internet: </w:t>
      </w:r>
      <w:r w:rsidRPr="00901B43">
        <w:rPr>
          <w:rFonts w:eastAsia="Times New Roman" w:cs="Calibri"/>
          <w:color w:val="000000" w:themeColor="text1"/>
          <w:lang w:eastAsia="nl-NL"/>
        </w:rPr>
        <w:t>http://www.aej-bulgaria.org/eng/p.php?post=2691&amp;c=288 [</w:t>
      </w:r>
      <w:r w:rsidRPr="00901B43">
        <w:rPr>
          <w:color w:val="000000" w:themeColor="text1"/>
        </w:rPr>
        <w:t>Geraadpleegd op 19 maart 2019]</w:t>
      </w:r>
    </w:p>
    <w:p w:rsidR="007E6223" w:rsidRPr="00901B43" w:rsidRDefault="007E6223" w:rsidP="007E6223">
      <w:pPr>
        <w:rPr>
          <w:rFonts w:ascii="RobotoLight" w:eastAsia="Times New Roman" w:hAnsi="RobotoLight"/>
          <w:color w:val="000000" w:themeColor="text1"/>
          <w:lang w:val="en-US"/>
        </w:rPr>
      </w:pPr>
      <w:r w:rsidRPr="00901B43">
        <w:rPr>
          <w:color w:val="000000" w:themeColor="text1"/>
          <w:lang w:val="en-US"/>
        </w:rPr>
        <w:t xml:space="preserve">- AEJ Bulgaria, red. (2018, 15 </w:t>
      </w:r>
      <w:proofErr w:type="spellStart"/>
      <w:r w:rsidRPr="00901B43">
        <w:rPr>
          <w:color w:val="000000" w:themeColor="text1"/>
          <w:lang w:val="en-US"/>
        </w:rPr>
        <w:t>november</w:t>
      </w:r>
      <w:proofErr w:type="spellEnd"/>
      <w:r w:rsidRPr="00901B43">
        <w:rPr>
          <w:color w:val="000000" w:themeColor="text1"/>
          <w:lang w:val="en-US"/>
        </w:rPr>
        <w:t xml:space="preserve">). A revolution in journalism is possible. All depends on us. Internet: </w:t>
      </w:r>
      <w:hyperlink r:id="rId14" w:history="1">
        <w:r w:rsidRPr="00901B43">
          <w:rPr>
            <w:rStyle w:val="Hyperlink"/>
            <w:color w:val="000000" w:themeColor="text1"/>
            <w:u w:val="none"/>
            <w:lang w:val="en-US"/>
          </w:rPr>
          <w:t>http://www.aej-bulgaria.org/eng/p.php?post=2741</w:t>
        </w:r>
      </w:hyperlink>
      <w:r w:rsidRPr="00901B43">
        <w:rPr>
          <w:color w:val="000000" w:themeColor="text1"/>
          <w:lang w:val="en-US"/>
        </w:rPr>
        <w:t xml:space="preserve"> [</w:t>
      </w:r>
      <w:proofErr w:type="spellStart"/>
      <w:r w:rsidRPr="00901B43">
        <w:rPr>
          <w:color w:val="000000" w:themeColor="text1"/>
          <w:lang w:val="en-US"/>
        </w:rPr>
        <w:t>Geraadpleegd</w:t>
      </w:r>
      <w:proofErr w:type="spellEnd"/>
      <w:r w:rsidRPr="00901B43">
        <w:rPr>
          <w:color w:val="000000" w:themeColor="text1"/>
          <w:lang w:val="en-US"/>
        </w:rPr>
        <w:t xml:space="preserve"> op 6 </w:t>
      </w:r>
      <w:proofErr w:type="spellStart"/>
      <w:r w:rsidRPr="00901B43">
        <w:rPr>
          <w:color w:val="000000" w:themeColor="text1"/>
          <w:lang w:val="en-US"/>
        </w:rPr>
        <w:t>mei</w:t>
      </w:r>
      <w:proofErr w:type="spellEnd"/>
      <w:r w:rsidRPr="00901B43">
        <w:rPr>
          <w:color w:val="000000" w:themeColor="text1"/>
          <w:lang w:val="en-US"/>
        </w:rPr>
        <w:t xml:space="preserve"> 2019]</w:t>
      </w:r>
    </w:p>
    <w:p w:rsidR="007E6223" w:rsidRPr="00901B43" w:rsidRDefault="007E6223" w:rsidP="007E6223">
      <w:pPr>
        <w:rPr>
          <w:color w:val="000000" w:themeColor="text1"/>
          <w:lang w:eastAsia="nl-NL"/>
        </w:rPr>
      </w:pPr>
      <w:r w:rsidRPr="00901B43">
        <w:rPr>
          <w:color w:val="000000" w:themeColor="text1"/>
          <w:lang w:val="en-US"/>
        </w:rPr>
        <w:t xml:space="preserve">- </w:t>
      </w:r>
      <w:r w:rsidRPr="00901B43">
        <w:rPr>
          <w:color w:val="000000" w:themeColor="text1"/>
          <w:lang w:val="en-US" w:eastAsia="nl-NL"/>
        </w:rPr>
        <w:t xml:space="preserve">America 4 Bulgaria Foundation (?). </w:t>
      </w:r>
      <w:r w:rsidRPr="00901B43">
        <w:rPr>
          <w:color w:val="000000" w:themeColor="text1"/>
          <w:lang w:eastAsia="nl-NL"/>
        </w:rPr>
        <w:t>Independent Media. Internet: https://www.us4bg.org/areas/independent-media/ [Geraadpleegd op: 18 maart 2019]</w:t>
      </w:r>
    </w:p>
    <w:p w:rsidR="007E6223" w:rsidRPr="00901B43" w:rsidRDefault="007E6223" w:rsidP="007E6223">
      <w:pPr>
        <w:rPr>
          <w:color w:val="000000" w:themeColor="text1"/>
          <w:shd w:val="clear" w:color="auto" w:fill="FFFFFF"/>
        </w:rPr>
      </w:pPr>
      <w:r w:rsidRPr="00901B43">
        <w:rPr>
          <w:color w:val="000000" w:themeColor="text1"/>
          <w:shd w:val="clear" w:color="auto" w:fill="FFFFFF"/>
          <w:lang w:val="en-US"/>
        </w:rPr>
        <w:t xml:space="preserve">- America 4 Bulgaria Foundation (2019). Our Projects. </w:t>
      </w:r>
      <w:r w:rsidRPr="00901B43">
        <w:rPr>
          <w:color w:val="000000" w:themeColor="text1"/>
          <w:shd w:val="clear" w:color="auto" w:fill="FFFFFF"/>
        </w:rPr>
        <w:t xml:space="preserve">Internet: </w:t>
      </w:r>
      <w:hyperlink r:id="rId15" w:history="1">
        <w:r w:rsidRPr="00901B43">
          <w:rPr>
            <w:rStyle w:val="Hyperlink"/>
            <w:color w:val="000000" w:themeColor="text1"/>
            <w:u w:val="none"/>
          </w:rPr>
          <w:t>https://www.us4bg.org/how-we-work/our-projects/?area=1223</w:t>
        </w:r>
      </w:hyperlink>
      <w:r w:rsidRPr="00901B43">
        <w:rPr>
          <w:color w:val="000000" w:themeColor="text1"/>
        </w:rPr>
        <w:t xml:space="preserve"> [Geraadpleegd op 3 maart 2019]</w:t>
      </w:r>
    </w:p>
    <w:p w:rsidR="007E6223" w:rsidRPr="00901B43" w:rsidRDefault="007E6223" w:rsidP="007E6223">
      <w:pPr>
        <w:rPr>
          <w:color w:val="000000" w:themeColor="text1"/>
          <w:lang w:val="en-US"/>
        </w:rPr>
      </w:pPr>
      <w:r w:rsidRPr="00901B43">
        <w:rPr>
          <w:color w:val="000000" w:themeColor="text1"/>
          <w:lang w:val="en-US"/>
        </w:rPr>
        <w:t>- Antonov, S. (2013). The Age of the Oligarchs: How a group of political and economic magnates have taken control of Bulgaria. (https://reutersinstitute.politics.ox.ac.uk/sites/default/files/research/files/The%2520Age%2520of%2520Oligarchs.pdf)</w:t>
      </w:r>
    </w:p>
    <w:p w:rsidR="007E6223" w:rsidRPr="00901B43" w:rsidRDefault="007E6223" w:rsidP="007E6223">
      <w:pPr>
        <w:rPr>
          <w:color w:val="000000" w:themeColor="text1"/>
        </w:rPr>
      </w:pPr>
      <w:r w:rsidRPr="00901B43">
        <w:rPr>
          <w:color w:val="000000" w:themeColor="text1"/>
        </w:rPr>
        <w:t xml:space="preserve">- </w:t>
      </w:r>
      <w:proofErr w:type="spellStart"/>
      <w:r w:rsidRPr="00901B43">
        <w:rPr>
          <w:color w:val="000000" w:themeColor="text1"/>
        </w:rPr>
        <w:t>Antonov</w:t>
      </w:r>
      <w:proofErr w:type="spellEnd"/>
      <w:r w:rsidRPr="00901B43">
        <w:rPr>
          <w:color w:val="000000" w:themeColor="text1"/>
        </w:rPr>
        <w:t xml:space="preserve">, S. (2018). Bulgaria (P67-68). In </w:t>
      </w:r>
      <w:proofErr w:type="spellStart"/>
      <w:r w:rsidRPr="00901B43">
        <w:rPr>
          <w:color w:val="000000" w:themeColor="text1"/>
        </w:rPr>
        <w:t>Newman</w:t>
      </w:r>
      <w:proofErr w:type="spellEnd"/>
      <w:r w:rsidRPr="00901B43">
        <w:rPr>
          <w:color w:val="000000" w:themeColor="text1"/>
        </w:rPr>
        <w:t xml:space="preserve">, N., </w:t>
      </w:r>
      <w:proofErr w:type="spellStart"/>
      <w:r w:rsidRPr="00901B43">
        <w:rPr>
          <w:color w:val="000000" w:themeColor="text1"/>
        </w:rPr>
        <w:t>Fletcher</w:t>
      </w:r>
      <w:proofErr w:type="spellEnd"/>
      <w:r w:rsidRPr="00901B43">
        <w:rPr>
          <w:color w:val="000000" w:themeColor="text1"/>
        </w:rPr>
        <w:t xml:space="preserve">, R., </w:t>
      </w:r>
      <w:proofErr w:type="spellStart"/>
      <w:r w:rsidRPr="00901B43">
        <w:rPr>
          <w:color w:val="000000" w:themeColor="text1"/>
        </w:rPr>
        <w:t>Kalogeropoulos</w:t>
      </w:r>
      <w:proofErr w:type="spellEnd"/>
      <w:r w:rsidRPr="00901B43">
        <w:rPr>
          <w:color w:val="000000" w:themeColor="text1"/>
        </w:rPr>
        <w:t xml:space="preserve">, A., </w:t>
      </w:r>
      <w:proofErr w:type="spellStart"/>
      <w:r w:rsidRPr="00901B43">
        <w:rPr>
          <w:color w:val="000000" w:themeColor="text1"/>
        </w:rPr>
        <w:t>Levy</w:t>
      </w:r>
      <w:proofErr w:type="spellEnd"/>
      <w:r w:rsidRPr="00901B43">
        <w:rPr>
          <w:color w:val="000000" w:themeColor="text1"/>
        </w:rPr>
        <w:t xml:space="preserve">, D. A. L. &amp; Kleis </w:t>
      </w:r>
      <w:proofErr w:type="spellStart"/>
      <w:r w:rsidRPr="00901B43">
        <w:rPr>
          <w:color w:val="000000" w:themeColor="text1"/>
        </w:rPr>
        <w:t>Nielsen</w:t>
      </w:r>
      <w:proofErr w:type="spellEnd"/>
      <w:r w:rsidRPr="00901B43">
        <w:rPr>
          <w:color w:val="000000" w:themeColor="text1"/>
        </w:rPr>
        <w:t xml:space="preserve">, R. (2018). Reuters </w:t>
      </w:r>
      <w:proofErr w:type="spellStart"/>
      <w:r w:rsidRPr="00901B43">
        <w:rPr>
          <w:color w:val="000000" w:themeColor="text1"/>
        </w:rPr>
        <w:t>Institute</w:t>
      </w:r>
      <w:proofErr w:type="spellEnd"/>
      <w:r w:rsidRPr="00901B43">
        <w:rPr>
          <w:color w:val="000000" w:themeColor="text1"/>
        </w:rPr>
        <w:t xml:space="preserve"> Digital News Report 2018. (https://reutersinstitute.politics.ox.ac.uk/sites/default/files/digital-news-report-2018.pdf - P67)</w:t>
      </w:r>
    </w:p>
    <w:p w:rsidR="007E6223" w:rsidRPr="00901B43" w:rsidRDefault="007E6223" w:rsidP="007E6223">
      <w:pPr>
        <w:rPr>
          <w:color w:val="000000" w:themeColor="text1"/>
          <w:lang w:val="en-US"/>
        </w:rPr>
      </w:pPr>
      <w:r w:rsidRPr="00901B43">
        <w:rPr>
          <w:color w:val="000000" w:themeColor="text1"/>
        </w:rPr>
        <w:t xml:space="preserve">- </w:t>
      </w:r>
      <w:proofErr w:type="spellStart"/>
      <w:r w:rsidRPr="00901B43">
        <w:rPr>
          <w:color w:val="000000" w:themeColor="text1"/>
        </w:rPr>
        <w:t>Antonova</w:t>
      </w:r>
      <w:proofErr w:type="spellEnd"/>
      <w:r w:rsidRPr="00901B43">
        <w:rPr>
          <w:color w:val="000000" w:themeColor="text1"/>
        </w:rPr>
        <w:t xml:space="preserve">, V. (2019). </w:t>
      </w:r>
      <w:r w:rsidRPr="00901B43">
        <w:rPr>
          <w:color w:val="000000" w:themeColor="text1"/>
          <w:lang w:val="en-US"/>
        </w:rPr>
        <w:t>Media sustainability Index Bulgaria 2019. (</w:t>
      </w:r>
      <w:hyperlink r:id="rId16" w:history="1">
        <w:r w:rsidRPr="00901B43">
          <w:rPr>
            <w:rStyle w:val="Hyperlink"/>
            <w:color w:val="000000" w:themeColor="text1"/>
            <w:u w:val="none"/>
            <w:lang w:val="en-US"/>
          </w:rPr>
          <w:t>https://www.irex.org/sites/default/files/pdf/media-sustainability-index-europe-eurasia-2019-bulgaria.pdf</w:t>
        </w:r>
      </w:hyperlink>
      <w:r w:rsidRPr="00901B43">
        <w:rPr>
          <w:color w:val="000000" w:themeColor="text1"/>
          <w:lang w:val="en-US"/>
        </w:rPr>
        <w:t>)</w:t>
      </w:r>
    </w:p>
    <w:p w:rsidR="007E6223" w:rsidRPr="00901B43" w:rsidRDefault="007E6223" w:rsidP="007E6223">
      <w:pPr>
        <w:rPr>
          <w:color w:val="000000" w:themeColor="text1"/>
          <w:lang w:val="en-US"/>
        </w:rPr>
      </w:pPr>
      <w:r w:rsidRPr="00901B43">
        <w:rPr>
          <w:rFonts w:eastAsia="Times New Roman" w:cs="Calibri"/>
          <w:color w:val="000000" w:themeColor="text1"/>
          <w:lang w:val="en-GB" w:eastAsia="nl-NL"/>
        </w:rPr>
        <w:t xml:space="preserve">- </w:t>
      </w:r>
      <w:r w:rsidRPr="00901B43">
        <w:rPr>
          <w:color w:val="000000" w:themeColor="text1"/>
          <w:lang w:val="en-GB"/>
        </w:rPr>
        <w:t xml:space="preserve">Antonova, V. (2018). </w:t>
      </w:r>
      <w:r w:rsidRPr="00901B43">
        <w:rPr>
          <w:color w:val="000000" w:themeColor="text1"/>
          <w:lang w:val="en-US"/>
        </w:rPr>
        <w:t>The advertising newspaper market. Internet: http://printmediareport.aej-bulgaria.org/advertising/. [</w:t>
      </w:r>
      <w:proofErr w:type="spellStart"/>
      <w:r w:rsidRPr="00901B43">
        <w:rPr>
          <w:color w:val="000000" w:themeColor="text1"/>
          <w:lang w:val="en-US"/>
        </w:rPr>
        <w:t>Geraadpleegd</w:t>
      </w:r>
      <w:proofErr w:type="spellEnd"/>
      <w:r w:rsidRPr="00901B43">
        <w:rPr>
          <w:color w:val="000000" w:themeColor="text1"/>
          <w:lang w:val="en-US"/>
        </w:rPr>
        <w:t xml:space="preserve"> op 7 </w:t>
      </w:r>
      <w:proofErr w:type="spellStart"/>
      <w:r w:rsidRPr="00901B43">
        <w:rPr>
          <w:color w:val="000000" w:themeColor="text1"/>
          <w:lang w:val="en-US"/>
        </w:rPr>
        <w:t>maart</w:t>
      </w:r>
      <w:proofErr w:type="spellEnd"/>
      <w:r w:rsidRPr="00901B43">
        <w:rPr>
          <w:color w:val="000000" w:themeColor="text1"/>
          <w:lang w:val="en-US"/>
        </w:rPr>
        <w:t xml:space="preserve"> 2019]</w:t>
      </w:r>
    </w:p>
    <w:p w:rsidR="007E6223" w:rsidRPr="00901B43" w:rsidRDefault="007E6223" w:rsidP="007E6223">
      <w:pPr>
        <w:rPr>
          <w:rFonts w:eastAsia="Times New Roman" w:cs="Calibri"/>
          <w:color w:val="000000" w:themeColor="text1"/>
          <w:lang w:val="en-US" w:eastAsia="nl-NL"/>
        </w:rPr>
      </w:pPr>
      <w:r w:rsidRPr="00901B43">
        <w:rPr>
          <w:rFonts w:cs="Calibri"/>
          <w:color w:val="000000" w:themeColor="text1"/>
          <w:lang w:val="en-US"/>
        </w:rPr>
        <w:t xml:space="preserve">- </w:t>
      </w:r>
      <w:proofErr w:type="spellStart"/>
      <w:r w:rsidRPr="00901B43">
        <w:rPr>
          <w:rFonts w:cs="Calibri"/>
          <w:color w:val="000000" w:themeColor="text1"/>
          <w:lang w:val="en-US"/>
        </w:rPr>
        <w:t>Bárd</w:t>
      </w:r>
      <w:proofErr w:type="spellEnd"/>
      <w:r w:rsidRPr="00901B43">
        <w:rPr>
          <w:rFonts w:cs="Calibri"/>
          <w:color w:val="000000" w:themeColor="text1"/>
          <w:lang w:val="en-US"/>
        </w:rPr>
        <w:t>, P. &amp; Bayer, J (2016)</w:t>
      </w:r>
      <w:r w:rsidRPr="00901B43">
        <w:rPr>
          <w:rFonts w:eastAsia="Times New Roman" w:cs="Calibri"/>
          <w:color w:val="000000" w:themeColor="text1"/>
          <w:lang w:val="en-US" w:eastAsia="nl-NL"/>
        </w:rPr>
        <w:t>. Comparative analysis of media freedom and pluralism in the EU Member State. (http://www.europarl.europa.eu/RegData/etudes/STUD/2016/571376/IPOL_STU(2016)571376_EN.pdf)</w:t>
      </w:r>
    </w:p>
    <w:p w:rsidR="007E6223" w:rsidRPr="00901B43" w:rsidRDefault="007E6223" w:rsidP="007E6223">
      <w:pPr>
        <w:rPr>
          <w:color w:val="000000" w:themeColor="text1"/>
          <w:lang w:val="en-US" w:eastAsia="nl-NL"/>
        </w:rPr>
      </w:pPr>
      <w:r w:rsidRPr="00901B43">
        <w:rPr>
          <w:rFonts w:eastAsia="Times New Roman" w:cs="Calibri"/>
          <w:color w:val="000000" w:themeColor="text1"/>
          <w:lang w:val="en-US" w:eastAsia="nl-NL"/>
        </w:rPr>
        <w:t xml:space="preserve">- </w:t>
      </w:r>
      <w:r w:rsidRPr="00901B43">
        <w:rPr>
          <w:color w:val="000000" w:themeColor="text1"/>
          <w:lang w:val="en-US" w:eastAsia="nl-NL"/>
        </w:rPr>
        <w:t xml:space="preserve">Balkan Insight, (?). About BIRN. Internet: </w:t>
      </w:r>
      <w:hyperlink r:id="rId17" w:history="1">
        <w:r w:rsidRPr="00901B43">
          <w:rPr>
            <w:rStyle w:val="Hyperlink"/>
            <w:color w:val="000000" w:themeColor="text1"/>
            <w:u w:val="none"/>
            <w:lang w:val="en-US"/>
          </w:rPr>
          <w:t>https://balkaninsight.com/about-birn/</w:t>
        </w:r>
      </w:hyperlink>
      <w:r w:rsidRPr="00901B43">
        <w:rPr>
          <w:color w:val="000000" w:themeColor="text1"/>
          <w:lang w:val="en-US"/>
        </w:rPr>
        <w:t xml:space="preserve"> [</w:t>
      </w:r>
      <w:proofErr w:type="spellStart"/>
      <w:r w:rsidRPr="00901B43">
        <w:rPr>
          <w:color w:val="000000" w:themeColor="text1"/>
          <w:lang w:val="en-US"/>
        </w:rPr>
        <w:t>Geraadpleegd</w:t>
      </w:r>
      <w:proofErr w:type="spellEnd"/>
      <w:r w:rsidRPr="00901B43">
        <w:rPr>
          <w:color w:val="000000" w:themeColor="text1"/>
          <w:lang w:val="en-US"/>
        </w:rPr>
        <w:t xml:space="preserve"> op 13 </w:t>
      </w:r>
      <w:proofErr w:type="spellStart"/>
      <w:r w:rsidRPr="00901B43">
        <w:rPr>
          <w:color w:val="000000" w:themeColor="text1"/>
          <w:lang w:val="en-US"/>
        </w:rPr>
        <w:t>april</w:t>
      </w:r>
      <w:proofErr w:type="spellEnd"/>
      <w:r w:rsidRPr="00901B43">
        <w:rPr>
          <w:color w:val="000000" w:themeColor="text1"/>
          <w:lang w:val="en-US"/>
        </w:rPr>
        <w:t xml:space="preserve"> 2019]</w:t>
      </w:r>
    </w:p>
    <w:p w:rsidR="007E6223" w:rsidRPr="00901B43" w:rsidRDefault="007E6223" w:rsidP="007E6223">
      <w:pPr>
        <w:rPr>
          <w:rFonts w:eastAsia="Times New Roman" w:cs="Calibri"/>
          <w:color w:val="000000" w:themeColor="text1"/>
          <w:lang w:eastAsia="nl-NL"/>
        </w:rPr>
      </w:pPr>
      <w:r w:rsidRPr="00901B43">
        <w:rPr>
          <w:rFonts w:eastAsia="Times New Roman" w:cs="Calibri"/>
          <w:color w:val="000000" w:themeColor="text1"/>
          <w:lang w:val="en-US" w:eastAsia="nl-NL"/>
        </w:rPr>
        <w:lastRenderedPageBreak/>
        <w:t xml:space="preserve">- </w:t>
      </w:r>
      <w:proofErr w:type="spellStart"/>
      <w:r w:rsidRPr="00901B43">
        <w:rPr>
          <w:rFonts w:eastAsia="Times New Roman" w:cs="Calibri"/>
          <w:color w:val="000000" w:themeColor="text1"/>
          <w:lang w:val="en-US" w:eastAsia="nl-NL"/>
        </w:rPr>
        <w:t>Bivol</w:t>
      </w:r>
      <w:proofErr w:type="spellEnd"/>
      <w:r w:rsidRPr="00901B43">
        <w:rPr>
          <w:rFonts w:eastAsia="Times New Roman" w:cs="Calibri"/>
          <w:color w:val="000000" w:themeColor="text1"/>
          <w:lang w:val="en-US" w:eastAsia="nl-NL"/>
        </w:rPr>
        <w:t xml:space="preserve">, red. (2018, 15 </w:t>
      </w:r>
      <w:proofErr w:type="spellStart"/>
      <w:r w:rsidRPr="00901B43">
        <w:rPr>
          <w:rFonts w:eastAsia="Times New Roman" w:cs="Calibri"/>
          <w:color w:val="000000" w:themeColor="text1"/>
          <w:lang w:val="en-US" w:eastAsia="nl-NL"/>
        </w:rPr>
        <w:t>november</w:t>
      </w:r>
      <w:proofErr w:type="spellEnd"/>
      <w:r w:rsidRPr="00901B43">
        <w:rPr>
          <w:rFonts w:eastAsia="Times New Roman" w:cs="Calibri"/>
          <w:color w:val="000000" w:themeColor="text1"/>
          <w:lang w:val="en-US" w:eastAsia="nl-NL"/>
        </w:rPr>
        <w:t xml:space="preserve">). GP Gate: Pernik court rules: detention of </w:t>
      </w:r>
      <w:proofErr w:type="spellStart"/>
      <w:r w:rsidRPr="00901B43">
        <w:rPr>
          <w:rFonts w:eastAsia="Times New Roman" w:cs="Calibri"/>
          <w:color w:val="000000" w:themeColor="text1"/>
          <w:lang w:val="en-US" w:eastAsia="nl-NL"/>
        </w:rPr>
        <w:t>Bivol</w:t>
      </w:r>
      <w:proofErr w:type="spellEnd"/>
      <w:r w:rsidRPr="00901B43">
        <w:rPr>
          <w:rFonts w:eastAsia="Times New Roman" w:cs="Calibri"/>
          <w:color w:val="000000" w:themeColor="text1"/>
          <w:lang w:val="en-US" w:eastAsia="nl-NL"/>
        </w:rPr>
        <w:t xml:space="preserve"> journalist </w:t>
      </w:r>
      <w:proofErr w:type="spellStart"/>
      <w:r w:rsidRPr="00901B43">
        <w:rPr>
          <w:rFonts w:eastAsia="Times New Roman" w:cs="Calibri"/>
          <w:color w:val="000000" w:themeColor="text1"/>
          <w:lang w:val="en-US" w:eastAsia="nl-NL"/>
        </w:rPr>
        <w:t>DimitarStoyanov</w:t>
      </w:r>
      <w:proofErr w:type="spellEnd"/>
      <w:r w:rsidRPr="00901B43">
        <w:rPr>
          <w:rFonts w:eastAsia="Times New Roman" w:cs="Calibri"/>
          <w:color w:val="000000" w:themeColor="text1"/>
          <w:lang w:val="en-US" w:eastAsia="nl-NL"/>
        </w:rPr>
        <w:t xml:space="preserve"> is illegal. </w:t>
      </w:r>
      <w:r w:rsidRPr="00901B43">
        <w:rPr>
          <w:rFonts w:eastAsia="Times New Roman" w:cs="Calibri"/>
          <w:color w:val="000000" w:themeColor="text1"/>
          <w:lang w:eastAsia="nl-NL"/>
        </w:rPr>
        <w:t>Internet: https://bivol.bg/en/gp-gate-pernik-court-rules-detention-of-bivol-journalist-dimitar-stoyanov-and-his-companion-is-illegal.html [Geraadpleegd op 29 maart 2019]</w:t>
      </w:r>
    </w:p>
    <w:p w:rsidR="007E6223" w:rsidRPr="00901B43" w:rsidRDefault="007E6223" w:rsidP="007E6223">
      <w:pPr>
        <w:rPr>
          <w:color w:val="000000" w:themeColor="text1"/>
        </w:rPr>
      </w:pPr>
      <w:r w:rsidRPr="00901B43">
        <w:rPr>
          <w:rFonts w:eastAsia="Times New Roman" w:cs="Calibri"/>
          <w:color w:val="000000" w:themeColor="text1"/>
          <w:lang w:eastAsia="nl-NL"/>
        </w:rPr>
        <w:t xml:space="preserve">- </w:t>
      </w:r>
      <w:proofErr w:type="spellStart"/>
      <w:r w:rsidRPr="00901B43">
        <w:rPr>
          <w:color w:val="000000" w:themeColor="text1"/>
        </w:rPr>
        <w:t>Bivol</w:t>
      </w:r>
      <w:proofErr w:type="spellEnd"/>
      <w:r w:rsidRPr="00901B43">
        <w:rPr>
          <w:color w:val="000000" w:themeColor="text1"/>
        </w:rPr>
        <w:t xml:space="preserve">, red. (2019). </w:t>
      </w:r>
      <w:proofErr w:type="spellStart"/>
      <w:r w:rsidRPr="00901B43">
        <w:rPr>
          <w:color w:val="000000" w:themeColor="text1"/>
        </w:rPr>
        <w:t>ApartmentGate</w:t>
      </w:r>
      <w:proofErr w:type="spellEnd"/>
      <w:r w:rsidRPr="00901B43">
        <w:rPr>
          <w:color w:val="000000" w:themeColor="text1"/>
        </w:rPr>
        <w:t xml:space="preserve">. Internet: </w:t>
      </w:r>
      <w:hyperlink r:id="rId18" w:history="1">
        <w:r w:rsidRPr="00901B43">
          <w:rPr>
            <w:rStyle w:val="Hyperlink"/>
            <w:color w:val="000000" w:themeColor="text1"/>
            <w:u w:val="none"/>
          </w:rPr>
          <w:t>https://bivol.bg/en/tag/apartmentgate</w:t>
        </w:r>
      </w:hyperlink>
      <w:r w:rsidRPr="00901B43">
        <w:rPr>
          <w:color w:val="000000" w:themeColor="text1"/>
        </w:rPr>
        <w:t xml:space="preserve"> [Geraadpleegd op 18 mei 2019]</w:t>
      </w:r>
    </w:p>
    <w:p w:rsidR="007E6223" w:rsidRPr="00901B43" w:rsidRDefault="007E6223" w:rsidP="007E6223">
      <w:pPr>
        <w:rPr>
          <w:color w:val="000000" w:themeColor="text1"/>
        </w:rPr>
      </w:pPr>
      <w:r w:rsidRPr="00901B43">
        <w:rPr>
          <w:color w:val="000000" w:themeColor="text1"/>
          <w:lang w:val="en-US"/>
        </w:rPr>
        <w:t xml:space="preserve">- BNR, red. (2019, 13 </w:t>
      </w:r>
      <w:proofErr w:type="spellStart"/>
      <w:r w:rsidRPr="00901B43">
        <w:rPr>
          <w:color w:val="000000" w:themeColor="text1"/>
          <w:lang w:val="en-US"/>
        </w:rPr>
        <w:t>februari</w:t>
      </w:r>
      <w:proofErr w:type="spellEnd"/>
      <w:r w:rsidRPr="00901B43">
        <w:rPr>
          <w:color w:val="000000" w:themeColor="text1"/>
          <w:lang w:val="en-US"/>
        </w:rPr>
        <w:t xml:space="preserve">). Less news and more music content broadcasted by Bulgaria’s radio stations. </w:t>
      </w:r>
      <w:r w:rsidRPr="00901B43">
        <w:rPr>
          <w:color w:val="000000" w:themeColor="text1"/>
        </w:rPr>
        <w:t>Internet: http://bnr.bg/en/post/101080966/less-news-and-more-music-content-broadcasted-by-bulgarias-radio-stations [Geraadpleegd op 19 februari 2019]</w:t>
      </w:r>
    </w:p>
    <w:p w:rsidR="007E6223" w:rsidRPr="00901B43" w:rsidRDefault="007E6223" w:rsidP="007E6223">
      <w:pPr>
        <w:rPr>
          <w:color w:val="000000" w:themeColor="text1"/>
          <w:lang w:val="en-US"/>
        </w:rPr>
      </w:pPr>
      <w:r w:rsidRPr="00901B43">
        <w:rPr>
          <w:color w:val="000000" w:themeColor="text1"/>
          <w:lang w:val="en-US" w:eastAsia="nl-NL"/>
        </w:rPr>
        <w:t xml:space="preserve">- </w:t>
      </w:r>
      <w:proofErr w:type="spellStart"/>
      <w:r w:rsidRPr="00901B43">
        <w:rPr>
          <w:color w:val="000000" w:themeColor="text1"/>
          <w:lang w:val="en-US" w:eastAsia="nl-NL"/>
        </w:rPr>
        <w:t>Brogi</w:t>
      </w:r>
      <w:proofErr w:type="spellEnd"/>
      <w:r w:rsidRPr="00901B43">
        <w:rPr>
          <w:color w:val="000000" w:themeColor="text1"/>
          <w:lang w:val="en-US" w:eastAsia="nl-NL"/>
        </w:rPr>
        <w:t xml:space="preserve">, E., </w:t>
      </w:r>
      <w:proofErr w:type="spellStart"/>
      <w:r w:rsidRPr="00901B43">
        <w:rPr>
          <w:color w:val="000000" w:themeColor="text1"/>
          <w:lang w:val="en-US" w:eastAsia="nl-NL"/>
        </w:rPr>
        <w:t>Nenadic</w:t>
      </w:r>
      <w:proofErr w:type="spellEnd"/>
      <w:r w:rsidRPr="00901B43">
        <w:rPr>
          <w:color w:val="000000" w:themeColor="text1"/>
          <w:lang w:val="en-US" w:eastAsia="nl-NL"/>
        </w:rPr>
        <w:t xml:space="preserve">, I., Luigi </w:t>
      </w:r>
      <w:proofErr w:type="spellStart"/>
      <w:r w:rsidRPr="00901B43">
        <w:rPr>
          <w:color w:val="000000" w:themeColor="text1"/>
          <w:lang w:val="en-US" w:eastAsia="nl-NL"/>
        </w:rPr>
        <w:t>Parcu</w:t>
      </w:r>
      <w:proofErr w:type="spellEnd"/>
      <w:r w:rsidRPr="00901B43">
        <w:rPr>
          <w:color w:val="000000" w:themeColor="text1"/>
          <w:lang w:val="en-US" w:eastAsia="nl-NL"/>
        </w:rPr>
        <w:t>, P. &amp; Viola de Azevedo Cunha, M. (2018). Monitoring Media Pluralism in Europe: Application of the Media Pluralism Monitor 2017 in the European Union, FYROM, Serbia &amp; Turkey. 2018 Policy Report. (http://cadmus.eui.eu/bitstream/handle/1814/60773/CMPF_PolicyReport2017.pdf?sequence=1&amp;isAllowed=y P38)</w:t>
      </w:r>
    </w:p>
    <w:p w:rsidR="007E6223" w:rsidRPr="00901B43" w:rsidRDefault="007E6223" w:rsidP="007E6223">
      <w:pPr>
        <w:rPr>
          <w:rStyle w:val="balancedheadline"/>
          <w:rFonts w:cs="Calibri"/>
          <w:iCs/>
          <w:color w:val="000000" w:themeColor="text1"/>
          <w:bdr w:val="none" w:sz="0" w:space="0" w:color="auto" w:frame="1"/>
        </w:rPr>
      </w:pPr>
      <w:r w:rsidRPr="00901B43">
        <w:rPr>
          <w:rFonts w:eastAsia="Times New Roman" w:cs="Calibri"/>
          <w:color w:val="000000" w:themeColor="text1"/>
          <w:lang w:val="en-US" w:eastAsia="nl-NL"/>
        </w:rPr>
        <w:t xml:space="preserve">- </w:t>
      </w:r>
      <w:proofErr w:type="spellStart"/>
      <w:r w:rsidRPr="00901B43">
        <w:rPr>
          <w:color w:val="000000" w:themeColor="text1"/>
          <w:shd w:val="clear" w:color="auto" w:fill="FFFFFF"/>
          <w:lang w:val="en-US"/>
        </w:rPr>
        <w:t>Brunwasser</w:t>
      </w:r>
      <w:proofErr w:type="spellEnd"/>
      <w:r w:rsidRPr="00901B43">
        <w:rPr>
          <w:rFonts w:eastAsia="Times New Roman" w:cs="Calibri"/>
          <w:color w:val="000000" w:themeColor="text1"/>
          <w:lang w:val="en-US" w:eastAsia="nl-NL"/>
        </w:rPr>
        <w:t xml:space="preserve">, M. (2013, 28 </w:t>
      </w:r>
      <w:proofErr w:type="spellStart"/>
      <w:r w:rsidRPr="00901B43">
        <w:rPr>
          <w:rFonts w:eastAsia="Times New Roman" w:cs="Calibri"/>
          <w:color w:val="000000" w:themeColor="text1"/>
          <w:lang w:val="en-US" w:eastAsia="nl-NL"/>
        </w:rPr>
        <w:t>juni</w:t>
      </w:r>
      <w:proofErr w:type="spellEnd"/>
      <w:r w:rsidRPr="00901B43">
        <w:rPr>
          <w:rFonts w:eastAsia="Times New Roman" w:cs="Calibri"/>
          <w:color w:val="000000" w:themeColor="text1"/>
          <w:lang w:val="en-US" w:eastAsia="nl-NL"/>
        </w:rPr>
        <w:t xml:space="preserve">). </w:t>
      </w:r>
      <w:r w:rsidRPr="00901B43">
        <w:rPr>
          <w:rStyle w:val="balancedheadline"/>
          <w:rFonts w:cs="Calibri"/>
          <w:iCs/>
          <w:color w:val="000000" w:themeColor="text1"/>
          <w:bdr w:val="none" w:sz="0" w:space="0" w:color="auto" w:frame="1"/>
          <w:lang w:val="en-US"/>
        </w:rPr>
        <w:t xml:space="preserve">After Political Appointment in Bulgaria, Rage Boils Over. </w:t>
      </w:r>
      <w:r w:rsidRPr="00901B43">
        <w:rPr>
          <w:rStyle w:val="balancedheadline"/>
          <w:rFonts w:cs="Calibri"/>
          <w:iCs/>
          <w:color w:val="000000" w:themeColor="text1"/>
          <w:bdr w:val="none" w:sz="0" w:space="0" w:color="auto" w:frame="1"/>
        </w:rPr>
        <w:t xml:space="preserve">Internet: </w:t>
      </w:r>
      <w:r w:rsidRPr="00901B43">
        <w:rPr>
          <w:rFonts w:eastAsia="Times New Roman" w:cs="Calibri"/>
          <w:color w:val="000000" w:themeColor="text1"/>
          <w:lang w:eastAsia="nl-NL"/>
        </w:rPr>
        <w:t>https://www.nytimes.com/2013/06/29/world/europe/after-political-appointment-in-bulgaria-rage-boils-over.html [</w:t>
      </w:r>
      <w:r w:rsidRPr="00901B43">
        <w:rPr>
          <w:rStyle w:val="balancedheadline"/>
          <w:rFonts w:cs="Calibri"/>
          <w:iCs/>
          <w:color w:val="000000" w:themeColor="text1"/>
          <w:bdr w:val="none" w:sz="0" w:space="0" w:color="auto" w:frame="1"/>
        </w:rPr>
        <w:t>Geraadpleegd op 19 januari 2019]</w:t>
      </w:r>
    </w:p>
    <w:p w:rsidR="007E6223" w:rsidRPr="00901B43" w:rsidRDefault="007E6223" w:rsidP="007E6223">
      <w:pPr>
        <w:rPr>
          <w:color w:val="000000" w:themeColor="text1"/>
          <w:lang w:val="en-US"/>
        </w:rPr>
      </w:pPr>
      <w:r w:rsidRPr="00901B43">
        <w:rPr>
          <w:rStyle w:val="balancedheadline"/>
          <w:rFonts w:cs="Calibri"/>
          <w:iCs/>
          <w:color w:val="000000" w:themeColor="text1"/>
          <w:bdr w:val="none" w:sz="0" w:space="0" w:color="auto" w:frame="1"/>
          <w:lang w:val="en-US"/>
        </w:rPr>
        <w:t xml:space="preserve">- </w:t>
      </w:r>
      <w:proofErr w:type="spellStart"/>
      <w:r w:rsidRPr="00901B43">
        <w:rPr>
          <w:color w:val="000000" w:themeColor="text1"/>
          <w:lang w:val="en-US"/>
        </w:rPr>
        <w:t>Camaj</w:t>
      </w:r>
      <w:proofErr w:type="spellEnd"/>
      <w:r w:rsidRPr="00901B43">
        <w:rPr>
          <w:color w:val="000000" w:themeColor="text1"/>
          <w:lang w:val="en-US"/>
        </w:rPr>
        <w:t xml:space="preserve">, L. (2018). Blurring the boundaries between journalism and activism: A </w:t>
      </w:r>
      <w:proofErr w:type="spellStart"/>
      <w:r w:rsidRPr="00901B43">
        <w:rPr>
          <w:color w:val="000000" w:themeColor="text1"/>
          <w:lang w:val="en-US"/>
        </w:rPr>
        <w:t>transparancy</w:t>
      </w:r>
      <w:proofErr w:type="spellEnd"/>
      <w:r w:rsidRPr="00901B43">
        <w:rPr>
          <w:color w:val="000000" w:themeColor="text1"/>
          <w:lang w:val="en-US"/>
        </w:rPr>
        <w:t xml:space="preserve"> agenda-building case study in Journalism. Vol. 19(7) 994-1010 (P1007).</w:t>
      </w:r>
    </w:p>
    <w:p w:rsidR="007E6223" w:rsidRPr="00901B43" w:rsidRDefault="007E6223" w:rsidP="007E6223">
      <w:pPr>
        <w:rPr>
          <w:rFonts w:ascii="Helvetica" w:hAnsi="Helvetica"/>
          <w:vanish/>
          <w:color w:val="000000" w:themeColor="text1"/>
          <w:sz w:val="18"/>
          <w:szCs w:val="18"/>
        </w:rPr>
      </w:pPr>
      <w:r w:rsidRPr="00901B43">
        <w:rPr>
          <w:rFonts w:cs="Calibri"/>
          <w:color w:val="000000" w:themeColor="text1"/>
          <w:lang w:val="en-US" w:eastAsia="nl-NL"/>
        </w:rPr>
        <w:t xml:space="preserve">- Canadian Journalists for Free Expression (?). </w:t>
      </w:r>
      <w:proofErr w:type="spellStart"/>
      <w:r w:rsidRPr="00901B43">
        <w:rPr>
          <w:rFonts w:cs="Calibri"/>
          <w:color w:val="000000" w:themeColor="text1"/>
          <w:lang w:eastAsia="nl-NL"/>
        </w:rPr>
        <w:t>Censorship</w:t>
      </w:r>
      <w:proofErr w:type="spellEnd"/>
      <w:r w:rsidRPr="00901B43">
        <w:rPr>
          <w:rFonts w:cs="Calibri"/>
          <w:color w:val="000000" w:themeColor="text1"/>
          <w:lang w:eastAsia="nl-NL"/>
        </w:rPr>
        <w:t xml:space="preserve">. Internet: </w:t>
      </w:r>
      <w:hyperlink r:id="rId19" w:history="1">
        <w:r w:rsidRPr="00901B43">
          <w:rPr>
            <w:rStyle w:val="Hyperlink"/>
            <w:color w:val="000000" w:themeColor="text1"/>
            <w:u w:val="none"/>
          </w:rPr>
          <w:t>https://www.cjfe.org/censorship</w:t>
        </w:r>
      </w:hyperlink>
      <w:r w:rsidRPr="00901B43">
        <w:rPr>
          <w:color w:val="000000" w:themeColor="text1"/>
        </w:rPr>
        <w:t xml:space="preserve"> [Geraadpleegd op 16 mei 2019]</w:t>
      </w:r>
    </w:p>
    <w:p w:rsidR="007E6223" w:rsidRPr="00901B43" w:rsidRDefault="007E6223" w:rsidP="007E6223">
      <w:pPr>
        <w:rPr>
          <w:rFonts w:ascii="Helvetica" w:hAnsi="Helvetica"/>
          <w:vanish/>
          <w:color w:val="000000" w:themeColor="text1"/>
          <w:sz w:val="18"/>
          <w:szCs w:val="18"/>
        </w:rPr>
      </w:pPr>
    </w:p>
    <w:p w:rsidR="007E6223" w:rsidRPr="00901B43" w:rsidRDefault="007E6223" w:rsidP="007E6223">
      <w:pPr>
        <w:rPr>
          <w:rFonts w:ascii="Helvetica" w:hAnsi="Helvetica"/>
          <w:vanish/>
          <w:color w:val="000000" w:themeColor="text1"/>
          <w:sz w:val="18"/>
          <w:szCs w:val="18"/>
        </w:rPr>
      </w:pPr>
    </w:p>
    <w:p w:rsidR="007E6223" w:rsidRPr="00901B43" w:rsidRDefault="007E6223" w:rsidP="007E6223">
      <w:pPr>
        <w:rPr>
          <w:rFonts w:ascii="Helvetica" w:hAnsi="Helvetica"/>
          <w:vanish/>
          <w:color w:val="000000" w:themeColor="text1"/>
          <w:sz w:val="18"/>
          <w:szCs w:val="18"/>
        </w:rPr>
      </w:pPr>
    </w:p>
    <w:p w:rsidR="007E6223" w:rsidRPr="00901B43" w:rsidRDefault="007E6223" w:rsidP="007E6223">
      <w:pPr>
        <w:rPr>
          <w:color w:val="000000" w:themeColor="text1"/>
        </w:rPr>
      </w:pPr>
    </w:p>
    <w:p w:rsidR="007E6223" w:rsidRPr="00901B43" w:rsidRDefault="007E6223" w:rsidP="007E6223">
      <w:pPr>
        <w:rPr>
          <w:color w:val="000000" w:themeColor="text1"/>
          <w:lang w:val="en-US"/>
        </w:rPr>
      </w:pPr>
      <w:r w:rsidRPr="00901B43">
        <w:rPr>
          <w:color w:val="000000" w:themeColor="text1"/>
          <w:lang w:val="en-US"/>
        </w:rPr>
        <w:t>- Center for the study of democracy (2015-03). Media Ownership in Bulgaria: state of play and challenges.</w:t>
      </w:r>
    </w:p>
    <w:p w:rsidR="007E6223" w:rsidRPr="00901B43" w:rsidRDefault="007E6223" w:rsidP="007E6223">
      <w:pPr>
        <w:rPr>
          <w:rFonts w:cs="Calibri"/>
          <w:color w:val="000000" w:themeColor="text1"/>
          <w:shd w:val="clear" w:color="auto" w:fill="FFFFFF"/>
          <w:lang w:val="en-US"/>
        </w:rPr>
      </w:pPr>
      <w:r w:rsidRPr="00901B43">
        <w:rPr>
          <w:rFonts w:eastAsia="Times New Roman" w:cs="Calibri"/>
          <w:color w:val="000000" w:themeColor="text1"/>
          <w:lang w:val="en-US" w:eastAsia="nl-NL"/>
        </w:rPr>
        <w:t xml:space="preserve">- </w:t>
      </w:r>
      <w:proofErr w:type="spellStart"/>
      <w:r w:rsidRPr="00901B43">
        <w:rPr>
          <w:rFonts w:cs="Calibri"/>
          <w:color w:val="000000" w:themeColor="text1"/>
          <w:shd w:val="clear" w:color="auto" w:fill="FFFFFF"/>
          <w:lang w:val="en-US"/>
        </w:rPr>
        <w:t>Czepek</w:t>
      </w:r>
      <w:proofErr w:type="spellEnd"/>
      <w:r w:rsidRPr="00901B43">
        <w:rPr>
          <w:rFonts w:cs="Calibri"/>
          <w:color w:val="000000" w:themeColor="text1"/>
          <w:shd w:val="clear" w:color="auto" w:fill="FFFFFF"/>
          <w:lang w:val="en-US"/>
        </w:rPr>
        <w:t>, A. &amp;</w:t>
      </w:r>
      <w:proofErr w:type="spellStart"/>
      <w:r w:rsidRPr="00901B43">
        <w:rPr>
          <w:rFonts w:cs="Calibri"/>
          <w:color w:val="000000" w:themeColor="text1"/>
          <w:shd w:val="clear" w:color="auto" w:fill="FFFFFF"/>
          <w:lang w:val="en-US"/>
        </w:rPr>
        <w:t>Hellwig</w:t>
      </w:r>
      <w:proofErr w:type="spellEnd"/>
      <w:r w:rsidRPr="00901B43">
        <w:rPr>
          <w:rFonts w:cs="Calibri"/>
          <w:color w:val="000000" w:themeColor="text1"/>
          <w:shd w:val="clear" w:color="auto" w:fill="FFFFFF"/>
          <w:lang w:val="en-US"/>
        </w:rPr>
        <w:t>, M. (2009). Press Freedom and Pluralism in Europe : Concepts and Conditions. Bristol: Intellect Books (http://ebookcentral.proquest.com/lib/uvtilburg-ebooks/detail.action?docID=435028)</w:t>
      </w:r>
    </w:p>
    <w:p w:rsidR="007E6223" w:rsidRPr="00901B43" w:rsidRDefault="007E6223" w:rsidP="007E6223">
      <w:pPr>
        <w:rPr>
          <w:color w:val="000000" w:themeColor="text1"/>
        </w:rPr>
      </w:pPr>
      <w:r w:rsidRPr="00901B43">
        <w:rPr>
          <w:rFonts w:cs="Calibri"/>
          <w:color w:val="000000" w:themeColor="text1"/>
          <w:shd w:val="clear" w:color="auto" w:fill="FFFFFF"/>
        </w:rPr>
        <w:t xml:space="preserve">- </w:t>
      </w:r>
      <w:r w:rsidRPr="00901B43">
        <w:rPr>
          <w:rFonts w:eastAsia="ParalucentCond-Light" w:cstheme="minorHAnsi"/>
          <w:color w:val="000000" w:themeColor="text1"/>
        </w:rPr>
        <w:t xml:space="preserve">CPJ (2012). </w:t>
      </w:r>
      <w:proofErr w:type="spellStart"/>
      <w:r w:rsidRPr="00901B43">
        <w:rPr>
          <w:rFonts w:eastAsia="ParalucentCond-Light" w:cstheme="minorHAnsi"/>
          <w:color w:val="000000" w:themeColor="text1"/>
        </w:rPr>
        <w:t>Sustained</w:t>
      </w:r>
      <w:proofErr w:type="spellEnd"/>
      <w:r w:rsidRPr="00901B43">
        <w:rPr>
          <w:rFonts w:eastAsia="ParalucentCond-Light" w:cstheme="minorHAnsi"/>
          <w:color w:val="000000" w:themeColor="text1"/>
        </w:rPr>
        <w:t xml:space="preserve"> </w:t>
      </w:r>
      <w:proofErr w:type="spellStart"/>
      <w:r w:rsidRPr="00901B43">
        <w:rPr>
          <w:rFonts w:eastAsia="ParalucentCond-Light" w:cstheme="minorHAnsi"/>
          <w:color w:val="000000" w:themeColor="text1"/>
        </w:rPr>
        <w:t>risks</w:t>
      </w:r>
      <w:proofErr w:type="spellEnd"/>
      <w:r w:rsidRPr="00901B43">
        <w:rPr>
          <w:rFonts w:eastAsia="ParalucentCond-Light" w:cstheme="minorHAnsi"/>
          <w:color w:val="000000" w:themeColor="text1"/>
        </w:rPr>
        <w:t xml:space="preserve">. Internet: </w:t>
      </w:r>
      <w:hyperlink r:id="rId20" w:history="1">
        <w:r w:rsidRPr="00901B43">
          <w:rPr>
            <w:rStyle w:val="Hyperlink"/>
            <w:color w:val="000000" w:themeColor="text1"/>
            <w:u w:val="none"/>
          </w:rPr>
          <w:t>https://cpj.org/reports/2012/04/sustained-risks.php</w:t>
        </w:r>
      </w:hyperlink>
      <w:r w:rsidRPr="00901B43">
        <w:rPr>
          <w:color w:val="000000" w:themeColor="text1"/>
        </w:rPr>
        <w:t xml:space="preserve"> [Geraadpleegd op 18 mei 2019]</w:t>
      </w:r>
    </w:p>
    <w:p w:rsidR="007E6223" w:rsidRPr="00901B43" w:rsidRDefault="007E6223" w:rsidP="007E6223">
      <w:pPr>
        <w:rPr>
          <w:color w:val="000000" w:themeColor="text1"/>
        </w:rPr>
      </w:pPr>
      <w:r w:rsidRPr="00901B43">
        <w:rPr>
          <w:rFonts w:eastAsia="ParalucentCond-Light" w:cstheme="minorHAnsi"/>
          <w:color w:val="000000" w:themeColor="text1"/>
          <w:lang w:val="en-US"/>
        </w:rPr>
        <w:t xml:space="preserve">- CPJ (2012*1). Organized crime and corruption. </w:t>
      </w:r>
      <w:r w:rsidRPr="00901B43">
        <w:rPr>
          <w:rFonts w:eastAsia="ParalucentCond-Light" w:cstheme="minorHAnsi"/>
          <w:color w:val="000000" w:themeColor="text1"/>
        </w:rPr>
        <w:t xml:space="preserve">Internet: </w:t>
      </w:r>
      <w:hyperlink r:id="rId21" w:history="1">
        <w:r w:rsidRPr="00901B43">
          <w:rPr>
            <w:rStyle w:val="Hyperlink"/>
            <w:color w:val="000000" w:themeColor="text1"/>
            <w:u w:val="none"/>
          </w:rPr>
          <w:t>https://cpj.org/reports/2012/04/organized-crime-and-corruption.php</w:t>
        </w:r>
      </w:hyperlink>
      <w:r w:rsidRPr="00901B43">
        <w:rPr>
          <w:color w:val="000000" w:themeColor="text1"/>
        </w:rPr>
        <w:t xml:space="preserve"> [Geraadpleegd op 18 mei 2019]</w:t>
      </w:r>
    </w:p>
    <w:p w:rsidR="007E6223" w:rsidRPr="00901B43" w:rsidRDefault="007E6223" w:rsidP="007E6223">
      <w:pPr>
        <w:rPr>
          <w:color w:val="000000" w:themeColor="text1"/>
        </w:rPr>
      </w:pPr>
      <w:r w:rsidRPr="00901B43">
        <w:rPr>
          <w:color w:val="000000" w:themeColor="text1"/>
        </w:rPr>
        <w:t xml:space="preserve">- </w:t>
      </w:r>
      <w:r w:rsidRPr="00901B43">
        <w:rPr>
          <w:rFonts w:eastAsia="ParalucentCond-Light" w:cstheme="minorHAnsi"/>
          <w:color w:val="000000" w:themeColor="text1"/>
        </w:rPr>
        <w:t xml:space="preserve">CPJ (2012*2). Technology security. Internet: </w:t>
      </w:r>
      <w:hyperlink r:id="rId22" w:history="1">
        <w:r w:rsidRPr="00901B43">
          <w:rPr>
            <w:rStyle w:val="Hyperlink"/>
            <w:color w:val="000000" w:themeColor="text1"/>
            <w:u w:val="none"/>
          </w:rPr>
          <w:t>https://cpj.org/reports/2012/04/technology-security.php</w:t>
        </w:r>
      </w:hyperlink>
      <w:r w:rsidRPr="00901B43">
        <w:rPr>
          <w:color w:val="000000" w:themeColor="text1"/>
        </w:rPr>
        <w:t xml:space="preserve"> [Geraadpleegd op 18 mei 2019]</w:t>
      </w:r>
    </w:p>
    <w:p w:rsidR="007E6223" w:rsidRPr="00901B43" w:rsidRDefault="007E6223" w:rsidP="007E6223">
      <w:pPr>
        <w:rPr>
          <w:color w:val="000000" w:themeColor="text1"/>
        </w:rPr>
      </w:pPr>
      <w:r w:rsidRPr="00901B43">
        <w:rPr>
          <w:rFonts w:eastAsia="Times New Roman" w:cs="Calibri"/>
          <w:color w:val="000000" w:themeColor="text1"/>
          <w:lang w:val="en-US" w:eastAsia="nl-NL"/>
        </w:rPr>
        <w:t xml:space="preserve">- </w:t>
      </w:r>
      <w:r w:rsidRPr="00901B43">
        <w:rPr>
          <w:color w:val="000000" w:themeColor="text1"/>
          <w:lang w:val="en-US"/>
        </w:rPr>
        <w:t xml:space="preserve">Dimitrov, M. (2018, 1 </w:t>
      </w:r>
      <w:proofErr w:type="spellStart"/>
      <w:r w:rsidRPr="00901B43">
        <w:rPr>
          <w:color w:val="000000" w:themeColor="text1"/>
          <w:lang w:val="en-US"/>
        </w:rPr>
        <w:t>november</w:t>
      </w:r>
      <w:proofErr w:type="spellEnd"/>
      <w:r w:rsidRPr="00901B43">
        <w:rPr>
          <w:color w:val="000000" w:themeColor="text1"/>
          <w:lang w:val="en-US"/>
        </w:rPr>
        <w:t xml:space="preserve">). Bulgarian Newspapers ‘Losing Trust, Money and Readers’. </w:t>
      </w:r>
      <w:r w:rsidRPr="00901B43">
        <w:rPr>
          <w:color w:val="000000" w:themeColor="text1"/>
        </w:rPr>
        <w:t>Internet: https://balkaninsight.com/2018/11/01/bulgarian-newspapers-are-losing-trust-money-and-audience-a-study-warns-11-01-2018/ [Geraadpleegd op 7 maart 2019]</w:t>
      </w:r>
    </w:p>
    <w:p w:rsidR="007E6223" w:rsidRPr="00901B43" w:rsidRDefault="007E6223" w:rsidP="007E6223">
      <w:pPr>
        <w:rPr>
          <w:rFonts w:cs="Calibri"/>
          <w:color w:val="000000" w:themeColor="text1"/>
        </w:rPr>
      </w:pPr>
      <w:r w:rsidRPr="00901B43">
        <w:rPr>
          <w:color w:val="000000" w:themeColor="text1"/>
          <w:lang w:val="en-US"/>
        </w:rPr>
        <w:lastRenderedPageBreak/>
        <w:t xml:space="preserve">- </w:t>
      </w:r>
      <w:r w:rsidRPr="00901B43">
        <w:rPr>
          <w:rFonts w:cs="Calibri"/>
          <w:color w:val="000000" w:themeColor="text1"/>
          <w:lang w:val="en-US"/>
        </w:rPr>
        <w:t xml:space="preserve">Dimitrov, M. &amp; Maria Luca, A. (2018, 6 </w:t>
      </w:r>
      <w:proofErr w:type="spellStart"/>
      <w:r w:rsidRPr="00901B43">
        <w:rPr>
          <w:rFonts w:cs="Calibri"/>
          <w:color w:val="000000" w:themeColor="text1"/>
          <w:lang w:val="en-US"/>
        </w:rPr>
        <w:t>november</w:t>
      </w:r>
      <w:proofErr w:type="spellEnd"/>
      <w:r w:rsidRPr="00901B43">
        <w:rPr>
          <w:rFonts w:cs="Calibri"/>
          <w:color w:val="000000" w:themeColor="text1"/>
          <w:lang w:val="en-US"/>
        </w:rPr>
        <w:t xml:space="preserve">).   </w:t>
      </w:r>
      <w:r w:rsidRPr="00901B43">
        <w:rPr>
          <w:rStyle w:val="headline"/>
          <w:rFonts w:cs="Calibri"/>
          <w:color w:val="000000" w:themeColor="text1"/>
          <w:lang w:val="en-US"/>
        </w:rPr>
        <w:t xml:space="preserve">Bulgarian Media Funding Law Sparks ‘Witch-Hunt’ Fears. </w:t>
      </w:r>
      <w:r w:rsidRPr="00901B43">
        <w:rPr>
          <w:rStyle w:val="headline"/>
          <w:rFonts w:cs="Calibri"/>
          <w:color w:val="000000" w:themeColor="text1"/>
        </w:rPr>
        <w:t xml:space="preserve">Internet: </w:t>
      </w:r>
      <w:hyperlink r:id="rId23" w:history="1">
        <w:r w:rsidRPr="00901B43">
          <w:rPr>
            <w:rStyle w:val="Hyperlink"/>
            <w:color w:val="000000" w:themeColor="text1"/>
            <w:u w:val="none"/>
          </w:rPr>
          <w:t>https://balkaninsight.com/2018/11/06/state-pressure-on-media-in-albania-bulgaria-romania-mounts-11-06-2018/</w:t>
        </w:r>
      </w:hyperlink>
      <w:r w:rsidRPr="00901B43">
        <w:rPr>
          <w:color w:val="000000" w:themeColor="text1"/>
        </w:rPr>
        <w:t xml:space="preserve"> [Geraadpleegd op 12 april 2019]</w:t>
      </w:r>
    </w:p>
    <w:p w:rsidR="007E6223" w:rsidRPr="00901B43" w:rsidRDefault="007E6223" w:rsidP="007E6223">
      <w:pPr>
        <w:rPr>
          <w:color w:val="000000" w:themeColor="text1"/>
        </w:rPr>
      </w:pPr>
      <w:r w:rsidRPr="00901B43">
        <w:rPr>
          <w:color w:val="000000" w:themeColor="text1"/>
          <w:lang w:val="en-US"/>
        </w:rPr>
        <w:t xml:space="preserve">- Dragomir, M. (2018, 18 </w:t>
      </w:r>
      <w:proofErr w:type="spellStart"/>
      <w:r w:rsidRPr="00901B43">
        <w:rPr>
          <w:color w:val="000000" w:themeColor="text1"/>
          <w:lang w:val="en-US"/>
        </w:rPr>
        <w:t>februari</w:t>
      </w:r>
      <w:proofErr w:type="spellEnd"/>
      <w:r w:rsidRPr="00901B43">
        <w:rPr>
          <w:color w:val="000000" w:themeColor="text1"/>
          <w:lang w:val="en-US"/>
        </w:rPr>
        <w:t xml:space="preserve">). Media capture, Made in Bulgaria. </w:t>
      </w:r>
      <w:r w:rsidRPr="00901B43">
        <w:rPr>
          <w:color w:val="000000" w:themeColor="text1"/>
        </w:rPr>
        <w:t>Internet: https://medium.com/mediapowermonitor/media-capture-made-in-bulgaria-512e2d86cd50 [Geraadpleegd op 19 februari 2019]</w:t>
      </w:r>
    </w:p>
    <w:p w:rsidR="007E6223" w:rsidRPr="00901B43" w:rsidRDefault="007E6223" w:rsidP="007E6223">
      <w:pPr>
        <w:rPr>
          <w:rFonts w:eastAsia="Times New Roman" w:cs="Calibri"/>
          <w:color w:val="000000" w:themeColor="text1"/>
          <w:lang w:val="en-US" w:eastAsia="nl-NL"/>
        </w:rPr>
      </w:pPr>
      <w:r w:rsidRPr="00901B43">
        <w:rPr>
          <w:rFonts w:cs="Calibri"/>
          <w:color w:val="000000" w:themeColor="text1"/>
          <w:lang w:val="en-US"/>
        </w:rPr>
        <w:t>- Dragomir, M. &amp;</w:t>
      </w:r>
      <w:proofErr w:type="spellStart"/>
      <w:r w:rsidRPr="00901B43">
        <w:rPr>
          <w:rFonts w:cs="Calibri"/>
          <w:color w:val="000000" w:themeColor="text1"/>
          <w:lang w:val="en-US"/>
        </w:rPr>
        <w:t>Altergot</w:t>
      </w:r>
      <w:proofErr w:type="spellEnd"/>
      <w:r w:rsidRPr="00901B43">
        <w:rPr>
          <w:rFonts w:cs="Calibri"/>
          <w:color w:val="000000" w:themeColor="text1"/>
          <w:lang w:val="en-US"/>
        </w:rPr>
        <w:t>, M. (</w:t>
      </w:r>
      <w:r w:rsidRPr="00901B43">
        <w:rPr>
          <w:rFonts w:eastAsia="Times New Roman" w:cs="Calibri"/>
          <w:color w:val="000000" w:themeColor="text1"/>
          <w:lang w:val="en-US" w:eastAsia="nl-NL"/>
        </w:rPr>
        <w:t>2018-08). Media Influence Matrix: Bulgaria; Technology, Public Sphere and Journalism. (https://cmds.ceu.edu/sites/cmcs.ceu.hu/files/attachment/basicpage/1371/mimtechbulgaria1.pdf)</w:t>
      </w:r>
    </w:p>
    <w:p w:rsidR="007E6223" w:rsidRPr="00901B43" w:rsidRDefault="007E6223" w:rsidP="007E6223">
      <w:pPr>
        <w:rPr>
          <w:rFonts w:eastAsia="Times New Roman" w:cs="Calibri"/>
          <w:color w:val="000000" w:themeColor="text1"/>
          <w:lang w:val="en-US" w:eastAsia="nl-NL"/>
        </w:rPr>
      </w:pPr>
      <w:r w:rsidRPr="00901B43">
        <w:rPr>
          <w:rFonts w:cs="Calibri"/>
          <w:color w:val="000000" w:themeColor="text1"/>
          <w:lang w:val="en-US"/>
        </w:rPr>
        <w:t xml:space="preserve">- </w:t>
      </w:r>
      <w:r w:rsidRPr="00901B43">
        <w:rPr>
          <w:color w:val="000000" w:themeColor="text1"/>
          <w:lang w:val="en-US"/>
        </w:rPr>
        <w:t>Dragomir, M. &amp;</w:t>
      </w:r>
      <w:proofErr w:type="spellStart"/>
      <w:r w:rsidRPr="00901B43">
        <w:rPr>
          <w:color w:val="000000" w:themeColor="text1"/>
          <w:lang w:val="en-US"/>
        </w:rPr>
        <w:t>Altergot</w:t>
      </w:r>
      <w:proofErr w:type="spellEnd"/>
      <w:r w:rsidRPr="00901B43">
        <w:rPr>
          <w:color w:val="000000" w:themeColor="text1"/>
          <w:lang w:val="en-US"/>
        </w:rPr>
        <w:t xml:space="preserve">, M. (2018-11). Media Influence Matrix: Bulgaria, </w:t>
      </w:r>
      <w:r w:rsidRPr="00901B43">
        <w:rPr>
          <w:rFonts w:cs="Calibri"/>
          <w:color w:val="000000" w:themeColor="text1"/>
          <w:lang w:val="en-US"/>
        </w:rPr>
        <w:t>Government, Politics and Regulation (</w:t>
      </w:r>
      <w:r w:rsidRPr="00901B43">
        <w:rPr>
          <w:rFonts w:eastAsia="Times New Roman" w:cs="Calibri"/>
          <w:color w:val="000000" w:themeColor="text1"/>
          <w:lang w:val="en-US" w:eastAsia="nl-NL"/>
        </w:rPr>
        <w:t>https://cmds.ceu.edu/sites/cmcs.ceu.hu/files/attachment/basicpage/1373/mimgovbulgaria1.pdf)</w:t>
      </w:r>
    </w:p>
    <w:p w:rsidR="007E6223" w:rsidRPr="00901B43" w:rsidRDefault="007E6223" w:rsidP="007E6223">
      <w:pPr>
        <w:rPr>
          <w:color w:val="000000" w:themeColor="text1"/>
          <w:lang w:val="en-US" w:eastAsia="nl-NL"/>
        </w:rPr>
      </w:pPr>
      <w:r w:rsidRPr="00901B43">
        <w:rPr>
          <w:color w:val="000000" w:themeColor="text1"/>
          <w:lang w:val="en-US"/>
        </w:rPr>
        <w:t xml:space="preserve">- </w:t>
      </w:r>
      <w:proofErr w:type="spellStart"/>
      <w:r w:rsidRPr="00901B43">
        <w:rPr>
          <w:rFonts w:eastAsia="Times New Roman" w:cs="Calibri"/>
          <w:color w:val="000000" w:themeColor="text1"/>
          <w:lang w:val="en-US" w:eastAsia="nl-NL"/>
        </w:rPr>
        <w:t>Economedia</w:t>
      </w:r>
      <w:proofErr w:type="spellEnd"/>
      <w:r w:rsidRPr="00901B43">
        <w:rPr>
          <w:rFonts w:eastAsia="Times New Roman" w:cs="Calibri"/>
          <w:color w:val="000000" w:themeColor="text1"/>
          <w:lang w:val="en-US" w:eastAsia="nl-NL"/>
        </w:rPr>
        <w:t xml:space="preserve"> (?). </w:t>
      </w:r>
      <w:proofErr w:type="spellStart"/>
      <w:r w:rsidRPr="00901B43">
        <w:rPr>
          <w:color w:val="000000" w:themeColor="text1"/>
          <w:lang w:val="en-US" w:eastAsia="nl-NL"/>
        </w:rPr>
        <w:t>Economedia</w:t>
      </w:r>
      <w:proofErr w:type="spellEnd"/>
      <w:r w:rsidRPr="00901B43">
        <w:rPr>
          <w:color w:val="000000" w:themeColor="text1"/>
          <w:lang w:val="en-US" w:eastAsia="nl-NL"/>
        </w:rPr>
        <w:t xml:space="preserve"> is Bulgaria’s first business media group. </w:t>
      </w:r>
      <w:r w:rsidRPr="00901B43">
        <w:rPr>
          <w:rFonts w:eastAsia="Times New Roman" w:cs="Calibri"/>
          <w:color w:val="000000" w:themeColor="text1"/>
          <w:lang w:val="en-US" w:eastAsia="nl-NL"/>
        </w:rPr>
        <w:t>https://www.economedia.bg/economedia.php?lang=en [</w:t>
      </w:r>
      <w:proofErr w:type="spellStart"/>
      <w:r w:rsidRPr="00901B43">
        <w:rPr>
          <w:color w:val="000000" w:themeColor="text1"/>
          <w:lang w:val="en-US" w:eastAsia="nl-NL"/>
        </w:rPr>
        <w:t>Geraadpleegd</w:t>
      </w:r>
      <w:proofErr w:type="spellEnd"/>
      <w:r w:rsidRPr="00901B43">
        <w:rPr>
          <w:color w:val="000000" w:themeColor="text1"/>
          <w:lang w:val="en-US" w:eastAsia="nl-NL"/>
        </w:rPr>
        <w:t xml:space="preserve"> op 20 </w:t>
      </w:r>
      <w:proofErr w:type="spellStart"/>
      <w:r w:rsidRPr="00901B43">
        <w:rPr>
          <w:color w:val="000000" w:themeColor="text1"/>
          <w:lang w:val="en-US" w:eastAsia="nl-NL"/>
        </w:rPr>
        <w:t>februari</w:t>
      </w:r>
      <w:proofErr w:type="spellEnd"/>
      <w:r w:rsidRPr="00901B43">
        <w:rPr>
          <w:color w:val="000000" w:themeColor="text1"/>
          <w:lang w:val="en-US" w:eastAsia="nl-NL"/>
        </w:rPr>
        <w:t xml:space="preserve"> 2019]</w:t>
      </w:r>
    </w:p>
    <w:p w:rsidR="007E6223" w:rsidRPr="00901B43" w:rsidRDefault="007E6223" w:rsidP="007E6223">
      <w:pPr>
        <w:rPr>
          <w:color w:val="000000" w:themeColor="text1"/>
          <w:shd w:val="clear" w:color="auto" w:fill="FFFFFF"/>
        </w:rPr>
      </w:pPr>
      <w:r w:rsidRPr="00901B43">
        <w:rPr>
          <w:color w:val="000000" w:themeColor="text1"/>
          <w:lang w:val="en-US" w:eastAsia="nl-NL"/>
        </w:rPr>
        <w:t xml:space="preserve">- </w:t>
      </w:r>
      <w:proofErr w:type="spellStart"/>
      <w:r w:rsidRPr="00901B43">
        <w:rPr>
          <w:color w:val="000000" w:themeColor="text1"/>
          <w:shd w:val="clear" w:color="auto" w:fill="FFFFFF"/>
          <w:lang w:val="en-US"/>
        </w:rPr>
        <w:t>Ethicnet</w:t>
      </w:r>
      <w:proofErr w:type="spellEnd"/>
      <w:r w:rsidRPr="00901B43">
        <w:rPr>
          <w:color w:val="000000" w:themeColor="text1"/>
          <w:shd w:val="clear" w:color="auto" w:fill="FFFFFF"/>
          <w:lang w:val="en-US"/>
        </w:rPr>
        <w:t xml:space="preserve"> (?). </w:t>
      </w:r>
      <w:r w:rsidRPr="00901B43">
        <w:rPr>
          <w:color w:val="000000" w:themeColor="text1"/>
          <w:lang w:val="en-US"/>
        </w:rPr>
        <w:t xml:space="preserve">Ethical Code of the Bulgarian Media. </w:t>
      </w:r>
      <w:r w:rsidRPr="00901B43">
        <w:rPr>
          <w:color w:val="000000" w:themeColor="text1"/>
        </w:rPr>
        <w:t xml:space="preserve">Internet: </w:t>
      </w:r>
      <w:hyperlink r:id="rId24" w:history="1">
        <w:r w:rsidRPr="00901B43">
          <w:rPr>
            <w:rStyle w:val="Hyperlink"/>
            <w:color w:val="000000" w:themeColor="text1"/>
            <w:u w:val="none"/>
          </w:rPr>
          <w:t>http://ethicnet.uta.fi/bulgaria/ethical_code_of_the_bulgarian_media</w:t>
        </w:r>
      </w:hyperlink>
      <w:r w:rsidRPr="00901B43">
        <w:rPr>
          <w:color w:val="000000" w:themeColor="text1"/>
        </w:rPr>
        <w:t xml:space="preserve"> [Geraadpleegd op 11 april 2019]</w:t>
      </w:r>
    </w:p>
    <w:p w:rsidR="007E6223" w:rsidRPr="00901B43" w:rsidRDefault="007E6223" w:rsidP="007E6223">
      <w:pPr>
        <w:rPr>
          <w:rFonts w:eastAsia="Times New Roman" w:cs="Calibri"/>
          <w:color w:val="000000" w:themeColor="text1"/>
          <w:lang w:val="en-US" w:eastAsia="nl-NL"/>
        </w:rPr>
      </w:pPr>
      <w:r w:rsidRPr="00901B43">
        <w:rPr>
          <w:color w:val="000000" w:themeColor="text1"/>
          <w:lang w:val="en-US" w:eastAsia="nl-NL"/>
        </w:rPr>
        <w:t xml:space="preserve">- </w:t>
      </w:r>
      <w:r w:rsidRPr="00901B43">
        <w:rPr>
          <w:color w:val="000000" w:themeColor="text1"/>
          <w:lang w:val="en-US"/>
        </w:rPr>
        <w:t xml:space="preserve">European Commission, (2018). </w:t>
      </w:r>
      <w:r w:rsidRPr="00901B43">
        <w:rPr>
          <w:rFonts w:eastAsia="Times New Roman" w:cs="Calibri"/>
          <w:color w:val="000000" w:themeColor="text1"/>
          <w:lang w:val="en-US" w:eastAsia="nl-NL"/>
        </w:rPr>
        <w:t>On Progress in Bulgaria under the Cooperation and Verification Mechanism. (</w:t>
      </w:r>
      <w:hyperlink r:id="rId25" w:history="1">
        <w:r w:rsidRPr="00901B43">
          <w:rPr>
            <w:rStyle w:val="Hyperlink"/>
            <w:rFonts w:eastAsia="Times New Roman" w:cs="Calibri"/>
            <w:color w:val="000000" w:themeColor="text1"/>
            <w:u w:val="none"/>
            <w:lang w:val="en-US" w:eastAsia="nl-NL"/>
          </w:rPr>
          <w:t>https://ec.europa.eu/info/sites/info/files/progress-report-bulgaria-com-2018-850_en.pdf</w:t>
        </w:r>
      </w:hyperlink>
      <w:r w:rsidRPr="00901B43">
        <w:rPr>
          <w:rFonts w:eastAsia="Times New Roman" w:cs="Calibri"/>
          <w:color w:val="000000" w:themeColor="text1"/>
          <w:lang w:val="en-US" w:eastAsia="nl-NL"/>
        </w:rPr>
        <w:t>)</w:t>
      </w:r>
    </w:p>
    <w:p w:rsidR="007E6223" w:rsidRPr="00901B43" w:rsidRDefault="007E6223" w:rsidP="007E6223">
      <w:pPr>
        <w:rPr>
          <w:rFonts w:eastAsia="Times New Roman" w:cs="Calibri"/>
          <w:color w:val="000000" w:themeColor="text1"/>
        </w:rPr>
      </w:pPr>
      <w:r w:rsidRPr="00901B43">
        <w:rPr>
          <w:rFonts w:eastAsia="Times New Roman" w:cs="Calibri"/>
          <w:color w:val="000000" w:themeColor="text1"/>
          <w:lang w:val="en-US" w:eastAsia="nl-NL"/>
        </w:rPr>
        <w:t xml:space="preserve">- </w:t>
      </w:r>
      <w:r w:rsidRPr="00901B43">
        <w:rPr>
          <w:rFonts w:eastAsia="Times New Roman" w:cs="Calibri"/>
          <w:color w:val="000000" w:themeColor="text1"/>
          <w:lang w:val="en-US"/>
        </w:rPr>
        <w:t xml:space="preserve">European Federation of Journalists (2017, 31 </w:t>
      </w:r>
      <w:proofErr w:type="spellStart"/>
      <w:r w:rsidRPr="00901B43">
        <w:rPr>
          <w:rFonts w:eastAsia="Times New Roman" w:cs="Calibri"/>
          <w:color w:val="000000" w:themeColor="text1"/>
          <w:lang w:val="en-US"/>
        </w:rPr>
        <w:t>oktober</w:t>
      </w:r>
      <w:proofErr w:type="spellEnd"/>
      <w:r w:rsidRPr="00901B43">
        <w:rPr>
          <w:rFonts w:eastAsia="Times New Roman" w:cs="Calibri"/>
          <w:color w:val="000000" w:themeColor="text1"/>
          <w:lang w:val="en-US"/>
        </w:rPr>
        <w:t xml:space="preserve">). There can be no press freedom where journalists work in fear, end impunity! </w:t>
      </w:r>
      <w:r w:rsidRPr="00901B43">
        <w:rPr>
          <w:rFonts w:eastAsia="Times New Roman" w:cs="Calibri"/>
          <w:color w:val="000000" w:themeColor="text1"/>
        </w:rPr>
        <w:t xml:space="preserve">Internet: </w:t>
      </w:r>
      <w:hyperlink r:id="rId26" w:history="1">
        <w:r w:rsidRPr="00901B43">
          <w:rPr>
            <w:color w:val="000000" w:themeColor="text1"/>
          </w:rPr>
          <w:t>https://europeanjournalists.org/blog/2017/10/31/there-can-be-no-press-freedom-where-journalists-work-in-fear-end-impunity/</w:t>
        </w:r>
      </w:hyperlink>
      <w:r w:rsidRPr="00901B43">
        <w:rPr>
          <w:color w:val="000000" w:themeColor="text1"/>
        </w:rPr>
        <w:t xml:space="preserve"> [Geraadpleegd</w:t>
      </w:r>
      <w:r w:rsidRPr="00901B43">
        <w:rPr>
          <w:rFonts w:eastAsia="Times New Roman" w:cs="Calibri"/>
          <w:color w:val="000000" w:themeColor="text1"/>
        </w:rPr>
        <w:t xml:space="preserve"> op 19 april 2019]</w:t>
      </w:r>
    </w:p>
    <w:p w:rsidR="007E6223" w:rsidRPr="00901B43" w:rsidRDefault="007E6223" w:rsidP="007E6223">
      <w:pPr>
        <w:rPr>
          <w:color w:val="000000" w:themeColor="text1"/>
        </w:rPr>
      </w:pPr>
      <w:r w:rsidRPr="00901B43">
        <w:rPr>
          <w:rFonts w:eastAsia="Times New Roman" w:cs="Calibri"/>
          <w:color w:val="000000" w:themeColor="text1"/>
          <w:lang w:eastAsia="nl-NL"/>
        </w:rPr>
        <w:t xml:space="preserve">- </w:t>
      </w:r>
      <w:r w:rsidRPr="00901B43">
        <w:rPr>
          <w:color w:val="000000" w:themeColor="text1"/>
          <w:lang w:eastAsia="nl-NL"/>
        </w:rPr>
        <w:t xml:space="preserve">Eurotopics, (?). </w:t>
      </w:r>
      <w:proofErr w:type="spellStart"/>
      <w:r w:rsidRPr="00901B43">
        <w:rPr>
          <w:color w:val="000000" w:themeColor="text1"/>
          <w:lang w:eastAsia="nl-NL"/>
        </w:rPr>
        <w:t>Offnews</w:t>
      </w:r>
      <w:proofErr w:type="spellEnd"/>
      <w:r w:rsidRPr="00901B43">
        <w:rPr>
          <w:color w:val="000000" w:themeColor="text1"/>
          <w:lang w:eastAsia="nl-NL"/>
        </w:rPr>
        <w:t xml:space="preserve">. Internet: </w:t>
      </w:r>
      <w:hyperlink r:id="rId27" w:history="1">
        <w:r w:rsidRPr="00901B43">
          <w:rPr>
            <w:rStyle w:val="Hyperlink"/>
            <w:color w:val="000000" w:themeColor="text1"/>
            <w:u w:val="none"/>
          </w:rPr>
          <w:t>https://www.eurotopics.net/en/148743/offnews#</w:t>
        </w:r>
      </w:hyperlink>
      <w:r w:rsidRPr="00901B43">
        <w:rPr>
          <w:color w:val="000000" w:themeColor="text1"/>
        </w:rPr>
        <w:t xml:space="preserve"> [Geraadpleegd op 13 april 2019]</w:t>
      </w:r>
    </w:p>
    <w:p w:rsidR="007E6223" w:rsidRPr="00901B43" w:rsidRDefault="007E6223" w:rsidP="007E6223">
      <w:pPr>
        <w:rPr>
          <w:color w:val="000000" w:themeColor="text1"/>
        </w:rPr>
      </w:pPr>
      <w:r w:rsidRPr="00901B43">
        <w:rPr>
          <w:color w:val="000000" w:themeColor="text1"/>
        </w:rPr>
        <w:t>Eurotopics, (?1). E-</w:t>
      </w:r>
      <w:proofErr w:type="spellStart"/>
      <w:r w:rsidRPr="00901B43">
        <w:rPr>
          <w:color w:val="000000" w:themeColor="text1"/>
        </w:rPr>
        <w:t>Vestnik</w:t>
      </w:r>
      <w:proofErr w:type="spellEnd"/>
      <w:r w:rsidRPr="00901B43">
        <w:rPr>
          <w:color w:val="000000" w:themeColor="text1"/>
        </w:rPr>
        <w:t xml:space="preserve">. Internet: </w:t>
      </w:r>
      <w:hyperlink r:id="rId28" w:history="1">
        <w:r w:rsidRPr="00901B43">
          <w:rPr>
            <w:rStyle w:val="Hyperlink"/>
            <w:color w:val="000000" w:themeColor="text1"/>
            <w:u w:val="none"/>
          </w:rPr>
          <w:t>https://www.eurotopics.net/en/148534/e-vestnik</w:t>
        </w:r>
      </w:hyperlink>
      <w:r w:rsidRPr="00901B43">
        <w:rPr>
          <w:color w:val="000000" w:themeColor="text1"/>
        </w:rPr>
        <w:t xml:space="preserve"> [Geraadpleegd op 13 april 2019]</w:t>
      </w:r>
    </w:p>
    <w:p w:rsidR="007E6223" w:rsidRPr="00901B43" w:rsidRDefault="007E6223" w:rsidP="007E6223">
      <w:pPr>
        <w:rPr>
          <w:color w:val="000000" w:themeColor="text1"/>
        </w:rPr>
      </w:pPr>
      <w:r w:rsidRPr="00901B43">
        <w:rPr>
          <w:rFonts w:eastAsia="Times New Roman" w:cs="Calibri"/>
          <w:color w:val="000000" w:themeColor="text1"/>
          <w:lang w:val="en-US" w:eastAsia="nl-NL"/>
        </w:rPr>
        <w:t xml:space="preserve">- </w:t>
      </w:r>
      <w:r w:rsidRPr="00901B43">
        <w:rPr>
          <w:color w:val="000000" w:themeColor="text1"/>
          <w:lang w:val="en-US"/>
        </w:rPr>
        <w:t xml:space="preserve">Financial Supervision Commission, (2007). Law on Measures against Market Abuse with Financial Instruments. </w:t>
      </w:r>
      <w:r w:rsidRPr="00901B43">
        <w:rPr>
          <w:color w:val="000000" w:themeColor="text1"/>
        </w:rPr>
        <w:t xml:space="preserve">Internet: https://www.fsc.bg/d.php?id=14005 [Geraadpleegd op 11 april 2019] </w:t>
      </w:r>
    </w:p>
    <w:p w:rsidR="007E6223" w:rsidRPr="00901B43" w:rsidRDefault="007E6223" w:rsidP="007E6223">
      <w:pPr>
        <w:rPr>
          <w:color w:val="000000" w:themeColor="text1"/>
        </w:rPr>
      </w:pPr>
      <w:r w:rsidRPr="00901B43">
        <w:rPr>
          <w:color w:val="000000" w:themeColor="text1"/>
          <w:lang w:val="en-US"/>
        </w:rPr>
        <w:t xml:space="preserve">- Freedom House (2003-2018). Country Reports, Bulgaria. </w:t>
      </w:r>
      <w:r w:rsidRPr="00901B43">
        <w:rPr>
          <w:color w:val="000000" w:themeColor="text1"/>
        </w:rPr>
        <w:t>Internet: https://freedomhouse.org [Geraadpleegd op 13 maart 2019]</w:t>
      </w:r>
    </w:p>
    <w:p w:rsidR="007E6223" w:rsidRPr="00901B43" w:rsidRDefault="007E6223" w:rsidP="007E6223">
      <w:pPr>
        <w:rPr>
          <w:color w:val="000000" w:themeColor="text1"/>
          <w:lang w:val="en-US"/>
        </w:rPr>
      </w:pPr>
      <w:r w:rsidRPr="00901B43">
        <w:rPr>
          <w:color w:val="000000" w:themeColor="text1"/>
          <w:lang w:val="en-US"/>
        </w:rPr>
        <w:t xml:space="preserve">- Freedom House (2014). Bulgaria. Internet: </w:t>
      </w:r>
      <w:hyperlink r:id="rId29" w:anchor=".VImrBv3ri70" w:history="1">
        <w:r w:rsidRPr="00901B43">
          <w:rPr>
            <w:rStyle w:val="Hyperlink"/>
            <w:color w:val="000000" w:themeColor="text1"/>
            <w:u w:val="none"/>
            <w:lang w:val="en-US"/>
          </w:rPr>
          <w:t>https://freedomhouse.org/report/freedom-press/2014/bulgaria#.VImrBv3ri70</w:t>
        </w:r>
      </w:hyperlink>
      <w:r w:rsidRPr="00901B43">
        <w:rPr>
          <w:color w:val="000000" w:themeColor="text1"/>
          <w:lang w:val="en-US"/>
        </w:rPr>
        <w:t xml:space="preserve"> [</w:t>
      </w:r>
      <w:proofErr w:type="spellStart"/>
      <w:r w:rsidRPr="00901B43">
        <w:rPr>
          <w:color w:val="000000" w:themeColor="text1"/>
          <w:lang w:val="en-US"/>
        </w:rPr>
        <w:t>Geraadpleegd</w:t>
      </w:r>
      <w:proofErr w:type="spellEnd"/>
      <w:r w:rsidRPr="00901B43">
        <w:rPr>
          <w:color w:val="000000" w:themeColor="text1"/>
          <w:lang w:val="en-US"/>
        </w:rPr>
        <w:t xml:space="preserve"> op: 5 </w:t>
      </w:r>
      <w:proofErr w:type="spellStart"/>
      <w:r w:rsidRPr="00901B43">
        <w:rPr>
          <w:color w:val="000000" w:themeColor="text1"/>
          <w:lang w:val="en-US"/>
        </w:rPr>
        <w:t>april</w:t>
      </w:r>
      <w:proofErr w:type="spellEnd"/>
      <w:r w:rsidRPr="00901B43">
        <w:rPr>
          <w:color w:val="000000" w:themeColor="text1"/>
          <w:lang w:val="en-US"/>
        </w:rPr>
        <w:t xml:space="preserve"> 2019]</w:t>
      </w:r>
    </w:p>
    <w:p w:rsidR="007E6223" w:rsidRPr="00901B43" w:rsidRDefault="007E6223" w:rsidP="007E6223">
      <w:pPr>
        <w:rPr>
          <w:color w:val="000000" w:themeColor="text1"/>
        </w:rPr>
      </w:pPr>
      <w:r w:rsidRPr="00901B43">
        <w:rPr>
          <w:color w:val="000000" w:themeColor="text1"/>
          <w:lang w:val="en-US"/>
        </w:rPr>
        <w:t xml:space="preserve">- Freedom House (2015). </w:t>
      </w:r>
      <w:r w:rsidRPr="00901B43">
        <w:rPr>
          <w:color w:val="000000" w:themeColor="text1"/>
        </w:rPr>
        <w:t xml:space="preserve">Bulgaria. Internet: </w:t>
      </w:r>
      <w:r w:rsidRPr="00901B43">
        <w:rPr>
          <w:color w:val="000000" w:themeColor="text1"/>
          <w:lang w:eastAsia="nl-NL"/>
        </w:rPr>
        <w:t>https://freedomhouse.org/report/freedom-press/2015/bulgaria</w:t>
      </w:r>
      <w:r w:rsidRPr="00901B43">
        <w:rPr>
          <w:color w:val="000000" w:themeColor="text1"/>
        </w:rPr>
        <w:t xml:space="preserve"> [Geraadpleegd op: 14 maart 2019]</w:t>
      </w:r>
    </w:p>
    <w:p w:rsidR="007E6223" w:rsidRPr="00901B43" w:rsidRDefault="007E6223" w:rsidP="007E6223">
      <w:pPr>
        <w:rPr>
          <w:color w:val="000000" w:themeColor="text1"/>
        </w:rPr>
      </w:pPr>
      <w:r w:rsidRPr="00901B43">
        <w:rPr>
          <w:color w:val="000000" w:themeColor="text1"/>
          <w:lang w:val="en-US"/>
        </w:rPr>
        <w:lastRenderedPageBreak/>
        <w:t xml:space="preserve">- Freedom House (2016). Country Report 2016: Bulgaria. </w:t>
      </w:r>
      <w:r w:rsidRPr="00901B43">
        <w:rPr>
          <w:color w:val="000000" w:themeColor="text1"/>
        </w:rPr>
        <w:t>Internet: https://freedomhouse.org/report/freedom-press/2016/bulgaria [Geraadpleegd op 21 maart 2019]</w:t>
      </w:r>
    </w:p>
    <w:p w:rsidR="007E6223" w:rsidRPr="00901B43" w:rsidRDefault="007E6223" w:rsidP="007E6223">
      <w:pPr>
        <w:rPr>
          <w:color w:val="000000" w:themeColor="text1"/>
        </w:rPr>
      </w:pPr>
      <w:r w:rsidRPr="00901B43">
        <w:rPr>
          <w:color w:val="000000" w:themeColor="text1"/>
          <w:lang w:val="en-US"/>
        </w:rPr>
        <w:t xml:space="preserve">- Freedom House (2017). Bulgaria, country report. </w:t>
      </w:r>
      <w:r w:rsidRPr="00901B43">
        <w:rPr>
          <w:color w:val="000000" w:themeColor="text1"/>
        </w:rPr>
        <w:t>Internet: https://freedomhouse.org/report/freedom-press/2016/bulgaria [Geraadpleegd op 14 maart 2019]</w:t>
      </w:r>
    </w:p>
    <w:p w:rsidR="007E6223" w:rsidRPr="00901B43" w:rsidRDefault="007E6223" w:rsidP="007E6223">
      <w:pPr>
        <w:rPr>
          <w:color w:val="000000" w:themeColor="text1"/>
          <w:lang w:val="en-US"/>
        </w:rPr>
      </w:pPr>
      <w:r w:rsidRPr="00901B43">
        <w:rPr>
          <w:color w:val="000000" w:themeColor="text1"/>
          <w:lang w:val="en-US"/>
        </w:rPr>
        <w:t xml:space="preserve">- </w:t>
      </w:r>
      <w:proofErr w:type="spellStart"/>
      <w:r w:rsidRPr="00901B43">
        <w:rPr>
          <w:color w:val="000000" w:themeColor="text1"/>
          <w:lang w:val="en-US"/>
        </w:rPr>
        <w:t>Georgiev</w:t>
      </w:r>
      <w:proofErr w:type="spellEnd"/>
      <w:r w:rsidRPr="00901B43">
        <w:rPr>
          <w:color w:val="000000" w:themeColor="text1"/>
          <w:lang w:val="en-US"/>
        </w:rPr>
        <w:t>, P. (2017). Media sustainability Index Bulgaria 2017. (https://www.irex.org/sites/default/files/pdf/media-sustainability-index-europe-eurasia-2017-full.pdf)</w:t>
      </w:r>
    </w:p>
    <w:p w:rsidR="007E6223" w:rsidRPr="00901B43" w:rsidRDefault="007E6223" w:rsidP="007E6223">
      <w:pPr>
        <w:rPr>
          <w:color w:val="000000" w:themeColor="text1"/>
          <w:lang w:val="en-US"/>
        </w:rPr>
      </w:pPr>
      <w:r w:rsidRPr="00901B43">
        <w:rPr>
          <w:color w:val="000000" w:themeColor="text1"/>
          <w:lang w:val="en-US"/>
        </w:rPr>
        <w:t xml:space="preserve">- </w:t>
      </w:r>
      <w:proofErr w:type="spellStart"/>
      <w:r w:rsidRPr="00901B43">
        <w:rPr>
          <w:color w:val="000000" w:themeColor="text1"/>
          <w:lang w:val="en-US"/>
        </w:rPr>
        <w:t>Georgiev</w:t>
      </w:r>
      <w:proofErr w:type="spellEnd"/>
      <w:r w:rsidRPr="00901B43">
        <w:rPr>
          <w:color w:val="000000" w:themeColor="text1"/>
          <w:lang w:val="en-US"/>
        </w:rPr>
        <w:t>, P. (2018). Media Sustainability Index 2018. (https://www.irex.org/sites/default/files/pdf/media-sustainability-index-europe-eurasia-2018-bulgaria.pdf)</w:t>
      </w:r>
    </w:p>
    <w:p w:rsidR="007E6223" w:rsidRPr="00901B43" w:rsidRDefault="007E6223" w:rsidP="007E6223">
      <w:pPr>
        <w:rPr>
          <w:color w:val="000000" w:themeColor="text1"/>
        </w:rPr>
      </w:pPr>
      <w:r w:rsidRPr="00901B43">
        <w:rPr>
          <w:color w:val="000000" w:themeColor="text1"/>
          <w:lang w:val="en-US"/>
        </w:rPr>
        <w:t xml:space="preserve">- </w:t>
      </w:r>
      <w:proofErr w:type="spellStart"/>
      <w:r w:rsidRPr="00901B43">
        <w:rPr>
          <w:color w:val="000000" w:themeColor="text1"/>
          <w:lang w:val="en-US"/>
        </w:rPr>
        <w:t>Griffen</w:t>
      </w:r>
      <w:proofErr w:type="spellEnd"/>
      <w:r w:rsidRPr="00901B43">
        <w:rPr>
          <w:color w:val="000000" w:themeColor="text1"/>
          <w:lang w:val="en-US"/>
        </w:rPr>
        <w:t xml:space="preserve">, S. (2017). Defamation and Insult Laws in the OSCE Region: A Comparative Study. </w:t>
      </w:r>
      <w:r w:rsidRPr="00901B43">
        <w:rPr>
          <w:color w:val="000000" w:themeColor="text1"/>
        </w:rPr>
        <w:t>(</w:t>
      </w:r>
      <w:hyperlink r:id="rId30" w:history="1">
        <w:r w:rsidRPr="00901B43">
          <w:rPr>
            <w:rStyle w:val="Hyperlink"/>
            <w:color w:val="000000" w:themeColor="text1"/>
            <w:u w:val="none"/>
          </w:rPr>
          <w:t>https://www.osce.org/fom/303181?download=true</w:t>
        </w:r>
      </w:hyperlink>
      <w:r w:rsidRPr="00901B43">
        <w:rPr>
          <w:color w:val="000000" w:themeColor="text1"/>
        </w:rPr>
        <w:t>)</w:t>
      </w:r>
    </w:p>
    <w:p w:rsidR="007E6223" w:rsidRPr="00901B43" w:rsidRDefault="007E6223" w:rsidP="007E6223">
      <w:pPr>
        <w:rPr>
          <w:color w:val="000000" w:themeColor="text1"/>
          <w:lang w:val="en-US"/>
        </w:rPr>
      </w:pPr>
      <w:r w:rsidRPr="00901B43">
        <w:rPr>
          <w:color w:val="000000" w:themeColor="text1"/>
        </w:rPr>
        <w:t xml:space="preserve">- </w:t>
      </w:r>
      <w:proofErr w:type="spellStart"/>
      <w:r w:rsidRPr="00901B43">
        <w:rPr>
          <w:rFonts w:cs="Calibri"/>
          <w:color w:val="000000" w:themeColor="text1"/>
        </w:rPr>
        <w:t>Kadhi</w:t>
      </w:r>
      <w:proofErr w:type="spellEnd"/>
      <w:r w:rsidRPr="00901B43">
        <w:rPr>
          <w:rFonts w:cs="Calibri"/>
          <w:color w:val="000000" w:themeColor="text1"/>
        </w:rPr>
        <w:t>, J. &amp; Kutten, M.</w:t>
      </w:r>
      <w:r w:rsidRPr="00901B43">
        <w:rPr>
          <w:rFonts w:cs="Calibri"/>
          <w:color w:val="000000" w:themeColor="text1"/>
          <w:lang w:eastAsia="nl-NL"/>
        </w:rPr>
        <w:t xml:space="preserve">(2000). </w:t>
      </w:r>
      <w:r w:rsidRPr="00901B43">
        <w:rPr>
          <w:rFonts w:cs="Calibri"/>
          <w:color w:val="000000" w:themeColor="text1"/>
          <w:lang w:val="en-US"/>
        </w:rPr>
        <w:t xml:space="preserve">The Kenyan Media in the 1997 General Elections: A Look at the Watchdogs. In </w:t>
      </w:r>
      <w:r w:rsidRPr="00901B43">
        <w:rPr>
          <w:rFonts w:cs="Calibri"/>
          <w:color w:val="000000" w:themeColor="text1"/>
          <w:shd w:val="clear" w:color="auto" w:fill="FFFFFF"/>
          <w:lang w:val="en-US"/>
        </w:rPr>
        <w:t xml:space="preserve">Rutten, M.M.E.M., Mazrui, A. &amp; F. </w:t>
      </w:r>
      <w:proofErr w:type="spellStart"/>
      <w:r w:rsidRPr="00901B43">
        <w:rPr>
          <w:rFonts w:cs="Calibri"/>
          <w:color w:val="000000" w:themeColor="text1"/>
          <w:shd w:val="clear" w:color="auto" w:fill="FFFFFF"/>
          <w:lang w:val="en-US"/>
        </w:rPr>
        <w:t>Grignon</w:t>
      </w:r>
      <w:proofErr w:type="spellEnd"/>
      <w:r w:rsidRPr="00901B43">
        <w:rPr>
          <w:rFonts w:cs="Calibri"/>
          <w:color w:val="000000" w:themeColor="text1"/>
          <w:shd w:val="clear" w:color="auto" w:fill="FFFFFF"/>
          <w:lang w:val="en-US"/>
        </w:rPr>
        <w:t xml:space="preserve"> (2001). Out for the count: the 1997 general elections and prospects for democracy in Kenya. Kampala: Fountain Publishers. (</w:t>
      </w:r>
      <w:r w:rsidRPr="00901B43">
        <w:rPr>
          <w:color w:val="000000" w:themeColor="text1"/>
          <w:lang w:val="en-US"/>
        </w:rPr>
        <w:t>https://openaccess.leidenuniv.nl/bitstream/handle/1887/9711/ASC_1268319_019.pdf;sequence=1)</w:t>
      </w:r>
    </w:p>
    <w:p w:rsidR="007E6223" w:rsidRPr="00901B43" w:rsidRDefault="007E6223" w:rsidP="007E6223">
      <w:pPr>
        <w:rPr>
          <w:color w:val="000000" w:themeColor="text1"/>
          <w:lang w:val="en-US"/>
        </w:rPr>
      </w:pPr>
      <w:r w:rsidRPr="00901B43">
        <w:rPr>
          <w:color w:val="000000" w:themeColor="text1"/>
          <w:lang w:val="en-US"/>
        </w:rPr>
        <w:t xml:space="preserve">- </w:t>
      </w:r>
      <w:proofErr w:type="spellStart"/>
      <w:r w:rsidRPr="00901B43">
        <w:rPr>
          <w:color w:val="000000" w:themeColor="text1"/>
          <w:lang w:val="en-US"/>
        </w:rPr>
        <w:t>Karppinen</w:t>
      </w:r>
      <w:proofErr w:type="spellEnd"/>
      <w:r w:rsidRPr="00901B43">
        <w:rPr>
          <w:color w:val="000000" w:themeColor="text1"/>
          <w:lang w:val="en-US"/>
        </w:rPr>
        <w:t>, K. &amp;</w:t>
      </w:r>
      <w:proofErr w:type="spellStart"/>
      <w:r w:rsidRPr="00901B43">
        <w:rPr>
          <w:color w:val="000000" w:themeColor="text1"/>
          <w:lang w:val="en-US"/>
        </w:rPr>
        <w:t>Hallvard</w:t>
      </w:r>
      <w:proofErr w:type="spellEnd"/>
      <w:r w:rsidRPr="00901B43">
        <w:rPr>
          <w:color w:val="000000" w:themeColor="text1"/>
          <w:lang w:val="en-US"/>
        </w:rPr>
        <w:t xml:space="preserve">, M. (2016) What We Talk About When Talk About “Media Independence”. </w:t>
      </w:r>
      <w:proofErr w:type="spellStart"/>
      <w:r w:rsidRPr="00901B43">
        <w:rPr>
          <w:color w:val="000000" w:themeColor="text1"/>
          <w:lang w:val="en-US"/>
        </w:rPr>
        <w:t>Javnost</w:t>
      </w:r>
      <w:proofErr w:type="spellEnd"/>
      <w:r w:rsidRPr="00901B43">
        <w:rPr>
          <w:color w:val="000000" w:themeColor="text1"/>
          <w:lang w:val="en-US"/>
        </w:rPr>
        <w:t xml:space="preserve"> - The Public, 23:2, P105-119. (</w:t>
      </w:r>
      <w:hyperlink r:id="rId31" w:history="1">
        <w:r w:rsidRPr="00901B43">
          <w:rPr>
            <w:rStyle w:val="Hyperlink"/>
            <w:color w:val="000000" w:themeColor="text1"/>
            <w:u w:val="none"/>
            <w:lang w:val="en-US"/>
          </w:rPr>
          <w:t>https://www.tandfonline.com/doi/pdf/10.1080/13183222.2016.1162986?needAccess=true</w:t>
        </w:r>
      </w:hyperlink>
      <w:r w:rsidRPr="00901B43">
        <w:rPr>
          <w:color w:val="000000" w:themeColor="text1"/>
          <w:lang w:val="en-US"/>
        </w:rPr>
        <w:t>)</w:t>
      </w:r>
    </w:p>
    <w:p w:rsidR="007E6223" w:rsidRPr="00901B43" w:rsidRDefault="007E6223" w:rsidP="007E6223">
      <w:pPr>
        <w:rPr>
          <w:color w:val="000000" w:themeColor="text1"/>
          <w:lang w:val="en-US"/>
        </w:rPr>
      </w:pPr>
      <w:r w:rsidRPr="00901B43">
        <w:rPr>
          <w:color w:val="000000" w:themeColor="text1"/>
          <w:lang w:val="en-US"/>
        </w:rPr>
        <w:t xml:space="preserve">- </w:t>
      </w:r>
      <w:r w:rsidRPr="00901B43">
        <w:rPr>
          <w:rFonts w:cs="Calibri"/>
          <w:color w:val="000000" w:themeColor="text1"/>
          <w:lang w:val="en-US" w:eastAsia="nl-NL"/>
        </w:rPr>
        <w:t>Kenny, P.D. (2019). "The enemy of the People": Populists and Press Freedom. Political Research Quarterly. 01, 1-15. (</w:t>
      </w:r>
      <w:hyperlink r:id="rId32" w:history="1">
        <w:r w:rsidRPr="00901B43">
          <w:rPr>
            <w:rStyle w:val="Hyperlink"/>
            <w:color w:val="000000" w:themeColor="text1"/>
            <w:u w:val="none"/>
            <w:lang w:val="en-US"/>
          </w:rPr>
          <w:t>https://journals-sagepub-com.lib.fontys.nl/doi/pdf/10.1177/1065912918824038</w:t>
        </w:r>
      </w:hyperlink>
      <w:r w:rsidRPr="00901B43">
        <w:rPr>
          <w:color w:val="000000" w:themeColor="text1"/>
          <w:lang w:val="en-US"/>
        </w:rPr>
        <w:t>)</w:t>
      </w:r>
    </w:p>
    <w:p w:rsidR="007E6223" w:rsidRPr="00901B43" w:rsidRDefault="007E6223" w:rsidP="007E6223">
      <w:pPr>
        <w:rPr>
          <w:color w:val="000000" w:themeColor="text1"/>
        </w:rPr>
      </w:pPr>
      <w:r w:rsidRPr="00901B43">
        <w:rPr>
          <w:color w:val="000000" w:themeColor="text1"/>
        </w:rPr>
        <w:t>- Kussendrager, N. (2007). Onderzoeksjournalistiek. Groningen: Wolters-Noordhoff.</w:t>
      </w:r>
    </w:p>
    <w:p w:rsidR="007E6223" w:rsidRPr="00901B43" w:rsidRDefault="007E6223" w:rsidP="007E6223">
      <w:pPr>
        <w:rPr>
          <w:rFonts w:cs="Calibri"/>
          <w:color w:val="000000" w:themeColor="text1"/>
          <w:lang w:eastAsia="nl-NL"/>
        </w:rPr>
      </w:pPr>
      <w:r w:rsidRPr="00901B43">
        <w:rPr>
          <w:color w:val="000000" w:themeColor="text1"/>
        </w:rPr>
        <w:t xml:space="preserve">- </w:t>
      </w:r>
      <w:r w:rsidRPr="00901B43">
        <w:rPr>
          <w:rFonts w:cs="Calibri"/>
          <w:color w:val="000000" w:themeColor="text1"/>
          <w:lang w:eastAsia="nl-NL"/>
        </w:rPr>
        <w:t>Kussendrager, N. &amp; Van der Lugt, D. (2007). Basisboek Journalistiek (P410). Groningen: Noordhoff.</w:t>
      </w:r>
    </w:p>
    <w:p w:rsidR="007E6223" w:rsidRPr="00901B43" w:rsidRDefault="007E6223" w:rsidP="007E6223">
      <w:pPr>
        <w:rPr>
          <w:color w:val="000000" w:themeColor="text1"/>
        </w:rPr>
      </w:pPr>
      <w:r w:rsidRPr="00901B43">
        <w:rPr>
          <w:color w:val="000000" w:themeColor="text1"/>
        </w:rPr>
        <w:t xml:space="preserve">- Mediamonitor, commissariaat voor de media (?). </w:t>
      </w:r>
      <w:r w:rsidRPr="00901B43">
        <w:rPr>
          <w:rFonts w:cs="Calibri"/>
          <w:bCs/>
          <w:color w:val="000000" w:themeColor="text1"/>
          <w:lang w:val="en-US"/>
        </w:rPr>
        <w:t xml:space="preserve">The concept of pluralism: media diversity. </w:t>
      </w:r>
      <w:r w:rsidRPr="00901B43">
        <w:rPr>
          <w:rFonts w:cs="Calibri"/>
          <w:bCs/>
          <w:color w:val="000000" w:themeColor="text1"/>
        </w:rPr>
        <w:t xml:space="preserve">Internet: </w:t>
      </w:r>
      <w:r w:rsidRPr="00901B43">
        <w:rPr>
          <w:color w:val="000000" w:themeColor="text1"/>
        </w:rPr>
        <w:t>https://www.mediamonitor.nl/english/the-concept-of-pluralism-media-diversity/ [</w:t>
      </w:r>
      <w:r w:rsidRPr="00901B43">
        <w:rPr>
          <w:rFonts w:cs="Calibri"/>
          <w:bCs/>
          <w:color w:val="000000" w:themeColor="text1"/>
        </w:rPr>
        <w:t>Geraadpleegd op 14 maart 2019]</w:t>
      </w:r>
    </w:p>
    <w:p w:rsidR="007E6223" w:rsidRPr="00901B43" w:rsidRDefault="007E6223" w:rsidP="007E6223">
      <w:pPr>
        <w:rPr>
          <w:color w:val="000000" w:themeColor="text1"/>
          <w:lang w:val="en-US"/>
        </w:rPr>
      </w:pPr>
      <w:r w:rsidRPr="00901B43">
        <w:rPr>
          <w:color w:val="000000" w:themeColor="text1"/>
          <w:lang w:val="en-US"/>
        </w:rPr>
        <w:t xml:space="preserve">- Muiznieks, N. (2015) Report NILS MUIŽNIEKS. Commissioner for human rights of the council of Europe. Following his visit to Bulgaria from 9 to 11 </w:t>
      </w:r>
      <w:proofErr w:type="spellStart"/>
      <w:r w:rsidRPr="00901B43">
        <w:rPr>
          <w:color w:val="000000" w:themeColor="text1"/>
          <w:lang w:val="en-US"/>
        </w:rPr>
        <w:t>february</w:t>
      </w:r>
      <w:proofErr w:type="spellEnd"/>
      <w:r w:rsidRPr="00901B43">
        <w:rPr>
          <w:color w:val="000000" w:themeColor="text1"/>
          <w:lang w:val="en-US"/>
        </w:rPr>
        <w:t xml:space="preserve"> 2015. (https://rm.coe.int/ref/CommDH(2015)12)</w:t>
      </w:r>
    </w:p>
    <w:p w:rsidR="007E6223" w:rsidRPr="00901B43" w:rsidRDefault="007E6223" w:rsidP="007E6223">
      <w:pPr>
        <w:rPr>
          <w:color w:val="000000" w:themeColor="text1"/>
          <w:lang w:val="en-US"/>
        </w:rPr>
      </w:pPr>
      <w:r w:rsidRPr="00901B43">
        <w:rPr>
          <w:color w:val="000000" w:themeColor="text1"/>
          <w:lang w:val="en-US"/>
        </w:rPr>
        <w:t xml:space="preserve">- </w:t>
      </w:r>
      <w:proofErr w:type="spellStart"/>
      <w:r w:rsidRPr="00901B43">
        <w:rPr>
          <w:color w:val="000000" w:themeColor="text1"/>
          <w:lang w:val="en-US"/>
        </w:rPr>
        <w:t>McQuail</w:t>
      </w:r>
      <w:proofErr w:type="spellEnd"/>
      <w:r w:rsidRPr="00901B43">
        <w:rPr>
          <w:color w:val="000000" w:themeColor="text1"/>
          <w:lang w:val="en-US"/>
        </w:rPr>
        <w:t xml:space="preserve">, D. (2000). </w:t>
      </w:r>
      <w:proofErr w:type="spellStart"/>
      <w:r w:rsidRPr="00901B43">
        <w:rPr>
          <w:color w:val="000000" w:themeColor="text1"/>
          <w:lang w:val="en-US"/>
        </w:rPr>
        <w:t>McQuail's</w:t>
      </w:r>
      <w:proofErr w:type="spellEnd"/>
      <w:r w:rsidRPr="00901B43">
        <w:rPr>
          <w:color w:val="000000" w:themeColor="text1"/>
          <w:lang w:val="en-US"/>
        </w:rPr>
        <w:t xml:space="preserve"> Mass Communication Theory. Thousand Oaks: Sage. </w:t>
      </w:r>
    </w:p>
    <w:p w:rsidR="007E6223" w:rsidRPr="00901B43" w:rsidRDefault="007E6223" w:rsidP="007E6223">
      <w:pPr>
        <w:rPr>
          <w:color w:val="000000" w:themeColor="text1"/>
          <w:shd w:val="clear" w:color="auto" w:fill="FFFFFF"/>
          <w:lang w:val="en-US"/>
        </w:rPr>
      </w:pPr>
      <w:r w:rsidRPr="00901B43">
        <w:rPr>
          <w:color w:val="000000" w:themeColor="text1"/>
          <w:lang w:val="en-US"/>
        </w:rPr>
        <w:t>- Ministry of Transport, Information, Technology and Communications, (2012). Radio and Television Act</w:t>
      </w:r>
      <w:r w:rsidRPr="00901B43">
        <w:rPr>
          <w:color w:val="000000" w:themeColor="text1"/>
          <w:shd w:val="clear" w:color="auto" w:fill="FFFFFF"/>
          <w:lang w:val="en-US"/>
        </w:rPr>
        <w:t xml:space="preserve">. Internet: </w:t>
      </w:r>
      <w:hyperlink r:id="rId33" w:history="1">
        <w:r w:rsidRPr="00901B43">
          <w:rPr>
            <w:rStyle w:val="Hyperlink"/>
            <w:color w:val="000000" w:themeColor="text1"/>
            <w:u w:val="none"/>
            <w:lang w:val="en-US"/>
          </w:rPr>
          <w:t>https://www.mtitc.government.bg/upload/docs/Radio_and_Television_Act_en.pdf</w:t>
        </w:r>
      </w:hyperlink>
      <w:r w:rsidRPr="00901B43">
        <w:rPr>
          <w:color w:val="000000" w:themeColor="text1"/>
          <w:lang w:val="en-US"/>
        </w:rPr>
        <w:t xml:space="preserve">  [</w:t>
      </w:r>
      <w:proofErr w:type="spellStart"/>
      <w:r w:rsidRPr="00901B43">
        <w:rPr>
          <w:color w:val="000000" w:themeColor="text1"/>
          <w:lang w:val="en-US"/>
        </w:rPr>
        <w:t>Geraadpleegd</w:t>
      </w:r>
      <w:proofErr w:type="spellEnd"/>
      <w:r w:rsidRPr="00901B43">
        <w:rPr>
          <w:color w:val="000000" w:themeColor="text1"/>
          <w:lang w:val="en-US"/>
        </w:rPr>
        <w:t xml:space="preserve"> op 11 </w:t>
      </w:r>
      <w:proofErr w:type="spellStart"/>
      <w:r w:rsidRPr="00901B43">
        <w:rPr>
          <w:color w:val="000000" w:themeColor="text1"/>
          <w:lang w:val="en-US"/>
        </w:rPr>
        <w:t>april</w:t>
      </w:r>
      <w:proofErr w:type="spellEnd"/>
      <w:r w:rsidRPr="00901B43">
        <w:rPr>
          <w:color w:val="000000" w:themeColor="text1"/>
          <w:lang w:val="en-US"/>
        </w:rPr>
        <w:t xml:space="preserve"> 2019]</w:t>
      </w:r>
    </w:p>
    <w:p w:rsidR="007E6223" w:rsidRPr="00901B43" w:rsidRDefault="007E6223" w:rsidP="007E6223">
      <w:pPr>
        <w:rPr>
          <w:rFonts w:cs="Calibri"/>
          <w:color w:val="000000" w:themeColor="text1"/>
          <w:sz w:val="18"/>
          <w:szCs w:val="18"/>
          <w:lang w:val="en-US" w:eastAsia="nl-NL"/>
        </w:rPr>
      </w:pPr>
      <w:r w:rsidRPr="00901B43">
        <w:rPr>
          <w:rFonts w:cs="Calibri"/>
          <w:color w:val="000000" w:themeColor="text1"/>
          <w:sz w:val="18"/>
          <w:szCs w:val="18"/>
          <w:lang w:val="en-US" w:eastAsia="nl-NL"/>
        </w:rPr>
        <w:t xml:space="preserve">-  </w:t>
      </w:r>
      <w:r w:rsidRPr="00901B43">
        <w:rPr>
          <w:color w:val="000000" w:themeColor="text1"/>
          <w:lang w:val="en-US"/>
        </w:rPr>
        <w:t>National Assembly of the Republic of Bulgaria, (</w:t>
      </w:r>
      <w:proofErr w:type="spellStart"/>
      <w:r w:rsidRPr="00901B43">
        <w:rPr>
          <w:color w:val="000000" w:themeColor="text1"/>
          <w:lang w:val="en-US"/>
        </w:rPr>
        <w:t>onbekend</w:t>
      </w:r>
      <w:proofErr w:type="spellEnd"/>
      <w:r w:rsidRPr="00901B43">
        <w:rPr>
          <w:color w:val="000000" w:themeColor="text1"/>
          <w:lang w:val="en-US"/>
        </w:rPr>
        <w:t>). Constitution of the Republic of Bulgaria. (https://www.wipo.int/edocs/lexdocs/laws/en/bg/bg033en.pdf)</w:t>
      </w:r>
    </w:p>
    <w:p w:rsidR="007E6223" w:rsidRPr="00901B43" w:rsidRDefault="007E6223" w:rsidP="007E6223">
      <w:pPr>
        <w:rPr>
          <w:color w:val="000000" w:themeColor="text1"/>
          <w:lang w:val="en-US"/>
        </w:rPr>
      </w:pPr>
      <w:r w:rsidRPr="00901B43">
        <w:rPr>
          <w:rFonts w:eastAsia="Times New Roman" w:cs="Calibri"/>
          <w:color w:val="000000" w:themeColor="text1"/>
          <w:lang w:val="en-US" w:eastAsia="nl-NL"/>
        </w:rPr>
        <w:lastRenderedPageBreak/>
        <w:t xml:space="preserve">- </w:t>
      </w:r>
      <w:r w:rsidRPr="00901B43">
        <w:rPr>
          <w:color w:val="000000" w:themeColor="text1"/>
          <w:lang w:val="en-US"/>
        </w:rPr>
        <w:t>National statistical institute (2018). Issued newspaper by periodicity. Internet: http://www.nsi.bg/en/content/4577/issued-newspapers-periodicity. [</w:t>
      </w:r>
      <w:proofErr w:type="spellStart"/>
      <w:r w:rsidRPr="00901B43">
        <w:rPr>
          <w:color w:val="000000" w:themeColor="text1"/>
          <w:lang w:val="en-US"/>
        </w:rPr>
        <w:t>Geraadpleegd</w:t>
      </w:r>
      <w:proofErr w:type="spellEnd"/>
      <w:r w:rsidRPr="00901B43">
        <w:rPr>
          <w:color w:val="000000" w:themeColor="text1"/>
          <w:lang w:val="en-US"/>
        </w:rPr>
        <w:t xml:space="preserve"> op 27 </w:t>
      </w:r>
      <w:proofErr w:type="spellStart"/>
      <w:r w:rsidRPr="00901B43">
        <w:rPr>
          <w:color w:val="000000" w:themeColor="text1"/>
          <w:lang w:val="en-US"/>
        </w:rPr>
        <w:t>januari</w:t>
      </w:r>
      <w:proofErr w:type="spellEnd"/>
      <w:r w:rsidRPr="00901B43">
        <w:rPr>
          <w:color w:val="000000" w:themeColor="text1"/>
          <w:lang w:val="en-US"/>
        </w:rPr>
        <w:t xml:space="preserve"> 2019]</w:t>
      </w:r>
    </w:p>
    <w:p w:rsidR="007E6223" w:rsidRPr="00901B43" w:rsidRDefault="007E6223" w:rsidP="007E6223">
      <w:pPr>
        <w:rPr>
          <w:color w:val="000000" w:themeColor="text1"/>
        </w:rPr>
      </w:pPr>
      <w:r w:rsidRPr="00901B43">
        <w:rPr>
          <w:color w:val="000000" w:themeColor="text1"/>
          <w:lang w:val="en-US"/>
        </w:rPr>
        <w:t xml:space="preserve">- </w:t>
      </w:r>
      <w:proofErr w:type="spellStart"/>
      <w:r w:rsidRPr="00901B43">
        <w:rPr>
          <w:color w:val="000000" w:themeColor="text1"/>
          <w:lang w:val="en-US"/>
        </w:rPr>
        <w:t>Nikolov</w:t>
      </w:r>
      <w:proofErr w:type="spellEnd"/>
      <w:r w:rsidRPr="00901B43">
        <w:rPr>
          <w:color w:val="000000" w:themeColor="text1"/>
          <w:lang w:val="en-US"/>
        </w:rPr>
        <w:t xml:space="preserve">, K. (2018, 14 </w:t>
      </w:r>
      <w:proofErr w:type="spellStart"/>
      <w:r w:rsidRPr="00901B43">
        <w:rPr>
          <w:color w:val="000000" w:themeColor="text1"/>
          <w:lang w:val="en-US"/>
        </w:rPr>
        <w:t>mei</w:t>
      </w:r>
      <w:proofErr w:type="spellEnd"/>
      <w:r w:rsidRPr="00901B43">
        <w:rPr>
          <w:color w:val="000000" w:themeColor="text1"/>
          <w:lang w:val="en-US"/>
        </w:rPr>
        <w:t xml:space="preserve">). Parliament treats the Reporters Without Borders ranking as fake news. </w:t>
      </w:r>
      <w:r w:rsidRPr="00901B43">
        <w:rPr>
          <w:color w:val="000000" w:themeColor="text1"/>
        </w:rPr>
        <w:t xml:space="preserve">Internet: </w:t>
      </w:r>
      <w:hyperlink r:id="rId34" w:history="1">
        <w:r w:rsidRPr="00901B43">
          <w:rPr>
            <w:rStyle w:val="Hyperlink"/>
            <w:color w:val="000000" w:themeColor="text1"/>
            <w:u w:val="none"/>
          </w:rPr>
          <w:t>http://bulgarianpresidency.eu/parliament-treats-the-reporters-without-borders-ranking-as-fake-news/</w:t>
        </w:r>
      </w:hyperlink>
      <w:r w:rsidRPr="00901B43">
        <w:rPr>
          <w:color w:val="000000" w:themeColor="text1"/>
        </w:rPr>
        <w:t xml:space="preserve"> [Geraadpleegd op 10 maart 2019]</w:t>
      </w:r>
    </w:p>
    <w:p w:rsidR="007E6223" w:rsidRPr="00901B43" w:rsidRDefault="007E6223" w:rsidP="007E6223">
      <w:pPr>
        <w:rPr>
          <w:color w:val="000000" w:themeColor="text1"/>
        </w:rPr>
      </w:pPr>
      <w:r w:rsidRPr="00901B43">
        <w:rPr>
          <w:color w:val="000000" w:themeColor="text1"/>
          <w:lang w:val="en-US"/>
        </w:rPr>
        <w:t xml:space="preserve">- </w:t>
      </w:r>
      <w:proofErr w:type="spellStart"/>
      <w:r w:rsidRPr="00901B43">
        <w:rPr>
          <w:color w:val="000000" w:themeColor="text1"/>
          <w:lang w:val="en-US"/>
        </w:rPr>
        <w:t>Novinite</w:t>
      </w:r>
      <w:proofErr w:type="spellEnd"/>
      <w:r w:rsidRPr="00901B43">
        <w:rPr>
          <w:color w:val="000000" w:themeColor="text1"/>
          <w:lang w:val="en-US"/>
        </w:rPr>
        <w:t xml:space="preserve">, red. (2018, 29 </w:t>
      </w:r>
      <w:proofErr w:type="spellStart"/>
      <w:r w:rsidRPr="00901B43">
        <w:rPr>
          <w:color w:val="000000" w:themeColor="text1"/>
          <w:lang w:val="en-US"/>
        </w:rPr>
        <w:t>oktober</w:t>
      </w:r>
      <w:proofErr w:type="spellEnd"/>
      <w:r w:rsidRPr="00901B43">
        <w:rPr>
          <w:color w:val="000000" w:themeColor="text1"/>
          <w:lang w:val="en-US"/>
        </w:rPr>
        <w:t xml:space="preserve">). Influential Entrepreneur Ivo </w:t>
      </w:r>
      <w:proofErr w:type="spellStart"/>
      <w:r w:rsidRPr="00901B43">
        <w:rPr>
          <w:color w:val="000000" w:themeColor="text1"/>
          <w:lang w:val="en-US"/>
        </w:rPr>
        <w:t>Prokopiev</w:t>
      </w:r>
      <w:proofErr w:type="spellEnd"/>
      <w:r w:rsidRPr="00901B43">
        <w:rPr>
          <w:color w:val="000000" w:themeColor="text1"/>
          <w:lang w:val="en-US"/>
        </w:rPr>
        <w:t xml:space="preserve"> is Suing Bulgaria in the European Court of Human Rights. </w:t>
      </w:r>
      <w:r w:rsidRPr="00901B43">
        <w:rPr>
          <w:color w:val="000000" w:themeColor="text1"/>
        </w:rPr>
        <w:t>Internet: https://www.novinite.com/articles/192794/Influential+Entrepreneur+Ivo+Prokopiev+is+Suing+Bulgaria+in+the+European+Court+of+Human+Rights [Geraadpleegd op 20 februari 2019]</w:t>
      </w:r>
    </w:p>
    <w:p w:rsidR="007E6223" w:rsidRPr="00901B43" w:rsidRDefault="007E6223" w:rsidP="007E6223">
      <w:pPr>
        <w:rPr>
          <w:color w:val="000000" w:themeColor="text1"/>
          <w:lang w:eastAsia="nl-NL"/>
        </w:rPr>
      </w:pPr>
      <w:r w:rsidRPr="00901B43">
        <w:rPr>
          <w:color w:val="000000" w:themeColor="text1"/>
          <w:lang w:val="en-US"/>
        </w:rPr>
        <w:t xml:space="preserve">- </w:t>
      </w:r>
      <w:r w:rsidRPr="00901B43">
        <w:rPr>
          <w:color w:val="000000" w:themeColor="text1"/>
          <w:lang w:val="en-US" w:eastAsia="nl-NL"/>
        </w:rPr>
        <w:t xml:space="preserve">OSCE (2015, 4 </w:t>
      </w:r>
      <w:proofErr w:type="spellStart"/>
      <w:r w:rsidRPr="00901B43">
        <w:rPr>
          <w:color w:val="000000" w:themeColor="text1"/>
          <w:lang w:val="en-US" w:eastAsia="nl-NL"/>
        </w:rPr>
        <w:t>februari</w:t>
      </w:r>
      <w:proofErr w:type="spellEnd"/>
      <w:r w:rsidRPr="00901B43">
        <w:rPr>
          <w:color w:val="000000" w:themeColor="text1"/>
          <w:lang w:val="en-US" w:eastAsia="nl-NL"/>
        </w:rPr>
        <w:t xml:space="preserve">). Large fines imposed on media outlets in Bulgaria may lead to censorship in reporting on issues of public interest, says </w:t>
      </w:r>
      <w:proofErr w:type="spellStart"/>
      <w:r w:rsidRPr="00901B43">
        <w:rPr>
          <w:color w:val="000000" w:themeColor="text1"/>
          <w:lang w:val="en-US" w:eastAsia="nl-NL"/>
        </w:rPr>
        <w:t>Mijatovic</w:t>
      </w:r>
      <w:proofErr w:type="spellEnd"/>
      <w:r w:rsidRPr="00901B43">
        <w:rPr>
          <w:color w:val="000000" w:themeColor="text1"/>
          <w:lang w:val="en-US" w:eastAsia="nl-NL"/>
        </w:rPr>
        <w:t xml:space="preserve">. </w:t>
      </w:r>
      <w:r w:rsidRPr="00901B43">
        <w:rPr>
          <w:color w:val="000000" w:themeColor="text1"/>
          <w:lang w:eastAsia="nl-NL"/>
        </w:rPr>
        <w:t xml:space="preserve">Internet: </w:t>
      </w:r>
      <w:hyperlink r:id="rId35" w:history="1">
        <w:r w:rsidRPr="00901B43">
          <w:rPr>
            <w:rStyle w:val="Hyperlink"/>
            <w:color w:val="000000" w:themeColor="text1"/>
            <w:u w:val="none"/>
            <w:lang w:eastAsia="nl-NL"/>
          </w:rPr>
          <w:t>https://www.osce.org/fom/139001</w:t>
        </w:r>
      </w:hyperlink>
      <w:r w:rsidRPr="00901B43">
        <w:rPr>
          <w:color w:val="000000" w:themeColor="text1"/>
          <w:lang w:eastAsia="nl-NL"/>
        </w:rPr>
        <w:t xml:space="preserve"> [Geraadpleegd op 12 mei 2019]</w:t>
      </w:r>
    </w:p>
    <w:p w:rsidR="007E6223" w:rsidRPr="00901B43" w:rsidRDefault="007E6223" w:rsidP="007E6223">
      <w:pPr>
        <w:rPr>
          <w:color w:val="000000" w:themeColor="text1"/>
          <w:lang w:eastAsia="nl-NL"/>
        </w:rPr>
      </w:pPr>
      <w:r w:rsidRPr="00901B43">
        <w:rPr>
          <w:color w:val="000000" w:themeColor="text1"/>
          <w:lang w:eastAsia="nl-NL"/>
        </w:rPr>
        <w:t xml:space="preserve">- </w:t>
      </w:r>
      <w:r w:rsidRPr="00901B43">
        <w:rPr>
          <w:color w:val="000000" w:themeColor="text1"/>
        </w:rPr>
        <w:t xml:space="preserve">Reporters Without Borders (2003-2018). </w:t>
      </w:r>
      <w:proofErr w:type="spellStart"/>
      <w:r w:rsidRPr="00901B43">
        <w:rPr>
          <w:color w:val="000000" w:themeColor="text1"/>
        </w:rPr>
        <w:t>Rankings</w:t>
      </w:r>
      <w:proofErr w:type="spellEnd"/>
      <w:r w:rsidRPr="00901B43">
        <w:rPr>
          <w:color w:val="000000" w:themeColor="text1"/>
        </w:rPr>
        <w:t xml:space="preserve"> 2003-2018. Internet: </w:t>
      </w:r>
      <w:r w:rsidRPr="00901B43">
        <w:rPr>
          <w:color w:val="000000" w:themeColor="text1"/>
          <w:lang w:eastAsia="nl-NL"/>
        </w:rPr>
        <w:t>https://rsf.org/ [</w:t>
      </w:r>
      <w:r w:rsidRPr="00901B43">
        <w:rPr>
          <w:color w:val="000000" w:themeColor="text1"/>
        </w:rPr>
        <w:t>Geraadpleegd op 13 maart 2019]</w:t>
      </w:r>
    </w:p>
    <w:p w:rsidR="007E6223" w:rsidRPr="00901B43" w:rsidRDefault="007E6223" w:rsidP="007E6223">
      <w:pPr>
        <w:rPr>
          <w:color w:val="000000" w:themeColor="text1"/>
        </w:rPr>
      </w:pPr>
      <w:r w:rsidRPr="00901B43">
        <w:rPr>
          <w:color w:val="000000" w:themeColor="text1"/>
          <w:lang w:val="en-US"/>
        </w:rPr>
        <w:t xml:space="preserve">- Reporters Without Borders (2015, 21 </w:t>
      </w:r>
      <w:proofErr w:type="spellStart"/>
      <w:r w:rsidRPr="00901B43">
        <w:rPr>
          <w:color w:val="000000" w:themeColor="text1"/>
          <w:lang w:val="en-US"/>
        </w:rPr>
        <w:t>januari</w:t>
      </w:r>
      <w:proofErr w:type="spellEnd"/>
      <w:r w:rsidRPr="00901B43">
        <w:rPr>
          <w:color w:val="000000" w:themeColor="text1"/>
          <w:lang w:val="en-US"/>
        </w:rPr>
        <w:t xml:space="preserve">). Authorities ramp up pressure on media over banking disclosures. </w:t>
      </w:r>
      <w:r w:rsidRPr="00901B43">
        <w:rPr>
          <w:color w:val="000000" w:themeColor="text1"/>
        </w:rPr>
        <w:t xml:space="preserve">Internet: </w:t>
      </w:r>
      <w:hyperlink r:id="rId36" w:history="1">
        <w:r w:rsidRPr="00901B43">
          <w:rPr>
            <w:color w:val="000000" w:themeColor="text1"/>
          </w:rPr>
          <w:t>https://rsf.org/es/node/27054</w:t>
        </w:r>
      </w:hyperlink>
      <w:r w:rsidRPr="00901B43">
        <w:rPr>
          <w:color w:val="000000" w:themeColor="text1"/>
        </w:rPr>
        <w:t xml:space="preserve"> [Geraadpleegd op 29 maart 2019]</w:t>
      </w:r>
    </w:p>
    <w:p w:rsidR="007E6223" w:rsidRPr="00901B43" w:rsidRDefault="007E6223" w:rsidP="007E6223">
      <w:pPr>
        <w:rPr>
          <w:color w:val="000000" w:themeColor="text1"/>
        </w:rPr>
      </w:pPr>
      <w:r w:rsidRPr="00901B43">
        <w:rPr>
          <w:color w:val="000000" w:themeColor="text1"/>
        </w:rPr>
        <w:t xml:space="preserve">- Reporters Without Borders, (2015, 14 oktober). </w:t>
      </w:r>
      <w:r w:rsidRPr="00901B43">
        <w:rPr>
          <w:color w:val="000000" w:themeColor="text1"/>
          <w:lang w:val="en-US"/>
        </w:rPr>
        <w:t xml:space="preserve">Smear campaign against investigative journalist. </w:t>
      </w:r>
      <w:r w:rsidRPr="00901B43">
        <w:rPr>
          <w:color w:val="000000" w:themeColor="text1"/>
        </w:rPr>
        <w:t xml:space="preserve">Internet: </w:t>
      </w:r>
      <w:hyperlink r:id="rId37" w:history="1">
        <w:r w:rsidRPr="00901B43">
          <w:rPr>
            <w:rStyle w:val="Hyperlink"/>
            <w:color w:val="000000" w:themeColor="text1"/>
            <w:u w:val="none"/>
          </w:rPr>
          <w:t>https://rsf.org/en/news/smear-campaign-against-investigative-journalist</w:t>
        </w:r>
      </w:hyperlink>
      <w:r w:rsidRPr="00901B43">
        <w:rPr>
          <w:color w:val="000000" w:themeColor="text1"/>
        </w:rPr>
        <w:t xml:space="preserve"> [Geraadpleegd op 19 april 2019]</w:t>
      </w:r>
    </w:p>
    <w:p w:rsidR="007E6223" w:rsidRPr="00901B43" w:rsidRDefault="007E6223" w:rsidP="007E6223">
      <w:pPr>
        <w:rPr>
          <w:color w:val="000000" w:themeColor="text1"/>
        </w:rPr>
      </w:pPr>
      <w:r w:rsidRPr="00901B43">
        <w:rPr>
          <w:color w:val="000000" w:themeColor="text1"/>
          <w:lang w:val="en-US"/>
        </w:rPr>
        <w:t xml:space="preserve">- Reporters Without Borders (2017, 24 </w:t>
      </w:r>
      <w:proofErr w:type="spellStart"/>
      <w:r w:rsidRPr="00901B43">
        <w:rPr>
          <w:color w:val="000000" w:themeColor="text1"/>
          <w:lang w:val="en-US"/>
        </w:rPr>
        <w:t>november</w:t>
      </w:r>
      <w:proofErr w:type="spellEnd"/>
      <w:r w:rsidRPr="00901B43">
        <w:rPr>
          <w:color w:val="000000" w:themeColor="text1"/>
          <w:lang w:val="en-US"/>
        </w:rPr>
        <w:t xml:space="preserve">). Death threat to Bulgarian news website publisher. </w:t>
      </w:r>
      <w:r w:rsidRPr="00901B43">
        <w:rPr>
          <w:color w:val="000000" w:themeColor="text1"/>
        </w:rPr>
        <w:t>Internet: https://rsf.org/en/news/death-threat-bulgarian-news-website-publisher [Geraadpleegd op 20 maart 2019]</w:t>
      </w:r>
    </w:p>
    <w:p w:rsidR="007E6223" w:rsidRPr="00901B43" w:rsidRDefault="007E6223" w:rsidP="007E6223">
      <w:pPr>
        <w:rPr>
          <w:color w:val="000000" w:themeColor="text1"/>
          <w:lang w:val="en-US" w:eastAsia="nl-NL"/>
        </w:rPr>
      </w:pPr>
      <w:r w:rsidRPr="00901B43">
        <w:rPr>
          <w:rFonts w:eastAsia="Times New Roman" w:cs="Calibri"/>
          <w:color w:val="000000" w:themeColor="text1"/>
          <w:lang w:val="en-US" w:eastAsia="nl-NL"/>
        </w:rPr>
        <w:t xml:space="preserve">- </w:t>
      </w:r>
      <w:r w:rsidRPr="00901B43">
        <w:rPr>
          <w:rFonts w:cs="Calibri"/>
          <w:color w:val="000000" w:themeColor="text1"/>
          <w:shd w:val="clear" w:color="auto" w:fill="FFFFFF"/>
          <w:lang w:val="en-US"/>
        </w:rPr>
        <w:t xml:space="preserve">Reporters Without Borders (2018). </w:t>
      </w:r>
      <w:r w:rsidRPr="00901B43">
        <w:rPr>
          <w:color w:val="000000" w:themeColor="text1"/>
          <w:lang w:val="en-US" w:eastAsia="nl-NL"/>
        </w:rPr>
        <w:t xml:space="preserve">A murder in 2018, EU's third in a year. Internet: </w:t>
      </w:r>
      <w:r w:rsidRPr="00901B43">
        <w:rPr>
          <w:rFonts w:cs="Calibri"/>
          <w:color w:val="000000" w:themeColor="text1"/>
          <w:shd w:val="clear" w:color="auto" w:fill="FFFFFF"/>
          <w:lang w:val="en-US"/>
        </w:rPr>
        <w:t>https://rsf.org/en/bulgaria [</w:t>
      </w:r>
      <w:proofErr w:type="spellStart"/>
      <w:r w:rsidRPr="00901B43">
        <w:rPr>
          <w:color w:val="000000" w:themeColor="text1"/>
          <w:lang w:val="en-US" w:eastAsia="nl-NL"/>
        </w:rPr>
        <w:t>Geraadpleegd</w:t>
      </w:r>
      <w:proofErr w:type="spellEnd"/>
      <w:r w:rsidRPr="00901B43">
        <w:rPr>
          <w:color w:val="000000" w:themeColor="text1"/>
          <w:lang w:val="en-US" w:eastAsia="nl-NL"/>
        </w:rPr>
        <w:t xml:space="preserve"> op 22 </w:t>
      </w:r>
      <w:proofErr w:type="spellStart"/>
      <w:r w:rsidRPr="00901B43">
        <w:rPr>
          <w:color w:val="000000" w:themeColor="text1"/>
          <w:lang w:val="en-US" w:eastAsia="nl-NL"/>
        </w:rPr>
        <w:t>januari</w:t>
      </w:r>
      <w:proofErr w:type="spellEnd"/>
      <w:r w:rsidRPr="00901B43">
        <w:rPr>
          <w:color w:val="000000" w:themeColor="text1"/>
          <w:lang w:val="en-US" w:eastAsia="nl-NL"/>
        </w:rPr>
        <w:t xml:space="preserve"> 2019]</w:t>
      </w:r>
    </w:p>
    <w:p w:rsidR="007E6223" w:rsidRPr="00901B43" w:rsidRDefault="007E6223" w:rsidP="007E6223">
      <w:pPr>
        <w:rPr>
          <w:color w:val="000000" w:themeColor="text1"/>
          <w:lang w:val="en-US"/>
        </w:rPr>
      </w:pPr>
      <w:r w:rsidRPr="00901B43">
        <w:rPr>
          <w:rFonts w:eastAsia="Times New Roman" w:cs="Calibri"/>
          <w:color w:val="000000" w:themeColor="text1"/>
          <w:lang w:val="en-US" w:eastAsia="nl-NL"/>
        </w:rPr>
        <w:t>- Reporters Without Borders (2018*1). Mission So Possible: Investigative Journalism in Bulgaria. (https://rsf.org/sites/default/files/investigative_journalism_in_bulgaria_.pdf)</w:t>
      </w:r>
    </w:p>
    <w:p w:rsidR="007E6223" w:rsidRPr="00901B43" w:rsidRDefault="007E6223" w:rsidP="007E6223">
      <w:pPr>
        <w:rPr>
          <w:color w:val="000000" w:themeColor="text1"/>
        </w:rPr>
      </w:pPr>
      <w:r w:rsidRPr="00901B43">
        <w:rPr>
          <w:rFonts w:eastAsia="Times New Roman" w:cs="Calibri"/>
          <w:color w:val="000000" w:themeColor="text1"/>
          <w:lang w:val="en-US" w:eastAsia="nl-NL"/>
        </w:rPr>
        <w:t xml:space="preserve">- </w:t>
      </w:r>
      <w:r w:rsidRPr="00901B43">
        <w:rPr>
          <w:color w:val="000000" w:themeColor="text1"/>
          <w:lang w:val="en-US"/>
        </w:rPr>
        <w:t xml:space="preserve">Reporters Without Borders (2018, 8 </w:t>
      </w:r>
      <w:proofErr w:type="spellStart"/>
      <w:r w:rsidRPr="00901B43">
        <w:rPr>
          <w:color w:val="000000" w:themeColor="text1"/>
          <w:lang w:val="en-US"/>
        </w:rPr>
        <w:t>november</w:t>
      </w:r>
      <w:proofErr w:type="spellEnd"/>
      <w:r w:rsidRPr="00901B43">
        <w:rPr>
          <w:color w:val="000000" w:themeColor="text1"/>
          <w:lang w:val="en-US"/>
        </w:rPr>
        <w:t xml:space="preserve">). Bulgaria harasses independent media group again. </w:t>
      </w:r>
      <w:r w:rsidRPr="00901B43">
        <w:rPr>
          <w:color w:val="000000" w:themeColor="text1"/>
        </w:rPr>
        <w:t>Internet: https://rsf.org/en/news/bulgaria-harasses-independent-media-group-again [Geraadpleegd op 19 februari 2019]</w:t>
      </w:r>
    </w:p>
    <w:p w:rsidR="007E6223" w:rsidRPr="00901B43" w:rsidRDefault="007E6223" w:rsidP="007E6223">
      <w:pPr>
        <w:rPr>
          <w:color w:val="000000" w:themeColor="text1"/>
        </w:rPr>
      </w:pPr>
      <w:r w:rsidRPr="00901B43">
        <w:rPr>
          <w:color w:val="000000" w:themeColor="text1"/>
          <w:lang w:val="en-US"/>
        </w:rPr>
        <w:t xml:space="preserve">- </w:t>
      </w:r>
      <w:r w:rsidRPr="00901B43">
        <w:rPr>
          <w:color w:val="000000" w:themeColor="text1"/>
          <w:shd w:val="clear" w:color="auto" w:fill="FFFFFF"/>
          <w:lang w:val="en-US"/>
        </w:rPr>
        <w:t xml:space="preserve">Republic of Bulgaria, Grand National Assembly (1992). Protection of Competition Act. Internet: </w:t>
      </w:r>
      <w:hyperlink r:id="rId38" w:history="1">
        <w:r w:rsidRPr="00901B43">
          <w:rPr>
            <w:rStyle w:val="Hyperlink"/>
            <w:color w:val="000000" w:themeColor="text1"/>
            <w:u w:val="none"/>
            <w:shd w:val="clear" w:color="auto" w:fill="FFFFFF"/>
            <w:lang w:val="en-US"/>
          </w:rPr>
          <w:t>http://unpan1.un.org/intradoc/groups/public/documents/UNTC/UNPAN016327.pdf</w:t>
        </w:r>
      </w:hyperlink>
      <w:r w:rsidRPr="00901B43">
        <w:rPr>
          <w:color w:val="000000" w:themeColor="text1"/>
          <w:shd w:val="clear" w:color="auto" w:fill="FFFFFF"/>
          <w:lang w:val="en-US"/>
        </w:rPr>
        <w:t xml:space="preserve">. </w:t>
      </w:r>
      <w:r w:rsidRPr="00901B43">
        <w:rPr>
          <w:color w:val="000000" w:themeColor="text1"/>
          <w:shd w:val="clear" w:color="auto" w:fill="FFFFFF"/>
        </w:rPr>
        <w:t>[Geraadpleegd op 4 mei 2019]</w:t>
      </w:r>
    </w:p>
    <w:p w:rsidR="007E6223" w:rsidRPr="00901B43" w:rsidRDefault="007E6223" w:rsidP="007E6223">
      <w:pPr>
        <w:rPr>
          <w:rFonts w:eastAsia="Times New Roman" w:cs="Calibri"/>
          <w:color w:val="000000" w:themeColor="text1"/>
          <w:lang w:eastAsia="nl-NL"/>
        </w:rPr>
      </w:pPr>
      <w:r w:rsidRPr="00901B43">
        <w:rPr>
          <w:color w:val="000000" w:themeColor="text1"/>
        </w:rPr>
        <w:t xml:space="preserve">- </w:t>
      </w:r>
      <w:proofErr w:type="spellStart"/>
      <w:r w:rsidRPr="00901B43">
        <w:rPr>
          <w:color w:val="000000" w:themeColor="text1"/>
        </w:rPr>
        <w:t>Republic</w:t>
      </w:r>
      <w:proofErr w:type="spellEnd"/>
      <w:r w:rsidRPr="00901B43">
        <w:rPr>
          <w:color w:val="000000" w:themeColor="text1"/>
        </w:rPr>
        <w:t xml:space="preserve"> of Bulgaria, Ministerie van Cultuur (2018).</w:t>
      </w:r>
      <w:r w:rsidRPr="00901B43">
        <w:rPr>
          <w:rFonts w:eastAsia="Times New Roman" w:cs="Calibri"/>
          <w:color w:val="000000" w:themeColor="text1"/>
          <w:lang w:eastAsia="nl-NL"/>
        </w:rPr>
        <w:t xml:space="preserve"> - . Internet: http://mc.government.bg/page.php?p=58&amp;s=429&amp;sp=63&amp;t=436&amp;z=0. [Geraadpleegd op 22 februari 2019]</w:t>
      </w:r>
    </w:p>
    <w:p w:rsidR="007E6223" w:rsidRPr="00901B43" w:rsidRDefault="007E6223" w:rsidP="007E6223">
      <w:pPr>
        <w:rPr>
          <w:color w:val="000000" w:themeColor="text1"/>
        </w:rPr>
      </w:pPr>
      <w:r w:rsidRPr="00901B43">
        <w:rPr>
          <w:rFonts w:eastAsia="Times New Roman" w:cs="Calibri"/>
          <w:color w:val="000000" w:themeColor="text1"/>
          <w:lang w:eastAsia="nl-NL"/>
        </w:rPr>
        <w:lastRenderedPageBreak/>
        <w:t xml:space="preserve">- </w:t>
      </w:r>
      <w:proofErr w:type="spellStart"/>
      <w:r w:rsidRPr="00901B43">
        <w:rPr>
          <w:color w:val="000000" w:themeColor="text1"/>
        </w:rPr>
        <w:t>Republic</w:t>
      </w:r>
      <w:proofErr w:type="spellEnd"/>
      <w:r w:rsidRPr="00901B43">
        <w:rPr>
          <w:color w:val="000000" w:themeColor="text1"/>
        </w:rPr>
        <w:t xml:space="preserve"> of Bulgaria, Ministerie van Energie (?). Access </w:t>
      </w:r>
      <w:proofErr w:type="spellStart"/>
      <w:r w:rsidRPr="00901B43">
        <w:rPr>
          <w:color w:val="000000" w:themeColor="text1"/>
        </w:rPr>
        <w:t>to</w:t>
      </w:r>
      <w:proofErr w:type="spellEnd"/>
      <w:r w:rsidRPr="00901B43">
        <w:rPr>
          <w:color w:val="000000" w:themeColor="text1"/>
        </w:rPr>
        <w:t xml:space="preserve"> public information act. Internet: </w:t>
      </w:r>
      <w:hyperlink r:id="rId39" w:history="1">
        <w:r w:rsidRPr="00901B43">
          <w:rPr>
            <w:rStyle w:val="Hyperlink"/>
            <w:color w:val="000000" w:themeColor="text1"/>
            <w:u w:val="none"/>
          </w:rPr>
          <w:t>https://www.me.government.bg/en/library/access-to-public-information-act-448-c25-m258-2.html</w:t>
        </w:r>
      </w:hyperlink>
      <w:r w:rsidRPr="00901B43">
        <w:rPr>
          <w:color w:val="000000" w:themeColor="text1"/>
        </w:rPr>
        <w:t xml:space="preserve"> [Geraadpleegd op 11 april 2019]</w:t>
      </w:r>
    </w:p>
    <w:p w:rsidR="007E6223" w:rsidRPr="00901B43" w:rsidRDefault="007E6223" w:rsidP="007E6223">
      <w:pPr>
        <w:rPr>
          <w:color w:val="000000" w:themeColor="text1"/>
          <w:lang w:val="en-US"/>
        </w:rPr>
      </w:pPr>
      <w:r w:rsidRPr="00901B43">
        <w:rPr>
          <w:rFonts w:cs="Calibri"/>
          <w:color w:val="000000" w:themeColor="text1"/>
          <w:lang w:val="en-US"/>
        </w:rPr>
        <w:t xml:space="preserve">- </w:t>
      </w:r>
      <w:proofErr w:type="spellStart"/>
      <w:r w:rsidRPr="00901B43">
        <w:rPr>
          <w:rFonts w:cs="Calibri"/>
          <w:color w:val="000000" w:themeColor="text1"/>
          <w:lang w:val="en-US"/>
        </w:rPr>
        <w:t>Rone</w:t>
      </w:r>
      <w:proofErr w:type="spellEnd"/>
      <w:r w:rsidRPr="00901B43">
        <w:rPr>
          <w:rFonts w:cs="Calibri"/>
          <w:color w:val="000000" w:themeColor="text1"/>
          <w:lang w:val="en-US"/>
        </w:rPr>
        <w:t xml:space="preserve">, J. (2016). </w:t>
      </w:r>
      <w:r w:rsidRPr="00901B43">
        <w:rPr>
          <w:color w:val="000000" w:themeColor="text1"/>
          <w:lang w:val="en-US"/>
        </w:rPr>
        <w:t xml:space="preserve">The people formerly known as the Oligarchy. </w:t>
      </w:r>
      <w:r w:rsidRPr="00901B43">
        <w:rPr>
          <w:color w:val="000000" w:themeColor="text1"/>
        </w:rPr>
        <w:t xml:space="preserve">In </w:t>
      </w:r>
      <w:r w:rsidRPr="00901B43">
        <w:rPr>
          <w:rFonts w:eastAsia="Times New Roman" w:cs="Calibri"/>
          <w:color w:val="000000" w:themeColor="text1"/>
          <w:lang w:eastAsia="nl-NL"/>
        </w:rPr>
        <w:t>Baker, M. &amp;</w:t>
      </w:r>
      <w:r w:rsidRPr="00901B43">
        <w:rPr>
          <w:color w:val="000000" w:themeColor="text1"/>
        </w:rPr>
        <w:t xml:space="preserve">Blaagaard, B. (2016). </w:t>
      </w:r>
      <w:r w:rsidRPr="00901B43">
        <w:rPr>
          <w:color w:val="000000" w:themeColor="text1"/>
          <w:lang w:val="en-US"/>
        </w:rPr>
        <w:t>In citizen media and public spaces (P208-224). Abingdon: Routledge.</w:t>
      </w:r>
    </w:p>
    <w:p w:rsidR="007E6223" w:rsidRPr="00901B43" w:rsidRDefault="007E6223" w:rsidP="007E6223">
      <w:pPr>
        <w:rPr>
          <w:color w:val="000000" w:themeColor="text1"/>
          <w:lang w:val="en-US" w:eastAsia="nl-NL"/>
        </w:rPr>
      </w:pPr>
      <w:r w:rsidRPr="00901B43">
        <w:rPr>
          <w:color w:val="000000" w:themeColor="text1"/>
          <w:lang w:val="en-US"/>
        </w:rPr>
        <w:t xml:space="preserve">- </w:t>
      </w:r>
      <w:proofErr w:type="spellStart"/>
      <w:r w:rsidRPr="00901B43">
        <w:rPr>
          <w:color w:val="000000" w:themeColor="text1"/>
          <w:lang w:val="en-US"/>
        </w:rPr>
        <w:t>SanzCortell</w:t>
      </w:r>
      <w:proofErr w:type="spellEnd"/>
      <w:r w:rsidRPr="00901B43">
        <w:rPr>
          <w:color w:val="000000" w:themeColor="text1"/>
          <w:lang w:val="en-US"/>
        </w:rPr>
        <w:t xml:space="preserve">, M. (2016). </w:t>
      </w:r>
      <w:r w:rsidRPr="00901B43">
        <w:rPr>
          <w:color w:val="000000" w:themeColor="text1"/>
          <w:lang w:val="en-US" w:eastAsia="nl-NL"/>
        </w:rPr>
        <w:t>Curbing Media, Crippling Debate Soft Censorship in Bulgaria. (</w:t>
      </w:r>
      <w:hyperlink r:id="rId40" w:history="1">
        <w:r w:rsidRPr="00901B43">
          <w:rPr>
            <w:rStyle w:val="Hyperlink"/>
            <w:color w:val="000000" w:themeColor="text1"/>
            <w:u w:val="none"/>
            <w:lang w:val="en-US" w:eastAsia="nl-NL"/>
          </w:rPr>
          <w:t>http://www.wan-ifra.org/sites/default/files/field_article_file/SC%20Bulgaria%20final%202016%20%282%29.pdf</w:t>
        </w:r>
      </w:hyperlink>
      <w:r w:rsidRPr="00901B43">
        <w:rPr>
          <w:color w:val="000000" w:themeColor="text1"/>
          <w:lang w:val="en-US" w:eastAsia="nl-NL"/>
        </w:rPr>
        <w:t>)</w:t>
      </w:r>
    </w:p>
    <w:p w:rsidR="007E6223" w:rsidRPr="00901B43" w:rsidRDefault="007E6223" w:rsidP="007E6223">
      <w:pPr>
        <w:rPr>
          <w:color w:val="000000" w:themeColor="text1"/>
        </w:rPr>
      </w:pPr>
      <w:r w:rsidRPr="00901B43">
        <w:rPr>
          <w:color w:val="000000" w:themeColor="text1"/>
          <w:lang w:val="en-US" w:eastAsia="nl-NL"/>
        </w:rPr>
        <w:t xml:space="preserve">- </w:t>
      </w:r>
      <w:r w:rsidRPr="00901B43">
        <w:rPr>
          <w:color w:val="000000" w:themeColor="text1"/>
          <w:lang w:val="en-US"/>
        </w:rPr>
        <w:t xml:space="preserve">Sharp, R. (2017, 12 </w:t>
      </w:r>
      <w:proofErr w:type="spellStart"/>
      <w:r w:rsidRPr="00901B43">
        <w:rPr>
          <w:color w:val="000000" w:themeColor="text1"/>
          <w:lang w:val="en-US"/>
        </w:rPr>
        <w:t>mei</w:t>
      </w:r>
      <w:proofErr w:type="spellEnd"/>
      <w:r w:rsidRPr="00901B43">
        <w:rPr>
          <w:color w:val="000000" w:themeColor="text1"/>
          <w:lang w:val="en-US"/>
        </w:rPr>
        <w:t xml:space="preserve">). These Slovak journalists quit their paper and built an independent rival with 23,000 digital subscribers. </w:t>
      </w:r>
      <w:r w:rsidRPr="00901B43">
        <w:rPr>
          <w:color w:val="000000" w:themeColor="text1"/>
        </w:rPr>
        <w:t xml:space="preserve">Internet: </w:t>
      </w:r>
      <w:hyperlink r:id="rId41" w:history="1">
        <w:r w:rsidRPr="00901B43">
          <w:rPr>
            <w:rStyle w:val="Hyperlink"/>
            <w:color w:val="000000" w:themeColor="text1"/>
            <w:u w:val="none"/>
          </w:rPr>
          <w:t>https://www.niemanlab.org/2017/05/these-slovak-journalists-quit-their-paper-and-built-an-independent-rival-with-23000-digital-subscribers/</w:t>
        </w:r>
      </w:hyperlink>
      <w:r w:rsidRPr="00901B43">
        <w:rPr>
          <w:color w:val="000000" w:themeColor="text1"/>
        </w:rPr>
        <w:t xml:space="preserve"> [Geraadpleegd op 12 mei 2019]</w:t>
      </w:r>
    </w:p>
    <w:p w:rsidR="007E6223" w:rsidRPr="00901B43" w:rsidRDefault="007E6223" w:rsidP="007E6223">
      <w:pPr>
        <w:rPr>
          <w:color w:val="000000" w:themeColor="text1"/>
          <w:kern w:val="36"/>
          <w:lang w:eastAsia="nl-NL"/>
        </w:rPr>
      </w:pPr>
      <w:r w:rsidRPr="00901B43">
        <w:rPr>
          <w:color w:val="000000" w:themeColor="text1"/>
          <w:lang w:val="en-US" w:eastAsia="nl-NL"/>
        </w:rPr>
        <w:t xml:space="preserve">- </w:t>
      </w:r>
      <w:r w:rsidRPr="00901B43">
        <w:rPr>
          <w:color w:val="000000" w:themeColor="text1"/>
          <w:lang w:val="en-US"/>
        </w:rPr>
        <w:t xml:space="preserve">SEENPM, red. (2017, 11 </w:t>
      </w:r>
      <w:proofErr w:type="spellStart"/>
      <w:r w:rsidRPr="00901B43">
        <w:rPr>
          <w:color w:val="000000" w:themeColor="text1"/>
          <w:lang w:val="en-US"/>
        </w:rPr>
        <w:t>oktober</w:t>
      </w:r>
      <w:proofErr w:type="spellEnd"/>
      <w:r w:rsidRPr="00901B43">
        <w:rPr>
          <w:color w:val="000000" w:themeColor="text1"/>
          <w:lang w:val="en-US"/>
        </w:rPr>
        <w:t xml:space="preserve">). </w:t>
      </w:r>
      <w:r w:rsidRPr="00901B43">
        <w:rPr>
          <w:color w:val="000000" w:themeColor="text1"/>
          <w:kern w:val="36"/>
          <w:lang w:val="en-US" w:eastAsia="nl-NL"/>
        </w:rPr>
        <w:t xml:space="preserve">Bulgaria: TV journalist threatened by politicians. </w:t>
      </w:r>
      <w:r w:rsidRPr="00901B43">
        <w:rPr>
          <w:color w:val="000000" w:themeColor="text1"/>
          <w:kern w:val="36"/>
          <w:lang w:eastAsia="nl-NL"/>
        </w:rPr>
        <w:t xml:space="preserve">Internet: </w:t>
      </w:r>
      <w:r w:rsidRPr="00901B43">
        <w:rPr>
          <w:color w:val="000000" w:themeColor="text1"/>
        </w:rPr>
        <w:t>http://seenpm.org/bulgaria-tv-journalist-threatened-politicians/ [</w:t>
      </w:r>
      <w:r w:rsidRPr="00901B43">
        <w:rPr>
          <w:color w:val="000000" w:themeColor="text1"/>
          <w:kern w:val="36"/>
          <w:lang w:eastAsia="nl-NL"/>
        </w:rPr>
        <w:t>Geraadpleegd op 22 maart 2019]</w:t>
      </w:r>
    </w:p>
    <w:p w:rsidR="007E6223" w:rsidRPr="00901B43" w:rsidRDefault="007E6223" w:rsidP="007E6223">
      <w:pPr>
        <w:rPr>
          <w:rFonts w:eastAsia="Times New Roman" w:cs="Calibri"/>
          <w:color w:val="000000" w:themeColor="text1"/>
          <w:lang w:eastAsia="nl-NL"/>
        </w:rPr>
      </w:pPr>
      <w:r w:rsidRPr="00901B43">
        <w:rPr>
          <w:color w:val="000000" w:themeColor="text1"/>
          <w:kern w:val="36"/>
          <w:lang w:val="en-US" w:eastAsia="nl-NL"/>
        </w:rPr>
        <w:t xml:space="preserve">- </w:t>
      </w:r>
      <w:r w:rsidRPr="00901B43">
        <w:rPr>
          <w:rFonts w:eastAsia="Times New Roman" w:cs="Calibri"/>
          <w:color w:val="000000" w:themeColor="text1"/>
          <w:lang w:val="en-US" w:eastAsia="nl-NL"/>
        </w:rPr>
        <w:t xml:space="preserve">Shannon, C. (2019, 2 </w:t>
      </w:r>
      <w:proofErr w:type="spellStart"/>
      <w:r w:rsidRPr="00901B43">
        <w:rPr>
          <w:rFonts w:eastAsia="Times New Roman" w:cs="Calibri"/>
          <w:color w:val="000000" w:themeColor="text1"/>
          <w:lang w:val="en-US" w:eastAsia="nl-NL"/>
        </w:rPr>
        <w:t>februari</w:t>
      </w:r>
      <w:proofErr w:type="spellEnd"/>
      <w:r w:rsidRPr="00901B43">
        <w:rPr>
          <w:rFonts w:eastAsia="Times New Roman" w:cs="Calibri"/>
          <w:color w:val="000000" w:themeColor="text1"/>
          <w:lang w:val="en-US" w:eastAsia="nl-NL"/>
        </w:rPr>
        <w:t xml:space="preserve">). Greece and Bulgaria most corrupt </w:t>
      </w:r>
      <w:proofErr w:type="spellStart"/>
      <w:r w:rsidRPr="00901B43">
        <w:rPr>
          <w:rFonts w:eastAsia="Times New Roman" w:cs="Calibri"/>
          <w:color w:val="000000" w:themeColor="text1"/>
          <w:lang w:val="en-US" w:eastAsia="nl-NL"/>
        </w:rPr>
        <w:t>eu</w:t>
      </w:r>
      <w:proofErr w:type="spellEnd"/>
      <w:r w:rsidRPr="00901B43">
        <w:rPr>
          <w:rFonts w:eastAsia="Times New Roman" w:cs="Calibri"/>
          <w:color w:val="000000" w:themeColor="text1"/>
          <w:lang w:val="en-US" w:eastAsia="nl-NL"/>
        </w:rPr>
        <w:t xml:space="preserve"> countries. </w:t>
      </w:r>
      <w:r w:rsidRPr="00901B43">
        <w:rPr>
          <w:rFonts w:eastAsia="Times New Roman" w:cs="Calibri"/>
          <w:color w:val="000000" w:themeColor="text1"/>
          <w:lang w:eastAsia="nl-NL"/>
        </w:rPr>
        <w:t xml:space="preserve">Internet: </w:t>
      </w:r>
      <w:hyperlink r:id="rId42" w:history="1">
        <w:r w:rsidRPr="00901B43">
          <w:rPr>
            <w:rStyle w:val="Hyperlink"/>
            <w:color w:val="000000" w:themeColor="text1"/>
            <w:u w:val="none"/>
          </w:rPr>
          <w:t>https://euanticorruption.com/2019/02/02/greece-and-bulgaria-most-corrupt-eu-countries/</w:t>
        </w:r>
      </w:hyperlink>
      <w:r w:rsidRPr="00901B43">
        <w:rPr>
          <w:color w:val="000000" w:themeColor="text1"/>
        </w:rPr>
        <w:t xml:space="preserve"> [Geraadpleegd op 12 mei 2019]</w:t>
      </w:r>
    </w:p>
    <w:p w:rsidR="007E6223" w:rsidRPr="00901B43" w:rsidRDefault="007E6223" w:rsidP="007E6223">
      <w:pPr>
        <w:rPr>
          <w:color w:val="000000" w:themeColor="text1"/>
          <w:lang w:eastAsia="nl-NL"/>
        </w:rPr>
      </w:pPr>
      <w:r w:rsidRPr="00901B43">
        <w:rPr>
          <w:color w:val="000000" w:themeColor="text1"/>
          <w:lang w:eastAsia="nl-NL"/>
        </w:rPr>
        <w:t>- SIB (onbekend). - . Internet: https://sib.bg/. [Geraadpleegd op 1 februari 2019]</w:t>
      </w:r>
    </w:p>
    <w:p w:rsidR="007E6223" w:rsidRPr="00901B43" w:rsidRDefault="007E6223" w:rsidP="007E6223">
      <w:pPr>
        <w:rPr>
          <w:color w:val="000000" w:themeColor="text1"/>
        </w:rPr>
      </w:pPr>
      <w:r w:rsidRPr="00901B43">
        <w:rPr>
          <w:rFonts w:eastAsia="Times New Roman" w:cs="Calibri"/>
          <w:color w:val="000000" w:themeColor="text1"/>
          <w:lang w:eastAsia="nl-NL"/>
        </w:rPr>
        <w:t xml:space="preserve">- </w:t>
      </w:r>
      <w:proofErr w:type="spellStart"/>
      <w:r w:rsidRPr="00901B43">
        <w:rPr>
          <w:rFonts w:eastAsia="Times New Roman" w:cs="Calibri"/>
          <w:color w:val="000000" w:themeColor="text1"/>
          <w:lang w:eastAsia="nl-NL"/>
        </w:rPr>
        <w:t>Sittig</w:t>
      </w:r>
      <w:proofErr w:type="spellEnd"/>
      <w:r w:rsidRPr="00901B43">
        <w:rPr>
          <w:rFonts w:eastAsia="Times New Roman" w:cs="Calibri"/>
          <w:color w:val="000000" w:themeColor="text1"/>
          <w:lang w:eastAsia="nl-NL"/>
        </w:rPr>
        <w:t>, H. (2018).</w:t>
      </w:r>
      <w:r w:rsidRPr="00901B43">
        <w:rPr>
          <w:color w:val="000000" w:themeColor="text1"/>
        </w:rPr>
        <w:t xml:space="preserve">Bulgaria: Trust in Media Is </w:t>
      </w:r>
      <w:proofErr w:type="spellStart"/>
      <w:r w:rsidRPr="00901B43">
        <w:rPr>
          <w:color w:val="000000" w:themeColor="text1"/>
        </w:rPr>
        <w:t>Still</w:t>
      </w:r>
      <w:proofErr w:type="spellEnd"/>
      <w:r w:rsidRPr="00901B43">
        <w:rPr>
          <w:color w:val="000000" w:themeColor="text1"/>
        </w:rPr>
        <w:t xml:space="preserve"> Low. (https://www.kas.de/documents/252038/2984145/Bulgaria+-+Trust+in+Media+Is+Still+Low.pdf/067a9028-5da9-77dd-b297-93dab2369673?version=1.0&amp;t=1543941803362)</w:t>
      </w:r>
    </w:p>
    <w:p w:rsidR="007E6223" w:rsidRPr="00901B43" w:rsidRDefault="007E6223" w:rsidP="007E6223">
      <w:pPr>
        <w:rPr>
          <w:rFonts w:cs="Calibri"/>
          <w:color w:val="000000" w:themeColor="text1"/>
        </w:rPr>
      </w:pPr>
      <w:r w:rsidRPr="00901B43">
        <w:rPr>
          <w:color w:val="000000" w:themeColor="text1"/>
          <w:lang w:val="en-US"/>
        </w:rPr>
        <w:t xml:space="preserve">- </w:t>
      </w:r>
      <w:proofErr w:type="spellStart"/>
      <w:r w:rsidRPr="00901B43">
        <w:rPr>
          <w:rFonts w:cs="Calibri"/>
          <w:color w:val="000000" w:themeColor="text1"/>
          <w:lang w:val="en-US"/>
        </w:rPr>
        <w:t>Spasov</w:t>
      </w:r>
      <w:proofErr w:type="spellEnd"/>
      <w:r w:rsidRPr="00901B43">
        <w:rPr>
          <w:rFonts w:cs="Calibri"/>
          <w:color w:val="000000" w:themeColor="text1"/>
          <w:lang w:val="en-US"/>
        </w:rPr>
        <w:t xml:space="preserve">, O., </w:t>
      </w:r>
      <w:proofErr w:type="spellStart"/>
      <w:r w:rsidRPr="00901B43">
        <w:rPr>
          <w:rFonts w:cs="Calibri"/>
          <w:color w:val="000000" w:themeColor="text1"/>
          <w:lang w:val="en-US"/>
        </w:rPr>
        <w:t>Ognyanova</w:t>
      </w:r>
      <w:proofErr w:type="spellEnd"/>
      <w:r w:rsidRPr="00901B43">
        <w:rPr>
          <w:rFonts w:cs="Calibri"/>
          <w:color w:val="000000" w:themeColor="text1"/>
          <w:lang w:val="en-US"/>
        </w:rPr>
        <w:t xml:space="preserve">, N., </w:t>
      </w:r>
      <w:proofErr w:type="spellStart"/>
      <w:r w:rsidRPr="00901B43">
        <w:rPr>
          <w:rFonts w:cs="Calibri"/>
          <w:color w:val="000000" w:themeColor="text1"/>
          <w:lang w:val="en-US"/>
        </w:rPr>
        <w:t>Daskalova</w:t>
      </w:r>
      <w:proofErr w:type="spellEnd"/>
      <w:r w:rsidRPr="00901B43">
        <w:rPr>
          <w:rFonts w:cs="Calibri"/>
          <w:color w:val="000000" w:themeColor="text1"/>
          <w:lang w:val="en-US"/>
        </w:rPr>
        <w:t xml:space="preserve">, N. (2017). </w:t>
      </w:r>
      <w:r w:rsidRPr="00901B43">
        <w:rPr>
          <w:color w:val="000000" w:themeColor="text1"/>
          <w:lang w:val="en-US"/>
        </w:rPr>
        <w:t xml:space="preserve">Monitoring Media Pluralism in Europe: Application of the Media Pluralism Monitor 2017 in the European Union, FYROM, Serbia &amp; Turkey, Country Report: Bulgaria. </w:t>
      </w:r>
      <w:r w:rsidRPr="00901B43">
        <w:rPr>
          <w:color w:val="000000" w:themeColor="text1"/>
        </w:rPr>
        <w:t>(</w:t>
      </w:r>
      <w:r w:rsidRPr="00901B43">
        <w:rPr>
          <w:rFonts w:cs="Calibri"/>
          <w:color w:val="000000" w:themeColor="text1"/>
        </w:rPr>
        <w:t>http://cadmus.eui.eu/bitstream/handle/1814/61132/2018_Bulgaria_EN.pdf?sequence=1&amp;isAllowed=y P5</w:t>
      </w:r>
      <w:r w:rsidRPr="00901B43">
        <w:rPr>
          <w:color w:val="000000" w:themeColor="text1"/>
        </w:rPr>
        <w:t>)</w:t>
      </w:r>
    </w:p>
    <w:p w:rsidR="007E6223" w:rsidRPr="00901B43" w:rsidRDefault="007E6223" w:rsidP="007E6223">
      <w:pPr>
        <w:rPr>
          <w:color w:val="000000" w:themeColor="text1"/>
          <w:lang w:val="en-US"/>
        </w:rPr>
      </w:pPr>
      <w:r w:rsidRPr="00901B43">
        <w:rPr>
          <w:rFonts w:eastAsia="Times New Roman" w:cs="Calibri"/>
          <w:color w:val="000000" w:themeColor="text1"/>
          <w:lang w:eastAsia="nl-NL"/>
        </w:rPr>
        <w:t xml:space="preserve">-  </w:t>
      </w:r>
      <w:r w:rsidRPr="00901B43">
        <w:rPr>
          <w:color w:val="000000" w:themeColor="text1"/>
        </w:rPr>
        <w:t xml:space="preserve">Steel, J. (2012). </w:t>
      </w:r>
      <w:r w:rsidRPr="00901B43">
        <w:rPr>
          <w:color w:val="000000" w:themeColor="text1"/>
          <w:lang w:val="en-US"/>
        </w:rPr>
        <w:t>Journalism &amp; Free Speech. Abingdon: Routledge. P44.</w:t>
      </w:r>
    </w:p>
    <w:p w:rsidR="007E6223" w:rsidRPr="00901B43" w:rsidRDefault="007E6223" w:rsidP="007E6223">
      <w:pPr>
        <w:rPr>
          <w:color w:val="000000" w:themeColor="text1"/>
          <w:lang w:val="en-GB"/>
        </w:rPr>
      </w:pPr>
      <w:r w:rsidRPr="00901B43">
        <w:rPr>
          <w:color w:val="000000" w:themeColor="text1"/>
          <w:lang w:val="en-US"/>
        </w:rPr>
        <w:t xml:space="preserve">- </w:t>
      </w:r>
      <w:proofErr w:type="spellStart"/>
      <w:r w:rsidRPr="00901B43">
        <w:rPr>
          <w:color w:val="000000" w:themeColor="text1"/>
          <w:lang w:val="en-US"/>
        </w:rPr>
        <w:t>Stetka</w:t>
      </w:r>
      <w:proofErr w:type="spellEnd"/>
      <w:r w:rsidRPr="00901B43">
        <w:rPr>
          <w:color w:val="000000" w:themeColor="text1"/>
          <w:lang w:val="en-US"/>
        </w:rPr>
        <w:t>, V. &amp;</w:t>
      </w:r>
      <w:proofErr w:type="spellStart"/>
      <w:r w:rsidRPr="00901B43">
        <w:rPr>
          <w:color w:val="000000" w:themeColor="text1"/>
          <w:lang w:val="en-US"/>
        </w:rPr>
        <w:t>Örnebring</w:t>
      </w:r>
      <w:proofErr w:type="spellEnd"/>
      <w:r w:rsidRPr="00901B43">
        <w:rPr>
          <w:color w:val="000000" w:themeColor="text1"/>
          <w:lang w:val="en-US"/>
        </w:rPr>
        <w:t xml:space="preserve">, H. (2013, 29 </w:t>
      </w:r>
      <w:proofErr w:type="spellStart"/>
      <w:r w:rsidRPr="00901B43">
        <w:rPr>
          <w:color w:val="000000" w:themeColor="text1"/>
          <w:lang w:val="en-US"/>
        </w:rPr>
        <w:t>juli</w:t>
      </w:r>
      <w:proofErr w:type="spellEnd"/>
      <w:r w:rsidRPr="00901B43">
        <w:rPr>
          <w:color w:val="000000" w:themeColor="text1"/>
          <w:lang w:val="en-US"/>
        </w:rPr>
        <w:t xml:space="preserve">). Investigative Journalism in Central and Eastern Europe: Autonomy, Business Models and Democratic Roles. </w:t>
      </w:r>
      <w:r w:rsidRPr="00901B43">
        <w:rPr>
          <w:color w:val="000000" w:themeColor="text1"/>
          <w:lang w:val="en-GB"/>
        </w:rPr>
        <w:t xml:space="preserve">(The international Journal of Press/Politics. 18(4) 413-435). </w:t>
      </w:r>
    </w:p>
    <w:p w:rsidR="007E6223" w:rsidRPr="00901B43" w:rsidRDefault="007E6223" w:rsidP="007E6223">
      <w:pPr>
        <w:rPr>
          <w:color w:val="000000" w:themeColor="text1"/>
        </w:rPr>
      </w:pPr>
      <w:r w:rsidRPr="00901B43">
        <w:rPr>
          <w:color w:val="000000" w:themeColor="text1"/>
          <w:lang w:val="en-US"/>
        </w:rPr>
        <w:t xml:space="preserve"> - Stier, F. (2016, 31 </w:t>
      </w:r>
      <w:proofErr w:type="spellStart"/>
      <w:r w:rsidRPr="00901B43">
        <w:rPr>
          <w:color w:val="000000" w:themeColor="text1"/>
          <w:lang w:val="en-US"/>
        </w:rPr>
        <w:t>januari</w:t>
      </w:r>
      <w:proofErr w:type="spellEnd"/>
      <w:r w:rsidRPr="00901B43">
        <w:rPr>
          <w:color w:val="000000" w:themeColor="text1"/>
          <w:lang w:val="en-US"/>
        </w:rPr>
        <w:t xml:space="preserve">). </w:t>
      </w:r>
      <w:proofErr w:type="spellStart"/>
      <w:r w:rsidRPr="00901B43">
        <w:rPr>
          <w:color w:val="000000" w:themeColor="text1"/>
          <w:lang w:val="en-US"/>
        </w:rPr>
        <w:t>Eisberg</w:t>
      </w:r>
      <w:proofErr w:type="spellEnd"/>
      <w:r w:rsidRPr="00901B43">
        <w:rPr>
          <w:color w:val="000000" w:themeColor="text1"/>
          <w:lang w:val="en-US"/>
        </w:rPr>
        <w:t xml:space="preserve"> der </w:t>
      </w:r>
      <w:proofErr w:type="spellStart"/>
      <w:r w:rsidRPr="00901B43">
        <w:rPr>
          <w:color w:val="000000" w:themeColor="text1"/>
          <w:lang w:val="en-US"/>
        </w:rPr>
        <w:t>Korruption</w:t>
      </w:r>
      <w:proofErr w:type="spellEnd"/>
      <w:r w:rsidRPr="00901B43">
        <w:rPr>
          <w:color w:val="000000" w:themeColor="text1"/>
          <w:lang w:val="en-US"/>
        </w:rPr>
        <w:t xml:space="preserve">. </w:t>
      </w:r>
      <w:r w:rsidRPr="00901B43">
        <w:rPr>
          <w:color w:val="000000" w:themeColor="text1"/>
        </w:rPr>
        <w:t>Internet: http://www.spiegel.de/politik/ausland/bulgarien-dps-abgeordneter-deljan-peevski-sorgt-fuer-kontroverse-a-1074203.html [Geraadpleegd op 12 februari 2019]</w:t>
      </w:r>
    </w:p>
    <w:p w:rsidR="007E6223" w:rsidRPr="00901B43" w:rsidRDefault="007E6223" w:rsidP="007E6223">
      <w:pPr>
        <w:rPr>
          <w:rFonts w:eastAsia="Times New Roman" w:cs="Calibri"/>
          <w:color w:val="000000" w:themeColor="text1"/>
          <w:lang w:val="en-US" w:eastAsia="nl-NL"/>
        </w:rPr>
      </w:pPr>
      <w:r w:rsidRPr="00901B43">
        <w:rPr>
          <w:color w:val="000000" w:themeColor="text1"/>
          <w:lang w:val="en-US" w:eastAsia="nl-NL"/>
        </w:rPr>
        <w:t xml:space="preserve">- </w:t>
      </w:r>
      <w:r w:rsidRPr="00901B43">
        <w:rPr>
          <w:rFonts w:eastAsia="Times New Roman" w:cs="Calibri"/>
          <w:color w:val="000000" w:themeColor="text1"/>
          <w:lang w:val="en-US" w:eastAsia="nl-NL"/>
        </w:rPr>
        <w:t xml:space="preserve">TNS Political &amp; Social, (2018, </w:t>
      </w:r>
      <w:proofErr w:type="spellStart"/>
      <w:r w:rsidRPr="00901B43">
        <w:rPr>
          <w:rFonts w:eastAsia="Times New Roman" w:cs="Calibri"/>
          <w:color w:val="000000" w:themeColor="text1"/>
          <w:lang w:val="en-US" w:eastAsia="nl-NL"/>
        </w:rPr>
        <w:t>april</w:t>
      </w:r>
      <w:proofErr w:type="spellEnd"/>
      <w:r w:rsidRPr="00901B43">
        <w:rPr>
          <w:rFonts w:eastAsia="Times New Roman" w:cs="Calibri"/>
          <w:color w:val="000000" w:themeColor="text1"/>
          <w:lang w:val="en-US" w:eastAsia="nl-NL"/>
        </w:rPr>
        <w:t>). Flash Eurobarometer 464 - Fake news and disinformation online.</w:t>
      </w:r>
    </w:p>
    <w:p w:rsidR="007E6223" w:rsidRPr="00901B43" w:rsidRDefault="007E6223" w:rsidP="007E6223">
      <w:pPr>
        <w:rPr>
          <w:color w:val="000000" w:themeColor="text1"/>
          <w:shd w:val="clear" w:color="auto" w:fill="FFFFFF"/>
        </w:rPr>
      </w:pPr>
      <w:r w:rsidRPr="00901B43">
        <w:rPr>
          <w:rFonts w:eastAsia="Times New Roman" w:cs="Calibri"/>
          <w:color w:val="000000" w:themeColor="text1"/>
          <w:lang w:val="en-US" w:eastAsia="nl-NL"/>
        </w:rPr>
        <w:t xml:space="preserve">- </w:t>
      </w:r>
      <w:r w:rsidRPr="00901B43">
        <w:rPr>
          <w:color w:val="000000" w:themeColor="text1"/>
          <w:lang w:val="en-US"/>
        </w:rPr>
        <w:t>Transparency International, 2019.</w:t>
      </w:r>
      <w:r w:rsidRPr="00901B43">
        <w:rPr>
          <w:color w:val="000000" w:themeColor="text1"/>
          <w:kern w:val="36"/>
          <w:lang w:val="en-US"/>
        </w:rPr>
        <w:t xml:space="preserve">Corruption Perceptions Index 2018. </w:t>
      </w:r>
      <w:r w:rsidRPr="00901B43">
        <w:rPr>
          <w:color w:val="000000" w:themeColor="text1"/>
          <w:kern w:val="36"/>
        </w:rPr>
        <w:t xml:space="preserve">Internet: </w:t>
      </w:r>
      <w:r w:rsidRPr="00901B43">
        <w:rPr>
          <w:color w:val="000000" w:themeColor="text1"/>
          <w:shd w:val="clear" w:color="auto" w:fill="FFFFFF"/>
        </w:rPr>
        <w:t>ttps://www.transparency.org/cpi2018 [Geraadpleegd op 23 april 2019]</w:t>
      </w:r>
    </w:p>
    <w:p w:rsidR="007E6223" w:rsidRPr="00901B43" w:rsidRDefault="007E6223" w:rsidP="007E6223">
      <w:pPr>
        <w:rPr>
          <w:rFonts w:eastAsia="Times New Roman" w:cs="Calibri"/>
          <w:color w:val="000000" w:themeColor="text1"/>
          <w:lang w:eastAsia="nl-NL"/>
        </w:rPr>
      </w:pPr>
      <w:r w:rsidRPr="00901B43">
        <w:rPr>
          <w:rFonts w:eastAsia="Times New Roman" w:cs="Calibri"/>
          <w:color w:val="000000" w:themeColor="text1"/>
          <w:lang w:eastAsia="nl-NL"/>
        </w:rPr>
        <w:lastRenderedPageBreak/>
        <w:t xml:space="preserve">- </w:t>
      </w:r>
      <w:proofErr w:type="spellStart"/>
      <w:r w:rsidRPr="00901B43">
        <w:rPr>
          <w:rFonts w:eastAsia="Times New Roman" w:cs="Calibri"/>
          <w:color w:val="000000" w:themeColor="text1"/>
          <w:lang w:eastAsia="nl-NL"/>
        </w:rPr>
        <w:t>Tsolova</w:t>
      </w:r>
      <w:proofErr w:type="spellEnd"/>
      <w:r w:rsidRPr="00901B43">
        <w:rPr>
          <w:rFonts w:eastAsia="Times New Roman" w:cs="Calibri"/>
          <w:color w:val="000000" w:themeColor="text1"/>
          <w:lang w:eastAsia="nl-NL"/>
        </w:rPr>
        <w:t>, T. &amp;</w:t>
      </w:r>
      <w:proofErr w:type="spellStart"/>
      <w:r w:rsidRPr="00901B43">
        <w:rPr>
          <w:rFonts w:eastAsia="Times New Roman" w:cs="Calibri"/>
          <w:color w:val="000000" w:themeColor="text1"/>
          <w:lang w:eastAsia="nl-NL"/>
        </w:rPr>
        <w:t>Krasimirov</w:t>
      </w:r>
      <w:proofErr w:type="spellEnd"/>
      <w:r w:rsidRPr="00901B43">
        <w:rPr>
          <w:rFonts w:eastAsia="Times New Roman" w:cs="Calibri"/>
          <w:color w:val="000000" w:themeColor="text1"/>
          <w:lang w:eastAsia="nl-NL"/>
        </w:rPr>
        <w:t xml:space="preserve">, A. (2017, 12 december). </w:t>
      </w:r>
      <w:r w:rsidRPr="00901B43">
        <w:rPr>
          <w:color w:val="000000" w:themeColor="text1"/>
          <w:lang w:val="en-US"/>
        </w:rPr>
        <w:t xml:space="preserve">Bulgaria freezes assets of independent media publisher. </w:t>
      </w:r>
      <w:r w:rsidRPr="00901B43">
        <w:rPr>
          <w:color w:val="000000" w:themeColor="text1"/>
        </w:rPr>
        <w:t xml:space="preserve">Internet: </w:t>
      </w:r>
      <w:r w:rsidRPr="00901B43">
        <w:rPr>
          <w:rFonts w:eastAsia="Times New Roman" w:cs="Calibri"/>
          <w:color w:val="000000" w:themeColor="text1"/>
          <w:lang w:eastAsia="nl-NL"/>
        </w:rPr>
        <w:t>https://uk.reuters.com/article/uk-bulgaria-freeze-media/bulgaria-freezes-assets-of-independent-media-publisher-idUKKBN1E62A7 [</w:t>
      </w:r>
      <w:r w:rsidRPr="00901B43">
        <w:rPr>
          <w:color w:val="000000" w:themeColor="text1"/>
        </w:rPr>
        <w:t>Geraadpleegd op: 3 maart 2019]</w:t>
      </w:r>
    </w:p>
    <w:p w:rsidR="007E6223" w:rsidRPr="00901B43" w:rsidRDefault="007E6223" w:rsidP="007E6223">
      <w:pPr>
        <w:rPr>
          <w:rFonts w:eastAsia="Times New Roman" w:cs="Calibri"/>
          <w:color w:val="000000" w:themeColor="text1"/>
          <w:lang w:val="en-US" w:eastAsia="nl-NL"/>
        </w:rPr>
      </w:pPr>
      <w:r w:rsidRPr="00901B43">
        <w:rPr>
          <w:color w:val="000000" w:themeColor="text1"/>
          <w:lang w:val="en-US"/>
        </w:rPr>
        <w:t xml:space="preserve">- </w:t>
      </w:r>
      <w:r w:rsidRPr="00901B43">
        <w:rPr>
          <w:rFonts w:cs="Calibri"/>
          <w:color w:val="000000" w:themeColor="text1"/>
          <w:lang w:val="en-US"/>
        </w:rPr>
        <w:t xml:space="preserve">Union of Publishers in Bulgaria (2018). </w:t>
      </w:r>
      <w:r w:rsidRPr="00901B43">
        <w:rPr>
          <w:rFonts w:eastAsia="Times New Roman" w:cs="Calibri"/>
          <w:color w:val="000000" w:themeColor="text1"/>
          <w:lang w:val="en-US" w:eastAsia="nl-NL"/>
        </w:rPr>
        <w:t>The Media freedom White Paper. (</w:t>
      </w:r>
      <w:hyperlink r:id="rId43" w:history="1">
        <w:r w:rsidRPr="00901B43">
          <w:rPr>
            <w:rStyle w:val="Hyperlink"/>
            <w:rFonts w:eastAsia="Times New Roman" w:cs="Calibri"/>
            <w:color w:val="000000" w:themeColor="text1"/>
            <w:u w:val="none"/>
            <w:lang w:val="en-US" w:eastAsia="nl-NL"/>
          </w:rPr>
          <w:t>https://rsf.org/sites/default/files/white_paper_on_media_freedom_in_bulgaria.pdf</w:t>
        </w:r>
      </w:hyperlink>
      <w:r w:rsidRPr="00901B43">
        <w:rPr>
          <w:rFonts w:eastAsia="Times New Roman" w:cs="Calibri"/>
          <w:color w:val="000000" w:themeColor="text1"/>
          <w:lang w:val="en-US" w:eastAsia="nl-NL"/>
        </w:rPr>
        <w:t>)</w:t>
      </w:r>
    </w:p>
    <w:p w:rsidR="007E6223" w:rsidRPr="00901B43" w:rsidRDefault="007E6223" w:rsidP="007E6223">
      <w:pPr>
        <w:rPr>
          <w:color w:val="000000" w:themeColor="text1"/>
        </w:rPr>
      </w:pPr>
      <w:r w:rsidRPr="00901B43">
        <w:rPr>
          <w:rFonts w:eastAsia="Times New Roman" w:cs="Calibri"/>
          <w:color w:val="000000" w:themeColor="text1"/>
          <w:lang w:val="en-US" w:eastAsia="nl-NL"/>
        </w:rPr>
        <w:t xml:space="preserve">- </w:t>
      </w:r>
      <w:r w:rsidRPr="00901B43">
        <w:rPr>
          <w:color w:val="000000" w:themeColor="text1"/>
          <w:lang w:val="en-US"/>
        </w:rPr>
        <w:t xml:space="preserve">United Nations (2019, 2 </w:t>
      </w:r>
      <w:proofErr w:type="spellStart"/>
      <w:r w:rsidRPr="00901B43">
        <w:rPr>
          <w:color w:val="000000" w:themeColor="text1"/>
          <w:lang w:val="en-US"/>
        </w:rPr>
        <w:t>mei</w:t>
      </w:r>
      <w:proofErr w:type="spellEnd"/>
      <w:r w:rsidRPr="00901B43">
        <w:rPr>
          <w:color w:val="000000" w:themeColor="text1"/>
          <w:lang w:val="en-US"/>
        </w:rPr>
        <w:t xml:space="preserve">). A free press is ‘cornerstone’ for accountability and ‘speaking truth to power’: Guterres. </w:t>
      </w:r>
      <w:r w:rsidRPr="00901B43">
        <w:rPr>
          <w:color w:val="000000" w:themeColor="text1"/>
        </w:rPr>
        <w:t xml:space="preserve">Internet: </w:t>
      </w:r>
      <w:hyperlink r:id="rId44" w:history="1">
        <w:r w:rsidRPr="00901B43">
          <w:rPr>
            <w:rStyle w:val="Hyperlink"/>
            <w:color w:val="000000" w:themeColor="text1"/>
            <w:u w:val="none"/>
          </w:rPr>
          <w:t>https://news.un.org/en/story/2019/05/1037741</w:t>
        </w:r>
      </w:hyperlink>
      <w:r w:rsidRPr="00901B43">
        <w:rPr>
          <w:color w:val="000000" w:themeColor="text1"/>
        </w:rPr>
        <w:t>. [Geraadpleegd op 4 mei 2019]</w:t>
      </w:r>
    </w:p>
    <w:p w:rsidR="007E6223" w:rsidRPr="00901B43" w:rsidRDefault="007E6223" w:rsidP="007E6223">
      <w:pPr>
        <w:rPr>
          <w:color w:val="000000" w:themeColor="text1"/>
          <w:lang w:val="en-US"/>
        </w:rPr>
      </w:pPr>
      <w:r w:rsidRPr="00901B43">
        <w:rPr>
          <w:color w:val="000000" w:themeColor="text1"/>
          <w:lang w:val="en-US"/>
        </w:rPr>
        <w:t>- Valcke, P. Picard, R.G. &amp;</w:t>
      </w:r>
      <w:proofErr w:type="spellStart"/>
      <w:r w:rsidRPr="00901B43">
        <w:rPr>
          <w:color w:val="000000" w:themeColor="text1"/>
          <w:lang w:val="en-US"/>
        </w:rPr>
        <w:t>Sükösd</w:t>
      </w:r>
      <w:proofErr w:type="spellEnd"/>
      <w:r w:rsidRPr="00901B43">
        <w:rPr>
          <w:color w:val="000000" w:themeColor="text1"/>
          <w:lang w:val="en-US"/>
        </w:rPr>
        <w:t>, M.  (2015). Media Pluralism and Diversity. Basingstoke: Palgrave Macmillan Ltd.</w:t>
      </w:r>
    </w:p>
    <w:p w:rsidR="007E6223" w:rsidRPr="00901B43" w:rsidRDefault="007E6223" w:rsidP="007E6223">
      <w:pPr>
        <w:rPr>
          <w:rFonts w:eastAsia="Times New Roman" w:cs="Calibri"/>
          <w:color w:val="000000" w:themeColor="text1"/>
          <w:lang w:val="en-US" w:eastAsia="nl-NL"/>
        </w:rPr>
      </w:pPr>
      <w:r w:rsidRPr="00901B43">
        <w:rPr>
          <w:rFonts w:eastAsia="Times New Roman" w:cs="Calibri"/>
          <w:color w:val="000000" w:themeColor="text1"/>
          <w:lang w:val="en-US" w:eastAsia="nl-NL"/>
        </w:rPr>
        <w:t xml:space="preserve">- </w:t>
      </w:r>
      <w:proofErr w:type="spellStart"/>
      <w:r w:rsidRPr="00901B43">
        <w:rPr>
          <w:rFonts w:eastAsia="Times New Roman" w:cs="Calibri"/>
          <w:color w:val="000000" w:themeColor="text1"/>
          <w:lang w:val="en-US" w:eastAsia="nl-NL"/>
        </w:rPr>
        <w:t>Valkov</w:t>
      </w:r>
      <w:proofErr w:type="spellEnd"/>
      <w:r w:rsidRPr="00901B43">
        <w:rPr>
          <w:rFonts w:eastAsia="Times New Roman" w:cs="Calibri"/>
          <w:color w:val="000000" w:themeColor="text1"/>
          <w:lang w:val="en-US" w:eastAsia="nl-NL"/>
        </w:rPr>
        <w:t>, I. (2017). The big comeback of political pressure. (</w:t>
      </w:r>
      <w:hyperlink r:id="rId45" w:history="1">
        <w:r w:rsidRPr="00901B43">
          <w:rPr>
            <w:rStyle w:val="Hyperlink"/>
            <w:rFonts w:eastAsia="Times New Roman" w:cs="Calibri"/>
            <w:color w:val="000000" w:themeColor="text1"/>
            <w:u w:val="none"/>
            <w:lang w:val="en-US" w:eastAsia="nl-NL"/>
          </w:rPr>
          <w:t>http://www.aej-bulgaria.org/en/wp-content/uploads/2018/01/The-Great-Comeback-of-Political-Pressure-2017.pdf</w:t>
        </w:r>
      </w:hyperlink>
      <w:r w:rsidRPr="00901B43">
        <w:rPr>
          <w:rFonts w:eastAsia="Times New Roman" w:cs="Calibri"/>
          <w:color w:val="000000" w:themeColor="text1"/>
          <w:lang w:val="en-US" w:eastAsia="nl-NL"/>
        </w:rPr>
        <w:t>)</w:t>
      </w:r>
    </w:p>
    <w:p w:rsidR="007E6223" w:rsidRPr="00901B43" w:rsidRDefault="007E6223" w:rsidP="007E6223">
      <w:pPr>
        <w:rPr>
          <w:rFonts w:cs="Calibri"/>
          <w:color w:val="000000" w:themeColor="text1"/>
          <w:lang w:eastAsia="nl-NL"/>
        </w:rPr>
      </w:pPr>
      <w:r w:rsidRPr="00901B43">
        <w:rPr>
          <w:rFonts w:cs="Calibri"/>
          <w:color w:val="000000" w:themeColor="text1"/>
          <w:lang w:eastAsia="nl-NL"/>
        </w:rPr>
        <w:t xml:space="preserve">- Van Dale (?). Betekenis ‘censuur’. Internet: </w:t>
      </w:r>
      <w:hyperlink r:id="rId46" w:anchor=".XM6Z9WyP6M8" w:history="1">
        <w:r w:rsidRPr="00901B43">
          <w:rPr>
            <w:rStyle w:val="Hyperlink"/>
            <w:rFonts w:cs="Calibri"/>
            <w:color w:val="000000" w:themeColor="text1"/>
            <w:u w:val="none"/>
            <w:lang w:eastAsia="nl-NL"/>
          </w:rPr>
          <w:t>https://www.vandale.nl/gratis-woordenboek/nederlands/betekenis/censuur#.XM6Z9WyP6M8</w:t>
        </w:r>
      </w:hyperlink>
      <w:r w:rsidRPr="00901B43">
        <w:rPr>
          <w:rFonts w:cs="Calibri"/>
          <w:color w:val="000000" w:themeColor="text1"/>
          <w:lang w:eastAsia="nl-NL"/>
        </w:rPr>
        <w:t xml:space="preserve"> [Geraadpleegd op 5 mei 2019]</w:t>
      </w:r>
    </w:p>
    <w:p w:rsidR="007E6223" w:rsidRPr="00901B43" w:rsidRDefault="007E6223" w:rsidP="007E6223">
      <w:pPr>
        <w:rPr>
          <w:color w:val="000000" w:themeColor="text1"/>
        </w:rPr>
      </w:pPr>
      <w:r w:rsidRPr="00901B43">
        <w:rPr>
          <w:color w:val="000000" w:themeColor="text1"/>
          <w:lang w:eastAsia="nl-NL"/>
        </w:rPr>
        <w:t xml:space="preserve">- </w:t>
      </w:r>
      <w:proofErr w:type="spellStart"/>
      <w:r w:rsidRPr="00901B43">
        <w:rPr>
          <w:color w:val="000000" w:themeColor="text1"/>
        </w:rPr>
        <w:t>VoxEurop</w:t>
      </w:r>
      <w:proofErr w:type="spellEnd"/>
      <w:r w:rsidRPr="00901B43">
        <w:rPr>
          <w:color w:val="000000" w:themeColor="text1"/>
        </w:rPr>
        <w:t xml:space="preserve">, 2013. Mediapool.bg. Internet: </w:t>
      </w:r>
      <w:hyperlink r:id="rId47" w:history="1">
        <w:r w:rsidRPr="00901B43">
          <w:rPr>
            <w:rStyle w:val="Hyperlink"/>
            <w:color w:val="000000" w:themeColor="text1"/>
            <w:u w:val="none"/>
          </w:rPr>
          <w:t>https://voxeurop.eu/nl/content/source-profile/4286191-mediapoolbg</w:t>
        </w:r>
      </w:hyperlink>
      <w:r w:rsidRPr="00901B43">
        <w:rPr>
          <w:color w:val="000000" w:themeColor="text1"/>
        </w:rPr>
        <w:t xml:space="preserve"> [Geraadpleegd op 13 april 2019]</w:t>
      </w:r>
    </w:p>
    <w:p w:rsidR="007E6223" w:rsidRPr="00901B43" w:rsidRDefault="007E6223" w:rsidP="007E6223">
      <w:pPr>
        <w:rPr>
          <w:color w:val="000000" w:themeColor="text1"/>
          <w:lang w:val="nl"/>
        </w:rPr>
      </w:pPr>
      <w:r w:rsidRPr="00901B43">
        <w:rPr>
          <w:color w:val="000000" w:themeColor="text1"/>
        </w:rPr>
        <w:t xml:space="preserve">- </w:t>
      </w:r>
      <w:r w:rsidRPr="00901B43">
        <w:rPr>
          <w:color w:val="000000" w:themeColor="text1"/>
          <w:lang w:val="nl"/>
        </w:rPr>
        <w:t xml:space="preserve">VVOJ (?). Onderzoeksjournalistiek, wat is dat? Internet: </w:t>
      </w:r>
      <w:hyperlink r:id="rId48" w:history="1">
        <w:r w:rsidRPr="00901B43">
          <w:rPr>
            <w:rStyle w:val="Hyperlink"/>
            <w:color w:val="000000" w:themeColor="text1"/>
            <w:u w:val="none"/>
          </w:rPr>
          <w:t>https://www.vvoj.org/over-de-vereniging/onderzoeksjournalistiek-de-visie-van-de-vvoj/</w:t>
        </w:r>
      </w:hyperlink>
      <w:r w:rsidRPr="00901B43">
        <w:rPr>
          <w:color w:val="000000" w:themeColor="text1"/>
        </w:rPr>
        <w:t xml:space="preserve"> [Geraadpleegd op: 9 mei 2019]</w:t>
      </w:r>
    </w:p>
    <w:p w:rsidR="007E6223" w:rsidRPr="00901B43" w:rsidRDefault="007E6223" w:rsidP="007E6223">
      <w:pPr>
        <w:rPr>
          <w:rFonts w:eastAsia="Times New Roman" w:cs="Calibri"/>
          <w:color w:val="000000" w:themeColor="text1"/>
          <w:lang w:eastAsia="nl-NL"/>
        </w:rPr>
      </w:pPr>
      <w:r w:rsidRPr="00901B43">
        <w:rPr>
          <w:color w:val="000000" w:themeColor="text1"/>
          <w:lang w:val="en-US" w:eastAsia="nl-NL"/>
        </w:rPr>
        <w:t xml:space="preserve">- </w:t>
      </w:r>
      <w:r w:rsidRPr="00901B43">
        <w:rPr>
          <w:rFonts w:eastAsia="Times New Roman" w:cs="Calibri"/>
          <w:color w:val="000000" w:themeColor="text1"/>
          <w:lang w:val="en-US" w:eastAsia="nl-NL"/>
        </w:rPr>
        <w:t xml:space="preserve">Yasin, D. (2018, 7 </w:t>
      </w:r>
      <w:proofErr w:type="spellStart"/>
      <w:r w:rsidRPr="00901B43">
        <w:rPr>
          <w:rFonts w:eastAsia="Times New Roman" w:cs="Calibri"/>
          <w:color w:val="000000" w:themeColor="text1"/>
          <w:lang w:val="en-US" w:eastAsia="nl-NL"/>
        </w:rPr>
        <w:t>september</w:t>
      </w:r>
      <w:proofErr w:type="spellEnd"/>
      <w:r w:rsidRPr="00901B43">
        <w:rPr>
          <w:rFonts w:eastAsia="Times New Roman" w:cs="Calibri"/>
          <w:color w:val="000000" w:themeColor="text1"/>
          <w:lang w:val="en-US" w:eastAsia="nl-NL"/>
        </w:rPr>
        <w:t xml:space="preserve">). Violence, corruption and censorship: The realities of being a journalist in Bulgaria. </w:t>
      </w:r>
      <w:r w:rsidRPr="00901B43">
        <w:rPr>
          <w:rFonts w:eastAsia="Times New Roman" w:cs="Calibri"/>
          <w:color w:val="000000" w:themeColor="text1"/>
          <w:lang w:eastAsia="nl-NL"/>
        </w:rPr>
        <w:t>Internet: https://www.indexoncensorship.org/2018/09/violence-corruption-censorship-the-realities-of-being-a-journalist-in-bulgaria/ [Geraadpleegd op 19 maart 2019]</w:t>
      </w:r>
    </w:p>
    <w:p w:rsidR="007E6223" w:rsidRPr="00901B43" w:rsidRDefault="007E6223" w:rsidP="007E6223">
      <w:pPr>
        <w:pStyle w:val="Kop2"/>
        <w:rPr>
          <w:color w:val="000000" w:themeColor="text1"/>
          <w:lang w:eastAsia="nl-NL"/>
        </w:rPr>
      </w:pPr>
    </w:p>
    <w:p w:rsidR="007E6223" w:rsidRPr="00901B43" w:rsidRDefault="007E6223" w:rsidP="007E6223">
      <w:pPr>
        <w:rPr>
          <w:rFonts w:eastAsia="Times New Roman" w:cs="Calibri"/>
          <w:b/>
          <w:color w:val="000000" w:themeColor="text1"/>
          <w:sz w:val="28"/>
          <w:szCs w:val="28"/>
          <w:lang w:eastAsia="nl-NL"/>
        </w:rPr>
      </w:pPr>
      <w:r w:rsidRPr="00901B43">
        <w:rPr>
          <w:rFonts w:eastAsia="Times New Roman" w:cs="Calibri"/>
          <w:b/>
          <w:color w:val="000000" w:themeColor="text1"/>
          <w:sz w:val="28"/>
          <w:szCs w:val="28"/>
          <w:lang w:eastAsia="nl-NL"/>
        </w:rPr>
        <w:t>Gesproken bronnen:</w:t>
      </w:r>
    </w:p>
    <w:p w:rsidR="007E6223" w:rsidRPr="00901B43" w:rsidRDefault="007E6223" w:rsidP="007E6223">
      <w:pPr>
        <w:pStyle w:val="Lijstalinea"/>
        <w:numPr>
          <w:ilvl w:val="0"/>
          <w:numId w:val="6"/>
        </w:numPr>
        <w:rPr>
          <w:color w:val="000000" w:themeColor="text1"/>
          <w:lang w:eastAsia="nl-NL"/>
        </w:rPr>
      </w:pPr>
      <w:r w:rsidRPr="00901B43">
        <w:rPr>
          <w:color w:val="000000" w:themeColor="text1"/>
          <w:lang w:eastAsia="nl-NL"/>
        </w:rPr>
        <w:t xml:space="preserve">Irina </w:t>
      </w:r>
      <w:proofErr w:type="spellStart"/>
      <w:r w:rsidRPr="00901B43">
        <w:rPr>
          <w:color w:val="000000" w:themeColor="text1"/>
          <w:lang w:eastAsia="nl-NL"/>
        </w:rPr>
        <w:t>Nedeva</w:t>
      </w:r>
      <w:proofErr w:type="spellEnd"/>
      <w:r w:rsidRPr="00901B43">
        <w:rPr>
          <w:color w:val="000000" w:themeColor="text1"/>
          <w:lang w:eastAsia="nl-NL"/>
        </w:rPr>
        <w:t>. Voorzitter AEJ Bulgaria. Werkt voor Horizon (BNR). Gesproken op: 11-02-2019 in Sofia. Contact via: +359884362843.</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r w:rsidRPr="00901B43">
        <w:rPr>
          <w:color w:val="000000" w:themeColor="text1"/>
          <w:lang w:eastAsia="nl-NL"/>
        </w:rPr>
        <w:t xml:space="preserve">Stefan </w:t>
      </w:r>
      <w:proofErr w:type="spellStart"/>
      <w:r w:rsidRPr="00901B43">
        <w:rPr>
          <w:color w:val="000000" w:themeColor="text1"/>
          <w:lang w:eastAsia="nl-NL"/>
        </w:rPr>
        <w:t>Antonov</w:t>
      </w:r>
      <w:proofErr w:type="spellEnd"/>
      <w:r w:rsidRPr="00901B43">
        <w:rPr>
          <w:color w:val="000000" w:themeColor="text1"/>
          <w:lang w:eastAsia="nl-NL"/>
        </w:rPr>
        <w:t xml:space="preserve">. Samensteller ‘jaaroverzicht’ Bulgaars medialandschap voor </w:t>
      </w:r>
      <w:r w:rsidRPr="00901B43">
        <w:rPr>
          <w:color w:val="000000" w:themeColor="text1"/>
        </w:rPr>
        <w:t xml:space="preserve">Reuters </w:t>
      </w:r>
      <w:proofErr w:type="spellStart"/>
      <w:r w:rsidRPr="00901B43">
        <w:rPr>
          <w:color w:val="000000" w:themeColor="text1"/>
        </w:rPr>
        <w:t>Institute</w:t>
      </w:r>
      <w:proofErr w:type="spellEnd"/>
      <w:r w:rsidR="00211DDC">
        <w:rPr>
          <w:color w:val="000000" w:themeColor="text1"/>
        </w:rPr>
        <w:t xml:space="preserve"> </w:t>
      </w:r>
      <w:proofErr w:type="spellStart"/>
      <w:r w:rsidRPr="00901B43">
        <w:rPr>
          <w:color w:val="000000" w:themeColor="text1"/>
        </w:rPr>
        <w:t>for</w:t>
      </w:r>
      <w:proofErr w:type="spellEnd"/>
      <w:r w:rsidR="00211DDC">
        <w:rPr>
          <w:color w:val="000000" w:themeColor="text1"/>
        </w:rPr>
        <w:t xml:space="preserve"> </w:t>
      </w:r>
      <w:proofErr w:type="spellStart"/>
      <w:r w:rsidRPr="00901B43">
        <w:rPr>
          <w:color w:val="000000" w:themeColor="text1"/>
        </w:rPr>
        <w:t>the</w:t>
      </w:r>
      <w:proofErr w:type="spellEnd"/>
      <w:r w:rsidR="00211DDC">
        <w:rPr>
          <w:color w:val="000000" w:themeColor="text1"/>
        </w:rPr>
        <w:t xml:space="preserve"> </w:t>
      </w:r>
      <w:proofErr w:type="spellStart"/>
      <w:r w:rsidRPr="00901B43">
        <w:rPr>
          <w:color w:val="000000" w:themeColor="text1"/>
        </w:rPr>
        <w:t>Study</w:t>
      </w:r>
      <w:proofErr w:type="spellEnd"/>
      <w:r w:rsidRPr="00901B43">
        <w:rPr>
          <w:color w:val="000000" w:themeColor="text1"/>
        </w:rPr>
        <w:t xml:space="preserve"> of </w:t>
      </w:r>
      <w:proofErr w:type="spellStart"/>
      <w:r w:rsidRPr="00901B43">
        <w:rPr>
          <w:color w:val="000000" w:themeColor="text1"/>
        </w:rPr>
        <w:t>Journalism</w:t>
      </w:r>
      <w:proofErr w:type="spellEnd"/>
      <w:r w:rsidRPr="00901B43">
        <w:rPr>
          <w:color w:val="000000" w:themeColor="text1"/>
        </w:rPr>
        <w:t>. Werkt voor The Economist. Gesproken op: 13-02-2019 in Sofia. Contact via: +359877147798</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proofErr w:type="spellStart"/>
      <w:r w:rsidRPr="00901B43">
        <w:rPr>
          <w:color w:val="000000" w:themeColor="text1"/>
          <w:lang w:eastAsia="nl-NL"/>
        </w:rPr>
        <w:t>Dimitar</w:t>
      </w:r>
      <w:proofErr w:type="spellEnd"/>
      <w:r w:rsidR="00211DDC">
        <w:rPr>
          <w:color w:val="000000" w:themeColor="text1"/>
          <w:lang w:eastAsia="nl-NL"/>
        </w:rPr>
        <w:t xml:space="preserve"> </w:t>
      </w:r>
      <w:proofErr w:type="spellStart"/>
      <w:r w:rsidRPr="00901B43">
        <w:rPr>
          <w:color w:val="000000" w:themeColor="text1"/>
          <w:lang w:eastAsia="nl-NL"/>
        </w:rPr>
        <w:t>Stoyanov</w:t>
      </w:r>
      <w:proofErr w:type="spellEnd"/>
      <w:r w:rsidRPr="00901B43">
        <w:rPr>
          <w:color w:val="000000" w:themeColor="text1"/>
          <w:lang w:eastAsia="nl-NL"/>
        </w:rPr>
        <w:t xml:space="preserve">. Werkt voor </w:t>
      </w:r>
      <w:proofErr w:type="spellStart"/>
      <w:r w:rsidRPr="00901B43">
        <w:rPr>
          <w:color w:val="000000" w:themeColor="text1"/>
          <w:lang w:eastAsia="nl-NL"/>
        </w:rPr>
        <w:t>Bivol</w:t>
      </w:r>
      <w:proofErr w:type="spellEnd"/>
      <w:r w:rsidRPr="00901B43">
        <w:rPr>
          <w:color w:val="000000" w:themeColor="text1"/>
          <w:lang w:eastAsia="nl-NL"/>
        </w:rPr>
        <w:t xml:space="preserve">. Gesproken op: 13-02-2019 in Sofia. </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r w:rsidRPr="00901B43">
        <w:rPr>
          <w:color w:val="000000" w:themeColor="text1"/>
          <w:lang w:eastAsia="nl-NL"/>
        </w:rPr>
        <w:t xml:space="preserve">Maria </w:t>
      </w:r>
      <w:proofErr w:type="spellStart"/>
      <w:r w:rsidRPr="00901B43">
        <w:rPr>
          <w:color w:val="000000" w:themeColor="text1"/>
          <w:lang w:eastAsia="nl-NL"/>
        </w:rPr>
        <w:t>Cheresheva</w:t>
      </w:r>
      <w:proofErr w:type="spellEnd"/>
      <w:r w:rsidRPr="00901B43">
        <w:rPr>
          <w:color w:val="000000" w:themeColor="text1"/>
          <w:lang w:eastAsia="nl-NL"/>
        </w:rPr>
        <w:t xml:space="preserve">. Werkt voor Balkan </w:t>
      </w:r>
      <w:proofErr w:type="spellStart"/>
      <w:r w:rsidRPr="00901B43">
        <w:rPr>
          <w:color w:val="000000" w:themeColor="text1"/>
          <w:lang w:eastAsia="nl-NL"/>
        </w:rPr>
        <w:t>Insight</w:t>
      </w:r>
      <w:proofErr w:type="spellEnd"/>
      <w:r w:rsidRPr="00901B43">
        <w:rPr>
          <w:color w:val="000000" w:themeColor="text1"/>
          <w:lang w:eastAsia="nl-NL"/>
        </w:rPr>
        <w:t xml:space="preserve">. Gesproken op: 14-02-2019 in Sofia. </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r w:rsidRPr="00901B43">
        <w:rPr>
          <w:color w:val="000000" w:themeColor="text1"/>
          <w:lang w:eastAsia="nl-NL"/>
        </w:rPr>
        <w:t xml:space="preserve">Assen </w:t>
      </w:r>
      <w:proofErr w:type="spellStart"/>
      <w:r w:rsidRPr="00901B43">
        <w:rPr>
          <w:color w:val="000000" w:themeColor="text1"/>
          <w:lang w:eastAsia="nl-NL"/>
        </w:rPr>
        <w:t>Yordanov</w:t>
      </w:r>
      <w:proofErr w:type="spellEnd"/>
      <w:r w:rsidRPr="00901B43">
        <w:rPr>
          <w:color w:val="000000" w:themeColor="text1"/>
          <w:lang w:eastAsia="nl-NL"/>
        </w:rPr>
        <w:t xml:space="preserve">. Oprichter van </w:t>
      </w:r>
      <w:proofErr w:type="spellStart"/>
      <w:r w:rsidRPr="00901B43">
        <w:rPr>
          <w:color w:val="000000" w:themeColor="text1"/>
          <w:lang w:eastAsia="nl-NL"/>
        </w:rPr>
        <w:t>Bivol</w:t>
      </w:r>
      <w:proofErr w:type="spellEnd"/>
      <w:r w:rsidRPr="00901B43">
        <w:rPr>
          <w:color w:val="000000" w:themeColor="text1"/>
          <w:lang w:eastAsia="nl-NL"/>
        </w:rPr>
        <w:t xml:space="preserve">. Gesproken op: 14-02-2019 in Sofia en via Skype op: 02-05-2019 en 03-05-2019. </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r w:rsidRPr="00901B43">
        <w:rPr>
          <w:color w:val="000000" w:themeColor="text1"/>
          <w:lang w:val="en-US" w:eastAsia="nl-NL"/>
        </w:rPr>
        <w:t xml:space="preserve">Nelly </w:t>
      </w:r>
      <w:proofErr w:type="spellStart"/>
      <w:r w:rsidRPr="00901B43">
        <w:rPr>
          <w:color w:val="000000" w:themeColor="text1"/>
          <w:lang w:val="en-US" w:eastAsia="nl-NL"/>
        </w:rPr>
        <w:t>Ognyanova</w:t>
      </w:r>
      <w:proofErr w:type="spellEnd"/>
      <w:r w:rsidRPr="00901B43">
        <w:rPr>
          <w:color w:val="000000" w:themeColor="text1"/>
          <w:lang w:val="en-US" w:eastAsia="nl-NL"/>
        </w:rPr>
        <w:t xml:space="preserve">. Docent European Media Law and Policy </w:t>
      </w:r>
      <w:proofErr w:type="spellStart"/>
      <w:r w:rsidRPr="00901B43">
        <w:rPr>
          <w:color w:val="000000" w:themeColor="text1"/>
          <w:lang w:val="en-US" w:eastAsia="nl-NL"/>
        </w:rPr>
        <w:t>aan</w:t>
      </w:r>
      <w:proofErr w:type="spellEnd"/>
      <w:r w:rsidRPr="00901B43">
        <w:rPr>
          <w:color w:val="000000" w:themeColor="text1"/>
          <w:lang w:val="en-US" w:eastAsia="nl-NL"/>
        </w:rPr>
        <w:t xml:space="preserve"> Sofia University. </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proofErr w:type="spellStart"/>
      <w:r w:rsidRPr="00901B43">
        <w:rPr>
          <w:color w:val="000000" w:themeColor="text1"/>
          <w:lang w:eastAsia="nl-NL"/>
        </w:rPr>
        <w:t>Spas</w:t>
      </w:r>
      <w:proofErr w:type="spellEnd"/>
      <w:r w:rsidR="00211DDC">
        <w:rPr>
          <w:color w:val="000000" w:themeColor="text1"/>
          <w:lang w:eastAsia="nl-NL"/>
        </w:rPr>
        <w:t xml:space="preserve"> </w:t>
      </w:r>
      <w:proofErr w:type="spellStart"/>
      <w:r w:rsidRPr="00901B43">
        <w:rPr>
          <w:color w:val="000000" w:themeColor="text1"/>
          <w:lang w:eastAsia="nl-NL"/>
        </w:rPr>
        <w:t>Spasov</w:t>
      </w:r>
      <w:proofErr w:type="spellEnd"/>
      <w:r w:rsidRPr="00901B43">
        <w:rPr>
          <w:color w:val="000000" w:themeColor="text1"/>
          <w:lang w:eastAsia="nl-NL"/>
        </w:rPr>
        <w:t xml:space="preserve">. Werkt voor </w:t>
      </w:r>
      <w:proofErr w:type="spellStart"/>
      <w:r w:rsidRPr="00901B43">
        <w:rPr>
          <w:color w:val="000000" w:themeColor="text1"/>
          <w:lang w:eastAsia="nl-NL"/>
        </w:rPr>
        <w:t>Kapital</w:t>
      </w:r>
      <w:proofErr w:type="spellEnd"/>
      <w:r w:rsidRPr="00901B43">
        <w:rPr>
          <w:color w:val="000000" w:themeColor="text1"/>
          <w:lang w:eastAsia="nl-NL"/>
        </w:rPr>
        <w:t xml:space="preserve"> en </w:t>
      </w:r>
      <w:proofErr w:type="spellStart"/>
      <w:r w:rsidRPr="00901B43">
        <w:rPr>
          <w:color w:val="000000" w:themeColor="text1"/>
          <w:lang w:eastAsia="nl-NL"/>
        </w:rPr>
        <w:t>Dnevnik</w:t>
      </w:r>
      <w:proofErr w:type="spellEnd"/>
      <w:r w:rsidRPr="00901B43">
        <w:rPr>
          <w:color w:val="000000" w:themeColor="text1"/>
          <w:lang w:eastAsia="nl-NL"/>
        </w:rPr>
        <w:t xml:space="preserve">. Gesproken op: 23-04-2019. Gesproken via Skype en mail. </w:t>
      </w:r>
    </w:p>
    <w:p w:rsidR="007E6223" w:rsidRPr="00901B43" w:rsidRDefault="007E6223" w:rsidP="007E6223">
      <w:pPr>
        <w:pStyle w:val="Lijstalinea"/>
        <w:rPr>
          <w:bCs/>
          <w:color w:val="000000" w:themeColor="text1"/>
        </w:rPr>
      </w:pPr>
    </w:p>
    <w:p w:rsidR="007E6223" w:rsidRPr="00901B43" w:rsidRDefault="007E6223" w:rsidP="007E6223">
      <w:pPr>
        <w:pStyle w:val="Lijstalinea"/>
        <w:numPr>
          <w:ilvl w:val="0"/>
          <w:numId w:val="6"/>
        </w:numPr>
        <w:rPr>
          <w:color w:val="000000" w:themeColor="text1"/>
          <w:lang w:eastAsia="nl-NL"/>
        </w:rPr>
      </w:pPr>
      <w:r w:rsidRPr="00901B43">
        <w:rPr>
          <w:bCs/>
          <w:color w:val="000000" w:themeColor="text1"/>
        </w:rPr>
        <w:t>Pauline</w:t>
      </w:r>
      <w:r w:rsidR="00211DDC">
        <w:rPr>
          <w:bCs/>
          <w:color w:val="000000" w:themeColor="text1"/>
        </w:rPr>
        <w:t xml:space="preserve"> </w:t>
      </w:r>
      <w:proofErr w:type="spellStart"/>
      <w:r w:rsidRPr="00901B43">
        <w:rPr>
          <w:color w:val="000000" w:themeColor="text1"/>
        </w:rPr>
        <w:t>Adès-Mével</w:t>
      </w:r>
      <w:proofErr w:type="spellEnd"/>
      <w:r w:rsidRPr="00901B43">
        <w:rPr>
          <w:color w:val="000000" w:themeColor="text1"/>
        </w:rPr>
        <w:t xml:space="preserve">. Werkt als chef Balkan voor Reporters Without Borders. Gesproken via Skype op: 07-05-2019. </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proofErr w:type="spellStart"/>
      <w:r w:rsidRPr="00901B43">
        <w:rPr>
          <w:color w:val="000000" w:themeColor="text1"/>
          <w:lang w:eastAsia="nl-NL"/>
        </w:rPr>
        <w:t>Petko</w:t>
      </w:r>
      <w:proofErr w:type="spellEnd"/>
      <w:r w:rsidRPr="00901B43">
        <w:rPr>
          <w:color w:val="000000" w:themeColor="text1"/>
          <w:lang w:eastAsia="nl-NL"/>
        </w:rPr>
        <w:t xml:space="preserve"> </w:t>
      </w:r>
      <w:proofErr w:type="spellStart"/>
      <w:r w:rsidRPr="00901B43">
        <w:rPr>
          <w:color w:val="000000" w:themeColor="text1"/>
          <w:lang w:eastAsia="nl-NL"/>
        </w:rPr>
        <w:t>Georgiev</w:t>
      </w:r>
      <w:proofErr w:type="spellEnd"/>
      <w:r w:rsidRPr="00901B43">
        <w:rPr>
          <w:color w:val="000000" w:themeColor="text1"/>
          <w:lang w:eastAsia="nl-NL"/>
        </w:rPr>
        <w:t>. Werkte als</w:t>
      </w:r>
      <w:r w:rsidR="00211DDC">
        <w:rPr>
          <w:color w:val="000000" w:themeColor="text1"/>
          <w:lang w:eastAsia="nl-NL"/>
        </w:rPr>
        <w:t xml:space="preserve"> </w:t>
      </w:r>
      <w:r w:rsidRPr="00901B43">
        <w:rPr>
          <w:color w:val="000000" w:themeColor="text1"/>
          <w:lang w:eastAsia="nl-NL"/>
        </w:rPr>
        <w:t xml:space="preserve">media-observant voor IREX, mediadocent. Gesproken via Skype op: 14-05-2019. </w:t>
      </w:r>
    </w:p>
    <w:p w:rsidR="007E6223" w:rsidRPr="00901B43" w:rsidRDefault="007E6223" w:rsidP="007E6223">
      <w:pPr>
        <w:pStyle w:val="Lijstalinea"/>
        <w:rPr>
          <w:color w:val="000000" w:themeColor="text1"/>
          <w:lang w:eastAsia="nl-NL"/>
        </w:rPr>
      </w:pPr>
    </w:p>
    <w:p w:rsidR="007E6223" w:rsidRPr="00901B43" w:rsidRDefault="007E6223" w:rsidP="007E6223">
      <w:pPr>
        <w:pStyle w:val="Lijstalinea"/>
        <w:numPr>
          <w:ilvl w:val="0"/>
          <w:numId w:val="6"/>
        </w:numPr>
        <w:rPr>
          <w:color w:val="000000" w:themeColor="text1"/>
          <w:lang w:eastAsia="nl-NL"/>
        </w:rPr>
      </w:pPr>
      <w:proofErr w:type="spellStart"/>
      <w:r w:rsidRPr="00901B43">
        <w:rPr>
          <w:color w:val="000000" w:themeColor="text1"/>
          <w:lang w:eastAsia="nl-NL"/>
        </w:rPr>
        <w:t>Stanimir</w:t>
      </w:r>
      <w:proofErr w:type="spellEnd"/>
      <w:r w:rsidRPr="00901B43">
        <w:rPr>
          <w:color w:val="000000" w:themeColor="text1"/>
          <w:lang w:eastAsia="nl-NL"/>
        </w:rPr>
        <w:t xml:space="preserve"> </w:t>
      </w:r>
      <w:proofErr w:type="spellStart"/>
      <w:r w:rsidRPr="00901B43">
        <w:rPr>
          <w:color w:val="000000" w:themeColor="text1"/>
          <w:lang w:eastAsia="nl-NL"/>
        </w:rPr>
        <w:t>Vaglenov</w:t>
      </w:r>
      <w:proofErr w:type="spellEnd"/>
      <w:r w:rsidRPr="00901B43">
        <w:rPr>
          <w:color w:val="000000" w:themeColor="text1"/>
          <w:lang w:eastAsia="nl-NL"/>
        </w:rPr>
        <w:t xml:space="preserve">. Docent onderzoeksjournalistiek aan Sofia University. Gesproken via telefoon op: 18-05-2019. </w:t>
      </w:r>
    </w:p>
    <w:p w:rsidR="007E6223" w:rsidRPr="00901B43" w:rsidRDefault="007E6223" w:rsidP="007E6223">
      <w:pPr>
        <w:pStyle w:val="Lijstalinea"/>
        <w:rPr>
          <w:color w:val="000000" w:themeColor="text1"/>
          <w:lang w:eastAsia="nl-NL"/>
        </w:rPr>
      </w:pPr>
    </w:p>
    <w:p w:rsidR="002641B4" w:rsidRPr="002641B4" w:rsidRDefault="007E6223" w:rsidP="002641B4">
      <w:pPr>
        <w:pStyle w:val="Lijstalinea"/>
        <w:numPr>
          <w:ilvl w:val="0"/>
          <w:numId w:val="6"/>
        </w:numPr>
        <w:rPr>
          <w:color w:val="000000" w:themeColor="text1"/>
          <w:lang w:val="en-US" w:eastAsia="nl-NL"/>
        </w:rPr>
      </w:pPr>
      <w:r w:rsidRPr="002641B4">
        <w:rPr>
          <w:color w:val="000000" w:themeColor="text1"/>
          <w:lang w:val="en-US" w:eastAsia="nl-NL"/>
        </w:rPr>
        <w:t xml:space="preserve">Ilya </w:t>
      </w:r>
      <w:proofErr w:type="spellStart"/>
      <w:r w:rsidRPr="002641B4">
        <w:rPr>
          <w:color w:val="000000" w:themeColor="text1"/>
          <w:lang w:val="en-US" w:eastAsia="nl-NL"/>
        </w:rPr>
        <w:t>Lozovsky</w:t>
      </w:r>
      <w:proofErr w:type="spellEnd"/>
      <w:r w:rsidRPr="002641B4">
        <w:rPr>
          <w:color w:val="000000" w:themeColor="text1"/>
          <w:lang w:val="en-US" w:eastAsia="nl-NL"/>
        </w:rPr>
        <w:t xml:space="preserve">. </w:t>
      </w:r>
      <w:proofErr w:type="spellStart"/>
      <w:r w:rsidRPr="002641B4">
        <w:rPr>
          <w:color w:val="000000" w:themeColor="text1"/>
          <w:lang w:val="en-US" w:eastAsia="nl-NL"/>
        </w:rPr>
        <w:t>Werkt</w:t>
      </w:r>
      <w:proofErr w:type="spellEnd"/>
      <w:r w:rsidRPr="002641B4">
        <w:rPr>
          <w:color w:val="000000" w:themeColor="text1"/>
          <w:lang w:val="en-US" w:eastAsia="nl-NL"/>
        </w:rPr>
        <w:t xml:space="preserve"> </w:t>
      </w:r>
      <w:proofErr w:type="spellStart"/>
      <w:r w:rsidRPr="002641B4">
        <w:rPr>
          <w:color w:val="000000" w:themeColor="text1"/>
          <w:lang w:val="en-US" w:eastAsia="nl-NL"/>
        </w:rPr>
        <w:t>voor</w:t>
      </w:r>
      <w:proofErr w:type="spellEnd"/>
      <w:r w:rsidRPr="002641B4">
        <w:rPr>
          <w:color w:val="000000" w:themeColor="text1"/>
          <w:lang w:val="en-US" w:eastAsia="nl-NL"/>
        </w:rPr>
        <w:t xml:space="preserve"> Organized Crime and Corruption Reporting Project. </w:t>
      </w:r>
      <w:proofErr w:type="spellStart"/>
      <w:r w:rsidRPr="002641B4">
        <w:rPr>
          <w:color w:val="000000" w:themeColor="text1"/>
          <w:lang w:val="en-US" w:eastAsia="nl-NL"/>
        </w:rPr>
        <w:t>Gesproken</w:t>
      </w:r>
      <w:proofErr w:type="spellEnd"/>
      <w:r w:rsidRPr="002641B4">
        <w:rPr>
          <w:color w:val="000000" w:themeColor="text1"/>
          <w:lang w:val="en-US" w:eastAsia="nl-NL"/>
        </w:rPr>
        <w:t xml:space="preserve"> via </w:t>
      </w:r>
      <w:proofErr w:type="spellStart"/>
      <w:r w:rsidRPr="002641B4">
        <w:rPr>
          <w:color w:val="000000" w:themeColor="text1"/>
          <w:lang w:val="en-US" w:eastAsia="nl-NL"/>
        </w:rPr>
        <w:t>Jitsi</w:t>
      </w:r>
      <w:proofErr w:type="spellEnd"/>
      <w:r w:rsidRPr="002641B4">
        <w:rPr>
          <w:color w:val="000000" w:themeColor="text1"/>
          <w:lang w:val="en-US" w:eastAsia="nl-NL"/>
        </w:rPr>
        <w:t xml:space="preserve"> op: 18-05-2019. </w:t>
      </w:r>
    </w:p>
    <w:p w:rsidR="002641B4" w:rsidRPr="002641B4" w:rsidRDefault="002641B4" w:rsidP="002641B4">
      <w:pPr>
        <w:pStyle w:val="Lijstalinea"/>
        <w:rPr>
          <w:color w:val="000000" w:themeColor="text1"/>
          <w:lang w:val="en-US" w:eastAsia="nl-NL"/>
        </w:rPr>
      </w:pPr>
    </w:p>
    <w:p w:rsidR="007E6223" w:rsidRPr="00901B43" w:rsidRDefault="007E6223" w:rsidP="007E6223">
      <w:pPr>
        <w:pStyle w:val="Lijstalinea"/>
        <w:numPr>
          <w:ilvl w:val="0"/>
          <w:numId w:val="6"/>
        </w:numPr>
        <w:rPr>
          <w:color w:val="000000" w:themeColor="text1"/>
          <w:lang w:eastAsia="nl-NL"/>
        </w:rPr>
      </w:pPr>
      <w:r w:rsidRPr="00901B43">
        <w:rPr>
          <w:color w:val="000000" w:themeColor="text1"/>
          <w:lang w:eastAsia="nl-NL"/>
        </w:rPr>
        <w:t xml:space="preserve">Ivan </w:t>
      </w:r>
      <w:proofErr w:type="spellStart"/>
      <w:r w:rsidRPr="00901B43">
        <w:rPr>
          <w:color w:val="000000" w:themeColor="text1"/>
          <w:lang w:eastAsia="nl-NL"/>
        </w:rPr>
        <w:t>Bedrov</w:t>
      </w:r>
      <w:proofErr w:type="spellEnd"/>
      <w:r w:rsidRPr="00901B43">
        <w:rPr>
          <w:color w:val="000000" w:themeColor="text1"/>
          <w:lang w:eastAsia="nl-NL"/>
        </w:rPr>
        <w:t xml:space="preserve">. Werkt als managing editor voor Radio Free Europe Bulgaria. Gesproken via Skype op: 18-05-2019. </w:t>
      </w:r>
    </w:p>
    <w:p w:rsidR="007E6223" w:rsidRPr="00901B43" w:rsidRDefault="007E6223" w:rsidP="007E6223">
      <w:pPr>
        <w:rPr>
          <w:color w:val="000000" w:themeColor="text1"/>
          <w:lang w:eastAsia="nl-NL"/>
        </w:rPr>
      </w:pPr>
    </w:p>
    <w:p w:rsidR="007E6223" w:rsidRPr="00901B43" w:rsidRDefault="007E6223" w:rsidP="007E6223">
      <w:pPr>
        <w:rPr>
          <w:rFonts w:eastAsia="Times New Roman" w:cs="Calibri"/>
          <w:color w:val="000000" w:themeColor="text1"/>
          <w:lang w:eastAsia="nl-NL"/>
        </w:rPr>
      </w:pPr>
    </w:p>
    <w:p w:rsidR="007E6223" w:rsidRPr="00901B43" w:rsidRDefault="007E6223" w:rsidP="007E6223">
      <w:pPr>
        <w:rPr>
          <w:rFonts w:eastAsia="Times New Roman" w:cs="Calibri"/>
          <w:b/>
          <w:color w:val="000000" w:themeColor="text1"/>
          <w:sz w:val="28"/>
          <w:szCs w:val="28"/>
          <w:lang w:eastAsia="nl-NL"/>
        </w:rPr>
      </w:pPr>
      <w:r w:rsidRPr="00901B43">
        <w:rPr>
          <w:rFonts w:eastAsia="Times New Roman" w:cs="Calibri"/>
          <w:b/>
          <w:color w:val="000000" w:themeColor="text1"/>
          <w:sz w:val="28"/>
          <w:szCs w:val="28"/>
          <w:lang w:eastAsia="nl-NL"/>
        </w:rPr>
        <w:t>Bijlagen:</w:t>
      </w:r>
    </w:p>
    <w:p w:rsidR="007E6223" w:rsidRDefault="007E6223" w:rsidP="007E6223">
      <w:pPr>
        <w:rPr>
          <w:color w:val="000000" w:themeColor="text1"/>
        </w:rPr>
      </w:pPr>
      <w:r w:rsidRPr="00901B43">
        <w:rPr>
          <w:color w:val="000000" w:themeColor="text1"/>
          <w:lang w:eastAsia="nl-NL"/>
        </w:rPr>
        <w:t xml:space="preserve">- </w:t>
      </w:r>
      <w:r w:rsidRPr="00901B43">
        <w:rPr>
          <w:b/>
          <w:color w:val="000000" w:themeColor="text1"/>
          <w:lang w:eastAsia="nl-NL"/>
        </w:rPr>
        <w:t>I</w:t>
      </w:r>
      <w:r w:rsidRPr="00901B43">
        <w:rPr>
          <w:color w:val="000000" w:themeColor="text1"/>
          <w:lang w:eastAsia="nl-NL"/>
        </w:rPr>
        <w:t xml:space="preserve"> - </w:t>
      </w:r>
      <w:r w:rsidRPr="00901B43">
        <w:rPr>
          <w:color w:val="000000" w:themeColor="text1"/>
        </w:rPr>
        <w:t xml:space="preserve">Portret van </w:t>
      </w:r>
      <w:proofErr w:type="spellStart"/>
      <w:r w:rsidRPr="00901B43">
        <w:rPr>
          <w:color w:val="000000" w:themeColor="text1"/>
        </w:rPr>
        <w:t>Delyan</w:t>
      </w:r>
      <w:proofErr w:type="spellEnd"/>
      <w:r w:rsidR="00FB3262">
        <w:rPr>
          <w:color w:val="000000" w:themeColor="text1"/>
        </w:rPr>
        <w:t xml:space="preserve"> </w:t>
      </w:r>
      <w:proofErr w:type="spellStart"/>
      <w:r w:rsidRPr="00901B43">
        <w:rPr>
          <w:color w:val="000000" w:themeColor="text1"/>
        </w:rPr>
        <w:t>Peevski</w:t>
      </w:r>
      <w:proofErr w:type="spellEnd"/>
      <w:r w:rsidRPr="00901B43">
        <w:rPr>
          <w:color w:val="000000" w:themeColor="text1"/>
        </w:rPr>
        <w:t xml:space="preserve">. </w:t>
      </w:r>
      <w:bookmarkStart w:id="29" w:name="_GoBack"/>
      <w:bookmarkEnd w:id="29"/>
    </w:p>
    <w:p w:rsidR="00FB3262" w:rsidRPr="00FB3262" w:rsidRDefault="00FB3262" w:rsidP="00FB3262">
      <w:pPr>
        <w:rPr>
          <w:color w:val="000000" w:themeColor="text1"/>
          <w:lang w:eastAsia="nl-NL"/>
        </w:rPr>
      </w:pPr>
      <w:r w:rsidRPr="00901B43">
        <w:rPr>
          <w:color w:val="000000" w:themeColor="text1"/>
          <w:lang w:eastAsia="nl-NL"/>
        </w:rPr>
        <w:t>-</w:t>
      </w:r>
      <w:r>
        <w:rPr>
          <w:color w:val="000000" w:themeColor="text1"/>
          <w:lang w:eastAsia="nl-NL"/>
        </w:rPr>
        <w:t xml:space="preserve"> </w:t>
      </w:r>
      <w:r w:rsidRPr="00FB3262">
        <w:rPr>
          <w:b/>
          <w:bCs/>
          <w:color w:val="000000" w:themeColor="text1"/>
          <w:lang w:eastAsia="nl-NL"/>
        </w:rPr>
        <w:t>II</w:t>
      </w:r>
      <w:r>
        <w:rPr>
          <w:color w:val="000000" w:themeColor="text1"/>
          <w:lang w:eastAsia="nl-NL"/>
        </w:rPr>
        <w:t xml:space="preserve"> - </w:t>
      </w:r>
      <w:r w:rsidRPr="00FB3262">
        <w:rPr>
          <w:color w:val="000000" w:themeColor="text1"/>
          <w:lang w:eastAsia="nl-NL"/>
        </w:rPr>
        <w:t xml:space="preserve">Overzicht en korte omschrijving van </w:t>
      </w:r>
      <w:proofErr w:type="spellStart"/>
      <w:r w:rsidRPr="00FB3262">
        <w:rPr>
          <w:color w:val="000000" w:themeColor="text1"/>
          <w:lang w:eastAsia="nl-NL"/>
        </w:rPr>
        <w:t>onderzoeksjournalistieke</w:t>
      </w:r>
      <w:proofErr w:type="spellEnd"/>
      <w:r w:rsidRPr="00FB3262">
        <w:rPr>
          <w:color w:val="000000" w:themeColor="text1"/>
          <w:lang w:eastAsia="nl-NL"/>
        </w:rPr>
        <w:t xml:space="preserve"> media in Bulgarije</w:t>
      </w:r>
    </w:p>
    <w:p w:rsidR="00FB3262" w:rsidRDefault="00FB3262" w:rsidP="007E6223">
      <w:pPr>
        <w:rPr>
          <w:color w:val="000000" w:themeColor="text1"/>
          <w:lang w:val="en-US" w:eastAsia="nl-NL"/>
        </w:rPr>
      </w:pPr>
      <w:r w:rsidRPr="00901B43">
        <w:rPr>
          <w:color w:val="000000" w:themeColor="text1"/>
          <w:lang w:val="en-US" w:eastAsia="nl-NL"/>
        </w:rPr>
        <w:t xml:space="preserve">- </w:t>
      </w:r>
      <w:r w:rsidRPr="00901B43">
        <w:rPr>
          <w:b/>
          <w:color w:val="000000" w:themeColor="text1"/>
          <w:lang w:val="en-US" w:eastAsia="nl-NL"/>
        </w:rPr>
        <w:t>III</w:t>
      </w:r>
      <w:r w:rsidRPr="00901B43">
        <w:rPr>
          <w:color w:val="000000" w:themeColor="text1"/>
          <w:lang w:val="en-US" w:eastAsia="nl-NL"/>
        </w:rPr>
        <w:t xml:space="preserve"> </w:t>
      </w:r>
      <w:r>
        <w:rPr>
          <w:color w:val="000000" w:themeColor="text1"/>
          <w:lang w:val="en-US" w:eastAsia="nl-NL"/>
        </w:rPr>
        <w:t xml:space="preserve">– Interview met Assen Yordanov over </w:t>
      </w:r>
      <w:proofErr w:type="spellStart"/>
      <w:r>
        <w:rPr>
          <w:color w:val="000000" w:themeColor="text1"/>
          <w:lang w:val="en-US" w:eastAsia="nl-NL"/>
        </w:rPr>
        <w:t>Bivol</w:t>
      </w:r>
      <w:proofErr w:type="spellEnd"/>
    </w:p>
    <w:p w:rsidR="007E6223" w:rsidRPr="00901B43" w:rsidRDefault="007E6223" w:rsidP="007E6223">
      <w:pPr>
        <w:rPr>
          <w:color w:val="000000" w:themeColor="text1"/>
        </w:rPr>
      </w:pPr>
      <w:r w:rsidRPr="00901B43">
        <w:rPr>
          <w:color w:val="000000" w:themeColor="text1"/>
          <w:lang w:val="en-US"/>
        </w:rPr>
        <w:t xml:space="preserve">- </w:t>
      </w:r>
      <w:r w:rsidR="00123638">
        <w:rPr>
          <w:b/>
          <w:color w:val="000000" w:themeColor="text1"/>
          <w:lang w:val="en-US"/>
        </w:rPr>
        <w:t>IV</w:t>
      </w:r>
      <w:r w:rsidRPr="00901B43">
        <w:rPr>
          <w:color w:val="000000" w:themeColor="text1"/>
          <w:lang w:val="en-US"/>
        </w:rPr>
        <w:t xml:space="preserve"> -  Freedom House (?). Methodology Freedom World 2019. </w:t>
      </w:r>
      <w:r w:rsidRPr="00901B43">
        <w:rPr>
          <w:color w:val="000000" w:themeColor="text1"/>
        </w:rPr>
        <w:t>Internet: https://freedomhouse.org/report/methodology-freedom-world-2019 [Geraadpleegd op 13 maart 2019]</w:t>
      </w:r>
    </w:p>
    <w:p w:rsidR="007E6223" w:rsidRPr="00123638" w:rsidRDefault="007E6223" w:rsidP="007E6223">
      <w:pPr>
        <w:rPr>
          <w:color w:val="000000" w:themeColor="text1"/>
          <w:lang w:eastAsia="nl-NL"/>
        </w:rPr>
      </w:pPr>
      <w:r w:rsidRPr="00901B43">
        <w:rPr>
          <w:color w:val="000000" w:themeColor="text1"/>
          <w:lang w:val="en-US" w:eastAsia="nl-NL"/>
        </w:rPr>
        <w:t xml:space="preserve">- </w:t>
      </w:r>
      <w:r w:rsidR="00123638">
        <w:rPr>
          <w:b/>
          <w:color w:val="000000" w:themeColor="text1"/>
          <w:lang w:val="en-US" w:eastAsia="nl-NL"/>
        </w:rPr>
        <w:t>V</w:t>
      </w:r>
      <w:r w:rsidRPr="00901B43">
        <w:rPr>
          <w:color w:val="000000" w:themeColor="text1"/>
          <w:lang w:val="en-US" w:eastAsia="nl-NL"/>
        </w:rPr>
        <w:t xml:space="preserve"> - Reporters Without Borders (?). Detailed Methodology. </w:t>
      </w:r>
      <w:r w:rsidRPr="00901B43">
        <w:rPr>
          <w:color w:val="000000" w:themeColor="text1"/>
          <w:lang w:eastAsia="nl-NL"/>
        </w:rPr>
        <w:t>Internet: https://rsf.org/en/detailed-methodology [Geraadpleegd op 13 maart 2019]</w:t>
      </w:r>
    </w:p>
    <w:p w:rsidR="0086268F" w:rsidRPr="000D09EA" w:rsidRDefault="0086268F">
      <w:pPr>
        <w:rPr>
          <w:rFonts w:ascii="Arial" w:hAnsi="Arial" w:cs="Arial"/>
          <w:sz w:val="20"/>
          <w:szCs w:val="20"/>
        </w:rPr>
      </w:pPr>
    </w:p>
    <w:sectPr w:rsidR="0086268F" w:rsidRPr="000D09EA" w:rsidSect="009D24C1">
      <w:footerReference w:type="default" r:id="rId49"/>
      <w:pgSz w:w="11906" w:h="16838"/>
      <w:pgMar w:top="1417" w:right="1417" w:bottom="1417" w:left="1417" w:header="708" w:footer="708" w:gutter="0"/>
      <w:pgNumType w:chapStyle="1"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499" w:rsidRDefault="00536499">
      <w:pPr>
        <w:spacing w:after="0" w:line="240" w:lineRule="auto"/>
      </w:pPr>
      <w:r>
        <w:separator/>
      </w:r>
    </w:p>
  </w:endnote>
  <w:endnote w:type="continuationSeparator" w:id="0">
    <w:p w:rsidR="00536499" w:rsidRDefault="0053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cumin Pro SemiCondensed">
    <w:altName w:val="Acumin Pro SemiCondense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aralucentCond-Light">
    <w:altName w:val="MS Gothic"/>
    <w:panose1 w:val="00000000000000000000"/>
    <w:charset w:val="80"/>
    <w:family w:val="swiss"/>
    <w:notTrueType/>
    <w:pitch w:val="default"/>
    <w:sig w:usb0="00000001" w:usb1="08070000" w:usb2="00000010" w:usb3="00000000" w:csb0="00020000" w:csb1="00000000"/>
  </w:font>
  <w:font w:name="RobotoLight">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821817"/>
      <w:docPartObj>
        <w:docPartGallery w:val="Page Numbers (Bottom of Page)"/>
        <w:docPartUnique/>
      </w:docPartObj>
    </w:sdtPr>
    <w:sdtEndPr/>
    <w:sdtContent>
      <w:p w:rsidR="00FB3262" w:rsidRDefault="00FB3262">
        <w:pPr>
          <w:pStyle w:val="Voettekst"/>
          <w:jc w:val="right"/>
        </w:pPr>
        <w:r>
          <w:fldChar w:fldCharType="begin"/>
        </w:r>
        <w:r>
          <w:instrText>PAGE   \* MERGEFORMAT</w:instrText>
        </w:r>
        <w:r>
          <w:fldChar w:fldCharType="separate"/>
        </w:r>
        <w:r>
          <w:rPr>
            <w:noProof/>
          </w:rPr>
          <w:t>35</w:t>
        </w:r>
        <w:r>
          <w:rPr>
            <w:noProof/>
          </w:rPr>
          <w:fldChar w:fldCharType="end"/>
        </w:r>
      </w:p>
    </w:sdtContent>
  </w:sdt>
  <w:p w:rsidR="00FB3262" w:rsidRDefault="00FB32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499" w:rsidRDefault="00536499">
      <w:pPr>
        <w:spacing w:after="0" w:line="240" w:lineRule="auto"/>
      </w:pPr>
      <w:r>
        <w:separator/>
      </w:r>
    </w:p>
  </w:footnote>
  <w:footnote w:type="continuationSeparator" w:id="0">
    <w:p w:rsidR="00536499" w:rsidRDefault="00536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9EB"/>
    <w:multiLevelType w:val="hybridMultilevel"/>
    <w:tmpl w:val="2D1CF144"/>
    <w:lvl w:ilvl="0" w:tplc="4FCA7C04">
      <w:numFmt w:val="bullet"/>
      <w:lvlText w:val="-"/>
      <w:lvlJc w:val="left"/>
      <w:pPr>
        <w:ind w:left="720" w:hanging="360"/>
      </w:pPr>
      <w:rPr>
        <w:rFonts w:ascii="Calibri Light" w:eastAsia="Calibr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86D53"/>
    <w:multiLevelType w:val="hybridMultilevel"/>
    <w:tmpl w:val="68DC1A3A"/>
    <w:lvl w:ilvl="0" w:tplc="F558FBF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AE01B0"/>
    <w:multiLevelType w:val="multilevel"/>
    <w:tmpl w:val="C4FA4E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705FE"/>
    <w:multiLevelType w:val="multilevel"/>
    <w:tmpl w:val="1B8C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D2069"/>
    <w:multiLevelType w:val="hybridMultilevel"/>
    <w:tmpl w:val="2AF688A4"/>
    <w:lvl w:ilvl="0" w:tplc="FFCA94E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280869"/>
    <w:multiLevelType w:val="multilevel"/>
    <w:tmpl w:val="8CDE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47617"/>
    <w:multiLevelType w:val="multilevel"/>
    <w:tmpl w:val="269C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AB3C21"/>
    <w:multiLevelType w:val="hybridMultilevel"/>
    <w:tmpl w:val="3BA46EE8"/>
    <w:lvl w:ilvl="0" w:tplc="90D6D37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60239A"/>
    <w:multiLevelType w:val="hybridMultilevel"/>
    <w:tmpl w:val="D81ADD4A"/>
    <w:lvl w:ilvl="0" w:tplc="4FB06BB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6484507"/>
    <w:multiLevelType w:val="hybridMultilevel"/>
    <w:tmpl w:val="10DC2F86"/>
    <w:lvl w:ilvl="0" w:tplc="1E68DA8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D72DD6"/>
    <w:multiLevelType w:val="hybridMultilevel"/>
    <w:tmpl w:val="D78E14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9484682"/>
    <w:multiLevelType w:val="multilevel"/>
    <w:tmpl w:val="5B88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DB5EE8"/>
    <w:multiLevelType w:val="multilevel"/>
    <w:tmpl w:val="44CA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2"/>
  </w:num>
  <w:num w:numId="4">
    <w:abstractNumId w:val="10"/>
  </w:num>
  <w:num w:numId="5">
    <w:abstractNumId w:val="3"/>
  </w:num>
  <w:num w:numId="6">
    <w:abstractNumId w:val="7"/>
  </w:num>
  <w:num w:numId="7">
    <w:abstractNumId w:val="8"/>
  </w:num>
  <w:num w:numId="8">
    <w:abstractNumId w:val="9"/>
  </w:num>
  <w:num w:numId="9">
    <w:abstractNumId w:val="2"/>
  </w:num>
  <w:num w:numId="10">
    <w:abstractNumId w:val="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223"/>
    <w:rsid w:val="000D09EA"/>
    <w:rsid w:val="000E571B"/>
    <w:rsid w:val="00123638"/>
    <w:rsid w:val="00211DDC"/>
    <w:rsid w:val="00227054"/>
    <w:rsid w:val="002641B4"/>
    <w:rsid w:val="00360E85"/>
    <w:rsid w:val="004A6968"/>
    <w:rsid w:val="004B4DF8"/>
    <w:rsid w:val="00536499"/>
    <w:rsid w:val="007450B2"/>
    <w:rsid w:val="007646EE"/>
    <w:rsid w:val="007E6223"/>
    <w:rsid w:val="0086268F"/>
    <w:rsid w:val="008F22DC"/>
    <w:rsid w:val="00901B43"/>
    <w:rsid w:val="0092338E"/>
    <w:rsid w:val="009D24C1"/>
    <w:rsid w:val="00A51160"/>
    <w:rsid w:val="00AA3F28"/>
    <w:rsid w:val="00B17D49"/>
    <w:rsid w:val="00CA6F88"/>
    <w:rsid w:val="00F30340"/>
    <w:rsid w:val="00F74B6D"/>
    <w:rsid w:val="00FB3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10F"/>
  <w15:chartTrackingRefBased/>
  <w15:docId w15:val="{1017F6EF-6CBE-4D5C-8979-EAC8BCC9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6223"/>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7E6223"/>
    <w:pPr>
      <w:keepNext/>
      <w:keepLines/>
      <w:spacing w:before="480" w:after="0"/>
      <w:outlineLvl w:val="0"/>
    </w:pPr>
    <w:rPr>
      <w:rFonts w:ascii="Cambria" w:eastAsia="Times New Roman" w:hAnsi="Cambria"/>
      <w:b/>
      <w:bCs/>
      <w:color w:val="000000"/>
      <w:sz w:val="28"/>
      <w:szCs w:val="28"/>
      <w:bdr w:val="none" w:sz="0" w:space="0" w:color="auto" w:frame="1"/>
      <w:lang w:val="en-US" w:eastAsia="nl-NL"/>
    </w:rPr>
  </w:style>
  <w:style w:type="paragraph" w:styleId="Kop2">
    <w:name w:val="heading 2"/>
    <w:basedOn w:val="Standaard"/>
    <w:next w:val="Standaard"/>
    <w:link w:val="Kop2Char"/>
    <w:uiPriority w:val="9"/>
    <w:unhideWhenUsed/>
    <w:qFormat/>
    <w:rsid w:val="007E6223"/>
    <w:pPr>
      <w:keepNext/>
      <w:keepLines/>
      <w:spacing w:before="200" w:after="0"/>
      <w:outlineLvl w:val="1"/>
    </w:pPr>
    <w:rPr>
      <w:rFonts w:ascii="Cambria" w:eastAsia="Times New Roman" w:hAnsi="Cambria"/>
      <w:b/>
      <w:bCs/>
      <w:color w:val="4F81BD"/>
      <w:sz w:val="26"/>
      <w:szCs w:val="26"/>
      <w:bdr w:val="none" w:sz="0" w:space="0" w:color="auto" w:frame="1"/>
    </w:rPr>
  </w:style>
  <w:style w:type="paragraph" w:styleId="Kop3">
    <w:name w:val="heading 3"/>
    <w:basedOn w:val="Standaard"/>
    <w:link w:val="Kop3Char"/>
    <w:uiPriority w:val="9"/>
    <w:qFormat/>
    <w:rsid w:val="007E6223"/>
    <w:pPr>
      <w:spacing w:before="100" w:beforeAutospacing="1" w:after="100" w:afterAutospacing="1" w:line="240" w:lineRule="auto"/>
      <w:outlineLvl w:val="2"/>
    </w:pPr>
    <w:rPr>
      <w:rFonts w:ascii="Times New Roman" w:eastAsia="Times New Roman" w:hAnsi="Times New Roman"/>
      <w:b/>
      <w:bCs/>
      <w:sz w:val="27"/>
      <w:szCs w:val="27"/>
      <w:lang w:eastAsia="nl-NL"/>
    </w:rPr>
  </w:style>
  <w:style w:type="paragraph" w:styleId="Kop4">
    <w:name w:val="heading 4"/>
    <w:basedOn w:val="Standaard"/>
    <w:next w:val="Standaard"/>
    <w:link w:val="Kop4Char"/>
    <w:uiPriority w:val="9"/>
    <w:unhideWhenUsed/>
    <w:qFormat/>
    <w:rsid w:val="007E62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223"/>
    <w:rPr>
      <w:rFonts w:ascii="Cambria" w:eastAsia="Times New Roman" w:hAnsi="Cambria" w:cs="Times New Roman"/>
      <w:b/>
      <w:bCs/>
      <w:color w:val="000000"/>
      <w:sz w:val="28"/>
      <w:szCs w:val="28"/>
      <w:bdr w:val="none" w:sz="0" w:space="0" w:color="auto" w:frame="1"/>
      <w:lang w:val="en-US" w:eastAsia="nl-NL"/>
    </w:rPr>
  </w:style>
  <w:style w:type="character" w:customStyle="1" w:styleId="Kop2Char">
    <w:name w:val="Kop 2 Char"/>
    <w:basedOn w:val="Standaardalinea-lettertype"/>
    <w:link w:val="Kop2"/>
    <w:uiPriority w:val="9"/>
    <w:rsid w:val="007E6223"/>
    <w:rPr>
      <w:rFonts w:ascii="Cambria" w:eastAsia="Times New Roman" w:hAnsi="Cambria" w:cs="Times New Roman"/>
      <w:b/>
      <w:bCs/>
      <w:color w:val="4F81BD"/>
      <w:sz w:val="26"/>
      <w:szCs w:val="26"/>
      <w:bdr w:val="none" w:sz="0" w:space="0" w:color="auto" w:frame="1"/>
    </w:rPr>
  </w:style>
  <w:style w:type="character" w:customStyle="1" w:styleId="Kop3Char">
    <w:name w:val="Kop 3 Char"/>
    <w:basedOn w:val="Standaardalinea-lettertype"/>
    <w:link w:val="Kop3"/>
    <w:uiPriority w:val="9"/>
    <w:rsid w:val="007E6223"/>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E6223"/>
    <w:rPr>
      <w:rFonts w:asciiTheme="majorHAnsi" w:eastAsiaTheme="majorEastAsia" w:hAnsiTheme="majorHAnsi" w:cstheme="majorBidi"/>
      <w:i/>
      <w:iCs/>
      <w:color w:val="2E74B5" w:themeColor="accent1" w:themeShade="BF"/>
    </w:rPr>
  </w:style>
  <w:style w:type="character" w:customStyle="1" w:styleId="BallontekstChar">
    <w:name w:val="Ballontekst Char"/>
    <w:link w:val="Ballontekst"/>
    <w:uiPriority w:val="99"/>
    <w:semiHidden/>
    <w:rsid w:val="007E6223"/>
    <w:rPr>
      <w:rFonts w:ascii="Tahoma" w:hAnsi="Tahoma" w:cs="Tahoma"/>
      <w:sz w:val="16"/>
      <w:szCs w:val="16"/>
    </w:rPr>
  </w:style>
  <w:style w:type="paragraph" w:styleId="Ballontekst">
    <w:name w:val="Balloon Text"/>
    <w:basedOn w:val="Standaard"/>
    <w:link w:val="BallontekstChar"/>
    <w:uiPriority w:val="99"/>
    <w:semiHidden/>
    <w:unhideWhenUsed/>
    <w:rsid w:val="007E6223"/>
    <w:pPr>
      <w:spacing w:after="0" w:line="240" w:lineRule="auto"/>
    </w:pPr>
    <w:rPr>
      <w:rFonts w:ascii="Tahoma" w:eastAsiaTheme="minorHAnsi" w:hAnsi="Tahoma" w:cs="Tahoma"/>
      <w:sz w:val="16"/>
      <w:szCs w:val="16"/>
    </w:rPr>
  </w:style>
  <w:style w:type="character" w:customStyle="1" w:styleId="BallontekstChar1">
    <w:name w:val="Ballontekst Char1"/>
    <w:basedOn w:val="Standaardalinea-lettertype"/>
    <w:uiPriority w:val="99"/>
    <w:semiHidden/>
    <w:rsid w:val="007E6223"/>
    <w:rPr>
      <w:rFonts w:ascii="Segoe UI" w:eastAsia="Calibri" w:hAnsi="Segoe UI" w:cs="Segoe UI"/>
      <w:sz w:val="18"/>
      <w:szCs w:val="18"/>
    </w:rPr>
  </w:style>
  <w:style w:type="character" w:customStyle="1" w:styleId="BalloonTextChar1">
    <w:name w:val="Balloon Text Char1"/>
    <w:basedOn w:val="Standaardalinea-lettertype"/>
    <w:uiPriority w:val="99"/>
    <w:semiHidden/>
    <w:rsid w:val="007E6223"/>
    <w:rPr>
      <w:rFonts w:ascii="Segoe UI" w:eastAsia="Calibri" w:hAnsi="Segoe UI" w:cs="Segoe UI"/>
      <w:sz w:val="18"/>
      <w:szCs w:val="18"/>
    </w:rPr>
  </w:style>
  <w:style w:type="paragraph" w:styleId="Geenafstand">
    <w:name w:val="No Spacing"/>
    <w:link w:val="GeenafstandChar"/>
    <w:uiPriority w:val="1"/>
    <w:qFormat/>
    <w:rsid w:val="007E6223"/>
    <w:pPr>
      <w:spacing w:after="0" w:line="240" w:lineRule="auto"/>
    </w:pPr>
    <w:rPr>
      <w:rFonts w:ascii="Calibri" w:eastAsia="Calibri" w:hAnsi="Calibri" w:cs="Times New Roman"/>
    </w:rPr>
  </w:style>
  <w:style w:type="character" w:styleId="Nadruk">
    <w:name w:val="Emphasis"/>
    <w:uiPriority w:val="20"/>
    <w:qFormat/>
    <w:rsid w:val="007E6223"/>
    <w:rPr>
      <w:i/>
      <w:iCs/>
    </w:rPr>
  </w:style>
  <w:style w:type="character" w:styleId="Hyperlink">
    <w:name w:val="Hyperlink"/>
    <w:uiPriority w:val="99"/>
    <w:unhideWhenUsed/>
    <w:rsid w:val="007E6223"/>
    <w:rPr>
      <w:color w:val="0000FF"/>
      <w:u w:val="single"/>
    </w:rPr>
  </w:style>
  <w:style w:type="character" w:customStyle="1" w:styleId="balancedheadline">
    <w:name w:val="balancedheadline"/>
    <w:basedOn w:val="Standaardalinea-lettertype"/>
    <w:rsid w:val="007E6223"/>
  </w:style>
  <w:style w:type="character" w:customStyle="1" w:styleId="m6697871401612603142tlid-translation">
    <w:name w:val="m_6697871401612603142tlid-translation"/>
    <w:basedOn w:val="Standaardalinea-lettertype"/>
    <w:rsid w:val="007E6223"/>
  </w:style>
  <w:style w:type="paragraph" w:styleId="Normaalweb">
    <w:name w:val="Normal (Web)"/>
    <w:basedOn w:val="Standaard"/>
    <w:uiPriority w:val="99"/>
    <w:unhideWhenUsed/>
    <w:rsid w:val="007E622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im">
    <w:name w:val="im"/>
    <w:basedOn w:val="Standaardalinea-lettertype"/>
    <w:rsid w:val="007E6223"/>
  </w:style>
  <w:style w:type="character" w:customStyle="1" w:styleId="article-pageauthor-link">
    <w:name w:val="article-page__author-link"/>
    <w:basedOn w:val="Standaardalinea-lettertype"/>
    <w:rsid w:val="007E6223"/>
  </w:style>
  <w:style w:type="character" w:customStyle="1" w:styleId="contribdegrees">
    <w:name w:val="contribdegrees"/>
    <w:basedOn w:val="Standaardalinea-lettertype"/>
    <w:rsid w:val="007E6223"/>
  </w:style>
  <w:style w:type="character" w:customStyle="1" w:styleId="publicationcontentepubdate">
    <w:name w:val="publicationcontentepubdate"/>
    <w:basedOn w:val="Standaardalinea-lettertype"/>
    <w:rsid w:val="007E6223"/>
  </w:style>
  <w:style w:type="character" w:customStyle="1" w:styleId="articletype">
    <w:name w:val="articletype"/>
    <w:basedOn w:val="Standaardalinea-lettertype"/>
    <w:rsid w:val="007E6223"/>
  </w:style>
  <w:style w:type="character" w:customStyle="1" w:styleId="crossmark">
    <w:name w:val="crossmark"/>
    <w:basedOn w:val="Standaardalinea-lettertype"/>
    <w:rsid w:val="007E6223"/>
  </w:style>
  <w:style w:type="character" w:customStyle="1" w:styleId="ng-binding">
    <w:name w:val="ng-binding"/>
    <w:basedOn w:val="Standaardalinea-lettertype"/>
    <w:rsid w:val="007E6223"/>
  </w:style>
  <w:style w:type="paragraph" w:styleId="HTML-voorafopgemaakt">
    <w:name w:val="HTML Preformatted"/>
    <w:basedOn w:val="Standaard"/>
    <w:link w:val="HTML-voorafopgemaaktChar"/>
    <w:uiPriority w:val="99"/>
    <w:semiHidden/>
    <w:unhideWhenUsed/>
    <w:rsid w:val="007E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7E6223"/>
    <w:rPr>
      <w:rFonts w:ascii="Courier New" w:eastAsia="Times New Roman" w:hAnsi="Courier New" w:cs="Courier New"/>
      <w:sz w:val="20"/>
      <w:szCs w:val="20"/>
      <w:lang w:eastAsia="nl-NL"/>
    </w:rPr>
  </w:style>
  <w:style w:type="character" w:customStyle="1" w:styleId="authorsname">
    <w:name w:val="authors__name"/>
    <w:basedOn w:val="Standaardalinea-lettertype"/>
    <w:rsid w:val="007E6223"/>
  </w:style>
  <w:style w:type="character" w:customStyle="1" w:styleId="name">
    <w:name w:val="name"/>
    <w:basedOn w:val="Standaardalinea-lettertype"/>
    <w:rsid w:val="007E6223"/>
  </w:style>
  <w:style w:type="character" w:customStyle="1" w:styleId="surname">
    <w:name w:val="surname"/>
    <w:basedOn w:val="Standaardalinea-lettertype"/>
    <w:rsid w:val="007E6223"/>
  </w:style>
  <w:style w:type="character" w:customStyle="1" w:styleId="given-names">
    <w:name w:val="given-names"/>
    <w:basedOn w:val="Standaardalinea-lettertype"/>
    <w:rsid w:val="007E6223"/>
  </w:style>
  <w:style w:type="character" w:customStyle="1" w:styleId="year">
    <w:name w:val="year"/>
    <w:basedOn w:val="Standaardalinea-lettertype"/>
    <w:rsid w:val="007E6223"/>
  </w:style>
  <w:style w:type="character" w:customStyle="1" w:styleId="source">
    <w:name w:val="source"/>
    <w:basedOn w:val="Standaardalinea-lettertype"/>
    <w:rsid w:val="007E6223"/>
  </w:style>
  <w:style w:type="character" w:customStyle="1" w:styleId="publisher-loc">
    <w:name w:val="publisher-loc"/>
    <w:basedOn w:val="Standaardalinea-lettertype"/>
    <w:rsid w:val="007E6223"/>
  </w:style>
  <w:style w:type="character" w:customStyle="1" w:styleId="publisher-name">
    <w:name w:val="publisher-name"/>
    <w:basedOn w:val="Standaardalinea-lettertype"/>
    <w:rsid w:val="007E6223"/>
  </w:style>
  <w:style w:type="character" w:customStyle="1" w:styleId="a">
    <w:name w:val="a"/>
    <w:basedOn w:val="Standaardalinea-lettertype"/>
    <w:rsid w:val="007E6223"/>
  </w:style>
  <w:style w:type="character" w:customStyle="1" w:styleId="l">
    <w:name w:val="l"/>
    <w:basedOn w:val="Standaardalinea-lettertype"/>
    <w:rsid w:val="007E6223"/>
  </w:style>
  <w:style w:type="character" w:customStyle="1" w:styleId="l10">
    <w:name w:val="l10"/>
    <w:basedOn w:val="Standaardalinea-lettertype"/>
    <w:rsid w:val="007E6223"/>
  </w:style>
  <w:style w:type="character" w:customStyle="1" w:styleId="l6">
    <w:name w:val="l6"/>
    <w:basedOn w:val="Standaardalinea-lettertype"/>
    <w:rsid w:val="007E6223"/>
  </w:style>
  <w:style w:type="character" w:customStyle="1" w:styleId="l8">
    <w:name w:val="l8"/>
    <w:basedOn w:val="Standaardalinea-lettertype"/>
    <w:rsid w:val="007E6223"/>
  </w:style>
  <w:style w:type="character" w:customStyle="1" w:styleId="l12">
    <w:name w:val="l12"/>
    <w:basedOn w:val="Standaardalinea-lettertype"/>
    <w:rsid w:val="007E6223"/>
  </w:style>
  <w:style w:type="paragraph" w:customStyle="1" w:styleId="rtejustify">
    <w:name w:val="rtejustify"/>
    <w:basedOn w:val="Standaard"/>
    <w:rsid w:val="007E6223"/>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7E6223"/>
    <w:rPr>
      <w:b/>
      <w:bCs/>
    </w:rPr>
  </w:style>
  <w:style w:type="character" w:styleId="GevolgdeHyperlink">
    <w:name w:val="FollowedHyperlink"/>
    <w:uiPriority w:val="99"/>
    <w:semiHidden/>
    <w:unhideWhenUsed/>
    <w:rsid w:val="007E6223"/>
    <w:rPr>
      <w:color w:val="800080"/>
      <w:u w:val="single"/>
    </w:rPr>
  </w:style>
  <w:style w:type="character" w:customStyle="1" w:styleId="headline">
    <w:name w:val="headline"/>
    <w:basedOn w:val="Standaardalinea-lettertype"/>
    <w:rsid w:val="007E6223"/>
  </w:style>
  <w:style w:type="paragraph" w:styleId="Plattetekst">
    <w:name w:val="Body Text"/>
    <w:basedOn w:val="Standaard"/>
    <w:link w:val="PlattetekstChar"/>
    <w:semiHidden/>
    <w:rsid w:val="007E6223"/>
    <w:pPr>
      <w:autoSpaceDE w:val="0"/>
      <w:autoSpaceDN w:val="0"/>
      <w:adjustRightInd w:val="0"/>
      <w:spacing w:after="0" w:line="240" w:lineRule="auto"/>
      <w:jc w:val="center"/>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semiHidden/>
    <w:rsid w:val="007E6223"/>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7E62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6223"/>
    <w:rPr>
      <w:rFonts w:ascii="Calibri" w:eastAsia="Calibri" w:hAnsi="Calibri" w:cs="Times New Roman"/>
    </w:rPr>
  </w:style>
  <w:style w:type="paragraph" w:styleId="Voettekst">
    <w:name w:val="footer"/>
    <w:basedOn w:val="Standaard"/>
    <w:link w:val="VoettekstChar"/>
    <w:uiPriority w:val="99"/>
    <w:unhideWhenUsed/>
    <w:rsid w:val="007E62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6223"/>
    <w:rPr>
      <w:rFonts w:ascii="Calibri" w:eastAsia="Calibri" w:hAnsi="Calibri" w:cs="Times New Roman"/>
    </w:rPr>
  </w:style>
  <w:style w:type="character" w:customStyle="1" w:styleId="tlid-translation">
    <w:name w:val="tlid-translation"/>
    <w:basedOn w:val="Standaardalinea-lettertype"/>
    <w:rsid w:val="007E6223"/>
  </w:style>
  <w:style w:type="paragraph" w:styleId="Citaat">
    <w:name w:val="Quote"/>
    <w:basedOn w:val="Standaard"/>
    <w:next w:val="Standaard"/>
    <w:link w:val="CitaatChar"/>
    <w:uiPriority w:val="29"/>
    <w:qFormat/>
    <w:rsid w:val="007E6223"/>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E6223"/>
    <w:rPr>
      <w:rFonts w:ascii="Calibri" w:eastAsia="Calibri" w:hAnsi="Calibri" w:cs="Times New Roman"/>
      <w:i/>
      <w:iCs/>
      <w:color w:val="404040" w:themeColor="text1" w:themeTint="BF"/>
    </w:rPr>
  </w:style>
  <w:style w:type="paragraph" w:styleId="Tekstopmerking">
    <w:name w:val="annotation text"/>
    <w:basedOn w:val="Standaard"/>
    <w:link w:val="TekstopmerkingChar"/>
    <w:uiPriority w:val="99"/>
    <w:semiHidden/>
    <w:unhideWhenUsed/>
    <w:rsid w:val="007E62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6223"/>
    <w:rPr>
      <w:rFonts w:ascii="Calibri" w:eastAsia="Calibri" w:hAnsi="Calibri" w:cs="Times New Roman"/>
      <w:sz w:val="20"/>
      <w:szCs w:val="20"/>
    </w:rPr>
  </w:style>
  <w:style w:type="character" w:styleId="Verwijzingopmerking">
    <w:name w:val="annotation reference"/>
    <w:basedOn w:val="Standaardalinea-lettertype"/>
    <w:uiPriority w:val="99"/>
    <w:semiHidden/>
    <w:unhideWhenUsed/>
    <w:rsid w:val="007E6223"/>
    <w:rPr>
      <w:sz w:val="16"/>
      <w:szCs w:val="16"/>
    </w:rPr>
  </w:style>
  <w:style w:type="table" w:styleId="Tabelraster">
    <w:name w:val="Table Grid"/>
    <w:basedOn w:val="Standaardtabel"/>
    <w:uiPriority w:val="39"/>
    <w:rsid w:val="007E62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gelnummer">
    <w:name w:val="line number"/>
    <w:basedOn w:val="Standaardalinea-lettertype"/>
    <w:uiPriority w:val="99"/>
    <w:semiHidden/>
    <w:unhideWhenUsed/>
    <w:rsid w:val="007E6223"/>
  </w:style>
  <w:style w:type="paragraph" w:styleId="Lijstalinea">
    <w:name w:val="List Paragraph"/>
    <w:basedOn w:val="Standaard"/>
    <w:uiPriority w:val="34"/>
    <w:qFormat/>
    <w:rsid w:val="007E6223"/>
    <w:pPr>
      <w:ind w:left="720"/>
      <w:contextualSpacing/>
    </w:pPr>
  </w:style>
  <w:style w:type="character" w:customStyle="1" w:styleId="st1">
    <w:name w:val="st1"/>
    <w:basedOn w:val="Standaardalinea-lettertype"/>
    <w:rsid w:val="007E6223"/>
  </w:style>
  <w:style w:type="character" w:customStyle="1" w:styleId="date-display-single">
    <w:name w:val="date-display-single"/>
    <w:basedOn w:val="Standaardalinea-lettertype"/>
    <w:rsid w:val="007E6223"/>
  </w:style>
  <w:style w:type="character" w:customStyle="1" w:styleId="fr1">
    <w:name w:val="fr1"/>
    <w:basedOn w:val="Standaardalinea-lettertype"/>
    <w:rsid w:val="007E6223"/>
    <w:rPr>
      <w:rFonts w:ascii="Arial" w:hAnsi="Arial" w:cs="Arial" w:hint="default"/>
      <w:color w:val="555555"/>
      <w:sz w:val="23"/>
      <w:szCs w:val="23"/>
    </w:rPr>
  </w:style>
  <w:style w:type="paragraph" w:customStyle="1" w:styleId="Default">
    <w:name w:val="Default"/>
    <w:rsid w:val="007E6223"/>
    <w:pPr>
      <w:autoSpaceDE w:val="0"/>
      <w:autoSpaceDN w:val="0"/>
      <w:adjustRightInd w:val="0"/>
      <w:spacing w:after="0" w:line="240" w:lineRule="auto"/>
    </w:pPr>
    <w:rPr>
      <w:rFonts w:ascii="Frutiger LT Pro 55 Roman" w:hAnsi="Frutiger LT Pro 55 Roman" w:cs="Frutiger LT Pro 55 Roman"/>
      <w:color w:val="000000"/>
      <w:sz w:val="24"/>
      <w:szCs w:val="24"/>
    </w:rPr>
  </w:style>
  <w:style w:type="character" w:customStyle="1" w:styleId="expandable-author">
    <w:name w:val="expandable-author"/>
    <w:basedOn w:val="Standaardalinea-lettertype"/>
    <w:rsid w:val="007E6223"/>
  </w:style>
  <w:style w:type="character" w:customStyle="1" w:styleId="contribdegrees5">
    <w:name w:val="contribdegrees5"/>
    <w:basedOn w:val="Standaardalinea-lettertype"/>
    <w:rsid w:val="007E6223"/>
  </w:style>
  <w:style w:type="character" w:customStyle="1" w:styleId="publicationcontentepubdate1">
    <w:name w:val="publicationcontentepubdate1"/>
    <w:basedOn w:val="Standaardalinea-lettertype"/>
    <w:rsid w:val="007E6223"/>
    <w:rPr>
      <w:color w:val="555555"/>
      <w:sz w:val="21"/>
      <w:szCs w:val="21"/>
    </w:rPr>
  </w:style>
  <w:style w:type="character" w:customStyle="1" w:styleId="articletype4">
    <w:name w:val="articletype4"/>
    <w:basedOn w:val="Standaardalinea-lettertype"/>
    <w:rsid w:val="007E6223"/>
    <w:rPr>
      <w:color w:val="555555"/>
      <w:sz w:val="21"/>
      <w:szCs w:val="21"/>
    </w:rPr>
  </w:style>
  <w:style w:type="character" w:customStyle="1" w:styleId="simple-bylineauthor-by">
    <w:name w:val="simple-bylineauthor-by"/>
    <w:basedOn w:val="Standaardalinea-lettertype"/>
    <w:rsid w:val="007E6223"/>
  </w:style>
  <w:style w:type="character" w:customStyle="1" w:styleId="bylineauthorname">
    <w:name w:val="bylineauthorname"/>
    <w:basedOn w:val="Standaardalinea-lettertype"/>
    <w:rsid w:val="007E6223"/>
  </w:style>
  <w:style w:type="character" w:customStyle="1" w:styleId="simple-bylinedate">
    <w:name w:val="simple-bylinedate"/>
    <w:basedOn w:val="Standaardalinea-lettertype"/>
    <w:rsid w:val="007E6223"/>
  </w:style>
  <w:style w:type="paragraph" w:customStyle="1" w:styleId="Pa16">
    <w:name w:val="Pa16"/>
    <w:basedOn w:val="Default"/>
    <w:next w:val="Default"/>
    <w:uiPriority w:val="99"/>
    <w:rsid w:val="007E6223"/>
    <w:pPr>
      <w:spacing w:line="191" w:lineRule="atLeast"/>
    </w:pPr>
    <w:rPr>
      <w:rFonts w:ascii="Acumin Pro SemiCondensed" w:hAnsi="Acumin Pro SemiCondensed" w:cstheme="minorBidi"/>
      <w:color w:val="auto"/>
    </w:rPr>
  </w:style>
  <w:style w:type="character" w:customStyle="1" w:styleId="GeenafstandChar">
    <w:name w:val="Geen afstand Char"/>
    <w:basedOn w:val="Standaardalinea-lettertype"/>
    <w:link w:val="Geenafstand"/>
    <w:uiPriority w:val="1"/>
    <w:rsid w:val="007E6223"/>
    <w:rPr>
      <w:rFonts w:ascii="Calibri" w:eastAsia="Calibri" w:hAnsi="Calibri" w:cs="Times New Roman"/>
    </w:rPr>
  </w:style>
  <w:style w:type="paragraph" w:styleId="Kopvaninhoudsopgave">
    <w:name w:val="TOC Heading"/>
    <w:basedOn w:val="Kop1"/>
    <w:next w:val="Standaard"/>
    <w:uiPriority w:val="39"/>
    <w:unhideWhenUsed/>
    <w:qFormat/>
    <w:rsid w:val="007E6223"/>
    <w:pPr>
      <w:spacing w:before="240" w:line="259" w:lineRule="auto"/>
      <w:outlineLvl w:val="9"/>
    </w:pPr>
    <w:rPr>
      <w:rFonts w:asciiTheme="majorHAnsi" w:eastAsiaTheme="majorEastAsia" w:hAnsiTheme="majorHAnsi" w:cstheme="majorBidi"/>
      <w:b w:val="0"/>
      <w:bCs w:val="0"/>
      <w:color w:val="2E74B5" w:themeColor="accent1" w:themeShade="BF"/>
      <w:sz w:val="32"/>
      <w:szCs w:val="32"/>
      <w:bdr w:val="none" w:sz="0" w:space="0" w:color="auto"/>
      <w:lang w:val="nl-NL"/>
    </w:rPr>
  </w:style>
  <w:style w:type="paragraph" w:styleId="Inhopg1">
    <w:name w:val="toc 1"/>
    <w:basedOn w:val="Standaard"/>
    <w:next w:val="Standaard"/>
    <w:autoRedefine/>
    <w:uiPriority w:val="39"/>
    <w:unhideWhenUsed/>
    <w:rsid w:val="007E6223"/>
    <w:pPr>
      <w:spacing w:after="100"/>
    </w:pPr>
  </w:style>
  <w:style w:type="paragraph" w:styleId="Inhopg2">
    <w:name w:val="toc 2"/>
    <w:basedOn w:val="Standaard"/>
    <w:next w:val="Standaard"/>
    <w:autoRedefine/>
    <w:uiPriority w:val="39"/>
    <w:unhideWhenUsed/>
    <w:rsid w:val="007E6223"/>
    <w:pPr>
      <w:spacing w:after="100"/>
      <w:ind w:left="220"/>
    </w:pPr>
  </w:style>
  <w:style w:type="paragraph" w:styleId="Inhopg3">
    <w:name w:val="toc 3"/>
    <w:basedOn w:val="Standaard"/>
    <w:next w:val="Standaard"/>
    <w:autoRedefine/>
    <w:uiPriority w:val="39"/>
    <w:unhideWhenUsed/>
    <w:rsid w:val="007E622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j-bulgaria.org/eng/p.php?post=2628&amp;c=146" TargetMode="External"/><Relationship Id="rId18" Type="http://schemas.openxmlformats.org/officeDocument/2006/relationships/hyperlink" Target="https://bivol.bg/en/tag/apartmentgate" TargetMode="External"/><Relationship Id="rId26" Type="http://schemas.openxmlformats.org/officeDocument/2006/relationships/hyperlink" Target="https://europeanjournalists.org/blog/2017/10/31/there-can-be-no-press-freedom-where-journalists-work-in-fear-end-impunity/" TargetMode="External"/><Relationship Id="rId39" Type="http://schemas.openxmlformats.org/officeDocument/2006/relationships/hyperlink" Target="https://www.me.government.bg/en/library/access-to-public-information-act-448-c25-m258-2.html" TargetMode="External"/><Relationship Id="rId3" Type="http://schemas.openxmlformats.org/officeDocument/2006/relationships/settings" Target="settings.xml"/><Relationship Id="rId21" Type="http://schemas.openxmlformats.org/officeDocument/2006/relationships/hyperlink" Target="https://cpj.org/reports/2012/04/organized-crime-and-corruption.php" TargetMode="External"/><Relationship Id="rId34" Type="http://schemas.openxmlformats.org/officeDocument/2006/relationships/hyperlink" Target="http://bulgarianpresidency.eu/parliament-treats-the-reporters-without-borders-ranking-as-fake-news/" TargetMode="External"/><Relationship Id="rId42" Type="http://schemas.openxmlformats.org/officeDocument/2006/relationships/hyperlink" Target="https://euanticorruption.com/2019/02/02/greece-and-bulgaria-most-corrupt-eu-countries/" TargetMode="External"/><Relationship Id="rId47" Type="http://schemas.openxmlformats.org/officeDocument/2006/relationships/hyperlink" Target="https://voxeurop.eu/nl/content/source-profile/4286191-mediapoolbg"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balkaninsight.com/about-birn/" TargetMode="External"/><Relationship Id="rId25" Type="http://schemas.openxmlformats.org/officeDocument/2006/relationships/hyperlink" Target="https://ec.europa.eu/info/sites/info/files/progress-report-bulgaria-com-2018-850_en.pdf" TargetMode="External"/><Relationship Id="rId33" Type="http://schemas.openxmlformats.org/officeDocument/2006/relationships/hyperlink" Target="https://www.mtitc.government.bg/upload/docs/Radio_and_Television_Act_en.pdf" TargetMode="External"/><Relationship Id="rId38" Type="http://schemas.openxmlformats.org/officeDocument/2006/relationships/hyperlink" Target="http://unpan1.un.org/intradoc/groups/public/documents/UNTC/UNPAN016327.pdf" TargetMode="External"/><Relationship Id="rId46" Type="http://schemas.openxmlformats.org/officeDocument/2006/relationships/hyperlink" Target="https://www.vandale.nl/gratis-woordenboek/nederlands/betekenis/censuur" TargetMode="External"/><Relationship Id="rId2" Type="http://schemas.openxmlformats.org/officeDocument/2006/relationships/styles" Target="styles.xml"/><Relationship Id="rId16" Type="http://schemas.openxmlformats.org/officeDocument/2006/relationships/hyperlink" Target="https://www.irex.org/sites/default/files/pdf/media-sustainability-index-europe-eurasia-2019-bulgaria.pdf" TargetMode="External"/><Relationship Id="rId20" Type="http://schemas.openxmlformats.org/officeDocument/2006/relationships/hyperlink" Target="https://cpj.org/reports/2012/04/sustained-risks.php" TargetMode="External"/><Relationship Id="rId29" Type="http://schemas.openxmlformats.org/officeDocument/2006/relationships/hyperlink" Target="https://freedomhouse.org/report/freedom-press/2014/bulgaria" TargetMode="External"/><Relationship Id="rId41" Type="http://schemas.openxmlformats.org/officeDocument/2006/relationships/hyperlink" Target="https://www.niemanlab.org/2017/05/these-slovak-journalists-quit-their-paper-and-built-an-independent-rival-with-23000-digital-subscrib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thicnet.uta.fi/bulgaria/ethical_code_of_the_bulgarian_media" TargetMode="External"/><Relationship Id="rId32" Type="http://schemas.openxmlformats.org/officeDocument/2006/relationships/hyperlink" Target="https://journals-sagepub-com.lib.fontys.nl/doi/pdf/10.1177/1065912918824038" TargetMode="External"/><Relationship Id="rId37" Type="http://schemas.openxmlformats.org/officeDocument/2006/relationships/hyperlink" Target="https://rsf.org/en/news/smear-campaign-against-investigative-journalist" TargetMode="External"/><Relationship Id="rId40" Type="http://schemas.openxmlformats.org/officeDocument/2006/relationships/hyperlink" Target="http://www.wan-ifra.org/sites/default/files/field_article_file/SC%20Bulgaria%20final%202016%20%282%29.pdf" TargetMode="External"/><Relationship Id="rId45" Type="http://schemas.openxmlformats.org/officeDocument/2006/relationships/hyperlink" Target="http://www.aej-bulgaria.org/en/wp-content/uploads/2018/01/The-Great-Comeback-of-Political-Pressure-2017.pdf" TargetMode="External"/><Relationship Id="rId5" Type="http://schemas.openxmlformats.org/officeDocument/2006/relationships/footnotes" Target="footnotes.xml"/><Relationship Id="rId15" Type="http://schemas.openxmlformats.org/officeDocument/2006/relationships/hyperlink" Target="https://www.us4bg.org/how-we-work/our-projects/?area=1223" TargetMode="External"/><Relationship Id="rId23" Type="http://schemas.openxmlformats.org/officeDocument/2006/relationships/hyperlink" Target="https://balkaninsight.com/2018/11/06/state-pressure-on-media-in-albania-bulgaria-romania-mounts-11-06-2018/" TargetMode="External"/><Relationship Id="rId28" Type="http://schemas.openxmlformats.org/officeDocument/2006/relationships/hyperlink" Target="https://www.eurotopics.net/en/148534/e-vestnik" TargetMode="External"/><Relationship Id="rId36" Type="http://schemas.openxmlformats.org/officeDocument/2006/relationships/hyperlink" Target="https://rsf.org/es/node/27054" TargetMode="External"/><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cjfe.org/censorship" TargetMode="External"/><Relationship Id="rId31" Type="http://schemas.openxmlformats.org/officeDocument/2006/relationships/hyperlink" Target="https://www.tandfonline.com/doi/pdf/10.1080/13183222.2016.1162986?needAccess=true" TargetMode="External"/><Relationship Id="rId44" Type="http://schemas.openxmlformats.org/officeDocument/2006/relationships/hyperlink" Target="https://news.un.org/en/story/2019/05/103774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ej-bulgaria.org/eng/p.php?post=2741" TargetMode="External"/><Relationship Id="rId22" Type="http://schemas.openxmlformats.org/officeDocument/2006/relationships/hyperlink" Target="https://cpj.org/reports/2012/04/technology-security.php" TargetMode="External"/><Relationship Id="rId27" Type="http://schemas.openxmlformats.org/officeDocument/2006/relationships/hyperlink" Target="https://www.eurotopics.net/en/148743/offnews" TargetMode="External"/><Relationship Id="rId30" Type="http://schemas.openxmlformats.org/officeDocument/2006/relationships/hyperlink" Target="https://www.osce.org/fom/303181?download=true" TargetMode="External"/><Relationship Id="rId35" Type="http://schemas.openxmlformats.org/officeDocument/2006/relationships/hyperlink" Target="https://www.osce.org/fom/139001" TargetMode="External"/><Relationship Id="rId43" Type="http://schemas.openxmlformats.org/officeDocument/2006/relationships/hyperlink" Target="https://rsf.org/sites/default/files/white_paper_on_media_freedom_in_bulgaria.pdf" TargetMode="External"/><Relationship Id="rId48" Type="http://schemas.openxmlformats.org/officeDocument/2006/relationships/hyperlink" Target="https://www.vvoj.org/over-de-vereniging/onderzoeksjournalistiek-de-visie-van-de-vvoj/" TargetMode="External"/><Relationship Id="rId8" Type="http://schemas.openxmlformats.org/officeDocument/2006/relationships/image" Target="media/image2.png"/><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8DEB963B91495C9EDEB1F2DBE177E5"/>
        <w:category>
          <w:name w:val="Algemeen"/>
          <w:gallery w:val="placeholder"/>
        </w:category>
        <w:types>
          <w:type w:val="bbPlcHdr"/>
        </w:types>
        <w:behaviors>
          <w:behavior w:val="content"/>
        </w:behaviors>
        <w:guid w:val="{11E79A48-AA4A-4D19-A10D-D35483F76F3B}"/>
      </w:docPartPr>
      <w:docPartBody>
        <w:p w:rsidR="000F659A" w:rsidRDefault="000F659A" w:rsidP="000F659A">
          <w:pPr>
            <w:pStyle w:val="748DEB963B91495C9EDEB1F2DBE177E5"/>
          </w:pPr>
          <w:r>
            <w:rPr>
              <w:rFonts w:asciiTheme="majorHAnsi" w:eastAsiaTheme="majorEastAsia" w:hAnsiTheme="majorHAnsi" w:cstheme="majorBidi"/>
              <w:caps/>
            </w:rPr>
            <w:t>[Type the company name]</w:t>
          </w:r>
        </w:p>
      </w:docPartBody>
    </w:docPart>
    <w:docPart>
      <w:docPartPr>
        <w:name w:val="1F9D800E562440479BB47B56AE345428"/>
        <w:category>
          <w:name w:val="Algemeen"/>
          <w:gallery w:val="placeholder"/>
        </w:category>
        <w:types>
          <w:type w:val="bbPlcHdr"/>
        </w:types>
        <w:behaviors>
          <w:behavior w:val="content"/>
        </w:behaviors>
        <w:guid w:val="{AF26FECB-B3A9-49C4-BF06-B06EACE082FD}"/>
      </w:docPartPr>
      <w:docPartBody>
        <w:p w:rsidR="000F659A" w:rsidRDefault="000F659A" w:rsidP="000F659A">
          <w:pPr>
            <w:pStyle w:val="1F9D800E562440479BB47B56AE345428"/>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cumin Pro SemiCondensed">
    <w:altName w:val="Acumin Pro SemiCondensed"/>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ParalucentCond-Light">
    <w:altName w:val="MS Gothic"/>
    <w:panose1 w:val="00000000000000000000"/>
    <w:charset w:val="80"/>
    <w:family w:val="swiss"/>
    <w:notTrueType/>
    <w:pitch w:val="default"/>
    <w:sig w:usb0="00000001" w:usb1="08070000" w:usb2="00000010" w:usb3="00000000" w:csb0="00020000" w:csb1="00000000"/>
  </w:font>
  <w:font w:name="RobotoLight">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59A"/>
    <w:rsid w:val="000F659A"/>
    <w:rsid w:val="00195590"/>
    <w:rsid w:val="00834037"/>
    <w:rsid w:val="00C570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48DEB963B91495C9EDEB1F2DBE177E5">
    <w:name w:val="748DEB963B91495C9EDEB1F2DBE177E5"/>
    <w:rsid w:val="000F659A"/>
  </w:style>
  <w:style w:type="paragraph" w:customStyle="1" w:styleId="1F9D800E562440479BB47B56AE345428">
    <w:name w:val="1F9D800E562440479BB47B56AE345428"/>
    <w:rsid w:val="000F6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14235</Words>
  <Characters>78294</Characters>
  <Application>Microsoft Office Word</Application>
  <DocSecurity>0</DocSecurity>
  <Lines>652</Lines>
  <Paragraphs>184</Paragraphs>
  <ScaleCrop>false</ScaleCrop>
  <HeadingPairs>
    <vt:vector size="2" baseType="variant">
      <vt:variant>
        <vt:lpstr>Titel</vt:lpstr>
      </vt:variant>
      <vt:variant>
        <vt:i4>1</vt:i4>
      </vt:variant>
    </vt:vector>
  </HeadingPairs>
  <TitlesOfParts>
    <vt:vector size="1" baseType="lpstr">
      <vt:lpstr>Onderzoeksjournalistiek in Bulgarije</vt:lpstr>
    </vt:vector>
  </TitlesOfParts>
  <Company>FONTYS HOGESCHOLEN JOURNALISTEK</Company>
  <LinksUpToDate>false</LinksUpToDate>
  <CharactersWithSpaces>92345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Onderzoeksjournalistiek in Bulgarije</dc:title>
  <dc:subject>Onderzoeksreflectie</dc:subject>
  <dc:creator>Duin, Joris van</dc:creator>
  <cp:keywords/>
  <dc:description/>
  <cp:lastModifiedBy>Joris Van Duin</cp:lastModifiedBy>
  <cp:revision>3</cp:revision>
  <dcterms:created xsi:type="dcterms:W3CDTF">2019-07-05T19:32:00Z</dcterms:created>
  <dcterms:modified xsi:type="dcterms:W3CDTF">2019-07-05T19:48:00Z</dcterms:modified>
</cp:coreProperties>
</file>