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79A" w:rsidRDefault="00D45597">
      <w:r>
        <w:rPr>
          <w:noProof/>
        </w:rPr>
        <w:pict>
          <v:roundrect id="_x0000_s1026" style="position:absolute;margin-left:-43.1pt;margin-top:-16.85pt;width:254.25pt;height:105pt;z-index:251658240" arcsize="10923f" fillcolor="#761e28 [2405]" strokecolor="#f2f2f2 [3041]" strokeweight="3pt">
            <v:shadow on="t" type="perspective" color="#4e141a [1605]" opacity=".5" offset="1pt" offset2="-1pt"/>
            <v:textbox>
              <w:txbxContent>
                <w:p w:rsidR="00F449BD" w:rsidRPr="00CF37E5" w:rsidRDefault="00F449BD" w:rsidP="00CF37E5">
                  <w:pPr>
                    <w:jc w:val="center"/>
                    <w:rPr>
                      <w:rFonts w:ascii="Algerian" w:hAnsi="Algerian"/>
                    </w:rPr>
                  </w:pPr>
                  <w:r w:rsidRPr="00CF37E5">
                    <w:rPr>
                      <w:rFonts w:ascii="Algerian" w:eastAsia="DFKai-SB" w:hAnsi="Algerian"/>
                      <w:sz w:val="52"/>
                      <w:szCs w:val="52"/>
                    </w:rPr>
                    <w:t xml:space="preserve">Traditioneel leren </w:t>
                  </w:r>
                </w:p>
                <w:p w:rsidR="00F449BD" w:rsidRDefault="00F449BD" w:rsidP="00CF37E5">
                  <w:pPr>
                    <w:jc w:val="center"/>
                  </w:pPr>
                </w:p>
              </w:txbxContent>
            </v:textbox>
          </v:roundrect>
        </w:pict>
      </w:r>
    </w:p>
    <w:p w:rsidR="00CF37E5" w:rsidRDefault="00CF37E5"/>
    <w:p w:rsidR="00CF37E5" w:rsidRDefault="00CF37E5">
      <w:r>
        <w:rPr>
          <w:noProof/>
        </w:rPr>
        <w:drawing>
          <wp:anchor distT="0" distB="0" distL="114300" distR="114300" simplePos="0" relativeHeight="251660288" behindDoc="0" locked="0" layoutInCell="1" allowOverlap="1">
            <wp:simplePos x="0" y="0"/>
            <wp:positionH relativeFrom="column">
              <wp:posOffset>2024380</wp:posOffset>
            </wp:positionH>
            <wp:positionV relativeFrom="paragraph">
              <wp:posOffset>44450</wp:posOffset>
            </wp:positionV>
            <wp:extent cx="1543050" cy="1543050"/>
            <wp:effectExtent l="0" t="0" r="0" b="0"/>
            <wp:wrapSquare wrapText="bothSides"/>
            <wp:docPr id="1" name="Afbeelding 0" descr="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png"/>
                    <pic:cNvPicPr/>
                  </pic:nvPicPr>
                  <pic:blipFill>
                    <a:blip r:embed="rId9" cstate="print"/>
                    <a:stretch>
                      <a:fillRect/>
                    </a:stretch>
                  </pic:blipFill>
                  <pic:spPr>
                    <a:xfrm>
                      <a:off x="0" y="0"/>
                      <a:ext cx="1543050" cy="1543050"/>
                    </a:xfrm>
                    <a:prstGeom prst="rect">
                      <a:avLst/>
                    </a:prstGeom>
                  </pic:spPr>
                </pic:pic>
              </a:graphicData>
            </a:graphic>
          </wp:anchor>
        </w:drawing>
      </w:r>
    </w:p>
    <w:p w:rsidR="00CF37E5" w:rsidRDefault="00CF37E5"/>
    <w:p w:rsidR="00CF37E5" w:rsidRDefault="00D45597">
      <w:r>
        <w:rPr>
          <w:noProof/>
        </w:rPr>
        <w:pict>
          <v:roundrect id="_x0000_s1028" style="position:absolute;margin-left:253.9pt;margin-top:22.4pt;width:254.25pt;height:105pt;z-index:251659264" arcsize="10923f" fillcolor="#bfbfbf [2412]" strokecolor="#f2f2f2 [3041]" strokeweight="3pt">
            <v:shadow on="t" type="perspective" color="#0d2b3d [1606]" opacity=".5" offset="1pt" offset2="-1pt"/>
            <v:textbox>
              <w:txbxContent>
                <w:p w:rsidR="00F449BD" w:rsidRPr="00CF37E5" w:rsidRDefault="00F449BD" w:rsidP="00CF37E5">
                  <w:pPr>
                    <w:jc w:val="center"/>
                    <w:rPr>
                      <w:rFonts w:ascii="Lucida Handwriting" w:hAnsi="Lucida Handwriting"/>
                    </w:rPr>
                  </w:pPr>
                  <w:r w:rsidRPr="00CF37E5">
                    <w:rPr>
                      <w:rFonts w:ascii="Lucida Handwriting" w:eastAsia="DFKai-SB" w:hAnsi="Lucida Handwriting"/>
                      <w:sz w:val="52"/>
                      <w:szCs w:val="52"/>
                    </w:rPr>
                    <w:t>Differentieel</w:t>
                  </w:r>
                  <w:r w:rsidRPr="00CF37E5">
                    <w:rPr>
                      <w:rFonts w:ascii="Lucida Handwriting" w:eastAsia="DFKai-SB" w:hAnsi="Lucida Handwriting"/>
                      <w:sz w:val="52"/>
                      <w:szCs w:val="52"/>
                    </w:rPr>
                    <w:br/>
                    <w:t>leren</w:t>
                  </w:r>
                </w:p>
                <w:p w:rsidR="00F449BD" w:rsidRDefault="00F449BD" w:rsidP="00CF37E5">
                  <w:pPr>
                    <w:jc w:val="center"/>
                  </w:pPr>
                </w:p>
              </w:txbxContent>
            </v:textbox>
          </v:roundrect>
        </w:pict>
      </w:r>
    </w:p>
    <w:p w:rsidR="00CF37E5" w:rsidRDefault="00CF37E5"/>
    <w:p w:rsidR="00CF37E5" w:rsidRDefault="00CF37E5"/>
    <w:p w:rsidR="00CF37E5" w:rsidRDefault="00CF37E5"/>
    <w:p w:rsidR="00CF37E5" w:rsidRDefault="00CF37E5"/>
    <w:p w:rsidR="00CF37E5" w:rsidRPr="00CF37E5" w:rsidRDefault="00D45597">
      <w:pPr>
        <w:rPr>
          <w:u w:val="single"/>
        </w:rPr>
      </w:pPr>
      <w:r>
        <w:rPr>
          <w:noProof/>
          <w:u w:val="single"/>
        </w:rPr>
        <w:pict>
          <v:shapetype id="_x0000_t32" coordsize="21600,21600" o:spt="32" o:oned="t" path="m,l21600,21600e" filled="f">
            <v:path arrowok="t" fillok="f" o:connecttype="none"/>
            <o:lock v:ext="edit" shapetype="t"/>
          </v:shapetype>
          <v:shape id="_x0000_s1029" type="#_x0000_t32" style="position:absolute;margin-left:-61.1pt;margin-top:9.15pt;width:579pt;height:0;z-index:251661312" o:connectortype="straight"/>
        </w:pict>
      </w:r>
      <w:r w:rsidR="00CF37E5">
        <w:rPr>
          <w:u w:val="single"/>
        </w:rPr>
        <w:t xml:space="preserve">                                                                                                                                                                                                </w:t>
      </w:r>
    </w:p>
    <w:p w:rsidR="00CF37E5" w:rsidRPr="00872A14" w:rsidRDefault="00872A14" w:rsidP="00872A14">
      <w:pPr>
        <w:jc w:val="center"/>
        <w:rPr>
          <w:sz w:val="36"/>
          <w:szCs w:val="36"/>
        </w:rPr>
      </w:pPr>
      <w:r w:rsidRPr="00872A14">
        <w:rPr>
          <w:sz w:val="36"/>
          <w:szCs w:val="36"/>
        </w:rPr>
        <w:t>Praktijkonderzoek motorisch leren</w:t>
      </w:r>
    </w:p>
    <w:p w:rsidR="00872A14" w:rsidRPr="00872A14" w:rsidRDefault="00C97111" w:rsidP="00872A14">
      <w:pPr>
        <w:jc w:val="center"/>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-518795</wp:posOffset>
            </wp:positionH>
            <wp:positionV relativeFrom="paragraph">
              <wp:posOffset>250190</wp:posOffset>
            </wp:positionV>
            <wp:extent cx="6972300" cy="3343275"/>
            <wp:effectExtent l="38100" t="0" r="19050" b="1019175"/>
            <wp:wrapTight wrapText="bothSides">
              <wp:wrapPolygon edited="0">
                <wp:start x="472" y="0"/>
                <wp:lineTo x="177" y="369"/>
                <wp:lineTo x="-118" y="1477"/>
                <wp:lineTo x="-118" y="20185"/>
                <wp:lineTo x="354" y="21662"/>
                <wp:lineTo x="-118" y="23015"/>
                <wp:lineTo x="-118" y="28185"/>
                <wp:lineTo x="21659" y="28185"/>
                <wp:lineTo x="21659" y="23015"/>
                <wp:lineTo x="21305" y="21908"/>
                <wp:lineTo x="21187" y="21662"/>
                <wp:lineTo x="21659" y="20308"/>
                <wp:lineTo x="21659" y="1354"/>
                <wp:lineTo x="21423" y="492"/>
                <wp:lineTo x="21069" y="0"/>
                <wp:lineTo x="472" y="0"/>
              </wp:wrapPolygon>
            </wp:wrapTight>
            <wp:docPr id="6" name="Afbeelding 5" descr="volleybal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leybal d.jpg"/>
                    <pic:cNvPicPr/>
                  </pic:nvPicPr>
                  <pic:blipFill>
                    <a:blip r:embed="rId10" cstate="print"/>
                    <a:stretch>
                      <a:fillRect/>
                    </a:stretch>
                  </pic:blipFill>
                  <pic:spPr>
                    <a:xfrm>
                      <a:off x="0" y="0"/>
                      <a:ext cx="6972300" cy="3343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CF37E5" w:rsidRDefault="00D45597">
      <w:r w:rsidRPr="00D45597">
        <w:rPr>
          <w:b/>
          <w:noProof/>
        </w:rPr>
        <w:pict>
          <v:roundrect id="_x0000_s1031" style="position:absolute;margin-left:-9.35pt;margin-top:-50.15pt;width:501.75pt;height:90pt;z-index:251662336" arcsize="10923f">
            <v:textbox>
              <w:txbxContent>
                <w:p w:rsidR="00F449BD" w:rsidRPr="00872A14" w:rsidRDefault="00F449BD" w:rsidP="00872A14">
                  <w:pPr>
                    <w:rPr>
                      <w:sz w:val="28"/>
                      <w:szCs w:val="28"/>
                    </w:rPr>
                  </w:pPr>
                  <w:r w:rsidRPr="00872A14">
                    <w:rPr>
                      <w:b/>
                      <w:sz w:val="28"/>
                      <w:szCs w:val="28"/>
                    </w:rPr>
                    <w:t>Rik Ummels</w:t>
                  </w:r>
                  <w:r>
                    <w:rPr>
                      <w:b/>
                      <w:sz w:val="28"/>
                      <w:szCs w:val="28"/>
                    </w:rPr>
                    <w:t>,</w:t>
                  </w:r>
                  <w:r w:rsidRPr="00872A14">
                    <w:rPr>
                      <w:b/>
                      <w:sz w:val="28"/>
                      <w:szCs w:val="28"/>
                    </w:rPr>
                    <w:t xml:space="preserve"> </w:t>
                  </w:r>
                  <w:r w:rsidRPr="00872A14">
                    <w:rPr>
                      <w:sz w:val="28"/>
                      <w:szCs w:val="28"/>
                    </w:rPr>
                    <w:t>(studentnummer: 2154122)</w:t>
                  </w:r>
                  <w:r>
                    <w:rPr>
                      <w:sz w:val="28"/>
                      <w:szCs w:val="28"/>
                    </w:rPr>
                    <w:t>,</w:t>
                  </w:r>
                  <w:r w:rsidRPr="00872A14">
                    <w:rPr>
                      <w:b/>
                      <w:sz w:val="28"/>
                      <w:szCs w:val="28"/>
                    </w:rPr>
                    <w:t xml:space="preserve"> </w:t>
                  </w:r>
                  <w:r w:rsidRPr="00872A14">
                    <w:rPr>
                      <w:sz w:val="28"/>
                      <w:szCs w:val="28"/>
                    </w:rPr>
                    <w:t>is 4e-jaars student aan de Fontys Sporthogeschool in Eindhoven en heeft dit artikel geschreven in het kader van het afsluitende praktijkonderzoek.</w:t>
                  </w:r>
                  <w:r>
                    <w:rPr>
                      <w:sz w:val="28"/>
                      <w:szCs w:val="28"/>
                    </w:rPr>
                    <w:br/>
                  </w:r>
                  <w:r w:rsidR="00D4311B">
                    <w:rPr>
                      <w:i/>
                      <w:sz w:val="28"/>
                      <w:szCs w:val="28"/>
                    </w:rPr>
                    <w:t>Datum:3</w:t>
                  </w:r>
                  <w:r w:rsidRPr="00872A14">
                    <w:rPr>
                      <w:i/>
                      <w:sz w:val="28"/>
                      <w:szCs w:val="28"/>
                    </w:rPr>
                    <w:t>-</w:t>
                  </w:r>
                  <w:r>
                    <w:rPr>
                      <w:i/>
                      <w:sz w:val="28"/>
                      <w:szCs w:val="28"/>
                    </w:rPr>
                    <w:t>6</w:t>
                  </w:r>
                  <w:r w:rsidRPr="00872A14">
                    <w:rPr>
                      <w:i/>
                      <w:sz w:val="28"/>
                      <w:szCs w:val="28"/>
                    </w:rPr>
                    <w:t>-2016</w:t>
                  </w:r>
                </w:p>
              </w:txbxContent>
            </v:textbox>
          </v:roundrect>
        </w:pict>
      </w:r>
    </w:p>
    <w:p w:rsidR="00CF37E5" w:rsidRDefault="00CF37E5"/>
    <w:p w:rsidR="00037B42" w:rsidRDefault="00037B42" w:rsidP="00037B42">
      <w:pPr>
        <w:jc w:val="center"/>
        <w:rPr>
          <w:b/>
          <w:sz w:val="28"/>
          <w:szCs w:val="28"/>
        </w:rPr>
      </w:pPr>
    </w:p>
    <w:p w:rsidR="00CF37E5" w:rsidRPr="00CB0A18" w:rsidRDefault="00D45597" w:rsidP="00037B42">
      <w:pPr>
        <w:jc w:val="center"/>
        <w:rPr>
          <w:b/>
          <w:sz w:val="52"/>
          <w:szCs w:val="52"/>
        </w:rPr>
      </w:pPr>
      <w:r>
        <w:rPr>
          <w:b/>
          <w:noProof/>
          <w:sz w:val="52"/>
          <w:szCs w:val="52"/>
          <w:lang w:eastAsia="en-US"/>
        </w:rPr>
        <w:pict>
          <v:rect id="_x0000_s1032" style="position:absolute;left:0;text-align:left;margin-left:403.5pt;margin-top:-.5pt;width:213.2pt;height:842.5pt;z-index:-251659265;mso-width-percent:360;mso-wrap-distance-left:14.4pt;mso-wrap-distance-right:14.4pt;mso-position-horizontal-relative:page;mso-position-vertical-relative:page;mso-width-percent:360;v-text-anchor:bottom" o:allowincell="f" fillcolor="#8c8c8c [1772]" strokecolor="white [3212]" strokeweight="1pt">
            <v:fill r:id="rId11" o:title="Zig zag" color2="#bfbfbf [2412]" type="pattern"/>
            <v:shadow color="#d8d8d8 [2732]" offset="3pt,-3pt" offset2="2pt,-10pt"/>
            <o:extrusion v:ext="view" rotationangle="10"/>
            <v:textbox style="mso-next-textbox:#_x0000_s1032" inset="36pt,36pt,36pt,0">
              <w:txbxContent>
                <w:p w:rsidR="00F449BD" w:rsidRPr="00037B42" w:rsidRDefault="00F449BD" w:rsidP="00037B42">
                  <w:pPr>
                    <w:rPr>
                      <w:szCs w:val="24"/>
                    </w:rPr>
                  </w:pPr>
                </w:p>
              </w:txbxContent>
            </v:textbox>
            <w10:wrap type="square" anchorx="page" anchory="page"/>
          </v:rect>
        </w:pict>
      </w:r>
      <w:r w:rsidR="00C97111" w:rsidRPr="00CB0A18">
        <w:rPr>
          <w:b/>
          <w:sz w:val="52"/>
          <w:szCs w:val="52"/>
        </w:rPr>
        <w:t>Motorisch leren</w:t>
      </w:r>
    </w:p>
    <w:p w:rsidR="00CB0A18" w:rsidRDefault="00CB0A18" w:rsidP="00037B42">
      <w:pPr>
        <w:jc w:val="center"/>
        <w:rPr>
          <w:b/>
          <w:sz w:val="36"/>
          <w:szCs w:val="36"/>
        </w:rPr>
      </w:pPr>
    </w:p>
    <w:p w:rsidR="00C97111" w:rsidRPr="00CB0A18" w:rsidRDefault="00D45597" w:rsidP="00037B42">
      <w:pPr>
        <w:jc w:val="center"/>
        <w:rPr>
          <w:b/>
          <w:sz w:val="36"/>
          <w:szCs w:val="36"/>
        </w:rPr>
      </w:pPr>
      <w:r w:rsidRPr="00D45597">
        <w:rPr>
          <w:b/>
          <w:noProof/>
          <w:sz w:val="28"/>
          <w:szCs w:val="28"/>
        </w:rPr>
        <w:pict>
          <v:shapetype id="_x0000_t202" coordsize="21600,21600" o:spt="202" path="m,l,21600r21600,l21600,xe">
            <v:stroke joinstyle="miter"/>
            <v:path gradientshapeok="t" o:connecttype="rect"/>
          </v:shapetype>
          <v:shape id="_x0000_s1034" type="#_x0000_t202" style="position:absolute;left:0;text-align:left;margin-left:367.15pt;margin-top:56.1pt;width:131.25pt;height:311pt;z-index:251666432" fillcolor="#9f2936 [3205]" strokecolor="#f2f2f2 [3041]" strokeweight="3pt">
            <v:shadow on="t" type="perspective" color="#4e141a [1605]" opacity=".5" offset="1pt" offset2="-1pt"/>
            <v:textbox>
              <w:txbxContent>
                <w:p w:rsidR="00F449BD" w:rsidRPr="00037B42" w:rsidRDefault="00F449BD">
                  <w:pPr>
                    <w:rPr>
                      <w:i/>
                      <w:color w:val="FFFFFF" w:themeColor="background1"/>
                    </w:rPr>
                  </w:pPr>
                  <w:r w:rsidRPr="00037B42">
                    <w:rPr>
                      <w:i/>
                      <w:color w:val="FFFFFF" w:themeColor="background1"/>
                    </w:rPr>
                    <w:t xml:space="preserve">Traditioneel leren kenmerkt zich met name door te leren aan de hand van de  'perfecte' uitvoering. </w:t>
                  </w:r>
                  <w:r w:rsidRPr="00037B42">
                    <w:rPr>
                      <w:i/>
                      <w:color w:val="FFFFFF" w:themeColor="background1"/>
                    </w:rPr>
                    <w:br/>
                    <w:t>Bij het principe van differentieel leren wordt er geleerd via indirecte manieren met veel variatie in de te maken beweging.</w:t>
                  </w:r>
                  <w:r>
                    <w:rPr>
                      <w:i/>
                      <w:color w:val="FFFFFF" w:themeColor="background1"/>
                    </w:rPr>
                    <w:br/>
                    <w:t>Welke manier is het effectiefst bij het aanleren van spelvaardigheden in dit onderwijstype.</w:t>
                  </w:r>
                </w:p>
              </w:txbxContent>
            </v:textbox>
          </v:shape>
        </w:pict>
      </w:r>
      <w:r w:rsidR="00C97111" w:rsidRPr="00CB0A18">
        <w:rPr>
          <w:b/>
          <w:sz w:val="36"/>
          <w:szCs w:val="36"/>
        </w:rPr>
        <w:t xml:space="preserve">Traditioneel leren </w:t>
      </w:r>
      <w:r w:rsidR="00E94EC7">
        <w:rPr>
          <w:b/>
          <w:sz w:val="36"/>
          <w:szCs w:val="36"/>
        </w:rPr>
        <w:br/>
      </w:r>
      <w:r w:rsidR="00C97111" w:rsidRPr="00CB0A18">
        <w:rPr>
          <w:b/>
          <w:sz w:val="36"/>
          <w:szCs w:val="36"/>
        </w:rPr>
        <w:t xml:space="preserve">vs. </w:t>
      </w:r>
      <w:r w:rsidR="00E94EC7">
        <w:rPr>
          <w:b/>
          <w:sz w:val="36"/>
          <w:szCs w:val="36"/>
        </w:rPr>
        <w:br/>
      </w:r>
      <w:r w:rsidR="00C97111" w:rsidRPr="00CB0A18">
        <w:rPr>
          <w:b/>
          <w:sz w:val="36"/>
          <w:szCs w:val="36"/>
        </w:rPr>
        <w:t>differentieel leren</w:t>
      </w:r>
    </w:p>
    <w:p w:rsidR="00C97111" w:rsidRDefault="00C97111"/>
    <w:p w:rsidR="00C97111" w:rsidRDefault="00C97111"/>
    <w:p w:rsidR="00C97111" w:rsidRDefault="00C97111"/>
    <w:p w:rsidR="008E6EB6" w:rsidRDefault="008E6EB6">
      <w:pPr>
        <w:rPr>
          <w:b/>
        </w:rPr>
      </w:pPr>
    </w:p>
    <w:p w:rsidR="008E6EB6" w:rsidRDefault="008E6EB6">
      <w:pPr>
        <w:rPr>
          <w:b/>
        </w:rPr>
      </w:pPr>
    </w:p>
    <w:p w:rsidR="008E6EB6" w:rsidRDefault="008E6EB6">
      <w:pPr>
        <w:rPr>
          <w:b/>
        </w:rPr>
      </w:pPr>
    </w:p>
    <w:p w:rsidR="008E6EB6" w:rsidRDefault="008E6EB6">
      <w:pPr>
        <w:rPr>
          <w:b/>
        </w:rPr>
      </w:pPr>
    </w:p>
    <w:p w:rsidR="008E6EB6" w:rsidRDefault="008E6EB6">
      <w:pPr>
        <w:rPr>
          <w:b/>
        </w:rPr>
      </w:pPr>
    </w:p>
    <w:p w:rsidR="008E6EB6" w:rsidRDefault="008E6EB6">
      <w:pPr>
        <w:rPr>
          <w:b/>
        </w:rPr>
      </w:pPr>
    </w:p>
    <w:p w:rsidR="00C97111" w:rsidRPr="008E6EB6" w:rsidRDefault="008E6EB6">
      <w:pPr>
        <w:rPr>
          <w:b/>
        </w:rPr>
      </w:pPr>
      <w:r w:rsidRPr="008E6EB6">
        <w:rPr>
          <w:b/>
        </w:rPr>
        <w:t>© Rik Ummels, 2016</w:t>
      </w:r>
    </w:p>
    <w:p w:rsidR="00C97111" w:rsidRDefault="008E6EB6">
      <w:r>
        <w:t>Omslagontwerp: Rik Ummels</w:t>
      </w:r>
      <w:r>
        <w:br/>
      </w:r>
    </w:p>
    <w:p w:rsidR="008E6EB6" w:rsidRDefault="008E6EB6">
      <w:r>
        <w:t>Niets uit deze uitgave mag worden verveelvuldigd en/of openbaar gemaakt worden op welke wijze dan ook zonder voorafgaande toestemming van de uitgever te hebben verkregen.</w:t>
      </w:r>
    </w:p>
    <w:p w:rsidR="00C97111" w:rsidRPr="008E6EB6" w:rsidRDefault="008E6EB6">
      <w:pPr>
        <w:rPr>
          <w:i/>
        </w:rPr>
      </w:pPr>
      <w:r>
        <w:rPr>
          <w:i/>
        </w:rPr>
        <w:t>No part of this book may be reproduced in any way or by any others means without written permission from the publisher.</w:t>
      </w:r>
    </w:p>
    <w:p w:rsidR="00C97111" w:rsidRDefault="00C97111"/>
    <w:p w:rsidR="00C97111" w:rsidRDefault="00C97111"/>
    <w:p w:rsidR="00CF37E5" w:rsidRDefault="00CF37E5"/>
    <w:p w:rsidR="00CF37E5" w:rsidRPr="00953102" w:rsidRDefault="00953102">
      <w:pPr>
        <w:rPr>
          <w:sz w:val="28"/>
        </w:rPr>
      </w:pPr>
      <w:r w:rsidRPr="00953102">
        <w:rPr>
          <w:sz w:val="28"/>
        </w:rPr>
        <w:lastRenderedPageBreak/>
        <w:t>Inhoudsopgave</w:t>
      </w:r>
    </w:p>
    <w:p w:rsidR="00CF37E5" w:rsidRDefault="00CF37E5"/>
    <w:p w:rsidR="00953102" w:rsidRDefault="00953102"/>
    <w:p w:rsidR="00953102" w:rsidRDefault="00953102">
      <w:pPr>
        <w:rPr>
          <w:sz w:val="24"/>
        </w:rPr>
      </w:pPr>
      <w:r>
        <w:rPr>
          <w:sz w:val="24"/>
        </w:rPr>
        <w:t>Voorwoord</w:t>
      </w:r>
      <w:r w:rsidR="000052E8">
        <w:rPr>
          <w:sz w:val="24"/>
        </w:rPr>
        <w:tab/>
      </w:r>
      <w:r w:rsidR="000052E8">
        <w:rPr>
          <w:sz w:val="24"/>
        </w:rPr>
        <w:tab/>
      </w:r>
      <w:r w:rsidR="000052E8">
        <w:rPr>
          <w:sz w:val="24"/>
        </w:rPr>
        <w:tab/>
      </w:r>
      <w:r w:rsidR="000052E8">
        <w:rPr>
          <w:sz w:val="24"/>
        </w:rPr>
        <w:tab/>
      </w:r>
      <w:r w:rsidR="000052E8">
        <w:rPr>
          <w:sz w:val="24"/>
        </w:rPr>
        <w:tab/>
      </w:r>
      <w:r w:rsidR="000052E8">
        <w:rPr>
          <w:sz w:val="24"/>
        </w:rPr>
        <w:tab/>
      </w:r>
      <w:r w:rsidR="000052E8">
        <w:rPr>
          <w:sz w:val="24"/>
        </w:rPr>
        <w:tab/>
        <w:t xml:space="preserve">Blz. </w:t>
      </w:r>
      <w:r w:rsidR="001825F1">
        <w:rPr>
          <w:sz w:val="24"/>
        </w:rPr>
        <w:t xml:space="preserve"> 4</w:t>
      </w:r>
    </w:p>
    <w:p w:rsidR="00953102" w:rsidRDefault="000052E8">
      <w:pPr>
        <w:rPr>
          <w:sz w:val="24"/>
        </w:rPr>
      </w:pPr>
      <w:r>
        <w:rPr>
          <w:sz w:val="24"/>
        </w:rPr>
        <w:br/>
      </w:r>
      <w:r w:rsidR="00953102">
        <w:rPr>
          <w:sz w:val="24"/>
        </w:rPr>
        <w:t>Samenvatting</w:t>
      </w:r>
      <w:r w:rsidR="001825F1">
        <w:rPr>
          <w:sz w:val="24"/>
        </w:rPr>
        <w:tab/>
      </w:r>
      <w:r w:rsidR="001825F1">
        <w:rPr>
          <w:sz w:val="24"/>
        </w:rPr>
        <w:tab/>
      </w:r>
      <w:r w:rsidR="001825F1">
        <w:rPr>
          <w:sz w:val="24"/>
        </w:rPr>
        <w:tab/>
      </w:r>
      <w:r w:rsidR="001825F1">
        <w:rPr>
          <w:sz w:val="24"/>
        </w:rPr>
        <w:tab/>
      </w:r>
      <w:r w:rsidR="001825F1">
        <w:rPr>
          <w:sz w:val="24"/>
        </w:rPr>
        <w:tab/>
      </w:r>
      <w:r w:rsidR="001825F1">
        <w:rPr>
          <w:sz w:val="24"/>
        </w:rPr>
        <w:tab/>
        <w:t>Blz.  5</w:t>
      </w:r>
    </w:p>
    <w:p w:rsidR="00953102" w:rsidRDefault="000052E8">
      <w:pPr>
        <w:rPr>
          <w:sz w:val="24"/>
        </w:rPr>
      </w:pPr>
      <w:r>
        <w:rPr>
          <w:sz w:val="24"/>
        </w:rPr>
        <w:br/>
      </w:r>
      <w:r w:rsidR="00953102">
        <w:rPr>
          <w:sz w:val="24"/>
        </w:rPr>
        <w:t>Inleiding</w:t>
      </w:r>
      <w:r w:rsidR="001825F1">
        <w:rPr>
          <w:sz w:val="24"/>
        </w:rPr>
        <w:tab/>
      </w:r>
      <w:r w:rsidR="001825F1">
        <w:rPr>
          <w:sz w:val="24"/>
        </w:rPr>
        <w:tab/>
      </w:r>
      <w:r w:rsidR="001825F1">
        <w:rPr>
          <w:sz w:val="24"/>
        </w:rPr>
        <w:tab/>
      </w:r>
      <w:r w:rsidR="001825F1">
        <w:rPr>
          <w:sz w:val="24"/>
        </w:rPr>
        <w:tab/>
      </w:r>
      <w:r w:rsidR="001825F1">
        <w:rPr>
          <w:sz w:val="24"/>
        </w:rPr>
        <w:tab/>
      </w:r>
      <w:r w:rsidR="001825F1">
        <w:rPr>
          <w:sz w:val="24"/>
        </w:rPr>
        <w:tab/>
      </w:r>
      <w:r w:rsidR="001825F1">
        <w:rPr>
          <w:sz w:val="24"/>
        </w:rPr>
        <w:tab/>
        <w:t>Blz.  6 t/m 8</w:t>
      </w:r>
      <w:r>
        <w:rPr>
          <w:sz w:val="24"/>
        </w:rPr>
        <w:tab/>
      </w:r>
    </w:p>
    <w:p w:rsidR="00953102" w:rsidRDefault="000052E8">
      <w:pPr>
        <w:rPr>
          <w:sz w:val="24"/>
        </w:rPr>
      </w:pPr>
      <w:r>
        <w:rPr>
          <w:sz w:val="24"/>
        </w:rPr>
        <w:br/>
      </w:r>
      <w:r w:rsidR="00953102">
        <w:rPr>
          <w:sz w:val="24"/>
        </w:rPr>
        <w:t>Methode</w:t>
      </w:r>
      <w:r w:rsidR="001825F1">
        <w:rPr>
          <w:sz w:val="24"/>
        </w:rPr>
        <w:tab/>
      </w:r>
      <w:r w:rsidR="001825F1">
        <w:rPr>
          <w:sz w:val="24"/>
        </w:rPr>
        <w:tab/>
      </w:r>
      <w:r w:rsidR="001825F1">
        <w:rPr>
          <w:sz w:val="24"/>
        </w:rPr>
        <w:tab/>
      </w:r>
      <w:r w:rsidR="001825F1">
        <w:rPr>
          <w:sz w:val="24"/>
        </w:rPr>
        <w:tab/>
      </w:r>
      <w:r w:rsidR="001825F1">
        <w:rPr>
          <w:sz w:val="24"/>
        </w:rPr>
        <w:tab/>
      </w:r>
      <w:r w:rsidR="001825F1">
        <w:rPr>
          <w:sz w:val="24"/>
        </w:rPr>
        <w:tab/>
      </w:r>
      <w:r w:rsidR="001825F1">
        <w:rPr>
          <w:sz w:val="24"/>
        </w:rPr>
        <w:tab/>
        <w:t>Blz.  9</w:t>
      </w:r>
      <w:r w:rsidR="00820F80">
        <w:rPr>
          <w:sz w:val="24"/>
        </w:rPr>
        <w:t xml:space="preserve"> t/m 11</w:t>
      </w:r>
      <w:r w:rsidR="00820F80">
        <w:rPr>
          <w:sz w:val="24"/>
        </w:rPr>
        <w:br/>
      </w:r>
      <w:r>
        <w:rPr>
          <w:sz w:val="24"/>
        </w:rPr>
        <w:br/>
      </w:r>
      <w:r w:rsidR="00953102">
        <w:rPr>
          <w:sz w:val="24"/>
        </w:rPr>
        <w:t>Resultaten</w:t>
      </w:r>
      <w:r>
        <w:rPr>
          <w:sz w:val="24"/>
        </w:rPr>
        <w:tab/>
      </w:r>
      <w:r>
        <w:rPr>
          <w:sz w:val="24"/>
        </w:rPr>
        <w:tab/>
      </w:r>
      <w:r>
        <w:rPr>
          <w:sz w:val="24"/>
        </w:rPr>
        <w:tab/>
      </w:r>
      <w:r>
        <w:rPr>
          <w:sz w:val="24"/>
        </w:rPr>
        <w:tab/>
      </w:r>
      <w:r>
        <w:rPr>
          <w:sz w:val="24"/>
        </w:rPr>
        <w:tab/>
      </w:r>
      <w:r>
        <w:rPr>
          <w:sz w:val="24"/>
        </w:rPr>
        <w:tab/>
      </w:r>
      <w:r>
        <w:rPr>
          <w:sz w:val="24"/>
        </w:rPr>
        <w:tab/>
        <w:t>Blz.</w:t>
      </w:r>
      <w:r w:rsidR="006E006E">
        <w:rPr>
          <w:sz w:val="24"/>
        </w:rPr>
        <w:t xml:space="preserve"> </w:t>
      </w:r>
      <w:r w:rsidR="004C5F57">
        <w:rPr>
          <w:sz w:val="24"/>
        </w:rPr>
        <w:t xml:space="preserve"> </w:t>
      </w:r>
      <w:r w:rsidR="00820F80">
        <w:rPr>
          <w:sz w:val="24"/>
        </w:rPr>
        <w:t>12+13</w:t>
      </w:r>
    </w:p>
    <w:p w:rsidR="00953102" w:rsidRDefault="000052E8">
      <w:pPr>
        <w:rPr>
          <w:sz w:val="24"/>
        </w:rPr>
      </w:pPr>
      <w:r>
        <w:rPr>
          <w:sz w:val="24"/>
        </w:rPr>
        <w:br/>
      </w:r>
      <w:r w:rsidR="00953102">
        <w:rPr>
          <w:sz w:val="24"/>
        </w:rPr>
        <w:t>Discussie</w:t>
      </w:r>
      <w:r>
        <w:rPr>
          <w:sz w:val="24"/>
        </w:rPr>
        <w:tab/>
      </w:r>
      <w:r>
        <w:rPr>
          <w:sz w:val="24"/>
        </w:rPr>
        <w:tab/>
      </w:r>
      <w:r>
        <w:rPr>
          <w:sz w:val="24"/>
        </w:rPr>
        <w:tab/>
      </w:r>
      <w:r>
        <w:rPr>
          <w:sz w:val="24"/>
        </w:rPr>
        <w:tab/>
      </w:r>
      <w:r>
        <w:rPr>
          <w:sz w:val="24"/>
        </w:rPr>
        <w:tab/>
      </w:r>
      <w:r>
        <w:rPr>
          <w:sz w:val="24"/>
        </w:rPr>
        <w:tab/>
      </w:r>
      <w:r>
        <w:rPr>
          <w:sz w:val="24"/>
        </w:rPr>
        <w:tab/>
        <w:t>Blz.</w:t>
      </w:r>
      <w:r w:rsidR="00820F80">
        <w:rPr>
          <w:sz w:val="24"/>
        </w:rPr>
        <w:t xml:space="preserve"> 14+15</w:t>
      </w:r>
    </w:p>
    <w:p w:rsidR="00953102" w:rsidRDefault="000052E8">
      <w:pPr>
        <w:rPr>
          <w:sz w:val="24"/>
        </w:rPr>
      </w:pPr>
      <w:r>
        <w:rPr>
          <w:sz w:val="24"/>
        </w:rPr>
        <w:br/>
      </w:r>
      <w:r w:rsidR="00953102">
        <w:rPr>
          <w:sz w:val="24"/>
        </w:rPr>
        <w:t>Conclusie</w:t>
      </w:r>
      <w:r>
        <w:rPr>
          <w:sz w:val="24"/>
        </w:rPr>
        <w:tab/>
      </w:r>
      <w:r>
        <w:rPr>
          <w:sz w:val="24"/>
        </w:rPr>
        <w:tab/>
      </w:r>
      <w:r>
        <w:rPr>
          <w:sz w:val="24"/>
        </w:rPr>
        <w:tab/>
      </w:r>
      <w:r>
        <w:rPr>
          <w:sz w:val="24"/>
        </w:rPr>
        <w:tab/>
      </w:r>
      <w:r>
        <w:rPr>
          <w:sz w:val="24"/>
        </w:rPr>
        <w:tab/>
      </w:r>
      <w:r>
        <w:rPr>
          <w:sz w:val="24"/>
        </w:rPr>
        <w:tab/>
      </w:r>
      <w:r>
        <w:rPr>
          <w:sz w:val="24"/>
        </w:rPr>
        <w:tab/>
        <w:t>Blz.</w:t>
      </w:r>
      <w:r w:rsidR="00E90194">
        <w:rPr>
          <w:sz w:val="24"/>
        </w:rPr>
        <w:t xml:space="preserve"> </w:t>
      </w:r>
      <w:r w:rsidR="00820F80">
        <w:rPr>
          <w:sz w:val="24"/>
        </w:rPr>
        <w:t>15</w:t>
      </w:r>
      <w:r>
        <w:rPr>
          <w:sz w:val="24"/>
        </w:rPr>
        <w:tab/>
      </w:r>
    </w:p>
    <w:p w:rsidR="00953102" w:rsidRDefault="000052E8">
      <w:pPr>
        <w:rPr>
          <w:sz w:val="24"/>
        </w:rPr>
      </w:pPr>
      <w:r>
        <w:rPr>
          <w:sz w:val="24"/>
        </w:rPr>
        <w:br/>
      </w:r>
      <w:r w:rsidR="00953102">
        <w:rPr>
          <w:sz w:val="24"/>
        </w:rPr>
        <w:t>Aanbevelingen</w:t>
      </w:r>
      <w:r>
        <w:rPr>
          <w:sz w:val="24"/>
        </w:rPr>
        <w:tab/>
      </w:r>
      <w:r>
        <w:rPr>
          <w:sz w:val="24"/>
        </w:rPr>
        <w:tab/>
      </w:r>
      <w:r>
        <w:rPr>
          <w:sz w:val="24"/>
        </w:rPr>
        <w:tab/>
      </w:r>
      <w:r>
        <w:rPr>
          <w:sz w:val="24"/>
        </w:rPr>
        <w:tab/>
      </w:r>
      <w:r>
        <w:rPr>
          <w:sz w:val="24"/>
        </w:rPr>
        <w:tab/>
      </w:r>
      <w:r>
        <w:rPr>
          <w:sz w:val="24"/>
        </w:rPr>
        <w:tab/>
        <w:t>Blz.</w:t>
      </w:r>
      <w:r w:rsidR="00820F80">
        <w:rPr>
          <w:sz w:val="24"/>
        </w:rPr>
        <w:t xml:space="preserve"> 15</w:t>
      </w:r>
    </w:p>
    <w:p w:rsidR="00953102" w:rsidRDefault="000052E8">
      <w:pPr>
        <w:rPr>
          <w:sz w:val="24"/>
        </w:rPr>
      </w:pPr>
      <w:r>
        <w:rPr>
          <w:sz w:val="24"/>
        </w:rPr>
        <w:br/>
      </w:r>
      <w:r w:rsidR="00953102">
        <w:rPr>
          <w:sz w:val="24"/>
        </w:rPr>
        <w:t>Bronnenlijst</w:t>
      </w:r>
      <w:r>
        <w:rPr>
          <w:sz w:val="24"/>
        </w:rPr>
        <w:tab/>
      </w:r>
      <w:r>
        <w:rPr>
          <w:sz w:val="24"/>
        </w:rPr>
        <w:tab/>
      </w:r>
      <w:r>
        <w:rPr>
          <w:sz w:val="24"/>
        </w:rPr>
        <w:tab/>
      </w:r>
      <w:r>
        <w:rPr>
          <w:sz w:val="24"/>
        </w:rPr>
        <w:tab/>
      </w:r>
      <w:r>
        <w:rPr>
          <w:sz w:val="24"/>
        </w:rPr>
        <w:tab/>
      </w:r>
      <w:r>
        <w:rPr>
          <w:sz w:val="24"/>
        </w:rPr>
        <w:tab/>
        <w:t>Blz.</w:t>
      </w:r>
      <w:r w:rsidR="00820F80">
        <w:rPr>
          <w:sz w:val="24"/>
        </w:rPr>
        <w:t xml:space="preserve"> 16+17</w:t>
      </w:r>
      <w:r>
        <w:rPr>
          <w:sz w:val="24"/>
        </w:rPr>
        <w:tab/>
      </w:r>
    </w:p>
    <w:p w:rsidR="00074BF8" w:rsidRPr="00074BF8" w:rsidRDefault="000052E8">
      <w:r>
        <w:rPr>
          <w:sz w:val="24"/>
        </w:rPr>
        <w:br/>
      </w:r>
      <w:r w:rsidR="00074BF8" w:rsidRPr="00074BF8">
        <w:t xml:space="preserve">Bijlagen </w:t>
      </w:r>
      <w:r w:rsidR="00074BF8" w:rsidRPr="00074BF8">
        <w:tab/>
      </w:r>
      <w:r w:rsidR="00820F80">
        <w:tab/>
      </w:r>
      <w:r w:rsidR="00820F80">
        <w:tab/>
      </w:r>
      <w:r w:rsidR="00820F80">
        <w:tab/>
      </w:r>
      <w:r w:rsidR="00820F80">
        <w:tab/>
      </w:r>
      <w:r w:rsidR="00820F80">
        <w:tab/>
      </w:r>
      <w:r w:rsidR="00820F80">
        <w:tab/>
        <w:t>Blz. 18</w:t>
      </w:r>
      <w:r w:rsidR="008276F4">
        <w:t xml:space="preserve"> t/m</w:t>
      </w:r>
      <w:r w:rsidR="00820F80">
        <w:t xml:space="preserve"> 82</w:t>
      </w:r>
      <w:r w:rsidR="007A1CDE">
        <w:br/>
      </w:r>
      <w:r w:rsidR="00074BF8">
        <w:t>1</w:t>
      </w:r>
      <w:r w:rsidR="008276F4">
        <w:t xml:space="preserve"> Onderzoeksplanning</w:t>
      </w:r>
      <w:r w:rsidR="00074BF8">
        <w:br/>
        <w:t>2</w:t>
      </w:r>
      <w:r w:rsidR="0091617D">
        <w:t xml:space="preserve"> Manier van testen</w:t>
      </w:r>
      <w:r w:rsidR="00074BF8">
        <w:tab/>
      </w:r>
      <w:r w:rsidR="00074BF8">
        <w:tab/>
      </w:r>
      <w:r w:rsidR="00074BF8">
        <w:br/>
        <w:t>3</w:t>
      </w:r>
      <w:r w:rsidR="0091617D">
        <w:t xml:space="preserve"> Lesvoorbereidingen </w:t>
      </w:r>
      <w:r w:rsidR="00D7107B">
        <w:t>differentieel</w:t>
      </w:r>
      <w:r w:rsidR="00074BF8">
        <w:br/>
        <w:t>4</w:t>
      </w:r>
      <w:r w:rsidR="0091617D">
        <w:t xml:space="preserve"> </w:t>
      </w:r>
      <w:r w:rsidR="00D7107B">
        <w:t>Lesvoorbereidingen traditioneel</w:t>
      </w:r>
      <w:r w:rsidR="00074BF8">
        <w:br/>
        <w:t>5</w:t>
      </w:r>
      <w:r w:rsidR="0043240F">
        <w:t xml:space="preserve"> Beoordelingsformulier BH-techniek</w:t>
      </w:r>
      <w:r w:rsidR="00074BF8">
        <w:br/>
        <w:t>6</w:t>
      </w:r>
      <w:r w:rsidR="0043240F">
        <w:t xml:space="preserve"> Turfformulier - meten rally </w:t>
      </w:r>
      <w:r w:rsidR="00074BF8">
        <w:br/>
        <w:t>7</w:t>
      </w:r>
      <w:r w:rsidR="0043240F">
        <w:t xml:space="preserve"> Overige (meet)instrumenten</w:t>
      </w:r>
      <w:r w:rsidR="00074BF8">
        <w:br/>
        <w:t>8</w:t>
      </w:r>
      <w:r w:rsidR="0043240F">
        <w:t xml:space="preserve"> Dataverwerking en analyse</w:t>
      </w:r>
      <w:r w:rsidR="00074BF8">
        <w:br/>
        <w:t>9</w:t>
      </w:r>
      <w:r w:rsidR="0043240F">
        <w:t xml:space="preserve"> Verstorende variabelen</w:t>
      </w:r>
      <w:r w:rsidR="00074BF8">
        <w:br/>
        <w:t>10</w:t>
      </w:r>
      <w:r w:rsidR="0043240F">
        <w:t xml:space="preserve"> In- en exclusie</w:t>
      </w:r>
      <w:r w:rsidR="00074BF8">
        <w:br/>
        <w:t>11</w:t>
      </w:r>
      <w:r w:rsidR="0043240F">
        <w:t xml:space="preserve"> Toestemmingsbrief filmen</w:t>
      </w:r>
      <w:r w:rsidR="00074BF8">
        <w:br/>
        <w:t>12</w:t>
      </w:r>
      <w:r w:rsidR="0043240F">
        <w:t xml:space="preserve"> Resultaten</w:t>
      </w:r>
      <w:r w:rsidR="0043240F">
        <w:br/>
        <w:t>13 Sterkte/zwakte analyse</w:t>
      </w:r>
      <w:r w:rsidR="007A1CDE">
        <w:br/>
        <w:t>14 Beoordelingsformulier</w:t>
      </w:r>
    </w:p>
    <w:p w:rsidR="00CF37E5" w:rsidRDefault="000052E8">
      <w:pPr>
        <w:rPr>
          <w:sz w:val="28"/>
          <w:szCs w:val="28"/>
        </w:rPr>
      </w:pPr>
      <w:r>
        <w:rPr>
          <w:sz w:val="28"/>
          <w:szCs w:val="28"/>
        </w:rPr>
        <w:lastRenderedPageBreak/>
        <w:t>Voorwoord</w:t>
      </w:r>
    </w:p>
    <w:p w:rsidR="000052E8" w:rsidRDefault="00325048">
      <w:r>
        <w:t xml:space="preserve">Dit praktijkonderzoek is uitgevoerd in het kader van </w:t>
      </w:r>
      <w:r w:rsidR="00C32CE2">
        <w:t>het afstuderen aan</w:t>
      </w:r>
      <w:r>
        <w:t xml:space="preserve"> de lerarenopleiding lichamelijke opvoe</w:t>
      </w:r>
      <w:r w:rsidR="00C32CE2">
        <w:t>ding van</w:t>
      </w:r>
      <w:r>
        <w:t xml:space="preserve"> de Fontys Sporthogeschool.</w:t>
      </w:r>
      <w:r>
        <w:br/>
      </w:r>
      <w:r w:rsidR="00F35D2D">
        <w:br/>
        <w:t>Mijn praktijkonde</w:t>
      </w:r>
      <w:r w:rsidR="005568CE">
        <w:t xml:space="preserve">rzoek stond in het teken van het verschil in oefen- en </w:t>
      </w:r>
      <w:r w:rsidR="00F35D2D">
        <w:t>leerresultaat wanneer er geleerd werd via de traditionele of de differentiële methode.</w:t>
      </w:r>
    </w:p>
    <w:p w:rsidR="00325048" w:rsidRDefault="00F35D2D">
      <w:r>
        <w:t xml:space="preserve">Het doel was </w:t>
      </w:r>
      <w:r w:rsidR="005568CE">
        <w:t>om</w:t>
      </w:r>
      <w:r>
        <w:t xml:space="preserve"> te kijken welke </w:t>
      </w:r>
      <w:r w:rsidR="005568CE">
        <w:t>lesgeefaanpak beter werkt</w:t>
      </w:r>
      <w:r>
        <w:t xml:space="preserve"> bij het </w:t>
      </w:r>
      <w:r w:rsidR="005568CE">
        <w:t>(aan)</w:t>
      </w:r>
      <w:r>
        <w:t xml:space="preserve">leren </w:t>
      </w:r>
      <w:r w:rsidR="005568CE">
        <w:t xml:space="preserve">van </w:t>
      </w:r>
      <w:r>
        <w:t>spelvaardigheden bij tweede jaars leerlingen van het Bernardinuscollege.</w:t>
      </w:r>
      <w:r>
        <w:br/>
        <w:t>Dit om mijzelf en de vakdocenten van het Bernardinuscollege een beter inzicht te geven in de effectiviteit van het aanleren van spelvaardigheden.</w:t>
      </w:r>
    </w:p>
    <w:p w:rsidR="00325048" w:rsidRDefault="001825F1">
      <w:r>
        <w:br/>
        <w:t xml:space="preserve">Graag zou ik de </w:t>
      </w:r>
      <w:r w:rsidR="00517936">
        <w:t>LO-docenten van</w:t>
      </w:r>
      <w:r>
        <w:t xml:space="preserve"> het Bernardinuscollege willen bedanken voor hun expertise en samenwerking tijdens het onderzoek. Net als de begeleide</w:t>
      </w:r>
      <w:r w:rsidR="007F68FF">
        <w:t>nde</w:t>
      </w:r>
      <w:r>
        <w:t xml:space="preserve"> docenten van Fontys Sporthogeschool.</w:t>
      </w:r>
    </w:p>
    <w:p w:rsidR="001825F1" w:rsidRDefault="001825F1"/>
    <w:p w:rsidR="001825F1" w:rsidRDefault="001825F1">
      <w:r>
        <w:t xml:space="preserve">Oirsbeek, </w:t>
      </w:r>
      <w:r w:rsidR="00A4768F">
        <w:t>3 juni</w:t>
      </w:r>
      <w:r>
        <w:t xml:space="preserve"> 2016</w:t>
      </w:r>
    </w:p>
    <w:p w:rsidR="00325048" w:rsidRDefault="00325048"/>
    <w:p w:rsidR="00325048" w:rsidRDefault="00325048"/>
    <w:p w:rsidR="00325048" w:rsidRDefault="00325048"/>
    <w:p w:rsidR="00325048" w:rsidRDefault="00325048"/>
    <w:p w:rsidR="00325048" w:rsidRDefault="00325048"/>
    <w:p w:rsidR="00325048" w:rsidRDefault="00325048"/>
    <w:p w:rsidR="00325048" w:rsidRDefault="00325048"/>
    <w:p w:rsidR="00325048" w:rsidRDefault="00325048"/>
    <w:p w:rsidR="00325048" w:rsidRDefault="00325048"/>
    <w:p w:rsidR="00325048" w:rsidRDefault="00325048"/>
    <w:p w:rsidR="00325048" w:rsidRDefault="00325048"/>
    <w:p w:rsidR="00325048" w:rsidRDefault="00325048"/>
    <w:p w:rsidR="00325048" w:rsidRDefault="00325048"/>
    <w:p w:rsidR="00325048" w:rsidRDefault="00325048"/>
    <w:p w:rsidR="00325048" w:rsidRDefault="00325048"/>
    <w:p w:rsidR="00325048" w:rsidRDefault="00325048">
      <w:pPr>
        <w:rPr>
          <w:sz w:val="28"/>
          <w:szCs w:val="28"/>
        </w:rPr>
      </w:pPr>
      <w:r>
        <w:rPr>
          <w:sz w:val="28"/>
          <w:szCs w:val="28"/>
        </w:rPr>
        <w:lastRenderedPageBreak/>
        <w:t>Samenvatting</w:t>
      </w:r>
    </w:p>
    <w:p w:rsidR="00325048" w:rsidRPr="005531AE" w:rsidRDefault="005531AE">
      <w:pPr>
        <w:rPr>
          <w:szCs w:val="28"/>
        </w:rPr>
      </w:pPr>
      <w:r>
        <w:rPr>
          <w:szCs w:val="28"/>
        </w:rPr>
        <w:br/>
      </w:r>
      <w:r>
        <w:rPr>
          <w:b/>
          <w:szCs w:val="28"/>
        </w:rPr>
        <w:t>Inleiding</w:t>
      </w:r>
      <w:r>
        <w:rPr>
          <w:b/>
          <w:szCs w:val="28"/>
        </w:rPr>
        <w:br/>
      </w:r>
      <w:r w:rsidR="00706756">
        <w:rPr>
          <w:szCs w:val="28"/>
        </w:rPr>
        <w:t>Naast de traditionele manier van instrueren zijn er meerdere effectieve manieren van instrueren die leiden tot leerresultaten. Differentieel leren richt zich op het indirect aanleren</w:t>
      </w:r>
      <w:r w:rsidR="00FB1867">
        <w:rPr>
          <w:szCs w:val="28"/>
        </w:rPr>
        <w:t xml:space="preserve"> van een vaardigheid</w:t>
      </w:r>
      <w:r w:rsidR="00706756">
        <w:rPr>
          <w:szCs w:val="28"/>
        </w:rPr>
        <w:t xml:space="preserve">. Echter kan er in het onderwijs nog niet gesteld worden dat differentieel leren ook betere </w:t>
      </w:r>
      <w:r w:rsidR="001F346A">
        <w:rPr>
          <w:szCs w:val="28"/>
        </w:rPr>
        <w:t>leer</w:t>
      </w:r>
      <w:r w:rsidR="00706756">
        <w:rPr>
          <w:szCs w:val="28"/>
        </w:rPr>
        <w:t>resultaten geeft.</w:t>
      </w:r>
      <w:r w:rsidR="00706756">
        <w:rPr>
          <w:szCs w:val="28"/>
        </w:rPr>
        <w:br/>
        <w:t xml:space="preserve">In dit onderzoek is dan ook onderzocht welke lesgeefmethode het </w:t>
      </w:r>
      <w:r w:rsidR="00094BCF">
        <w:rPr>
          <w:szCs w:val="28"/>
        </w:rPr>
        <w:t>beste</w:t>
      </w:r>
      <w:r w:rsidR="00094BCF">
        <w:rPr>
          <w:szCs w:val="28"/>
        </w:rPr>
        <w:br/>
      </w:r>
      <w:r w:rsidR="00706756">
        <w:rPr>
          <w:szCs w:val="28"/>
        </w:rPr>
        <w:t>oefen- en leerresultaat geeft binnen het domein volleybal</w:t>
      </w:r>
      <w:r w:rsidR="001F346A">
        <w:rPr>
          <w:szCs w:val="28"/>
        </w:rPr>
        <w:t xml:space="preserve"> op het Bernardinuscollege</w:t>
      </w:r>
      <w:r w:rsidR="00706756">
        <w:rPr>
          <w:szCs w:val="28"/>
        </w:rPr>
        <w:t>.</w:t>
      </w:r>
    </w:p>
    <w:p w:rsidR="004A7A08" w:rsidRDefault="00706756">
      <w:pPr>
        <w:rPr>
          <w:szCs w:val="28"/>
        </w:rPr>
      </w:pPr>
      <w:r>
        <w:rPr>
          <w:sz w:val="28"/>
          <w:szCs w:val="28"/>
        </w:rPr>
        <w:br/>
      </w:r>
      <w:r>
        <w:rPr>
          <w:b/>
          <w:szCs w:val="28"/>
        </w:rPr>
        <w:t>Methode</w:t>
      </w:r>
      <w:r>
        <w:rPr>
          <w:b/>
          <w:szCs w:val="28"/>
        </w:rPr>
        <w:br/>
      </w:r>
      <w:r w:rsidR="004A7A08">
        <w:rPr>
          <w:szCs w:val="28"/>
        </w:rPr>
        <w:t>Tijdens dit onderzoek hebben zowel de controlegroep als de interventiegroep vier interventie lessen gevolgd. De controlegroep kreeg de interventies via de traditionele methode, waarbij de lessen meer technisch gecentreerd waren.</w:t>
      </w:r>
      <w:r w:rsidR="004A7A08">
        <w:rPr>
          <w:szCs w:val="28"/>
        </w:rPr>
        <w:br/>
        <w:t>De interventiegroep kreeg de interventies via het differentieel leren principe.</w:t>
      </w:r>
      <w:r w:rsidR="004A7A08">
        <w:rPr>
          <w:szCs w:val="28"/>
        </w:rPr>
        <w:br/>
        <w:t>Door middel van verschillende metingen, waarin werd beoordeeld op de bovenhandse techniek (pass) en het samenspel (rally)</w:t>
      </w:r>
      <w:r w:rsidR="005B7968">
        <w:rPr>
          <w:szCs w:val="28"/>
        </w:rPr>
        <w:t>,</w:t>
      </w:r>
      <w:r w:rsidR="004A7A08">
        <w:rPr>
          <w:szCs w:val="28"/>
        </w:rPr>
        <w:t xml:space="preserve"> werden de verschillen in </w:t>
      </w:r>
      <w:r w:rsidR="005B7968">
        <w:rPr>
          <w:szCs w:val="28"/>
        </w:rPr>
        <w:t>oefen- en leerresultaat</w:t>
      </w:r>
      <w:r w:rsidR="004A7A08">
        <w:rPr>
          <w:szCs w:val="28"/>
        </w:rPr>
        <w:t xml:space="preserve"> bekeken .</w:t>
      </w:r>
      <w:r w:rsidR="004A7A08">
        <w:rPr>
          <w:szCs w:val="28"/>
        </w:rPr>
        <w:br/>
      </w:r>
    </w:p>
    <w:p w:rsidR="00350580" w:rsidRDefault="004A7A08">
      <w:pPr>
        <w:rPr>
          <w:szCs w:val="28"/>
        </w:rPr>
      </w:pPr>
      <w:r>
        <w:rPr>
          <w:b/>
          <w:szCs w:val="28"/>
        </w:rPr>
        <w:t>Resultaten</w:t>
      </w:r>
      <w:r>
        <w:rPr>
          <w:b/>
          <w:szCs w:val="28"/>
        </w:rPr>
        <w:br/>
      </w:r>
      <w:r w:rsidR="00BD4B2D">
        <w:rPr>
          <w:szCs w:val="28"/>
        </w:rPr>
        <w:t xml:space="preserve">Bij de technische vaardigheid heeft de </w:t>
      </w:r>
      <w:r w:rsidR="00C61FB7">
        <w:rPr>
          <w:szCs w:val="28"/>
        </w:rPr>
        <w:t>interventiegroep(</w:t>
      </w:r>
      <w:r w:rsidR="00BD4B2D">
        <w:rPr>
          <w:szCs w:val="28"/>
        </w:rPr>
        <w:t>IG</w:t>
      </w:r>
      <w:r w:rsidR="00C61FB7">
        <w:rPr>
          <w:szCs w:val="28"/>
        </w:rPr>
        <w:t>)</w:t>
      </w:r>
      <w:r w:rsidR="00C96E20">
        <w:rPr>
          <w:szCs w:val="28"/>
        </w:rPr>
        <w:t xml:space="preserve"> bij het</w:t>
      </w:r>
      <w:r w:rsidR="00BD4B2D">
        <w:rPr>
          <w:szCs w:val="28"/>
        </w:rPr>
        <w:t xml:space="preserve"> oefenresultaat</w:t>
      </w:r>
      <w:r w:rsidR="00C96E20">
        <w:rPr>
          <w:szCs w:val="28"/>
        </w:rPr>
        <w:t xml:space="preserve"> een </w:t>
      </w:r>
      <w:r w:rsidR="00BD4B2D">
        <w:t>stijgingspercentage van 19,2% (IG) om 12%</w:t>
      </w:r>
      <w:r w:rsidR="00C61FB7">
        <w:t xml:space="preserve"> van de controlegroep(CG).</w:t>
      </w:r>
      <w:r w:rsidR="00C61FB7">
        <w:br/>
      </w:r>
      <w:r w:rsidR="001F346A">
        <w:t>Bij het</w:t>
      </w:r>
      <w:r w:rsidR="00C61FB7">
        <w:t xml:space="preserve"> </w:t>
      </w:r>
      <w:r w:rsidR="001F346A">
        <w:rPr>
          <w:szCs w:val="28"/>
        </w:rPr>
        <w:t xml:space="preserve">leerresultaat is dit </w:t>
      </w:r>
      <w:r w:rsidR="00BD4B2D">
        <w:t>12,3%</w:t>
      </w:r>
      <w:r w:rsidR="00C61FB7">
        <w:t>(IG)</w:t>
      </w:r>
      <w:r w:rsidR="001F346A">
        <w:t xml:space="preserve"> </w:t>
      </w:r>
      <w:r w:rsidR="00BD4B2D">
        <w:t xml:space="preserve"> </w:t>
      </w:r>
      <w:r w:rsidR="001F346A">
        <w:t xml:space="preserve">en </w:t>
      </w:r>
      <w:r w:rsidR="00BD4B2D">
        <w:t>7,2%</w:t>
      </w:r>
      <w:r w:rsidR="00BD4B2D">
        <w:rPr>
          <w:szCs w:val="28"/>
        </w:rPr>
        <w:t xml:space="preserve"> </w:t>
      </w:r>
      <w:r w:rsidR="001F346A">
        <w:rPr>
          <w:szCs w:val="28"/>
        </w:rPr>
        <w:t xml:space="preserve">bij </w:t>
      </w:r>
      <w:r w:rsidR="00BD4B2D">
        <w:rPr>
          <w:szCs w:val="28"/>
        </w:rPr>
        <w:t xml:space="preserve">de CG. </w:t>
      </w:r>
    </w:p>
    <w:p w:rsidR="00350580" w:rsidRDefault="00350580">
      <w:pPr>
        <w:rPr>
          <w:szCs w:val="28"/>
        </w:rPr>
      </w:pPr>
      <w:r>
        <w:rPr>
          <w:szCs w:val="28"/>
        </w:rPr>
        <w:t xml:space="preserve">Bij het samenspel (rally) </w:t>
      </w:r>
      <w:r w:rsidR="00DC0328">
        <w:rPr>
          <w:szCs w:val="28"/>
        </w:rPr>
        <w:t>heeft de C</w:t>
      </w:r>
      <w:r w:rsidR="00C96E20">
        <w:rPr>
          <w:szCs w:val="28"/>
        </w:rPr>
        <w:t>G bij</w:t>
      </w:r>
      <w:r w:rsidR="00DC0328">
        <w:rPr>
          <w:szCs w:val="28"/>
        </w:rPr>
        <w:t xml:space="preserve"> oefenresultaat </w:t>
      </w:r>
      <w:r w:rsidR="00C96E20">
        <w:rPr>
          <w:szCs w:val="28"/>
        </w:rPr>
        <w:t xml:space="preserve">een vooruitgang van 26% en de IG </w:t>
      </w:r>
      <w:r w:rsidR="00DC0328">
        <w:rPr>
          <w:szCs w:val="28"/>
        </w:rPr>
        <w:t xml:space="preserve">22%. Het leerresultaat is </w:t>
      </w:r>
      <w:r w:rsidR="00C96E20">
        <w:rPr>
          <w:szCs w:val="28"/>
        </w:rPr>
        <w:t>bij zowel de IG als de CG</w:t>
      </w:r>
      <w:r w:rsidR="00DC0328">
        <w:rPr>
          <w:szCs w:val="28"/>
        </w:rPr>
        <w:t xml:space="preserve"> 19% bij de rally waar werd beoordee</w:t>
      </w:r>
      <w:r w:rsidR="00DD286B">
        <w:rPr>
          <w:szCs w:val="28"/>
        </w:rPr>
        <w:t>ld op het</w:t>
      </w:r>
      <w:r w:rsidR="00FE1A9D">
        <w:rPr>
          <w:szCs w:val="28"/>
        </w:rPr>
        <w:t xml:space="preserve"> over het net spelen na twee onderlinge passes.</w:t>
      </w:r>
    </w:p>
    <w:p w:rsidR="00FE1A9D" w:rsidRPr="00FE1A9D" w:rsidRDefault="00FE1A9D">
      <w:pPr>
        <w:rPr>
          <w:szCs w:val="28"/>
        </w:rPr>
      </w:pPr>
      <w:r>
        <w:rPr>
          <w:szCs w:val="28"/>
        </w:rPr>
        <w:br/>
      </w:r>
      <w:r>
        <w:rPr>
          <w:b/>
          <w:szCs w:val="28"/>
        </w:rPr>
        <w:t>Conclusie</w:t>
      </w:r>
      <w:r w:rsidR="00A823C9">
        <w:rPr>
          <w:b/>
          <w:szCs w:val="28"/>
        </w:rPr>
        <w:br/>
      </w:r>
      <w:r w:rsidR="00C96E20">
        <w:rPr>
          <w:szCs w:val="28"/>
        </w:rPr>
        <w:t xml:space="preserve">De interventiegroep heeft meer leerresultaat dan de controlegroep bij de techniek. Bij </w:t>
      </w:r>
      <w:r w:rsidR="00484C6F">
        <w:rPr>
          <w:szCs w:val="28"/>
        </w:rPr>
        <w:t xml:space="preserve">de rally (samenspel) is het stijgingspercentage gelijk bij het leerresultaat. </w:t>
      </w:r>
      <w:r w:rsidR="000E4AD4">
        <w:rPr>
          <w:szCs w:val="28"/>
        </w:rPr>
        <w:t>Op basis van het leerresultaat is de conclusie dat bij de techniek differentieel leren binnen dit onderzoek meer resultaat lijkt te hebben  dan het traditioneel leren.</w:t>
      </w:r>
      <w:r>
        <w:rPr>
          <w:b/>
          <w:szCs w:val="28"/>
        </w:rPr>
        <w:br/>
      </w:r>
    </w:p>
    <w:p w:rsidR="00350580" w:rsidRDefault="00350580">
      <w:pPr>
        <w:rPr>
          <w:sz w:val="28"/>
          <w:szCs w:val="28"/>
        </w:rPr>
      </w:pPr>
    </w:p>
    <w:p w:rsidR="00325048" w:rsidRDefault="00325048">
      <w:pPr>
        <w:rPr>
          <w:sz w:val="28"/>
          <w:szCs w:val="28"/>
        </w:rPr>
      </w:pPr>
    </w:p>
    <w:p w:rsidR="00325048" w:rsidRDefault="00325048">
      <w:pPr>
        <w:rPr>
          <w:sz w:val="28"/>
          <w:szCs w:val="28"/>
        </w:rPr>
      </w:pPr>
    </w:p>
    <w:p w:rsidR="00325048" w:rsidRPr="00325048" w:rsidRDefault="00325048" w:rsidP="00325048">
      <w:pPr>
        <w:rPr>
          <w:sz w:val="28"/>
          <w:szCs w:val="28"/>
        </w:rPr>
      </w:pPr>
      <w:r w:rsidRPr="00325048">
        <w:rPr>
          <w:sz w:val="28"/>
          <w:szCs w:val="28"/>
        </w:rPr>
        <w:lastRenderedPageBreak/>
        <w:t>Aanleiding</w:t>
      </w:r>
    </w:p>
    <w:p w:rsidR="00325048" w:rsidRPr="00325048" w:rsidRDefault="00325048" w:rsidP="00325048">
      <w:pPr>
        <w:rPr>
          <w:i/>
        </w:rPr>
      </w:pPr>
      <w:r w:rsidRPr="00325048">
        <w:rPr>
          <w:b/>
        </w:rPr>
        <w:t>Op het Bernadinuscollege wordt binnen de lessen lichamelijke opvoeding (LO) veelal op een traditionele manier instructie gegeven aan de leerlingen. Docenten leggen uit, doen bewegingen voor waarna leerlingen de beweging na doen.  Het nadeel van deze manier van instructie geven is het snel weer vergeten van een aangeleerde vaardigheid. Leerlingen hebben een goed oefenresultaat maar instructie leidt niet tot een blijvend aanwezige vaardigheid. Binnen motorisch leren zijn er naast de traditionele manier van instrueren ook andere meer efficiëntere manieren van instrueren die leiden tot een beter leerresultaat. Binnen dit onderzoek wordt onderzocht of op het Bernardinuscollege</w:t>
      </w:r>
      <w:r>
        <w:rPr>
          <w:b/>
        </w:rPr>
        <w:t xml:space="preserve"> </w:t>
      </w:r>
      <w:r w:rsidRPr="00325048">
        <w:rPr>
          <w:b/>
        </w:rPr>
        <w:t>deze indirecte instructie vanuit motorisch leren</w:t>
      </w:r>
      <w:r>
        <w:rPr>
          <w:b/>
        </w:rPr>
        <w:t xml:space="preserve"> </w:t>
      </w:r>
      <w:r w:rsidRPr="00325048">
        <w:rPr>
          <w:b/>
        </w:rPr>
        <w:t>inderdaad leidt tot een beter leerresultaat.</w:t>
      </w:r>
      <w:r>
        <w:rPr>
          <w:b/>
        </w:rPr>
        <w:br/>
      </w:r>
      <w:r w:rsidRPr="00325048">
        <w:rPr>
          <w:i/>
        </w:rPr>
        <w:t>Werkt de huidige aanpak als LO docent om (spel)vaardigheden aan te leren of moet deze toch worden aangepast?</w:t>
      </w:r>
    </w:p>
    <w:p w:rsidR="00325048" w:rsidRPr="00325048" w:rsidRDefault="00325048" w:rsidP="00325048">
      <w:pPr>
        <w:rPr>
          <w:sz w:val="28"/>
          <w:szCs w:val="28"/>
        </w:rPr>
      </w:pPr>
      <w:r w:rsidRPr="00325048">
        <w:rPr>
          <w:sz w:val="28"/>
          <w:szCs w:val="28"/>
        </w:rPr>
        <w:t>Inleiding</w:t>
      </w:r>
    </w:p>
    <w:p w:rsidR="007A2F1F" w:rsidRDefault="00A42BAB" w:rsidP="00325048">
      <w:r>
        <w:t xml:space="preserve">Binnen het vak LO </w:t>
      </w:r>
      <w:r w:rsidR="007A2F1F">
        <w:t>is het aanleren van motorische vaardigheden via indirecte instructies vanuit motorisch leren nog steeds in ontwikkeling. Maar hebben deze belangrijke ontwikkelingen nog steeds consequenties voor de praktijk. Leren bewegen is dan ook niet meer het uitvoeren van een aantal bewegingsincidenten, ma</w:t>
      </w:r>
      <w:r w:rsidR="007A0861">
        <w:t>ar het toepassen van reguleren binnen</w:t>
      </w:r>
      <w:r w:rsidR="003D23C9">
        <w:t xml:space="preserve"> de theorie van motorisch leren (Bosch, 2008).</w:t>
      </w:r>
    </w:p>
    <w:p w:rsidR="00325048" w:rsidRPr="00325048" w:rsidRDefault="00325048" w:rsidP="00325048">
      <w:r w:rsidRPr="00325048">
        <w:t>Motorisch leren is het verwerken van informatie over hoe je beweegt tot steeds betere beweegpatronen (Bosch,2008). Schmidt en Lee (2005) geven de meest heldere omschrijving over het begrip motorisch leren: ‘een proces dat leidt tot relatief duurzame veranderingen in het gedragspotentieel als gevolg van specifieke ervaringen met de omgeving’.</w:t>
      </w:r>
    </w:p>
    <w:p w:rsidR="00325048" w:rsidRPr="00325048" w:rsidRDefault="00325048" w:rsidP="00325048">
      <w:r w:rsidRPr="00325048">
        <w:t>Bij motorisch leren maakt men gebruik van het ecologisch model. Daarmee wordt bedoeld dat de nieuwe informatie via de taak, organisme en omgevi</w:t>
      </w:r>
      <w:r w:rsidR="00C61FB7">
        <w:t xml:space="preserve">ng geleerd en beheersbaar wordt </w:t>
      </w:r>
      <w:r w:rsidRPr="00325048">
        <w:t>(Bosch, 2012). Dit model doorloopt meerdere fases maar benadrukt het aanleren van een vaardigheid via een indirecte manier (Beek, 2011), waardoor de beweging steeds meer via onbewuste en geautomatiseerde sturing kan plaatsvinden (Beek, 2011).</w:t>
      </w:r>
      <w:r>
        <w:br/>
      </w:r>
      <w:r w:rsidRPr="00325048">
        <w:t>De traditionele aanpak, zoals op veel scholen, leren leerlingen een vaardigheid via de Engram theorie. Hier wordt de beweging beschreven in het volgen van stappen die de lerende moet doorlopen om de oefening te beheersen</w:t>
      </w:r>
      <w:r w:rsidR="00C61FB7">
        <w:t xml:space="preserve"> </w:t>
      </w:r>
      <w:r w:rsidRPr="00325048">
        <w:t>(Cranenburgh, 2008).</w:t>
      </w:r>
      <w:r>
        <w:t xml:space="preserve"> </w:t>
      </w:r>
      <w:r w:rsidRPr="00325048">
        <w:t>Het vormen van het ideaalplaatje is de eerste stap. Wanneer deze fase voltooid is komt de oefenfase</w:t>
      </w:r>
      <w:r>
        <w:t xml:space="preserve"> </w:t>
      </w:r>
      <w:r w:rsidRPr="00325048">
        <w:t>(Cranenburgh, 2008).</w:t>
      </w:r>
      <w:r>
        <w:br/>
      </w:r>
      <w:r w:rsidRPr="00325048">
        <w:t>Wat volgt is het verder perfectioneren van de oefening door verbale feedback die men krijgt van buitenaf (Cranenburgh, 2008). Oefenen en herhalen zijn de belangrijkste pijlers bij dit model. Eerder o</w:t>
      </w:r>
      <w:r>
        <w:t xml:space="preserve">nderzoek heeft aangetoond dat </w:t>
      </w:r>
      <w:r w:rsidRPr="00325048">
        <w:t xml:space="preserve"> leren </w:t>
      </w:r>
      <w:r w:rsidRPr="00325048">
        <w:lastRenderedPageBreak/>
        <w:t>via</w:t>
      </w:r>
      <w:r>
        <w:t xml:space="preserve"> de</w:t>
      </w:r>
      <w:r w:rsidRPr="00325048">
        <w:t xml:space="preserve"> Engram theorie snel oefenresultaat boekt maar het weinig effe</w:t>
      </w:r>
      <w:r w:rsidR="00C61FB7">
        <w:t xml:space="preserve">ctief is voor de lange termijn </w:t>
      </w:r>
      <w:r w:rsidRPr="00325048">
        <w:t>(Beek, 2011), het leerresultaat. Binnen deze theorie wordt dan ook vooral gebruikt gemaakt van direct leren.</w:t>
      </w:r>
    </w:p>
    <w:p w:rsidR="00325048" w:rsidRPr="00325048" w:rsidRDefault="00325048" w:rsidP="00325048">
      <w:r w:rsidRPr="00325048">
        <w:t>Op het Bernardinuscollege worden oefeningen aangeleerd via direct leren. Hier wordt er een gedetailleerde instructiegegeven over hoe de beweging uit te voeren</w:t>
      </w:r>
      <w:r w:rsidR="00C61FB7">
        <w:t xml:space="preserve"> </w:t>
      </w:r>
      <w:r w:rsidRPr="00325048">
        <w:t>(Tijtgat, 2006).</w:t>
      </w:r>
      <w:r>
        <w:t xml:space="preserve"> </w:t>
      </w:r>
      <w:r w:rsidRPr="00325048">
        <w:t xml:space="preserve">Via direct leren wordt de aandacht rechtstreeks op de te maken beweging gericht (Nijhoff, 2014). Zo doet de lerende kennis op van de te leren beweging, </w:t>
      </w:r>
      <w:r w:rsidR="00094BCF">
        <w:t>hetgeen</w:t>
      </w:r>
      <w:r w:rsidRPr="00325048">
        <w:t xml:space="preserve"> afwijkt van de indirecte manier bij motorisch leren.</w:t>
      </w:r>
      <w:r>
        <w:br/>
      </w:r>
      <w:r>
        <w:br/>
      </w:r>
      <w:r w:rsidR="00C97FD0">
        <w:t>Via indirect leren leert men</w:t>
      </w:r>
      <w:r w:rsidRPr="00325048">
        <w:t xml:space="preserve"> middels variabele manier</w:t>
      </w:r>
      <w:r w:rsidR="00C97FD0">
        <w:t>en een beweging aan waardoor deze</w:t>
      </w:r>
      <w:r w:rsidRPr="00325048">
        <w:t xml:space="preserve"> op lange termijn nog goed uitgevoerd kan worden</w:t>
      </w:r>
      <w:r w:rsidR="00C61FB7">
        <w:t xml:space="preserve"> </w:t>
      </w:r>
      <w:r w:rsidRPr="00325048">
        <w:t>(Bosch,2008).</w:t>
      </w:r>
      <w:r>
        <w:t xml:space="preserve"> </w:t>
      </w:r>
      <w:r w:rsidRPr="00325048">
        <w:t>Door</w:t>
      </w:r>
      <w:r>
        <w:t xml:space="preserve"> </w:t>
      </w:r>
      <w:r w:rsidRPr="00325048">
        <w:t xml:space="preserve">de indirecte leerprincipes van motorisch leren te gebruiken </w:t>
      </w:r>
      <w:r w:rsidR="006F29BB">
        <w:t>worden</w:t>
      </w:r>
      <w:r w:rsidRPr="00325048">
        <w:t xml:space="preserve"> motorische taken/activiteiten </w:t>
      </w:r>
      <w:r w:rsidR="0051388E">
        <w:t>op een andere wijze en indirect</w:t>
      </w:r>
      <w:r w:rsidRPr="00325048">
        <w:t xml:space="preserve"> </w:t>
      </w:r>
      <w:r w:rsidR="006F29BB">
        <w:t>aangeboden</w:t>
      </w:r>
      <w:r w:rsidRPr="00325048">
        <w:t>.</w:t>
      </w:r>
      <w:r w:rsidR="000A75B6">
        <w:br/>
      </w:r>
      <w:r w:rsidRPr="00325048">
        <w:t>Eén van deze indirecte tools waar op een andere manier aangeleerd wordt</w:t>
      </w:r>
      <w:r>
        <w:t xml:space="preserve"> </w:t>
      </w:r>
      <w:r w:rsidRPr="00325048">
        <w:t xml:space="preserve">is differentieel leren. Onder differentieel leren wordt verstaan dat de </w:t>
      </w:r>
      <w:r w:rsidR="00AE50FC">
        <w:t>beweger</w:t>
      </w:r>
      <w:r w:rsidRPr="00325048">
        <w:t xml:space="preserve"> oefeningen uitvoert met een grote variabiliteit waardoor </w:t>
      </w:r>
      <w:r w:rsidR="00AE50FC">
        <w:t>de lerende</w:t>
      </w:r>
      <w:r w:rsidRPr="00325048">
        <w:t xml:space="preserve"> meerdere oplossingen moet bedenken voor de te verrichten motorische taak (Tijtgat, 2006).</w:t>
      </w:r>
      <w:r>
        <w:t xml:space="preserve"> </w:t>
      </w:r>
      <w:r w:rsidRPr="00325048">
        <w:t>In tegenstelling tot traditioneel leren, waar de aandacht wordt besteed aan hoe de</w:t>
      </w:r>
      <w:r>
        <w:t xml:space="preserve"> </w:t>
      </w:r>
      <w:r w:rsidRPr="00325048">
        <w:t>oefening uitgevoerd moet worden in vergelijking met de perfecte uitvoering (Beek,2011).</w:t>
      </w:r>
      <w:r w:rsidR="00AB0346">
        <w:t xml:space="preserve"> </w:t>
      </w:r>
      <w:r w:rsidRPr="00325048">
        <w:t>Voor het individu is nog niet duidelijk wat het meeste effect heeft, want iedereen is uniek (Rassin,2010).</w:t>
      </w:r>
    </w:p>
    <w:p w:rsidR="00325048" w:rsidRPr="00325048" w:rsidRDefault="00325048" w:rsidP="00325048">
      <w:r w:rsidRPr="00325048">
        <w:t>Uit onderzoek blijkt dat zowel directe als indirecte informatie positieve invloed heeft op het aanleren van een motorische vaardigheid (Böckers, 2014). Bij het aanleren van een motorische vaardigheid wordt er gestreefd naar een zo goed mogelijk leerresultaat bij de lerende, want oefenresultaat is niet blijvend (Beek, 2011).</w:t>
      </w:r>
      <w:r>
        <w:t xml:space="preserve"> </w:t>
      </w:r>
      <w:r w:rsidRPr="00325048">
        <w:t>Het leerresultaat is een blijvende prestatieverbetering wat ook na een periode zonder oefenen uitvoerbaar blijft</w:t>
      </w:r>
      <w:r w:rsidR="001F5C47">
        <w:t xml:space="preserve"> </w:t>
      </w:r>
      <w:r w:rsidRPr="00325048">
        <w:t>(Beek, 2011).</w:t>
      </w:r>
    </w:p>
    <w:p w:rsidR="00325048" w:rsidRDefault="00325048" w:rsidP="00325048">
      <w:r w:rsidRPr="00325048">
        <w:t xml:space="preserve">Diverse onderzoeken geven aan dat oefenen met variabelen effectiever </w:t>
      </w:r>
      <w:r w:rsidR="000A75B6">
        <w:t>is</w:t>
      </w:r>
      <w:r w:rsidRPr="00325048">
        <w:t xml:space="preserve"> dan oefenen via de traditionele weg waarbij er meer aandacht is voor interne processen (Wulf, HoB&amp;Prinz, 1998; Wulf, 2007).</w:t>
      </w:r>
      <w:r w:rsidR="00A02B86">
        <w:t xml:space="preserve"> </w:t>
      </w:r>
      <w:r w:rsidRPr="00325048">
        <w:t>Ondanks dat zijn er ook tegenargument</w:t>
      </w:r>
      <w:r w:rsidR="0039287C">
        <w:t>en, Beckmann et al. (2006) toonde</w:t>
      </w:r>
      <w:r w:rsidRPr="00325048">
        <w:t xml:space="preserve"> aan dat er geen verschil zat bij het leerresultaat van de volleybaltechniek en service, tussen een groep die geleerd had via de traditionele methode en een groep die geleerd had via de differentiële methode. </w:t>
      </w:r>
      <w:r w:rsidR="000A75B6">
        <w:t>Hierbij dient wel opgemerkt te worden dat het hier een groep getrainde sporters betrof</w:t>
      </w:r>
      <w:r w:rsidRPr="00325048">
        <w:t>.</w:t>
      </w:r>
      <w:r w:rsidRPr="00325048">
        <w:cr/>
      </w:r>
      <w:r>
        <w:t>M</w:t>
      </w:r>
      <w:r w:rsidRPr="00325048">
        <w:t xml:space="preserve">et name beginners lijken meer baat te hebben bij de traditionele aanpak (Nijhoff, 2014). En is de indirecte leermethode een veelbelovend voor resultaat op de langere termijn (Nijhoff, 2014). Maar binnen het onderwijs hoeven eerder gemeten resultaten niet te gelden aangezien de motorische vaardigheden van leerlingen verschillen. </w:t>
      </w:r>
    </w:p>
    <w:p w:rsidR="00A76CB5" w:rsidRPr="00325048" w:rsidRDefault="00A76CB5" w:rsidP="00325048"/>
    <w:p w:rsidR="00325048" w:rsidRPr="00325048" w:rsidRDefault="00325048" w:rsidP="00325048">
      <w:r w:rsidRPr="00325048">
        <w:lastRenderedPageBreak/>
        <w:t>Leerlingen vinden over het algemeen de technische vaardigheden om volleybal te kunnen spelen moeilijk. Bij het leerprincipe van indirect leren kunnen er aanpassingen (variabele</w:t>
      </w:r>
      <w:r w:rsidR="000A75B6">
        <w:t>n</w:t>
      </w:r>
      <w:r w:rsidRPr="00325048">
        <w:t xml:space="preserve">) worden aangebracht binnen de taak, </w:t>
      </w:r>
      <w:r w:rsidR="000A75B6">
        <w:t xml:space="preserve">de </w:t>
      </w:r>
      <w:r w:rsidRPr="00325048">
        <w:t>omgeving en het individu (Beek, 20</w:t>
      </w:r>
      <w:r w:rsidR="000A75B6">
        <w:t>11).</w:t>
      </w:r>
      <w:r w:rsidRPr="00325048">
        <w:t xml:space="preserve"> </w:t>
      </w:r>
      <w:r w:rsidR="000A75B6">
        <w:t>O</w:t>
      </w:r>
      <w:r w:rsidRPr="00325048">
        <w:t>ok dit kan toegepast worden in het spel volleybal. Bij het aanleren van samenspel en technische vaardigheden bij volleybal zijn het aanpassen van randvoorwaarden en (speel)materiaal voorbeelden van deze variabele</w:t>
      </w:r>
      <w:r w:rsidR="000A75B6">
        <w:t>n</w:t>
      </w:r>
      <w:r w:rsidRPr="00325048">
        <w:t xml:space="preserve">. Aangezien er nog weinig onderzoek is gedaan tussen motorisch heterogene groepssamenstellingen moet blijken of differentieel leren ook daadwerkelijk meer leerresultaat oplevert. </w:t>
      </w:r>
    </w:p>
    <w:p w:rsidR="00325048" w:rsidRPr="00325048" w:rsidRDefault="00325048" w:rsidP="00325048">
      <w:r w:rsidRPr="00325048">
        <w:t>Tijdens dit onderzoek wordt dan ook onderzocht of differentieel leren tot</w:t>
      </w:r>
      <w:r w:rsidR="00A02B86">
        <w:t xml:space="preserve"> een beter</w:t>
      </w:r>
      <w:r w:rsidRPr="00325048">
        <w:t xml:space="preserve"> oefen/leerresultaat leidt ten opzichte van traditioneel leren bij een volleybal vorm bij klas</w:t>
      </w:r>
      <w:r w:rsidR="00A02B86">
        <w:t>sen</w:t>
      </w:r>
      <w:r w:rsidRPr="00325048">
        <w:t xml:space="preserve"> A21/22 en A23/24 van het Bernardinuscollege. Het betreft </w:t>
      </w:r>
      <w:r w:rsidR="000A75B6">
        <w:t>het in stand houden van de rall</w:t>
      </w:r>
      <w:r w:rsidRPr="00325048">
        <w:t>y en technische vaardigheden. De onderzoeksvraag luidt dan ook als volgt:</w:t>
      </w:r>
    </w:p>
    <w:p w:rsidR="00325048" w:rsidRPr="00325048" w:rsidRDefault="00325048" w:rsidP="00325048">
      <w:pPr>
        <w:rPr>
          <w:i/>
        </w:rPr>
      </w:pPr>
      <w:r w:rsidRPr="00325048">
        <w:rPr>
          <w:i/>
        </w:rPr>
        <w:t>Is het oefen</w:t>
      </w:r>
      <w:r w:rsidR="00A76CB5">
        <w:rPr>
          <w:i/>
        </w:rPr>
        <w:t>-</w:t>
      </w:r>
      <w:r w:rsidRPr="00325048">
        <w:rPr>
          <w:i/>
        </w:rPr>
        <w:t xml:space="preserve"> en leerresultaat positief te beïnvloeden door gebruik te maken van principes uit differentieel leren in vergelijking met traditioneel leren bij een 3 met 3 volleybal vorm, waarbij beoordeeld wordt op het in stand houden van het spel en technische vaardigheden, bij jongens van klas A21/22 en A23/24 van het Bernardinuscollege te Heerlen</w:t>
      </w:r>
      <w:r w:rsidR="00E64644">
        <w:rPr>
          <w:i/>
        </w:rPr>
        <w:t xml:space="preserve">. </w:t>
      </w:r>
      <w:r w:rsidR="00E91D50">
        <w:rPr>
          <w:i/>
        </w:rPr>
        <w:t xml:space="preserve">Het </w:t>
      </w:r>
      <w:r w:rsidRPr="00325048">
        <w:rPr>
          <w:i/>
        </w:rPr>
        <w:t>doel</w:t>
      </w:r>
      <w:r w:rsidR="00E91D50">
        <w:rPr>
          <w:i/>
        </w:rPr>
        <w:t xml:space="preserve"> hierbij is</w:t>
      </w:r>
      <w:r w:rsidRPr="00325048">
        <w:rPr>
          <w:i/>
        </w:rPr>
        <w:t xml:space="preserve"> om de vakdocenten en mijzelf een nieuw inzicht te geven in de effectiviteit van het aanleren van spelvaardigheden.</w:t>
      </w:r>
    </w:p>
    <w:p w:rsidR="00CF37E5" w:rsidRDefault="00CF37E5"/>
    <w:p w:rsidR="00CF37E5" w:rsidRDefault="00CF37E5"/>
    <w:p w:rsidR="00CF37E5" w:rsidRDefault="00CF37E5"/>
    <w:p w:rsidR="00CF37E5" w:rsidRDefault="00CF37E5"/>
    <w:p w:rsidR="00CF37E5" w:rsidRDefault="00CF37E5"/>
    <w:p w:rsidR="00CF37E5" w:rsidRDefault="00CF37E5"/>
    <w:p w:rsidR="00CF37E5" w:rsidRDefault="00CF37E5"/>
    <w:p w:rsidR="00CF37E5" w:rsidRDefault="00CF37E5"/>
    <w:p w:rsidR="00CF37E5" w:rsidRDefault="00CF37E5"/>
    <w:p w:rsidR="00CF37E5" w:rsidRDefault="00CF37E5"/>
    <w:p w:rsidR="00CF37E5" w:rsidRDefault="00CF37E5"/>
    <w:p w:rsidR="00CF37E5" w:rsidRDefault="00CF37E5"/>
    <w:p w:rsidR="00CF37E5" w:rsidRDefault="00CF37E5"/>
    <w:p w:rsidR="00CF37E5" w:rsidRDefault="00CF37E5"/>
    <w:p w:rsidR="00A851BD" w:rsidRPr="00BD4924" w:rsidRDefault="00A851BD" w:rsidP="00A851BD">
      <w:pPr>
        <w:rPr>
          <w:sz w:val="28"/>
          <w:szCs w:val="28"/>
        </w:rPr>
      </w:pPr>
      <w:r w:rsidRPr="00BD4924">
        <w:rPr>
          <w:sz w:val="28"/>
          <w:szCs w:val="28"/>
        </w:rPr>
        <w:lastRenderedPageBreak/>
        <w:t>Methode</w:t>
      </w:r>
    </w:p>
    <w:p w:rsidR="00A851BD" w:rsidRPr="00A851BD" w:rsidRDefault="00A851BD" w:rsidP="00A851BD">
      <w:r w:rsidRPr="00A851BD">
        <w:rPr>
          <w:i/>
        </w:rPr>
        <w:t>Populatie</w:t>
      </w:r>
      <w:r w:rsidRPr="00A851BD">
        <w:br/>
        <w:t>Het onderzoek werd uitgevoerd bij twee VWO-klassen van het Bernardinuscollege te Heerlen. De interventiegroep(IG)</w:t>
      </w:r>
      <w:r w:rsidR="00E42A2E">
        <w:t xml:space="preserve"> </w:t>
      </w:r>
      <w:r w:rsidRPr="00A851BD">
        <w:t>bestond uit 25 jongens en de controlegroep(CG)</w:t>
      </w:r>
      <w:r w:rsidR="00E42A2E">
        <w:t xml:space="preserve"> </w:t>
      </w:r>
      <w:r w:rsidRPr="00A851BD">
        <w:t>bestond uit 28 jongens. De motorische begi</w:t>
      </w:r>
      <w:r w:rsidR="00A76CB5">
        <w:t>nsituatie van beide groepen is nagenoeg gelijk:</w:t>
      </w:r>
      <w:r w:rsidRPr="00A851BD">
        <w:t xml:space="preserve"> </w:t>
      </w:r>
      <w:r w:rsidR="00A76CB5">
        <w:t>b</w:t>
      </w:r>
      <w:r w:rsidRPr="00A851BD">
        <w:t>eide klassen waren geen sportklassen en hadden op het voortgezet onderwijs allen één jaar ervaring met het thema volleybal. Ze hadden</w:t>
      </w:r>
      <w:r w:rsidR="005850DE">
        <w:t xml:space="preserve"> bovendien</w:t>
      </w:r>
      <w:r w:rsidRPr="00A851BD">
        <w:t xml:space="preserve"> les van dezelfde docent, waar</w:t>
      </w:r>
      <w:r w:rsidR="005850DE">
        <w:t>bij</w:t>
      </w:r>
      <w:r w:rsidRPr="00A851BD">
        <w:t xml:space="preserve"> de lessen werden aangeboden op de traditionele manier. Daarnaast hebben</w:t>
      </w:r>
      <w:r w:rsidR="00E924AF">
        <w:t xml:space="preserve"> </w:t>
      </w:r>
      <w:r w:rsidRPr="00A851BD">
        <w:t xml:space="preserve">de leerlingen hetzelfde cognitieve denkniveau (vwo) en dezelfde leeftijd (13-14jaar). </w:t>
      </w:r>
    </w:p>
    <w:p w:rsidR="00A851BD" w:rsidRPr="00286CAB" w:rsidRDefault="00A851BD" w:rsidP="00A851BD">
      <w:pPr>
        <w:rPr>
          <w:i/>
          <w:sz w:val="18"/>
        </w:rPr>
      </w:pPr>
      <w:r w:rsidRPr="00286CAB">
        <w:rPr>
          <w:i/>
          <w:sz w:val="18"/>
        </w:rPr>
        <w:t>Tabel 1: Overzicht controle- en interventiegroep</w:t>
      </w:r>
    </w:p>
    <w:tbl>
      <w:tblPr>
        <w:tblStyle w:val="Lichtelijst-accent2"/>
        <w:tblW w:w="9288" w:type="dxa"/>
        <w:tblLayout w:type="fixed"/>
        <w:tblLook w:val="04A0"/>
      </w:tblPr>
      <w:tblGrid>
        <w:gridCol w:w="2268"/>
        <w:gridCol w:w="3510"/>
        <w:gridCol w:w="3510"/>
      </w:tblGrid>
      <w:tr w:rsidR="0058135A" w:rsidRPr="00A851BD" w:rsidTr="0058135A">
        <w:trPr>
          <w:cnfStyle w:val="100000000000"/>
          <w:trHeight w:val="351"/>
        </w:trPr>
        <w:tc>
          <w:tcPr>
            <w:cnfStyle w:val="001000000000"/>
            <w:tcW w:w="2268" w:type="dxa"/>
          </w:tcPr>
          <w:p w:rsidR="0058135A" w:rsidRPr="00A851BD" w:rsidRDefault="0058135A" w:rsidP="00C8602D">
            <w:pPr>
              <w:rPr>
                <w:b w:val="0"/>
              </w:rPr>
            </w:pPr>
            <w:r w:rsidRPr="00A851BD">
              <w:rPr>
                <w:b w:val="0"/>
              </w:rPr>
              <w:t>Klas:</w:t>
            </w:r>
          </w:p>
        </w:tc>
        <w:tc>
          <w:tcPr>
            <w:tcW w:w="3510" w:type="dxa"/>
          </w:tcPr>
          <w:p w:rsidR="0058135A" w:rsidRPr="00A851BD" w:rsidRDefault="0058135A" w:rsidP="00C8602D">
            <w:pPr>
              <w:cnfStyle w:val="100000000000"/>
              <w:rPr>
                <w:b w:val="0"/>
              </w:rPr>
            </w:pPr>
            <w:r w:rsidRPr="00A851BD">
              <w:rPr>
                <w:b w:val="0"/>
              </w:rPr>
              <w:t>Groep                Aantal</w:t>
            </w:r>
          </w:p>
        </w:tc>
        <w:tc>
          <w:tcPr>
            <w:tcW w:w="3510" w:type="dxa"/>
          </w:tcPr>
          <w:p w:rsidR="0058135A" w:rsidRPr="0058135A" w:rsidRDefault="0058135A" w:rsidP="0058135A">
            <w:pPr>
              <w:jc w:val="center"/>
              <w:cnfStyle w:val="100000000000"/>
              <w:rPr>
                <w:b w:val="0"/>
              </w:rPr>
            </w:pPr>
            <w:r>
              <w:rPr>
                <w:b w:val="0"/>
              </w:rPr>
              <w:t>Leeftijd</w:t>
            </w:r>
          </w:p>
        </w:tc>
      </w:tr>
      <w:tr w:rsidR="0058135A" w:rsidRPr="00A851BD" w:rsidTr="0058135A">
        <w:trPr>
          <w:cnfStyle w:val="000000100000"/>
          <w:trHeight w:val="296"/>
        </w:trPr>
        <w:tc>
          <w:tcPr>
            <w:cnfStyle w:val="001000000000"/>
            <w:tcW w:w="2268" w:type="dxa"/>
          </w:tcPr>
          <w:p w:rsidR="0058135A" w:rsidRPr="00A851BD" w:rsidRDefault="0058135A" w:rsidP="00C8602D">
            <w:pPr>
              <w:rPr>
                <w:b w:val="0"/>
              </w:rPr>
            </w:pPr>
            <w:r w:rsidRPr="00A851BD">
              <w:rPr>
                <w:b w:val="0"/>
              </w:rPr>
              <w:t>ATT21-22</w:t>
            </w:r>
          </w:p>
        </w:tc>
        <w:tc>
          <w:tcPr>
            <w:tcW w:w="3510" w:type="dxa"/>
          </w:tcPr>
          <w:p w:rsidR="0058135A" w:rsidRPr="00A851BD" w:rsidRDefault="0058135A" w:rsidP="00C8602D">
            <w:pPr>
              <w:cnfStyle w:val="000000100000"/>
            </w:pPr>
            <w:r w:rsidRPr="00A851BD">
              <w:t>Interventie          25</w:t>
            </w:r>
            <w:r>
              <w:t xml:space="preserve"> </w:t>
            </w:r>
            <w:r w:rsidRPr="00A851BD">
              <w:t>Jo</w:t>
            </w:r>
            <w:r>
              <w:t>ngens</w:t>
            </w:r>
          </w:p>
        </w:tc>
        <w:tc>
          <w:tcPr>
            <w:tcW w:w="3510" w:type="dxa"/>
          </w:tcPr>
          <w:p w:rsidR="0058135A" w:rsidRPr="00A851BD" w:rsidRDefault="0058135A" w:rsidP="0058135A">
            <w:pPr>
              <w:jc w:val="center"/>
              <w:cnfStyle w:val="000000100000"/>
            </w:pPr>
            <w:r>
              <w:t>13-14</w:t>
            </w:r>
          </w:p>
        </w:tc>
      </w:tr>
      <w:tr w:rsidR="0058135A" w:rsidRPr="00A851BD" w:rsidTr="0058135A">
        <w:trPr>
          <w:trHeight w:val="349"/>
        </w:trPr>
        <w:tc>
          <w:tcPr>
            <w:cnfStyle w:val="001000000000"/>
            <w:tcW w:w="2268" w:type="dxa"/>
          </w:tcPr>
          <w:p w:rsidR="0058135A" w:rsidRPr="00A851BD" w:rsidRDefault="0058135A" w:rsidP="00C8602D">
            <w:pPr>
              <w:rPr>
                <w:b w:val="0"/>
              </w:rPr>
            </w:pPr>
            <w:r w:rsidRPr="00A851BD">
              <w:rPr>
                <w:b w:val="0"/>
              </w:rPr>
              <w:t>ATT23-24</w:t>
            </w:r>
          </w:p>
        </w:tc>
        <w:tc>
          <w:tcPr>
            <w:tcW w:w="3510" w:type="dxa"/>
          </w:tcPr>
          <w:p w:rsidR="0058135A" w:rsidRPr="00A851BD" w:rsidRDefault="0058135A" w:rsidP="00C8602D">
            <w:pPr>
              <w:cnfStyle w:val="000000000000"/>
            </w:pPr>
            <w:r w:rsidRPr="00A851BD">
              <w:t>Controle              30</w:t>
            </w:r>
            <w:r>
              <w:t xml:space="preserve"> Jongens</w:t>
            </w:r>
          </w:p>
        </w:tc>
        <w:tc>
          <w:tcPr>
            <w:tcW w:w="3510" w:type="dxa"/>
          </w:tcPr>
          <w:p w:rsidR="0058135A" w:rsidRPr="00A851BD" w:rsidRDefault="0058135A" w:rsidP="0058135A">
            <w:pPr>
              <w:jc w:val="center"/>
              <w:cnfStyle w:val="000000000000"/>
            </w:pPr>
            <w:r>
              <w:t>13-14</w:t>
            </w:r>
          </w:p>
        </w:tc>
      </w:tr>
    </w:tbl>
    <w:p w:rsidR="00A851BD" w:rsidRPr="00A851BD" w:rsidRDefault="00D45597" w:rsidP="00A851BD">
      <w:r>
        <w:rPr>
          <w:noProof/>
        </w:rPr>
        <w:pict>
          <v:shapetype id="_x0000_t177" coordsize="21600,21600" o:spt="177" path="m,l21600,r,17255l10800,21600,,17255xe">
            <v:stroke joinstyle="miter"/>
            <v:path gradientshapeok="t" o:connecttype="rect" textboxrect="0,0,21600,17255"/>
          </v:shapetype>
          <v:shape id="_x0000_s1042" type="#_x0000_t177" style="position:absolute;margin-left:434.1pt;margin-top:224.4pt;width:75.75pt;height:90.3pt;z-index:251674624;mso-position-horizontal-relative:text;mso-position-vertical-relative:text">
            <v:textbox>
              <w:txbxContent>
                <w:p w:rsidR="00F449BD" w:rsidRDefault="00F449BD" w:rsidP="002A7AAE">
                  <w:pPr>
                    <w:jc w:val="center"/>
                  </w:pPr>
                  <w:r>
                    <w:br/>
                    <w:t>Retentie-</w:t>
                  </w:r>
                  <w:r>
                    <w:br/>
                    <w:t>test</w:t>
                  </w:r>
                  <w:r>
                    <w:br/>
                    <w:t>Week 9</w:t>
                  </w:r>
                </w:p>
              </w:txbxContent>
            </v:textbox>
          </v:shape>
        </w:pict>
      </w:r>
      <w:r>
        <w:rPr>
          <w:noProof/>
        </w:rPr>
        <w:pict>
          <v:shape id="_x0000_s1040" type="#_x0000_t177" style="position:absolute;margin-left:240.5pt;margin-top:224.4pt;width:80.4pt;height:90.3pt;z-index:251672576;mso-position-horizontal-relative:text;mso-position-vertical-relative:text">
            <v:textbox>
              <w:txbxContent>
                <w:p w:rsidR="00F449BD" w:rsidRDefault="00F449BD" w:rsidP="002A7AAE">
                  <w:pPr>
                    <w:jc w:val="center"/>
                  </w:pPr>
                  <w:r>
                    <w:br/>
                    <w:t>Posttest</w:t>
                  </w:r>
                  <w:r>
                    <w:br/>
                    <w:t>Week 5</w:t>
                  </w:r>
                </w:p>
              </w:txbxContent>
            </v:textbox>
          </v:shape>
        </w:pict>
      </w: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8" type="#_x0000_t61" style="position:absolute;margin-left:66.65pt;margin-top:224.4pt;width:164.55pt;height:76.95pt;z-index:251671552;mso-position-horizontal-relative:text;mso-position-vertical-relative:text" adj="1352,25923">
            <v:textbox>
              <w:txbxContent>
                <w:p w:rsidR="00F449BD" w:rsidRDefault="00F449BD">
                  <w:r>
                    <w:t>Interventies</w:t>
                  </w:r>
                </w:p>
                <w:p w:rsidR="00F449BD" w:rsidRDefault="00F449BD">
                  <w:r>
                    <w:t>1 per week - 4 weken lang</w:t>
                  </w:r>
                  <w:r>
                    <w:br/>
                    <w:t xml:space="preserve">           Week 1t/m4</w:t>
                  </w:r>
                </w:p>
              </w:txbxContent>
            </v:textbox>
          </v:shape>
        </w:pict>
      </w:r>
      <w:r>
        <w:rPr>
          <w:noProof/>
        </w:rPr>
        <w:pict>
          <v:shape id="_x0000_s1037" type="#_x0000_t177" style="position:absolute;margin-left:-27.85pt;margin-top:224.4pt;width:84.9pt;height:90.3pt;z-index:251670528;mso-position-horizontal-relative:text;mso-position-vertical-relative:text">
            <v:textbox>
              <w:txbxContent>
                <w:p w:rsidR="00F449BD" w:rsidRDefault="00F449BD" w:rsidP="002A7AAE">
                  <w:pPr>
                    <w:jc w:val="center"/>
                  </w:pPr>
                  <w:r>
                    <w:br/>
                    <w:t>Pretest</w:t>
                  </w:r>
                  <w:r>
                    <w:br/>
                    <w:t>Week 1</w:t>
                  </w:r>
                </w:p>
              </w:txbxContent>
            </v:textbox>
          </v:shape>
        </w:pict>
      </w:r>
      <w:r w:rsidR="00A851BD" w:rsidRPr="00A851BD">
        <w:br/>
      </w:r>
      <w:r w:rsidR="00A851BD" w:rsidRPr="00A851BD">
        <w:rPr>
          <w:i/>
        </w:rPr>
        <w:t>Planning</w:t>
      </w:r>
      <w:r w:rsidR="00A851BD" w:rsidRPr="00A851BD">
        <w:br/>
        <w:t>Het totale onde</w:t>
      </w:r>
      <w:r w:rsidR="00D1396A">
        <w:t xml:space="preserve">rzoek nam volgens planning </w:t>
      </w:r>
      <w:r w:rsidR="00E42A2E">
        <w:t>negen</w:t>
      </w:r>
      <w:r w:rsidR="00A851BD" w:rsidRPr="00A851BD">
        <w:t xml:space="preserve"> weken i</w:t>
      </w:r>
      <w:r w:rsidR="00E924AF">
        <w:t>n beslag (bijlage 1). In week 1</w:t>
      </w:r>
      <w:r w:rsidR="00A851BD" w:rsidRPr="00A851BD">
        <w:t xml:space="preserve"> werd er een pretest</w:t>
      </w:r>
      <w:r w:rsidR="000571FF">
        <w:t xml:space="preserve"> </w:t>
      </w:r>
      <w:r w:rsidR="00A851BD" w:rsidRPr="00A851BD">
        <w:t xml:space="preserve">(bijlage 2) </w:t>
      </w:r>
      <w:r w:rsidR="0041746D">
        <w:t>afgenomen</w:t>
      </w:r>
      <w:r w:rsidR="00A851BD" w:rsidRPr="00A851BD">
        <w:t xml:space="preserve"> om de beginsituatie in kaart te brengen. Hier werden </w:t>
      </w:r>
      <w:r w:rsidR="00FE3740">
        <w:t>twaalf</w:t>
      </w:r>
      <w:r w:rsidR="00A851BD" w:rsidRPr="00A851BD">
        <w:t xml:space="preserve"> rally's drie met drie volleybal gespeeld waarbij elke deelnemer twee keer de bal in het spel bracht. Hie</w:t>
      </w:r>
      <w:r w:rsidR="00D1396A">
        <w:t xml:space="preserve">rna volgde voor beide klassen 4 </w:t>
      </w:r>
      <w:r w:rsidR="000C3AEB">
        <w:t>interventie lessen van 30</w:t>
      </w:r>
      <w:r w:rsidR="00A851BD" w:rsidRPr="00A851BD">
        <w:t xml:space="preserve"> minuten, zonder warming-up of cooling-down. Om het oefenresu</w:t>
      </w:r>
      <w:r w:rsidR="00D1396A">
        <w:t>ltaat te meten is er in week 6</w:t>
      </w:r>
      <w:r w:rsidR="00A851BD" w:rsidRPr="00A851BD">
        <w:t xml:space="preserve"> een posttest</w:t>
      </w:r>
      <w:r w:rsidR="000571FF">
        <w:t xml:space="preserve"> </w:t>
      </w:r>
      <w:r w:rsidR="00A851BD" w:rsidRPr="00A851BD">
        <w:t>(2)</w:t>
      </w:r>
      <w:r w:rsidR="000571FF">
        <w:t xml:space="preserve"> </w:t>
      </w:r>
      <w:r w:rsidR="00A851BD" w:rsidRPr="00A851BD">
        <w:t>afgenomen die precies overeenkomt met de pr</w:t>
      </w:r>
      <w:r w:rsidR="00D1396A">
        <w:t xml:space="preserve">etest. Na </w:t>
      </w:r>
      <w:r w:rsidR="00E42A2E">
        <w:t>drie</w:t>
      </w:r>
      <w:r w:rsidR="007F0522">
        <w:t xml:space="preserve"> weken geen les </w:t>
      </w:r>
      <w:r w:rsidR="00740A54">
        <w:t xml:space="preserve"> </w:t>
      </w:r>
      <w:r w:rsidR="007F0522">
        <w:t>te</w:t>
      </w:r>
      <w:r w:rsidR="00A851BD" w:rsidRPr="00A851BD">
        <w:t xml:space="preserve"> hebben gehad met het thema terugslagspelen werd een retentietest </w:t>
      </w:r>
      <w:r w:rsidR="0041746D">
        <w:t>afgenomen</w:t>
      </w:r>
      <w:r w:rsidR="00A851BD" w:rsidRPr="00A851BD">
        <w:t xml:space="preserve"> om het leerresultaat </w:t>
      </w:r>
      <w:r w:rsidR="0041746D">
        <w:t>vast te kunnen stellen</w:t>
      </w:r>
      <w:r w:rsidR="00A851BD" w:rsidRPr="00A851BD">
        <w:t xml:space="preserve">. </w:t>
      </w:r>
      <w:r w:rsidR="00A851BD" w:rsidRPr="00A851BD">
        <w:br/>
        <w:t>De onderzoeker gaf les aan beide klassen, de IG kreeg les op maandag en de CG op dinsdag.</w:t>
      </w:r>
      <w:r w:rsidR="00A851BD" w:rsidRPr="00A851BD">
        <w:br/>
      </w:r>
    </w:p>
    <w:p w:rsidR="00A851BD" w:rsidRPr="00A851BD" w:rsidRDefault="00D45597" w:rsidP="00A851BD">
      <w:r>
        <w:rPr>
          <w:noProof/>
        </w:rPr>
        <w:pict>
          <v:roundrect id="_x0000_s1041" style="position:absolute;margin-left:330.3pt;margin-top:10.65pt;width:94.45pt;height:59.1pt;z-index:251673600" arcsize="10923f">
            <v:textbox>
              <w:txbxContent>
                <w:p w:rsidR="00F449BD" w:rsidRDefault="00F449BD">
                  <w:r>
                    <w:t>Rustperiode</w:t>
                  </w:r>
                </w:p>
                <w:p w:rsidR="00F449BD" w:rsidRDefault="00F449BD" w:rsidP="002A7AAE">
                  <w:pPr>
                    <w:jc w:val="center"/>
                  </w:pPr>
                  <w:r>
                    <w:t>3 weken</w:t>
                  </w:r>
                </w:p>
              </w:txbxContent>
            </v:textbox>
          </v:roundrect>
        </w:pict>
      </w:r>
    </w:p>
    <w:p w:rsidR="00A851BD" w:rsidRPr="00A851BD" w:rsidRDefault="002A7AAE" w:rsidP="00A851BD">
      <w:r>
        <w:t xml:space="preserve">                                                                                            </w:t>
      </w:r>
    </w:p>
    <w:p w:rsidR="00A851BD" w:rsidRPr="00A851BD" w:rsidRDefault="00D45597" w:rsidP="00A851BD">
      <w:r>
        <w:rPr>
          <w:noProof/>
        </w:rPr>
        <w:pict>
          <v:shape id="_x0000_s1035" type="#_x0000_t177" style="position:absolute;margin-left:-409pt;margin-top:7.5pt;width:66.65pt;height:55.9pt;z-index:251669504">
            <v:textbox style="mso-next-textbox:#_x0000_s1035">
              <w:txbxContent>
                <w:p w:rsidR="00F449BD" w:rsidRDefault="00F449BD">
                  <w:r>
                    <w:t>0 - meting</w:t>
                  </w:r>
                </w:p>
              </w:txbxContent>
            </v:textbox>
          </v:shape>
        </w:pict>
      </w:r>
    </w:p>
    <w:p w:rsidR="00A851BD" w:rsidRDefault="00D45597" w:rsidP="00A851BD">
      <w:r>
        <w:rPr>
          <w:noProof/>
        </w:rPr>
        <w:pict>
          <v:shape id="_x0000_s1043" type="#_x0000_t32" style="position:absolute;margin-left:-7.25pt;margin-top:22.45pt;width:508.65pt;height:0;z-index:251675648" o:connectortype="straight" strokecolor="#9f2936 [3205]" strokeweight="5pt">
            <v:stroke startarrow="block" endarrow="block"/>
            <v:shadow color="#868686"/>
          </v:shape>
        </w:pict>
      </w:r>
    </w:p>
    <w:p w:rsidR="002A7AAE" w:rsidRPr="00A851BD" w:rsidRDefault="002A7AAE" w:rsidP="00A851BD">
      <w:r>
        <w:t xml:space="preserve">                                                          9 weken</w:t>
      </w:r>
    </w:p>
    <w:p w:rsidR="00A851BD" w:rsidRDefault="00A851BD" w:rsidP="00286CAB">
      <w:pPr>
        <w:jc w:val="center"/>
        <w:rPr>
          <w:i/>
        </w:rPr>
      </w:pPr>
      <w:r w:rsidRPr="00286CAB">
        <w:rPr>
          <w:i/>
          <w:sz w:val="18"/>
        </w:rPr>
        <w:t xml:space="preserve">Figuur 1: Overzicht </w:t>
      </w:r>
      <w:r w:rsidR="00C32CE2" w:rsidRPr="00286CAB">
        <w:rPr>
          <w:i/>
          <w:sz w:val="18"/>
        </w:rPr>
        <w:t>onderzoeks</w:t>
      </w:r>
      <w:r w:rsidRPr="00286CAB">
        <w:rPr>
          <w:i/>
          <w:sz w:val="18"/>
        </w:rPr>
        <w:t>planning: Prétest, interventies, posttest en retentietest.</w:t>
      </w:r>
      <w:r w:rsidRPr="00C32CE2">
        <w:rPr>
          <w:i/>
        </w:rPr>
        <w:br/>
      </w:r>
      <w:r w:rsidRPr="00C32CE2">
        <w:rPr>
          <w:i/>
        </w:rPr>
        <w:br/>
      </w:r>
    </w:p>
    <w:p w:rsidR="00D566BE" w:rsidRPr="00C32CE2" w:rsidRDefault="00D566BE" w:rsidP="00286CAB">
      <w:pPr>
        <w:jc w:val="center"/>
        <w:rPr>
          <w:i/>
        </w:rPr>
      </w:pPr>
    </w:p>
    <w:p w:rsidR="00A851BD" w:rsidRPr="00A851BD" w:rsidRDefault="00A851BD" w:rsidP="00A851BD">
      <w:r w:rsidRPr="00A851BD">
        <w:rPr>
          <w:i/>
        </w:rPr>
        <w:lastRenderedPageBreak/>
        <w:t>Interventies</w:t>
      </w:r>
      <w:r w:rsidRPr="00A851BD">
        <w:br/>
        <w:t xml:space="preserve">De IG kreeg in het terugslagspel volleybal op een differentiële wijze les. </w:t>
      </w:r>
      <w:r w:rsidR="001C0A97">
        <w:br/>
      </w:r>
      <w:r w:rsidRPr="00A851BD">
        <w:t xml:space="preserve">In deze lesinterventies (bijlage 3) werden er diverse aanpassingen </w:t>
      </w:r>
      <w:r w:rsidR="0041746D">
        <w:t>aangebracht</w:t>
      </w:r>
      <w:r w:rsidRPr="00A851BD">
        <w:t xml:space="preserve">. </w:t>
      </w:r>
      <w:r w:rsidR="001C0A97">
        <w:br/>
        <w:t>Hierbij werd er</w:t>
      </w:r>
      <w:r w:rsidRPr="00A851BD">
        <w:t xml:space="preserve"> gevarieerd in de taak, omgeving en het organisme. </w:t>
      </w:r>
      <w:r w:rsidR="008075A5">
        <w:t>Waarbij het veranderingen in het vermogen betreft om motorische activiteiten uit te voeren (Beek, 2011).</w:t>
      </w:r>
      <w:r w:rsidR="001C0A97">
        <w:t xml:space="preserve"> </w:t>
      </w:r>
      <w:r w:rsidR="003A50EF">
        <w:t>De</w:t>
      </w:r>
      <w:r w:rsidRPr="00A851BD">
        <w:t xml:space="preserve"> CG </w:t>
      </w:r>
      <w:r w:rsidR="003A50EF">
        <w:t xml:space="preserve">kreeg </w:t>
      </w:r>
      <w:r w:rsidRPr="00A851BD">
        <w:t>op tradit</w:t>
      </w:r>
      <w:r w:rsidR="003A50EF">
        <w:t>ionele wijze (bijlage 4) les waarbij tijdens de</w:t>
      </w:r>
      <w:r w:rsidRPr="00A851BD">
        <w:t xml:space="preserve"> interventies de nadruk </w:t>
      </w:r>
      <w:r w:rsidR="003A50EF">
        <w:t xml:space="preserve">werd </w:t>
      </w:r>
      <w:r w:rsidRPr="00A851BD">
        <w:t xml:space="preserve">gelegd op de techniek in combinatie met verbale feedback, om op deze wijze </w:t>
      </w:r>
      <w:r w:rsidR="003A50EF">
        <w:t>het niveau van</w:t>
      </w:r>
      <w:r w:rsidR="000C3AEB">
        <w:t xml:space="preserve"> het drie met drie</w:t>
      </w:r>
      <w:r w:rsidRPr="00A851BD">
        <w:t xml:space="preserve"> volleybal spel</w:t>
      </w:r>
      <w:r w:rsidR="003A50EF">
        <w:t xml:space="preserve"> te verhogen</w:t>
      </w:r>
      <w:r w:rsidRPr="00A851BD">
        <w:t>.</w:t>
      </w:r>
      <w:r w:rsidRPr="00A851BD">
        <w:br/>
      </w:r>
      <w:r w:rsidRPr="00A851BD">
        <w:br/>
      </w:r>
      <w:r w:rsidRPr="00A851BD">
        <w:rPr>
          <w:i/>
        </w:rPr>
        <w:t>Variabelen</w:t>
      </w:r>
      <w:r w:rsidRPr="00A851BD">
        <w:br/>
        <w:t xml:space="preserve">De leerlingen werden in twee vaste drietallen getest op het samenspel en de technische uitvoering van de bovenhandse techniek. Het samenspel werd gemeten door te turven hoe vaak de bal over het net </w:t>
      </w:r>
      <w:r w:rsidR="000C5AF8">
        <w:t>gespeeld werd</w:t>
      </w:r>
      <w:r w:rsidRPr="00A851BD">
        <w:t xml:space="preserve"> in twaalf rally's. De techniek werd beoordeeld door gebruik</w:t>
      </w:r>
      <w:r w:rsidR="000C5AF8">
        <w:t>making</w:t>
      </w:r>
      <w:r w:rsidRPr="00A851BD">
        <w:t xml:space="preserve"> van het beoordelingsformulier (bijlage 5) in een </w:t>
      </w:r>
      <w:r w:rsidR="00E42A2E">
        <w:t>vijf</w:t>
      </w:r>
      <w:r w:rsidR="00C510C2">
        <w:t xml:space="preserve"> </w:t>
      </w:r>
      <w:r w:rsidR="00E42A2E">
        <w:t>puntsschaal</w:t>
      </w:r>
      <w:r w:rsidRPr="00A851BD">
        <w:t>, mede ontworpen door spelexperts van Fontys Sporthogeschool waarbij meerdere onderdelen</w:t>
      </w:r>
      <w:r w:rsidR="000571FF">
        <w:t xml:space="preserve"> </w:t>
      </w:r>
      <w:r w:rsidRPr="00A851BD">
        <w:t>(5) een rol speelde</w:t>
      </w:r>
      <w:r w:rsidR="000C5AF8">
        <w:t>n</w:t>
      </w:r>
      <w:r w:rsidRPr="00A851BD">
        <w:t xml:space="preserve">. De </w:t>
      </w:r>
      <w:r w:rsidR="00BC23B2">
        <w:t xml:space="preserve">score </w:t>
      </w:r>
      <w:r w:rsidRPr="00A851BD">
        <w:t xml:space="preserve"> ‘1’</w:t>
      </w:r>
      <w:r w:rsidR="00761161">
        <w:t xml:space="preserve"> </w:t>
      </w:r>
      <w:r w:rsidR="00BC23B2">
        <w:t xml:space="preserve"> houdt in</w:t>
      </w:r>
      <w:r w:rsidRPr="00A851BD">
        <w:t xml:space="preserve"> dat het niet overeenkomt met het kenmerk en </w:t>
      </w:r>
      <w:r w:rsidR="00BC23B2">
        <w:t xml:space="preserve">score </w:t>
      </w:r>
      <w:r w:rsidRPr="00A851BD">
        <w:t xml:space="preserve"> ‘5’ </w:t>
      </w:r>
      <w:r w:rsidR="00BC23B2">
        <w:t xml:space="preserve">komt </w:t>
      </w:r>
      <w:r w:rsidRPr="00A851BD">
        <w:t>volledig overeen met de vastgestelde criteria. Leerlingen wisten vooraf dat ze beoordeeld werden op</w:t>
      </w:r>
      <w:r w:rsidR="007D4F15">
        <w:t xml:space="preserve"> de</w:t>
      </w:r>
      <w:r w:rsidRPr="00A851BD">
        <w:t xml:space="preserve"> bovenhandse techniek en het samenspel.</w:t>
      </w:r>
      <w:r w:rsidRPr="00A851BD">
        <w:br/>
      </w:r>
      <w:r w:rsidRPr="00A851BD">
        <w:br/>
      </w:r>
      <w:r w:rsidR="007D4F15">
        <w:t>Het andere meetinstrument</w:t>
      </w:r>
      <w:r w:rsidRPr="00A851BD">
        <w:t xml:space="preserve"> is het turfformulier (bijlage 6)</w:t>
      </w:r>
      <w:bookmarkStart w:id="0" w:name="_GoBack"/>
      <w:bookmarkEnd w:id="0"/>
      <w:r w:rsidR="00BC23B2">
        <w:t>.</w:t>
      </w:r>
      <w:r w:rsidR="000571FF">
        <w:t xml:space="preserve"> </w:t>
      </w:r>
      <w:r w:rsidR="00BC23B2">
        <w:t>H</w:t>
      </w:r>
      <w:r w:rsidRPr="00A851BD">
        <w:t>iermee werd het aantal keer dat de bal over het net g</w:t>
      </w:r>
      <w:r w:rsidR="00BC23B2">
        <w:t>espeeld werd</w:t>
      </w:r>
      <w:r w:rsidRPr="00A851BD">
        <w:t xml:space="preserve"> </w:t>
      </w:r>
      <w:r w:rsidR="00500BD0">
        <w:t xml:space="preserve">en de wijze waarop </w:t>
      </w:r>
      <w:r w:rsidR="00BC23B2">
        <w:t xml:space="preserve">dit gebeurde, </w:t>
      </w:r>
      <w:r w:rsidR="00500BD0">
        <w:t>in</w:t>
      </w:r>
      <w:r w:rsidR="00FE3740">
        <w:t xml:space="preserve"> twaalf</w:t>
      </w:r>
      <w:r w:rsidRPr="00A851BD">
        <w:t xml:space="preserve"> rally's geturfd. Alle beoordelingscriteria werden achteraf aan de hand van filmmateriaal (bijlage 7) beoordeeld. Om de validiteit en betrouwbaarheid van het onderzoek te waarborgen heeft een collega, met als sportachtergrond volleybal, de beelden met betrekking tot de techniek bekeken en beoordeeld. </w:t>
      </w:r>
    </w:p>
    <w:p w:rsidR="00A851BD" w:rsidRPr="00A851BD" w:rsidRDefault="00A851BD" w:rsidP="00A851BD">
      <w:r w:rsidRPr="00A851BD">
        <w:rPr>
          <w:i/>
        </w:rPr>
        <w:t>Dataverwerking en -analyse</w:t>
      </w:r>
      <w:r w:rsidRPr="00A851BD">
        <w:br/>
        <w:t xml:space="preserve">Met Microsoft Excel 2013 (bijlage 8) werden de resultaten verwerkt. </w:t>
      </w:r>
      <w:r w:rsidR="00D566BE">
        <w:br/>
      </w:r>
      <w:r w:rsidRPr="00A851BD">
        <w:t>Het gemiddelde cijfer van de techniek e</w:t>
      </w:r>
      <w:r w:rsidR="00D566BE">
        <w:t xml:space="preserve">n het aantal keer dat de bal </w:t>
      </w:r>
      <w:r w:rsidRPr="00A851BD">
        <w:t xml:space="preserve">het net </w:t>
      </w:r>
      <w:r w:rsidR="00D566BE">
        <w:t>passeerde</w:t>
      </w:r>
      <w:r w:rsidRPr="00A851BD">
        <w:t xml:space="preserve"> gaven de resultaten weer. Bij de verwerking werd ook het stijgingspercentage en de standaarddeviatie berekend om uiteindelijk de effectsize te kunnen berekenen. </w:t>
      </w:r>
      <w:r w:rsidR="00D215BA">
        <w:t xml:space="preserve">De ES werd berekend door het verschil in het gemiddelde </w:t>
      </w:r>
      <w:r w:rsidR="00BA23B7">
        <w:t xml:space="preserve">van de twee tests </w:t>
      </w:r>
      <w:r w:rsidR="00D215BA">
        <w:t>gedeeld door de gemiddelde standaarddeviatie (8).</w:t>
      </w:r>
    </w:p>
    <w:p w:rsidR="00A851BD" w:rsidRPr="00A851BD" w:rsidRDefault="00A851BD" w:rsidP="00A851BD">
      <w:r w:rsidRPr="00A851BD">
        <w:rPr>
          <w:i/>
        </w:rPr>
        <w:t>Inclusie - exclusie</w:t>
      </w:r>
      <w:r w:rsidR="00CB2F27">
        <w:rPr>
          <w:i/>
        </w:rPr>
        <w:t xml:space="preserve"> criteria</w:t>
      </w:r>
      <w:r w:rsidRPr="00A851BD">
        <w:br/>
        <w:t>Gestreefd werd om bij de tests dez</w:t>
      </w:r>
      <w:r w:rsidR="00D566BE">
        <w:t>elfde samenstelling te behouden.</w:t>
      </w:r>
      <w:r w:rsidRPr="00A851BD">
        <w:t xml:space="preserve"> </w:t>
      </w:r>
      <w:r w:rsidR="00D566BE">
        <w:t>A</w:t>
      </w:r>
      <w:r w:rsidRPr="00A851BD">
        <w:t xml:space="preserve">lleen de vaste drietallen werden meegenomen in het onderzoek (bijlage 9).  </w:t>
      </w:r>
      <w:r w:rsidR="00D566BE">
        <w:t>Ook zijn alleen d</w:t>
      </w:r>
      <w:r w:rsidRPr="00A851BD">
        <w:t xml:space="preserve">e cijfers van de aanwezigen tijdens de testmomenten </w:t>
      </w:r>
      <w:r w:rsidR="00D566BE">
        <w:t>verwerkt</w:t>
      </w:r>
      <w:r w:rsidRPr="00A851BD">
        <w:t xml:space="preserve"> in de resultaten. Leerlingen die aan minimaal twee interventies hebben deelgenomen werden meegenomen in de resultaten van het onderzoek (bijlage 10).</w:t>
      </w:r>
    </w:p>
    <w:p w:rsidR="00D566BE" w:rsidRDefault="00D566BE" w:rsidP="00A851BD">
      <w:pPr>
        <w:rPr>
          <w:i/>
        </w:rPr>
      </w:pPr>
    </w:p>
    <w:p w:rsidR="00A851BD" w:rsidRPr="00A851BD" w:rsidRDefault="00A851BD" w:rsidP="00A851BD">
      <w:r w:rsidRPr="00A851BD">
        <w:rPr>
          <w:i/>
        </w:rPr>
        <w:lastRenderedPageBreak/>
        <w:t>Ethische aspecten</w:t>
      </w:r>
      <w:r w:rsidRPr="00A851BD">
        <w:br/>
        <w:t xml:space="preserve">Alle ouders van de leerlingen hadden voorafgaand aan het onderzoek een </w:t>
      </w:r>
      <w:r w:rsidR="00D566BE">
        <w:t xml:space="preserve">informatiebrief </w:t>
      </w:r>
      <w:r w:rsidRPr="00A851BD">
        <w:t xml:space="preserve">gekregen waarin het onderzoek werd uitgelegd </w:t>
      </w:r>
      <w:r w:rsidR="00D566BE">
        <w:t xml:space="preserve">en waarbij de mogelijkheid werd geboden om te </w:t>
      </w:r>
      <w:r w:rsidRPr="00A851BD">
        <w:t>reageren wanneer ze niet akkoord gingen met de voorwaarden (bijlage 11).</w:t>
      </w: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D566BE" w:rsidRDefault="00D566BE" w:rsidP="005F21AB">
      <w:pPr>
        <w:rPr>
          <w:sz w:val="28"/>
          <w:szCs w:val="28"/>
        </w:rPr>
      </w:pPr>
    </w:p>
    <w:p w:rsidR="005F21AB" w:rsidRPr="00BD4924" w:rsidRDefault="005F21AB" w:rsidP="005F21AB">
      <w:r w:rsidRPr="00BD4924">
        <w:rPr>
          <w:sz w:val="28"/>
          <w:szCs w:val="28"/>
        </w:rPr>
        <w:lastRenderedPageBreak/>
        <w:t>Resultaten</w:t>
      </w:r>
      <w:r w:rsidRPr="00BD4924">
        <w:t xml:space="preserve"> </w:t>
      </w:r>
    </w:p>
    <w:p w:rsidR="005F21AB" w:rsidRDefault="005F21AB" w:rsidP="005F21AB">
      <w:pPr>
        <w:rPr>
          <w:b/>
        </w:rPr>
      </w:pPr>
      <w:r>
        <w:t xml:space="preserve">Tijdens het onderzoek zijn bij de controlegroep zes leerlingen van de resultaten geëxcludeerd vanwege het niet deelnemen aan de tests en/of twee </w:t>
      </w:r>
      <w:r w:rsidR="001F346A">
        <w:t>interventies. Bij de interventie</w:t>
      </w:r>
      <w:r>
        <w:t>groep is één leerling uitgesloten vanwege een langdurige blessure.  Hierdoor bestond zowel de CG als de IG uit 24 leerlingen met een leeftijd tussen de 13 en 14 jaar.</w:t>
      </w:r>
      <w:r>
        <w:rPr>
          <w:sz w:val="12"/>
          <w:szCs w:val="12"/>
        </w:rPr>
        <w:br/>
      </w:r>
    </w:p>
    <w:p w:rsidR="005F21AB" w:rsidRDefault="005F21AB" w:rsidP="005F21AB">
      <w:pPr>
        <w:rPr>
          <w:b/>
        </w:rPr>
      </w:pPr>
      <w:r>
        <w:rPr>
          <w:b/>
        </w:rPr>
        <w:br/>
        <w:t>Techniek</w:t>
      </w:r>
    </w:p>
    <w:p w:rsidR="005F21AB" w:rsidRDefault="005F21AB" w:rsidP="005F21AB">
      <w:pPr>
        <w:pStyle w:val="Geenafstand"/>
      </w:pPr>
      <w:r>
        <w:rPr>
          <w:noProof/>
          <w:lang w:eastAsia="nl-NL"/>
        </w:rPr>
        <w:drawing>
          <wp:anchor distT="0" distB="0" distL="114300" distR="114300" simplePos="0" relativeHeight="251680768" behindDoc="1" locked="0" layoutInCell="1" allowOverlap="1">
            <wp:simplePos x="0" y="0"/>
            <wp:positionH relativeFrom="column">
              <wp:posOffset>-227965</wp:posOffset>
            </wp:positionH>
            <wp:positionV relativeFrom="paragraph">
              <wp:posOffset>19685</wp:posOffset>
            </wp:positionV>
            <wp:extent cx="3293745" cy="3206115"/>
            <wp:effectExtent l="19050" t="0" r="20955" b="0"/>
            <wp:wrapSquare wrapText="bothSides"/>
            <wp:docPr id="13"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t xml:space="preserve">         </w:t>
      </w:r>
    </w:p>
    <w:p w:rsidR="005F21AB" w:rsidRDefault="005F21AB" w:rsidP="005F21AB"/>
    <w:p w:rsidR="005F21AB" w:rsidRDefault="005F21AB" w:rsidP="005F21AB"/>
    <w:p w:rsidR="005F21AB" w:rsidRDefault="005F21AB" w:rsidP="005F21AB"/>
    <w:p w:rsidR="005F21AB" w:rsidRDefault="005F21AB" w:rsidP="005F21AB">
      <w:pPr>
        <w:jc w:val="center"/>
        <w:rPr>
          <w:b/>
        </w:rPr>
      </w:pPr>
      <w:r>
        <w:rPr>
          <w:sz w:val="16"/>
          <w:szCs w:val="16"/>
        </w:rPr>
        <w:t>Tabel 2: Gem. standaarddeviaties uitgeschreven aan de hand van figuur 1</w:t>
      </w:r>
    </w:p>
    <w:tbl>
      <w:tblPr>
        <w:tblStyle w:val="Tabelraster"/>
        <w:tblW w:w="0" w:type="auto"/>
        <w:tblLook w:val="04A0"/>
      </w:tblPr>
      <w:tblGrid>
        <w:gridCol w:w="1800"/>
        <w:gridCol w:w="1236"/>
        <w:gridCol w:w="1211"/>
      </w:tblGrid>
      <w:tr w:rsidR="0066324F" w:rsidTr="00C8602D">
        <w:tc>
          <w:tcPr>
            <w:tcW w:w="2018" w:type="dxa"/>
          </w:tcPr>
          <w:p w:rsidR="005F21AB" w:rsidRPr="00A77967" w:rsidRDefault="005F21AB" w:rsidP="00C8602D">
            <w:pPr>
              <w:jc w:val="center"/>
              <w:rPr>
                <w:sz w:val="18"/>
                <w:szCs w:val="18"/>
              </w:rPr>
            </w:pPr>
            <w:r w:rsidRPr="00A77967">
              <w:rPr>
                <w:sz w:val="18"/>
                <w:szCs w:val="18"/>
              </w:rPr>
              <w:t>STDV</w:t>
            </w:r>
          </w:p>
        </w:tc>
        <w:tc>
          <w:tcPr>
            <w:tcW w:w="1508" w:type="dxa"/>
          </w:tcPr>
          <w:p w:rsidR="005F21AB" w:rsidRPr="00A77967" w:rsidRDefault="005F21AB" w:rsidP="00C8602D">
            <w:pPr>
              <w:jc w:val="center"/>
              <w:rPr>
                <w:sz w:val="18"/>
                <w:szCs w:val="18"/>
              </w:rPr>
            </w:pPr>
            <w:r w:rsidRPr="00A77967">
              <w:rPr>
                <w:sz w:val="18"/>
                <w:szCs w:val="18"/>
              </w:rPr>
              <w:t>CG</w:t>
            </w:r>
          </w:p>
        </w:tc>
        <w:tc>
          <w:tcPr>
            <w:tcW w:w="1471" w:type="dxa"/>
          </w:tcPr>
          <w:p w:rsidR="005F21AB" w:rsidRPr="00A77967" w:rsidRDefault="005F21AB" w:rsidP="00C8602D">
            <w:pPr>
              <w:jc w:val="center"/>
              <w:rPr>
                <w:sz w:val="18"/>
                <w:szCs w:val="18"/>
              </w:rPr>
            </w:pPr>
            <w:r w:rsidRPr="00A77967">
              <w:rPr>
                <w:sz w:val="18"/>
                <w:szCs w:val="18"/>
              </w:rPr>
              <w:t>IG</w:t>
            </w:r>
          </w:p>
        </w:tc>
      </w:tr>
      <w:tr w:rsidR="00F20BE7" w:rsidTr="00C8602D">
        <w:tc>
          <w:tcPr>
            <w:tcW w:w="2018" w:type="dxa"/>
            <w:shd w:val="clear" w:color="auto" w:fill="9F2936" w:themeFill="accent2"/>
          </w:tcPr>
          <w:p w:rsidR="005F21AB" w:rsidRPr="00A77967" w:rsidRDefault="005F21AB" w:rsidP="00C8602D">
            <w:pPr>
              <w:rPr>
                <w:sz w:val="18"/>
                <w:szCs w:val="18"/>
              </w:rPr>
            </w:pPr>
            <w:r w:rsidRPr="00A77967">
              <w:rPr>
                <w:sz w:val="18"/>
                <w:szCs w:val="18"/>
              </w:rPr>
              <w:t>Pretest</w:t>
            </w:r>
          </w:p>
        </w:tc>
        <w:tc>
          <w:tcPr>
            <w:tcW w:w="1508" w:type="dxa"/>
          </w:tcPr>
          <w:p w:rsidR="005F21AB" w:rsidRPr="00A77967" w:rsidRDefault="005F21AB" w:rsidP="00C8602D">
            <w:pPr>
              <w:jc w:val="center"/>
              <w:rPr>
                <w:sz w:val="18"/>
                <w:szCs w:val="18"/>
              </w:rPr>
            </w:pPr>
            <w:r>
              <w:rPr>
                <w:sz w:val="18"/>
                <w:szCs w:val="18"/>
              </w:rPr>
              <w:t>0.43</w:t>
            </w:r>
          </w:p>
        </w:tc>
        <w:tc>
          <w:tcPr>
            <w:tcW w:w="1471" w:type="dxa"/>
          </w:tcPr>
          <w:p w:rsidR="005F21AB" w:rsidRPr="00A77967" w:rsidRDefault="005F21AB" w:rsidP="00C8602D">
            <w:pPr>
              <w:jc w:val="center"/>
              <w:rPr>
                <w:sz w:val="18"/>
                <w:szCs w:val="18"/>
              </w:rPr>
            </w:pPr>
            <w:r>
              <w:rPr>
                <w:sz w:val="18"/>
                <w:szCs w:val="18"/>
              </w:rPr>
              <w:t>0.53</w:t>
            </w:r>
          </w:p>
        </w:tc>
      </w:tr>
      <w:tr w:rsidR="00F20BE7" w:rsidTr="00C8602D">
        <w:tc>
          <w:tcPr>
            <w:tcW w:w="2018" w:type="dxa"/>
            <w:shd w:val="clear" w:color="auto" w:fill="F07F09" w:themeFill="accent1"/>
          </w:tcPr>
          <w:p w:rsidR="005F21AB" w:rsidRPr="00A77967" w:rsidRDefault="005F21AB" w:rsidP="00C8602D">
            <w:pPr>
              <w:rPr>
                <w:sz w:val="18"/>
                <w:szCs w:val="18"/>
              </w:rPr>
            </w:pPr>
            <w:r w:rsidRPr="00A77967">
              <w:rPr>
                <w:sz w:val="18"/>
                <w:szCs w:val="18"/>
              </w:rPr>
              <w:t>Posttest</w:t>
            </w:r>
          </w:p>
        </w:tc>
        <w:tc>
          <w:tcPr>
            <w:tcW w:w="1508" w:type="dxa"/>
          </w:tcPr>
          <w:p w:rsidR="005F21AB" w:rsidRPr="00A77967" w:rsidRDefault="005F21AB" w:rsidP="00C8602D">
            <w:pPr>
              <w:jc w:val="center"/>
              <w:rPr>
                <w:sz w:val="18"/>
                <w:szCs w:val="18"/>
              </w:rPr>
            </w:pPr>
            <w:r>
              <w:rPr>
                <w:sz w:val="18"/>
                <w:szCs w:val="18"/>
              </w:rPr>
              <w:t>0.43</w:t>
            </w:r>
          </w:p>
        </w:tc>
        <w:tc>
          <w:tcPr>
            <w:tcW w:w="1471" w:type="dxa"/>
          </w:tcPr>
          <w:p w:rsidR="005F21AB" w:rsidRPr="00A77967" w:rsidRDefault="005F21AB" w:rsidP="00C8602D">
            <w:pPr>
              <w:jc w:val="center"/>
              <w:rPr>
                <w:sz w:val="18"/>
                <w:szCs w:val="18"/>
              </w:rPr>
            </w:pPr>
            <w:r>
              <w:rPr>
                <w:sz w:val="18"/>
                <w:szCs w:val="18"/>
              </w:rPr>
              <w:t>0.65</w:t>
            </w:r>
          </w:p>
        </w:tc>
      </w:tr>
      <w:tr w:rsidR="00F20BE7" w:rsidTr="00C8602D">
        <w:tc>
          <w:tcPr>
            <w:tcW w:w="2018" w:type="dxa"/>
            <w:shd w:val="clear" w:color="auto" w:fill="C19859" w:themeFill="accent6"/>
          </w:tcPr>
          <w:p w:rsidR="005F21AB" w:rsidRPr="00A77967" w:rsidRDefault="005F21AB" w:rsidP="00C8602D">
            <w:pPr>
              <w:rPr>
                <w:sz w:val="18"/>
                <w:szCs w:val="18"/>
              </w:rPr>
            </w:pPr>
            <w:r w:rsidRPr="00A77967">
              <w:rPr>
                <w:sz w:val="18"/>
                <w:szCs w:val="18"/>
              </w:rPr>
              <w:t>Retentietest</w:t>
            </w:r>
          </w:p>
        </w:tc>
        <w:tc>
          <w:tcPr>
            <w:tcW w:w="1508" w:type="dxa"/>
          </w:tcPr>
          <w:p w:rsidR="005F21AB" w:rsidRPr="00A77967" w:rsidRDefault="005F21AB" w:rsidP="00C8602D">
            <w:pPr>
              <w:jc w:val="center"/>
              <w:rPr>
                <w:sz w:val="18"/>
                <w:szCs w:val="18"/>
              </w:rPr>
            </w:pPr>
            <w:r>
              <w:rPr>
                <w:sz w:val="18"/>
                <w:szCs w:val="18"/>
              </w:rPr>
              <w:t>0.50</w:t>
            </w:r>
          </w:p>
        </w:tc>
        <w:tc>
          <w:tcPr>
            <w:tcW w:w="1471" w:type="dxa"/>
          </w:tcPr>
          <w:p w:rsidR="005F21AB" w:rsidRPr="00A77967" w:rsidRDefault="005F21AB" w:rsidP="00C8602D">
            <w:pPr>
              <w:jc w:val="center"/>
              <w:rPr>
                <w:sz w:val="18"/>
                <w:szCs w:val="18"/>
              </w:rPr>
            </w:pPr>
            <w:r>
              <w:rPr>
                <w:sz w:val="18"/>
                <w:szCs w:val="18"/>
              </w:rPr>
              <w:t>0.70</w:t>
            </w:r>
          </w:p>
        </w:tc>
      </w:tr>
    </w:tbl>
    <w:p w:rsidR="005F21AB" w:rsidRDefault="005F21AB" w:rsidP="005F21AB"/>
    <w:p w:rsidR="005F21AB" w:rsidRDefault="005F21AB" w:rsidP="005F21AB"/>
    <w:p w:rsidR="005F21AB" w:rsidRDefault="005F21AB" w:rsidP="005F21AB"/>
    <w:p w:rsidR="005F21AB" w:rsidRDefault="005F21AB" w:rsidP="005F21AB"/>
    <w:p w:rsidR="005F21AB" w:rsidRDefault="005F21AB" w:rsidP="005F21AB">
      <w:pPr>
        <w:rPr>
          <w:sz w:val="16"/>
          <w:szCs w:val="16"/>
        </w:rPr>
      </w:pPr>
      <w:r w:rsidRPr="002040AB">
        <w:rPr>
          <w:sz w:val="16"/>
          <w:szCs w:val="16"/>
        </w:rPr>
        <w:t xml:space="preserve">Figuur 1: </w:t>
      </w:r>
      <w:r>
        <w:rPr>
          <w:sz w:val="16"/>
          <w:szCs w:val="16"/>
        </w:rPr>
        <w:t>Gemiddelde r</w:t>
      </w:r>
      <w:r w:rsidRPr="002040AB">
        <w:rPr>
          <w:sz w:val="16"/>
          <w:szCs w:val="16"/>
        </w:rPr>
        <w:t>esultaten bovenhandse techniek</w:t>
      </w:r>
    </w:p>
    <w:p w:rsidR="005F21AB" w:rsidRDefault="004C1856" w:rsidP="005F21AB">
      <w:r>
        <w:br/>
      </w:r>
      <w:r w:rsidR="005F3698">
        <w:t xml:space="preserve">Uit </w:t>
      </w:r>
      <w:r w:rsidR="005F21AB">
        <w:t xml:space="preserve"> figuur 1 </w:t>
      </w:r>
      <w:r w:rsidR="005F3698">
        <w:t>blijkt</w:t>
      </w:r>
      <w:r w:rsidR="005F21AB">
        <w:t xml:space="preserve"> dat de CG een gemiddelde score van 2,49</w:t>
      </w:r>
      <w:r w:rsidR="00305B45">
        <w:t xml:space="preserve"> </w:t>
      </w:r>
      <w:r w:rsidR="005F21AB">
        <w:t>(SD=0,43;tabel 2) heeft op de BH techniek tijdens de pretest, en de gemiddelde score van IG 2,60</w:t>
      </w:r>
      <w:r w:rsidR="00305B45">
        <w:t xml:space="preserve"> </w:t>
      </w:r>
      <w:r w:rsidR="005F21AB">
        <w:t xml:space="preserve">(SD=0,53;tabel2) </w:t>
      </w:r>
      <w:r w:rsidR="005F3698">
        <w:t>bedraagt</w:t>
      </w:r>
      <w:r w:rsidR="005F21AB">
        <w:t>. In de posttest is bij de CG een gemiddelde vooruitgang van 0,3(ES=0,66;tabel 3) opgetreden met een stijgingspercentage van 12%. Bij de IG is de gemiddelde vooruitgang 0,5(ES=0,85;tabel 3) met een stijgingspercentage van 19,2%.  De retentietest (figuur 1) geeft bij de CG een gemiddelde score van 2,65</w:t>
      </w:r>
      <w:r w:rsidR="00305B45">
        <w:t xml:space="preserve"> </w:t>
      </w:r>
      <w:r w:rsidR="005F21AB">
        <w:t xml:space="preserve">(SD=0,50;tabel 2). </w:t>
      </w:r>
      <w:r w:rsidR="005F3698">
        <w:t>Hetgeen</w:t>
      </w:r>
      <w:r w:rsidR="005F21AB">
        <w:t xml:space="preserve"> een stijging van 0,16 (6,4%) ten opzichte van de pretest </w:t>
      </w:r>
      <w:r w:rsidR="005F3698">
        <w:t>inhoudt</w:t>
      </w:r>
      <w:r w:rsidR="005F21AB">
        <w:t xml:space="preserve"> (ES=0,38;tabel 3). Bij de IG is de gemiddelde score 2,99</w:t>
      </w:r>
      <w:r w:rsidR="00305B45">
        <w:t xml:space="preserve"> </w:t>
      </w:r>
      <w:r w:rsidR="005F21AB">
        <w:t xml:space="preserve">(SD=0,70;tabel 2) tijdens de retentietest en is de vooruitgang  0,39 (15%), (ES=0,51;tabel 3). De CG </w:t>
      </w:r>
      <w:r w:rsidR="005F3698">
        <w:t>laat een achteruitgang zien van 0,14. Dit is een</w:t>
      </w:r>
      <w:r w:rsidR="005F21AB">
        <w:t xml:space="preserve"> afname van 5% tussen de post- en retentietest. De IG heeft een </w:t>
      </w:r>
      <w:r w:rsidR="005F3698">
        <w:t>achteruitgang</w:t>
      </w:r>
      <w:r w:rsidR="005F21AB">
        <w:t xml:space="preserve"> van 0,11 met een dalingspercentage van 3,5%.</w:t>
      </w:r>
    </w:p>
    <w:p w:rsidR="005F21AB" w:rsidRPr="005C725C" w:rsidRDefault="005F21AB" w:rsidP="005F21AB"/>
    <w:p w:rsidR="005F21AB" w:rsidRDefault="005F21AB" w:rsidP="005F21AB">
      <w:pPr>
        <w:jc w:val="center"/>
      </w:pPr>
      <w:r>
        <w:rPr>
          <w:sz w:val="16"/>
          <w:szCs w:val="16"/>
        </w:rPr>
        <w:lastRenderedPageBreak/>
        <w:t>Tabel 3: Effectsize techniek: leereffect per groep per test</w:t>
      </w:r>
    </w:p>
    <w:tbl>
      <w:tblPr>
        <w:tblStyle w:val="Lichtelijst-accent2"/>
        <w:tblpPr w:leftFromText="141" w:rightFromText="141" w:vertAnchor="text" w:horzAnchor="margin" w:tblpXSpec="center" w:tblpY="11"/>
        <w:tblW w:w="0" w:type="auto"/>
        <w:tblLook w:val="04A0"/>
      </w:tblPr>
      <w:tblGrid>
        <w:gridCol w:w="1726"/>
        <w:gridCol w:w="1468"/>
        <w:gridCol w:w="1441"/>
      </w:tblGrid>
      <w:tr w:rsidR="005F21AB" w:rsidTr="00C8602D">
        <w:trPr>
          <w:cnfStyle w:val="100000000000"/>
        </w:trPr>
        <w:tc>
          <w:tcPr>
            <w:cnfStyle w:val="001000000000"/>
            <w:tcW w:w="1726" w:type="dxa"/>
          </w:tcPr>
          <w:p w:rsidR="005F21AB" w:rsidRPr="00855B29" w:rsidRDefault="005F21AB" w:rsidP="00C8602D">
            <w:pPr>
              <w:rPr>
                <w:szCs w:val="18"/>
              </w:rPr>
            </w:pPr>
            <w:r w:rsidRPr="00855B29">
              <w:rPr>
                <w:szCs w:val="18"/>
              </w:rPr>
              <w:t>Effectsize</w:t>
            </w:r>
          </w:p>
        </w:tc>
        <w:tc>
          <w:tcPr>
            <w:tcW w:w="1468" w:type="dxa"/>
          </w:tcPr>
          <w:p w:rsidR="005F21AB" w:rsidRPr="00855B29" w:rsidRDefault="005F21AB" w:rsidP="00C8602D">
            <w:pPr>
              <w:cnfStyle w:val="100000000000"/>
              <w:rPr>
                <w:szCs w:val="18"/>
              </w:rPr>
            </w:pPr>
            <w:r w:rsidRPr="00855B29">
              <w:rPr>
                <w:szCs w:val="18"/>
              </w:rPr>
              <w:t>CG</w:t>
            </w:r>
          </w:p>
        </w:tc>
        <w:tc>
          <w:tcPr>
            <w:tcW w:w="1441" w:type="dxa"/>
          </w:tcPr>
          <w:p w:rsidR="005F21AB" w:rsidRPr="00855B29" w:rsidRDefault="005F21AB" w:rsidP="00C8602D">
            <w:pPr>
              <w:cnfStyle w:val="100000000000"/>
              <w:rPr>
                <w:szCs w:val="18"/>
              </w:rPr>
            </w:pPr>
            <w:r w:rsidRPr="00855B29">
              <w:rPr>
                <w:szCs w:val="18"/>
              </w:rPr>
              <w:t>IG</w:t>
            </w:r>
          </w:p>
        </w:tc>
      </w:tr>
      <w:tr w:rsidR="005F21AB" w:rsidTr="00C8602D">
        <w:trPr>
          <w:cnfStyle w:val="000000100000"/>
        </w:trPr>
        <w:tc>
          <w:tcPr>
            <w:cnfStyle w:val="001000000000"/>
            <w:tcW w:w="1726" w:type="dxa"/>
          </w:tcPr>
          <w:p w:rsidR="005F21AB" w:rsidRPr="00855B29" w:rsidRDefault="005F21AB" w:rsidP="00C8602D">
            <w:pPr>
              <w:rPr>
                <w:szCs w:val="18"/>
              </w:rPr>
            </w:pPr>
            <w:r w:rsidRPr="00855B29">
              <w:rPr>
                <w:szCs w:val="18"/>
              </w:rPr>
              <w:t>Pre-post</w:t>
            </w:r>
          </w:p>
        </w:tc>
        <w:tc>
          <w:tcPr>
            <w:tcW w:w="1468" w:type="dxa"/>
          </w:tcPr>
          <w:p w:rsidR="005F21AB" w:rsidRPr="00855B29" w:rsidRDefault="005F21AB" w:rsidP="00C8602D">
            <w:pPr>
              <w:cnfStyle w:val="000000100000"/>
              <w:rPr>
                <w:szCs w:val="18"/>
              </w:rPr>
            </w:pPr>
            <w:r w:rsidRPr="00855B29">
              <w:rPr>
                <w:szCs w:val="18"/>
              </w:rPr>
              <w:t>0.66</w:t>
            </w:r>
          </w:p>
        </w:tc>
        <w:tc>
          <w:tcPr>
            <w:tcW w:w="1441" w:type="dxa"/>
          </w:tcPr>
          <w:p w:rsidR="005F21AB" w:rsidRPr="00855B29" w:rsidRDefault="005F21AB" w:rsidP="00C8602D">
            <w:pPr>
              <w:cnfStyle w:val="000000100000"/>
              <w:rPr>
                <w:szCs w:val="18"/>
              </w:rPr>
            </w:pPr>
            <w:r w:rsidRPr="00855B29">
              <w:rPr>
                <w:szCs w:val="18"/>
              </w:rPr>
              <w:t>0.85</w:t>
            </w:r>
          </w:p>
        </w:tc>
      </w:tr>
      <w:tr w:rsidR="005F21AB" w:rsidTr="00C8602D">
        <w:tc>
          <w:tcPr>
            <w:cnfStyle w:val="001000000000"/>
            <w:tcW w:w="1726" w:type="dxa"/>
          </w:tcPr>
          <w:p w:rsidR="005F21AB" w:rsidRPr="00855B29" w:rsidRDefault="005F21AB" w:rsidP="00C8602D">
            <w:pPr>
              <w:rPr>
                <w:szCs w:val="18"/>
              </w:rPr>
            </w:pPr>
            <w:r w:rsidRPr="00855B29">
              <w:rPr>
                <w:szCs w:val="18"/>
              </w:rPr>
              <w:t>Post-retentie</w:t>
            </w:r>
          </w:p>
        </w:tc>
        <w:tc>
          <w:tcPr>
            <w:tcW w:w="1468" w:type="dxa"/>
          </w:tcPr>
          <w:p w:rsidR="005F21AB" w:rsidRPr="00855B29" w:rsidRDefault="005F21AB" w:rsidP="00C8602D">
            <w:pPr>
              <w:cnfStyle w:val="000000000000"/>
              <w:rPr>
                <w:szCs w:val="18"/>
              </w:rPr>
            </w:pPr>
            <w:r w:rsidRPr="00855B29">
              <w:rPr>
                <w:szCs w:val="18"/>
              </w:rPr>
              <w:t>0.25</w:t>
            </w:r>
          </w:p>
        </w:tc>
        <w:tc>
          <w:tcPr>
            <w:tcW w:w="1441" w:type="dxa"/>
          </w:tcPr>
          <w:p w:rsidR="005F21AB" w:rsidRPr="00855B29" w:rsidRDefault="005F21AB" w:rsidP="00C8602D">
            <w:pPr>
              <w:cnfStyle w:val="000000000000"/>
              <w:rPr>
                <w:szCs w:val="18"/>
              </w:rPr>
            </w:pPr>
            <w:r w:rsidRPr="00855B29">
              <w:rPr>
                <w:szCs w:val="18"/>
              </w:rPr>
              <w:t>0.28</w:t>
            </w:r>
          </w:p>
        </w:tc>
      </w:tr>
      <w:tr w:rsidR="005F21AB" w:rsidTr="00C8602D">
        <w:trPr>
          <w:cnfStyle w:val="000000100000"/>
        </w:trPr>
        <w:tc>
          <w:tcPr>
            <w:cnfStyle w:val="001000000000"/>
            <w:tcW w:w="1726" w:type="dxa"/>
          </w:tcPr>
          <w:p w:rsidR="005F21AB" w:rsidRPr="00855B29" w:rsidRDefault="005F21AB" w:rsidP="00C8602D">
            <w:pPr>
              <w:rPr>
                <w:szCs w:val="18"/>
              </w:rPr>
            </w:pPr>
            <w:r w:rsidRPr="00855B29">
              <w:rPr>
                <w:szCs w:val="18"/>
              </w:rPr>
              <w:t>Pre-retentie</w:t>
            </w:r>
          </w:p>
        </w:tc>
        <w:tc>
          <w:tcPr>
            <w:tcW w:w="1468" w:type="dxa"/>
          </w:tcPr>
          <w:p w:rsidR="005F21AB" w:rsidRPr="00855B29" w:rsidRDefault="005F21AB" w:rsidP="00C8602D">
            <w:pPr>
              <w:cnfStyle w:val="000000100000"/>
              <w:rPr>
                <w:szCs w:val="18"/>
              </w:rPr>
            </w:pPr>
            <w:r w:rsidRPr="00855B29">
              <w:rPr>
                <w:szCs w:val="18"/>
              </w:rPr>
              <w:t>0.38</w:t>
            </w:r>
          </w:p>
        </w:tc>
        <w:tc>
          <w:tcPr>
            <w:tcW w:w="1441" w:type="dxa"/>
          </w:tcPr>
          <w:p w:rsidR="005F21AB" w:rsidRPr="00855B29" w:rsidRDefault="005F21AB" w:rsidP="00C8602D">
            <w:pPr>
              <w:cnfStyle w:val="000000100000"/>
              <w:rPr>
                <w:szCs w:val="18"/>
              </w:rPr>
            </w:pPr>
            <w:r w:rsidRPr="00855B29">
              <w:rPr>
                <w:szCs w:val="18"/>
              </w:rPr>
              <w:t>0.51</w:t>
            </w:r>
          </w:p>
        </w:tc>
      </w:tr>
    </w:tbl>
    <w:p w:rsidR="005F21AB" w:rsidRDefault="005F21AB" w:rsidP="005F21AB">
      <w:pPr>
        <w:jc w:val="both"/>
        <w:rPr>
          <w:b/>
        </w:rPr>
      </w:pPr>
    </w:p>
    <w:p w:rsidR="005F21AB" w:rsidRDefault="005F21AB" w:rsidP="005F21AB">
      <w:pPr>
        <w:rPr>
          <w:b/>
        </w:rPr>
      </w:pPr>
      <w:r>
        <w:rPr>
          <w:sz w:val="16"/>
          <w:szCs w:val="16"/>
        </w:rPr>
        <w:br/>
        <w:t xml:space="preserve">         </w:t>
      </w:r>
      <w:r>
        <w:br/>
      </w:r>
    </w:p>
    <w:p w:rsidR="005F21AB" w:rsidRDefault="005F21AB" w:rsidP="005F21AB">
      <w:pPr>
        <w:rPr>
          <w:b/>
        </w:rPr>
      </w:pPr>
    </w:p>
    <w:p w:rsidR="005F21AB" w:rsidRPr="0071631D" w:rsidRDefault="005F21AB" w:rsidP="005F21AB">
      <w:pPr>
        <w:rPr>
          <w:b/>
        </w:rPr>
      </w:pPr>
      <w:r>
        <w:rPr>
          <w:b/>
        </w:rPr>
        <w:t>Verdeling percentage manier van overspelen (rally)</w:t>
      </w:r>
    </w:p>
    <w:p w:rsidR="005F21AB" w:rsidRPr="00CA1602" w:rsidRDefault="00F35500" w:rsidP="005F21AB">
      <w:r>
        <w:t>Bij de CG is er na de posttest</w:t>
      </w:r>
      <w:r w:rsidR="005F21AB">
        <w:t xml:space="preserve"> een toename van 26% te zien in het percentage overspelen na twee passes</w:t>
      </w:r>
      <w:r>
        <w:t xml:space="preserve"> ten opzichte van de pretest</w:t>
      </w:r>
      <w:r w:rsidR="005F21AB">
        <w:t xml:space="preserve">. Daarbij was het aantal keer dat de bal direct over het net </w:t>
      </w:r>
      <w:r w:rsidR="00F479B0">
        <w:t>gespeeld werd</w:t>
      </w:r>
      <w:r w:rsidR="005F21AB">
        <w:t xml:space="preserve"> verminderd met 38%. </w:t>
      </w:r>
      <w:r w:rsidR="007D50A4">
        <w:t>Bij de retentietest</w:t>
      </w:r>
      <w:r w:rsidR="005F21AB">
        <w:t xml:space="preserve">  was het percentage overspelen na twee passes verbeterd met 19%</w:t>
      </w:r>
      <w:r w:rsidR="007D50A4">
        <w:t xml:space="preserve"> in vergelijking met de pretest</w:t>
      </w:r>
      <w:r w:rsidR="005F21AB">
        <w:t>. Het aantal directe rally's is verminderd met 37%. Voor een beeldende weergave, zie figuur 3.</w:t>
      </w:r>
    </w:p>
    <w:p w:rsidR="005F21AB" w:rsidRPr="00083D06" w:rsidRDefault="005F21AB" w:rsidP="005F21AB">
      <w:pPr>
        <w:jc w:val="center"/>
        <w:rPr>
          <w:sz w:val="16"/>
          <w:szCs w:val="16"/>
        </w:rPr>
      </w:pPr>
      <w:r>
        <w:rPr>
          <w:sz w:val="16"/>
          <w:szCs w:val="16"/>
        </w:rPr>
        <w:br/>
      </w:r>
      <w:r>
        <w:rPr>
          <w:sz w:val="16"/>
          <w:szCs w:val="16"/>
        </w:rPr>
        <w:br/>
      </w:r>
      <w:r>
        <w:rPr>
          <w:b/>
          <w:noProof/>
        </w:rPr>
        <w:drawing>
          <wp:anchor distT="0" distB="0" distL="114300" distR="114300" simplePos="0" relativeHeight="251683840" behindDoc="0" locked="0" layoutInCell="1" allowOverlap="1">
            <wp:simplePos x="0" y="0"/>
            <wp:positionH relativeFrom="column">
              <wp:posOffset>4158615</wp:posOffset>
            </wp:positionH>
            <wp:positionV relativeFrom="paragraph">
              <wp:posOffset>165735</wp:posOffset>
            </wp:positionV>
            <wp:extent cx="2209165" cy="1560830"/>
            <wp:effectExtent l="19050" t="0" r="19685" b="1270"/>
            <wp:wrapSquare wrapText="bothSides"/>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b/>
          <w:noProof/>
        </w:rPr>
        <w:drawing>
          <wp:anchor distT="0" distB="0" distL="114300" distR="114300" simplePos="0" relativeHeight="251682816" behindDoc="0" locked="0" layoutInCell="1" allowOverlap="1">
            <wp:simplePos x="0" y="0"/>
            <wp:positionH relativeFrom="column">
              <wp:posOffset>2117090</wp:posOffset>
            </wp:positionH>
            <wp:positionV relativeFrom="paragraph">
              <wp:posOffset>166370</wp:posOffset>
            </wp:positionV>
            <wp:extent cx="2138680" cy="1560195"/>
            <wp:effectExtent l="19050" t="0" r="13970" b="1905"/>
            <wp:wrapSquare wrapText="bothSides"/>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b/>
          <w:noProof/>
        </w:rPr>
        <w:drawing>
          <wp:anchor distT="0" distB="0" distL="114300" distR="114300" simplePos="0" relativeHeight="251681792" behindDoc="0" locked="0" layoutInCell="1" allowOverlap="1">
            <wp:simplePos x="0" y="0"/>
            <wp:positionH relativeFrom="column">
              <wp:posOffset>-174625</wp:posOffset>
            </wp:positionH>
            <wp:positionV relativeFrom="paragraph">
              <wp:posOffset>163830</wp:posOffset>
            </wp:positionV>
            <wp:extent cx="2291715" cy="1562735"/>
            <wp:effectExtent l="19050" t="0" r="13335" b="0"/>
            <wp:wrapSquare wrapText="bothSides"/>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sz w:val="16"/>
          <w:szCs w:val="16"/>
        </w:rPr>
        <w:t>Figuur 3: Weergave verdeling direct, na 1 pass, en na 2 passes overgespeeld bij de controlegroep.</w:t>
      </w:r>
    </w:p>
    <w:p w:rsidR="005F21AB" w:rsidRPr="009D088D" w:rsidRDefault="005F21AB" w:rsidP="005F21AB">
      <w:r>
        <w:br/>
      </w:r>
      <w:r w:rsidR="007D50A4">
        <w:t xml:space="preserve">Bij de IG is er na de posttest een toename van </w:t>
      </w:r>
      <w:r>
        <w:t>24% te zien in het percentage overspelen na twee passes</w:t>
      </w:r>
      <w:r w:rsidR="007D50A4">
        <w:t xml:space="preserve"> ten opzichte van de pretest</w:t>
      </w:r>
      <w:r>
        <w:t xml:space="preserve">. Daarbij was het aantal keer dat de bal direct over het net </w:t>
      </w:r>
      <w:r w:rsidR="00F479B0">
        <w:t>gespeeld werd</w:t>
      </w:r>
      <w:r>
        <w:t xml:space="preserve"> verminderd met 28%. </w:t>
      </w:r>
      <w:r w:rsidR="007D50A4">
        <w:t>Bij de retentietest</w:t>
      </w:r>
      <w:r>
        <w:t xml:space="preserve">  was het percentage overspelen na twee passes verbeterd met 18%</w:t>
      </w:r>
      <w:r w:rsidR="007D50A4">
        <w:t xml:space="preserve"> in vergelijking met de pretest</w:t>
      </w:r>
      <w:r>
        <w:t>. Het aantal directe rally's is verminderd met 29%. Voor een beeldende weergave, zie figuur 4.</w:t>
      </w:r>
    </w:p>
    <w:p w:rsidR="007D50A4" w:rsidRDefault="005F21AB" w:rsidP="007D50A4">
      <w:pPr>
        <w:rPr>
          <w:sz w:val="16"/>
          <w:szCs w:val="16"/>
        </w:rPr>
      </w:pPr>
      <w:r>
        <w:rPr>
          <w:b/>
          <w:noProof/>
        </w:rPr>
        <w:drawing>
          <wp:anchor distT="0" distB="0" distL="114300" distR="114300" simplePos="0" relativeHeight="251678720" behindDoc="1" locked="0" layoutInCell="1" allowOverlap="1">
            <wp:simplePos x="0" y="0"/>
            <wp:positionH relativeFrom="column">
              <wp:posOffset>-243205</wp:posOffset>
            </wp:positionH>
            <wp:positionV relativeFrom="paragraph">
              <wp:posOffset>266065</wp:posOffset>
            </wp:positionV>
            <wp:extent cx="2297430" cy="1498600"/>
            <wp:effectExtent l="19050" t="0" r="26670" b="6350"/>
            <wp:wrapTight wrapText="bothSides">
              <wp:wrapPolygon edited="0">
                <wp:start x="-179" y="0"/>
                <wp:lineTo x="-179" y="21692"/>
                <wp:lineTo x="21851" y="21692"/>
                <wp:lineTo x="21851" y="0"/>
                <wp:lineTo x="-179" y="0"/>
              </wp:wrapPolygon>
            </wp:wrapTight>
            <wp:docPr id="2"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b/>
          <w:noProof/>
        </w:rPr>
        <w:drawing>
          <wp:anchor distT="0" distB="0" distL="114300" distR="114300" simplePos="0" relativeHeight="251679744" behindDoc="1" locked="0" layoutInCell="1" allowOverlap="1">
            <wp:simplePos x="0" y="0"/>
            <wp:positionH relativeFrom="column">
              <wp:posOffset>4265295</wp:posOffset>
            </wp:positionH>
            <wp:positionV relativeFrom="paragraph">
              <wp:posOffset>255270</wp:posOffset>
            </wp:positionV>
            <wp:extent cx="2106295" cy="1509395"/>
            <wp:effectExtent l="19050" t="0" r="27305" b="0"/>
            <wp:wrapSquare wrapText="bothSides"/>
            <wp:docPr id="10"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Pr>
          <w:b/>
          <w:noProof/>
        </w:rPr>
        <w:drawing>
          <wp:anchor distT="0" distB="0" distL="114300" distR="114300" simplePos="0" relativeHeight="251677696" behindDoc="1" locked="0" layoutInCell="1" allowOverlap="1">
            <wp:simplePos x="0" y="0"/>
            <wp:positionH relativeFrom="column">
              <wp:posOffset>2053590</wp:posOffset>
            </wp:positionH>
            <wp:positionV relativeFrom="paragraph">
              <wp:posOffset>255270</wp:posOffset>
            </wp:positionV>
            <wp:extent cx="2199640" cy="1509395"/>
            <wp:effectExtent l="19050" t="0" r="10160" b="0"/>
            <wp:wrapTight wrapText="bothSides">
              <wp:wrapPolygon edited="0">
                <wp:start x="-187" y="0"/>
                <wp:lineTo x="-187" y="21536"/>
                <wp:lineTo x="21700" y="21536"/>
                <wp:lineTo x="21700" y="0"/>
                <wp:lineTo x="-187" y="0"/>
              </wp:wrapPolygon>
            </wp:wrapTight>
            <wp:docPr id="9"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5F21AB" w:rsidRDefault="005F21AB" w:rsidP="007D50A4">
      <w:pPr>
        <w:rPr>
          <w:sz w:val="16"/>
          <w:szCs w:val="16"/>
        </w:rPr>
      </w:pPr>
      <w:r>
        <w:rPr>
          <w:sz w:val="16"/>
          <w:szCs w:val="16"/>
        </w:rPr>
        <w:br/>
        <w:t>Figuur 4: Weergave verdeling direct, na 1 pass, en na 2 passes overgespeeld bij de interventiegroep.</w:t>
      </w:r>
    </w:p>
    <w:p w:rsidR="00A04E73" w:rsidRDefault="000D2066" w:rsidP="00A04E73">
      <w:r w:rsidRPr="00BD4924">
        <w:rPr>
          <w:sz w:val="28"/>
          <w:szCs w:val="28"/>
        </w:rPr>
        <w:lastRenderedPageBreak/>
        <w:t>Discussie</w:t>
      </w:r>
      <w:r w:rsidR="00286CAB" w:rsidRPr="00BD4924">
        <w:rPr>
          <w:sz w:val="28"/>
          <w:szCs w:val="28"/>
        </w:rPr>
        <w:br/>
      </w:r>
      <w:r w:rsidR="00A04E73">
        <w:br/>
        <w:t>Aan de hand van de 0-meting (pretest) is duidelijk dat de gemiddelde technische vaardigheid van de IG (2,60) hoger ligt dan de CG</w:t>
      </w:r>
      <w:r w:rsidR="00836988">
        <w:t xml:space="preserve"> </w:t>
      </w:r>
      <w:r w:rsidR="00A04E73">
        <w:t>(2,4</w:t>
      </w:r>
      <w:r w:rsidR="002116EF">
        <w:t>9</w:t>
      </w:r>
      <w:r w:rsidR="009D5119">
        <w:t>):</w:t>
      </w:r>
      <w:r w:rsidR="00A04E73">
        <w:t xml:space="preserve"> een verschil van 0,11. </w:t>
      </w:r>
      <w:r w:rsidR="00A04E73">
        <w:br/>
      </w:r>
      <w:r w:rsidR="00A04E73">
        <w:rPr>
          <w:b/>
        </w:rPr>
        <w:br/>
        <w:t>Techniek</w:t>
      </w:r>
      <w:r w:rsidR="000110A7">
        <w:rPr>
          <w:b/>
        </w:rPr>
        <w:br/>
      </w:r>
      <w:r w:rsidR="00A04E73">
        <w:t xml:space="preserve">De IG heeft </w:t>
      </w:r>
      <w:r w:rsidR="00A90A4C">
        <w:t>een hoger</w:t>
      </w:r>
      <w:r w:rsidR="00A04E73">
        <w:t xml:space="preserve"> oefenresultaat behaald dan de CG. Namelijk een stijgingspercentage van 19,2% (IG) om 12% (CG). Het leereffect is 0,85 (IG) om 0,66 (CG). Dit is in tegenspraak m</w:t>
      </w:r>
      <w:r w:rsidR="00162B8E">
        <w:t xml:space="preserve">et wat Beek (2011) beweert. </w:t>
      </w:r>
      <w:r w:rsidR="00A04E73">
        <w:t>Beek (2011) en Nijhoff (2015) stellen dat de traditionele aanpak met directe instructie meer oefenresultaat geeft bij beginnende sporters.</w:t>
      </w:r>
      <w:r w:rsidR="00D72541">
        <w:t xml:space="preserve"> </w:t>
      </w:r>
      <w:r w:rsidR="00A90A4C">
        <w:t>Dit o</w:t>
      </w:r>
      <w:r w:rsidR="00A04E73">
        <w:t xml:space="preserve">ndanks </w:t>
      </w:r>
      <w:r w:rsidR="00A90A4C">
        <w:t>het feit dat</w:t>
      </w:r>
      <w:r w:rsidR="00A04E73">
        <w:t xml:space="preserve"> bij meerdere onderzoeken is gebleken dat ook de differentiële methode tot een hoog </w:t>
      </w:r>
      <w:r w:rsidR="00162B8E">
        <w:t xml:space="preserve">oefenresultaat kan leiden. </w:t>
      </w:r>
      <w:r w:rsidR="00A04E73">
        <w:t>Schöllhorn et al. (2009) onderzocht dat bewegingen sneller worden geautomatiseerd wanneer deze geleerd werden via de differentieel leren methode.</w:t>
      </w:r>
      <w:r w:rsidR="00D72541">
        <w:t xml:space="preserve"> </w:t>
      </w:r>
      <w:r w:rsidR="00A04E73">
        <w:t xml:space="preserve">Maar deze theorieën hoeven binnen het onderwijs niet altijd te gelden omdat het gaat om leerlingen met verschillende motorische vaardigheden. Een oorzaak van het hogere oefenresultaat bij IG zou kunnen zijn dat de leerlingen na de vierde interventie direct de posttest hebben gedaan. Dit in tegenstelling tot CG. </w:t>
      </w:r>
      <w:r w:rsidR="00A90A4C">
        <w:t>Hierbij is</w:t>
      </w:r>
      <w:r w:rsidR="00A04E73">
        <w:t xml:space="preserve"> de posttest drie dagen n</w:t>
      </w:r>
      <w:r w:rsidR="00A90A4C">
        <w:t>a hun laatste interventie</w:t>
      </w:r>
      <w:r w:rsidR="00A04E73">
        <w:t xml:space="preserve"> afgenomen. Daarnaast is er bij de CG een interventie geweest waarbij maar tien deelnemers actief deelnamen. Veel leerlingen van de CG hebben dan ook maar drie interventies meegedaan.</w:t>
      </w:r>
    </w:p>
    <w:p w:rsidR="00A04E73" w:rsidRDefault="00A04E73" w:rsidP="00A04E73">
      <w:r>
        <w:t>De IG heeft ook een hoger leerresultaat gehaald dan de CG. De gemiddelde vooruitgang bij de retentietest ten opzichte van de pretest was 0,32(IG) om 0,16 (CG), een verschil in stijgingspercentage van 12,3% (IG) om 7,2% (CG).</w:t>
      </w:r>
      <w:r w:rsidR="00A90A4C">
        <w:br/>
      </w:r>
      <w:r>
        <w:t xml:space="preserve">Het leereffect (ES) betrof dan ook een score van 0,51 (IG) om 0,38 (CG). </w:t>
      </w:r>
      <w:r w:rsidR="00A90A4C">
        <w:t>Behalve</w:t>
      </w:r>
      <w:r>
        <w:t xml:space="preserve"> dat de IG een hoger oefen- </w:t>
      </w:r>
      <w:r w:rsidR="00A90A4C">
        <w:t xml:space="preserve">en </w:t>
      </w:r>
      <w:r>
        <w:t>leerresultaat heeft</w:t>
      </w:r>
      <w:r w:rsidR="00A90A4C">
        <w:t>,</w:t>
      </w:r>
      <w:r>
        <w:t xml:space="preserve"> </w:t>
      </w:r>
      <w:r w:rsidR="00A90A4C">
        <w:t>is er ook sprake van</w:t>
      </w:r>
      <w:r>
        <w:t xml:space="preserve"> minder retentie na de test. Namelijk een afname van 5% (CG) om 3,5% (IG), een verschil van 1,5%. Deze uitkomst komt overeen met een eerder onderzoek naar volleyballers </w:t>
      </w:r>
      <w:r w:rsidRPr="00171D98">
        <w:t xml:space="preserve">(Schöllhorn, Paschke &amp; Beckmann, 2006) </w:t>
      </w:r>
      <w:r>
        <w:t>waarbij de groep die leerde via de differentiële methode minder terugval in prestatie liet zien als de groep die geleerd had via de traditionele methode.</w:t>
      </w:r>
    </w:p>
    <w:p w:rsidR="0010264A" w:rsidRDefault="00A04E73" w:rsidP="00A04E73">
      <w:r>
        <w:rPr>
          <w:b/>
        </w:rPr>
        <w:t>Samenspel (rally)</w:t>
      </w:r>
      <w:r w:rsidR="000110A7">
        <w:rPr>
          <w:b/>
        </w:rPr>
        <w:br/>
      </w:r>
      <w:r>
        <w:t xml:space="preserve">In de 0-meting lag de spelvaardigheid van de IG groep hoger dan de CG groep. Want het aantal </w:t>
      </w:r>
      <w:r w:rsidR="008D6057">
        <w:t xml:space="preserve">keren dat de bal over het net gespeeld werd na </w:t>
      </w:r>
      <w:r w:rsidR="00500A8E">
        <w:t>twee</w:t>
      </w:r>
      <w:r>
        <w:t xml:space="preserve"> passes was 12% (IG) om 4% (CG). Het aantal directe passes over het net was 45% (IG) om 56% (CG). </w:t>
      </w:r>
      <w:r w:rsidR="000110A7">
        <w:br/>
      </w:r>
      <w:r w:rsidR="000110A7">
        <w:br/>
      </w:r>
      <w:r>
        <w:t>Bij de posttest heeft CG een hoger oefenresultaat gehaald dan IG. Namelijk een vooruitgangspercentage van 26% (CG) om 22% (IG) bij het totaal van de rally met twee keer overspelen</w:t>
      </w:r>
      <w:r w:rsidR="00C81A55">
        <w:t xml:space="preserve">, wat overeenkomt met het </w:t>
      </w:r>
      <w:r w:rsidR="00AB1372">
        <w:t xml:space="preserve">eerdere </w:t>
      </w:r>
      <w:r w:rsidR="00C81A55">
        <w:t xml:space="preserve">onderzoek van Beckman et al (2006). </w:t>
      </w:r>
      <w:r w:rsidR="000110A7">
        <w:t>Maar hierbij moet wel gezegd worden dat het een ongetrainde groep met motorisch niveauverschil betreft. B</w:t>
      </w:r>
      <w:r w:rsidR="00C81A55">
        <w:t>ij het</w:t>
      </w:r>
      <w:r>
        <w:t xml:space="preserve"> leerresultaat is er een vooruitgang geboekt van 19% bij beide groepen met het twee keer </w:t>
      </w:r>
      <w:r>
        <w:lastRenderedPageBreak/>
        <w:t xml:space="preserve">samenspelen.  De </w:t>
      </w:r>
      <w:r w:rsidR="008D6057">
        <w:t>retentie</w:t>
      </w:r>
      <w:r>
        <w:t xml:space="preserve"> ligt bij de CG (7</w:t>
      </w:r>
      <w:r w:rsidR="008D6057">
        <w:t>%) hoger dan de IG(3)%. Hieruit kan geconcludeerd worden</w:t>
      </w:r>
      <w:r>
        <w:t xml:space="preserve"> dat het leereffect bij de IG hoger is. Dit komt overeen met wat Beek (2011) veronderstelt.</w:t>
      </w:r>
      <w:r w:rsidR="008D6057">
        <w:t xml:space="preserve"> </w:t>
      </w:r>
      <w:r>
        <w:t>Een oorzaak zou kunnen zijn dat de CG de oefeningen m</w:t>
      </w:r>
      <w:r w:rsidR="008D6057">
        <w:t>inder lang geconcentreerd kon</w:t>
      </w:r>
      <w:r>
        <w:t xml:space="preserve"> uitvoeren dan de IG</w:t>
      </w:r>
      <w:r w:rsidR="008D6057">
        <w:t>, hetgeen</w:t>
      </w:r>
      <w:r>
        <w:t xml:space="preserve"> de interventie (wellicht) beïnvloedde. </w:t>
      </w:r>
    </w:p>
    <w:p w:rsidR="00A04E73" w:rsidRDefault="00243D44" w:rsidP="00A04E73">
      <w:r>
        <w:t xml:space="preserve">Een betrouwbaar feit is wel dat de </w:t>
      </w:r>
      <w:r w:rsidR="00956491">
        <w:t>gro</w:t>
      </w:r>
      <w:r w:rsidR="002B51D2">
        <w:t>epssamenstelling onveranderd is</w:t>
      </w:r>
      <w:r w:rsidR="00956491">
        <w:t xml:space="preserve"> gebleven bij de tests. Bij de interventies hoefde dit niet waardoor de leerling ook in andere samenstelling</w:t>
      </w:r>
      <w:r w:rsidR="002B51D2">
        <w:t>en</w:t>
      </w:r>
      <w:r w:rsidR="00956491">
        <w:t xml:space="preserve"> leerde spelen(rally).</w:t>
      </w:r>
      <w:r w:rsidR="00BE23A9">
        <w:t xml:space="preserve"> </w:t>
      </w:r>
      <w:r>
        <w:t>Daarnaast zijn de gemaakte</w:t>
      </w:r>
      <w:r w:rsidR="00BE23A9">
        <w:t xml:space="preserve"> aanpassingen </w:t>
      </w:r>
      <w:r>
        <w:t>bij</w:t>
      </w:r>
      <w:r w:rsidR="00BE23A9">
        <w:t xml:space="preserve"> de IG </w:t>
      </w:r>
      <w:r>
        <w:t>uitgevoer</w:t>
      </w:r>
      <w:r w:rsidR="00C64C0E">
        <w:t>d en daardoor van positieve invloed op de</w:t>
      </w:r>
      <w:r>
        <w:t xml:space="preserve"> resultaten. </w:t>
      </w:r>
      <w:r w:rsidR="00C64C0E">
        <w:br/>
      </w:r>
      <w:r>
        <w:t>D</w:t>
      </w:r>
      <w:r w:rsidR="008D6057">
        <w:t>it is</w:t>
      </w:r>
      <w:r>
        <w:t xml:space="preserve"> beoordeeld door </w:t>
      </w:r>
      <w:r w:rsidR="00AB1372">
        <w:t>twee volleybalexperts aan de hand van beeldmateriaal die telkens va</w:t>
      </w:r>
      <w:r w:rsidR="0010264A">
        <w:t>nuit dezelfde hoek is opgenomen. De experts hebben bij de nieuwe beelden ook het resultaat van de vorige keer voorhanden gehad.</w:t>
      </w:r>
    </w:p>
    <w:p w:rsidR="00273E3E" w:rsidRPr="00073702" w:rsidRDefault="006F37A7" w:rsidP="00A04E73">
      <w:r>
        <w:t xml:space="preserve">Echter zijn </w:t>
      </w:r>
      <w:r w:rsidR="00E130B6">
        <w:t xml:space="preserve">de </w:t>
      </w:r>
      <w:r w:rsidR="00C510C2">
        <w:t xml:space="preserve">technische aspecten bij de CG </w:t>
      </w:r>
      <w:r w:rsidR="00AB1372">
        <w:t>één les niet</w:t>
      </w:r>
      <w:r>
        <w:t xml:space="preserve"> naar voren gekomen tijdens de interventie. Ook het feit dat de CG liever tegen elkaar speelde dan met elkaar bevorderde</w:t>
      </w:r>
      <w:r w:rsidR="00E130B6">
        <w:t xml:space="preserve"> interventie drie en vier niet. De uitvoering van de wijze van testen had betrouwbaarder </w:t>
      </w:r>
      <w:r w:rsidR="00605336">
        <w:t xml:space="preserve">aangepakt </w:t>
      </w:r>
      <w:r w:rsidR="00E130B6">
        <w:t xml:space="preserve">kunnen </w:t>
      </w:r>
      <w:r w:rsidR="00605336">
        <w:t>worden</w:t>
      </w:r>
      <w:r w:rsidR="00E130B6">
        <w:t xml:space="preserve"> door een twee met twee volleybal te laten uitvoeren. Hierdoor zullen de leerlingen (nog) meer contactmomenten krijgen met de bal waarop ze beoordeeld kunnen worden.</w:t>
      </w:r>
      <w:r w:rsidR="00AB1372">
        <w:t xml:space="preserve"> </w:t>
      </w:r>
    </w:p>
    <w:p w:rsidR="00A04E73" w:rsidRPr="00BD4924" w:rsidRDefault="00A04E73" w:rsidP="00A04E73">
      <w:pPr>
        <w:rPr>
          <w:sz w:val="28"/>
        </w:rPr>
      </w:pPr>
      <w:r w:rsidRPr="00BD4924">
        <w:rPr>
          <w:sz w:val="28"/>
        </w:rPr>
        <w:t>Conclusie</w:t>
      </w:r>
    </w:p>
    <w:p w:rsidR="00A04E73" w:rsidRPr="00A90736" w:rsidRDefault="00A04E73" w:rsidP="00A04E73">
      <w:r>
        <w:t xml:space="preserve">Naar aanleiding van de resultaten </w:t>
      </w:r>
      <w:r w:rsidR="00CA3000">
        <w:t>kan er verondersteld worden</w:t>
      </w:r>
      <w:r>
        <w:t xml:space="preserve"> dat beide methodes een verbetering opleveren in oefen- en leerresultaat. Ondanks </w:t>
      </w:r>
      <w:r w:rsidR="008D6057">
        <w:t>het feit dat de</w:t>
      </w:r>
      <w:r>
        <w:t xml:space="preserve"> IG ee</w:t>
      </w:r>
      <w:r w:rsidR="00273E3E">
        <w:t>n langere concentratieboog had</w:t>
      </w:r>
      <w:r>
        <w:t xml:space="preserve"> dan de CG, en het merendeel van de CG maar </w:t>
      </w:r>
      <w:r w:rsidR="00273E3E">
        <w:t xml:space="preserve">aan </w:t>
      </w:r>
      <w:r>
        <w:t>drie interventies h</w:t>
      </w:r>
      <w:r w:rsidR="008D6057">
        <w:t>eeft</w:t>
      </w:r>
      <w:r>
        <w:t xml:space="preserve"> </w:t>
      </w:r>
      <w:r w:rsidR="00273E3E">
        <w:t>deelgenomen</w:t>
      </w:r>
      <w:r w:rsidR="00243D44">
        <w:t>,</w:t>
      </w:r>
      <w:r>
        <w:t xml:space="preserve"> </w:t>
      </w:r>
      <w:r w:rsidR="00BE29D1">
        <w:t xml:space="preserve">lijkt het </w:t>
      </w:r>
      <w:r w:rsidR="008D6057">
        <w:t xml:space="preserve">erop </w:t>
      </w:r>
      <w:r w:rsidR="00BE29D1">
        <w:t>dat</w:t>
      </w:r>
      <w:r>
        <w:t xml:space="preserve"> </w:t>
      </w:r>
      <w:r w:rsidR="00273E3E">
        <w:t xml:space="preserve">bij tweedejaars leerlingen van het Bernardinuscollege </w:t>
      </w:r>
      <w:r>
        <w:t>de differentiële lesgeefmethode</w:t>
      </w:r>
      <w:r w:rsidR="00350580">
        <w:t xml:space="preserve"> meer lee</w:t>
      </w:r>
      <w:r>
        <w:t>r</w:t>
      </w:r>
      <w:r w:rsidR="00350580">
        <w:t>r</w:t>
      </w:r>
      <w:r>
        <w:t xml:space="preserve">esultaat oplevert bij </w:t>
      </w:r>
      <w:r w:rsidR="00243D44">
        <w:t xml:space="preserve">de techniek </w:t>
      </w:r>
      <w:r w:rsidR="00350580">
        <w:t xml:space="preserve">en minder </w:t>
      </w:r>
      <w:r w:rsidR="008D6057">
        <w:t>achteruitgang</w:t>
      </w:r>
      <w:r w:rsidR="00350580">
        <w:t xml:space="preserve"> bij </w:t>
      </w:r>
      <w:r>
        <w:t>het samenspel</w:t>
      </w:r>
      <w:r w:rsidR="00C81A55">
        <w:t>. Dit</w:t>
      </w:r>
      <w:r>
        <w:t xml:space="preserve"> in vergelijking met de traditionele lesgeefmethode</w:t>
      </w:r>
      <w:r w:rsidR="00273E3E">
        <w:t xml:space="preserve"> bij het terugslagspel volleybal</w:t>
      </w:r>
      <w:r w:rsidR="00BE29D1">
        <w:t xml:space="preserve">. </w:t>
      </w:r>
    </w:p>
    <w:p w:rsidR="00A04E73" w:rsidRPr="00BD4924" w:rsidRDefault="00A04E73" w:rsidP="00A04E73">
      <w:pPr>
        <w:rPr>
          <w:sz w:val="28"/>
        </w:rPr>
      </w:pPr>
      <w:r w:rsidRPr="00BD4924">
        <w:rPr>
          <w:sz w:val="28"/>
        </w:rPr>
        <w:t>Aanbeveling</w:t>
      </w:r>
    </w:p>
    <w:p w:rsidR="00056D07" w:rsidRDefault="00A04E73" w:rsidP="00A04E73">
      <w:r>
        <w:t>Op basis van de resultaten van dit ond</w:t>
      </w:r>
      <w:r w:rsidR="004747E0">
        <w:t>erzoek bij deze doelgroep</w:t>
      </w:r>
      <w:r w:rsidR="001F1236">
        <w:t xml:space="preserve"> en</w:t>
      </w:r>
      <w:r w:rsidR="00E17613">
        <w:t xml:space="preserve"> bij dit spelonderdeel</w:t>
      </w:r>
      <w:r w:rsidR="004747E0">
        <w:t xml:space="preserve"> zou</w:t>
      </w:r>
      <w:r>
        <w:t xml:space="preserve"> de voorkeur </w:t>
      </w:r>
      <w:r w:rsidR="001F1236">
        <w:t>uit</w:t>
      </w:r>
      <w:r>
        <w:t>g</w:t>
      </w:r>
      <w:r w:rsidR="004747E0">
        <w:t>aan</w:t>
      </w:r>
      <w:r>
        <w:t xml:space="preserve"> </w:t>
      </w:r>
      <w:r w:rsidR="004747E0">
        <w:t xml:space="preserve">naar </w:t>
      </w:r>
      <w:r>
        <w:t>differentieel leren. Volleybal wordt vaak als een moeilijke en ook niet al te leuke sport ervaren door middelbare scholieren. Door te differentië</w:t>
      </w:r>
      <w:r w:rsidR="00E17613">
        <w:t>ren binnen de ecologie 'raakt' men</w:t>
      </w:r>
      <w:r>
        <w:t xml:space="preserve"> </w:t>
      </w:r>
      <w:r w:rsidR="001F1236">
        <w:t xml:space="preserve">in positieve zin </w:t>
      </w:r>
      <w:r>
        <w:t xml:space="preserve">zowel de leerling als het (leer)resultaat. </w:t>
      </w:r>
      <w:r w:rsidR="007E7B7D">
        <w:t>Voor d</w:t>
      </w:r>
      <w:r>
        <w:t>e LO docenten op he</w:t>
      </w:r>
      <w:r w:rsidR="008468C5">
        <w:t>t Bernardinuscollege luidt het</w:t>
      </w:r>
      <w:r w:rsidR="007E7B7D">
        <w:t xml:space="preserve"> advies</w:t>
      </w:r>
      <w:r>
        <w:t xml:space="preserve"> om meer met differentieel leren principes te werken. </w:t>
      </w:r>
      <w:r w:rsidR="001F1236">
        <w:t>Dit g</w:t>
      </w:r>
      <w:r w:rsidR="00956875">
        <w:t>ezien</w:t>
      </w:r>
      <w:r w:rsidR="00E17613">
        <w:t xml:space="preserve"> de </w:t>
      </w:r>
      <w:r w:rsidR="001F1236">
        <w:t xml:space="preserve">ontwikkeling van de </w:t>
      </w:r>
      <w:r w:rsidR="00E17613">
        <w:t>resultaten van</w:t>
      </w:r>
      <w:r>
        <w:t xml:space="preserve"> de technische vaardigh</w:t>
      </w:r>
      <w:r w:rsidR="001F1236">
        <w:t>eid van de bovenhandse techniek en h</w:t>
      </w:r>
      <w:r>
        <w:t xml:space="preserve">et deelnemen aan het spel </w:t>
      </w:r>
      <w:r w:rsidR="00956875">
        <w:t>(rally)</w:t>
      </w:r>
      <w:r w:rsidR="001F1236">
        <w:t xml:space="preserve">. Uit het onderzoek is niet af leiden dat hetgeen hier voor volleybal is aangetoond ook automatisch zal gelden voor andere spelsporten. </w:t>
      </w:r>
      <w:r>
        <w:t xml:space="preserve">Bij volleybal </w:t>
      </w:r>
      <w:r w:rsidR="00956875">
        <w:t>kan</w:t>
      </w:r>
      <w:r>
        <w:t xml:space="preserve"> </w:t>
      </w:r>
      <w:r w:rsidR="00956875">
        <w:t>de speler de gespeelde bal</w:t>
      </w:r>
      <w:r>
        <w:t xml:space="preserve"> zonder enige druk van tegenstander verwerken.  Bij spelsporten, ook bij volleybal, </w:t>
      </w:r>
      <w:r w:rsidR="008468C5">
        <w:t>is het individu afhankelijk van</w:t>
      </w:r>
      <w:r>
        <w:t xml:space="preserve"> medespelers en tegenspelers. </w:t>
      </w:r>
    </w:p>
    <w:p w:rsidR="00CF37E5" w:rsidRPr="00BD4924" w:rsidRDefault="00D16BE2">
      <w:pPr>
        <w:rPr>
          <w:sz w:val="28"/>
        </w:rPr>
      </w:pPr>
      <w:r w:rsidRPr="00BD4924">
        <w:rPr>
          <w:sz w:val="28"/>
        </w:rPr>
        <w:lastRenderedPageBreak/>
        <w:t>Bronnenlijst</w:t>
      </w:r>
    </w:p>
    <w:p w:rsidR="00E90194" w:rsidRDefault="00E90194" w:rsidP="00E90194">
      <w:r>
        <w:t>Beckmann, H., Paschke, M., Schöllhorn, W. (2006). Differenzielles training im Volleyball beim Eriemen von zwei Techniken. In K Langolf &amp; R Roth (Hrsg), Volleybal 2005 – Beach – Wim (S. 97-105). Czwalina: Hamburg.</w:t>
      </w:r>
    </w:p>
    <w:p w:rsidR="00E90194" w:rsidRDefault="00E90194" w:rsidP="00E90194">
      <w:r w:rsidRPr="00A372F2">
        <w:t>Beckmann, H. &amp; Schöllhorn, W. I. (2003). Differencial learning in shot put. In W. I. Schöllhorn, C. Bohn, J. M. Jäger, H. Schaper &amp; M. Alichmann (Eds.), 1st European Workshop on Movement Science. Book of Abstracts (p. 68). Köln: Sport &amp; Buch Strauß.</w:t>
      </w:r>
    </w:p>
    <w:p w:rsidR="00E90194" w:rsidRDefault="00E90194" w:rsidP="00E90194">
      <w:r>
        <w:t>Beek, P.J. (2011). Nieuwe, praktisch relevante inzichten in techniektraining. Motorisch leren: het belang van een externe focus van aandacht (deel 2). Sportgericht, 65(3), (2-5)</w:t>
      </w:r>
      <w:r w:rsidR="008B08F9">
        <w:t>.</w:t>
      </w:r>
    </w:p>
    <w:p w:rsidR="00E90194" w:rsidRDefault="00E90194" w:rsidP="00E90194">
      <w:r>
        <w:t>Beek, P.J. (2011). Nieuwe, praktisch relevante inzichten in techniektraining. Motorisch leren: het belang van impliciete kennisopbouw (deel 3). Sportgericht, 65(4), (12-16)</w:t>
      </w:r>
      <w:r w:rsidR="008B08F9">
        <w:t>.</w:t>
      </w:r>
    </w:p>
    <w:p w:rsidR="00E90194" w:rsidRDefault="00E90194" w:rsidP="00E90194">
      <w:r>
        <w:t>Beek, P.J. (2011). Nieuwe, praktisch relevante inzichten in techniektraining. Motorisch leren: het belang van random variaties in de uitvoering (deel 5). Sportgericht, 65(6), (30-35)</w:t>
      </w:r>
      <w:r w:rsidR="008B08F9">
        <w:t>.</w:t>
      </w:r>
    </w:p>
    <w:p w:rsidR="00757F90" w:rsidRDefault="003E6B2F" w:rsidP="00072DFB">
      <w:r>
        <w:t>Bosch, F. (2008). Een nieuwe kijk op motorisch leren</w:t>
      </w:r>
      <w:r w:rsidR="00B65536">
        <w:t>.</w:t>
      </w:r>
      <w:r w:rsidR="00C22C42">
        <w:t xml:space="preserve"> </w:t>
      </w:r>
      <w:r w:rsidR="00072DFB">
        <w:t>Geraadpleegd op 20 november 2015 via https://www.dropbox.com/home/PO_MotorischLerenGroep1_1516/_LITERATUUR?preview=Artikel+ML+Frans+Bosch.pdf</w:t>
      </w:r>
      <w:r w:rsidR="008B08F9">
        <w:t>.</w:t>
      </w:r>
    </w:p>
    <w:p w:rsidR="00E90194" w:rsidRDefault="00E90194" w:rsidP="00E90194">
      <w:r>
        <w:t xml:space="preserve">Bosch, F. (2012). Krachttraining en coördinatie: een integratieve benadering / Frans Bosch. Rotterdam: 2010 Uitgevers </w:t>
      </w:r>
      <w:r w:rsidR="008B08F9">
        <w:t>.</w:t>
      </w:r>
    </w:p>
    <w:p w:rsidR="00E90194" w:rsidRDefault="00E90194" w:rsidP="00E90194">
      <w:r>
        <w:t>Cranenburgh, B. van (2008). Nieuwe wegen in motorisch leren (deel 2). Sportgericht, 62(2), (7-13).</w:t>
      </w:r>
    </w:p>
    <w:p w:rsidR="00E90194" w:rsidRDefault="00E90194" w:rsidP="00E90194">
      <w:r>
        <w:t>Nijhoff, M. (2014). College 1: Direct en Indirect leren; de ideale techniek en de  bewuste bewegingsuitvoering [hoorcollege]. Eindhoven: Fontys Sporthogeschool</w:t>
      </w:r>
      <w:r w:rsidR="008B08F9">
        <w:t>.</w:t>
      </w:r>
    </w:p>
    <w:p w:rsidR="00E90194" w:rsidRDefault="00E90194" w:rsidP="00E90194">
      <w:r>
        <w:t>Nijhoff, M. (2014)   College 7: Constraints-led Approach, Dynamic Patterns, de rol van variabiliteit [hoorcollege]. Eindhoven: Fontys Sporthogeschool</w:t>
      </w:r>
      <w:r w:rsidR="008B08F9">
        <w:t>.</w:t>
      </w:r>
    </w:p>
    <w:p w:rsidR="00E90194" w:rsidRDefault="00E90194" w:rsidP="00E90194">
      <w:r>
        <w:t>Rassin, E.G.C. (2010). Niemand is uniek, behalve ik : hoe je persoonlijkheid voortdurend verandert / Eric Rassin. Amsterdam: Bakker</w:t>
      </w:r>
      <w:r w:rsidR="008B08F9">
        <w:t>.</w:t>
      </w:r>
    </w:p>
    <w:p w:rsidR="00E90194" w:rsidRDefault="00E90194" w:rsidP="00E90194">
      <w:r>
        <w:t>Schmidt, R.A. &amp; Lee, T.D. (2005). Motor control and learning. A behavioral Emphasis. United States of America, Sheridan Books</w:t>
      </w:r>
      <w:r w:rsidR="008B08F9">
        <w:t>.</w:t>
      </w:r>
    </w:p>
    <w:p w:rsidR="00E90194" w:rsidRPr="00E90194" w:rsidRDefault="00E90194" w:rsidP="00E90194">
      <w:pPr>
        <w:rPr>
          <w:sz w:val="24"/>
        </w:rPr>
      </w:pPr>
      <w:r w:rsidRPr="00E90194">
        <w:rPr>
          <w:szCs w:val="21"/>
        </w:rPr>
        <w:t xml:space="preserve">Schöllhorn, W. I., Beckmann, H., Janssen, D. &amp; Michelbrink, M. (2009). Differenzieles lehren und lernen im sport. </w:t>
      </w:r>
      <w:r w:rsidRPr="00E90194">
        <w:rPr>
          <w:i/>
          <w:iCs/>
          <w:szCs w:val="21"/>
        </w:rPr>
        <w:t xml:space="preserve">Ein alternativer ansatz für einen effektiven Schulsportunterricht. </w:t>
      </w:r>
      <w:r w:rsidRPr="00E90194">
        <w:rPr>
          <w:szCs w:val="21"/>
        </w:rPr>
        <w:t>Mainz: Institut für Sportwissenschaft.</w:t>
      </w:r>
    </w:p>
    <w:p w:rsidR="00E90194" w:rsidRDefault="00E90194" w:rsidP="00E90194">
      <w:r w:rsidRPr="00A372F2">
        <w:lastRenderedPageBreak/>
        <w:t>Schöllhorn, W. I., Paschke, M. &amp; Beckmann, H. (2006). Differenzielles Training im Volleyball beim Erlernen von zwei Techniken. In K. Langolf &amp; R. Roth (Hrsg.), Volleyball 2005 – Beach-WM (S. 97-105). Czwalina: Hamburg. PDF</w:t>
      </w:r>
      <w:r w:rsidR="008B08F9">
        <w:t>.</w:t>
      </w:r>
    </w:p>
    <w:p w:rsidR="00E90194" w:rsidRDefault="00E90194" w:rsidP="00E90194">
      <w:r>
        <w:t>Tijtgat, P. (2006). Impliciet en Expliciet Leren bij Darts. Geraadpleegd op 28 april 2013 via http://lib.ugent.be/fulltxt/RUG01/001/261/545/RUG01-001261545_2010_0001_AC.pdf</w:t>
      </w:r>
      <w:r w:rsidR="008B08F9">
        <w:t>.</w:t>
      </w:r>
    </w:p>
    <w:p w:rsidR="00E90194" w:rsidRDefault="00E90194" w:rsidP="00E90194">
      <w:r>
        <w:t>Wulf, G., Hoß, M., &amp; Prinz, W. (1998). Instructions for motor learning: Differential effects of internal versus external focus of attenion. Journal of Motor Behavior, 30, (169-179)</w:t>
      </w:r>
      <w:r w:rsidR="008B08F9">
        <w:t>.</w:t>
      </w:r>
    </w:p>
    <w:p w:rsidR="00E90194" w:rsidRDefault="00E90194" w:rsidP="00E90194">
      <w:r>
        <w:t>Wulf, G., McNevin, N., Fuchs, T., Ritter, F., &amp; Toole, T. (2000). Attentional focus in complex motor skill learning. Research Quarterly for Excercise and sport, 71, (229-239)</w:t>
      </w:r>
      <w:r w:rsidR="008B08F9">
        <w:t>.</w:t>
      </w:r>
    </w:p>
    <w:p w:rsidR="00D16BE2" w:rsidRPr="00D16BE2" w:rsidRDefault="00D16BE2"/>
    <w:p w:rsidR="00CF37E5" w:rsidRDefault="00CF37E5"/>
    <w:p w:rsidR="00CF37E5" w:rsidRDefault="00CF37E5"/>
    <w:p w:rsidR="00CF37E5" w:rsidRDefault="00CF37E5"/>
    <w:p w:rsidR="00432730" w:rsidRDefault="00432730"/>
    <w:p w:rsidR="00432730" w:rsidRDefault="00432730"/>
    <w:p w:rsidR="00432730" w:rsidRDefault="00432730"/>
    <w:p w:rsidR="00432730" w:rsidRDefault="00432730"/>
    <w:p w:rsidR="00432730" w:rsidRDefault="00432730"/>
    <w:p w:rsidR="00432730" w:rsidRDefault="00432730"/>
    <w:p w:rsidR="00432730" w:rsidRDefault="00432730"/>
    <w:p w:rsidR="00432730" w:rsidRDefault="00432730"/>
    <w:p w:rsidR="00432730" w:rsidRDefault="00432730"/>
    <w:p w:rsidR="00432730" w:rsidRDefault="00432730"/>
    <w:p w:rsidR="00432730" w:rsidRDefault="00432730"/>
    <w:p w:rsidR="00432730" w:rsidRDefault="00432730"/>
    <w:p w:rsidR="00432730" w:rsidRDefault="00432730"/>
    <w:p w:rsidR="00432730" w:rsidRDefault="00432730"/>
    <w:p w:rsidR="00432730" w:rsidRDefault="00432730"/>
    <w:p w:rsidR="00432730" w:rsidRDefault="00432730">
      <w:pPr>
        <w:rPr>
          <w:sz w:val="28"/>
        </w:rPr>
      </w:pPr>
      <w:r>
        <w:rPr>
          <w:sz w:val="28"/>
        </w:rPr>
        <w:lastRenderedPageBreak/>
        <w:t>Bijlagen</w:t>
      </w:r>
    </w:p>
    <w:p w:rsidR="008276F4" w:rsidRPr="008276F4" w:rsidRDefault="008276F4" w:rsidP="00077416">
      <w:pPr>
        <w:rPr>
          <w:b/>
          <w:szCs w:val="28"/>
        </w:rPr>
      </w:pPr>
      <w:r w:rsidRPr="008276F4">
        <w:rPr>
          <w:b/>
          <w:szCs w:val="28"/>
        </w:rPr>
        <w:t>Bijlage 1</w:t>
      </w:r>
      <w:r w:rsidR="00077416">
        <w:rPr>
          <w:b/>
          <w:szCs w:val="28"/>
        </w:rPr>
        <w:t xml:space="preserve">: </w:t>
      </w:r>
      <w:r w:rsidR="00077416">
        <w:rPr>
          <w:b/>
          <w:szCs w:val="28"/>
        </w:rPr>
        <w:tab/>
      </w:r>
      <w:r w:rsidR="00077416">
        <w:rPr>
          <w:b/>
          <w:szCs w:val="28"/>
        </w:rPr>
        <w:tab/>
      </w:r>
      <w:r w:rsidR="00077416">
        <w:rPr>
          <w:b/>
          <w:szCs w:val="28"/>
        </w:rPr>
        <w:tab/>
      </w:r>
      <w:r w:rsidR="00077416">
        <w:rPr>
          <w:b/>
          <w:szCs w:val="28"/>
        </w:rPr>
        <w:tab/>
        <w:t>On</w:t>
      </w:r>
      <w:r w:rsidRPr="008276F4">
        <w:rPr>
          <w:b/>
          <w:szCs w:val="28"/>
        </w:rPr>
        <w:t>derzoeksplanning</w:t>
      </w:r>
    </w:p>
    <w:tbl>
      <w:tblPr>
        <w:tblStyle w:val="Gemiddeldraster3-accent6"/>
        <w:tblW w:w="9923" w:type="dxa"/>
        <w:tblLook w:val="0000"/>
      </w:tblPr>
      <w:tblGrid>
        <w:gridCol w:w="1389"/>
        <w:gridCol w:w="2226"/>
        <w:gridCol w:w="2066"/>
        <w:gridCol w:w="2174"/>
        <w:gridCol w:w="2068"/>
      </w:tblGrid>
      <w:tr w:rsidR="008276F4" w:rsidTr="00C8602D">
        <w:trPr>
          <w:cnfStyle w:val="000000100000"/>
          <w:trHeight w:val="787"/>
        </w:trPr>
        <w:tc>
          <w:tcPr>
            <w:cnfStyle w:val="000010000000"/>
            <w:tcW w:w="1399" w:type="dxa"/>
            <w:shd w:val="clear" w:color="auto" w:fill="F9B67F"/>
          </w:tcPr>
          <w:p w:rsidR="008276F4" w:rsidRDefault="008276F4" w:rsidP="00D72541">
            <w:pPr>
              <w:ind w:left="144"/>
              <w:rPr>
                <w:sz w:val="28"/>
                <w:szCs w:val="28"/>
              </w:rPr>
            </w:pPr>
            <w:r>
              <w:rPr>
                <w:sz w:val="28"/>
                <w:szCs w:val="28"/>
              </w:rPr>
              <w:t xml:space="preserve">Week </w:t>
            </w:r>
            <w:r w:rsidR="00D72541">
              <w:rPr>
                <w:sz w:val="28"/>
                <w:szCs w:val="28"/>
              </w:rPr>
              <w:t>7</w:t>
            </w:r>
          </w:p>
        </w:tc>
        <w:tc>
          <w:tcPr>
            <w:tcW w:w="2243" w:type="dxa"/>
          </w:tcPr>
          <w:p w:rsidR="008276F4" w:rsidRDefault="008276F4" w:rsidP="00C8602D">
            <w:pPr>
              <w:ind w:left="325"/>
              <w:cnfStyle w:val="000000100000"/>
              <w:rPr>
                <w:sz w:val="28"/>
                <w:szCs w:val="28"/>
              </w:rPr>
            </w:pPr>
            <w:r>
              <w:rPr>
                <w:sz w:val="28"/>
                <w:szCs w:val="28"/>
              </w:rPr>
              <w:t>Maandag 15-2</w:t>
            </w:r>
          </w:p>
        </w:tc>
        <w:tc>
          <w:tcPr>
            <w:cnfStyle w:val="000010000000"/>
            <w:tcW w:w="2089" w:type="dxa"/>
          </w:tcPr>
          <w:p w:rsidR="008276F4" w:rsidRDefault="008276F4" w:rsidP="00C8602D">
            <w:pPr>
              <w:ind w:left="322"/>
              <w:rPr>
                <w:sz w:val="28"/>
                <w:szCs w:val="28"/>
              </w:rPr>
            </w:pPr>
            <w:r>
              <w:rPr>
                <w:sz w:val="28"/>
                <w:szCs w:val="28"/>
              </w:rPr>
              <w:t>13:05 - 14:35</w:t>
            </w:r>
          </w:p>
        </w:tc>
        <w:tc>
          <w:tcPr>
            <w:tcW w:w="2200" w:type="dxa"/>
          </w:tcPr>
          <w:p w:rsidR="008276F4" w:rsidRDefault="008276F4" w:rsidP="00C8602D">
            <w:pPr>
              <w:ind w:left="419"/>
              <w:cnfStyle w:val="000000100000"/>
              <w:rPr>
                <w:sz w:val="28"/>
                <w:szCs w:val="28"/>
              </w:rPr>
            </w:pPr>
            <w:r>
              <w:rPr>
                <w:sz w:val="28"/>
                <w:szCs w:val="28"/>
              </w:rPr>
              <w:t>ATT 21 - 22</w:t>
            </w:r>
          </w:p>
        </w:tc>
        <w:tc>
          <w:tcPr>
            <w:cnfStyle w:val="000010000000"/>
            <w:tcW w:w="1992" w:type="dxa"/>
          </w:tcPr>
          <w:p w:rsidR="008276F4" w:rsidRDefault="008276F4" w:rsidP="00C8602D">
            <w:pPr>
              <w:ind w:left="483"/>
              <w:rPr>
                <w:sz w:val="28"/>
                <w:szCs w:val="28"/>
              </w:rPr>
            </w:pPr>
            <w:r>
              <w:rPr>
                <w:sz w:val="28"/>
                <w:szCs w:val="28"/>
              </w:rPr>
              <w:t>Prétest</w:t>
            </w:r>
          </w:p>
        </w:tc>
      </w:tr>
      <w:tr w:rsidR="008276F4" w:rsidTr="00C8602D">
        <w:trPr>
          <w:trHeight w:val="787"/>
        </w:trPr>
        <w:tc>
          <w:tcPr>
            <w:cnfStyle w:val="000010000000"/>
            <w:tcW w:w="1399" w:type="dxa"/>
            <w:shd w:val="clear" w:color="auto" w:fill="F9B67F"/>
          </w:tcPr>
          <w:p w:rsidR="008276F4" w:rsidRDefault="008276F4" w:rsidP="00C8602D">
            <w:pPr>
              <w:ind w:left="144"/>
              <w:rPr>
                <w:sz w:val="28"/>
                <w:szCs w:val="28"/>
              </w:rPr>
            </w:pPr>
          </w:p>
        </w:tc>
        <w:tc>
          <w:tcPr>
            <w:tcW w:w="2243" w:type="dxa"/>
            <w:shd w:val="clear" w:color="auto" w:fill="F2EADD" w:themeFill="accent6" w:themeFillTint="33"/>
          </w:tcPr>
          <w:p w:rsidR="008276F4" w:rsidRDefault="008276F4" w:rsidP="00C8602D">
            <w:pPr>
              <w:ind w:left="325"/>
              <w:cnfStyle w:val="000000000000"/>
              <w:rPr>
                <w:sz w:val="28"/>
                <w:szCs w:val="28"/>
              </w:rPr>
            </w:pPr>
            <w:r>
              <w:rPr>
                <w:sz w:val="28"/>
                <w:szCs w:val="28"/>
              </w:rPr>
              <w:t>Dinsdag 16-2</w:t>
            </w:r>
          </w:p>
        </w:tc>
        <w:tc>
          <w:tcPr>
            <w:cnfStyle w:val="000010000000"/>
            <w:tcW w:w="2089" w:type="dxa"/>
            <w:shd w:val="clear" w:color="auto" w:fill="F2EADD" w:themeFill="accent6" w:themeFillTint="33"/>
          </w:tcPr>
          <w:p w:rsidR="008276F4" w:rsidRDefault="008276F4" w:rsidP="00C8602D">
            <w:pPr>
              <w:ind w:left="322"/>
              <w:rPr>
                <w:sz w:val="28"/>
                <w:szCs w:val="28"/>
              </w:rPr>
            </w:pPr>
            <w:r>
              <w:rPr>
                <w:sz w:val="28"/>
                <w:szCs w:val="28"/>
              </w:rPr>
              <w:t>10:20 - 12:10</w:t>
            </w:r>
          </w:p>
        </w:tc>
        <w:tc>
          <w:tcPr>
            <w:tcW w:w="2200" w:type="dxa"/>
            <w:shd w:val="clear" w:color="auto" w:fill="F2EADD" w:themeFill="accent6" w:themeFillTint="33"/>
          </w:tcPr>
          <w:p w:rsidR="008276F4" w:rsidRDefault="008276F4" w:rsidP="00C8602D">
            <w:pPr>
              <w:ind w:left="419"/>
              <w:cnfStyle w:val="000000000000"/>
              <w:rPr>
                <w:sz w:val="28"/>
                <w:szCs w:val="28"/>
              </w:rPr>
            </w:pPr>
            <w:r>
              <w:rPr>
                <w:sz w:val="28"/>
                <w:szCs w:val="28"/>
              </w:rPr>
              <w:t>ATT 23-24</w:t>
            </w:r>
          </w:p>
        </w:tc>
        <w:tc>
          <w:tcPr>
            <w:cnfStyle w:val="000010000000"/>
            <w:tcW w:w="1992" w:type="dxa"/>
            <w:shd w:val="clear" w:color="auto" w:fill="F2EADD" w:themeFill="accent6" w:themeFillTint="33"/>
          </w:tcPr>
          <w:p w:rsidR="008276F4" w:rsidRDefault="008276F4" w:rsidP="00C8602D">
            <w:pPr>
              <w:ind w:left="483"/>
              <w:rPr>
                <w:sz w:val="28"/>
                <w:szCs w:val="28"/>
              </w:rPr>
            </w:pPr>
            <w:r>
              <w:rPr>
                <w:sz w:val="28"/>
                <w:szCs w:val="28"/>
              </w:rPr>
              <w:t>Prétest</w:t>
            </w:r>
          </w:p>
        </w:tc>
      </w:tr>
      <w:tr w:rsidR="008276F4" w:rsidTr="00C8602D">
        <w:trPr>
          <w:cnfStyle w:val="000000100000"/>
          <w:trHeight w:val="787"/>
        </w:trPr>
        <w:tc>
          <w:tcPr>
            <w:cnfStyle w:val="000010000000"/>
            <w:tcW w:w="1399" w:type="dxa"/>
            <w:shd w:val="clear" w:color="auto" w:fill="F9B67F"/>
          </w:tcPr>
          <w:p w:rsidR="008276F4" w:rsidRDefault="008276F4" w:rsidP="00C27F8E">
            <w:pPr>
              <w:ind w:left="144"/>
              <w:rPr>
                <w:sz w:val="28"/>
                <w:szCs w:val="28"/>
              </w:rPr>
            </w:pPr>
            <w:r>
              <w:rPr>
                <w:sz w:val="28"/>
                <w:szCs w:val="28"/>
              </w:rPr>
              <w:t xml:space="preserve">Week </w:t>
            </w:r>
            <w:r w:rsidR="00C27F8E">
              <w:rPr>
                <w:sz w:val="28"/>
                <w:szCs w:val="28"/>
              </w:rPr>
              <w:t>8</w:t>
            </w:r>
          </w:p>
        </w:tc>
        <w:tc>
          <w:tcPr>
            <w:tcW w:w="2243" w:type="dxa"/>
          </w:tcPr>
          <w:p w:rsidR="008276F4" w:rsidRDefault="008276F4" w:rsidP="00C8602D">
            <w:pPr>
              <w:ind w:left="325"/>
              <w:cnfStyle w:val="000000100000"/>
              <w:rPr>
                <w:sz w:val="28"/>
                <w:szCs w:val="28"/>
              </w:rPr>
            </w:pPr>
            <w:r>
              <w:rPr>
                <w:sz w:val="28"/>
                <w:szCs w:val="28"/>
              </w:rPr>
              <w:t>Maandag 22-2</w:t>
            </w:r>
          </w:p>
        </w:tc>
        <w:tc>
          <w:tcPr>
            <w:cnfStyle w:val="000010000000"/>
            <w:tcW w:w="2089" w:type="dxa"/>
          </w:tcPr>
          <w:p w:rsidR="008276F4" w:rsidRDefault="008276F4" w:rsidP="00C8602D">
            <w:pPr>
              <w:ind w:left="322"/>
              <w:rPr>
                <w:sz w:val="28"/>
                <w:szCs w:val="28"/>
              </w:rPr>
            </w:pPr>
            <w:r>
              <w:rPr>
                <w:sz w:val="28"/>
                <w:szCs w:val="28"/>
              </w:rPr>
              <w:t>13:05 - 14:35</w:t>
            </w:r>
          </w:p>
        </w:tc>
        <w:tc>
          <w:tcPr>
            <w:tcW w:w="2200" w:type="dxa"/>
          </w:tcPr>
          <w:p w:rsidR="008276F4" w:rsidRDefault="008276F4" w:rsidP="00C8602D">
            <w:pPr>
              <w:ind w:left="419"/>
              <w:cnfStyle w:val="000000100000"/>
              <w:rPr>
                <w:sz w:val="28"/>
                <w:szCs w:val="28"/>
              </w:rPr>
            </w:pPr>
            <w:r>
              <w:rPr>
                <w:sz w:val="28"/>
                <w:szCs w:val="28"/>
              </w:rPr>
              <w:t>ATT 21 - 22</w:t>
            </w:r>
          </w:p>
        </w:tc>
        <w:tc>
          <w:tcPr>
            <w:cnfStyle w:val="000010000000"/>
            <w:tcW w:w="1992" w:type="dxa"/>
          </w:tcPr>
          <w:p w:rsidR="008276F4" w:rsidRDefault="008276F4" w:rsidP="00C8602D">
            <w:pPr>
              <w:ind w:left="483"/>
              <w:rPr>
                <w:sz w:val="28"/>
                <w:szCs w:val="28"/>
              </w:rPr>
            </w:pPr>
            <w:r>
              <w:rPr>
                <w:sz w:val="28"/>
                <w:szCs w:val="28"/>
              </w:rPr>
              <w:t>Les 1 differentieel</w:t>
            </w:r>
          </w:p>
        </w:tc>
      </w:tr>
      <w:tr w:rsidR="008276F4" w:rsidTr="00C8602D">
        <w:trPr>
          <w:trHeight w:val="787"/>
        </w:trPr>
        <w:tc>
          <w:tcPr>
            <w:cnfStyle w:val="000010000000"/>
            <w:tcW w:w="1399" w:type="dxa"/>
            <w:shd w:val="clear" w:color="auto" w:fill="F9B67F"/>
          </w:tcPr>
          <w:p w:rsidR="008276F4" w:rsidRDefault="008276F4" w:rsidP="00C8602D">
            <w:pPr>
              <w:ind w:left="144"/>
              <w:rPr>
                <w:sz w:val="28"/>
                <w:szCs w:val="28"/>
              </w:rPr>
            </w:pPr>
          </w:p>
        </w:tc>
        <w:tc>
          <w:tcPr>
            <w:tcW w:w="2243" w:type="dxa"/>
            <w:shd w:val="clear" w:color="auto" w:fill="F2EADD" w:themeFill="accent6" w:themeFillTint="33"/>
          </w:tcPr>
          <w:p w:rsidR="008276F4" w:rsidRDefault="008276F4" w:rsidP="00C8602D">
            <w:pPr>
              <w:ind w:left="325"/>
              <w:cnfStyle w:val="000000000000"/>
              <w:rPr>
                <w:sz w:val="28"/>
                <w:szCs w:val="28"/>
              </w:rPr>
            </w:pPr>
            <w:r>
              <w:rPr>
                <w:sz w:val="28"/>
                <w:szCs w:val="28"/>
              </w:rPr>
              <w:t>Dinsdag 23-2</w:t>
            </w:r>
          </w:p>
        </w:tc>
        <w:tc>
          <w:tcPr>
            <w:cnfStyle w:val="000010000000"/>
            <w:tcW w:w="2089" w:type="dxa"/>
            <w:shd w:val="clear" w:color="auto" w:fill="F2EADD" w:themeFill="accent6" w:themeFillTint="33"/>
          </w:tcPr>
          <w:p w:rsidR="008276F4" w:rsidRDefault="008276F4" w:rsidP="00C8602D">
            <w:pPr>
              <w:ind w:left="322"/>
              <w:rPr>
                <w:sz w:val="28"/>
                <w:szCs w:val="28"/>
              </w:rPr>
            </w:pPr>
            <w:r>
              <w:rPr>
                <w:sz w:val="28"/>
                <w:szCs w:val="28"/>
              </w:rPr>
              <w:t>10:20 - 12:10</w:t>
            </w:r>
          </w:p>
        </w:tc>
        <w:tc>
          <w:tcPr>
            <w:tcW w:w="2200" w:type="dxa"/>
            <w:shd w:val="clear" w:color="auto" w:fill="F2EADD" w:themeFill="accent6" w:themeFillTint="33"/>
          </w:tcPr>
          <w:p w:rsidR="008276F4" w:rsidRDefault="008276F4" w:rsidP="00C8602D">
            <w:pPr>
              <w:ind w:left="419"/>
              <w:cnfStyle w:val="000000000000"/>
              <w:rPr>
                <w:sz w:val="28"/>
                <w:szCs w:val="28"/>
              </w:rPr>
            </w:pPr>
            <w:r>
              <w:rPr>
                <w:sz w:val="28"/>
                <w:szCs w:val="28"/>
              </w:rPr>
              <w:t>ATT 23-24</w:t>
            </w:r>
          </w:p>
        </w:tc>
        <w:tc>
          <w:tcPr>
            <w:cnfStyle w:val="000010000000"/>
            <w:tcW w:w="1992" w:type="dxa"/>
            <w:shd w:val="clear" w:color="auto" w:fill="F2EADD" w:themeFill="accent6" w:themeFillTint="33"/>
          </w:tcPr>
          <w:p w:rsidR="008276F4" w:rsidRDefault="008276F4" w:rsidP="00C8602D">
            <w:pPr>
              <w:ind w:left="483"/>
              <w:rPr>
                <w:sz w:val="28"/>
                <w:szCs w:val="28"/>
              </w:rPr>
            </w:pPr>
            <w:r>
              <w:rPr>
                <w:sz w:val="28"/>
                <w:szCs w:val="28"/>
              </w:rPr>
              <w:t>Les 1 traditioneel</w:t>
            </w:r>
          </w:p>
        </w:tc>
      </w:tr>
      <w:tr w:rsidR="008276F4" w:rsidTr="00C8602D">
        <w:trPr>
          <w:cnfStyle w:val="000000100000"/>
          <w:trHeight w:val="787"/>
        </w:trPr>
        <w:tc>
          <w:tcPr>
            <w:cnfStyle w:val="000010000000"/>
            <w:tcW w:w="1399" w:type="dxa"/>
            <w:shd w:val="clear" w:color="auto" w:fill="F9B67F"/>
          </w:tcPr>
          <w:p w:rsidR="008276F4" w:rsidRDefault="008276F4" w:rsidP="00C27F8E">
            <w:pPr>
              <w:ind w:left="144"/>
              <w:rPr>
                <w:sz w:val="28"/>
                <w:szCs w:val="28"/>
              </w:rPr>
            </w:pPr>
            <w:r>
              <w:rPr>
                <w:sz w:val="28"/>
                <w:szCs w:val="28"/>
              </w:rPr>
              <w:t xml:space="preserve">Week </w:t>
            </w:r>
            <w:r w:rsidR="00C27F8E">
              <w:rPr>
                <w:sz w:val="28"/>
                <w:szCs w:val="28"/>
              </w:rPr>
              <w:t>9</w:t>
            </w:r>
          </w:p>
        </w:tc>
        <w:tc>
          <w:tcPr>
            <w:tcW w:w="2243" w:type="dxa"/>
          </w:tcPr>
          <w:p w:rsidR="008276F4" w:rsidRDefault="008276F4" w:rsidP="00C8602D">
            <w:pPr>
              <w:ind w:left="325"/>
              <w:cnfStyle w:val="000000100000"/>
              <w:rPr>
                <w:sz w:val="28"/>
                <w:szCs w:val="28"/>
              </w:rPr>
            </w:pPr>
            <w:r>
              <w:rPr>
                <w:sz w:val="28"/>
                <w:szCs w:val="28"/>
              </w:rPr>
              <w:t>Maandag 29-2</w:t>
            </w:r>
          </w:p>
        </w:tc>
        <w:tc>
          <w:tcPr>
            <w:cnfStyle w:val="000010000000"/>
            <w:tcW w:w="2089" w:type="dxa"/>
          </w:tcPr>
          <w:p w:rsidR="008276F4" w:rsidRDefault="008276F4" w:rsidP="00C8602D">
            <w:pPr>
              <w:ind w:left="322"/>
              <w:rPr>
                <w:sz w:val="28"/>
                <w:szCs w:val="28"/>
              </w:rPr>
            </w:pPr>
            <w:r>
              <w:rPr>
                <w:sz w:val="28"/>
                <w:szCs w:val="28"/>
              </w:rPr>
              <w:t>13:05 - 14:35</w:t>
            </w:r>
          </w:p>
        </w:tc>
        <w:tc>
          <w:tcPr>
            <w:tcW w:w="2200" w:type="dxa"/>
          </w:tcPr>
          <w:p w:rsidR="008276F4" w:rsidRDefault="008276F4" w:rsidP="00C8602D">
            <w:pPr>
              <w:ind w:left="419"/>
              <w:cnfStyle w:val="000000100000"/>
              <w:rPr>
                <w:sz w:val="28"/>
                <w:szCs w:val="28"/>
              </w:rPr>
            </w:pPr>
            <w:r>
              <w:rPr>
                <w:sz w:val="28"/>
                <w:szCs w:val="28"/>
              </w:rPr>
              <w:t>ATT 21 - 22</w:t>
            </w:r>
          </w:p>
        </w:tc>
        <w:tc>
          <w:tcPr>
            <w:cnfStyle w:val="000010000000"/>
            <w:tcW w:w="1992" w:type="dxa"/>
          </w:tcPr>
          <w:p w:rsidR="008276F4" w:rsidRDefault="008276F4" w:rsidP="00C8602D">
            <w:pPr>
              <w:ind w:left="483"/>
              <w:rPr>
                <w:sz w:val="28"/>
                <w:szCs w:val="28"/>
              </w:rPr>
            </w:pPr>
            <w:r>
              <w:rPr>
                <w:sz w:val="28"/>
                <w:szCs w:val="28"/>
              </w:rPr>
              <w:t>Les 2 differentieel</w:t>
            </w:r>
          </w:p>
        </w:tc>
      </w:tr>
      <w:tr w:rsidR="008276F4" w:rsidTr="00C8602D">
        <w:trPr>
          <w:trHeight w:val="787"/>
        </w:trPr>
        <w:tc>
          <w:tcPr>
            <w:cnfStyle w:val="000010000000"/>
            <w:tcW w:w="1399" w:type="dxa"/>
            <w:shd w:val="clear" w:color="auto" w:fill="F9B67F"/>
          </w:tcPr>
          <w:p w:rsidR="008276F4" w:rsidRDefault="008276F4" w:rsidP="00C8602D">
            <w:pPr>
              <w:ind w:left="144"/>
              <w:rPr>
                <w:sz w:val="28"/>
                <w:szCs w:val="28"/>
              </w:rPr>
            </w:pPr>
          </w:p>
        </w:tc>
        <w:tc>
          <w:tcPr>
            <w:tcW w:w="2243" w:type="dxa"/>
            <w:shd w:val="clear" w:color="auto" w:fill="F2EADD" w:themeFill="accent6" w:themeFillTint="33"/>
          </w:tcPr>
          <w:p w:rsidR="008276F4" w:rsidRDefault="008276F4" w:rsidP="00C8602D">
            <w:pPr>
              <w:ind w:left="325"/>
              <w:cnfStyle w:val="000000000000"/>
              <w:rPr>
                <w:sz w:val="28"/>
                <w:szCs w:val="28"/>
              </w:rPr>
            </w:pPr>
            <w:r>
              <w:rPr>
                <w:sz w:val="28"/>
                <w:szCs w:val="28"/>
              </w:rPr>
              <w:t>Dinsdag 1-3</w:t>
            </w:r>
          </w:p>
        </w:tc>
        <w:tc>
          <w:tcPr>
            <w:cnfStyle w:val="000010000000"/>
            <w:tcW w:w="2089" w:type="dxa"/>
            <w:shd w:val="clear" w:color="auto" w:fill="F2EADD" w:themeFill="accent6" w:themeFillTint="33"/>
          </w:tcPr>
          <w:p w:rsidR="008276F4" w:rsidRDefault="008276F4" w:rsidP="00C8602D">
            <w:pPr>
              <w:ind w:left="322"/>
              <w:rPr>
                <w:sz w:val="28"/>
                <w:szCs w:val="28"/>
              </w:rPr>
            </w:pPr>
            <w:r>
              <w:rPr>
                <w:sz w:val="28"/>
                <w:szCs w:val="28"/>
              </w:rPr>
              <w:t>10:20 - 12:10</w:t>
            </w:r>
          </w:p>
        </w:tc>
        <w:tc>
          <w:tcPr>
            <w:tcW w:w="2200" w:type="dxa"/>
            <w:shd w:val="clear" w:color="auto" w:fill="F2EADD" w:themeFill="accent6" w:themeFillTint="33"/>
          </w:tcPr>
          <w:p w:rsidR="008276F4" w:rsidRDefault="008276F4" w:rsidP="00C8602D">
            <w:pPr>
              <w:ind w:left="419"/>
              <w:cnfStyle w:val="000000000000"/>
              <w:rPr>
                <w:sz w:val="28"/>
                <w:szCs w:val="28"/>
              </w:rPr>
            </w:pPr>
            <w:r>
              <w:rPr>
                <w:sz w:val="28"/>
                <w:szCs w:val="28"/>
              </w:rPr>
              <w:t>ATT 23-24</w:t>
            </w:r>
          </w:p>
        </w:tc>
        <w:tc>
          <w:tcPr>
            <w:cnfStyle w:val="000010000000"/>
            <w:tcW w:w="1992" w:type="dxa"/>
            <w:shd w:val="clear" w:color="auto" w:fill="F2EADD" w:themeFill="accent6" w:themeFillTint="33"/>
          </w:tcPr>
          <w:p w:rsidR="008276F4" w:rsidRDefault="008276F4" w:rsidP="00C8602D">
            <w:pPr>
              <w:ind w:left="483"/>
              <w:rPr>
                <w:sz w:val="28"/>
                <w:szCs w:val="28"/>
              </w:rPr>
            </w:pPr>
            <w:r>
              <w:rPr>
                <w:sz w:val="28"/>
                <w:szCs w:val="28"/>
              </w:rPr>
              <w:t>Les 2 traditioneel</w:t>
            </w:r>
          </w:p>
        </w:tc>
      </w:tr>
      <w:tr w:rsidR="008276F4" w:rsidTr="00C8602D">
        <w:trPr>
          <w:cnfStyle w:val="000000100000"/>
          <w:trHeight w:val="787"/>
        </w:trPr>
        <w:tc>
          <w:tcPr>
            <w:cnfStyle w:val="000010000000"/>
            <w:tcW w:w="1399" w:type="dxa"/>
            <w:shd w:val="clear" w:color="auto" w:fill="F9B67F"/>
          </w:tcPr>
          <w:p w:rsidR="008276F4" w:rsidRDefault="008276F4" w:rsidP="00C8602D">
            <w:pPr>
              <w:ind w:left="144"/>
              <w:rPr>
                <w:sz w:val="28"/>
                <w:szCs w:val="28"/>
              </w:rPr>
            </w:pPr>
            <w:r>
              <w:rPr>
                <w:sz w:val="28"/>
                <w:szCs w:val="28"/>
              </w:rPr>
              <w:t xml:space="preserve">Week </w:t>
            </w:r>
            <w:r w:rsidR="003F2E14">
              <w:rPr>
                <w:sz w:val="28"/>
                <w:szCs w:val="28"/>
              </w:rPr>
              <w:t>10</w:t>
            </w:r>
          </w:p>
        </w:tc>
        <w:tc>
          <w:tcPr>
            <w:tcW w:w="2243" w:type="dxa"/>
          </w:tcPr>
          <w:p w:rsidR="008276F4" w:rsidRDefault="008276F4" w:rsidP="00C8602D">
            <w:pPr>
              <w:ind w:left="325"/>
              <w:cnfStyle w:val="000000100000"/>
              <w:rPr>
                <w:sz w:val="28"/>
                <w:szCs w:val="28"/>
              </w:rPr>
            </w:pPr>
            <w:r>
              <w:rPr>
                <w:sz w:val="28"/>
                <w:szCs w:val="28"/>
              </w:rPr>
              <w:t>Maandag 7-3</w:t>
            </w:r>
          </w:p>
        </w:tc>
        <w:tc>
          <w:tcPr>
            <w:cnfStyle w:val="000010000000"/>
            <w:tcW w:w="2089" w:type="dxa"/>
          </w:tcPr>
          <w:p w:rsidR="008276F4" w:rsidRDefault="008276F4" w:rsidP="00C8602D">
            <w:pPr>
              <w:ind w:left="322"/>
              <w:rPr>
                <w:sz w:val="28"/>
                <w:szCs w:val="28"/>
              </w:rPr>
            </w:pPr>
            <w:r>
              <w:rPr>
                <w:sz w:val="28"/>
                <w:szCs w:val="28"/>
              </w:rPr>
              <w:t>13:05 - 14:35</w:t>
            </w:r>
          </w:p>
        </w:tc>
        <w:tc>
          <w:tcPr>
            <w:tcW w:w="2200" w:type="dxa"/>
          </w:tcPr>
          <w:p w:rsidR="008276F4" w:rsidRDefault="008276F4" w:rsidP="00C8602D">
            <w:pPr>
              <w:ind w:left="419"/>
              <w:cnfStyle w:val="000000100000"/>
              <w:rPr>
                <w:sz w:val="28"/>
                <w:szCs w:val="28"/>
              </w:rPr>
            </w:pPr>
            <w:r>
              <w:rPr>
                <w:sz w:val="28"/>
                <w:szCs w:val="28"/>
              </w:rPr>
              <w:t>ATT 21 - 22</w:t>
            </w:r>
          </w:p>
        </w:tc>
        <w:tc>
          <w:tcPr>
            <w:cnfStyle w:val="000010000000"/>
            <w:tcW w:w="1992" w:type="dxa"/>
          </w:tcPr>
          <w:p w:rsidR="008276F4" w:rsidRDefault="008276F4" w:rsidP="00C8602D">
            <w:pPr>
              <w:ind w:left="483"/>
              <w:rPr>
                <w:sz w:val="28"/>
                <w:szCs w:val="28"/>
              </w:rPr>
            </w:pPr>
            <w:r>
              <w:rPr>
                <w:sz w:val="28"/>
                <w:szCs w:val="28"/>
              </w:rPr>
              <w:t>Les 3 differentieel</w:t>
            </w:r>
          </w:p>
        </w:tc>
      </w:tr>
      <w:tr w:rsidR="008276F4" w:rsidTr="00C8602D">
        <w:trPr>
          <w:trHeight w:val="787"/>
        </w:trPr>
        <w:tc>
          <w:tcPr>
            <w:cnfStyle w:val="000010000000"/>
            <w:tcW w:w="1399" w:type="dxa"/>
            <w:shd w:val="clear" w:color="auto" w:fill="F9B67F"/>
          </w:tcPr>
          <w:p w:rsidR="008276F4" w:rsidRDefault="008276F4" w:rsidP="00C8602D">
            <w:pPr>
              <w:ind w:left="144"/>
              <w:rPr>
                <w:sz w:val="28"/>
                <w:szCs w:val="28"/>
              </w:rPr>
            </w:pPr>
          </w:p>
        </w:tc>
        <w:tc>
          <w:tcPr>
            <w:tcW w:w="2243" w:type="dxa"/>
            <w:shd w:val="clear" w:color="auto" w:fill="F2EADD" w:themeFill="accent6" w:themeFillTint="33"/>
          </w:tcPr>
          <w:p w:rsidR="008276F4" w:rsidRDefault="008276F4" w:rsidP="00C8602D">
            <w:pPr>
              <w:ind w:left="325"/>
              <w:cnfStyle w:val="000000000000"/>
              <w:rPr>
                <w:sz w:val="28"/>
                <w:szCs w:val="28"/>
              </w:rPr>
            </w:pPr>
            <w:r>
              <w:rPr>
                <w:sz w:val="28"/>
                <w:szCs w:val="28"/>
              </w:rPr>
              <w:t>Dinsdag 8-3</w:t>
            </w:r>
          </w:p>
        </w:tc>
        <w:tc>
          <w:tcPr>
            <w:cnfStyle w:val="000010000000"/>
            <w:tcW w:w="2089" w:type="dxa"/>
            <w:shd w:val="clear" w:color="auto" w:fill="F2EADD" w:themeFill="accent6" w:themeFillTint="33"/>
          </w:tcPr>
          <w:p w:rsidR="008276F4" w:rsidRDefault="008276F4" w:rsidP="00C8602D">
            <w:pPr>
              <w:ind w:left="322"/>
              <w:rPr>
                <w:sz w:val="28"/>
                <w:szCs w:val="28"/>
              </w:rPr>
            </w:pPr>
            <w:r>
              <w:rPr>
                <w:sz w:val="28"/>
                <w:szCs w:val="28"/>
              </w:rPr>
              <w:t>10:20 - 12:10</w:t>
            </w:r>
          </w:p>
        </w:tc>
        <w:tc>
          <w:tcPr>
            <w:tcW w:w="2200" w:type="dxa"/>
            <w:shd w:val="clear" w:color="auto" w:fill="F2EADD" w:themeFill="accent6" w:themeFillTint="33"/>
          </w:tcPr>
          <w:p w:rsidR="008276F4" w:rsidRDefault="008276F4" w:rsidP="00C8602D">
            <w:pPr>
              <w:ind w:left="419"/>
              <w:cnfStyle w:val="000000000000"/>
              <w:rPr>
                <w:sz w:val="28"/>
                <w:szCs w:val="28"/>
              </w:rPr>
            </w:pPr>
            <w:r>
              <w:rPr>
                <w:sz w:val="28"/>
                <w:szCs w:val="28"/>
              </w:rPr>
              <w:t>ATT 23-24</w:t>
            </w:r>
          </w:p>
        </w:tc>
        <w:tc>
          <w:tcPr>
            <w:cnfStyle w:val="000010000000"/>
            <w:tcW w:w="1992" w:type="dxa"/>
            <w:shd w:val="clear" w:color="auto" w:fill="F2EADD" w:themeFill="accent6" w:themeFillTint="33"/>
          </w:tcPr>
          <w:p w:rsidR="008276F4" w:rsidRDefault="008276F4" w:rsidP="00C8602D">
            <w:pPr>
              <w:ind w:left="483"/>
              <w:rPr>
                <w:sz w:val="28"/>
                <w:szCs w:val="28"/>
              </w:rPr>
            </w:pPr>
            <w:r>
              <w:rPr>
                <w:sz w:val="28"/>
                <w:szCs w:val="28"/>
              </w:rPr>
              <w:t>Les 3 traditioneel</w:t>
            </w:r>
          </w:p>
        </w:tc>
      </w:tr>
      <w:tr w:rsidR="008276F4" w:rsidTr="00C8602D">
        <w:trPr>
          <w:cnfStyle w:val="000000100000"/>
          <w:trHeight w:val="787"/>
        </w:trPr>
        <w:tc>
          <w:tcPr>
            <w:cnfStyle w:val="000010000000"/>
            <w:tcW w:w="1399" w:type="dxa"/>
            <w:shd w:val="clear" w:color="auto" w:fill="F9B67F"/>
          </w:tcPr>
          <w:p w:rsidR="008276F4" w:rsidRDefault="008276F4" w:rsidP="00C8602D">
            <w:pPr>
              <w:ind w:left="144"/>
              <w:rPr>
                <w:sz w:val="28"/>
                <w:szCs w:val="28"/>
              </w:rPr>
            </w:pPr>
            <w:r>
              <w:rPr>
                <w:sz w:val="28"/>
                <w:szCs w:val="28"/>
              </w:rPr>
              <w:t>Week 11</w:t>
            </w:r>
          </w:p>
        </w:tc>
        <w:tc>
          <w:tcPr>
            <w:tcW w:w="2243" w:type="dxa"/>
          </w:tcPr>
          <w:p w:rsidR="008276F4" w:rsidRDefault="008276F4" w:rsidP="00C8602D">
            <w:pPr>
              <w:ind w:left="325"/>
              <w:cnfStyle w:val="000000100000"/>
              <w:rPr>
                <w:sz w:val="28"/>
                <w:szCs w:val="28"/>
              </w:rPr>
            </w:pPr>
            <w:r>
              <w:rPr>
                <w:sz w:val="28"/>
                <w:szCs w:val="28"/>
              </w:rPr>
              <w:t>Maandag 14-3</w:t>
            </w:r>
          </w:p>
        </w:tc>
        <w:tc>
          <w:tcPr>
            <w:cnfStyle w:val="000010000000"/>
            <w:tcW w:w="2089" w:type="dxa"/>
          </w:tcPr>
          <w:p w:rsidR="008276F4" w:rsidRDefault="008276F4" w:rsidP="00C8602D">
            <w:pPr>
              <w:ind w:left="322"/>
              <w:rPr>
                <w:sz w:val="28"/>
                <w:szCs w:val="28"/>
              </w:rPr>
            </w:pPr>
            <w:r>
              <w:rPr>
                <w:sz w:val="28"/>
                <w:szCs w:val="28"/>
              </w:rPr>
              <w:t>13:05 - 14:35</w:t>
            </w:r>
          </w:p>
        </w:tc>
        <w:tc>
          <w:tcPr>
            <w:tcW w:w="2200" w:type="dxa"/>
          </w:tcPr>
          <w:p w:rsidR="008276F4" w:rsidRDefault="008276F4" w:rsidP="00C8602D">
            <w:pPr>
              <w:ind w:left="419"/>
              <w:cnfStyle w:val="000000100000"/>
              <w:rPr>
                <w:sz w:val="28"/>
                <w:szCs w:val="28"/>
              </w:rPr>
            </w:pPr>
            <w:r>
              <w:rPr>
                <w:sz w:val="28"/>
                <w:szCs w:val="28"/>
              </w:rPr>
              <w:t>ATT 21 - 22</w:t>
            </w:r>
          </w:p>
        </w:tc>
        <w:tc>
          <w:tcPr>
            <w:cnfStyle w:val="000010000000"/>
            <w:tcW w:w="1992" w:type="dxa"/>
          </w:tcPr>
          <w:p w:rsidR="008276F4" w:rsidRDefault="008276F4" w:rsidP="00C8602D">
            <w:pPr>
              <w:ind w:left="483"/>
              <w:rPr>
                <w:sz w:val="28"/>
                <w:szCs w:val="28"/>
              </w:rPr>
            </w:pPr>
            <w:r>
              <w:rPr>
                <w:sz w:val="28"/>
                <w:szCs w:val="28"/>
              </w:rPr>
              <w:t>Les 4 differentieel</w:t>
            </w:r>
          </w:p>
        </w:tc>
      </w:tr>
      <w:tr w:rsidR="008276F4" w:rsidTr="00C8602D">
        <w:trPr>
          <w:trHeight w:val="787"/>
        </w:trPr>
        <w:tc>
          <w:tcPr>
            <w:cnfStyle w:val="000010000000"/>
            <w:tcW w:w="1399" w:type="dxa"/>
            <w:shd w:val="clear" w:color="auto" w:fill="F9B67F"/>
          </w:tcPr>
          <w:p w:rsidR="008276F4" w:rsidRDefault="008276F4" w:rsidP="00C8602D">
            <w:pPr>
              <w:ind w:left="144"/>
              <w:rPr>
                <w:sz w:val="28"/>
                <w:szCs w:val="28"/>
              </w:rPr>
            </w:pPr>
          </w:p>
        </w:tc>
        <w:tc>
          <w:tcPr>
            <w:tcW w:w="2243" w:type="dxa"/>
            <w:shd w:val="clear" w:color="auto" w:fill="F2EADD" w:themeFill="accent6" w:themeFillTint="33"/>
          </w:tcPr>
          <w:p w:rsidR="008276F4" w:rsidRDefault="008276F4" w:rsidP="00C8602D">
            <w:pPr>
              <w:ind w:left="325"/>
              <w:cnfStyle w:val="000000000000"/>
              <w:rPr>
                <w:sz w:val="28"/>
                <w:szCs w:val="28"/>
              </w:rPr>
            </w:pPr>
            <w:r>
              <w:rPr>
                <w:sz w:val="28"/>
                <w:szCs w:val="28"/>
              </w:rPr>
              <w:t>Dinsdag 15-3</w:t>
            </w:r>
          </w:p>
        </w:tc>
        <w:tc>
          <w:tcPr>
            <w:cnfStyle w:val="000010000000"/>
            <w:tcW w:w="2089" w:type="dxa"/>
            <w:shd w:val="clear" w:color="auto" w:fill="F2EADD" w:themeFill="accent6" w:themeFillTint="33"/>
          </w:tcPr>
          <w:p w:rsidR="008276F4" w:rsidRDefault="008276F4" w:rsidP="00C8602D">
            <w:pPr>
              <w:ind w:left="322"/>
              <w:rPr>
                <w:sz w:val="28"/>
                <w:szCs w:val="28"/>
              </w:rPr>
            </w:pPr>
            <w:r>
              <w:rPr>
                <w:sz w:val="28"/>
                <w:szCs w:val="28"/>
              </w:rPr>
              <w:t>10:20 - 12:10</w:t>
            </w:r>
          </w:p>
        </w:tc>
        <w:tc>
          <w:tcPr>
            <w:tcW w:w="2200" w:type="dxa"/>
            <w:shd w:val="clear" w:color="auto" w:fill="F2EADD" w:themeFill="accent6" w:themeFillTint="33"/>
          </w:tcPr>
          <w:p w:rsidR="008276F4" w:rsidRDefault="008276F4" w:rsidP="00C8602D">
            <w:pPr>
              <w:ind w:left="419"/>
              <w:cnfStyle w:val="000000000000"/>
              <w:rPr>
                <w:sz w:val="28"/>
                <w:szCs w:val="28"/>
              </w:rPr>
            </w:pPr>
            <w:r>
              <w:rPr>
                <w:sz w:val="28"/>
                <w:szCs w:val="28"/>
              </w:rPr>
              <w:t>ATT 23-24</w:t>
            </w:r>
          </w:p>
        </w:tc>
        <w:tc>
          <w:tcPr>
            <w:cnfStyle w:val="000010000000"/>
            <w:tcW w:w="1992" w:type="dxa"/>
            <w:shd w:val="clear" w:color="auto" w:fill="F2EADD" w:themeFill="accent6" w:themeFillTint="33"/>
          </w:tcPr>
          <w:p w:rsidR="008276F4" w:rsidRDefault="008276F4" w:rsidP="00C8602D">
            <w:pPr>
              <w:ind w:left="483"/>
              <w:rPr>
                <w:sz w:val="28"/>
                <w:szCs w:val="28"/>
              </w:rPr>
            </w:pPr>
            <w:r>
              <w:rPr>
                <w:sz w:val="28"/>
                <w:szCs w:val="28"/>
              </w:rPr>
              <w:t>Les 4 traditioneel</w:t>
            </w:r>
          </w:p>
        </w:tc>
      </w:tr>
      <w:tr w:rsidR="008276F4" w:rsidTr="00C8602D">
        <w:trPr>
          <w:cnfStyle w:val="000000100000"/>
          <w:trHeight w:val="787"/>
        </w:trPr>
        <w:tc>
          <w:tcPr>
            <w:cnfStyle w:val="000010000000"/>
            <w:tcW w:w="1399" w:type="dxa"/>
            <w:shd w:val="clear" w:color="auto" w:fill="F9B67F"/>
          </w:tcPr>
          <w:p w:rsidR="008276F4" w:rsidRDefault="008276F4" w:rsidP="00C8602D">
            <w:pPr>
              <w:ind w:left="144"/>
              <w:rPr>
                <w:sz w:val="28"/>
                <w:szCs w:val="28"/>
              </w:rPr>
            </w:pPr>
            <w:r>
              <w:rPr>
                <w:sz w:val="28"/>
                <w:szCs w:val="28"/>
              </w:rPr>
              <w:t xml:space="preserve">Week 12 </w:t>
            </w:r>
          </w:p>
        </w:tc>
        <w:tc>
          <w:tcPr>
            <w:tcW w:w="2243" w:type="dxa"/>
          </w:tcPr>
          <w:p w:rsidR="008276F4" w:rsidRDefault="008276F4" w:rsidP="00C8602D">
            <w:pPr>
              <w:ind w:left="325"/>
              <w:cnfStyle w:val="000000100000"/>
              <w:rPr>
                <w:sz w:val="28"/>
                <w:szCs w:val="28"/>
              </w:rPr>
            </w:pPr>
            <w:r>
              <w:rPr>
                <w:sz w:val="28"/>
                <w:szCs w:val="28"/>
              </w:rPr>
              <w:t>Maandag 21-3</w:t>
            </w:r>
          </w:p>
        </w:tc>
        <w:tc>
          <w:tcPr>
            <w:cnfStyle w:val="000010000000"/>
            <w:tcW w:w="2089" w:type="dxa"/>
          </w:tcPr>
          <w:p w:rsidR="008276F4" w:rsidRDefault="008276F4" w:rsidP="00C8602D">
            <w:pPr>
              <w:ind w:left="322"/>
              <w:rPr>
                <w:sz w:val="28"/>
                <w:szCs w:val="28"/>
              </w:rPr>
            </w:pPr>
            <w:r>
              <w:rPr>
                <w:sz w:val="28"/>
                <w:szCs w:val="28"/>
              </w:rPr>
              <w:t>13:05 - 14:35</w:t>
            </w:r>
          </w:p>
        </w:tc>
        <w:tc>
          <w:tcPr>
            <w:tcW w:w="2200" w:type="dxa"/>
          </w:tcPr>
          <w:p w:rsidR="008276F4" w:rsidRDefault="008276F4" w:rsidP="00C8602D">
            <w:pPr>
              <w:ind w:left="419"/>
              <w:cnfStyle w:val="000000100000"/>
              <w:rPr>
                <w:sz w:val="28"/>
                <w:szCs w:val="28"/>
              </w:rPr>
            </w:pPr>
            <w:r>
              <w:rPr>
                <w:sz w:val="28"/>
                <w:szCs w:val="28"/>
              </w:rPr>
              <w:t>ATT 21 - 22</w:t>
            </w:r>
          </w:p>
        </w:tc>
        <w:tc>
          <w:tcPr>
            <w:cnfStyle w:val="000010000000"/>
            <w:tcW w:w="1992" w:type="dxa"/>
          </w:tcPr>
          <w:p w:rsidR="008276F4" w:rsidRDefault="008276F4" w:rsidP="00C8602D">
            <w:pPr>
              <w:ind w:left="483"/>
              <w:rPr>
                <w:sz w:val="28"/>
                <w:szCs w:val="28"/>
              </w:rPr>
            </w:pPr>
            <w:r>
              <w:rPr>
                <w:sz w:val="28"/>
                <w:szCs w:val="28"/>
              </w:rPr>
              <w:t>Posttest</w:t>
            </w:r>
          </w:p>
        </w:tc>
      </w:tr>
      <w:tr w:rsidR="008276F4" w:rsidTr="00C8602D">
        <w:trPr>
          <w:trHeight w:val="787"/>
        </w:trPr>
        <w:tc>
          <w:tcPr>
            <w:cnfStyle w:val="000010000000"/>
            <w:tcW w:w="1399" w:type="dxa"/>
            <w:shd w:val="clear" w:color="auto" w:fill="F9B67F"/>
          </w:tcPr>
          <w:p w:rsidR="008276F4" w:rsidRDefault="008276F4" w:rsidP="00C8602D">
            <w:pPr>
              <w:ind w:left="144"/>
              <w:rPr>
                <w:sz w:val="28"/>
                <w:szCs w:val="28"/>
              </w:rPr>
            </w:pPr>
          </w:p>
        </w:tc>
        <w:tc>
          <w:tcPr>
            <w:tcW w:w="2243" w:type="dxa"/>
            <w:shd w:val="clear" w:color="auto" w:fill="F2EADD" w:themeFill="accent6" w:themeFillTint="33"/>
          </w:tcPr>
          <w:p w:rsidR="008276F4" w:rsidRDefault="008276F4" w:rsidP="00C8602D">
            <w:pPr>
              <w:ind w:left="325"/>
              <w:cnfStyle w:val="000000000000"/>
              <w:rPr>
                <w:sz w:val="28"/>
                <w:szCs w:val="28"/>
              </w:rPr>
            </w:pPr>
            <w:r>
              <w:rPr>
                <w:sz w:val="28"/>
                <w:szCs w:val="28"/>
              </w:rPr>
              <w:t>Dinsdag 22-3</w:t>
            </w:r>
          </w:p>
        </w:tc>
        <w:tc>
          <w:tcPr>
            <w:cnfStyle w:val="000010000000"/>
            <w:tcW w:w="2089" w:type="dxa"/>
            <w:shd w:val="clear" w:color="auto" w:fill="F2EADD" w:themeFill="accent6" w:themeFillTint="33"/>
          </w:tcPr>
          <w:p w:rsidR="008276F4" w:rsidRDefault="008276F4" w:rsidP="00C8602D">
            <w:pPr>
              <w:ind w:left="322"/>
              <w:rPr>
                <w:sz w:val="28"/>
                <w:szCs w:val="28"/>
              </w:rPr>
            </w:pPr>
            <w:r>
              <w:rPr>
                <w:sz w:val="28"/>
                <w:szCs w:val="28"/>
              </w:rPr>
              <w:t>10:20 - 12:10</w:t>
            </w:r>
          </w:p>
        </w:tc>
        <w:tc>
          <w:tcPr>
            <w:tcW w:w="2200" w:type="dxa"/>
            <w:shd w:val="clear" w:color="auto" w:fill="F2EADD" w:themeFill="accent6" w:themeFillTint="33"/>
          </w:tcPr>
          <w:p w:rsidR="008276F4" w:rsidRDefault="008276F4" w:rsidP="00C8602D">
            <w:pPr>
              <w:ind w:left="419"/>
              <w:cnfStyle w:val="000000000000"/>
              <w:rPr>
                <w:sz w:val="28"/>
                <w:szCs w:val="28"/>
              </w:rPr>
            </w:pPr>
            <w:r>
              <w:rPr>
                <w:sz w:val="28"/>
                <w:szCs w:val="28"/>
              </w:rPr>
              <w:t>ATT 23-24</w:t>
            </w:r>
          </w:p>
        </w:tc>
        <w:tc>
          <w:tcPr>
            <w:cnfStyle w:val="000010000000"/>
            <w:tcW w:w="1992" w:type="dxa"/>
            <w:shd w:val="clear" w:color="auto" w:fill="F2EADD" w:themeFill="accent6" w:themeFillTint="33"/>
          </w:tcPr>
          <w:p w:rsidR="008276F4" w:rsidRDefault="008276F4" w:rsidP="00C8602D">
            <w:pPr>
              <w:ind w:left="483"/>
              <w:rPr>
                <w:sz w:val="28"/>
                <w:szCs w:val="28"/>
              </w:rPr>
            </w:pPr>
            <w:r>
              <w:rPr>
                <w:sz w:val="28"/>
                <w:szCs w:val="28"/>
              </w:rPr>
              <w:t>Posttest</w:t>
            </w:r>
          </w:p>
        </w:tc>
      </w:tr>
      <w:tr w:rsidR="008276F4" w:rsidTr="00C8602D">
        <w:trPr>
          <w:cnfStyle w:val="000000100000"/>
          <w:trHeight w:val="787"/>
        </w:trPr>
        <w:tc>
          <w:tcPr>
            <w:cnfStyle w:val="000010000000"/>
            <w:tcW w:w="1399" w:type="dxa"/>
            <w:shd w:val="clear" w:color="auto" w:fill="F9B67F"/>
          </w:tcPr>
          <w:p w:rsidR="008276F4" w:rsidRDefault="008276F4" w:rsidP="00C8602D">
            <w:pPr>
              <w:ind w:left="144"/>
              <w:rPr>
                <w:sz w:val="28"/>
                <w:szCs w:val="28"/>
              </w:rPr>
            </w:pPr>
            <w:r>
              <w:rPr>
                <w:sz w:val="28"/>
                <w:szCs w:val="28"/>
              </w:rPr>
              <w:t xml:space="preserve">Week 15 </w:t>
            </w:r>
          </w:p>
        </w:tc>
        <w:tc>
          <w:tcPr>
            <w:tcW w:w="2243" w:type="dxa"/>
          </w:tcPr>
          <w:p w:rsidR="008276F4" w:rsidRDefault="008276F4" w:rsidP="00C8602D">
            <w:pPr>
              <w:ind w:left="325"/>
              <w:cnfStyle w:val="000000100000"/>
              <w:rPr>
                <w:sz w:val="28"/>
                <w:szCs w:val="28"/>
              </w:rPr>
            </w:pPr>
            <w:r>
              <w:rPr>
                <w:sz w:val="28"/>
                <w:szCs w:val="28"/>
              </w:rPr>
              <w:t>Maandag 11-4</w:t>
            </w:r>
          </w:p>
        </w:tc>
        <w:tc>
          <w:tcPr>
            <w:cnfStyle w:val="000010000000"/>
            <w:tcW w:w="2089" w:type="dxa"/>
          </w:tcPr>
          <w:p w:rsidR="008276F4" w:rsidRDefault="008276F4" w:rsidP="00C8602D">
            <w:pPr>
              <w:ind w:left="322"/>
              <w:rPr>
                <w:sz w:val="28"/>
                <w:szCs w:val="28"/>
              </w:rPr>
            </w:pPr>
            <w:r>
              <w:rPr>
                <w:sz w:val="28"/>
                <w:szCs w:val="28"/>
              </w:rPr>
              <w:t>13:05 - 14:35</w:t>
            </w:r>
          </w:p>
        </w:tc>
        <w:tc>
          <w:tcPr>
            <w:tcW w:w="2200" w:type="dxa"/>
          </w:tcPr>
          <w:p w:rsidR="008276F4" w:rsidRDefault="008276F4" w:rsidP="00C8602D">
            <w:pPr>
              <w:ind w:left="419"/>
              <w:cnfStyle w:val="000000100000"/>
              <w:rPr>
                <w:sz w:val="28"/>
                <w:szCs w:val="28"/>
              </w:rPr>
            </w:pPr>
            <w:r>
              <w:rPr>
                <w:sz w:val="28"/>
                <w:szCs w:val="28"/>
              </w:rPr>
              <w:t>ATT 21 - 22</w:t>
            </w:r>
          </w:p>
        </w:tc>
        <w:tc>
          <w:tcPr>
            <w:cnfStyle w:val="000010000000"/>
            <w:tcW w:w="1992" w:type="dxa"/>
          </w:tcPr>
          <w:p w:rsidR="008276F4" w:rsidRDefault="008276F4" w:rsidP="00C8602D">
            <w:pPr>
              <w:ind w:left="483"/>
              <w:rPr>
                <w:sz w:val="28"/>
                <w:szCs w:val="28"/>
              </w:rPr>
            </w:pPr>
            <w:r>
              <w:rPr>
                <w:sz w:val="28"/>
                <w:szCs w:val="28"/>
              </w:rPr>
              <w:t>Retentietest</w:t>
            </w:r>
          </w:p>
        </w:tc>
      </w:tr>
      <w:tr w:rsidR="008276F4" w:rsidTr="00C8602D">
        <w:trPr>
          <w:trHeight w:val="787"/>
        </w:trPr>
        <w:tc>
          <w:tcPr>
            <w:cnfStyle w:val="000010000000"/>
            <w:tcW w:w="1399" w:type="dxa"/>
            <w:shd w:val="clear" w:color="auto" w:fill="F9B67F"/>
          </w:tcPr>
          <w:p w:rsidR="008276F4" w:rsidRDefault="008276F4" w:rsidP="00C8602D">
            <w:pPr>
              <w:ind w:left="144"/>
              <w:rPr>
                <w:sz w:val="28"/>
                <w:szCs w:val="28"/>
              </w:rPr>
            </w:pPr>
          </w:p>
        </w:tc>
        <w:tc>
          <w:tcPr>
            <w:tcW w:w="2243" w:type="dxa"/>
            <w:shd w:val="clear" w:color="auto" w:fill="F2EADD" w:themeFill="accent6" w:themeFillTint="33"/>
          </w:tcPr>
          <w:p w:rsidR="008276F4" w:rsidRDefault="008276F4" w:rsidP="00C8602D">
            <w:pPr>
              <w:ind w:left="325"/>
              <w:cnfStyle w:val="000000000000"/>
              <w:rPr>
                <w:sz w:val="28"/>
                <w:szCs w:val="28"/>
              </w:rPr>
            </w:pPr>
            <w:r>
              <w:rPr>
                <w:sz w:val="28"/>
                <w:szCs w:val="28"/>
              </w:rPr>
              <w:t>Dinsdag 12-4</w:t>
            </w:r>
          </w:p>
        </w:tc>
        <w:tc>
          <w:tcPr>
            <w:cnfStyle w:val="000010000000"/>
            <w:tcW w:w="2089" w:type="dxa"/>
            <w:shd w:val="clear" w:color="auto" w:fill="F2EADD" w:themeFill="accent6" w:themeFillTint="33"/>
          </w:tcPr>
          <w:p w:rsidR="008276F4" w:rsidRDefault="008276F4" w:rsidP="00C8602D">
            <w:pPr>
              <w:ind w:left="322"/>
              <w:rPr>
                <w:sz w:val="28"/>
                <w:szCs w:val="28"/>
              </w:rPr>
            </w:pPr>
            <w:r>
              <w:rPr>
                <w:sz w:val="28"/>
                <w:szCs w:val="28"/>
              </w:rPr>
              <w:t>10:20 - 12:10</w:t>
            </w:r>
          </w:p>
        </w:tc>
        <w:tc>
          <w:tcPr>
            <w:tcW w:w="2200" w:type="dxa"/>
            <w:shd w:val="clear" w:color="auto" w:fill="F2EADD" w:themeFill="accent6" w:themeFillTint="33"/>
          </w:tcPr>
          <w:p w:rsidR="008276F4" w:rsidRDefault="008276F4" w:rsidP="00C8602D">
            <w:pPr>
              <w:ind w:left="419"/>
              <w:cnfStyle w:val="000000000000"/>
              <w:rPr>
                <w:sz w:val="28"/>
                <w:szCs w:val="28"/>
              </w:rPr>
            </w:pPr>
            <w:r>
              <w:rPr>
                <w:sz w:val="28"/>
                <w:szCs w:val="28"/>
              </w:rPr>
              <w:t>ATT 23-24</w:t>
            </w:r>
          </w:p>
        </w:tc>
        <w:tc>
          <w:tcPr>
            <w:cnfStyle w:val="000010000000"/>
            <w:tcW w:w="1992" w:type="dxa"/>
            <w:shd w:val="clear" w:color="auto" w:fill="F2EADD" w:themeFill="accent6" w:themeFillTint="33"/>
          </w:tcPr>
          <w:p w:rsidR="008276F4" w:rsidRDefault="008276F4" w:rsidP="00C8602D">
            <w:pPr>
              <w:ind w:left="483"/>
              <w:rPr>
                <w:sz w:val="28"/>
                <w:szCs w:val="28"/>
              </w:rPr>
            </w:pPr>
            <w:r>
              <w:rPr>
                <w:sz w:val="28"/>
                <w:szCs w:val="28"/>
              </w:rPr>
              <w:t>Retentietest</w:t>
            </w:r>
          </w:p>
        </w:tc>
      </w:tr>
    </w:tbl>
    <w:p w:rsidR="008276F4" w:rsidRDefault="008276F4">
      <w:pPr>
        <w:rPr>
          <w:sz w:val="28"/>
        </w:rPr>
      </w:pPr>
    </w:p>
    <w:p w:rsidR="00246F69" w:rsidRDefault="00246F69">
      <w:pPr>
        <w:rPr>
          <w:sz w:val="28"/>
        </w:rPr>
      </w:pPr>
    </w:p>
    <w:p w:rsidR="00246F69" w:rsidRDefault="00246F69">
      <w:pPr>
        <w:rPr>
          <w:sz w:val="28"/>
        </w:rPr>
      </w:pPr>
    </w:p>
    <w:p w:rsidR="00246F69" w:rsidRDefault="009C0FB2">
      <w:pPr>
        <w:rPr>
          <w:b/>
        </w:rPr>
      </w:pPr>
      <w:r>
        <w:rPr>
          <w:b/>
        </w:rPr>
        <w:lastRenderedPageBreak/>
        <w:t>Bijlage 2</w:t>
      </w:r>
      <w:r w:rsidR="00077416">
        <w:rPr>
          <w:b/>
        </w:rPr>
        <w:t xml:space="preserve">: </w:t>
      </w:r>
      <w:r w:rsidR="00077416">
        <w:rPr>
          <w:b/>
        </w:rPr>
        <w:tab/>
      </w:r>
      <w:r w:rsidR="00077416">
        <w:rPr>
          <w:b/>
        </w:rPr>
        <w:tab/>
      </w:r>
      <w:r w:rsidR="00077416">
        <w:rPr>
          <w:b/>
        </w:rPr>
        <w:tab/>
      </w:r>
      <w:r w:rsidR="00077416">
        <w:rPr>
          <w:b/>
        </w:rPr>
        <w:tab/>
        <w:t>M</w:t>
      </w:r>
      <w:r>
        <w:rPr>
          <w:b/>
        </w:rPr>
        <w:t>anier van testen</w:t>
      </w:r>
    </w:p>
    <w:p w:rsidR="009C0FB2" w:rsidRPr="009C0FB2" w:rsidRDefault="009C0FB2" w:rsidP="009C0FB2">
      <w:pPr>
        <w:rPr>
          <w:b/>
        </w:rPr>
      </w:pPr>
      <w:r w:rsidRPr="009C0FB2">
        <w:rPr>
          <w:b/>
        </w:rPr>
        <w:t>Prétest:</w:t>
      </w:r>
    </w:p>
    <w:p w:rsidR="009C0FB2" w:rsidRPr="009C0FB2" w:rsidRDefault="009C0FB2" w:rsidP="009C0FB2">
      <w:pPr>
        <w:rPr>
          <w:b/>
        </w:rPr>
      </w:pPr>
      <w:r w:rsidRPr="009C0FB2">
        <w:rPr>
          <w:b/>
        </w:rPr>
        <w:t xml:space="preserve">STAP 1: </w:t>
      </w:r>
    </w:p>
    <w:p w:rsidR="009C0FB2" w:rsidRPr="009C0FB2" w:rsidRDefault="009C0FB2" w:rsidP="009C0FB2">
      <w:r w:rsidRPr="009C0FB2">
        <w:t xml:space="preserve">Uitvoering: Klassenlijst op alfabetische volgorde verdelen in  groepen van drie leerling. Van te voren duidelijk laten weten in welk drietal de leerling zit bij de 'tests'. En met welk ander drietal ze moeten samenspelen. </w:t>
      </w:r>
    </w:p>
    <w:p w:rsidR="009C0FB2" w:rsidRPr="009C0FB2" w:rsidRDefault="009C0FB2" w:rsidP="009C0FB2">
      <w:r w:rsidRPr="009C0FB2">
        <w:t>De verdeling van de groepen is te vinden bij de lesvoorbereidingen.</w:t>
      </w:r>
    </w:p>
    <w:p w:rsidR="009C0FB2" w:rsidRPr="009C0FB2" w:rsidRDefault="009C0FB2" w:rsidP="009C0FB2">
      <w:pPr>
        <w:rPr>
          <w:b/>
        </w:rPr>
      </w:pPr>
      <w:r w:rsidRPr="009C0FB2">
        <w:rPr>
          <w:b/>
        </w:rPr>
        <w:t xml:space="preserve">STAP 2: </w:t>
      </w:r>
    </w:p>
    <w:p w:rsidR="009C0FB2" w:rsidRPr="009C0FB2" w:rsidRDefault="009C0FB2" w:rsidP="009C0FB2">
      <w:r w:rsidRPr="009C0FB2">
        <w:t>Er zijn twee groepen van elk 3 leerlingen bij jouw als onderzoeker aanwezig.</w:t>
      </w:r>
    </w:p>
    <w:p w:rsidR="009C0FB2" w:rsidRPr="009C0FB2" w:rsidRDefault="009C0FB2" w:rsidP="009C0FB2">
      <w:r w:rsidRPr="009C0FB2">
        <w:t>De overige groepen zijn in het gedeelte van de zaal wat je niet gebruikt aan het floorballen  of voetballen(dit kan je laten regelen/organiseren door een andere docent).  Zorg wel er voor dat je geen last hebt van de overige oefeningen en je goed kan focussen op het onderzoek.</w:t>
      </w:r>
    </w:p>
    <w:p w:rsidR="009C0FB2" w:rsidRPr="009C0FB2" w:rsidRDefault="009C0FB2" w:rsidP="009C0FB2">
      <w:r w:rsidRPr="009C0FB2">
        <w:rPr>
          <w:b/>
        </w:rPr>
        <w:t xml:space="preserve">STAP 3: </w:t>
      </w:r>
      <w:r w:rsidRPr="009C0FB2">
        <w:t>Instructie aan de leerlingen: Wat vertel je allemaal aan de leerlingen.</w:t>
      </w:r>
    </w:p>
    <w:p w:rsidR="009C0FB2" w:rsidRPr="009C0FB2" w:rsidRDefault="009C0FB2" w:rsidP="009C0FB2">
      <w:pPr>
        <w:rPr>
          <w:b/>
        </w:rPr>
      </w:pPr>
      <w:r w:rsidRPr="009C0FB2">
        <w:rPr>
          <w:b/>
        </w:rPr>
        <w:t>LETOP! dit moet bij elke groep precies hetzelfde zijn</w:t>
      </w:r>
    </w:p>
    <w:p w:rsidR="009C0FB2" w:rsidRPr="009C0FB2" w:rsidRDefault="009C0FB2" w:rsidP="009C0FB2">
      <w:r w:rsidRPr="009C0FB2">
        <w:t>Jullie gaan als volgt staan zoals op dit plaatje.</w:t>
      </w:r>
    </w:p>
    <w:p w:rsidR="009C0FB2" w:rsidRPr="009C0FB2" w:rsidRDefault="009C0FB2" w:rsidP="009C0FB2">
      <w:r w:rsidRPr="009C0FB2">
        <w:t>- Opstelling:  2-1</w:t>
      </w:r>
    </w:p>
    <w:p w:rsidR="009C0FB2" w:rsidRPr="009C0FB2" w:rsidRDefault="009C0FB2" w:rsidP="009C0FB2">
      <w:r w:rsidRPr="009C0FB2">
        <w:t>- Benodigd materiaal: 1/3 gymzaal (gebruik de gele volleybal lijnen).</w:t>
      </w:r>
    </w:p>
    <w:p w:rsidR="009C0FB2" w:rsidRPr="009C0FB2" w:rsidRDefault="009C0FB2" w:rsidP="009C0FB2">
      <w:r w:rsidRPr="009C0FB2">
        <w:t>- 1 Volleybal net op 2.20m hoogte</w:t>
      </w:r>
    </w:p>
    <w:p w:rsidR="009C0FB2" w:rsidRPr="009C0FB2" w:rsidRDefault="009C0FB2" w:rsidP="009C0FB2">
      <w:r w:rsidRPr="009C0FB2">
        <w:t>- 1 volleybal merk mikasa</w:t>
      </w:r>
    </w:p>
    <w:p w:rsidR="009C0FB2" w:rsidRPr="009C0FB2" w:rsidRDefault="009C0FB2" w:rsidP="009C0FB2">
      <w:r w:rsidRPr="009C0FB2">
        <w:t>- Probeer met jouw groep de bal zo lang mogelijk  in de lucht te houden en een zo lang mogelijke ralley te spelen (turf). DAT IS BELANGRIJK!</w:t>
      </w:r>
    </w:p>
    <w:p w:rsidR="009C0FB2" w:rsidRPr="009C0FB2" w:rsidRDefault="009C0FB2" w:rsidP="009C0FB2">
      <w:r w:rsidRPr="009C0FB2">
        <w:t>- Probeer zoveel mogelijk de bal te spelen met de bovenhandse techniek.</w:t>
      </w:r>
    </w:p>
    <w:p w:rsidR="009C0FB2" w:rsidRPr="009C0FB2" w:rsidRDefault="009C0FB2" w:rsidP="009C0FB2">
      <w:r w:rsidRPr="009C0FB2">
        <w:t>Handen in een kommetje, weinig geluid met wegspelen, schuin achter de bal staan.</w:t>
      </w:r>
    </w:p>
    <w:p w:rsidR="009C0FB2" w:rsidRPr="009C0FB2" w:rsidRDefault="009C0FB2" w:rsidP="009C0FB2">
      <w:r w:rsidRPr="009C0FB2">
        <w:t xml:space="preserve">- De bal mag door één speler gevangen worden wanneer die over het net is gegaan, bijvoorbeeld bij een moeilijk te spelen bal. </w:t>
      </w:r>
    </w:p>
    <w:p w:rsidR="009C0FB2" w:rsidRPr="009C0FB2" w:rsidRDefault="009C0FB2" w:rsidP="009C0FB2">
      <w:r w:rsidRPr="009C0FB2">
        <w:t>Vangen - voor zichzelf optossen en verder spelen (bovenhands)!</w:t>
      </w:r>
    </w:p>
    <w:p w:rsidR="009C0FB2" w:rsidRPr="009C0FB2" w:rsidRDefault="009C0FB2" w:rsidP="009C0FB2">
      <w:r w:rsidRPr="009C0FB2">
        <w:t xml:space="preserve">- Inbrengen van de bal in het spel doe je door onderhands te gooien of te serveren.  Deze bal telt niet mee voor het turven! </w:t>
      </w:r>
    </w:p>
    <w:p w:rsidR="009C0FB2" w:rsidRPr="009C0FB2" w:rsidRDefault="009C0FB2" w:rsidP="009C0FB2">
      <w:r w:rsidRPr="009C0FB2">
        <w:t>Er wordt pas geteld als deze bal gespeeld wordt of gevangen wordt. Valt hij direct op de grond is er sprake van een nieuwe poging.</w:t>
      </w:r>
    </w:p>
    <w:p w:rsidR="009C0FB2" w:rsidRPr="009C0FB2" w:rsidRDefault="009C0FB2" w:rsidP="009C0FB2">
      <w:r w:rsidRPr="009C0FB2">
        <w:lastRenderedPageBreak/>
        <w:t>- Max. 3 keer overspelen voordat de bal over het net moet</w:t>
      </w:r>
    </w:p>
    <w:p w:rsidR="009C0FB2" w:rsidRPr="009C0FB2" w:rsidRDefault="009C0FB2" w:rsidP="009C0FB2">
      <w:pPr>
        <w:rPr>
          <w:b/>
        </w:rPr>
      </w:pPr>
      <w:r w:rsidRPr="009C0FB2">
        <w:rPr>
          <w:b/>
        </w:rPr>
        <w:t>STAP 4:</w:t>
      </w:r>
    </w:p>
    <w:p w:rsidR="009C0FB2" w:rsidRPr="009C0FB2" w:rsidRDefault="009C0FB2" w:rsidP="009C0FB2">
      <w:r w:rsidRPr="009C0FB2">
        <w:t xml:space="preserve">Beide teams serveren 6 keer (elke leerling 2 keer)- groep 1 elke leerling 1 keer, daarna andere groep elke leerling 1 keer. Hierna de andere groep weer etc. </w:t>
      </w:r>
    </w:p>
    <w:p w:rsidR="009C0FB2" w:rsidRPr="009C0FB2" w:rsidRDefault="009C0FB2" w:rsidP="009C0FB2">
      <w:r w:rsidRPr="009C0FB2">
        <w:t>Op moment dat een leerling 2 keer heeft geserveerd draaien beide drietallen een positie verder met in de richting van de klokwijzers.</w:t>
      </w:r>
    </w:p>
    <w:p w:rsidR="009C0FB2" w:rsidRPr="009C0FB2" w:rsidRDefault="009C0FB2" w:rsidP="009C0FB2">
      <w:r w:rsidRPr="009C0FB2">
        <w:t xml:space="preserve"> - de rally is voorbij op moment dat de bal op de grond is gevallen, vaker dan 3 keer is aangeraakt geworden, de bal 2 keer achter elkaar door dezelfde persoon is aangeraakt geworden, of de bal niet meer terug gespeeld kan worden. </w:t>
      </w:r>
    </w:p>
    <w:p w:rsidR="009C0FB2" w:rsidRPr="009C0FB2" w:rsidRDefault="009C0FB2" w:rsidP="009C0FB2">
      <w:pPr>
        <w:rPr>
          <w:b/>
        </w:rPr>
      </w:pPr>
      <w:r w:rsidRPr="009C0FB2">
        <w:rPr>
          <w:b/>
        </w:rPr>
        <w:t xml:space="preserve">STAP 5: </w:t>
      </w:r>
    </w:p>
    <w:p w:rsidR="009C0FB2" w:rsidRPr="009C0FB2" w:rsidRDefault="009C0FB2" w:rsidP="009C0FB2">
      <w:r w:rsidRPr="009C0FB2">
        <w:t>- Benodigd materiaal: 1 (volley/badminton</w:t>
      </w:r>
      <w:r w:rsidR="009E5CE0">
        <w:t>)net, 1 schoolvolleybal - merk M</w:t>
      </w:r>
      <w:r w:rsidRPr="009C0FB2">
        <w:t>ikasa</w:t>
      </w:r>
    </w:p>
    <w:p w:rsidR="009C0FB2" w:rsidRPr="009C0FB2" w:rsidRDefault="009C0FB2" w:rsidP="009C0FB2">
      <w:r w:rsidRPr="009C0FB2">
        <w:t>- Camera (merk GoPro):  Gefilmd vanaf de zijkant. Elk 6-tal wordt gefilmd, nadat de les voorbij is kun je alles timen/turven en beoordelen door het terug te kijken</w:t>
      </w:r>
    </w:p>
    <w:p w:rsidR="009C0FB2" w:rsidRPr="009C0FB2" w:rsidRDefault="009C0FB2" w:rsidP="009C0FB2">
      <w:r w:rsidRPr="009C0FB2">
        <w:t>- Arrangement opzetten voor één zestal. Overige leerlingen zijn met  andere bewegingsoefeningen bezig.</w:t>
      </w:r>
    </w:p>
    <w:p w:rsidR="009C0FB2" w:rsidRPr="009C0FB2" w:rsidRDefault="009C0FB2" w:rsidP="009C0FB2">
      <w:pPr>
        <w:rPr>
          <w:b/>
        </w:rPr>
      </w:pPr>
      <w:r w:rsidRPr="009C0FB2">
        <w:rPr>
          <w:b/>
        </w:rPr>
        <w:t xml:space="preserve">STAP 6: </w:t>
      </w:r>
    </w:p>
    <w:p w:rsidR="009C0FB2" w:rsidRPr="009C0FB2" w:rsidRDefault="009C0FB2" w:rsidP="009C0FB2">
      <w:r w:rsidRPr="009C0FB2">
        <w:t xml:space="preserve">Duur: ca. 20 minuten    (ongeveer 5 minuten speeltijd per 6-tal). </w:t>
      </w:r>
    </w:p>
    <w:p w:rsidR="009C0FB2" w:rsidRPr="009C0FB2" w:rsidRDefault="009C0FB2" w:rsidP="009C0FB2">
      <w:r w:rsidRPr="009C0FB2">
        <w:t>Elk groepje van 6 mag in totaal 12 rally's spelen. (dus 12 keer bal in spel brengen)</w:t>
      </w:r>
    </w:p>
    <w:p w:rsidR="009C0FB2" w:rsidRPr="009C0FB2" w:rsidRDefault="009C0FB2" w:rsidP="009C0FB2">
      <w:pPr>
        <w:rPr>
          <w:b/>
        </w:rPr>
      </w:pPr>
      <w:r w:rsidRPr="009C0FB2">
        <w:rPr>
          <w:b/>
        </w:rPr>
        <w:t>STAP 7:</w:t>
      </w:r>
    </w:p>
    <w:p w:rsidR="009C0FB2" w:rsidRPr="009C0FB2" w:rsidRDefault="009C0FB2" w:rsidP="009C0FB2">
      <w:r w:rsidRPr="009C0FB2">
        <w:t xml:space="preserve">Terugkijken van de beelden en de resultaten invullen. </w:t>
      </w:r>
    </w:p>
    <w:p w:rsidR="009C0FB2" w:rsidRPr="009C0FB2" w:rsidRDefault="009C0FB2" w:rsidP="009C0FB2">
      <w:r w:rsidRPr="009C0FB2">
        <w:t>Turven en beoordelen van de BH-techniek doe je niet alleen maar samen met een andere  docent.  Bij voorkeur iemand met volleybal of veel spel ervaring.</w:t>
      </w:r>
    </w:p>
    <w:p w:rsidR="009C0FB2" w:rsidRPr="009C0FB2" w:rsidRDefault="009C0FB2" w:rsidP="009C0FB2">
      <w:r w:rsidRPr="009C0FB2">
        <w:t>In mijn onderzoek hebben twee vrouwelijke LO docenten die allebei volleybalsters zijn de leerlingen aan de hand van de beelden beoordeeld.</w:t>
      </w:r>
    </w:p>
    <w:p w:rsidR="009C0FB2" w:rsidRPr="009C0FB2" w:rsidRDefault="009C0FB2" w:rsidP="009C0FB2">
      <w:r w:rsidRPr="009C0FB2">
        <w:t>Noteren van de resultaten in de daarvoor bestemde Excel bestanden</w:t>
      </w:r>
    </w:p>
    <w:p w:rsidR="009C0FB2" w:rsidRPr="009C0FB2" w:rsidRDefault="009C0FB2" w:rsidP="009C0FB2">
      <w:pPr>
        <w:rPr>
          <w:b/>
        </w:rPr>
      </w:pPr>
      <w:r w:rsidRPr="009C0FB2">
        <w:rPr>
          <w:b/>
        </w:rPr>
        <w:t>Posttest:</w:t>
      </w:r>
    </w:p>
    <w:p w:rsidR="009C0FB2" w:rsidRPr="009C0FB2" w:rsidRDefault="009C0FB2" w:rsidP="009C0FB2">
      <w:r w:rsidRPr="009C0FB2">
        <w:t>Zie de test hierboven beschreven.</w:t>
      </w:r>
    </w:p>
    <w:p w:rsidR="009C0FB2" w:rsidRPr="009C0FB2" w:rsidRDefault="009C0FB2" w:rsidP="009C0FB2">
      <w:r w:rsidRPr="009C0FB2">
        <w:t>Wordt afgenomen in week 12</w:t>
      </w:r>
    </w:p>
    <w:p w:rsidR="009C0FB2" w:rsidRPr="009C0FB2" w:rsidRDefault="009C0FB2" w:rsidP="009C0FB2">
      <w:pPr>
        <w:rPr>
          <w:b/>
        </w:rPr>
      </w:pPr>
      <w:r w:rsidRPr="009C0FB2">
        <w:rPr>
          <w:b/>
        </w:rPr>
        <w:t>Retentietest:</w:t>
      </w:r>
    </w:p>
    <w:p w:rsidR="009C0FB2" w:rsidRDefault="009C0FB2" w:rsidP="009C0FB2">
      <w:r w:rsidRPr="009C0FB2">
        <w:t>Zie de test hierboven beschreven.</w:t>
      </w:r>
      <w:r>
        <w:t xml:space="preserve"> </w:t>
      </w:r>
      <w:r w:rsidRPr="009C0FB2">
        <w:t>Wordt afgenomen in week 15</w:t>
      </w:r>
    </w:p>
    <w:p w:rsidR="00D7107B" w:rsidRDefault="00D7107B" w:rsidP="009C0FB2">
      <w:pPr>
        <w:sectPr w:rsidR="00D7107B" w:rsidSect="00531476">
          <w:footerReference w:type="default" r:id="rId19"/>
          <w:pgSz w:w="11906" w:h="16838"/>
          <w:pgMar w:top="1417" w:right="1417" w:bottom="1417" w:left="1417" w:header="708" w:footer="708" w:gutter="0"/>
          <w:pgNumType w:chapStyle="1"/>
          <w:cols w:space="708"/>
          <w:docGrid w:linePitch="360"/>
        </w:sectPr>
      </w:pPr>
    </w:p>
    <w:p w:rsidR="009C0FB2" w:rsidRDefault="00D7107B" w:rsidP="009C0FB2">
      <w:pPr>
        <w:rPr>
          <w:b/>
        </w:rPr>
      </w:pPr>
      <w:r>
        <w:rPr>
          <w:b/>
        </w:rPr>
        <w:lastRenderedPageBreak/>
        <w:t>Bijlage 3</w:t>
      </w:r>
      <w:r>
        <w:rPr>
          <w:b/>
        </w:rPr>
        <w:tab/>
      </w:r>
      <w:r>
        <w:rPr>
          <w:b/>
        </w:rPr>
        <w:tab/>
      </w:r>
      <w:r>
        <w:rPr>
          <w:b/>
        </w:rPr>
        <w:tab/>
      </w:r>
      <w:r>
        <w:rPr>
          <w:b/>
        </w:rPr>
        <w:tab/>
        <w:t>Lesvoorbereidingen differentieel</w:t>
      </w:r>
    </w:p>
    <w:p w:rsidR="00D7107B" w:rsidRDefault="00D7107B" w:rsidP="00D7107B">
      <w:r>
        <w:rPr>
          <w:noProof/>
        </w:rPr>
        <w:drawing>
          <wp:anchor distT="0" distB="0" distL="114300" distR="114300" simplePos="0" relativeHeight="251686912" behindDoc="0" locked="0" layoutInCell="1" allowOverlap="1">
            <wp:simplePos x="0" y="0"/>
            <wp:positionH relativeFrom="column">
              <wp:posOffset>6314440</wp:posOffset>
            </wp:positionH>
            <wp:positionV relativeFrom="paragraph">
              <wp:posOffset>83820</wp:posOffset>
            </wp:positionV>
            <wp:extent cx="2141855" cy="735965"/>
            <wp:effectExtent l="19050" t="0" r="0" b="0"/>
            <wp:wrapSquare wrapText="bothSides"/>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141855" cy="735965"/>
                    </a:xfrm>
                    <a:prstGeom prst="rect">
                      <a:avLst/>
                    </a:prstGeom>
                    <a:noFill/>
                    <a:ln w="9525">
                      <a:noFill/>
                      <a:miter lim="800000"/>
                      <a:headEnd/>
                      <a:tailEnd/>
                    </a:ln>
                  </pic:spPr>
                </pic:pic>
              </a:graphicData>
            </a:graphic>
          </wp:anchor>
        </w:drawing>
      </w:r>
    </w:p>
    <w:p w:rsidR="00D7107B" w:rsidRPr="00E150FE" w:rsidRDefault="00D7107B" w:rsidP="00D7107B">
      <w:pPr>
        <w:rPr>
          <w:i/>
          <w:sz w:val="24"/>
          <w:szCs w:val="24"/>
        </w:rPr>
      </w:pPr>
      <w:r w:rsidRPr="00E150FE">
        <w:rPr>
          <w:i/>
          <w:sz w:val="24"/>
          <w:szCs w:val="24"/>
        </w:rPr>
        <w:t>Lesvoorbereidingsformulier</w:t>
      </w:r>
      <w:r>
        <w:rPr>
          <w:i/>
          <w:sz w:val="24"/>
          <w:szCs w:val="24"/>
        </w:rPr>
        <w:t xml:space="preserve"> </w:t>
      </w:r>
    </w:p>
    <w:p w:rsidR="00D7107B" w:rsidRDefault="00D7107B" w:rsidP="00D7107B"/>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D7107B" w:rsidTr="00C8602D">
        <w:tc>
          <w:tcPr>
            <w:tcW w:w="14400" w:type="dxa"/>
            <w:shd w:val="pct12" w:color="000000" w:fill="FFFFFF"/>
          </w:tcPr>
          <w:p w:rsidR="00D7107B" w:rsidRDefault="00D7107B" w:rsidP="00C8602D">
            <w:r>
              <w:rPr>
                <w:b/>
              </w:rPr>
              <w:t xml:space="preserve">Lesopdracht: </w:t>
            </w:r>
            <w:r>
              <w:t>in termen van het beïnvloeden van bewegingsgedrag</w:t>
            </w:r>
          </w:p>
        </w:tc>
      </w:tr>
      <w:tr w:rsidR="00D7107B" w:rsidTr="00D7107B">
        <w:trPr>
          <w:trHeight w:val="257"/>
        </w:trPr>
        <w:tc>
          <w:tcPr>
            <w:tcW w:w="14400" w:type="dxa"/>
          </w:tcPr>
          <w:p w:rsidR="00D7107B" w:rsidRPr="00976824" w:rsidRDefault="00D7107B" w:rsidP="00C8602D">
            <w:r>
              <w:t>Volleybal - les 1 differentieel</w:t>
            </w:r>
          </w:p>
        </w:tc>
      </w:tr>
      <w:tr w:rsidR="00D7107B" w:rsidTr="00C8602D">
        <w:tc>
          <w:tcPr>
            <w:tcW w:w="14400" w:type="dxa"/>
            <w:shd w:val="pct12" w:color="000000" w:fill="FFFFFF"/>
          </w:tcPr>
          <w:p w:rsidR="00D7107B" w:rsidRDefault="00D7107B" w:rsidP="00C8602D">
            <w:r>
              <w:rPr>
                <w:b/>
              </w:rPr>
              <w:t xml:space="preserve">Beginsituatie: </w:t>
            </w:r>
            <w:r>
              <w:t>Voor de relevante doelstellinggebieden concreet ingevuld (per bewegingsactiviteit)</w:t>
            </w:r>
          </w:p>
        </w:tc>
      </w:tr>
      <w:tr w:rsidR="00D7107B" w:rsidTr="00C8602D">
        <w:tc>
          <w:tcPr>
            <w:tcW w:w="14400" w:type="dxa"/>
          </w:tcPr>
          <w:p w:rsidR="00D7107B" w:rsidRPr="007F3ED6" w:rsidRDefault="00D7107B" w:rsidP="00D7107B">
            <w:pPr>
              <w:numPr>
                <w:ilvl w:val="0"/>
                <w:numId w:val="2"/>
              </w:numPr>
              <w:spacing w:after="0" w:line="240" w:lineRule="auto"/>
              <w:ind w:left="720"/>
              <w:rPr>
                <w:rFonts w:ascii="Arial" w:hAnsi="Arial" w:cs="Arial"/>
                <w:i/>
              </w:rPr>
            </w:pPr>
            <w:r>
              <w:rPr>
                <w:rFonts w:ascii="Arial" w:hAnsi="Arial" w:cs="Arial"/>
                <w:i/>
              </w:rPr>
              <w:t>Gedrag</w:t>
            </w:r>
            <w:r>
              <w:rPr>
                <w:rFonts w:ascii="Arial" w:hAnsi="Arial" w:cs="Arial"/>
                <w:i/>
              </w:rPr>
              <w:tab/>
            </w:r>
            <w:r w:rsidRPr="007F3ED6">
              <w:rPr>
                <w:rFonts w:ascii="Arial" w:hAnsi="Arial" w:cs="Arial"/>
                <w:i/>
              </w:rPr>
              <w:t>(G)</w:t>
            </w:r>
            <w:r>
              <w:rPr>
                <w:rFonts w:ascii="Arial" w:hAnsi="Arial" w:cs="Arial"/>
                <w:i/>
              </w:rPr>
              <w:t xml:space="preserve">: </w:t>
            </w:r>
            <w:r>
              <w:rPr>
                <w:rFonts w:ascii="Arial" w:hAnsi="Arial" w:cs="Arial"/>
              </w:rPr>
              <w:t>Werpen en vangen</w:t>
            </w:r>
          </w:p>
          <w:p w:rsidR="00D7107B" w:rsidRDefault="00D7107B" w:rsidP="00D7107B">
            <w:pPr>
              <w:numPr>
                <w:ilvl w:val="0"/>
                <w:numId w:val="2"/>
              </w:numPr>
              <w:spacing w:after="0" w:line="240" w:lineRule="auto"/>
              <w:ind w:left="720"/>
              <w:rPr>
                <w:rFonts w:ascii="Arial" w:hAnsi="Arial" w:cs="Arial"/>
                <w:i/>
              </w:rPr>
            </w:pPr>
            <w:r w:rsidRPr="00615F03">
              <w:rPr>
                <w:rFonts w:ascii="Arial" w:hAnsi="Arial" w:cs="Arial"/>
                <w:i/>
              </w:rPr>
              <w:t>Inhoud</w:t>
            </w:r>
            <w:r w:rsidRPr="00615F03">
              <w:rPr>
                <w:rFonts w:ascii="Arial" w:hAnsi="Arial" w:cs="Arial"/>
                <w:i/>
              </w:rPr>
              <w:tab/>
              <w:t xml:space="preserve">(I): </w:t>
            </w:r>
            <w:r>
              <w:rPr>
                <w:rFonts w:ascii="Arial" w:hAnsi="Arial" w:cs="Arial"/>
              </w:rPr>
              <w:t>In oefenvormen</w:t>
            </w:r>
          </w:p>
          <w:p w:rsidR="00D7107B" w:rsidRPr="00615F03" w:rsidRDefault="00D7107B" w:rsidP="00D7107B">
            <w:pPr>
              <w:numPr>
                <w:ilvl w:val="0"/>
                <w:numId w:val="2"/>
              </w:numPr>
              <w:spacing w:after="0" w:line="240" w:lineRule="auto"/>
              <w:ind w:left="720"/>
              <w:rPr>
                <w:rFonts w:ascii="Arial" w:hAnsi="Arial" w:cs="Arial"/>
                <w:i/>
              </w:rPr>
            </w:pPr>
            <w:r w:rsidRPr="00615F03">
              <w:rPr>
                <w:rFonts w:ascii="Arial" w:hAnsi="Arial" w:cs="Arial"/>
                <w:i/>
              </w:rPr>
              <w:t>Condities (C):</w:t>
            </w:r>
            <w:r>
              <w:rPr>
                <w:rFonts w:ascii="Arial" w:hAnsi="Arial" w:cs="Arial"/>
              </w:rPr>
              <w:t xml:space="preserve"> Samenspelen van de bal naar elkaar in 2-tallen</w:t>
            </w:r>
            <w:r w:rsidRPr="00615F03">
              <w:rPr>
                <w:rFonts w:ascii="Arial" w:hAnsi="Arial" w:cs="Arial"/>
                <w:i/>
              </w:rPr>
              <w:t xml:space="preserve"> </w:t>
            </w:r>
            <w:r>
              <w:rPr>
                <w:rFonts w:ascii="Arial" w:hAnsi="Arial" w:cs="Arial"/>
                <w:i/>
              </w:rPr>
              <w:t xml:space="preserve">       </w:t>
            </w:r>
          </w:p>
          <w:p w:rsidR="00D7107B" w:rsidRPr="0051545C" w:rsidRDefault="00D7107B" w:rsidP="00D7107B">
            <w:pPr>
              <w:numPr>
                <w:ilvl w:val="0"/>
                <w:numId w:val="2"/>
              </w:numPr>
              <w:spacing w:after="0" w:line="240" w:lineRule="auto"/>
              <w:ind w:left="720"/>
            </w:pPr>
            <w:r w:rsidRPr="00615F03">
              <w:rPr>
                <w:rFonts w:ascii="Arial" w:hAnsi="Arial" w:cs="Arial"/>
                <w:i/>
              </w:rPr>
              <w:t xml:space="preserve">Criteria (Cr): </w:t>
            </w:r>
            <w:r>
              <w:rPr>
                <w:rFonts w:ascii="Arial" w:hAnsi="Arial" w:cs="Arial"/>
              </w:rPr>
              <w:t>Bal met 2 handen bovenhands wordt gespeeld en een kommetje wordt gemaakt met de handen</w:t>
            </w:r>
          </w:p>
        </w:tc>
      </w:tr>
      <w:tr w:rsidR="00D7107B" w:rsidTr="00C8602D">
        <w:tc>
          <w:tcPr>
            <w:tcW w:w="14400" w:type="dxa"/>
            <w:shd w:val="pct12" w:color="000000" w:fill="FFFFFF"/>
          </w:tcPr>
          <w:p w:rsidR="00D7107B" w:rsidRDefault="00D7107B" w:rsidP="00C8602D">
            <w:r>
              <w:rPr>
                <w:b/>
              </w:rPr>
              <w:t xml:space="preserve">Doelstelling: </w:t>
            </w:r>
            <w:r>
              <w:t>Voor de relevante doelstellinggebieden  concreet ingevuld (per bewegingsactiviteit)</w:t>
            </w:r>
          </w:p>
        </w:tc>
      </w:tr>
      <w:tr w:rsidR="00D7107B" w:rsidTr="00C8602D">
        <w:tc>
          <w:tcPr>
            <w:tcW w:w="14400" w:type="dxa"/>
          </w:tcPr>
          <w:p w:rsidR="00D7107B" w:rsidRPr="00C97AB2" w:rsidRDefault="00D7107B" w:rsidP="00D7107B">
            <w:pPr>
              <w:numPr>
                <w:ilvl w:val="0"/>
                <w:numId w:val="2"/>
              </w:numPr>
              <w:spacing w:after="0" w:line="240" w:lineRule="auto"/>
              <w:ind w:left="720"/>
              <w:rPr>
                <w:rFonts w:ascii="Arial" w:hAnsi="Arial" w:cs="Arial"/>
                <w:i/>
              </w:rPr>
            </w:pPr>
            <w:r>
              <w:rPr>
                <w:rFonts w:ascii="Arial" w:hAnsi="Arial" w:cs="Arial"/>
              </w:rPr>
              <w:t>Doelstelling Volleybal</w:t>
            </w:r>
          </w:p>
          <w:p w:rsidR="00D7107B" w:rsidRPr="007F3ED6" w:rsidRDefault="00D7107B" w:rsidP="00D7107B">
            <w:pPr>
              <w:numPr>
                <w:ilvl w:val="0"/>
                <w:numId w:val="2"/>
              </w:numPr>
              <w:spacing w:after="0" w:line="240" w:lineRule="auto"/>
              <w:ind w:left="720"/>
              <w:rPr>
                <w:rFonts w:ascii="Arial" w:hAnsi="Arial" w:cs="Arial"/>
                <w:i/>
              </w:rPr>
            </w:pPr>
            <w:r>
              <w:rPr>
                <w:rFonts w:ascii="Arial" w:hAnsi="Arial" w:cs="Arial"/>
                <w:i/>
              </w:rPr>
              <w:t>Gedrag</w:t>
            </w:r>
            <w:r>
              <w:rPr>
                <w:rFonts w:ascii="Arial" w:hAnsi="Arial" w:cs="Arial"/>
                <w:i/>
              </w:rPr>
              <w:tab/>
            </w:r>
            <w:r w:rsidRPr="007F3ED6">
              <w:rPr>
                <w:rFonts w:ascii="Arial" w:hAnsi="Arial" w:cs="Arial"/>
                <w:i/>
              </w:rPr>
              <w:t>(G)</w:t>
            </w:r>
            <w:r>
              <w:rPr>
                <w:rFonts w:ascii="Arial" w:hAnsi="Arial" w:cs="Arial"/>
                <w:i/>
              </w:rPr>
              <w:t xml:space="preserve">: </w:t>
            </w:r>
            <w:r>
              <w:rPr>
                <w:rFonts w:ascii="Arial" w:hAnsi="Arial" w:cs="Arial"/>
              </w:rPr>
              <w:t>Werpen en vangen</w:t>
            </w:r>
          </w:p>
          <w:p w:rsidR="00D7107B" w:rsidRDefault="00D7107B" w:rsidP="00D7107B">
            <w:pPr>
              <w:numPr>
                <w:ilvl w:val="0"/>
                <w:numId w:val="2"/>
              </w:numPr>
              <w:spacing w:after="0" w:line="240" w:lineRule="auto"/>
              <w:ind w:left="720"/>
              <w:rPr>
                <w:rFonts w:ascii="Arial" w:hAnsi="Arial" w:cs="Arial"/>
                <w:i/>
              </w:rPr>
            </w:pPr>
            <w:r w:rsidRPr="00615F03">
              <w:rPr>
                <w:rFonts w:ascii="Arial" w:hAnsi="Arial" w:cs="Arial"/>
                <w:i/>
              </w:rPr>
              <w:t>Inhoud</w:t>
            </w:r>
            <w:r w:rsidRPr="00615F03">
              <w:rPr>
                <w:rFonts w:ascii="Arial" w:hAnsi="Arial" w:cs="Arial"/>
                <w:i/>
              </w:rPr>
              <w:tab/>
              <w:t xml:space="preserve">(I): </w:t>
            </w:r>
            <w:r>
              <w:rPr>
                <w:rFonts w:ascii="Arial" w:hAnsi="Arial" w:cs="Arial"/>
              </w:rPr>
              <w:t>In spel en wedstrijdvormen</w:t>
            </w:r>
          </w:p>
          <w:p w:rsidR="00D7107B" w:rsidRPr="00615F03" w:rsidRDefault="00D7107B" w:rsidP="00D7107B">
            <w:pPr>
              <w:numPr>
                <w:ilvl w:val="0"/>
                <w:numId w:val="2"/>
              </w:numPr>
              <w:spacing w:after="0" w:line="240" w:lineRule="auto"/>
              <w:ind w:left="720"/>
              <w:rPr>
                <w:rFonts w:ascii="Arial" w:hAnsi="Arial" w:cs="Arial"/>
                <w:i/>
              </w:rPr>
            </w:pPr>
            <w:r w:rsidRPr="00615F03">
              <w:rPr>
                <w:rFonts w:ascii="Arial" w:hAnsi="Arial" w:cs="Arial"/>
                <w:i/>
              </w:rPr>
              <w:t xml:space="preserve">Condities (C): </w:t>
            </w:r>
            <w:r>
              <w:rPr>
                <w:rFonts w:ascii="Arial" w:hAnsi="Arial" w:cs="Arial"/>
              </w:rPr>
              <w:t>Je verder moet bewegen na het wegspelen</w:t>
            </w:r>
          </w:p>
          <w:p w:rsidR="00D7107B" w:rsidRPr="00615F03" w:rsidRDefault="00D7107B" w:rsidP="00D7107B">
            <w:pPr>
              <w:numPr>
                <w:ilvl w:val="0"/>
                <w:numId w:val="2"/>
              </w:numPr>
              <w:spacing w:after="0" w:line="240" w:lineRule="auto"/>
              <w:ind w:left="720"/>
            </w:pPr>
            <w:r w:rsidRPr="00615F03">
              <w:rPr>
                <w:rFonts w:ascii="Arial" w:hAnsi="Arial" w:cs="Arial"/>
                <w:i/>
              </w:rPr>
              <w:t xml:space="preserve">Criteria (Cr):  </w:t>
            </w:r>
            <w:r>
              <w:rPr>
                <w:rFonts w:ascii="Arial" w:hAnsi="Arial" w:cs="Arial"/>
              </w:rPr>
              <w:t>Waarbij de bal boven het hoofd wordt gegeven en weggegooid.</w:t>
            </w:r>
          </w:p>
          <w:p w:rsidR="00D7107B" w:rsidRDefault="00D7107B" w:rsidP="00C8602D">
            <w:r>
              <w:rPr>
                <w:b/>
              </w:rPr>
              <w:br/>
            </w:r>
            <w:r w:rsidRPr="00615F03">
              <w:rPr>
                <w:b/>
              </w:rPr>
              <w:t>Bewegen:</w:t>
            </w:r>
            <w:r>
              <w:rPr>
                <w:b/>
              </w:rPr>
              <w:t xml:space="preserve"> </w:t>
            </w:r>
            <w:r>
              <w:t>Het verbeteren van de balbaan herkenning door middel van het werpen en vangen in spel en wedstrijdvormen waarbij de bal boven het hoofd gevangen en weggegooid worden en zo min mogelijk stil wordt gestaan.</w:t>
            </w:r>
            <w:r>
              <w:br/>
            </w:r>
          </w:p>
          <w:p w:rsidR="00D7107B" w:rsidRPr="00C76FD1" w:rsidRDefault="00D7107B" w:rsidP="00C8602D"/>
        </w:tc>
      </w:tr>
    </w:tbl>
    <w:p w:rsidR="00D7107B" w:rsidRDefault="00D7107B" w:rsidP="00D7107B"/>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0"/>
        <w:gridCol w:w="2790"/>
      </w:tblGrid>
      <w:tr w:rsidR="00D7107B" w:rsidTr="00C8602D">
        <w:tc>
          <w:tcPr>
            <w:tcW w:w="11500" w:type="dxa"/>
            <w:shd w:val="pct12" w:color="000000" w:fill="FFFFFF"/>
          </w:tcPr>
          <w:p w:rsidR="00D7107B" w:rsidRDefault="00D7107B" w:rsidP="00C8602D">
            <w:pPr>
              <w:pStyle w:val="Kop3"/>
            </w:pPr>
            <w:r>
              <w:lastRenderedPageBreak/>
              <w:t xml:space="preserve">Organisatie: </w:t>
            </w:r>
          </w:p>
          <w:p w:rsidR="00D7107B" w:rsidRDefault="00D7107B" w:rsidP="00C8602D">
            <w:r>
              <w:t>de gekozen werkorganisaties tekenen voor onderwijsleermiddelen, leerlingen en leerkracht</w:t>
            </w:r>
          </w:p>
        </w:tc>
        <w:tc>
          <w:tcPr>
            <w:tcW w:w="2790" w:type="dxa"/>
            <w:shd w:val="pct12" w:color="000000" w:fill="FFFFFF"/>
          </w:tcPr>
          <w:p w:rsidR="00D7107B" w:rsidRDefault="00D7107B" w:rsidP="00C8602D">
            <w:pPr>
              <w:rPr>
                <w:b/>
              </w:rPr>
            </w:pPr>
            <w:r>
              <w:rPr>
                <w:b/>
              </w:rPr>
              <w:t>Materiaallijst:</w:t>
            </w:r>
          </w:p>
          <w:p w:rsidR="00D7107B" w:rsidRDefault="00D7107B" w:rsidP="00C8602D">
            <w:r>
              <w:t>per lesonderdeel aangeven aard en aantal van de onderwijsleermiddelen</w:t>
            </w:r>
          </w:p>
        </w:tc>
      </w:tr>
      <w:tr w:rsidR="00D7107B" w:rsidTr="00C8602D">
        <w:tc>
          <w:tcPr>
            <w:tcW w:w="11500" w:type="dxa"/>
          </w:tcPr>
          <w:p w:rsidR="00D7107B" w:rsidRDefault="00D7107B" w:rsidP="00C8602D"/>
          <w:p w:rsidR="00D7107B" w:rsidRPr="006E4C57" w:rsidRDefault="00D7107B" w:rsidP="00C8602D"/>
          <w:p w:rsidR="00D7107B" w:rsidRDefault="00D7107B" w:rsidP="00C8602D">
            <w:pPr>
              <w:rPr>
                <w:i/>
              </w:rPr>
            </w:pPr>
          </w:p>
          <w:p w:rsidR="00D7107B" w:rsidRDefault="00D7107B" w:rsidP="00C8602D">
            <w:pPr>
              <w:rPr>
                <w:i/>
              </w:rPr>
            </w:pPr>
          </w:p>
          <w:p w:rsidR="00D7107B" w:rsidRDefault="00D7107B" w:rsidP="00D7107B">
            <w:r>
              <w:object w:dxaOrig="8175" w:dyaOrig="4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35pt;height:226.75pt" o:ole="">
                  <v:imagedata r:id="rId21" o:title=""/>
                </v:shape>
                <o:OLEObject Type="Embed" ProgID="PBrush" ShapeID="_x0000_i1025" DrawAspect="Content" ObjectID="_1526401152" r:id="rId22"/>
              </w:object>
            </w:r>
          </w:p>
        </w:tc>
        <w:tc>
          <w:tcPr>
            <w:tcW w:w="2790" w:type="dxa"/>
          </w:tcPr>
          <w:p w:rsidR="00D7107B" w:rsidRDefault="00D7107B" w:rsidP="00C8602D"/>
          <w:p w:rsidR="00D7107B" w:rsidRDefault="00D7107B" w:rsidP="00C8602D"/>
          <w:p w:rsidR="00D7107B" w:rsidRDefault="00D7107B" w:rsidP="00C8602D">
            <w:r>
              <w:t xml:space="preserve">12 volleyballen </w:t>
            </w:r>
          </w:p>
          <w:p w:rsidR="00D7107B" w:rsidRDefault="00D7107B" w:rsidP="00C8602D">
            <w:r>
              <w:t>1 lengte net (volleybal)</w:t>
            </w:r>
          </w:p>
          <w:p w:rsidR="00D7107B" w:rsidRDefault="00D7107B" w:rsidP="00C8602D">
            <w:r>
              <w:t>X aantal lintjes</w:t>
            </w:r>
          </w:p>
          <w:p w:rsidR="00D7107B" w:rsidRPr="00140705" w:rsidRDefault="00D7107B" w:rsidP="00C8602D"/>
        </w:tc>
      </w:tr>
    </w:tbl>
    <w:p w:rsidR="00D7107B" w:rsidRDefault="00D7107B" w:rsidP="00D7107B">
      <w:r>
        <w:br w:type="page"/>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10"/>
        <w:gridCol w:w="880"/>
        <w:gridCol w:w="4140"/>
        <w:gridCol w:w="3090"/>
        <w:gridCol w:w="3090"/>
        <w:gridCol w:w="3090"/>
      </w:tblGrid>
      <w:tr w:rsidR="00D7107B" w:rsidTr="00D7107B">
        <w:trPr>
          <w:trHeight w:val="977"/>
        </w:trPr>
        <w:tc>
          <w:tcPr>
            <w:tcW w:w="990" w:type="dxa"/>
            <w:gridSpan w:val="2"/>
            <w:tcBorders>
              <w:top w:val="single" w:sz="4" w:space="0" w:color="auto"/>
              <w:bottom w:val="single" w:sz="4" w:space="0" w:color="auto"/>
              <w:right w:val="single" w:sz="4" w:space="0" w:color="auto"/>
            </w:tcBorders>
            <w:shd w:val="pct12" w:color="000000" w:fill="FFFFFF"/>
          </w:tcPr>
          <w:p w:rsidR="00D7107B" w:rsidRDefault="00D7107B" w:rsidP="00C8602D">
            <w:pPr>
              <w:rPr>
                <w:b/>
              </w:rPr>
            </w:pPr>
            <w:r>
              <w:rPr>
                <w:b/>
              </w:rPr>
              <w:lastRenderedPageBreak/>
              <w:t xml:space="preserve">Fasering in tijd: </w:t>
            </w:r>
          </w:p>
          <w:p w:rsidR="00D7107B" w:rsidRDefault="00D7107B" w:rsidP="00C8602D"/>
        </w:tc>
        <w:tc>
          <w:tcPr>
            <w:tcW w:w="4140" w:type="dxa"/>
            <w:tcBorders>
              <w:top w:val="single" w:sz="4" w:space="0" w:color="auto"/>
              <w:left w:val="single" w:sz="4" w:space="0" w:color="auto"/>
              <w:bottom w:val="single" w:sz="4" w:space="0" w:color="auto"/>
            </w:tcBorders>
            <w:shd w:val="pct12" w:color="000000" w:fill="FFFFFF"/>
          </w:tcPr>
          <w:p w:rsidR="00D7107B" w:rsidRDefault="00D7107B" w:rsidP="00C8602D">
            <w:pPr>
              <w:rPr>
                <w:b/>
              </w:rPr>
            </w:pPr>
            <w:r>
              <w:rPr>
                <w:b/>
              </w:rPr>
              <w:t>Leerinhouden &amp; didactische werkvorm:</w:t>
            </w:r>
          </w:p>
          <w:p w:rsidR="00D7107B" w:rsidRDefault="00D7107B" w:rsidP="00C8602D">
            <w:r>
              <w:rPr>
                <w:b/>
              </w:rPr>
              <w:t xml:space="preserve"> </w:t>
            </w:r>
          </w:p>
        </w:tc>
        <w:tc>
          <w:tcPr>
            <w:tcW w:w="3090" w:type="dxa"/>
            <w:tcBorders>
              <w:top w:val="single" w:sz="4" w:space="0" w:color="auto"/>
              <w:left w:val="single" w:sz="4" w:space="0" w:color="auto"/>
              <w:bottom w:val="single" w:sz="4" w:space="0" w:color="auto"/>
            </w:tcBorders>
            <w:shd w:val="pct12" w:color="000000" w:fill="FFFFFF"/>
          </w:tcPr>
          <w:p w:rsidR="00D7107B" w:rsidRDefault="00D7107B" w:rsidP="00C8602D">
            <w:r>
              <w:t xml:space="preserve">Instructie: </w:t>
            </w:r>
          </w:p>
          <w:p w:rsidR="00D7107B" w:rsidRDefault="00D7107B" w:rsidP="00C8602D">
            <w:pPr>
              <w:pStyle w:val="Lijstopsomteken"/>
              <w:numPr>
                <w:ilvl w:val="0"/>
                <w:numId w:val="0"/>
              </w:numPr>
            </w:pPr>
          </w:p>
        </w:tc>
        <w:tc>
          <w:tcPr>
            <w:tcW w:w="3090" w:type="dxa"/>
            <w:tcBorders>
              <w:top w:val="single" w:sz="4" w:space="0" w:color="auto"/>
              <w:left w:val="single" w:sz="4" w:space="0" w:color="auto"/>
              <w:bottom w:val="single" w:sz="4" w:space="0" w:color="auto"/>
            </w:tcBorders>
            <w:shd w:val="pct12" w:color="000000" w:fill="FFFFFF"/>
          </w:tcPr>
          <w:p w:rsidR="00D7107B" w:rsidRDefault="00D7107B" w:rsidP="00C8602D">
            <w:r>
              <w:t>Wat verwacht je?</w:t>
            </w:r>
          </w:p>
        </w:tc>
        <w:tc>
          <w:tcPr>
            <w:tcW w:w="3090" w:type="dxa"/>
            <w:tcBorders>
              <w:top w:val="single" w:sz="4" w:space="0" w:color="auto"/>
              <w:left w:val="single" w:sz="4" w:space="0" w:color="auto"/>
              <w:bottom w:val="single" w:sz="4" w:space="0" w:color="auto"/>
            </w:tcBorders>
            <w:shd w:val="pct12" w:color="000000" w:fill="FFFFFF"/>
          </w:tcPr>
          <w:p w:rsidR="00D7107B" w:rsidRDefault="00D7107B" w:rsidP="00C8602D">
            <w:r>
              <w:t>Wat doe je?</w:t>
            </w:r>
          </w:p>
          <w:p w:rsidR="00D7107B" w:rsidRDefault="00D7107B" w:rsidP="00C8602D">
            <w:pPr>
              <w:pStyle w:val="Lijstopsomteken"/>
              <w:numPr>
                <w:ilvl w:val="0"/>
                <w:numId w:val="0"/>
              </w:numPr>
              <w:ind w:left="270"/>
            </w:pPr>
          </w:p>
        </w:tc>
      </w:tr>
      <w:tr w:rsidR="00D7107B" w:rsidTr="00D7107B">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D7107B" w:rsidRDefault="00D7107B" w:rsidP="00C8602D">
            <w:pPr>
              <w:rPr>
                <w:color w:val="000000"/>
              </w:rPr>
            </w:pPr>
            <w:r>
              <w:rPr>
                <w:color w:val="000000"/>
              </w:rPr>
              <w:lastRenderedPageBreak/>
              <w:t xml:space="preserve">Organisatie opzetten 5min </w:t>
            </w: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r>
              <w:rPr>
                <w:color w:val="000000"/>
              </w:rPr>
              <w:t>3 min</w:t>
            </w:r>
          </w:p>
          <w:p w:rsidR="00D7107B" w:rsidRDefault="00D7107B" w:rsidP="00C8602D">
            <w:pPr>
              <w:rPr>
                <w:color w:val="000000"/>
              </w:rPr>
            </w:pPr>
            <w:r>
              <w:rPr>
                <w:color w:val="000000"/>
              </w:rPr>
              <w:t xml:space="preserve"> </w:t>
            </w:r>
          </w:p>
          <w:p w:rsidR="00D7107B" w:rsidRDefault="00D7107B" w:rsidP="00C8602D">
            <w:pPr>
              <w:rPr>
                <w:color w:val="000000"/>
              </w:rPr>
            </w:pPr>
            <w:r>
              <w:rPr>
                <w:color w:val="000000"/>
              </w:rPr>
              <w:t xml:space="preserve"> </w:t>
            </w: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r>
              <w:rPr>
                <w:color w:val="000000"/>
              </w:rPr>
              <w:t xml:space="preserve">3 min </w:t>
            </w: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r>
              <w:rPr>
                <w:color w:val="000000"/>
              </w:rPr>
              <w:t xml:space="preserve">  5min min</w:t>
            </w:r>
          </w:p>
          <w:p w:rsidR="00D7107B" w:rsidRDefault="00D7107B" w:rsidP="00C8602D">
            <w:pPr>
              <w:rPr>
                <w:color w:val="000000"/>
              </w:rPr>
            </w:pPr>
          </w:p>
          <w:p w:rsidR="00D7107B" w:rsidRDefault="00D7107B" w:rsidP="00C8602D">
            <w:pPr>
              <w:rPr>
                <w:color w:val="000000"/>
              </w:rPr>
            </w:pPr>
            <w:r>
              <w:rPr>
                <w:color w:val="000000"/>
              </w:rPr>
              <w:t xml:space="preserve"> </w:t>
            </w: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r>
              <w:rPr>
                <w:color w:val="000000"/>
              </w:rPr>
              <w:t>4x2min</w:t>
            </w: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r>
              <w:rPr>
                <w:color w:val="000000"/>
              </w:rPr>
              <w:t>5min</w:t>
            </w: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r>
              <w:rPr>
                <w:color w:val="000000"/>
              </w:rPr>
              <w:t xml:space="preserve"> </w:t>
            </w: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D7107B" w:rsidRPr="009870DC" w:rsidRDefault="00D7107B" w:rsidP="00C8602D">
            <w:pPr>
              <w:rPr>
                <w:b/>
                <w:color w:val="000000"/>
                <w:sz w:val="20"/>
                <w:szCs w:val="20"/>
              </w:rPr>
            </w:pPr>
            <w:r w:rsidRPr="009870DC">
              <w:rPr>
                <w:color w:val="000000"/>
                <w:sz w:val="20"/>
                <w:szCs w:val="20"/>
              </w:rPr>
              <w:t xml:space="preserve"> </w:t>
            </w:r>
            <w:r w:rsidRPr="009870DC">
              <w:rPr>
                <w:b/>
                <w:color w:val="000000"/>
                <w:sz w:val="20"/>
                <w:szCs w:val="20"/>
              </w:rPr>
              <w:t>Differentieel: Omgeving</w:t>
            </w:r>
          </w:p>
          <w:p w:rsidR="00D7107B" w:rsidRPr="009870DC" w:rsidRDefault="00D7107B" w:rsidP="00C8602D">
            <w:pPr>
              <w:rPr>
                <w:color w:val="000000"/>
                <w:sz w:val="20"/>
                <w:szCs w:val="20"/>
              </w:rPr>
            </w:pPr>
            <w:r w:rsidRPr="009870DC">
              <w:rPr>
                <w:color w:val="000000"/>
                <w:sz w:val="20"/>
                <w:szCs w:val="20"/>
              </w:rPr>
              <w:t>Net op 2m hoogte.</w:t>
            </w: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r w:rsidRPr="009870DC">
              <w:rPr>
                <w:color w:val="000000"/>
                <w:sz w:val="20"/>
                <w:szCs w:val="20"/>
              </w:rPr>
              <w:t>1 met 1 vorm werpen en vangen met 1 volleybal</w:t>
            </w:r>
          </w:p>
          <w:p w:rsidR="00D7107B" w:rsidRPr="009870DC" w:rsidRDefault="00D7107B" w:rsidP="00C8602D">
            <w:pPr>
              <w:rPr>
                <w:color w:val="000000"/>
                <w:sz w:val="20"/>
                <w:szCs w:val="20"/>
              </w:rPr>
            </w:pPr>
          </w:p>
          <w:p w:rsidR="00D7107B" w:rsidRPr="009870DC" w:rsidRDefault="00D7107B" w:rsidP="00C8602D">
            <w:pPr>
              <w:rPr>
                <w:color w:val="000000"/>
                <w:sz w:val="20"/>
                <w:szCs w:val="20"/>
              </w:rPr>
            </w:pPr>
            <w:r w:rsidRPr="009870DC">
              <w:rPr>
                <w:color w:val="000000"/>
                <w:sz w:val="20"/>
                <w:szCs w:val="20"/>
              </w:rPr>
              <w:t xml:space="preserve"> </w:t>
            </w:r>
          </w:p>
          <w:p w:rsidR="00D7107B" w:rsidRPr="009870DC" w:rsidRDefault="00D7107B" w:rsidP="00C8602D">
            <w:pPr>
              <w:rPr>
                <w:color w:val="000000"/>
                <w:sz w:val="20"/>
                <w:szCs w:val="20"/>
              </w:rPr>
            </w:pPr>
          </w:p>
          <w:p w:rsidR="00D7107B" w:rsidRPr="009870DC" w:rsidRDefault="00D7107B" w:rsidP="00C8602D">
            <w:pPr>
              <w:rPr>
                <w:color w:val="000000"/>
                <w:sz w:val="20"/>
                <w:szCs w:val="20"/>
              </w:rPr>
            </w:pPr>
            <w:r w:rsidRPr="009870DC">
              <w:rPr>
                <w:color w:val="000000"/>
                <w:sz w:val="20"/>
                <w:szCs w:val="20"/>
              </w:rPr>
              <w:t>1 tegen 1 vorm werpen en vangen met 1 trefbal of een hele grote volleybal -</w:t>
            </w:r>
          </w:p>
          <w:p w:rsidR="00D7107B" w:rsidRPr="009870DC" w:rsidRDefault="00D7107B" w:rsidP="00C8602D">
            <w:pPr>
              <w:rPr>
                <w:color w:val="000000"/>
                <w:sz w:val="20"/>
                <w:szCs w:val="20"/>
              </w:rPr>
            </w:pPr>
            <w:r w:rsidRPr="009870DC">
              <w:rPr>
                <w:color w:val="000000"/>
                <w:sz w:val="20"/>
                <w:szCs w:val="20"/>
              </w:rPr>
              <w:t xml:space="preserve"> 2 met 2 werpen en vangen met 1 volleybal - trefbal - grote volleybal</w:t>
            </w:r>
          </w:p>
          <w:p w:rsidR="00D7107B" w:rsidRPr="009870DC" w:rsidRDefault="00D7107B" w:rsidP="00C8602D">
            <w:pPr>
              <w:rPr>
                <w:color w:val="000000"/>
                <w:sz w:val="20"/>
                <w:szCs w:val="20"/>
              </w:rPr>
            </w:pPr>
            <w:r w:rsidRPr="009870DC">
              <w:rPr>
                <w:color w:val="000000"/>
                <w:sz w:val="20"/>
                <w:szCs w:val="20"/>
              </w:rPr>
              <w:t>2 tegen 2 werpen en vangen met 1 bal trefbal - grote volleyal</w:t>
            </w:r>
          </w:p>
          <w:p w:rsidR="00D7107B" w:rsidRPr="009870DC" w:rsidRDefault="00D7107B" w:rsidP="00C8602D">
            <w:pPr>
              <w:rPr>
                <w:color w:val="000000"/>
                <w:sz w:val="20"/>
                <w:szCs w:val="20"/>
              </w:rPr>
            </w:pPr>
          </w:p>
          <w:p w:rsidR="00D7107B" w:rsidRPr="009870DC" w:rsidRDefault="00D7107B" w:rsidP="00C8602D">
            <w:pPr>
              <w:rPr>
                <w:color w:val="000000"/>
                <w:sz w:val="20"/>
                <w:szCs w:val="20"/>
              </w:rPr>
            </w:pPr>
            <w:r w:rsidRPr="009870DC">
              <w:rPr>
                <w:color w:val="000000"/>
                <w:sz w:val="20"/>
                <w:szCs w:val="20"/>
              </w:rPr>
              <w:t>2 tegen 2 werpen en vangen volleybal - rugbybal handbal - tennisbal</w:t>
            </w: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D7107B" w:rsidRPr="009870DC" w:rsidRDefault="00D7107B" w:rsidP="00C8602D">
            <w:pPr>
              <w:rPr>
                <w:sz w:val="20"/>
                <w:szCs w:val="20"/>
              </w:rPr>
            </w:pPr>
          </w:p>
          <w:p w:rsidR="00D7107B" w:rsidRPr="009870DC" w:rsidRDefault="00D7107B" w:rsidP="00C8602D">
            <w:pPr>
              <w:rPr>
                <w:sz w:val="20"/>
                <w:szCs w:val="20"/>
              </w:rPr>
            </w:pPr>
            <w:r w:rsidRPr="009870DC">
              <w:rPr>
                <w:b/>
                <w:sz w:val="20"/>
                <w:szCs w:val="20"/>
              </w:rPr>
              <w:t xml:space="preserve">Algemeen: </w:t>
            </w:r>
            <w:r w:rsidRPr="009870DC">
              <w:rPr>
                <w:sz w:val="20"/>
                <w:szCs w:val="20"/>
              </w:rPr>
              <w:br/>
              <w:t>Bal vangen doordat hij op je hoofd valt</w:t>
            </w:r>
            <w:r w:rsidRPr="009870DC">
              <w:rPr>
                <w:sz w:val="20"/>
                <w:szCs w:val="20"/>
              </w:rPr>
              <w:br/>
              <w:t>Wegspelen door te doen alsof je moe bent en je je uitrekt.</w:t>
            </w: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 Je tikt een flubber aan op moment dat je de bal over het net speelt</w:t>
            </w:r>
          </w:p>
          <w:p w:rsidR="00D7107B" w:rsidRPr="009870DC" w:rsidRDefault="00D7107B" w:rsidP="00C8602D">
            <w:pPr>
              <w:rPr>
                <w:sz w:val="20"/>
                <w:szCs w:val="20"/>
              </w:rPr>
            </w:pPr>
            <w:r w:rsidRPr="009870DC">
              <w:rPr>
                <w:sz w:val="20"/>
                <w:szCs w:val="20"/>
              </w:rPr>
              <w:br/>
            </w:r>
          </w:p>
          <w:p w:rsidR="00D7107B" w:rsidRPr="009870DC" w:rsidRDefault="00D7107B" w:rsidP="00C8602D">
            <w:pPr>
              <w:rPr>
                <w:sz w:val="20"/>
                <w:szCs w:val="20"/>
              </w:rPr>
            </w:pPr>
            <w:r w:rsidRPr="009870DC">
              <w:rPr>
                <w:sz w:val="20"/>
                <w:szCs w:val="20"/>
              </w:rPr>
              <w:t>Je tikt een flubber aan op moment dat je de bal over het net speelt</w:t>
            </w: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Je staat in een opstelling naast elkaar.</w:t>
            </w: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De partij met de meeste punten wint na 2minuten</w:t>
            </w:r>
            <w:r w:rsidRPr="009870DC">
              <w:rPr>
                <w:sz w:val="20"/>
                <w:szCs w:val="20"/>
              </w:rPr>
              <w:br/>
              <w:t>De winnaars schuiven naar rechts op het veld en de verliezers naar links.</w:t>
            </w: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De hoogst geëindigde teams spelen tegen elkaar</w:t>
            </w:r>
          </w:p>
          <w:p w:rsidR="00D7107B" w:rsidRPr="009870DC" w:rsidRDefault="00D7107B" w:rsidP="00C8602D">
            <w:pPr>
              <w:rPr>
                <w:sz w:val="20"/>
                <w:szCs w:val="20"/>
              </w:rPr>
            </w:pPr>
            <w:r w:rsidRPr="009870DC">
              <w:rPr>
                <w:sz w:val="20"/>
                <w:szCs w:val="20"/>
              </w:rPr>
              <w:t>En de lager geëindigde spelen tegen elkaar.</w:t>
            </w: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 xml:space="preserve">Je scoort een punt op moment dat je met beide ballen een punt hebt </w:t>
            </w: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De hoogst geëindigde teams spelen tegen elkaar</w:t>
            </w:r>
          </w:p>
          <w:p w:rsidR="00D7107B" w:rsidRPr="009870DC" w:rsidRDefault="00D7107B" w:rsidP="00C8602D">
            <w:pPr>
              <w:rPr>
                <w:sz w:val="20"/>
                <w:szCs w:val="20"/>
              </w:rPr>
            </w:pPr>
            <w:r w:rsidRPr="009870DC">
              <w:rPr>
                <w:sz w:val="20"/>
                <w:szCs w:val="20"/>
              </w:rPr>
              <w:t>En de lager geëindigde spelen tegen elkaar.</w:t>
            </w: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Je scoort een punt op moment dat je met beide ballen een punt hebt</w:t>
            </w:r>
          </w:p>
        </w:tc>
        <w:tc>
          <w:tcPr>
            <w:tcW w:w="3090" w:type="dxa"/>
            <w:tcBorders>
              <w:top w:val="single" w:sz="6" w:space="0" w:color="000000"/>
              <w:left w:val="single" w:sz="6" w:space="0" w:color="000000"/>
              <w:bottom w:val="single" w:sz="6" w:space="0" w:color="000000"/>
              <w:right w:val="single" w:sz="6" w:space="0" w:color="000000"/>
            </w:tcBorders>
          </w:tcPr>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 Te moeilijk voor de leerling</w:t>
            </w: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 Te makkelijk voor de leerling</w:t>
            </w:r>
          </w:p>
          <w:p w:rsidR="00D7107B" w:rsidRPr="009870DC" w:rsidRDefault="00D7107B" w:rsidP="00C8602D">
            <w:pPr>
              <w:rPr>
                <w:i/>
                <w:sz w:val="20"/>
                <w:szCs w:val="20"/>
              </w:rPr>
            </w:pPr>
          </w:p>
          <w:p w:rsidR="00D7107B" w:rsidRPr="009870DC" w:rsidRDefault="00D7107B" w:rsidP="00C8602D">
            <w:pPr>
              <w:rPr>
                <w:i/>
                <w:sz w:val="20"/>
                <w:szCs w:val="20"/>
              </w:rPr>
            </w:pPr>
          </w:p>
          <w:p w:rsidR="00D7107B" w:rsidRPr="009870DC" w:rsidRDefault="00D7107B" w:rsidP="00C8602D">
            <w:pPr>
              <w:rPr>
                <w:sz w:val="20"/>
                <w:szCs w:val="20"/>
              </w:rPr>
            </w:pPr>
            <w:r w:rsidRPr="009870DC">
              <w:rPr>
                <w:sz w:val="20"/>
                <w:szCs w:val="20"/>
              </w:rPr>
              <w:t>Zie oef 1</w:t>
            </w: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Voorkomen dominantie van de ene partij door te wisselen in teams.</w:t>
            </w: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Wanneer het verschil groter dan 2 punten wordt</w:t>
            </w: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 xml:space="preserve">Te moeilijk </w:t>
            </w: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Te makkelijk</w:t>
            </w:r>
          </w:p>
        </w:tc>
        <w:tc>
          <w:tcPr>
            <w:tcW w:w="3090" w:type="dxa"/>
            <w:tcBorders>
              <w:top w:val="single" w:sz="6" w:space="0" w:color="000000"/>
              <w:left w:val="single" w:sz="6" w:space="0" w:color="000000"/>
              <w:bottom w:val="single" w:sz="6" w:space="0" w:color="000000"/>
              <w:right w:val="single" w:sz="6" w:space="0" w:color="000000"/>
            </w:tcBorders>
          </w:tcPr>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r w:rsidRPr="009870DC">
              <w:rPr>
                <w:color w:val="000000"/>
                <w:sz w:val="20"/>
                <w:szCs w:val="20"/>
              </w:rPr>
              <w:t>Grotere bal</w:t>
            </w: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r w:rsidRPr="009870DC">
              <w:rPr>
                <w:color w:val="000000"/>
                <w:sz w:val="20"/>
                <w:szCs w:val="20"/>
              </w:rPr>
              <w:t>Kleinere bal</w:t>
            </w: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r w:rsidRPr="009870DC">
              <w:rPr>
                <w:color w:val="000000"/>
                <w:sz w:val="20"/>
                <w:szCs w:val="20"/>
              </w:rPr>
              <w:t>Zie oef 1</w:t>
            </w: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tc>
      </w:tr>
      <w:tr w:rsidR="00D7107B" w:rsidTr="00D7107B">
        <w:trPr>
          <w:gridBefore w:val="1"/>
          <w:wBefore w:w="110" w:type="dxa"/>
        </w:trPr>
        <w:tc>
          <w:tcPr>
            <w:tcW w:w="14290" w:type="dxa"/>
            <w:gridSpan w:val="5"/>
            <w:shd w:val="pct12" w:color="000000" w:fill="FFFFFF"/>
          </w:tcPr>
          <w:p w:rsidR="00D7107B" w:rsidRDefault="00D45597" w:rsidP="00C8602D">
            <w:r w:rsidRPr="00D45597">
              <w:rPr>
                <w:b/>
                <w:noProof/>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5" type="#_x0000_t88" style="position:absolute;margin-left:227.15pt;margin-top:25.2pt;width:7.2pt;height:21.6pt;z-index:251685888;mso-position-horizontal-relative:text;mso-position-vertical-relative:text" o:allowincell="f"/>
              </w:pict>
            </w:r>
            <w:r w:rsidR="00D7107B">
              <w:rPr>
                <w:b/>
              </w:rPr>
              <w:t xml:space="preserve">Evaluatie door lesgever: </w:t>
            </w:r>
            <w:r w:rsidR="00D7107B">
              <w:t>kritisch terugblikken op de gegeven les naar:</w:t>
            </w:r>
          </w:p>
          <w:p w:rsidR="00D7107B" w:rsidRDefault="00D7107B" w:rsidP="00C8602D"/>
          <w:p w:rsidR="00D7107B" w:rsidRDefault="00D7107B" w:rsidP="00C8602D">
            <w:pPr>
              <w:pStyle w:val="Lijstopsomteken"/>
              <w:numPr>
                <w:ilvl w:val="0"/>
                <w:numId w:val="0"/>
              </w:numPr>
              <w:tabs>
                <w:tab w:val="num" w:pos="360"/>
              </w:tabs>
              <w:ind w:left="357" w:hanging="357"/>
            </w:pPr>
            <w:r>
              <w:t>doelstellingen – vastgestelde beginsituatie</w:t>
            </w:r>
            <w:r>
              <w:tab/>
            </w:r>
            <w:r>
              <w:tab/>
              <w:t>Wat ging wel/niet goed en waarom?</w:t>
            </w:r>
          </w:p>
          <w:p w:rsidR="00D7107B" w:rsidRDefault="00D7107B" w:rsidP="00C8602D">
            <w:pPr>
              <w:pStyle w:val="Lijstopsomteken"/>
              <w:numPr>
                <w:ilvl w:val="0"/>
                <w:numId w:val="0"/>
              </w:numPr>
              <w:tabs>
                <w:tab w:val="num" w:pos="360"/>
              </w:tabs>
              <w:ind w:left="357" w:hanging="357"/>
            </w:pPr>
            <w:r>
              <w:t>inhoud van de les</w:t>
            </w:r>
            <w:r>
              <w:tab/>
            </w:r>
            <w:r>
              <w:tab/>
            </w:r>
            <w:r>
              <w:tab/>
            </w:r>
            <w:r>
              <w:tab/>
              <w:t xml:space="preserve"> </w:t>
            </w:r>
            <w:r>
              <w:tab/>
              <w:t>Hoe te handelen volgende keer?</w:t>
            </w:r>
          </w:p>
        </w:tc>
      </w:tr>
      <w:tr w:rsidR="00D7107B" w:rsidTr="00D7107B">
        <w:trPr>
          <w:gridBefore w:val="1"/>
          <w:wBefore w:w="110" w:type="dxa"/>
        </w:trPr>
        <w:tc>
          <w:tcPr>
            <w:tcW w:w="14290" w:type="dxa"/>
            <w:gridSpan w:val="5"/>
          </w:tcPr>
          <w:p w:rsidR="00D7107B" w:rsidRDefault="00D7107B" w:rsidP="00C8602D"/>
          <w:p w:rsidR="00D7107B" w:rsidRDefault="00D7107B" w:rsidP="00C8602D"/>
          <w:p w:rsidR="00D7107B" w:rsidRDefault="00D7107B" w:rsidP="00C8602D">
            <w:r>
              <w:t>De doelstelling aan de hand van de gekozen oefenstof is behaald.</w:t>
            </w:r>
            <w:r>
              <w:br/>
              <w:t>Goed ging de (indirecte)instructie aan de leerlingen wat ze moesten doen.</w:t>
            </w:r>
            <w:r>
              <w:br/>
              <w:t>Met name de nadruk gelegd op de indirecte leerprincipes (zonder technische aandachtspunten).</w:t>
            </w:r>
          </w:p>
          <w:p w:rsidR="00D7107B" w:rsidRDefault="00D7107B" w:rsidP="00C8602D">
            <w:r>
              <w:t>De keuzes in verschillend materiaal zorgde voor makkelijkere manieren om op tijd bij de bal te komen.</w:t>
            </w:r>
            <w:r>
              <w:br/>
              <w:t>Volgende keer kan ik sneller door de oefenstof heen gaan en snel wisselen met materiaal bij de groepjes.</w:t>
            </w:r>
            <w:r>
              <w:br/>
              <w:t xml:space="preserve">Sommige groepen hebben iets te lang met hetzelfde materiaal gevolleybald. </w:t>
            </w:r>
          </w:p>
          <w:p w:rsidR="00D7107B" w:rsidRDefault="00D7107B" w:rsidP="00C8602D"/>
        </w:tc>
      </w:tr>
      <w:tr w:rsidR="00D7107B" w:rsidTr="00D7107B">
        <w:trPr>
          <w:gridBefore w:val="1"/>
          <w:wBefore w:w="110" w:type="dxa"/>
        </w:trPr>
        <w:tc>
          <w:tcPr>
            <w:tcW w:w="14290" w:type="dxa"/>
            <w:gridSpan w:val="5"/>
          </w:tcPr>
          <w:p w:rsidR="00D7107B" w:rsidRDefault="00D7107B" w:rsidP="00C8602D"/>
        </w:tc>
      </w:tr>
    </w:tbl>
    <w:p w:rsidR="00D7107B" w:rsidRDefault="00D7107B" w:rsidP="00D7107B"/>
    <w:p w:rsidR="00D7107B" w:rsidRDefault="00D7107B" w:rsidP="00D7107B"/>
    <w:p w:rsidR="00D7107B" w:rsidRDefault="00D7107B" w:rsidP="00D7107B"/>
    <w:p w:rsidR="00D7107B" w:rsidRDefault="00D7107B" w:rsidP="00D7107B"/>
    <w:p w:rsidR="00D7107B" w:rsidRDefault="00D7107B" w:rsidP="00D7107B"/>
    <w:p w:rsidR="00D7107B" w:rsidRDefault="00D7107B" w:rsidP="00D7107B"/>
    <w:p w:rsidR="00D7107B" w:rsidRPr="00E150FE" w:rsidRDefault="00D7107B" w:rsidP="00D7107B">
      <w:pPr>
        <w:rPr>
          <w:i/>
          <w:sz w:val="24"/>
          <w:szCs w:val="24"/>
        </w:rPr>
      </w:pPr>
      <w:r w:rsidRPr="00E150FE">
        <w:rPr>
          <w:i/>
          <w:sz w:val="24"/>
          <w:szCs w:val="24"/>
        </w:rPr>
        <w:lastRenderedPageBreak/>
        <w:t>Lesvoorbereidingsformulier</w:t>
      </w:r>
      <w:r>
        <w:rPr>
          <w:i/>
          <w:sz w:val="24"/>
          <w:szCs w:val="24"/>
        </w:rPr>
        <w:t xml:space="preserve"> 2</w:t>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D7107B" w:rsidTr="00C8602D">
        <w:tc>
          <w:tcPr>
            <w:tcW w:w="14400" w:type="dxa"/>
            <w:shd w:val="pct12" w:color="000000" w:fill="FFFFFF"/>
          </w:tcPr>
          <w:p w:rsidR="00D7107B" w:rsidRDefault="00D7107B" w:rsidP="00C8602D">
            <w:r>
              <w:rPr>
                <w:b/>
              </w:rPr>
              <w:t xml:space="preserve">Lesopdracht: </w:t>
            </w:r>
            <w:r>
              <w:t>in termen van het beïnvloeden van bewegingsgedrag</w:t>
            </w:r>
          </w:p>
        </w:tc>
      </w:tr>
      <w:tr w:rsidR="00D7107B" w:rsidTr="00C8602D">
        <w:tc>
          <w:tcPr>
            <w:tcW w:w="14400" w:type="dxa"/>
          </w:tcPr>
          <w:p w:rsidR="00D7107B" w:rsidRPr="00976824" w:rsidRDefault="00D7107B" w:rsidP="00C8602D">
            <w:r>
              <w:t>Volleybal - les 2 differentieel</w:t>
            </w:r>
          </w:p>
        </w:tc>
      </w:tr>
      <w:tr w:rsidR="00D7107B" w:rsidTr="00C8602D">
        <w:tc>
          <w:tcPr>
            <w:tcW w:w="14400" w:type="dxa"/>
            <w:shd w:val="pct12" w:color="000000" w:fill="FFFFFF"/>
          </w:tcPr>
          <w:p w:rsidR="00D7107B" w:rsidRDefault="00D7107B" w:rsidP="00C8602D">
            <w:r>
              <w:rPr>
                <w:b/>
              </w:rPr>
              <w:t xml:space="preserve">Beginsituatie: </w:t>
            </w:r>
            <w:r>
              <w:t>Voor de relevante doelstellinggebieden concreet ingevuld (per bewegingsactiviteit)</w:t>
            </w:r>
          </w:p>
        </w:tc>
      </w:tr>
      <w:tr w:rsidR="00D7107B" w:rsidTr="00C8602D">
        <w:tc>
          <w:tcPr>
            <w:tcW w:w="14400" w:type="dxa"/>
          </w:tcPr>
          <w:p w:rsidR="00D7107B" w:rsidRDefault="00D7107B" w:rsidP="00D7107B">
            <w:pPr>
              <w:numPr>
                <w:ilvl w:val="0"/>
                <w:numId w:val="3"/>
              </w:numPr>
              <w:spacing w:after="0" w:line="240" w:lineRule="auto"/>
              <w:ind w:left="720"/>
              <w:rPr>
                <w:rFonts w:ascii="Arial" w:hAnsi="Arial" w:cs="Arial"/>
                <w:i/>
              </w:rPr>
            </w:pPr>
            <w:r>
              <w:rPr>
                <w:rFonts w:ascii="Arial" w:hAnsi="Arial" w:cs="Arial"/>
              </w:rPr>
              <w:t>Doelstelling Volleybal</w:t>
            </w:r>
          </w:p>
          <w:p w:rsidR="00D7107B" w:rsidRDefault="00D7107B" w:rsidP="00D7107B">
            <w:pPr>
              <w:numPr>
                <w:ilvl w:val="0"/>
                <w:numId w:val="3"/>
              </w:numPr>
              <w:spacing w:after="0" w:line="240" w:lineRule="auto"/>
              <w:ind w:left="720"/>
              <w:rPr>
                <w:rFonts w:ascii="Arial" w:hAnsi="Arial" w:cs="Arial"/>
                <w:i/>
              </w:rPr>
            </w:pPr>
            <w:r>
              <w:rPr>
                <w:rFonts w:ascii="Arial" w:hAnsi="Arial" w:cs="Arial"/>
                <w:i/>
              </w:rPr>
              <w:t>Gedrag</w:t>
            </w:r>
            <w:r>
              <w:rPr>
                <w:rFonts w:ascii="Arial" w:hAnsi="Arial" w:cs="Arial"/>
                <w:i/>
              </w:rPr>
              <w:tab/>
              <w:t xml:space="preserve">(G): </w:t>
            </w:r>
            <w:r>
              <w:rPr>
                <w:rFonts w:ascii="Arial" w:hAnsi="Arial" w:cs="Arial"/>
              </w:rPr>
              <w:t>Werpen en vangen</w:t>
            </w:r>
          </w:p>
          <w:p w:rsidR="00D7107B" w:rsidRDefault="00D7107B" w:rsidP="00D7107B">
            <w:pPr>
              <w:numPr>
                <w:ilvl w:val="0"/>
                <w:numId w:val="3"/>
              </w:numPr>
              <w:spacing w:after="0" w:line="240" w:lineRule="auto"/>
              <w:ind w:left="720"/>
              <w:rPr>
                <w:rFonts w:ascii="Arial" w:hAnsi="Arial" w:cs="Arial"/>
                <w:i/>
              </w:rPr>
            </w:pPr>
            <w:r>
              <w:rPr>
                <w:rFonts w:ascii="Arial" w:hAnsi="Arial" w:cs="Arial"/>
                <w:i/>
              </w:rPr>
              <w:t>Inhoud</w:t>
            </w:r>
            <w:r>
              <w:rPr>
                <w:rFonts w:ascii="Arial" w:hAnsi="Arial" w:cs="Arial"/>
                <w:i/>
              </w:rPr>
              <w:tab/>
              <w:t xml:space="preserve">(I): </w:t>
            </w:r>
            <w:r>
              <w:rPr>
                <w:rFonts w:ascii="Arial" w:hAnsi="Arial" w:cs="Arial"/>
              </w:rPr>
              <w:t>In spel en wedstrijdvormen</w:t>
            </w:r>
          </w:p>
          <w:p w:rsidR="00D7107B" w:rsidRDefault="00D7107B" w:rsidP="00D7107B">
            <w:pPr>
              <w:numPr>
                <w:ilvl w:val="0"/>
                <w:numId w:val="3"/>
              </w:numPr>
              <w:spacing w:after="0" w:line="240" w:lineRule="auto"/>
              <w:ind w:left="720"/>
              <w:rPr>
                <w:rFonts w:ascii="Arial" w:hAnsi="Arial" w:cs="Arial"/>
                <w:i/>
              </w:rPr>
            </w:pPr>
            <w:r>
              <w:rPr>
                <w:rFonts w:ascii="Arial" w:hAnsi="Arial" w:cs="Arial"/>
                <w:i/>
              </w:rPr>
              <w:t xml:space="preserve">Condities (C): </w:t>
            </w:r>
            <w:r>
              <w:rPr>
                <w:rFonts w:ascii="Arial" w:hAnsi="Arial" w:cs="Arial"/>
              </w:rPr>
              <w:t>Je verder moet bewegen na het wegspelen</w:t>
            </w:r>
          </w:p>
          <w:p w:rsidR="00D7107B" w:rsidRPr="0051545C" w:rsidRDefault="00D7107B" w:rsidP="00D7107B">
            <w:pPr>
              <w:numPr>
                <w:ilvl w:val="0"/>
                <w:numId w:val="3"/>
              </w:numPr>
              <w:spacing w:after="0" w:line="240" w:lineRule="auto"/>
              <w:ind w:left="720"/>
            </w:pPr>
            <w:r w:rsidRPr="00D7107B">
              <w:rPr>
                <w:rFonts w:ascii="Arial" w:hAnsi="Arial" w:cs="Arial"/>
                <w:i/>
              </w:rPr>
              <w:t xml:space="preserve">Criteria (Cr):  </w:t>
            </w:r>
            <w:r w:rsidRPr="00D7107B">
              <w:rPr>
                <w:rFonts w:ascii="Arial" w:hAnsi="Arial" w:cs="Arial"/>
              </w:rPr>
              <w:t>Waarbij de bal boven het hoofd wordt gegeven en weggegooid.</w:t>
            </w:r>
          </w:p>
        </w:tc>
      </w:tr>
      <w:tr w:rsidR="00D7107B" w:rsidTr="00C8602D">
        <w:tc>
          <w:tcPr>
            <w:tcW w:w="14400" w:type="dxa"/>
            <w:shd w:val="pct12" w:color="000000" w:fill="FFFFFF"/>
          </w:tcPr>
          <w:p w:rsidR="00D7107B" w:rsidRDefault="00D7107B" w:rsidP="00C8602D">
            <w:r>
              <w:rPr>
                <w:b/>
              </w:rPr>
              <w:t xml:space="preserve">Doelstelling: </w:t>
            </w:r>
            <w:r>
              <w:t>Voor de relevante doelstellinggebieden  concreet ingevuld (per bewegingsactiviteit)</w:t>
            </w:r>
          </w:p>
        </w:tc>
      </w:tr>
      <w:tr w:rsidR="00D7107B" w:rsidTr="00C8602D">
        <w:tc>
          <w:tcPr>
            <w:tcW w:w="14400" w:type="dxa"/>
          </w:tcPr>
          <w:p w:rsidR="00D7107B" w:rsidRPr="00C97AB2" w:rsidRDefault="00D7107B" w:rsidP="00D7107B">
            <w:pPr>
              <w:numPr>
                <w:ilvl w:val="0"/>
                <w:numId w:val="2"/>
              </w:numPr>
              <w:spacing w:after="0" w:line="240" w:lineRule="auto"/>
              <w:ind w:left="720"/>
              <w:rPr>
                <w:rFonts w:ascii="Arial" w:hAnsi="Arial" w:cs="Arial"/>
                <w:i/>
              </w:rPr>
            </w:pPr>
            <w:r>
              <w:rPr>
                <w:rFonts w:ascii="Arial" w:hAnsi="Arial" w:cs="Arial"/>
              </w:rPr>
              <w:t>Doelstelling Volleybal</w:t>
            </w:r>
          </w:p>
          <w:p w:rsidR="00D7107B" w:rsidRPr="007F3ED6" w:rsidRDefault="00D7107B" w:rsidP="00D7107B">
            <w:pPr>
              <w:numPr>
                <w:ilvl w:val="0"/>
                <w:numId w:val="2"/>
              </w:numPr>
              <w:spacing w:after="0" w:line="240" w:lineRule="auto"/>
              <w:ind w:left="720"/>
              <w:rPr>
                <w:rFonts w:ascii="Arial" w:hAnsi="Arial" w:cs="Arial"/>
                <w:i/>
              </w:rPr>
            </w:pPr>
            <w:r>
              <w:rPr>
                <w:rFonts w:ascii="Arial" w:hAnsi="Arial" w:cs="Arial"/>
                <w:i/>
              </w:rPr>
              <w:t>Gedrag</w:t>
            </w:r>
            <w:r>
              <w:rPr>
                <w:rFonts w:ascii="Arial" w:hAnsi="Arial" w:cs="Arial"/>
                <w:i/>
              </w:rPr>
              <w:tab/>
            </w:r>
            <w:r w:rsidRPr="007F3ED6">
              <w:rPr>
                <w:rFonts w:ascii="Arial" w:hAnsi="Arial" w:cs="Arial"/>
                <w:i/>
              </w:rPr>
              <w:t>(G)</w:t>
            </w:r>
            <w:r>
              <w:rPr>
                <w:rFonts w:ascii="Arial" w:hAnsi="Arial" w:cs="Arial"/>
                <w:i/>
              </w:rPr>
              <w:t xml:space="preserve">: </w:t>
            </w:r>
            <w:r>
              <w:rPr>
                <w:rFonts w:ascii="Arial" w:hAnsi="Arial" w:cs="Arial"/>
              </w:rPr>
              <w:t>Bovenhands spelen</w:t>
            </w:r>
          </w:p>
          <w:p w:rsidR="00D7107B" w:rsidRDefault="00D7107B" w:rsidP="00D7107B">
            <w:pPr>
              <w:numPr>
                <w:ilvl w:val="0"/>
                <w:numId w:val="2"/>
              </w:numPr>
              <w:spacing w:after="0" w:line="240" w:lineRule="auto"/>
              <w:ind w:left="720"/>
              <w:rPr>
                <w:rFonts w:ascii="Arial" w:hAnsi="Arial" w:cs="Arial"/>
                <w:i/>
              </w:rPr>
            </w:pPr>
            <w:r w:rsidRPr="00615F03">
              <w:rPr>
                <w:rFonts w:ascii="Arial" w:hAnsi="Arial" w:cs="Arial"/>
                <w:i/>
              </w:rPr>
              <w:t>Inhoud</w:t>
            </w:r>
            <w:r w:rsidRPr="00615F03">
              <w:rPr>
                <w:rFonts w:ascii="Arial" w:hAnsi="Arial" w:cs="Arial"/>
                <w:i/>
              </w:rPr>
              <w:tab/>
              <w:t xml:space="preserve">(I): </w:t>
            </w:r>
            <w:r>
              <w:rPr>
                <w:rFonts w:ascii="Arial" w:hAnsi="Arial" w:cs="Arial"/>
              </w:rPr>
              <w:t>In spel en wedstrijdvormen</w:t>
            </w:r>
          </w:p>
          <w:p w:rsidR="00D7107B" w:rsidRPr="00A0251F" w:rsidRDefault="00D7107B" w:rsidP="00D7107B">
            <w:pPr>
              <w:numPr>
                <w:ilvl w:val="0"/>
                <w:numId w:val="2"/>
              </w:numPr>
              <w:spacing w:after="0" w:line="240" w:lineRule="auto"/>
              <w:ind w:left="720"/>
              <w:rPr>
                <w:rFonts w:ascii="Arial" w:hAnsi="Arial" w:cs="Arial"/>
                <w:i/>
              </w:rPr>
            </w:pPr>
            <w:r w:rsidRPr="00A0251F">
              <w:rPr>
                <w:rFonts w:ascii="Arial" w:hAnsi="Arial" w:cs="Arial"/>
                <w:i/>
              </w:rPr>
              <w:t xml:space="preserve">Condities (C): </w:t>
            </w:r>
            <w:r>
              <w:rPr>
                <w:rFonts w:ascii="Arial" w:hAnsi="Arial" w:cs="Arial"/>
              </w:rPr>
              <w:t>In 1 keer spelen of na optossen</w:t>
            </w:r>
            <w:r w:rsidRPr="00A0251F">
              <w:rPr>
                <w:rFonts w:ascii="Arial" w:hAnsi="Arial" w:cs="Arial"/>
                <w:i/>
              </w:rPr>
              <w:t xml:space="preserve">         </w:t>
            </w:r>
          </w:p>
          <w:p w:rsidR="00D7107B" w:rsidRDefault="00D7107B" w:rsidP="00C8602D">
            <w:pPr>
              <w:numPr>
                <w:ilvl w:val="0"/>
                <w:numId w:val="2"/>
              </w:numPr>
              <w:spacing w:after="0" w:line="240" w:lineRule="auto"/>
              <w:ind w:left="720"/>
            </w:pPr>
            <w:r w:rsidRPr="00D7107B">
              <w:rPr>
                <w:rFonts w:ascii="Arial" w:hAnsi="Arial" w:cs="Arial"/>
                <w:i/>
              </w:rPr>
              <w:t xml:space="preserve">Criteria (Cr):  </w:t>
            </w:r>
            <w:r w:rsidRPr="00D7107B">
              <w:rPr>
                <w:rFonts w:ascii="Arial" w:hAnsi="Arial" w:cs="Arial"/>
              </w:rPr>
              <w:t>Waarbij er een kommetje met je handen wordt gemaakt</w:t>
            </w:r>
            <w:r>
              <w:rPr>
                <w:rFonts w:ascii="Arial" w:hAnsi="Arial" w:cs="Arial"/>
              </w:rPr>
              <w:br/>
            </w:r>
          </w:p>
          <w:p w:rsidR="00D7107B" w:rsidRPr="00C76FD1" w:rsidRDefault="00D7107B" w:rsidP="00D7107B">
            <w:r>
              <w:rPr>
                <w:b/>
              </w:rPr>
              <w:t>B</w:t>
            </w:r>
            <w:r w:rsidRPr="00615F03">
              <w:rPr>
                <w:b/>
              </w:rPr>
              <w:t>ewegen:</w:t>
            </w:r>
            <w:r>
              <w:rPr>
                <w:b/>
              </w:rPr>
              <w:t xml:space="preserve"> </w:t>
            </w:r>
            <w:r w:rsidRPr="00D7107B">
              <w:t>Het verbeteren</w:t>
            </w:r>
            <w:r>
              <w:t xml:space="preserve"> van het bovenhands spelen in spel en wedstrijdvormen daar in 1 keer of na optossen gespeeld mag worden en er bij het wegspelen een kommetje met je handen wordt gemaakt.</w:t>
            </w:r>
            <w:r>
              <w:br/>
            </w:r>
          </w:p>
        </w:tc>
      </w:tr>
    </w:tbl>
    <w:p w:rsidR="00D7107B" w:rsidRDefault="00D7107B" w:rsidP="00D7107B"/>
    <w:p w:rsidR="00D7107B" w:rsidRDefault="00D7107B" w:rsidP="00D7107B"/>
    <w:p w:rsidR="00D7107B" w:rsidRDefault="00D7107B" w:rsidP="00D7107B"/>
    <w:p w:rsidR="00D7107B" w:rsidRDefault="00D7107B" w:rsidP="00D7107B"/>
    <w:p w:rsidR="00D7107B" w:rsidRDefault="00D7107B" w:rsidP="00D7107B"/>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0"/>
        <w:gridCol w:w="2790"/>
      </w:tblGrid>
      <w:tr w:rsidR="00D7107B" w:rsidTr="00C8602D">
        <w:tc>
          <w:tcPr>
            <w:tcW w:w="11500" w:type="dxa"/>
            <w:shd w:val="pct12" w:color="000000" w:fill="FFFFFF"/>
          </w:tcPr>
          <w:p w:rsidR="00D7107B" w:rsidRDefault="00D7107B" w:rsidP="00C8602D">
            <w:pPr>
              <w:pStyle w:val="Kop3"/>
            </w:pPr>
            <w:r>
              <w:lastRenderedPageBreak/>
              <w:t xml:space="preserve">Organisatie: </w:t>
            </w:r>
          </w:p>
          <w:p w:rsidR="00D7107B" w:rsidRDefault="00D7107B" w:rsidP="00C8602D">
            <w:r>
              <w:t>de gekozen werkorganisaties tekenen voor onderwijsleermiddelen, leerlingen en leerkracht</w:t>
            </w:r>
          </w:p>
        </w:tc>
        <w:tc>
          <w:tcPr>
            <w:tcW w:w="2790" w:type="dxa"/>
            <w:shd w:val="pct12" w:color="000000" w:fill="FFFFFF"/>
          </w:tcPr>
          <w:p w:rsidR="00D7107B" w:rsidRDefault="00D7107B" w:rsidP="00C8602D">
            <w:pPr>
              <w:rPr>
                <w:b/>
              </w:rPr>
            </w:pPr>
            <w:r>
              <w:rPr>
                <w:b/>
              </w:rPr>
              <w:t>Materiaallijst:</w:t>
            </w:r>
          </w:p>
          <w:p w:rsidR="00D7107B" w:rsidRDefault="00D7107B" w:rsidP="00C8602D">
            <w:r>
              <w:t>per lesonderdeel aangeven aard en aantal van de onderwijsleermiddelen</w:t>
            </w:r>
          </w:p>
        </w:tc>
      </w:tr>
      <w:tr w:rsidR="00D7107B" w:rsidTr="00C8602D">
        <w:tc>
          <w:tcPr>
            <w:tcW w:w="11500" w:type="dxa"/>
          </w:tcPr>
          <w:p w:rsidR="00D7107B" w:rsidRDefault="00D7107B" w:rsidP="00C8602D"/>
          <w:p w:rsidR="00D7107B" w:rsidRPr="006E4C57" w:rsidRDefault="00D7107B" w:rsidP="00C8602D"/>
          <w:p w:rsidR="00D7107B" w:rsidRDefault="00D7107B" w:rsidP="00C8602D">
            <w:pPr>
              <w:rPr>
                <w:i/>
              </w:rPr>
            </w:pPr>
            <w:r>
              <w:rPr>
                <w:i/>
              </w:rPr>
              <w:t>Organisatie oefening 1 + 2</w:t>
            </w:r>
          </w:p>
          <w:p w:rsidR="00D7107B" w:rsidRDefault="00D7107B" w:rsidP="00C8602D">
            <w:pPr>
              <w:rPr>
                <w:i/>
              </w:rPr>
            </w:pPr>
            <w:r>
              <w:object w:dxaOrig="4230" w:dyaOrig="2910">
                <v:shape id="_x0000_i1026" type="#_x0000_t75" style="width:352.5pt;height:168.7pt" o:ole="">
                  <v:imagedata r:id="rId23" o:title=""/>
                </v:shape>
                <o:OLEObject Type="Embed" ProgID="PBrush" ShapeID="_x0000_i1026" DrawAspect="Content" ObjectID="_1526401153" r:id="rId24"/>
              </w:object>
            </w:r>
          </w:p>
          <w:p w:rsidR="00D7107B" w:rsidRPr="00FB3F3A" w:rsidRDefault="00D7107B" w:rsidP="00C8602D"/>
          <w:p w:rsidR="00D7107B" w:rsidRDefault="00D7107B" w:rsidP="00C8602D">
            <w:pPr>
              <w:rPr>
                <w:i/>
              </w:rPr>
            </w:pPr>
            <w:r>
              <w:rPr>
                <w:i/>
              </w:rPr>
              <w:t>Organisatie oefening 3</w:t>
            </w:r>
          </w:p>
          <w:p w:rsidR="00D7107B" w:rsidRDefault="00D7107B" w:rsidP="00C8602D">
            <w:pPr>
              <w:rPr>
                <w:i/>
              </w:rPr>
            </w:pPr>
          </w:p>
          <w:p w:rsidR="00D7107B" w:rsidRDefault="00D7107B" w:rsidP="00C8602D">
            <w:pPr>
              <w:rPr>
                <w:i/>
              </w:rPr>
            </w:pPr>
          </w:p>
          <w:p w:rsidR="00D7107B" w:rsidRPr="00CB083B" w:rsidRDefault="00D7107B" w:rsidP="00C8602D">
            <w:pPr>
              <w:rPr>
                <w:i/>
              </w:rPr>
            </w:pPr>
          </w:p>
          <w:p w:rsidR="00D7107B" w:rsidRDefault="00D7107B" w:rsidP="00C8602D">
            <w:r>
              <w:object w:dxaOrig="9270" w:dyaOrig="2925">
                <v:shape id="_x0000_i1027" type="#_x0000_t75" style="width:465.3pt;height:145.05pt" o:ole="">
                  <v:imagedata r:id="rId25" o:title=""/>
                </v:shape>
                <o:OLEObject Type="Embed" ProgID="PBrush" ShapeID="_x0000_i1027" DrawAspect="Content" ObjectID="_1526401154" r:id="rId26"/>
              </w:object>
            </w:r>
          </w:p>
          <w:p w:rsidR="00D7107B" w:rsidRDefault="00D7107B" w:rsidP="00C8602D"/>
          <w:p w:rsidR="00D7107B" w:rsidRDefault="00D7107B" w:rsidP="00C8602D"/>
          <w:p w:rsidR="00D7107B" w:rsidRDefault="00D7107B" w:rsidP="00C8602D"/>
        </w:tc>
        <w:tc>
          <w:tcPr>
            <w:tcW w:w="2790" w:type="dxa"/>
          </w:tcPr>
          <w:p w:rsidR="00D7107B" w:rsidRDefault="00D7107B" w:rsidP="00C8602D"/>
          <w:p w:rsidR="00D7107B" w:rsidRDefault="00D7107B" w:rsidP="00C8602D">
            <w:r>
              <w:t xml:space="preserve">12 volleyballen </w:t>
            </w:r>
          </w:p>
          <w:p w:rsidR="00D7107B" w:rsidRDefault="00D7107B" w:rsidP="00C8602D">
            <w:r>
              <w:t>1 lengte net (volleybal)- voorkeur deze les aan toverkoord.</w:t>
            </w:r>
          </w:p>
          <w:p w:rsidR="00D7107B" w:rsidRPr="00140705" w:rsidRDefault="00D7107B" w:rsidP="00C8602D">
            <w:r>
              <w:t>X aantal tennisballen</w:t>
            </w:r>
            <w:r>
              <w:br/>
              <w:t xml:space="preserve"> basketballen - voetballen</w:t>
            </w:r>
          </w:p>
        </w:tc>
      </w:tr>
    </w:tbl>
    <w:p w:rsidR="00D7107B" w:rsidRDefault="00D7107B" w:rsidP="00D7107B">
      <w:r>
        <w:lastRenderedPageBreak/>
        <w:br w:type="page"/>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10"/>
        <w:gridCol w:w="880"/>
        <w:gridCol w:w="4140"/>
        <w:gridCol w:w="3090"/>
        <w:gridCol w:w="3090"/>
        <w:gridCol w:w="3090"/>
      </w:tblGrid>
      <w:tr w:rsidR="00D7107B" w:rsidTr="00C8602D">
        <w:tc>
          <w:tcPr>
            <w:tcW w:w="990" w:type="dxa"/>
            <w:gridSpan w:val="2"/>
            <w:tcBorders>
              <w:top w:val="single" w:sz="4" w:space="0" w:color="auto"/>
              <w:bottom w:val="single" w:sz="4" w:space="0" w:color="auto"/>
              <w:right w:val="single" w:sz="4" w:space="0" w:color="auto"/>
            </w:tcBorders>
            <w:shd w:val="pct12" w:color="000000" w:fill="FFFFFF"/>
          </w:tcPr>
          <w:p w:rsidR="00D7107B" w:rsidRDefault="00D7107B" w:rsidP="00C8602D">
            <w:pPr>
              <w:rPr>
                <w:b/>
              </w:rPr>
            </w:pPr>
            <w:r>
              <w:rPr>
                <w:b/>
              </w:rPr>
              <w:lastRenderedPageBreak/>
              <w:t xml:space="preserve">Fasering in tijd: </w:t>
            </w:r>
          </w:p>
          <w:p w:rsidR="00D7107B" w:rsidRDefault="00D7107B" w:rsidP="00C8602D"/>
        </w:tc>
        <w:tc>
          <w:tcPr>
            <w:tcW w:w="4140" w:type="dxa"/>
            <w:tcBorders>
              <w:top w:val="single" w:sz="4" w:space="0" w:color="auto"/>
              <w:left w:val="single" w:sz="4" w:space="0" w:color="auto"/>
              <w:bottom w:val="single" w:sz="4" w:space="0" w:color="auto"/>
            </w:tcBorders>
            <w:shd w:val="pct12" w:color="000000" w:fill="FFFFFF"/>
          </w:tcPr>
          <w:p w:rsidR="00D7107B" w:rsidRDefault="00D7107B" w:rsidP="00C8602D">
            <w:pPr>
              <w:rPr>
                <w:b/>
              </w:rPr>
            </w:pPr>
            <w:r>
              <w:rPr>
                <w:b/>
              </w:rPr>
              <w:t>Leerinhouden &amp; didactische werkvorm:</w:t>
            </w:r>
          </w:p>
          <w:p w:rsidR="00D7107B" w:rsidRDefault="00D7107B" w:rsidP="00C8602D">
            <w:r>
              <w:rPr>
                <w:b/>
              </w:rPr>
              <w:t xml:space="preserve"> </w:t>
            </w:r>
          </w:p>
        </w:tc>
        <w:tc>
          <w:tcPr>
            <w:tcW w:w="3090" w:type="dxa"/>
            <w:tcBorders>
              <w:top w:val="single" w:sz="4" w:space="0" w:color="auto"/>
              <w:left w:val="single" w:sz="4" w:space="0" w:color="auto"/>
              <w:bottom w:val="single" w:sz="4" w:space="0" w:color="auto"/>
            </w:tcBorders>
            <w:shd w:val="pct12" w:color="000000" w:fill="FFFFFF"/>
          </w:tcPr>
          <w:p w:rsidR="00D7107B" w:rsidRDefault="00D7107B" w:rsidP="00C8602D">
            <w:r>
              <w:t xml:space="preserve">Instructie: </w:t>
            </w:r>
          </w:p>
          <w:p w:rsidR="00D7107B" w:rsidRDefault="00D7107B" w:rsidP="00C8602D">
            <w:pPr>
              <w:pStyle w:val="Lijstopsomteken"/>
              <w:numPr>
                <w:ilvl w:val="0"/>
                <w:numId w:val="0"/>
              </w:numPr>
            </w:pPr>
          </w:p>
        </w:tc>
        <w:tc>
          <w:tcPr>
            <w:tcW w:w="3090" w:type="dxa"/>
            <w:tcBorders>
              <w:top w:val="single" w:sz="4" w:space="0" w:color="auto"/>
              <w:left w:val="single" w:sz="4" w:space="0" w:color="auto"/>
              <w:bottom w:val="single" w:sz="4" w:space="0" w:color="auto"/>
            </w:tcBorders>
            <w:shd w:val="pct12" w:color="000000" w:fill="FFFFFF"/>
          </w:tcPr>
          <w:p w:rsidR="00D7107B" w:rsidRDefault="00D7107B" w:rsidP="00C8602D">
            <w:r>
              <w:t>Wat verwacht je?</w:t>
            </w:r>
          </w:p>
        </w:tc>
        <w:tc>
          <w:tcPr>
            <w:tcW w:w="3090" w:type="dxa"/>
            <w:tcBorders>
              <w:top w:val="single" w:sz="4" w:space="0" w:color="auto"/>
              <w:left w:val="single" w:sz="4" w:space="0" w:color="auto"/>
              <w:bottom w:val="single" w:sz="4" w:space="0" w:color="auto"/>
            </w:tcBorders>
            <w:shd w:val="pct12" w:color="000000" w:fill="FFFFFF"/>
          </w:tcPr>
          <w:p w:rsidR="00D7107B" w:rsidRDefault="00D7107B" w:rsidP="00C8602D">
            <w:r>
              <w:t>Wat doe je?</w:t>
            </w:r>
          </w:p>
          <w:p w:rsidR="00D7107B" w:rsidRDefault="00D7107B" w:rsidP="00C8602D"/>
          <w:p w:rsidR="00D7107B" w:rsidRDefault="00D7107B" w:rsidP="00C8602D">
            <w:pPr>
              <w:pStyle w:val="Lijstopsomteken"/>
              <w:numPr>
                <w:ilvl w:val="0"/>
                <w:numId w:val="0"/>
              </w:numPr>
              <w:ind w:left="270"/>
            </w:pPr>
          </w:p>
        </w:tc>
      </w:tr>
      <w:tr w:rsidR="00D7107B" w:rsidTr="00C8602D">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D7107B" w:rsidRDefault="00D7107B" w:rsidP="00C8602D">
            <w:pPr>
              <w:rPr>
                <w:color w:val="000000"/>
              </w:rPr>
            </w:pPr>
            <w:r>
              <w:rPr>
                <w:color w:val="000000"/>
              </w:rPr>
              <w:lastRenderedPageBreak/>
              <w:t xml:space="preserve">Organisatie opzetten 5min </w:t>
            </w:r>
          </w:p>
          <w:p w:rsidR="00D7107B" w:rsidRDefault="00D7107B" w:rsidP="00C8602D">
            <w:pPr>
              <w:rPr>
                <w:color w:val="000000"/>
              </w:rPr>
            </w:pPr>
          </w:p>
          <w:p w:rsidR="00D7107B" w:rsidRDefault="00D7107B" w:rsidP="00C8602D">
            <w:pPr>
              <w:rPr>
                <w:color w:val="000000"/>
              </w:rPr>
            </w:pPr>
            <w:r>
              <w:rPr>
                <w:color w:val="000000"/>
              </w:rPr>
              <w:t xml:space="preserve"> 2x3min</w:t>
            </w:r>
          </w:p>
          <w:p w:rsidR="00D7107B" w:rsidRDefault="00D7107B" w:rsidP="00C8602D">
            <w:pPr>
              <w:rPr>
                <w:color w:val="000000"/>
              </w:rPr>
            </w:pPr>
          </w:p>
          <w:p w:rsidR="00D7107B" w:rsidRDefault="00D7107B" w:rsidP="00C8602D">
            <w:pPr>
              <w:rPr>
                <w:color w:val="000000"/>
              </w:rPr>
            </w:pPr>
            <w:r>
              <w:rPr>
                <w:color w:val="000000"/>
              </w:rPr>
              <w:t xml:space="preserve"> </w:t>
            </w: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r>
              <w:rPr>
                <w:color w:val="000000"/>
              </w:rPr>
              <w:t xml:space="preserve">2x4min </w:t>
            </w: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r>
              <w:rPr>
                <w:color w:val="000000"/>
              </w:rPr>
              <w:t xml:space="preserve"> </w:t>
            </w:r>
          </w:p>
          <w:p w:rsidR="00D7107B" w:rsidRDefault="00D7107B" w:rsidP="00C8602D">
            <w:pPr>
              <w:rPr>
                <w:color w:val="000000"/>
              </w:rPr>
            </w:pPr>
            <w:r>
              <w:rPr>
                <w:color w:val="000000"/>
              </w:rPr>
              <w:t xml:space="preserve"> </w:t>
            </w: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r>
              <w:rPr>
                <w:color w:val="000000"/>
              </w:rPr>
              <w:t>3x4min</w:t>
            </w: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r>
              <w:rPr>
                <w:color w:val="000000"/>
              </w:rPr>
              <w:t xml:space="preserve"> </w:t>
            </w: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p w:rsidR="00D7107B" w:rsidRDefault="00D7107B" w:rsidP="00C8602D">
            <w:pPr>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D7107B" w:rsidRPr="009870DC" w:rsidRDefault="00D7107B" w:rsidP="00C8602D">
            <w:pPr>
              <w:rPr>
                <w:b/>
                <w:color w:val="000000"/>
                <w:sz w:val="20"/>
                <w:szCs w:val="20"/>
              </w:rPr>
            </w:pPr>
            <w:r w:rsidRPr="009870DC">
              <w:rPr>
                <w:color w:val="000000"/>
                <w:sz w:val="20"/>
                <w:szCs w:val="20"/>
              </w:rPr>
              <w:t xml:space="preserve"> </w:t>
            </w:r>
            <w:r w:rsidRPr="009870DC">
              <w:rPr>
                <w:b/>
                <w:color w:val="000000"/>
                <w:sz w:val="20"/>
                <w:szCs w:val="20"/>
              </w:rPr>
              <w:t>Differentieel: Taak/Omgeving</w:t>
            </w:r>
          </w:p>
          <w:p w:rsidR="00D7107B" w:rsidRPr="009870DC" w:rsidRDefault="00D7107B" w:rsidP="00C8602D">
            <w:pPr>
              <w:rPr>
                <w:color w:val="000000"/>
                <w:sz w:val="20"/>
                <w:szCs w:val="20"/>
              </w:rPr>
            </w:pPr>
            <w:r w:rsidRPr="009870DC">
              <w:rPr>
                <w:color w:val="000000"/>
                <w:sz w:val="20"/>
                <w:szCs w:val="20"/>
              </w:rPr>
              <w:t>Net op 2m hoogte</w:t>
            </w: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r w:rsidRPr="009870DC">
              <w:rPr>
                <w:color w:val="000000"/>
                <w:sz w:val="20"/>
                <w:szCs w:val="20"/>
              </w:rPr>
              <w:t>In 2-tallen ga je tegen over elkaar liggen (op de buik) en spelen je de bal met de BH na elkaar toe.</w:t>
            </w: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r w:rsidRPr="009870DC">
              <w:rPr>
                <w:color w:val="000000"/>
                <w:sz w:val="20"/>
                <w:szCs w:val="20"/>
              </w:rPr>
              <w:t>In  2-tallen herkennen vangen en uitvoeren.</w:t>
            </w:r>
          </w:p>
          <w:p w:rsidR="00D7107B" w:rsidRPr="009870DC" w:rsidRDefault="00D7107B" w:rsidP="00C8602D">
            <w:pPr>
              <w:rPr>
                <w:color w:val="000000"/>
                <w:sz w:val="20"/>
                <w:szCs w:val="20"/>
              </w:rPr>
            </w:pPr>
            <w:r w:rsidRPr="009870DC">
              <w:rPr>
                <w:color w:val="000000"/>
                <w:sz w:val="20"/>
                <w:szCs w:val="20"/>
              </w:rPr>
              <w:t>Herkennen van de balbaan en het BH toetsen.</w:t>
            </w:r>
            <w:r w:rsidRPr="009870DC">
              <w:rPr>
                <w:color w:val="000000"/>
                <w:sz w:val="20"/>
                <w:szCs w:val="20"/>
              </w:rPr>
              <w:br/>
            </w:r>
            <w:r w:rsidRPr="009870DC">
              <w:rPr>
                <w:color w:val="000000"/>
                <w:sz w:val="20"/>
                <w:szCs w:val="20"/>
              </w:rPr>
              <w:br/>
              <w:t>Differentiatie in het net</w:t>
            </w:r>
            <w:r w:rsidRPr="009870DC">
              <w:rPr>
                <w:color w:val="000000"/>
                <w:sz w:val="20"/>
                <w:szCs w:val="20"/>
              </w:rPr>
              <w:br/>
              <w:t>1,5m t/m 3m</w:t>
            </w:r>
          </w:p>
          <w:p w:rsidR="00D7107B" w:rsidRPr="009870DC" w:rsidRDefault="00D7107B" w:rsidP="00C8602D">
            <w:pPr>
              <w:rPr>
                <w:color w:val="000000"/>
                <w:sz w:val="20"/>
                <w:szCs w:val="20"/>
              </w:rPr>
            </w:pPr>
          </w:p>
        </w:tc>
        <w:tc>
          <w:tcPr>
            <w:tcW w:w="3090" w:type="dxa"/>
            <w:tcBorders>
              <w:top w:val="single" w:sz="6" w:space="0" w:color="000000"/>
              <w:left w:val="single" w:sz="6" w:space="0" w:color="000000"/>
              <w:bottom w:val="single" w:sz="6" w:space="0" w:color="000000"/>
              <w:right w:val="single" w:sz="6" w:space="0" w:color="000000"/>
            </w:tcBorders>
          </w:tcPr>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Je maakt een kommetje met je handen en je speelt(rolt/duwt) de bal met al je vingers naar de overkant.</w:t>
            </w: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2-tal maken - 1 iemand gooit de bal meerdere malen over het net (meerdere ballen)</w:t>
            </w:r>
            <w:r w:rsidRPr="009870DC">
              <w:rPr>
                <w:sz w:val="20"/>
                <w:szCs w:val="20"/>
              </w:rPr>
              <w:br/>
              <w:t>De ander vangt hem op de plek waar de bal komt (willekeurige plaatsen) met de handenstand zoals bij oefening 1. Na een aantal keer wissel je om.</w:t>
            </w:r>
          </w:p>
          <w:p w:rsidR="00D7107B" w:rsidRPr="009870DC" w:rsidRDefault="00D7107B" w:rsidP="00C8602D">
            <w:pPr>
              <w:rPr>
                <w:color w:val="000000"/>
                <w:sz w:val="20"/>
                <w:szCs w:val="20"/>
              </w:rPr>
            </w:pPr>
            <w:r w:rsidRPr="009870DC">
              <w:rPr>
                <w:color w:val="000000"/>
                <w:sz w:val="20"/>
                <w:szCs w:val="20"/>
              </w:rPr>
              <w:t>1 gooit bal over het net - 2 speelt BH techniek - 3 vangt</w:t>
            </w:r>
          </w:p>
          <w:p w:rsidR="00D7107B" w:rsidRPr="009870DC" w:rsidRDefault="00D7107B" w:rsidP="00C8602D">
            <w:pPr>
              <w:rPr>
                <w:sz w:val="20"/>
                <w:szCs w:val="20"/>
              </w:rPr>
            </w:pPr>
            <w:r w:rsidRPr="009870DC">
              <w:rPr>
                <w:color w:val="000000"/>
                <w:sz w:val="20"/>
                <w:szCs w:val="20"/>
              </w:rPr>
              <w:t>Je probeert met NR 2 en 3 zoveel mogelijk punten te scoren.</w:t>
            </w:r>
            <w:r w:rsidRPr="009870DC">
              <w:rPr>
                <w:color w:val="000000"/>
                <w:sz w:val="20"/>
                <w:szCs w:val="20"/>
              </w:rPr>
              <w:br/>
              <w:t>Score = BH aanspelen en vangen.</w:t>
            </w:r>
            <w:r w:rsidRPr="009870DC">
              <w:rPr>
                <w:color w:val="000000"/>
                <w:sz w:val="20"/>
                <w:szCs w:val="20"/>
              </w:rPr>
              <w:br/>
            </w:r>
            <w:r w:rsidRPr="009870DC">
              <w:rPr>
                <w:color w:val="000000"/>
                <w:sz w:val="20"/>
                <w:szCs w:val="20"/>
              </w:rPr>
              <w:br/>
              <w:t>1 gooit op verschillende plekken de bal in het veld</w:t>
            </w:r>
          </w:p>
        </w:tc>
        <w:tc>
          <w:tcPr>
            <w:tcW w:w="3090" w:type="dxa"/>
            <w:tcBorders>
              <w:top w:val="single" w:sz="6" w:space="0" w:color="000000"/>
              <w:left w:val="single" w:sz="6" w:space="0" w:color="000000"/>
              <w:bottom w:val="single" w:sz="6" w:space="0" w:color="000000"/>
              <w:right w:val="single" w:sz="6" w:space="0" w:color="000000"/>
            </w:tcBorders>
          </w:tcPr>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Leerlingen herkennen de oefening snel</w:t>
            </w:r>
          </w:p>
          <w:p w:rsidR="00D7107B" w:rsidRPr="009870DC" w:rsidRDefault="00D7107B" w:rsidP="00C8602D">
            <w:pPr>
              <w:rPr>
                <w:sz w:val="20"/>
                <w:szCs w:val="20"/>
              </w:rPr>
            </w:pPr>
            <w:r w:rsidRPr="009870DC">
              <w:rPr>
                <w:sz w:val="20"/>
                <w:szCs w:val="20"/>
              </w:rPr>
              <w:t>Leerlingen herkennen het kommetje nog niet</w:t>
            </w: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Moeilijk</w:t>
            </w: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Makkelijk</w:t>
            </w: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p>
          <w:p w:rsidR="00D7107B" w:rsidRPr="009870DC" w:rsidRDefault="00D7107B" w:rsidP="00C8602D">
            <w:pPr>
              <w:rPr>
                <w:sz w:val="20"/>
                <w:szCs w:val="20"/>
              </w:rPr>
            </w:pPr>
            <w:r w:rsidRPr="009870DC">
              <w:rPr>
                <w:sz w:val="20"/>
                <w:szCs w:val="20"/>
              </w:rPr>
              <w:t>Zie oef 2</w:t>
            </w:r>
          </w:p>
        </w:tc>
        <w:tc>
          <w:tcPr>
            <w:tcW w:w="3090" w:type="dxa"/>
            <w:tcBorders>
              <w:top w:val="single" w:sz="6" w:space="0" w:color="000000"/>
              <w:left w:val="single" w:sz="6" w:space="0" w:color="000000"/>
              <w:bottom w:val="single" w:sz="6" w:space="0" w:color="000000"/>
              <w:right w:val="single" w:sz="6" w:space="0" w:color="000000"/>
            </w:tcBorders>
          </w:tcPr>
          <w:p w:rsidR="00D7107B" w:rsidRPr="009870DC" w:rsidRDefault="00D7107B" w:rsidP="00C8602D">
            <w:pPr>
              <w:rPr>
                <w:color w:val="000000"/>
                <w:sz w:val="20"/>
                <w:szCs w:val="20"/>
              </w:rPr>
            </w:pPr>
          </w:p>
          <w:p w:rsidR="00D7107B" w:rsidRPr="009870DC" w:rsidRDefault="00D7107B" w:rsidP="00C8602D">
            <w:pPr>
              <w:rPr>
                <w:color w:val="000000"/>
                <w:sz w:val="20"/>
                <w:szCs w:val="20"/>
              </w:rPr>
            </w:pPr>
            <w:r w:rsidRPr="009870DC">
              <w:rPr>
                <w:color w:val="000000"/>
                <w:sz w:val="20"/>
                <w:szCs w:val="20"/>
              </w:rPr>
              <w:t>Een kleinere bal (handbal - tennisbal)</w:t>
            </w:r>
          </w:p>
          <w:p w:rsidR="00D7107B" w:rsidRPr="009870DC" w:rsidRDefault="00D7107B" w:rsidP="00C8602D">
            <w:pPr>
              <w:rPr>
                <w:color w:val="000000"/>
                <w:sz w:val="20"/>
                <w:szCs w:val="20"/>
              </w:rPr>
            </w:pPr>
            <w:r w:rsidRPr="009870DC">
              <w:rPr>
                <w:color w:val="000000"/>
                <w:sz w:val="20"/>
                <w:szCs w:val="20"/>
              </w:rPr>
              <w:t>Grotere bal (basketbal - volleybal)</w:t>
            </w: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r w:rsidRPr="009870DC">
              <w:rPr>
                <w:color w:val="000000"/>
                <w:sz w:val="20"/>
                <w:szCs w:val="20"/>
              </w:rPr>
              <w:t>Lichtere volleybal pakken (langer in de lucht)</w:t>
            </w:r>
            <w:r w:rsidRPr="009870DC">
              <w:rPr>
                <w:color w:val="000000"/>
                <w:sz w:val="20"/>
                <w:szCs w:val="20"/>
              </w:rPr>
              <w:br/>
              <w:t>Net hoger hangen</w:t>
            </w:r>
          </w:p>
          <w:p w:rsidR="00D7107B" w:rsidRPr="009870DC" w:rsidRDefault="00D7107B" w:rsidP="00C8602D">
            <w:pPr>
              <w:rPr>
                <w:color w:val="000000"/>
                <w:sz w:val="20"/>
                <w:szCs w:val="20"/>
              </w:rPr>
            </w:pPr>
            <w:r w:rsidRPr="009870DC">
              <w:rPr>
                <w:color w:val="000000"/>
                <w:sz w:val="20"/>
                <w:szCs w:val="20"/>
              </w:rPr>
              <w:t>Speelveld kleiner maken</w:t>
            </w:r>
          </w:p>
          <w:p w:rsidR="00D7107B" w:rsidRPr="009870DC" w:rsidRDefault="00D7107B" w:rsidP="00C8602D">
            <w:pPr>
              <w:rPr>
                <w:color w:val="000000"/>
                <w:sz w:val="20"/>
                <w:szCs w:val="20"/>
              </w:rPr>
            </w:pPr>
          </w:p>
          <w:p w:rsidR="00D7107B" w:rsidRPr="009870DC" w:rsidRDefault="00D7107B" w:rsidP="00C8602D">
            <w:pPr>
              <w:rPr>
                <w:color w:val="000000"/>
                <w:sz w:val="20"/>
                <w:szCs w:val="20"/>
              </w:rPr>
            </w:pPr>
            <w:r w:rsidRPr="009870DC">
              <w:rPr>
                <w:color w:val="000000"/>
                <w:sz w:val="20"/>
                <w:szCs w:val="20"/>
              </w:rPr>
              <w:t>Andere bal pakken (wedstrijdvolleybal ipv schoolvolleybal)</w:t>
            </w:r>
            <w:r w:rsidRPr="009870DC">
              <w:rPr>
                <w:color w:val="000000"/>
                <w:sz w:val="20"/>
                <w:szCs w:val="20"/>
              </w:rPr>
              <w:br/>
              <w:t>Net lager</w:t>
            </w:r>
            <w:r w:rsidRPr="009870DC">
              <w:rPr>
                <w:color w:val="000000"/>
                <w:sz w:val="20"/>
                <w:szCs w:val="20"/>
              </w:rPr>
              <w:br/>
              <w:t>Speelveld groter maken</w:t>
            </w:r>
          </w:p>
          <w:p w:rsidR="00D7107B" w:rsidRPr="009870DC" w:rsidRDefault="00D7107B" w:rsidP="00C8602D">
            <w:pPr>
              <w:rPr>
                <w:color w:val="000000"/>
                <w:sz w:val="20"/>
                <w:szCs w:val="20"/>
              </w:rPr>
            </w:pPr>
            <w:r w:rsidRPr="009870DC">
              <w:rPr>
                <w:color w:val="000000"/>
                <w:sz w:val="20"/>
                <w:szCs w:val="20"/>
              </w:rPr>
              <w:t>Zie oef 2</w:t>
            </w: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jc w:val="cente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p w:rsidR="00D7107B" w:rsidRPr="009870DC" w:rsidRDefault="00D7107B" w:rsidP="00C8602D">
            <w:pPr>
              <w:rPr>
                <w:color w:val="000000"/>
                <w:sz w:val="20"/>
                <w:szCs w:val="20"/>
              </w:rPr>
            </w:pPr>
          </w:p>
        </w:tc>
      </w:tr>
      <w:tr w:rsidR="00D7107B" w:rsidTr="00C8602D">
        <w:trPr>
          <w:gridBefore w:val="1"/>
          <w:wBefore w:w="110" w:type="dxa"/>
        </w:trPr>
        <w:tc>
          <w:tcPr>
            <w:tcW w:w="14290" w:type="dxa"/>
            <w:gridSpan w:val="5"/>
            <w:shd w:val="pct12" w:color="000000" w:fill="FFFFFF"/>
          </w:tcPr>
          <w:p w:rsidR="00D7107B" w:rsidRDefault="00D45597" w:rsidP="00C8602D">
            <w:r w:rsidRPr="00D45597">
              <w:rPr>
                <w:b/>
                <w:noProof/>
              </w:rPr>
              <w:lastRenderedPageBreak/>
              <w:pict>
                <v:shape id="_x0000_s1046" type="#_x0000_t88" style="position:absolute;margin-left:227.15pt;margin-top:25.2pt;width:7.2pt;height:21.6pt;z-index:251688960;mso-position-horizontal-relative:text;mso-position-vertical-relative:text" o:allowincell="f"/>
              </w:pict>
            </w:r>
            <w:r w:rsidR="00D7107B">
              <w:rPr>
                <w:b/>
              </w:rPr>
              <w:t xml:space="preserve">Evaluatie door lesgever: </w:t>
            </w:r>
            <w:r w:rsidR="00D7107B">
              <w:t>kritisch terugblikken op de gegeven les naar:</w:t>
            </w:r>
          </w:p>
          <w:p w:rsidR="00D7107B" w:rsidRDefault="00D7107B" w:rsidP="00C8602D"/>
          <w:p w:rsidR="00D7107B" w:rsidRDefault="00D7107B" w:rsidP="00C8602D">
            <w:pPr>
              <w:pStyle w:val="Lijstopsomteken"/>
              <w:numPr>
                <w:ilvl w:val="0"/>
                <w:numId w:val="0"/>
              </w:numPr>
              <w:tabs>
                <w:tab w:val="num" w:pos="360"/>
              </w:tabs>
              <w:ind w:left="357" w:hanging="357"/>
            </w:pPr>
            <w:r>
              <w:t>doelstellingen – vastgestelde beginsituatie</w:t>
            </w:r>
            <w:r>
              <w:tab/>
            </w:r>
            <w:r>
              <w:tab/>
              <w:t>Wat ging wel/niet goed en waarom?</w:t>
            </w:r>
          </w:p>
          <w:p w:rsidR="00D7107B" w:rsidRDefault="00D7107B" w:rsidP="00C8602D">
            <w:pPr>
              <w:pStyle w:val="Lijstopsomteken"/>
              <w:numPr>
                <w:ilvl w:val="0"/>
                <w:numId w:val="0"/>
              </w:numPr>
              <w:tabs>
                <w:tab w:val="num" w:pos="360"/>
              </w:tabs>
              <w:ind w:left="357" w:hanging="357"/>
            </w:pPr>
            <w:r>
              <w:t>inhoud van de les</w:t>
            </w:r>
            <w:r>
              <w:tab/>
            </w:r>
            <w:r>
              <w:tab/>
            </w:r>
            <w:r>
              <w:tab/>
            </w:r>
            <w:r>
              <w:tab/>
              <w:t xml:space="preserve"> </w:t>
            </w:r>
            <w:r>
              <w:tab/>
              <w:t>Hoe te handelen volgende keer?</w:t>
            </w:r>
          </w:p>
        </w:tc>
      </w:tr>
      <w:tr w:rsidR="00D7107B" w:rsidTr="00C8602D">
        <w:trPr>
          <w:gridBefore w:val="1"/>
          <w:wBefore w:w="110" w:type="dxa"/>
        </w:trPr>
        <w:tc>
          <w:tcPr>
            <w:tcW w:w="14290" w:type="dxa"/>
            <w:gridSpan w:val="5"/>
          </w:tcPr>
          <w:p w:rsidR="00D7107B" w:rsidRDefault="00D7107B" w:rsidP="00C8602D"/>
          <w:p w:rsidR="00D7107B" w:rsidRDefault="00D7107B" w:rsidP="00C8602D"/>
          <w:p w:rsidR="00D7107B" w:rsidRDefault="00D7107B" w:rsidP="00C8602D"/>
          <w:p w:rsidR="00D7107B" w:rsidRDefault="00D7107B" w:rsidP="00C8602D"/>
          <w:p w:rsidR="00D7107B" w:rsidRDefault="00D7107B" w:rsidP="00C8602D"/>
          <w:p w:rsidR="00D7107B" w:rsidRDefault="00D7107B" w:rsidP="00C8602D">
            <w:r>
              <w:t>Het differentieel leren in de taak was een motiverende vorm om de handenstand goed te krijgen.</w:t>
            </w:r>
            <w:r>
              <w:br/>
              <w:t>Ook hier met meerdere materialen gewerkt.</w:t>
            </w:r>
            <w:r>
              <w:br/>
              <w:t>Voorafgaand met minder ballen gewerkt. Uiteindelijk veel soorten gebruikt. Grote volley - kleine volley - trefbal etc.</w:t>
            </w:r>
          </w:p>
          <w:p w:rsidR="00D7107B" w:rsidRDefault="00D7107B" w:rsidP="00C8602D"/>
          <w:p w:rsidR="00D7107B" w:rsidRDefault="00D7107B" w:rsidP="00C8602D"/>
          <w:p w:rsidR="00D7107B" w:rsidRDefault="00D7107B" w:rsidP="00C8602D"/>
        </w:tc>
      </w:tr>
      <w:tr w:rsidR="00D7107B" w:rsidTr="00C8602D">
        <w:trPr>
          <w:gridBefore w:val="1"/>
          <w:wBefore w:w="110" w:type="dxa"/>
        </w:trPr>
        <w:tc>
          <w:tcPr>
            <w:tcW w:w="14290" w:type="dxa"/>
            <w:gridSpan w:val="5"/>
          </w:tcPr>
          <w:p w:rsidR="00D7107B" w:rsidRDefault="00D7107B" w:rsidP="00C8602D"/>
        </w:tc>
      </w:tr>
    </w:tbl>
    <w:p w:rsidR="00D7107B" w:rsidRDefault="00D7107B" w:rsidP="00D7107B"/>
    <w:p w:rsidR="00D7107B" w:rsidRDefault="00D7107B" w:rsidP="00D7107B"/>
    <w:p w:rsidR="00D7107B" w:rsidRDefault="00D7107B" w:rsidP="00D7107B"/>
    <w:p w:rsidR="00D7107B" w:rsidRDefault="00D7107B" w:rsidP="00D7107B"/>
    <w:p w:rsidR="009870DC" w:rsidRDefault="009870DC" w:rsidP="009870DC">
      <w:r w:rsidRPr="00E150FE">
        <w:rPr>
          <w:i/>
          <w:sz w:val="24"/>
          <w:szCs w:val="24"/>
        </w:rPr>
        <w:lastRenderedPageBreak/>
        <w:t>Lesvoorbereidingsformulier</w:t>
      </w:r>
      <w:r>
        <w:rPr>
          <w:i/>
          <w:sz w:val="24"/>
          <w:szCs w:val="24"/>
        </w:rPr>
        <w:t xml:space="preserve"> 3</w:t>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9870DC" w:rsidTr="00C8602D">
        <w:tc>
          <w:tcPr>
            <w:tcW w:w="14400" w:type="dxa"/>
            <w:shd w:val="pct12" w:color="000000" w:fill="FFFFFF"/>
          </w:tcPr>
          <w:p w:rsidR="009870DC" w:rsidRDefault="009870DC" w:rsidP="00C8602D">
            <w:r>
              <w:rPr>
                <w:b/>
              </w:rPr>
              <w:t xml:space="preserve">Lesopdracht: </w:t>
            </w:r>
            <w:r>
              <w:t>in termen van het beïnvloeden van bewegingsgedrag</w:t>
            </w:r>
          </w:p>
        </w:tc>
      </w:tr>
      <w:tr w:rsidR="009870DC" w:rsidTr="00C8602D">
        <w:tc>
          <w:tcPr>
            <w:tcW w:w="14400" w:type="dxa"/>
          </w:tcPr>
          <w:p w:rsidR="009870DC" w:rsidRPr="00976824" w:rsidRDefault="009870DC" w:rsidP="00C8602D">
            <w:r>
              <w:t>Volleybal - les 3 differentieel</w:t>
            </w:r>
          </w:p>
        </w:tc>
      </w:tr>
      <w:tr w:rsidR="009870DC" w:rsidTr="00C8602D">
        <w:tc>
          <w:tcPr>
            <w:tcW w:w="14400" w:type="dxa"/>
            <w:shd w:val="pct12" w:color="000000" w:fill="FFFFFF"/>
          </w:tcPr>
          <w:p w:rsidR="009870DC" w:rsidRDefault="009870DC" w:rsidP="00C8602D">
            <w:r>
              <w:rPr>
                <w:b/>
              </w:rPr>
              <w:t xml:space="preserve">Beginsituatie: </w:t>
            </w:r>
            <w:r>
              <w:t>Voor de relevante doelstellinggebieden concreet ingevuld (per bewegingsactiviteit)</w:t>
            </w:r>
          </w:p>
        </w:tc>
      </w:tr>
      <w:tr w:rsidR="009870DC" w:rsidTr="00C8602D">
        <w:tc>
          <w:tcPr>
            <w:tcW w:w="14400" w:type="dxa"/>
          </w:tcPr>
          <w:p w:rsidR="009870DC" w:rsidRDefault="009870DC" w:rsidP="009870DC">
            <w:pPr>
              <w:numPr>
                <w:ilvl w:val="0"/>
                <w:numId w:val="3"/>
              </w:numPr>
              <w:spacing w:after="0" w:line="240" w:lineRule="auto"/>
              <w:ind w:left="720"/>
              <w:rPr>
                <w:rFonts w:ascii="Arial" w:hAnsi="Arial" w:cs="Arial"/>
                <w:i/>
              </w:rPr>
            </w:pPr>
            <w:r>
              <w:rPr>
                <w:rFonts w:ascii="Arial" w:hAnsi="Arial" w:cs="Arial"/>
              </w:rPr>
              <w:t>Doelstelling Volleybal</w:t>
            </w:r>
          </w:p>
          <w:p w:rsidR="009870DC" w:rsidRDefault="009870DC" w:rsidP="009870DC">
            <w:pPr>
              <w:numPr>
                <w:ilvl w:val="0"/>
                <w:numId w:val="3"/>
              </w:numPr>
              <w:spacing w:after="0" w:line="240" w:lineRule="auto"/>
              <w:ind w:left="720"/>
              <w:rPr>
                <w:rFonts w:ascii="Arial" w:hAnsi="Arial" w:cs="Arial"/>
                <w:i/>
              </w:rPr>
            </w:pPr>
            <w:r>
              <w:rPr>
                <w:rFonts w:ascii="Arial" w:hAnsi="Arial" w:cs="Arial"/>
                <w:i/>
              </w:rPr>
              <w:t>Gedrag</w:t>
            </w:r>
            <w:r>
              <w:rPr>
                <w:rFonts w:ascii="Arial" w:hAnsi="Arial" w:cs="Arial"/>
                <w:i/>
              </w:rPr>
              <w:tab/>
              <w:t xml:space="preserve">(G): </w:t>
            </w:r>
            <w:r>
              <w:rPr>
                <w:rFonts w:ascii="Arial" w:hAnsi="Arial" w:cs="Arial"/>
              </w:rPr>
              <w:t>Bovenhands spelen</w:t>
            </w:r>
          </w:p>
          <w:p w:rsidR="009870DC" w:rsidRDefault="009870DC" w:rsidP="009870DC">
            <w:pPr>
              <w:numPr>
                <w:ilvl w:val="0"/>
                <w:numId w:val="3"/>
              </w:numPr>
              <w:spacing w:after="0" w:line="240" w:lineRule="auto"/>
              <w:ind w:left="720"/>
              <w:rPr>
                <w:rFonts w:ascii="Arial" w:hAnsi="Arial" w:cs="Arial"/>
                <w:i/>
              </w:rPr>
            </w:pPr>
            <w:r>
              <w:rPr>
                <w:rFonts w:ascii="Arial" w:hAnsi="Arial" w:cs="Arial"/>
                <w:i/>
              </w:rPr>
              <w:t>Inhoud</w:t>
            </w:r>
            <w:r>
              <w:rPr>
                <w:rFonts w:ascii="Arial" w:hAnsi="Arial" w:cs="Arial"/>
                <w:i/>
              </w:rPr>
              <w:tab/>
              <w:t xml:space="preserve">(I): </w:t>
            </w:r>
            <w:r>
              <w:rPr>
                <w:rFonts w:ascii="Arial" w:hAnsi="Arial" w:cs="Arial"/>
              </w:rPr>
              <w:t>In spel en wedstrijdvormen</w:t>
            </w:r>
          </w:p>
          <w:p w:rsidR="009870DC" w:rsidRDefault="009870DC" w:rsidP="009870DC">
            <w:pPr>
              <w:numPr>
                <w:ilvl w:val="0"/>
                <w:numId w:val="3"/>
              </w:numPr>
              <w:spacing w:after="0" w:line="240" w:lineRule="auto"/>
              <w:ind w:left="720"/>
              <w:rPr>
                <w:rFonts w:ascii="Arial" w:hAnsi="Arial" w:cs="Arial"/>
                <w:i/>
              </w:rPr>
            </w:pPr>
            <w:r>
              <w:rPr>
                <w:rFonts w:ascii="Arial" w:hAnsi="Arial" w:cs="Arial"/>
                <w:i/>
              </w:rPr>
              <w:t xml:space="preserve">Condities (C): </w:t>
            </w:r>
            <w:r>
              <w:rPr>
                <w:rFonts w:ascii="Arial" w:hAnsi="Arial" w:cs="Arial"/>
              </w:rPr>
              <w:t>In 1 keer spelen of na optossen</w:t>
            </w:r>
            <w:r>
              <w:rPr>
                <w:rFonts w:ascii="Arial" w:hAnsi="Arial" w:cs="Arial"/>
                <w:i/>
              </w:rPr>
              <w:t xml:space="preserve">         </w:t>
            </w:r>
          </w:p>
          <w:p w:rsidR="009870DC" w:rsidRPr="0051545C" w:rsidRDefault="009870DC" w:rsidP="009870DC">
            <w:pPr>
              <w:numPr>
                <w:ilvl w:val="0"/>
                <w:numId w:val="3"/>
              </w:numPr>
              <w:spacing w:after="0" w:line="240" w:lineRule="auto"/>
              <w:ind w:left="720"/>
            </w:pPr>
            <w:r w:rsidRPr="009870DC">
              <w:rPr>
                <w:rFonts w:ascii="Arial" w:hAnsi="Arial" w:cs="Arial"/>
                <w:i/>
              </w:rPr>
              <w:t xml:space="preserve">Criteria (Cr):  </w:t>
            </w:r>
            <w:r w:rsidRPr="009870DC">
              <w:rPr>
                <w:rFonts w:ascii="Arial" w:hAnsi="Arial" w:cs="Arial"/>
              </w:rPr>
              <w:t>Waarbij er een kommetje met je handen wordt gemaakt</w:t>
            </w:r>
          </w:p>
        </w:tc>
      </w:tr>
      <w:tr w:rsidR="009870DC" w:rsidTr="00C8602D">
        <w:tc>
          <w:tcPr>
            <w:tcW w:w="14400" w:type="dxa"/>
            <w:shd w:val="pct12" w:color="000000" w:fill="FFFFFF"/>
          </w:tcPr>
          <w:p w:rsidR="009870DC" w:rsidRDefault="009870DC" w:rsidP="00C8602D">
            <w:r>
              <w:rPr>
                <w:b/>
              </w:rPr>
              <w:t xml:space="preserve">Doelstelling: </w:t>
            </w:r>
            <w:r>
              <w:t>Voor de relevante doelstellinggebieden  concreet ingevuld (per bewegingsactiviteit)</w:t>
            </w:r>
          </w:p>
        </w:tc>
      </w:tr>
      <w:tr w:rsidR="009870DC" w:rsidTr="00C8602D">
        <w:tc>
          <w:tcPr>
            <w:tcW w:w="14400" w:type="dxa"/>
          </w:tcPr>
          <w:p w:rsidR="009870DC" w:rsidRPr="00C97AB2" w:rsidRDefault="009870DC" w:rsidP="009870DC">
            <w:pPr>
              <w:numPr>
                <w:ilvl w:val="0"/>
                <w:numId w:val="2"/>
              </w:numPr>
              <w:spacing w:after="0" w:line="240" w:lineRule="auto"/>
              <w:ind w:left="720"/>
              <w:rPr>
                <w:rFonts w:ascii="Arial" w:hAnsi="Arial" w:cs="Arial"/>
                <w:i/>
              </w:rPr>
            </w:pPr>
            <w:r>
              <w:rPr>
                <w:rFonts w:ascii="Arial" w:hAnsi="Arial" w:cs="Arial"/>
              </w:rPr>
              <w:t>Doelstelling Volleybal</w:t>
            </w:r>
          </w:p>
          <w:p w:rsidR="009870DC" w:rsidRPr="007F3ED6" w:rsidRDefault="009870DC" w:rsidP="009870DC">
            <w:pPr>
              <w:numPr>
                <w:ilvl w:val="0"/>
                <w:numId w:val="2"/>
              </w:numPr>
              <w:spacing w:after="0" w:line="240" w:lineRule="auto"/>
              <w:ind w:left="720"/>
              <w:rPr>
                <w:rFonts w:ascii="Arial" w:hAnsi="Arial" w:cs="Arial"/>
                <w:i/>
              </w:rPr>
            </w:pPr>
            <w:r>
              <w:rPr>
                <w:rFonts w:ascii="Arial" w:hAnsi="Arial" w:cs="Arial"/>
                <w:i/>
              </w:rPr>
              <w:t>Gedrag</w:t>
            </w:r>
            <w:r>
              <w:rPr>
                <w:rFonts w:ascii="Arial" w:hAnsi="Arial" w:cs="Arial"/>
                <w:i/>
              </w:rPr>
              <w:tab/>
            </w:r>
            <w:r w:rsidRPr="007F3ED6">
              <w:rPr>
                <w:rFonts w:ascii="Arial" w:hAnsi="Arial" w:cs="Arial"/>
                <w:i/>
              </w:rPr>
              <w:t>(G)</w:t>
            </w:r>
            <w:r>
              <w:rPr>
                <w:rFonts w:ascii="Arial" w:hAnsi="Arial" w:cs="Arial"/>
                <w:i/>
              </w:rPr>
              <w:t xml:space="preserve">: </w:t>
            </w:r>
            <w:r>
              <w:rPr>
                <w:rFonts w:ascii="Arial" w:hAnsi="Arial" w:cs="Arial"/>
              </w:rPr>
              <w:t>Bovenhands spelen</w:t>
            </w:r>
          </w:p>
          <w:p w:rsidR="009870DC" w:rsidRDefault="009870DC" w:rsidP="009870DC">
            <w:pPr>
              <w:numPr>
                <w:ilvl w:val="0"/>
                <w:numId w:val="2"/>
              </w:numPr>
              <w:spacing w:after="0" w:line="240" w:lineRule="auto"/>
              <w:ind w:left="720"/>
              <w:rPr>
                <w:rFonts w:ascii="Arial" w:hAnsi="Arial" w:cs="Arial"/>
                <w:i/>
              </w:rPr>
            </w:pPr>
            <w:r w:rsidRPr="00615F03">
              <w:rPr>
                <w:rFonts w:ascii="Arial" w:hAnsi="Arial" w:cs="Arial"/>
                <w:i/>
              </w:rPr>
              <w:t>Inhoud</w:t>
            </w:r>
            <w:r w:rsidRPr="00615F03">
              <w:rPr>
                <w:rFonts w:ascii="Arial" w:hAnsi="Arial" w:cs="Arial"/>
                <w:i/>
              </w:rPr>
              <w:tab/>
              <w:t xml:space="preserve">(I): </w:t>
            </w:r>
            <w:r>
              <w:rPr>
                <w:rFonts w:ascii="Arial" w:hAnsi="Arial" w:cs="Arial"/>
              </w:rPr>
              <w:t>In 3 met 3 samenspel vormen</w:t>
            </w:r>
          </w:p>
          <w:p w:rsidR="009870DC" w:rsidRPr="00284F62" w:rsidRDefault="009870DC" w:rsidP="009870DC">
            <w:pPr>
              <w:numPr>
                <w:ilvl w:val="0"/>
                <w:numId w:val="3"/>
              </w:numPr>
              <w:spacing w:after="0" w:line="240" w:lineRule="auto"/>
              <w:ind w:left="720"/>
              <w:rPr>
                <w:rFonts w:ascii="Arial" w:hAnsi="Arial" w:cs="Arial"/>
                <w:i/>
              </w:rPr>
            </w:pPr>
            <w:r w:rsidRPr="00284F62">
              <w:rPr>
                <w:rFonts w:ascii="Arial" w:hAnsi="Arial" w:cs="Arial"/>
                <w:i/>
              </w:rPr>
              <w:t xml:space="preserve">Condities (C): </w:t>
            </w:r>
            <w:r w:rsidRPr="00284F62">
              <w:rPr>
                <w:rFonts w:ascii="Arial" w:hAnsi="Arial" w:cs="Arial"/>
              </w:rPr>
              <w:t>In 1 keer spelen of na optossen</w:t>
            </w:r>
            <w:r w:rsidRPr="00284F62">
              <w:rPr>
                <w:rFonts w:ascii="Arial" w:hAnsi="Arial" w:cs="Arial"/>
                <w:i/>
              </w:rPr>
              <w:t xml:space="preserve">   </w:t>
            </w:r>
          </w:p>
          <w:p w:rsidR="009870DC" w:rsidRDefault="009870DC" w:rsidP="00C8602D">
            <w:pPr>
              <w:numPr>
                <w:ilvl w:val="0"/>
                <w:numId w:val="2"/>
              </w:numPr>
              <w:spacing w:after="0" w:line="240" w:lineRule="auto"/>
              <w:ind w:left="720"/>
            </w:pPr>
            <w:r w:rsidRPr="009870DC">
              <w:rPr>
                <w:rFonts w:ascii="Arial" w:hAnsi="Arial" w:cs="Arial"/>
                <w:i/>
              </w:rPr>
              <w:t xml:space="preserve">Criteria (Cr):  </w:t>
            </w:r>
            <w:r w:rsidRPr="009870DC">
              <w:rPr>
                <w:rFonts w:ascii="Arial" w:hAnsi="Arial" w:cs="Arial"/>
              </w:rPr>
              <w:t>De bal zo ´hoog´ mogelijk speelt voor de ander.</w:t>
            </w:r>
          </w:p>
          <w:p w:rsidR="009870DC" w:rsidRPr="00615F03" w:rsidRDefault="009870DC" w:rsidP="00C8602D">
            <w:pPr>
              <w:ind w:left="720"/>
            </w:pPr>
          </w:p>
          <w:p w:rsidR="009870DC" w:rsidRPr="00C76FD1" w:rsidRDefault="009870DC" w:rsidP="00C8602D">
            <w:pPr>
              <w:numPr>
                <w:ilvl w:val="0"/>
                <w:numId w:val="2"/>
              </w:numPr>
              <w:spacing w:after="0" w:line="240" w:lineRule="auto"/>
              <w:ind w:left="720"/>
            </w:pPr>
            <w:r w:rsidRPr="00615F03">
              <w:rPr>
                <w:b/>
              </w:rPr>
              <w:t>Bewegen:</w:t>
            </w:r>
            <w:r>
              <w:rPr>
                <w:b/>
              </w:rPr>
              <w:t xml:space="preserve"> </w:t>
            </w:r>
            <w:r>
              <w:t>Het verbeteren van het bovenhands spelen in een 3 met 3 samenspel vorm waarbij de bal direct of na optossen gespeeld mag worden en je de ander zoveel mogelijk tijd gunt door de bal zo hoog mogelijk probeert te spelen.</w:t>
            </w:r>
            <w:r>
              <w:rPr>
                <w:b/>
              </w:rPr>
              <w:t xml:space="preserve"> </w:t>
            </w:r>
          </w:p>
        </w:tc>
      </w:tr>
    </w:tbl>
    <w:p w:rsidR="009870DC" w:rsidRDefault="009870DC" w:rsidP="009870DC"/>
    <w:p w:rsidR="009870DC" w:rsidRDefault="009870DC" w:rsidP="009870DC"/>
    <w:p w:rsidR="009870DC" w:rsidRDefault="009870DC" w:rsidP="009870DC"/>
    <w:p w:rsidR="009870DC" w:rsidRDefault="009870DC" w:rsidP="009870DC"/>
    <w:p w:rsidR="009870DC" w:rsidRDefault="009870DC" w:rsidP="009870DC"/>
    <w:p w:rsidR="009870DC" w:rsidRDefault="009870DC" w:rsidP="009870DC"/>
    <w:p w:rsidR="009870DC" w:rsidRDefault="009870DC" w:rsidP="009870DC"/>
    <w:p w:rsidR="009870DC" w:rsidRDefault="009870DC" w:rsidP="009870DC"/>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0"/>
        <w:gridCol w:w="2790"/>
      </w:tblGrid>
      <w:tr w:rsidR="009870DC" w:rsidTr="00C8602D">
        <w:tc>
          <w:tcPr>
            <w:tcW w:w="11500" w:type="dxa"/>
            <w:shd w:val="pct12" w:color="000000" w:fill="FFFFFF"/>
          </w:tcPr>
          <w:p w:rsidR="009870DC" w:rsidRDefault="009870DC" w:rsidP="00C8602D">
            <w:pPr>
              <w:pStyle w:val="Kop3"/>
            </w:pPr>
            <w:r>
              <w:t xml:space="preserve">Organisatie: </w:t>
            </w:r>
          </w:p>
          <w:p w:rsidR="009870DC" w:rsidRDefault="009870DC" w:rsidP="00C8602D">
            <w:r>
              <w:t>de gekozen werkorganisaties tekenen voor onderwijsleermiddelen, leerlingen en leerkracht</w:t>
            </w:r>
          </w:p>
        </w:tc>
        <w:tc>
          <w:tcPr>
            <w:tcW w:w="2790" w:type="dxa"/>
            <w:shd w:val="pct12" w:color="000000" w:fill="FFFFFF"/>
          </w:tcPr>
          <w:p w:rsidR="009870DC" w:rsidRDefault="009870DC" w:rsidP="00C8602D">
            <w:pPr>
              <w:rPr>
                <w:b/>
              </w:rPr>
            </w:pPr>
            <w:r>
              <w:rPr>
                <w:b/>
              </w:rPr>
              <w:t>Materiaallijst:</w:t>
            </w:r>
          </w:p>
          <w:p w:rsidR="009870DC" w:rsidRDefault="009870DC" w:rsidP="00C8602D">
            <w:r>
              <w:t>per lesonderdeel aangeven aard en aantal van de onderwijsleermiddelen</w:t>
            </w:r>
          </w:p>
        </w:tc>
      </w:tr>
      <w:tr w:rsidR="009870DC" w:rsidTr="00C8602D">
        <w:tc>
          <w:tcPr>
            <w:tcW w:w="11500" w:type="dxa"/>
          </w:tcPr>
          <w:p w:rsidR="009870DC" w:rsidRDefault="009870DC" w:rsidP="00C8602D"/>
          <w:p w:rsidR="009870DC" w:rsidRPr="006E4C57" w:rsidRDefault="009870DC" w:rsidP="00C8602D"/>
          <w:p w:rsidR="009870DC" w:rsidRDefault="009870DC" w:rsidP="00C8602D">
            <w:pPr>
              <w:rPr>
                <w:i/>
              </w:rPr>
            </w:pPr>
            <w:r>
              <w:rPr>
                <w:i/>
                <w:noProof/>
              </w:rPr>
              <w:drawing>
                <wp:anchor distT="0" distB="0" distL="114300" distR="114300" simplePos="0" relativeHeight="251692032" behindDoc="1" locked="0" layoutInCell="1" allowOverlap="1">
                  <wp:simplePos x="0" y="0"/>
                  <wp:positionH relativeFrom="column">
                    <wp:posOffset>2138680</wp:posOffset>
                  </wp:positionH>
                  <wp:positionV relativeFrom="paragraph">
                    <wp:posOffset>-378460</wp:posOffset>
                  </wp:positionV>
                  <wp:extent cx="2479675" cy="2722245"/>
                  <wp:effectExtent l="19050" t="0" r="0" b="0"/>
                  <wp:wrapTight wrapText="bothSides">
                    <wp:wrapPolygon edited="0">
                      <wp:start x="-166" y="0"/>
                      <wp:lineTo x="-166" y="21464"/>
                      <wp:lineTo x="21572" y="21464"/>
                      <wp:lineTo x="21572" y="0"/>
                      <wp:lineTo x="-166" y="0"/>
                    </wp:wrapPolygon>
                  </wp:wrapTight>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7"/>
                          <a:srcRect/>
                          <a:stretch>
                            <a:fillRect/>
                          </a:stretch>
                        </pic:blipFill>
                        <pic:spPr bwMode="auto">
                          <a:xfrm>
                            <a:off x="0" y="0"/>
                            <a:ext cx="2479675" cy="2722245"/>
                          </a:xfrm>
                          <a:prstGeom prst="rect">
                            <a:avLst/>
                          </a:prstGeom>
                          <a:noFill/>
                          <a:ln w="9525">
                            <a:noFill/>
                            <a:miter lim="800000"/>
                            <a:headEnd/>
                            <a:tailEnd/>
                          </a:ln>
                        </pic:spPr>
                      </pic:pic>
                    </a:graphicData>
                  </a:graphic>
                </wp:anchor>
              </w:drawing>
            </w:r>
          </w:p>
          <w:p w:rsidR="009870DC" w:rsidRDefault="009870DC" w:rsidP="00C8602D">
            <w:pPr>
              <w:rPr>
                <w:i/>
              </w:rPr>
            </w:pPr>
          </w:p>
          <w:p w:rsidR="009870DC" w:rsidRPr="00FB3F3A" w:rsidRDefault="009870DC" w:rsidP="00C8602D"/>
          <w:p w:rsidR="009870DC" w:rsidRDefault="009870DC" w:rsidP="00C8602D">
            <w:pPr>
              <w:rPr>
                <w:i/>
              </w:rPr>
            </w:pPr>
          </w:p>
          <w:p w:rsidR="009870DC" w:rsidRDefault="009870DC" w:rsidP="00C8602D">
            <w:pPr>
              <w:rPr>
                <w:i/>
              </w:rPr>
            </w:pPr>
          </w:p>
          <w:p w:rsidR="009870DC" w:rsidRDefault="009870DC" w:rsidP="00C8602D">
            <w:pPr>
              <w:rPr>
                <w:i/>
              </w:rPr>
            </w:pPr>
          </w:p>
          <w:p w:rsidR="009870DC" w:rsidRPr="00CB083B" w:rsidRDefault="009870DC" w:rsidP="00C8602D">
            <w:pPr>
              <w:rPr>
                <w:i/>
              </w:rPr>
            </w:pPr>
          </w:p>
          <w:p w:rsidR="009870DC" w:rsidRDefault="009870DC" w:rsidP="00C8602D"/>
          <w:p w:rsidR="009870DC" w:rsidRDefault="009870DC" w:rsidP="00C8602D"/>
        </w:tc>
        <w:tc>
          <w:tcPr>
            <w:tcW w:w="2790" w:type="dxa"/>
          </w:tcPr>
          <w:p w:rsidR="009870DC" w:rsidRDefault="009870DC" w:rsidP="00C8602D"/>
          <w:p w:rsidR="009870DC" w:rsidRDefault="009870DC" w:rsidP="00C8602D">
            <w:r>
              <w:t xml:space="preserve">12 volleyballen </w:t>
            </w:r>
          </w:p>
          <w:p w:rsidR="009870DC" w:rsidRDefault="009870DC" w:rsidP="00C8602D">
            <w:r>
              <w:t>1 lengte net (volleybal)- voorkeur deze les aan toverkoord.</w:t>
            </w:r>
          </w:p>
          <w:p w:rsidR="009870DC" w:rsidRPr="00140705" w:rsidRDefault="009870DC" w:rsidP="00C8602D">
            <w:r>
              <w:t>X aantal lintjes</w:t>
            </w:r>
          </w:p>
        </w:tc>
      </w:tr>
    </w:tbl>
    <w:p w:rsidR="009870DC" w:rsidRDefault="009870DC" w:rsidP="009870DC">
      <w:r>
        <w:br w:type="page"/>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10"/>
        <w:gridCol w:w="880"/>
        <w:gridCol w:w="4140"/>
        <w:gridCol w:w="3090"/>
        <w:gridCol w:w="3090"/>
        <w:gridCol w:w="3090"/>
      </w:tblGrid>
      <w:tr w:rsidR="009870DC" w:rsidTr="00C8602D">
        <w:tc>
          <w:tcPr>
            <w:tcW w:w="990" w:type="dxa"/>
            <w:gridSpan w:val="2"/>
            <w:tcBorders>
              <w:top w:val="single" w:sz="4" w:space="0" w:color="auto"/>
              <w:bottom w:val="single" w:sz="4" w:space="0" w:color="auto"/>
              <w:right w:val="single" w:sz="4" w:space="0" w:color="auto"/>
            </w:tcBorders>
            <w:shd w:val="pct12" w:color="000000" w:fill="FFFFFF"/>
          </w:tcPr>
          <w:p w:rsidR="009870DC" w:rsidRDefault="009870DC" w:rsidP="00C8602D">
            <w:pPr>
              <w:rPr>
                <w:b/>
              </w:rPr>
            </w:pPr>
            <w:r>
              <w:rPr>
                <w:b/>
              </w:rPr>
              <w:lastRenderedPageBreak/>
              <w:t xml:space="preserve">Fasering in tijd: </w:t>
            </w:r>
          </w:p>
          <w:p w:rsidR="009870DC" w:rsidRDefault="009870DC" w:rsidP="00C8602D"/>
        </w:tc>
        <w:tc>
          <w:tcPr>
            <w:tcW w:w="4140" w:type="dxa"/>
            <w:tcBorders>
              <w:top w:val="single" w:sz="4" w:space="0" w:color="auto"/>
              <w:left w:val="single" w:sz="4" w:space="0" w:color="auto"/>
              <w:bottom w:val="single" w:sz="4" w:space="0" w:color="auto"/>
            </w:tcBorders>
            <w:shd w:val="pct12" w:color="000000" w:fill="FFFFFF"/>
          </w:tcPr>
          <w:p w:rsidR="009870DC" w:rsidRDefault="009870DC" w:rsidP="00C8602D">
            <w:pPr>
              <w:rPr>
                <w:b/>
              </w:rPr>
            </w:pPr>
            <w:r>
              <w:rPr>
                <w:b/>
              </w:rPr>
              <w:t>Leerinhouden &amp; didactische werkvorm:</w:t>
            </w:r>
          </w:p>
          <w:p w:rsidR="009870DC" w:rsidRDefault="009870DC" w:rsidP="00C8602D">
            <w:r>
              <w:rPr>
                <w:b/>
              </w:rPr>
              <w:t xml:space="preserve"> </w:t>
            </w:r>
          </w:p>
        </w:tc>
        <w:tc>
          <w:tcPr>
            <w:tcW w:w="3090" w:type="dxa"/>
            <w:tcBorders>
              <w:top w:val="single" w:sz="4" w:space="0" w:color="auto"/>
              <w:left w:val="single" w:sz="4" w:space="0" w:color="auto"/>
              <w:bottom w:val="single" w:sz="4" w:space="0" w:color="auto"/>
            </w:tcBorders>
            <w:shd w:val="pct12" w:color="000000" w:fill="FFFFFF"/>
          </w:tcPr>
          <w:p w:rsidR="009870DC" w:rsidRDefault="009870DC" w:rsidP="00C8602D">
            <w:r>
              <w:t xml:space="preserve">Instructie: </w:t>
            </w:r>
          </w:p>
          <w:p w:rsidR="009870DC" w:rsidRDefault="009870DC" w:rsidP="00C8602D">
            <w:pPr>
              <w:pStyle w:val="Lijstopsomteken"/>
              <w:numPr>
                <w:ilvl w:val="0"/>
                <w:numId w:val="0"/>
              </w:numPr>
            </w:pPr>
          </w:p>
        </w:tc>
        <w:tc>
          <w:tcPr>
            <w:tcW w:w="3090" w:type="dxa"/>
            <w:tcBorders>
              <w:top w:val="single" w:sz="4" w:space="0" w:color="auto"/>
              <w:left w:val="single" w:sz="4" w:space="0" w:color="auto"/>
              <w:bottom w:val="single" w:sz="4" w:space="0" w:color="auto"/>
            </w:tcBorders>
            <w:shd w:val="pct12" w:color="000000" w:fill="FFFFFF"/>
          </w:tcPr>
          <w:p w:rsidR="009870DC" w:rsidRDefault="009870DC" w:rsidP="00C8602D">
            <w:r>
              <w:t>Wat verwacht je?</w:t>
            </w:r>
          </w:p>
        </w:tc>
        <w:tc>
          <w:tcPr>
            <w:tcW w:w="3090" w:type="dxa"/>
            <w:tcBorders>
              <w:top w:val="single" w:sz="4" w:space="0" w:color="auto"/>
              <w:left w:val="single" w:sz="4" w:space="0" w:color="auto"/>
              <w:bottom w:val="single" w:sz="4" w:space="0" w:color="auto"/>
            </w:tcBorders>
            <w:shd w:val="pct12" w:color="000000" w:fill="FFFFFF"/>
          </w:tcPr>
          <w:p w:rsidR="009870DC" w:rsidRDefault="009870DC" w:rsidP="00C8602D">
            <w:r>
              <w:t>Wat doe je?</w:t>
            </w:r>
          </w:p>
          <w:p w:rsidR="009870DC" w:rsidRDefault="009870DC" w:rsidP="00C8602D"/>
          <w:p w:rsidR="009870DC" w:rsidRDefault="009870DC" w:rsidP="00C8602D">
            <w:pPr>
              <w:pStyle w:val="Lijstopsomteken"/>
              <w:numPr>
                <w:ilvl w:val="0"/>
                <w:numId w:val="0"/>
              </w:numPr>
              <w:ind w:left="270"/>
            </w:pPr>
          </w:p>
        </w:tc>
      </w:tr>
      <w:tr w:rsidR="009870DC" w:rsidTr="00C8602D">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9870DC" w:rsidRDefault="009870DC" w:rsidP="00C8602D">
            <w:pPr>
              <w:rPr>
                <w:color w:val="000000"/>
              </w:rPr>
            </w:pPr>
            <w:r>
              <w:rPr>
                <w:color w:val="000000"/>
              </w:rPr>
              <w:lastRenderedPageBreak/>
              <w:t xml:space="preserve">Organisatie opzetten 5min </w:t>
            </w:r>
          </w:p>
          <w:p w:rsidR="009870DC" w:rsidRDefault="009870DC" w:rsidP="00C8602D">
            <w:pPr>
              <w:rPr>
                <w:color w:val="000000"/>
              </w:rPr>
            </w:pPr>
          </w:p>
          <w:p w:rsidR="009870DC" w:rsidRDefault="009870DC" w:rsidP="00C8602D">
            <w:pPr>
              <w:rPr>
                <w:color w:val="000000"/>
              </w:rPr>
            </w:pPr>
            <w:r>
              <w:rPr>
                <w:color w:val="000000"/>
              </w:rPr>
              <w:t xml:space="preserve"> </w:t>
            </w: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r>
              <w:rPr>
                <w:color w:val="000000"/>
              </w:rPr>
              <w:t>5 min</w:t>
            </w: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r>
              <w:rPr>
                <w:color w:val="000000"/>
              </w:rPr>
              <w:t>5min</w:t>
            </w: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r>
              <w:rPr>
                <w:color w:val="000000"/>
              </w:rPr>
              <w:t>4x3 min</w:t>
            </w: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r>
              <w:rPr>
                <w:color w:val="000000"/>
              </w:rPr>
              <w:t xml:space="preserve"> </w:t>
            </w: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p w:rsidR="009870DC" w:rsidRDefault="009870DC" w:rsidP="00C8602D">
            <w:pPr>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9870DC" w:rsidRPr="00C56D24" w:rsidRDefault="009870DC" w:rsidP="00C8602D">
            <w:pPr>
              <w:rPr>
                <w:b/>
                <w:color w:val="000000"/>
                <w:sz w:val="20"/>
              </w:rPr>
            </w:pPr>
            <w:r w:rsidRPr="00C56D24">
              <w:rPr>
                <w:color w:val="000000"/>
                <w:sz w:val="20"/>
              </w:rPr>
              <w:t xml:space="preserve"> </w:t>
            </w:r>
            <w:r w:rsidRPr="00C56D24">
              <w:rPr>
                <w:b/>
                <w:color w:val="000000"/>
                <w:sz w:val="20"/>
              </w:rPr>
              <w:t xml:space="preserve">Differentieel: organisme - taak </w:t>
            </w:r>
          </w:p>
          <w:p w:rsidR="009870DC" w:rsidRPr="00C56D24" w:rsidRDefault="009870DC" w:rsidP="00C8602D">
            <w:pPr>
              <w:rPr>
                <w:color w:val="000000"/>
                <w:sz w:val="20"/>
              </w:rPr>
            </w:pPr>
            <w:r w:rsidRPr="00C56D24">
              <w:rPr>
                <w:color w:val="000000"/>
                <w:sz w:val="20"/>
              </w:rPr>
              <w:t>Net op 2m hoogte</w:t>
            </w:r>
          </w:p>
          <w:p w:rsidR="009870DC" w:rsidRPr="00C56D24" w:rsidRDefault="009870DC" w:rsidP="00C8602D">
            <w:pPr>
              <w:rPr>
                <w:color w:val="000000"/>
                <w:sz w:val="20"/>
              </w:rPr>
            </w:pPr>
            <w:r w:rsidRPr="00C56D24">
              <w:rPr>
                <w:color w:val="000000"/>
                <w:sz w:val="20"/>
              </w:rPr>
              <w:t>3 met 3 spelvorm - circulatievolleybal</w:t>
            </w:r>
          </w:p>
          <w:p w:rsidR="009870DC" w:rsidRPr="00C56D24" w:rsidRDefault="009870DC" w:rsidP="00C8602D">
            <w:pPr>
              <w:rPr>
                <w:color w:val="000000"/>
                <w:sz w:val="20"/>
              </w:rPr>
            </w:pPr>
          </w:p>
          <w:p w:rsidR="009870DC" w:rsidRPr="00C56D24" w:rsidRDefault="009870DC" w:rsidP="00C8602D">
            <w:pPr>
              <w:rPr>
                <w:color w:val="000000"/>
                <w:sz w:val="20"/>
              </w:rPr>
            </w:pPr>
            <w:r w:rsidRPr="00C56D24">
              <w:rPr>
                <w:color w:val="000000"/>
                <w:sz w:val="20"/>
              </w:rPr>
              <w:t>Tussen de lintjes doorspelen</w:t>
            </w:r>
          </w:p>
          <w:p w:rsidR="009870DC" w:rsidRPr="00C56D24" w:rsidRDefault="009870DC" w:rsidP="00C8602D">
            <w:pPr>
              <w:rPr>
                <w:color w:val="000000"/>
                <w:sz w:val="20"/>
              </w:rPr>
            </w:pPr>
            <w:r w:rsidRPr="00C56D24">
              <w:rPr>
                <w:color w:val="000000"/>
                <w:sz w:val="20"/>
              </w:rPr>
              <w:t>Pas over het net spelen na samenspel.</w:t>
            </w:r>
          </w:p>
          <w:p w:rsidR="009870DC" w:rsidRPr="00C56D24" w:rsidRDefault="009870DC" w:rsidP="00C8602D">
            <w:pPr>
              <w:rPr>
                <w:color w:val="000000"/>
                <w:sz w:val="20"/>
              </w:rPr>
            </w:pPr>
            <w:r w:rsidRPr="00C56D24">
              <w:rPr>
                <w:color w:val="000000"/>
                <w:sz w:val="20"/>
              </w:rPr>
              <w:t>3 met 3 spelvorm - zo lang mogelijke rally proberen te spelen - circulatievolleybal</w:t>
            </w:r>
          </w:p>
          <w:p w:rsidR="009870DC" w:rsidRPr="00C56D24" w:rsidRDefault="009870DC" w:rsidP="00C8602D">
            <w:pPr>
              <w:rPr>
                <w:color w:val="000000"/>
                <w:sz w:val="20"/>
              </w:rPr>
            </w:pPr>
          </w:p>
          <w:p w:rsidR="009870DC" w:rsidRPr="00C56D24" w:rsidRDefault="009870DC" w:rsidP="00C8602D">
            <w:pPr>
              <w:rPr>
                <w:color w:val="000000"/>
                <w:sz w:val="20"/>
              </w:rPr>
            </w:pPr>
            <w:r w:rsidRPr="00C56D24">
              <w:rPr>
                <w:color w:val="000000"/>
                <w:sz w:val="20"/>
              </w:rPr>
              <w:t>Iedereen betrekken in de rally.</w:t>
            </w:r>
          </w:p>
          <w:p w:rsidR="009870DC" w:rsidRPr="00C56D24" w:rsidRDefault="009870DC" w:rsidP="00C8602D">
            <w:pPr>
              <w:rPr>
                <w:color w:val="000000"/>
                <w:sz w:val="20"/>
              </w:rPr>
            </w:pPr>
            <w:r w:rsidRPr="00C56D24">
              <w:rPr>
                <w:color w:val="000000"/>
                <w:sz w:val="20"/>
              </w:rPr>
              <w:t>3 tegen 3 spelvorm - circulatievolleybal - moveup/movedown</w:t>
            </w:r>
          </w:p>
          <w:p w:rsidR="009870DC" w:rsidRPr="00C56D24" w:rsidRDefault="009870DC" w:rsidP="00C8602D">
            <w:pPr>
              <w:rPr>
                <w:color w:val="000000"/>
                <w:sz w:val="20"/>
              </w:rPr>
            </w:pPr>
            <w:r w:rsidRPr="00C56D24">
              <w:rPr>
                <w:color w:val="000000"/>
                <w:sz w:val="20"/>
              </w:rPr>
              <w:t>1 lintje in het midden van het net. Gaat de bal links van het net plek naar links schuiven.  En rechts andersom.</w:t>
            </w:r>
          </w:p>
          <w:p w:rsidR="009870DC" w:rsidRPr="00C56D24" w:rsidRDefault="009870DC" w:rsidP="00C8602D">
            <w:pPr>
              <w:rPr>
                <w:color w:val="000000"/>
                <w:sz w:val="20"/>
              </w:rPr>
            </w:pPr>
          </w:p>
        </w:tc>
        <w:tc>
          <w:tcPr>
            <w:tcW w:w="3090" w:type="dxa"/>
            <w:tcBorders>
              <w:top w:val="single" w:sz="6" w:space="0" w:color="000000"/>
              <w:left w:val="single" w:sz="6" w:space="0" w:color="000000"/>
              <w:bottom w:val="single" w:sz="6" w:space="0" w:color="000000"/>
              <w:right w:val="single" w:sz="6" w:space="0" w:color="000000"/>
            </w:tcBorders>
          </w:tcPr>
          <w:p w:rsidR="009870DC" w:rsidRPr="00C56D24" w:rsidRDefault="009870DC" w:rsidP="00C8602D">
            <w:pPr>
              <w:rPr>
                <w:sz w:val="20"/>
              </w:rPr>
            </w:pPr>
            <w:r w:rsidRPr="00C56D24">
              <w:rPr>
                <w:sz w:val="20"/>
              </w:rPr>
              <w:t>Bal komt in het spel door te gooien</w:t>
            </w:r>
          </w:p>
          <w:p w:rsidR="009870DC" w:rsidRPr="00C56D24" w:rsidRDefault="009870DC" w:rsidP="00C8602D">
            <w:pPr>
              <w:rPr>
                <w:sz w:val="20"/>
              </w:rPr>
            </w:pPr>
            <w:r w:rsidRPr="00C56D24">
              <w:rPr>
                <w:sz w:val="20"/>
              </w:rPr>
              <w:t>- Start vanuit 3hoekopstelling</w:t>
            </w:r>
            <w:r w:rsidRPr="00C56D24">
              <w:rPr>
                <w:sz w:val="20"/>
              </w:rPr>
              <w:br/>
              <w:t>- Elke keer dat de bal over het net gaat doordraaien van plek- je mag de bal vangen als je hem niet anders kan spelen</w:t>
            </w:r>
            <w:r w:rsidRPr="00C56D24">
              <w:rPr>
                <w:sz w:val="20"/>
              </w:rPr>
              <w:br/>
              <w:t>- na het vangen optossen en doorspelen</w:t>
            </w:r>
            <w:r w:rsidRPr="00C56D24">
              <w:rPr>
                <w:sz w:val="20"/>
              </w:rPr>
              <w:br/>
              <w:t>- spelverdeler vangt bal af en speelt naar andere speler.</w:t>
            </w:r>
          </w:p>
          <w:p w:rsidR="009870DC" w:rsidRPr="00C56D24" w:rsidRDefault="009870DC" w:rsidP="00C8602D">
            <w:pPr>
              <w:rPr>
                <w:sz w:val="20"/>
              </w:rPr>
            </w:pPr>
            <w:r w:rsidRPr="00C56D24">
              <w:rPr>
                <w:sz w:val="20"/>
              </w:rPr>
              <w:t>Zie oef. 1</w:t>
            </w:r>
          </w:p>
          <w:p w:rsidR="009870DC" w:rsidRPr="00C56D24" w:rsidRDefault="009870DC" w:rsidP="009870DC">
            <w:pPr>
              <w:rPr>
                <w:sz w:val="20"/>
              </w:rPr>
            </w:pPr>
            <w:r w:rsidRPr="00C56D24">
              <w:rPr>
                <w:sz w:val="20"/>
              </w:rPr>
              <w:t>Tel het aantal keer dat de bal over het net gaat.</w:t>
            </w:r>
            <w:r w:rsidRPr="00C56D24">
              <w:rPr>
                <w:sz w:val="20"/>
              </w:rPr>
              <w:br/>
              <w:t>Elke keer is 1 punt.</w:t>
            </w:r>
            <w:r w:rsidRPr="00C56D24">
              <w:rPr>
                <w:sz w:val="20"/>
              </w:rPr>
              <w:br/>
              <w:t>Kijken welk 3-tal de meeste punten heeft gescoord.Score op moment dat de bal op de grond in het veld van de tegenstander komt.</w:t>
            </w:r>
            <w:r w:rsidRPr="00C56D24">
              <w:rPr>
                <w:sz w:val="20"/>
              </w:rPr>
              <w:br/>
              <w:t>Of de tegenstander een pers. fout maakt door bal in het net of buiten het veld te slaan.</w:t>
            </w:r>
          </w:p>
        </w:tc>
        <w:tc>
          <w:tcPr>
            <w:tcW w:w="3090" w:type="dxa"/>
            <w:tcBorders>
              <w:top w:val="single" w:sz="6" w:space="0" w:color="000000"/>
              <w:left w:val="single" w:sz="6" w:space="0" w:color="000000"/>
              <w:bottom w:val="single" w:sz="6" w:space="0" w:color="000000"/>
              <w:right w:val="single" w:sz="6" w:space="0" w:color="000000"/>
            </w:tcBorders>
          </w:tcPr>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r w:rsidRPr="00C56D24">
              <w:rPr>
                <w:sz w:val="20"/>
              </w:rPr>
              <w:t>Spel stopt bij spelverdeler</w:t>
            </w:r>
          </w:p>
          <w:p w:rsidR="009870DC" w:rsidRPr="00C56D24" w:rsidRDefault="009870DC" w:rsidP="00C8602D">
            <w:pPr>
              <w:rPr>
                <w:sz w:val="20"/>
              </w:rPr>
            </w:pPr>
          </w:p>
          <w:p w:rsidR="009870DC" w:rsidRPr="00C56D24" w:rsidRDefault="009870DC" w:rsidP="00C8602D">
            <w:pPr>
              <w:rPr>
                <w:sz w:val="20"/>
              </w:rPr>
            </w:pPr>
            <w:r w:rsidRPr="00C56D24">
              <w:rPr>
                <w:sz w:val="20"/>
              </w:rPr>
              <w:t>Extra uitdaging</w:t>
            </w:r>
          </w:p>
          <w:p w:rsidR="009870DC" w:rsidRPr="00C56D24" w:rsidRDefault="009870DC" w:rsidP="00C8602D">
            <w:pPr>
              <w:rPr>
                <w:sz w:val="20"/>
              </w:rPr>
            </w:pPr>
          </w:p>
          <w:p w:rsidR="009870DC" w:rsidRPr="00C56D24" w:rsidRDefault="009870DC" w:rsidP="00C8602D">
            <w:pPr>
              <w:rPr>
                <w:sz w:val="20"/>
              </w:rPr>
            </w:pPr>
            <w:r w:rsidRPr="00C56D24">
              <w:rPr>
                <w:sz w:val="20"/>
              </w:rPr>
              <w:t>Er wordt te veel onderhands gespeeld (komt doordat leerling niet de tijd hebben om onder de bal te komen</w:t>
            </w: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r w:rsidRPr="00C56D24">
              <w:rPr>
                <w:sz w:val="20"/>
              </w:rPr>
              <w:t>Zie oef 1.</w:t>
            </w: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p>
          <w:p w:rsidR="009870DC" w:rsidRPr="00C56D24" w:rsidRDefault="009870DC" w:rsidP="00C8602D">
            <w:pPr>
              <w:rPr>
                <w:sz w:val="20"/>
              </w:rPr>
            </w:pPr>
            <w:r w:rsidRPr="00C56D24">
              <w:rPr>
                <w:sz w:val="20"/>
              </w:rPr>
              <w:t>Het ene team is sterker dan het andere team</w:t>
            </w:r>
          </w:p>
        </w:tc>
        <w:tc>
          <w:tcPr>
            <w:tcW w:w="3090" w:type="dxa"/>
            <w:tcBorders>
              <w:top w:val="single" w:sz="6" w:space="0" w:color="000000"/>
              <w:left w:val="single" w:sz="6" w:space="0" w:color="000000"/>
              <w:bottom w:val="single" w:sz="6" w:space="0" w:color="000000"/>
              <w:right w:val="single" w:sz="6" w:space="0" w:color="000000"/>
            </w:tcBorders>
          </w:tcPr>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r w:rsidRPr="00C56D24">
              <w:rPr>
                <w:color w:val="000000"/>
                <w:sz w:val="20"/>
              </w:rPr>
              <w:t>Spelverdeler vangt elke bal (dus sta je bij het net vang je en toss je de bal op)</w:t>
            </w:r>
          </w:p>
          <w:p w:rsidR="009870DC" w:rsidRPr="00C56D24" w:rsidRDefault="009870DC" w:rsidP="00C8602D">
            <w:pPr>
              <w:rPr>
                <w:color w:val="000000"/>
                <w:sz w:val="20"/>
              </w:rPr>
            </w:pPr>
          </w:p>
          <w:p w:rsidR="009870DC" w:rsidRPr="00C56D24" w:rsidRDefault="009870DC" w:rsidP="00C8602D">
            <w:pPr>
              <w:rPr>
                <w:color w:val="000000"/>
                <w:sz w:val="20"/>
              </w:rPr>
            </w:pPr>
            <w:r w:rsidRPr="00C56D24">
              <w:rPr>
                <w:color w:val="000000"/>
                <w:sz w:val="20"/>
              </w:rPr>
              <w:t>Zo min mogelijk de bal vangen</w:t>
            </w:r>
          </w:p>
          <w:p w:rsidR="009870DC" w:rsidRPr="00C56D24" w:rsidRDefault="009870DC" w:rsidP="00C8602D">
            <w:pPr>
              <w:rPr>
                <w:color w:val="000000"/>
                <w:sz w:val="20"/>
              </w:rPr>
            </w:pPr>
          </w:p>
          <w:p w:rsidR="009870DC" w:rsidRPr="00C56D24" w:rsidRDefault="009870DC" w:rsidP="00C8602D">
            <w:pPr>
              <w:rPr>
                <w:color w:val="000000"/>
                <w:sz w:val="20"/>
              </w:rPr>
            </w:pPr>
            <w:r w:rsidRPr="00C56D24">
              <w:rPr>
                <w:color w:val="000000"/>
                <w:sz w:val="20"/>
              </w:rPr>
              <w:t>Het net hoger hangen om de hogere bal te forceren</w:t>
            </w: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r w:rsidRPr="00C56D24">
              <w:rPr>
                <w:color w:val="000000"/>
                <w:sz w:val="20"/>
              </w:rPr>
              <w:t>Zie oef 1.</w:t>
            </w: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r w:rsidRPr="00C56D24">
              <w:rPr>
                <w:color w:val="000000"/>
                <w:sz w:val="20"/>
              </w:rPr>
              <w:t>Bij een verschil van 2 punten moeten de leerlingen door de lintjes over het net spelen.</w:t>
            </w:r>
          </w:p>
          <w:p w:rsidR="009870DC" w:rsidRPr="00C56D24" w:rsidRDefault="009870DC" w:rsidP="00C8602D">
            <w:pPr>
              <w:jc w:val="center"/>
              <w:rPr>
                <w:color w:val="000000"/>
                <w:sz w:val="20"/>
              </w:rPr>
            </w:pPr>
          </w:p>
          <w:p w:rsidR="009870DC" w:rsidRPr="00C56D24" w:rsidRDefault="009870DC" w:rsidP="00C8602D">
            <w:pPr>
              <w:jc w:val="center"/>
              <w:rPr>
                <w:color w:val="000000"/>
                <w:sz w:val="20"/>
              </w:rPr>
            </w:pPr>
          </w:p>
          <w:p w:rsidR="009870DC" w:rsidRPr="00C56D24" w:rsidRDefault="009870DC" w:rsidP="00C8602D">
            <w:pPr>
              <w:jc w:val="center"/>
              <w:rPr>
                <w:color w:val="000000"/>
                <w:sz w:val="20"/>
              </w:rPr>
            </w:pPr>
          </w:p>
          <w:p w:rsidR="009870DC" w:rsidRPr="00C56D24" w:rsidRDefault="009870DC" w:rsidP="00C8602D">
            <w:pPr>
              <w:jc w:val="center"/>
              <w:rPr>
                <w:color w:val="000000"/>
                <w:sz w:val="20"/>
              </w:rPr>
            </w:pPr>
          </w:p>
          <w:p w:rsidR="009870DC" w:rsidRPr="00C56D24" w:rsidRDefault="009870DC" w:rsidP="00C8602D">
            <w:pPr>
              <w:jc w:val="center"/>
              <w:rPr>
                <w:color w:val="000000"/>
                <w:sz w:val="20"/>
              </w:rPr>
            </w:pPr>
          </w:p>
          <w:p w:rsidR="009870DC" w:rsidRPr="00C56D24" w:rsidRDefault="009870DC" w:rsidP="00C8602D">
            <w:pPr>
              <w:jc w:val="center"/>
              <w:rPr>
                <w:color w:val="000000"/>
                <w:sz w:val="20"/>
              </w:rPr>
            </w:pPr>
          </w:p>
          <w:p w:rsidR="009870DC" w:rsidRPr="00C56D24" w:rsidRDefault="009870DC" w:rsidP="00C8602D">
            <w:pPr>
              <w:jc w:val="center"/>
              <w:rPr>
                <w:color w:val="000000"/>
                <w:sz w:val="20"/>
              </w:rPr>
            </w:pPr>
          </w:p>
          <w:p w:rsidR="009870DC" w:rsidRPr="00C56D24" w:rsidRDefault="009870DC" w:rsidP="00C8602D">
            <w:pPr>
              <w:jc w:val="center"/>
              <w:rPr>
                <w:color w:val="000000"/>
                <w:sz w:val="20"/>
              </w:rPr>
            </w:pPr>
          </w:p>
          <w:p w:rsidR="009870DC" w:rsidRPr="00C56D24" w:rsidRDefault="009870DC" w:rsidP="00C8602D">
            <w:pPr>
              <w:jc w:val="cente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p w:rsidR="009870DC" w:rsidRPr="00C56D24" w:rsidRDefault="009870DC" w:rsidP="00C8602D">
            <w:pPr>
              <w:rPr>
                <w:color w:val="000000"/>
                <w:sz w:val="20"/>
              </w:rPr>
            </w:pPr>
          </w:p>
        </w:tc>
      </w:tr>
      <w:tr w:rsidR="009870DC" w:rsidTr="00C8602D">
        <w:trPr>
          <w:gridBefore w:val="1"/>
          <w:wBefore w:w="110" w:type="dxa"/>
        </w:trPr>
        <w:tc>
          <w:tcPr>
            <w:tcW w:w="14290" w:type="dxa"/>
            <w:gridSpan w:val="5"/>
            <w:shd w:val="pct12" w:color="000000" w:fill="FFFFFF"/>
          </w:tcPr>
          <w:p w:rsidR="009870DC" w:rsidRDefault="00D45597" w:rsidP="00C8602D">
            <w:r w:rsidRPr="00D45597">
              <w:rPr>
                <w:b/>
                <w:noProof/>
              </w:rPr>
              <w:lastRenderedPageBreak/>
              <w:pict>
                <v:shape id="_x0000_s1047" type="#_x0000_t88" style="position:absolute;margin-left:227.15pt;margin-top:25.2pt;width:7.2pt;height:21.6pt;z-index:251691008;mso-position-horizontal-relative:text;mso-position-vertical-relative:text" o:allowincell="f"/>
              </w:pict>
            </w:r>
            <w:r w:rsidR="009870DC">
              <w:rPr>
                <w:b/>
              </w:rPr>
              <w:t xml:space="preserve">Evaluatie door lesgever: </w:t>
            </w:r>
            <w:r w:rsidR="009870DC">
              <w:t>kritisch terugblikken op de gegeven les naar:</w:t>
            </w:r>
          </w:p>
          <w:p w:rsidR="009870DC" w:rsidRDefault="009870DC" w:rsidP="00C8602D"/>
          <w:p w:rsidR="009870DC" w:rsidRDefault="009870DC" w:rsidP="00C8602D">
            <w:pPr>
              <w:pStyle w:val="Lijstopsomteken"/>
              <w:numPr>
                <w:ilvl w:val="0"/>
                <w:numId w:val="0"/>
              </w:numPr>
              <w:tabs>
                <w:tab w:val="num" w:pos="360"/>
              </w:tabs>
              <w:ind w:left="357" w:hanging="357"/>
            </w:pPr>
            <w:r>
              <w:t>doelstellingen – vastgestelde beginsituatie</w:t>
            </w:r>
            <w:r>
              <w:tab/>
            </w:r>
            <w:r>
              <w:tab/>
              <w:t>Wat ging wel/niet goed en waarom?</w:t>
            </w:r>
          </w:p>
          <w:p w:rsidR="009870DC" w:rsidRDefault="009870DC" w:rsidP="00C8602D">
            <w:pPr>
              <w:pStyle w:val="Lijstopsomteken"/>
              <w:numPr>
                <w:ilvl w:val="0"/>
                <w:numId w:val="0"/>
              </w:numPr>
              <w:tabs>
                <w:tab w:val="num" w:pos="360"/>
              </w:tabs>
              <w:ind w:left="357" w:hanging="357"/>
            </w:pPr>
            <w:r>
              <w:t>inhoud van de les</w:t>
            </w:r>
            <w:r>
              <w:tab/>
            </w:r>
            <w:r>
              <w:tab/>
            </w:r>
            <w:r>
              <w:tab/>
            </w:r>
            <w:r>
              <w:tab/>
              <w:t xml:space="preserve"> </w:t>
            </w:r>
            <w:r>
              <w:tab/>
              <w:t>Hoe te handelen volgende keer?</w:t>
            </w:r>
          </w:p>
        </w:tc>
      </w:tr>
      <w:tr w:rsidR="009870DC" w:rsidTr="00C8602D">
        <w:trPr>
          <w:gridBefore w:val="1"/>
          <w:wBefore w:w="110" w:type="dxa"/>
        </w:trPr>
        <w:tc>
          <w:tcPr>
            <w:tcW w:w="14290" w:type="dxa"/>
            <w:gridSpan w:val="5"/>
          </w:tcPr>
          <w:p w:rsidR="009870DC" w:rsidRDefault="009870DC" w:rsidP="00C8602D"/>
          <w:p w:rsidR="009870DC" w:rsidRDefault="009870DC" w:rsidP="00C8602D"/>
          <w:p w:rsidR="009870DC" w:rsidRDefault="009870DC" w:rsidP="00C8602D"/>
          <w:p w:rsidR="009870DC" w:rsidRDefault="009870DC" w:rsidP="00C8602D"/>
          <w:p w:rsidR="009870DC" w:rsidRDefault="009870DC" w:rsidP="00C8602D"/>
          <w:p w:rsidR="009870DC" w:rsidRDefault="009870DC" w:rsidP="00C8602D"/>
          <w:p w:rsidR="009870DC" w:rsidRDefault="009870DC" w:rsidP="00C8602D"/>
          <w:p w:rsidR="009870DC" w:rsidRDefault="009870DC" w:rsidP="00C8602D">
            <w:r>
              <w:t xml:space="preserve">In deze les meer richting de test gewerkt, door de opstelling en het samenspel te verbeteren. </w:t>
            </w:r>
            <w:r>
              <w:br/>
              <w:t>Door middel van de lintjes was dit een indirecte manier om leerling beter te laten richten en samenspelen.</w:t>
            </w:r>
          </w:p>
          <w:p w:rsidR="009870DC" w:rsidRDefault="009870DC" w:rsidP="00C8602D">
            <w:r>
              <w:t>Voor een volgende keer minder op het spelen (techniek) maar nog meer op het verbeteren van het samenspel.</w:t>
            </w:r>
          </w:p>
          <w:p w:rsidR="009870DC" w:rsidRDefault="009870DC" w:rsidP="00C8602D"/>
        </w:tc>
      </w:tr>
      <w:tr w:rsidR="009870DC" w:rsidTr="00C8602D">
        <w:trPr>
          <w:gridBefore w:val="1"/>
          <w:wBefore w:w="110" w:type="dxa"/>
        </w:trPr>
        <w:tc>
          <w:tcPr>
            <w:tcW w:w="14290" w:type="dxa"/>
            <w:gridSpan w:val="5"/>
          </w:tcPr>
          <w:p w:rsidR="009870DC" w:rsidRDefault="009870DC" w:rsidP="00C8602D"/>
        </w:tc>
      </w:tr>
    </w:tbl>
    <w:p w:rsidR="009870DC" w:rsidRDefault="009870DC" w:rsidP="009870DC"/>
    <w:p w:rsidR="009870DC" w:rsidRDefault="009870DC" w:rsidP="009870DC"/>
    <w:p w:rsidR="009870DC" w:rsidRDefault="009870DC" w:rsidP="009870DC"/>
    <w:p w:rsidR="00074EDC" w:rsidRPr="00E150FE" w:rsidRDefault="00074EDC" w:rsidP="00074EDC">
      <w:pPr>
        <w:rPr>
          <w:i/>
          <w:sz w:val="24"/>
          <w:szCs w:val="24"/>
        </w:rPr>
      </w:pPr>
      <w:r w:rsidRPr="00E150FE">
        <w:rPr>
          <w:i/>
          <w:sz w:val="24"/>
          <w:szCs w:val="24"/>
        </w:rPr>
        <w:lastRenderedPageBreak/>
        <w:t>Lesvoorbereidingsformulier</w:t>
      </w:r>
      <w:r>
        <w:rPr>
          <w:i/>
          <w:sz w:val="24"/>
          <w:szCs w:val="24"/>
        </w:rPr>
        <w:t xml:space="preserve"> 4</w:t>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074EDC" w:rsidTr="00C8602D">
        <w:tc>
          <w:tcPr>
            <w:tcW w:w="14400" w:type="dxa"/>
            <w:shd w:val="pct12" w:color="000000" w:fill="FFFFFF"/>
          </w:tcPr>
          <w:p w:rsidR="00074EDC" w:rsidRDefault="00074EDC" w:rsidP="00C8602D">
            <w:r>
              <w:rPr>
                <w:b/>
              </w:rPr>
              <w:t xml:space="preserve">Lesopdracht: </w:t>
            </w:r>
            <w:r>
              <w:t>in termen van het beïnvloeden van bewegingsgedrag</w:t>
            </w:r>
          </w:p>
        </w:tc>
      </w:tr>
      <w:tr w:rsidR="00074EDC" w:rsidTr="00C8602D">
        <w:tc>
          <w:tcPr>
            <w:tcW w:w="14400" w:type="dxa"/>
          </w:tcPr>
          <w:p w:rsidR="00074EDC" w:rsidRPr="00976824" w:rsidRDefault="00074EDC" w:rsidP="00C8602D">
            <w:r>
              <w:t>Volleybal - les 4 differentieel</w:t>
            </w:r>
          </w:p>
        </w:tc>
      </w:tr>
      <w:tr w:rsidR="00074EDC" w:rsidTr="00C8602D">
        <w:tc>
          <w:tcPr>
            <w:tcW w:w="14400" w:type="dxa"/>
            <w:shd w:val="pct12" w:color="000000" w:fill="FFFFFF"/>
          </w:tcPr>
          <w:p w:rsidR="00074EDC" w:rsidRDefault="00074EDC" w:rsidP="00C8602D">
            <w:r>
              <w:rPr>
                <w:b/>
              </w:rPr>
              <w:t xml:space="preserve">Beginsituatie: </w:t>
            </w:r>
            <w:r>
              <w:t>Voor de relevante doelstellinggebieden concreet ingevuld (per bewegingsactiviteit)</w:t>
            </w:r>
          </w:p>
        </w:tc>
      </w:tr>
      <w:tr w:rsidR="00074EDC" w:rsidTr="00C8602D">
        <w:tc>
          <w:tcPr>
            <w:tcW w:w="14400" w:type="dxa"/>
          </w:tcPr>
          <w:p w:rsidR="00074EDC" w:rsidRDefault="00074EDC" w:rsidP="00074EDC">
            <w:pPr>
              <w:numPr>
                <w:ilvl w:val="0"/>
                <w:numId w:val="3"/>
              </w:numPr>
              <w:spacing w:after="0" w:line="240" w:lineRule="auto"/>
              <w:ind w:left="720"/>
              <w:rPr>
                <w:rFonts w:ascii="Arial" w:hAnsi="Arial" w:cs="Arial"/>
                <w:i/>
              </w:rPr>
            </w:pPr>
            <w:r>
              <w:rPr>
                <w:rFonts w:ascii="Arial" w:hAnsi="Arial" w:cs="Arial"/>
              </w:rPr>
              <w:t>Doelstelling Volleybal</w:t>
            </w:r>
          </w:p>
          <w:p w:rsidR="00074EDC" w:rsidRDefault="00074EDC" w:rsidP="00074EDC">
            <w:pPr>
              <w:numPr>
                <w:ilvl w:val="0"/>
                <w:numId w:val="3"/>
              </w:numPr>
              <w:spacing w:after="0" w:line="240" w:lineRule="auto"/>
              <w:ind w:left="720"/>
              <w:rPr>
                <w:rFonts w:ascii="Arial" w:hAnsi="Arial" w:cs="Arial"/>
                <w:i/>
              </w:rPr>
            </w:pPr>
            <w:r>
              <w:rPr>
                <w:rFonts w:ascii="Arial" w:hAnsi="Arial" w:cs="Arial"/>
                <w:i/>
              </w:rPr>
              <w:t>Gedrag</w:t>
            </w:r>
            <w:r>
              <w:rPr>
                <w:rFonts w:ascii="Arial" w:hAnsi="Arial" w:cs="Arial"/>
                <w:i/>
              </w:rPr>
              <w:tab/>
              <w:t xml:space="preserve">(G): </w:t>
            </w:r>
            <w:r>
              <w:rPr>
                <w:rFonts w:ascii="Arial" w:hAnsi="Arial" w:cs="Arial"/>
              </w:rPr>
              <w:t>Bovenhands spelen</w:t>
            </w:r>
          </w:p>
          <w:p w:rsidR="00074EDC" w:rsidRDefault="00074EDC" w:rsidP="00074EDC">
            <w:pPr>
              <w:numPr>
                <w:ilvl w:val="0"/>
                <w:numId w:val="3"/>
              </w:numPr>
              <w:spacing w:after="0" w:line="240" w:lineRule="auto"/>
              <w:ind w:left="720"/>
              <w:rPr>
                <w:rFonts w:ascii="Arial" w:hAnsi="Arial" w:cs="Arial"/>
                <w:i/>
              </w:rPr>
            </w:pPr>
            <w:r>
              <w:rPr>
                <w:rFonts w:ascii="Arial" w:hAnsi="Arial" w:cs="Arial"/>
                <w:i/>
              </w:rPr>
              <w:t>Inhoud</w:t>
            </w:r>
            <w:r>
              <w:rPr>
                <w:rFonts w:ascii="Arial" w:hAnsi="Arial" w:cs="Arial"/>
                <w:i/>
              </w:rPr>
              <w:tab/>
              <w:t xml:space="preserve">(I): </w:t>
            </w:r>
            <w:r>
              <w:rPr>
                <w:rFonts w:ascii="Arial" w:hAnsi="Arial" w:cs="Arial"/>
              </w:rPr>
              <w:t>In 3 met 3 samenspel vormen</w:t>
            </w:r>
          </w:p>
          <w:p w:rsidR="00074EDC" w:rsidRDefault="00074EDC" w:rsidP="00074EDC">
            <w:pPr>
              <w:numPr>
                <w:ilvl w:val="0"/>
                <w:numId w:val="3"/>
              </w:numPr>
              <w:spacing w:after="0" w:line="240" w:lineRule="auto"/>
              <w:ind w:left="720"/>
              <w:rPr>
                <w:rFonts w:ascii="Arial" w:hAnsi="Arial" w:cs="Arial"/>
                <w:i/>
              </w:rPr>
            </w:pPr>
            <w:r>
              <w:rPr>
                <w:rFonts w:ascii="Arial" w:hAnsi="Arial" w:cs="Arial"/>
                <w:i/>
              </w:rPr>
              <w:t xml:space="preserve">Condities (C): </w:t>
            </w:r>
            <w:r>
              <w:rPr>
                <w:rFonts w:ascii="Arial" w:hAnsi="Arial" w:cs="Arial"/>
              </w:rPr>
              <w:t>In 1 keer spelen of na optossen</w:t>
            </w:r>
            <w:r>
              <w:rPr>
                <w:rFonts w:ascii="Arial" w:hAnsi="Arial" w:cs="Arial"/>
                <w:i/>
              </w:rPr>
              <w:t xml:space="preserve">   </w:t>
            </w:r>
          </w:p>
          <w:p w:rsidR="00074EDC" w:rsidRPr="0051545C" w:rsidRDefault="00074EDC" w:rsidP="00074EDC">
            <w:pPr>
              <w:numPr>
                <w:ilvl w:val="0"/>
                <w:numId w:val="3"/>
              </w:numPr>
              <w:spacing w:after="0" w:line="240" w:lineRule="auto"/>
              <w:ind w:left="720"/>
            </w:pPr>
            <w:r w:rsidRPr="00074EDC">
              <w:rPr>
                <w:rFonts w:ascii="Arial" w:hAnsi="Arial" w:cs="Arial"/>
                <w:i/>
              </w:rPr>
              <w:t xml:space="preserve">Criteria (Cr):  </w:t>
            </w:r>
            <w:r w:rsidRPr="00074EDC">
              <w:rPr>
                <w:rFonts w:ascii="Arial" w:hAnsi="Arial" w:cs="Arial"/>
              </w:rPr>
              <w:t>De bal zo ´hoog´ mogelijk speelt voor de ander.</w:t>
            </w:r>
          </w:p>
        </w:tc>
      </w:tr>
      <w:tr w:rsidR="00074EDC" w:rsidTr="00C8602D">
        <w:tc>
          <w:tcPr>
            <w:tcW w:w="14400" w:type="dxa"/>
            <w:shd w:val="pct12" w:color="000000" w:fill="FFFFFF"/>
          </w:tcPr>
          <w:p w:rsidR="00074EDC" w:rsidRDefault="00074EDC" w:rsidP="00C8602D">
            <w:r>
              <w:rPr>
                <w:b/>
              </w:rPr>
              <w:t xml:space="preserve">Doelstelling: </w:t>
            </w:r>
            <w:r>
              <w:t>Voor de relevante doelstellinggebieden  concreet ingevuld (per bewegingsactiviteit)</w:t>
            </w:r>
          </w:p>
        </w:tc>
      </w:tr>
      <w:tr w:rsidR="00074EDC" w:rsidTr="00C8602D">
        <w:tc>
          <w:tcPr>
            <w:tcW w:w="14400" w:type="dxa"/>
          </w:tcPr>
          <w:p w:rsidR="00074EDC" w:rsidRPr="00C97AB2" w:rsidRDefault="00074EDC" w:rsidP="00074EDC">
            <w:pPr>
              <w:numPr>
                <w:ilvl w:val="0"/>
                <w:numId w:val="2"/>
              </w:numPr>
              <w:spacing w:after="0" w:line="240" w:lineRule="auto"/>
              <w:ind w:left="720"/>
              <w:rPr>
                <w:rFonts w:ascii="Arial" w:hAnsi="Arial" w:cs="Arial"/>
                <w:i/>
              </w:rPr>
            </w:pPr>
            <w:r>
              <w:rPr>
                <w:rFonts w:ascii="Arial" w:hAnsi="Arial" w:cs="Arial"/>
              </w:rPr>
              <w:t>Doelstelling Volleybal</w:t>
            </w:r>
          </w:p>
          <w:p w:rsidR="00074EDC" w:rsidRPr="007F3ED6" w:rsidRDefault="00074EDC" w:rsidP="00074EDC">
            <w:pPr>
              <w:numPr>
                <w:ilvl w:val="0"/>
                <w:numId w:val="2"/>
              </w:numPr>
              <w:spacing w:after="0" w:line="240" w:lineRule="auto"/>
              <w:ind w:left="720"/>
              <w:rPr>
                <w:rFonts w:ascii="Arial" w:hAnsi="Arial" w:cs="Arial"/>
                <w:i/>
              </w:rPr>
            </w:pPr>
            <w:r>
              <w:rPr>
                <w:rFonts w:ascii="Arial" w:hAnsi="Arial" w:cs="Arial"/>
                <w:i/>
              </w:rPr>
              <w:t>Gedrag</w:t>
            </w:r>
            <w:r>
              <w:rPr>
                <w:rFonts w:ascii="Arial" w:hAnsi="Arial" w:cs="Arial"/>
                <w:i/>
              </w:rPr>
              <w:tab/>
            </w:r>
            <w:r w:rsidRPr="007F3ED6">
              <w:rPr>
                <w:rFonts w:ascii="Arial" w:hAnsi="Arial" w:cs="Arial"/>
                <w:i/>
              </w:rPr>
              <w:t>(G)</w:t>
            </w:r>
            <w:r>
              <w:rPr>
                <w:rFonts w:ascii="Arial" w:hAnsi="Arial" w:cs="Arial"/>
                <w:i/>
              </w:rPr>
              <w:t xml:space="preserve">: </w:t>
            </w:r>
            <w:r>
              <w:rPr>
                <w:rFonts w:ascii="Arial" w:hAnsi="Arial" w:cs="Arial"/>
              </w:rPr>
              <w:t>Overspelen</w:t>
            </w:r>
          </w:p>
          <w:p w:rsidR="00074EDC" w:rsidRDefault="00074EDC" w:rsidP="00074EDC">
            <w:pPr>
              <w:numPr>
                <w:ilvl w:val="0"/>
                <w:numId w:val="2"/>
              </w:numPr>
              <w:spacing w:after="0" w:line="240" w:lineRule="auto"/>
              <w:ind w:left="720"/>
              <w:rPr>
                <w:rFonts w:ascii="Arial" w:hAnsi="Arial" w:cs="Arial"/>
                <w:i/>
              </w:rPr>
            </w:pPr>
            <w:r w:rsidRPr="00615F03">
              <w:rPr>
                <w:rFonts w:ascii="Arial" w:hAnsi="Arial" w:cs="Arial"/>
                <w:i/>
              </w:rPr>
              <w:t>Inhoud</w:t>
            </w:r>
            <w:r w:rsidRPr="00615F03">
              <w:rPr>
                <w:rFonts w:ascii="Arial" w:hAnsi="Arial" w:cs="Arial"/>
                <w:i/>
              </w:rPr>
              <w:tab/>
              <w:t xml:space="preserve">(I): </w:t>
            </w:r>
            <w:r>
              <w:rPr>
                <w:rFonts w:ascii="Arial" w:hAnsi="Arial" w:cs="Arial"/>
              </w:rPr>
              <w:t>door middel van de bovenhandse techniek</w:t>
            </w:r>
          </w:p>
          <w:p w:rsidR="00074EDC" w:rsidRPr="00615F03" w:rsidRDefault="00074EDC" w:rsidP="00074EDC">
            <w:pPr>
              <w:numPr>
                <w:ilvl w:val="0"/>
                <w:numId w:val="2"/>
              </w:numPr>
              <w:spacing w:after="0" w:line="240" w:lineRule="auto"/>
              <w:ind w:left="720"/>
              <w:rPr>
                <w:rFonts w:ascii="Arial" w:hAnsi="Arial" w:cs="Arial"/>
                <w:i/>
              </w:rPr>
            </w:pPr>
            <w:r w:rsidRPr="00615F03">
              <w:rPr>
                <w:rFonts w:ascii="Arial" w:hAnsi="Arial" w:cs="Arial"/>
                <w:i/>
              </w:rPr>
              <w:t xml:space="preserve">Condities (C): </w:t>
            </w:r>
            <w:r>
              <w:rPr>
                <w:rFonts w:ascii="Arial" w:hAnsi="Arial" w:cs="Arial"/>
              </w:rPr>
              <w:t>Direct spelen</w:t>
            </w:r>
            <w:r>
              <w:rPr>
                <w:rFonts w:ascii="Arial" w:hAnsi="Arial" w:cs="Arial"/>
                <w:i/>
              </w:rPr>
              <w:t xml:space="preserve">         </w:t>
            </w:r>
          </w:p>
          <w:p w:rsidR="00074EDC" w:rsidRDefault="00074EDC" w:rsidP="00074EDC">
            <w:pPr>
              <w:numPr>
                <w:ilvl w:val="0"/>
                <w:numId w:val="3"/>
              </w:numPr>
              <w:spacing w:after="0" w:line="240" w:lineRule="auto"/>
              <w:ind w:left="720"/>
            </w:pPr>
            <w:r w:rsidRPr="00615F03">
              <w:rPr>
                <w:rFonts w:ascii="Arial" w:hAnsi="Arial" w:cs="Arial"/>
                <w:i/>
              </w:rPr>
              <w:t xml:space="preserve">Criteria (Cr):  </w:t>
            </w:r>
            <w:r>
              <w:rPr>
                <w:rFonts w:ascii="Arial" w:hAnsi="Arial" w:cs="Arial"/>
              </w:rPr>
              <w:t>De bal zo ´hoog´ mogelijk speelt voor de ander.</w:t>
            </w:r>
          </w:p>
          <w:p w:rsidR="00074EDC" w:rsidRPr="00C76FD1" w:rsidRDefault="00074EDC" w:rsidP="00074EDC">
            <w:r w:rsidRPr="00615F03">
              <w:rPr>
                <w:b/>
              </w:rPr>
              <w:t>Bewegen:</w:t>
            </w:r>
            <w:r>
              <w:rPr>
                <w:b/>
              </w:rPr>
              <w:t xml:space="preserve"> </w:t>
            </w:r>
            <w:r>
              <w:t>He verbeteren van het naar elkaar bovenhands spelen in een 3 met 3 samenspel vorm waarbij je direct moet spelen en zo hoog mogelijk om de ander meer tijd te geven.</w:t>
            </w:r>
            <w:r>
              <w:br/>
            </w:r>
          </w:p>
        </w:tc>
      </w:tr>
    </w:tbl>
    <w:p w:rsidR="00074EDC" w:rsidRDefault="00074EDC" w:rsidP="00074EDC"/>
    <w:p w:rsidR="00074EDC" w:rsidRDefault="00074EDC" w:rsidP="00074EDC"/>
    <w:p w:rsidR="00074EDC" w:rsidRDefault="00074EDC" w:rsidP="00074EDC"/>
    <w:p w:rsidR="00074EDC" w:rsidRDefault="00074EDC" w:rsidP="00074EDC"/>
    <w:p w:rsidR="00074EDC" w:rsidRDefault="00074EDC" w:rsidP="00074EDC"/>
    <w:p w:rsidR="00074EDC" w:rsidRDefault="00074EDC" w:rsidP="00074EDC"/>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0"/>
        <w:gridCol w:w="2790"/>
      </w:tblGrid>
      <w:tr w:rsidR="00074EDC" w:rsidTr="00C8602D">
        <w:tc>
          <w:tcPr>
            <w:tcW w:w="11500" w:type="dxa"/>
            <w:shd w:val="pct12" w:color="000000" w:fill="FFFFFF"/>
          </w:tcPr>
          <w:p w:rsidR="00074EDC" w:rsidRDefault="00074EDC" w:rsidP="00C8602D">
            <w:pPr>
              <w:pStyle w:val="Kop3"/>
            </w:pPr>
            <w:r>
              <w:lastRenderedPageBreak/>
              <w:t xml:space="preserve">Organisatie: </w:t>
            </w:r>
          </w:p>
          <w:p w:rsidR="00074EDC" w:rsidRDefault="00074EDC" w:rsidP="00C8602D">
            <w:r>
              <w:t>de gekozen werkorganisaties tekenen voor onderwijsleermiddelen, leerlingen en leerkracht</w:t>
            </w:r>
          </w:p>
        </w:tc>
        <w:tc>
          <w:tcPr>
            <w:tcW w:w="2790" w:type="dxa"/>
            <w:shd w:val="pct12" w:color="000000" w:fill="FFFFFF"/>
          </w:tcPr>
          <w:p w:rsidR="00074EDC" w:rsidRDefault="00074EDC" w:rsidP="00C8602D">
            <w:pPr>
              <w:rPr>
                <w:b/>
              </w:rPr>
            </w:pPr>
            <w:r>
              <w:rPr>
                <w:b/>
              </w:rPr>
              <w:t>Materiaallijst:</w:t>
            </w:r>
          </w:p>
          <w:p w:rsidR="00074EDC" w:rsidRDefault="00074EDC" w:rsidP="00C8602D">
            <w:r>
              <w:t>per lesonderdeel aangeven aard en aantal van de onderwijsleermiddelen</w:t>
            </w:r>
          </w:p>
        </w:tc>
      </w:tr>
      <w:tr w:rsidR="00074EDC" w:rsidTr="00C8602D">
        <w:tc>
          <w:tcPr>
            <w:tcW w:w="11500" w:type="dxa"/>
          </w:tcPr>
          <w:p w:rsidR="00074EDC" w:rsidRDefault="00074EDC" w:rsidP="00C8602D"/>
          <w:p w:rsidR="00074EDC" w:rsidRPr="006E4C57" w:rsidRDefault="00074EDC" w:rsidP="00C8602D"/>
          <w:p w:rsidR="00074EDC" w:rsidRDefault="00074EDC" w:rsidP="00C8602D">
            <w:pPr>
              <w:rPr>
                <w:i/>
              </w:rPr>
            </w:pPr>
            <w:r>
              <w:rPr>
                <w:i/>
                <w:noProof/>
              </w:rPr>
              <w:drawing>
                <wp:anchor distT="0" distB="0" distL="114300" distR="114300" simplePos="0" relativeHeight="251695104" behindDoc="1" locked="0" layoutInCell="1" allowOverlap="1">
                  <wp:simplePos x="0" y="0"/>
                  <wp:positionH relativeFrom="column">
                    <wp:posOffset>2138680</wp:posOffset>
                  </wp:positionH>
                  <wp:positionV relativeFrom="paragraph">
                    <wp:posOffset>-378460</wp:posOffset>
                  </wp:positionV>
                  <wp:extent cx="2479675" cy="2722245"/>
                  <wp:effectExtent l="19050" t="0" r="0" b="0"/>
                  <wp:wrapTight wrapText="bothSides">
                    <wp:wrapPolygon edited="0">
                      <wp:start x="-166" y="0"/>
                      <wp:lineTo x="-166" y="21464"/>
                      <wp:lineTo x="21572" y="21464"/>
                      <wp:lineTo x="21572" y="0"/>
                      <wp:lineTo x="-166" y="0"/>
                    </wp:wrapPolygon>
                  </wp:wrapTight>
                  <wp:docPr id="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7"/>
                          <a:srcRect/>
                          <a:stretch>
                            <a:fillRect/>
                          </a:stretch>
                        </pic:blipFill>
                        <pic:spPr bwMode="auto">
                          <a:xfrm>
                            <a:off x="0" y="0"/>
                            <a:ext cx="2479675" cy="2722245"/>
                          </a:xfrm>
                          <a:prstGeom prst="rect">
                            <a:avLst/>
                          </a:prstGeom>
                          <a:noFill/>
                          <a:ln w="9525">
                            <a:noFill/>
                            <a:miter lim="800000"/>
                            <a:headEnd/>
                            <a:tailEnd/>
                          </a:ln>
                        </pic:spPr>
                      </pic:pic>
                    </a:graphicData>
                  </a:graphic>
                </wp:anchor>
              </w:drawing>
            </w:r>
          </w:p>
          <w:p w:rsidR="00074EDC" w:rsidRDefault="00074EDC" w:rsidP="00C8602D">
            <w:pPr>
              <w:rPr>
                <w:i/>
              </w:rPr>
            </w:pPr>
          </w:p>
          <w:p w:rsidR="00074EDC" w:rsidRPr="00FB3F3A" w:rsidRDefault="00074EDC" w:rsidP="00C8602D"/>
          <w:p w:rsidR="00074EDC" w:rsidRDefault="00074EDC" w:rsidP="00C8602D">
            <w:pPr>
              <w:rPr>
                <w:i/>
              </w:rPr>
            </w:pPr>
          </w:p>
          <w:p w:rsidR="00074EDC" w:rsidRDefault="00074EDC" w:rsidP="00C8602D">
            <w:pPr>
              <w:rPr>
                <w:i/>
              </w:rPr>
            </w:pPr>
          </w:p>
          <w:p w:rsidR="00074EDC" w:rsidRDefault="00074EDC" w:rsidP="00C8602D">
            <w:pPr>
              <w:rPr>
                <w:i/>
              </w:rPr>
            </w:pPr>
          </w:p>
          <w:p w:rsidR="00074EDC" w:rsidRPr="00CB083B" w:rsidRDefault="00074EDC" w:rsidP="00C8602D">
            <w:pPr>
              <w:rPr>
                <w:i/>
              </w:rPr>
            </w:pPr>
          </w:p>
          <w:p w:rsidR="00074EDC" w:rsidRDefault="00074EDC" w:rsidP="00C8602D"/>
          <w:p w:rsidR="00074EDC" w:rsidRDefault="00074EDC" w:rsidP="00C8602D"/>
          <w:p w:rsidR="00074EDC" w:rsidRDefault="00074EDC" w:rsidP="00C8602D"/>
          <w:p w:rsidR="00074EDC" w:rsidRDefault="00074EDC" w:rsidP="00C8602D"/>
        </w:tc>
        <w:tc>
          <w:tcPr>
            <w:tcW w:w="2790" w:type="dxa"/>
          </w:tcPr>
          <w:p w:rsidR="00074EDC" w:rsidRDefault="00074EDC" w:rsidP="00C8602D"/>
          <w:p w:rsidR="00074EDC" w:rsidRDefault="00074EDC" w:rsidP="00C8602D">
            <w:r>
              <w:t xml:space="preserve">12 volleyballen </w:t>
            </w:r>
          </w:p>
          <w:p w:rsidR="00074EDC" w:rsidRDefault="00074EDC" w:rsidP="00C8602D">
            <w:r>
              <w:t>1 lengte net (volleybal)- voorkeur deze les aan toverkoord.</w:t>
            </w:r>
          </w:p>
          <w:p w:rsidR="00074EDC" w:rsidRPr="00140705" w:rsidRDefault="00074EDC" w:rsidP="00C8602D">
            <w:r>
              <w:t>X aantal lintjes</w:t>
            </w:r>
          </w:p>
        </w:tc>
      </w:tr>
    </w:tbl>
    <w:p w:rsidR="00074EDC" w:rsidRDefault="00074EDC" w:rsidP="00074EDC">
      <w:r>
        <w:br w:type="page"/>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990"/>
        <w:gridCol w:w="4140"/>
        <w:gridCol w:w="3090"/>
        <w:gridCol w:w="3090"/>
        <w:gridCol w:w="3090"/>
      </w:tblGrid>
      <w:tr w:rsidR="00074EDC" w:rsidTr="00C8602D">
        <w:tc>
          <w:tcPr>
            <w:tcW w:w="990" w:type="dxa"/>
            <w:tcBorders>
              <w:top w:val="single" w:sz="4" w:space="0" w:color="auto"/>
              <w:bottom w:val="single" w:sz="4" w:space="0" w:color="auto"/>
              <w:right w:val="single" w:sz="4" w:space="0" w:color="auto"/>
            </w:tcBorders>
            <w:shd w:val="pct12" w:color="000000" w:fill="FFFFFF"/>
          </w:tcPr>
          <w:p w:rsidR="00074EDC" w:rsidRDefault="00074EDC" w:rsidP="00C8602D">
            <w:pPr>
              <w:rPr>
                <w:b/>
              </w:rPr>
            </w:pPr>
            <w:r>
              <w:rPr>
                <w:b/>
              </w:rPr>
              <w:lastRenderedPageBreak/>
              <w:t xml:space="preserve">Fasering in tijd: </w:t>
            </w:r>
          </w:p>
          <w:p w:rsidR="00074EDC" w:rsidRDefault="00074EDC" w:rsidP="00C8602D"/>
        </w:tc>
        <w:tc>
          <w:tcPr>
            <w:tcW w:w="4140" w:type="dxa"/>
            <w:tcBorders>
              <w:top w:val="single" w:sz="4" w:space="0" w:color="auto"/>
              <w:left w:val="single" w:sz="4" w:space="0" w:color="auto"/>
              <w:bottom w:val="single" w:sz="4" w:space="0" w:color="auto"/>
            </w:tcBorders>
            <w:shd w:val="pct12" w:color="000000" w:fill="FFFFFF"/>
          </w:tcPr>
          <w:p w:rsidR="00074EDC" w:rsidRDefault="00074EDC" w:rsidP="00C8602D">
            <w:pPr>
              <w:rPr>
                <w:b/>
              </w:rPr>
            </w:pPr>
            <w:r>
              <w:rPr>
                <w:b/>
              </w:rPr>
              <w:t>Leerinhouden &amp; didactische werkvorm:</w:t>
            </w:r>
          </w:p>
          <w:p w:rsidR="00074EDC" w:rsidRDefault="00074EDC" w:rsidP="00C8602D">
            <w:r>
              <w:rPr>
                <w:b/>
              </w:rPr>
              <w:t xml:space="preserve"> </w:t>
            </w:r>
          </w:p>
        </w:tc>
        <w:tc>
          <w:tcPr>
            <w:tcW w:w="3090" w:type="dxa"/>
            <w:tcBorders>
              <w:top w:val="single" w:sz="4" w:space="0" w:color="auto"/>
              <w:left w:val="single" w:sz="4" w:space="0" w:color="auto"/>
              <w:bottom w:val="single" w:sz="4" w:space="0" w:color="auto"/>
            </w:tcBorders>
            <w:shd w:val="pct12" w:color="000000" w:fill="FFFFFF"/>
          </w:tcPr>
          <w:p w:rsidR="00074EDC" w:rsidRDefault="00074EDC" w:rsidP="00C8602D">
            <w:r>
              <w:t xml:space="preserve">Instructie: </w:t>
            </w:r>
          </w:p>
          <w:p w:rsidR="00074EDC" w:rsidRDefault="00074EDC" w:rsidP="00C8602D">
            <w:pPr>
              <w:pStyle w:val="Lijstopsomteken"/>
              <w:numPr>
                <w:ilvl w:val="0"/>
                <w:numId w:val="0"/>
              </w:numPr>
            </w:pPr>
          </w:p>
        </w:tc>
        <w:tc>
          <w:tcPr>
            <w:tcW w:w="3090" w:type="dxa"/>
            <w:tcBorders>
              <w:top w:val="single" w:sz="4" w:space="0" w:color="auto"/>
              <w:left w:val="single" w:sz="4" w:space="0" w:color="auto"/>
              <w:bottom w:val="single" w:sz="4" w:space="0" w:color="auto"/>
            </w:tcBorders>
            <w:shd w:val="pct12" w:color="000000" w:fill="FFFFFF"/>
          </w:tcPr>
          <w:p w:rsidR="00074EDC" w:rsidRDefault="00074EDC" w:rsidP="00C8602D">
            <w:r>
              <w:t>Wat verwacht je?</w:t>
            </w:r>
          </w:p>
        </w:tc>
        <w:tc>
          <w:tcPr>
            <w:tcW w:w="3090" w:type="dxa"/>
            <w:tcBorders>
              <w:top w:val="single" w:sz="4" w:space="0" w:color="auto"/>
              <w:left w:val="single" w:sz="4" w:space="0" w:color="auto"/>
              <w:bottom w:val="single" w:sz="4" w:space="0" w:color="auto"/>
            </w:tcBorders>
            <w:shd w:val="pct12" w:color="000000" w:fill="FFFFFF"/>
          </w:tcPr>
          <w:p w:rsidR="00074EDC" w:rsidRDefault="00074EDC" w:rsidP="00C8602D">
            <w:r>
              <w:t>Wat doe je?</w:t>
            </w:r>
          </w:p>
          <w:p w:rsidR="00074EDC" w:rsidRDefault="00074EDC" w:rsidP="00C8602D"/>
          <w:p w:rsidR="00074EDC" w:rsidRDefault="00074EDC" w:rsidP="00C8602D">
            <w:pPr>
              <w:pStyle w:val="Lijstopsomteken"/>
              <w:numPr>
                <w:ilvl w:val="0"/>
                <w:numId w:val="0"/>
              </w:numPr>
              <w:ind w:left="270"/>
            </w:pPr>
          </w:p>
        </w:tc>
      </w:tr>
      <w:tr w:rsidR="00074EDC" w:rsidTr="00C8602D">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4638"/>
        </w:trPr>
        <w:tc>
          <w:tcPr>
            <w:tcW w:w="990" w:type="dxa"/>
            <w:tcBorders>
              <w:top w:val="single" w:sz="6" w:space="0" w:color="000000"/>
              <w:left w:val="single" w:sz="6" w:space="0" w:color="000000"/>
              <w:bottom w:val="single" w:sz="6" w:space="0" w:color="000000"/>
              <w:right w:val="single" w:sz="6" w:space="0" w:color="000000"/>
            </w:tcBorders>
          </w:tcPr>
          <w:p w:rsidR="00074EDC" w:rsidRDefault="00074EDC" w:rsidP="00C8602D">
            <w:pPr>
              <w:rPr>
                <w:color w:val="000000"/>
              </w:rPr>
            </w:pPr>
            <w:r>
              <w:rPr>
                <w:color w:val="000000"/>
              </w:rPr>
              <w:lastRenderedPageBreak/>
              <w:t xml:space="preserve">Organisatie opzetten 5min </w:t>
            </w:r>
          </w:p>
          <w:p w:rsidR="00074EDC" w:rsidRDefault="00074EDC" w:rsidP="00C8602D">
            <w:pPr>
              <w:rPr>
                <w:color w:val="000000"/>
              </w:rPr>
            </w:pPr>
          </w:p>
          <w:p w:rsidR="00074EDC" w:rsidRDefault="00074EDC" w:rsidP="00C8602D">
            <w:pPr>
              <w:rPr>
                <w:color w:val="000000"/>
              </w:rPr>
            </w:pPr>
            <w:r>
              <w:rPr>
                <w:color w:val="000000"/>
              </w:rPr>
              <w:t xml:space="preserve"> </w:t>
            </w: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r>
              <w:rPr>
                <w:color w:val="000000"/>
              </w:rPr>
              <w:t>5 min</w:t>
            </w: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r>
              <w:rPr>
                <w:color w:val="000000"/>
              </w:rPr>
              <w:t>5min</w:t>
            </w: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r>
              <w:rPr>
                <w:color w:val="000000"/>
              </w:rPr>
              <w:t>4x3 min</w:t>
            </w: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r>
              <w:rPr>
                <w:color w:val="000000"/>
              </w:rPr>
              <w:t xml:space="preserve"> </w:t>
            </w: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074EDC" w:rsidRPr="008B0397" w:rsidRDefault="00074EDC" w:rsidP="00C8602D">
            <w:pPr>
              <w:rPr>
                <w:b/>
                <w:color w:val="000000"/>
              </w:rPr>
            </w:pPr>
            <w:r>
              <w:rPr>
                <w:color w:val="000000"/>
              </w:rPr>
              <w:t xml:space="preserve"> </w:t>
            </w:r>
            <w:r>
              <w:rPr>
                <w:b/>
                <w:color w:val="000000"/>
              </w:rPr>
              <w:t xml:space="preserve">Differentieel: omgeving </w:t>
            </w:r>
            <w:r>
              <w:rPr>
                <w:color w:val="000000"/>
              </w:rPr>
              <w:t xml:space="preserve">Net op 2,5m hoogte,  </w:t>
            </w:r>
            <w:r>
              <w:rPr>
                <w:b/>
                <w:color w:val="000000"/>
              </w:rPr>
              <w:t>taak en organisme</w:t>
            </w:r>
          </w:p>
          <w:p w:rsidR="00074EDC" w:rsidRDefault="00074EDC" w:rsidP="00C8602D">
            <w:pPr>
              <w:rPr>
                <w:color w:val="000000"/>
              </w:rPr>
            </w:pPr>
          </w:p>
          <w:p w:rsidR="00074EDC" w:rsidRDefault="00074EDC" w:rsidP="00C8602D">
            <w:pPr>
              <w:rPr>
                <w:color w:val="000000"/>
              </w:rPr>
            </w:pPr>
            <w:r>
              <w:rPr>
                <w:color w:val="000000"/>
              </w:rPr>
              <w:t>3 met 3 spelvorm - houden aan positie - circulatievolleybal</w:t>
            </w: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r>
              <w:rPr>
                <w:color w:val="000000"/>
              </w:rPr>
              <w:t>3 met 3 spelvorm - zo lang mogelijke rally proberen te spelen - circulatievolleybal</w:t>
            </w: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r>
              <w:rPr>
                <w:color w:val="000000"/>
              </w:rPr>
              <w:t>3 tegen 3 spelvorm - circulatievolleybal - moveup/movedown</w:t>
            </w:r>
          </w:p>
        </w:tc>
        <w:tc>
          <w:tcPr>
            <w:tcW w:w="3090" w:type="dxa"/>
            <w:tcBorders>
              <w:top w:val="single" w:sz="6" w:space="0" w:color="000000"/>
              <w:left w:val="single" w:sz="6" w:space="0" w:color="000000"/>
              <w:bottom w:val="single" w:sz="6" w:space="0" w:color="000000"/>
              <w:right w:val="single" w:sz="6" w:space="0" w:color="000000"/>
            </w:tcBorders>
          </w:tcPr>
          <w:p w:rsidR="00074EDC" w:rsidRDefault="00074EDC" w:rsidP="00C8602D">
            <w:r>
              <w:t>Bal komt in het spel door te gooien</w:t>
            </w:r>
          </w:p>
          <w:p w:rsidR="00074EDC" w:rsidRDefault="00074EDC" w:rsidP="00C8602D">
            <w:r>
              <w:t>- Start vanuit 3hoekopstelling</w:t>
            </w:r>
            <w:r>
              <w:br/>
              <w:t>- Elke keer dat de bal over het net gaat doordraaien van plek</w:t>
            </w:r>
          </w:p>
          <w:p w:rsidR="00074EDC" w:rsidRDefault="00074EDC" w:rsidP="00C8602D">
            <w:r>
              <w:t>- je mag de bal vangen als je hem niet anders kan spelen</w:t>
            </w:r>
          </w:p>
          <w:p w:rsidR="00074EDC" w:rsidRDefault="00074EDC" w:rsidP="00C8602D">
            <w:r>
              <w:t>- na het vangen optossen en doorspelen</w:t>
            </w:r>
          </w:p>
          <w:p w:rsidR="00074EDC" w:rsidRDefault="00074EDC" w:rsidP="00C8602D">
            <w:r>
              <w:t>- spelverdeler vangt bal af en speelt naar andere speler.</w:t>
            </w:r>
          </w:p>
          <w:p w:rsidR="00074EDC" w:rsidRDefault="00074EDC" w:rsidP="00C8602D"/>
          <w:p w:rsidR="00074EDC" w:rsidRDefault="00074EDC" w:rsidP="00C8602D">
            <w:r>
              <w:t>Zie oef. 1</w:t>
            </w:r>
          </w:p>
          <w:p w:rsidR="00074EDC" w:rsidRDefault="00074EDC" w:rsidP="00C8602D">
            <w:r>
              <w:t>Tel het aantal keer dat de bal over het net gaat.</w:t>
            </w:r>
            <w:r>
              <w:br/>
              <w:t>Elke keer is 1 punt.</w:t>
            </w:r>
            <w:r>
              <w:br/>
              <w:t>Kijken welk 3-tal de meeste punten heeft gescoord.</w:t>
            </w:r>
          </w:p>
          <w:p w:rsidR="00074EDC" w:rsidRDefault="00074EDC" w:rsidP="00C8602D"/>
          <w:p w:rsidR="00074EDC" w:rsidRDefault="00074EDC" w:rsidP="00C8602D"/>
          <w:p w:rsidR="00074EDC" w:rsidRPr="006E5C05" w:rsidRDefault="00074EDC" w:rsidP="00C8602D">
            <w:r>
              <w:t>Score op moment dat de bal op de grond in het veld van de tegenstander komt.</w:t>
            </w:r>
            <w:r>
              <w:br/>
              <w:t>Of de tegenstander een pers. fout maakt door bal in het net of buiten het veld te slaan.</w:t>
            </w:r>
          </w:p>
        </w:tc>
        <w:tc>
          <w:tcPr>
            <w:tcW w:w="3090" w:type="dxa"/>
            <w:tcBorders>
              <w:top w:val="single" w:sz="6" w:space="0" w:color="000000"/>
              <w:left w:val="single" w:sz="6" w:space="0" w:color="000000"/>
              <w:bottom w:val="single" w:sz="6" w:space="0" w:color="000000"/>
              <w:right w:val="single" w:sz="6" w:space="0" w:color="000000"/>
            </w:tcBorders>
          </w:tcPr>
          <w:p w:rsidR="00074EDC" w:rsidRDefault="00074EDC" w:rsidP="00C8602D"/>
          <w:p w:rsidR="00074EDC" w:rsidRDefault="00074EDC" w:rsidP="00C8602D"/>
          <w:p w:rsidR="00074EDC" w:rsidRDefault="00074EDC" w:rsidP="00C8602D"/>
          <w:p w:rsidR="00074EDC" w:rsidRDefault="00074EDC" w:rsidP="00C8602D"/>
          <w:p w:rsidR="00074EDC" w:rsidRDefault="00074EDC" w:rsidP="00C8602D">
            <w:r>
              <w:t>Spel stopt bij spelverdeler</w:t>
            </w:r>
          </w:p>
          <w:p w:rsidR="00074EDC" w:rsidRDefault="00074EDC" w:rsidP="00C8602D"/>
          <w:p w:rsidR="00074EDC" w:rsidRDefault="00074EDC" w:rsidP="00C8602D">
            <w:r>
              <w:t>Extra uitdaging</w:t>
            </w:r>
          </w:p>
          <w:p w:rsidR="00074EDC" w:rsidRDefault="00074EDC" w:rsidP="00C8602D"/>
          <w:p w:rsidR="00074EDC" w:rsidRDefault="00074EDC" w:rsidP="00C8602D">
            <w:r>
              <w:t>Er wordt te veel onderhands gespeeld (komt doordat leerling niet de tijd hebben om onder de bal te komen</w:t>
            </w:r>
          </w:p>
          <w:p w:rsidR="00074EDC" w:rsidRDefault="00074EDC" w:rsidP="00C8602D"/>
          <w:p w:rsidR="00074EDC" w:rsidRDefault="00074EDC" w:rsidP="00C8602D"/>
          <w:p w:rsidR="00074EDC" w:rsidRDefault="00074EDC" w:rsidP="00C8602D"/>
          <w:p w:rsidR="00074EDC" w:rsidRDefault="00074EDC" w:rsidP="00C8602D">
            <w:r>
              <w:t>Zie oef 1.</w:t>
            </w:r>
          </w:p>
          <w:p w:rsidR="00074EDC" w:rsidRDefault="00074EDC" w:rsidP="00C8602D"/>
          <w:p w:rsidR="00074EDC" w:rsidRDefault="00074EDC" w:rsidP="00C8602D"/>
          <w:p w:rsidR="00074EDC" w:rsidRDefault="00074EDC" w:rsidP="00C8602D"/>
          <w:p w:rsidR="00074EDC" w:rsidRDefault="00074EDC" w:rsidP="00C8602D"/>
          <w:p w:rsidR="00074EDC" w:rsidRDefault="00074EDC" w:rsidP="00C8602D"/>
          <w:p w:rsidR="00074EDC" w:rsidRDefault="00074EDC" w:rsidP="00C8602D"/>
          <w:p w:rsidR="00074EDC" w:rsidRDefault="00074EDC" w:rsidP="00C8602D"/>
          <w:p w:rsidR="00074EDC" w:rsidRDefault="00074EDC" w:rsidP="00C8602D"/>
          <w:p w:rsidR="00074EDC" w:rsidRDefault="00074EDC" w:rsidP="00C8602D"/>
          <w:p w:rsidR="00074EDC" w:rsidRPr="00037FC5" w:rsidRDefault="00074EDC" w:rsidP="00C8602D">
            <w:r>
              <w:t>Het ene team is sterker dan het andere team</w:t>
            </w:r>
          </w:p>
        </w:tc>
        <w:tc>
          <w:tcPr>
            <w:tcW w:w="3090" w:type="dxa"/>
            <w:tcBorders>
              <w:top w:val="single" w:sz="6" w:space="0" w:color="000000"/>
              <w:left w:val="single" w:sz="6" w:space="0" w:color="000000"/>
              <w:bottom w:val="single" w:sz="6" w:space="0" w:color="000000"/>
              <w:right w:val="single" w:sz="6" w:space="0" w:color="000000"/>
            </w:tcBorders>
          </w:tcPr>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r>
              <w:rPr>
                <w:color w:val="000000"/>
              </w:rPr>
              <w:t>Spelverdeler vangt elke bal (dus sta je bij het net vang je en toss je de bal op)</w:t>
            </w:r>
          </w:p>
          <w:p w:rsidR="00074EDC" w:rsidRDefault="00074EDC" w:rsidP="00C8602D">
            <w:pPr>
              <w:rPr>
                <w:color w:val="000000"/>
              </w:rPr>
            </w:pPr>
          </w:p>
          <w:p w:rsidR="00074EDC" w:rsidRDefault="00074EDC" w:rsidP="00C8602D">
            <w:pPr>
              <w:rPr>
                <w:color w:val="000000"/>
              </w:rPr>
            </w:pPr>
            <w:r>
              <w:rPr>
                <w:color w:val="000000"/>
              </w:rPr>
              <w:t>Zo min mogelijk de bal vangen</w:t>
            </w:r>
          </w:p>
          <w:p w:rsidR="00074EDC" w:rsidRDefault="00074EDC" w:rsidP="00C8602D">
            <w:pPr>
              <w:rPr>
                <w:color w:val="000000"/>
              </w:rPr>
            </w:pPr>
          </w:p>
          <w:p w:rsidR="00074EDC" w:rsidRDefault="00074EDC" w:rsidP="00C8602D">
            <w:pPr>
              <w:rPr>
                <w:color w:val="000000"/>
              </w:rPr>
            </w:pPr>
            <w:r>
              <w:rPr>
                <w:color w:val="000000"/>
              </w:rPr>
              <w:t>Het net hoger hangen om de hogere bal te forceren</w:t>
            </w: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r>
              <w:rPr>
                <w:color w:val="000000"/>
              </w:rPr>
              <w:t>Zie oef 1.</w:t>
            </w: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r>
              <w:rPr>
                <w:color w:val="000000"/>
              </w:rPr>
              <w:t>Bij een verschil van 2 punten moeten de leerlingen door de lintjes over het net spelen.</w:t>
            </w:r>
          </w:p>
          <w:p w:rsidR="00074EDC" w:rsidRDefault="00074EDC" w:rsidP="00C8602D">
            <w:pPr>
              <w:jc w:val="center"/>
              <w:rPr>
                <w:color w:val="000000"/>
              </w:rPr>
            </w:pPr>
          </w:p>
          <w:p w:rsidR="00074EDC" w:rsidRDefault="00074EDC" w:rsidP="00C8602D">
            <w:pPr>
              <w:jc w:val="center"/>
              <w:rPr>
                <w:color w:val="000000"/>
              </w:rPr>
            </w:pPr>
          </w:p>
          <w:p w:rsidR="00074EDC" w:rsidRDefault="00074EDC" w:rsidP="00C8602D">
            <w:pPr>
              <w:jc w:val="center"/>
              <w:rPr>
                <w:color w:val="000000"/>
              </w:rPr>
            </w:pPr>
          </w:p>
          <w:p w:rsidR="00074EDC" w:rsidRDefault="00074EDC" w:rsidP="00C8602D">
            <w:pPr>
              <w:jc w:val="center"/>
              <w:rPr>
                <w:color w:val="000000"/>
              </w:rPr>
            </w:pPr>
          </w:p>
          <w:p w:rsidR="00074EDC" w:rsidRDefault="00074EDC" w:rsidP="00C8602D">
            <w:pPr>
              <w:jc w:val="center"/>
              <w:rPr>
                <w:color w:val="000000"/>
              </w:rPr>
            </w:pPr>
          </w:p>
          <w:p w:rsidR="00074EDC" w:rsidRDefault="00074EDC" w:rsidP="00C8602D">
            <w:pPr>
              <w:jc w:val="center"/>
              <w:rPr>
                <w:color w:val="000000"/>
              </w:rPr>
            </w:pPr>
          </w:p>
          <w:p w:rsidR="00074EDC" w:rsidRDefault="00074EDC" w:rsidP="00C8602D">
            <w:pPr>
              <w:jc w:val="center"/>
              <w:rPr>
                <w:color w:val="000000"/>
              </w:rPr>
            </w:pPr>
          </w:p>
          <w:p w:rsidR="00074EDC" w:rsidRDefault="00074EDC" w:rsidP="00C8602D">
            <w:pPr>
              <w:jc w:val="center"/>
              <w:rPr>
                <w:color w:val="000000"/>
              </w:rPr>
            </w:pPr>
          </w:p>
          <w:p w:rsidR="00074EDC" w:rsidRDefault="00074EDC" w:rsidP="00C8602D">
            <w:pPr>
              <w:jc w:val="cente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Default="00074EDC" w:rsidP="00C8602D">
            <w:pPr>
              <w:rPr>
                <w:color w:val="000000"/>
              </w:rPr>
            </w:pPr>
          </w:p>
          <w:p w:rsidR="00074EDC" w:rsidRPr="00140705" w:rsidRDefault="00074EDC" w:rsidP="00C8602D">
            <w:pPr>
              <w:rPr>
                <w:color w:val="000000"/>
              </w:rPr>
            </w:pPr>
          </w:p>
        </w:tc>
      </w:tr>
    </w:tbl>
    <w:p w:rsidR="00074EDC" w:rsidRPr="00D232DD" w:rsidRDefault="00D232DD" w:rsidP="00074EDC">
      <w:pPr>
        <w:rPr>
          <w:b/>
        </w:rPr>
      </w:pPr>
      <w:r>
        <w:rPr>
          <w:b/>
        </w:rPr>
        <w:lastRenderedPageBreak/>
        <w:t>Bijlage 4:</w:t>
      </w:r>
      <w:r>
        <w:rPr>
          <w:b/>
        </w:rPr>
        <w:tab/>
      </w:r>
      <w:r>
        <w:rPr>
          <w:b/>
        </w:rPr>
        <w:tab/>
      </w:r>
      <w:r>
        <w:rPr>
          <w:b/>
        </w:rPr>
        <w:tab/>
      </w:r>
      <w:r>
        <w:rPr>
          <w:b/>
        </w:rPr>
        <w:tab/>
        <w:t>Lesvoorbereidingen traditioneel</w:t>
      </w:r>
    </w:p>
    <w:p w:rsidR="004C7F95" w:rsidRPr="00E150FE" w:rsidRDefault="004C7F95" w:rsidP="004C7F95">
      <w:pPr>
        <w:rPr>
          <w:i/>
          <w:sz w:val="24"/>
          <w:szCs w:val="24"/>
        </w:rPr>
      </w:pPr>
      <w:r w:rsidRPr="00E150FE">
        <w:rPr>
          <w:i/>
          <w:sz w:val="24"/>
          <w:szCs w:val="24"/>
        </w:rPr>
        <w:t>Lesvoorbereidingsformulier</w:t>
      </w:r>
      <w:r w:rsidR="00323011">
        <w:rPr>
          <w:i/>
          <w:sz w:val="24"/>
          <w:szCs w:val="24"/>
        </w:rPr>
        <w:t xml:space="preserve"> 1</w:t>
      </w:r>
    </w:p>
    <w:p w:rsidR="004C7F95" w:rsidRDefault="004C7F95" w:rsidP="004C7F95"/>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4C7F95" w:rsidTr="00C8602D">
        <w:tc>
          <w:tcPr>
            <w:tcW w:w="14400" w:type="dxa"/>
            <w:shd w:val="pct12" w:color="000000" w:fill="FFFFFF"/>
          </w:tcPr>
          <w:p w:rsidR="004C7F95" w:rsidRDefault="004C7F95" w:rsidP="00C8602D">
            <w:r>
              <w:rPr>
                <w:b/>
              </w:rPr>
              <w:t xml:space="preserve">Lesopdracht: </w:t>
            </w:r>
            <w:r>
              <w:t>in termen van het beïnvloeden van bewegingsgedrag</w:t>
            </w:r>
          </w:p>
        </w:tc>
      </w:tr>
      <w:tr w:rsidR="004C7F95" w:rsidTr="00C8602D">
        <w:tc>
          <w:tcPr>
            <w:tcW w:w="14400" w:type="dxa"/>
          </w:tcPr>
          <w:p w:rsidR="004C7F95" w:rsidRPr="00976824" w:rsidRDefault="004C7F95" w:rsidP="00C8602D">
            <w:r>
              <w:t>Volleybal - les 1 traditioneel</w:t>
            </w:r>
          </w:p>
        </w:tc>
      </w:tr>
      <w:tr w:rsidR="004C7F95" w:rsidTr="00C8602D">
        <w:tc>
          <w:tcPr>
            <w:tcW w:w="14400" w:type="dxa"/>
            <w:shd w:val="pct12" w:color="000000" w:fill="FFFFFF"/>
          </w:tcPr>
          <w:p w:rsidR="004C7F95" w:rsidRDefault="004C7F95" w:rsidP="00C8602D">
            <w:r>
              <w:rPr>
                <w:b/>
              </w:rPr>
              <w:t xml:space="preserve">Beginsituatie: </w:t>
            </w:r>
            <w:r>
              <w:t>Voor de relevante doelstellinggebieden concreet ingevuld (per bewegingsactiviteit)</w:t>
            </w:r>
          </w:p>
        </w:tc>
      </w:tr>
      <w:tr w:rsidR="004C7F95" w:rsidTr="00C8602D">
        <w:tc>
          <w:tcPr>
            <w:tcW w:w="14400" w:type="dxa"/>
          </w:tcPr>
          <w:p w:rsidR="004C7F95" w:rsidRPr="007F3ED6" w:rsidRDefault="004C7F95" w:rsidP="004C7F95">
            <w:pPr>
              <w:numPr>
                <w:ilvl w:val="0"/>
                <w:numId w:val="2"/>
              </w:numPr>
              <w:spacing w:after="0" w:line="240" w:lineRule="auto"/>
              <w:ind w:left="720"/>
              <w:rPr>
                <w:rFonts w:ascii="Arial" w:hAnsi="Arial" w:cs="Arial"/>
                <w:i/>
              </w:rPr>
            </w:pPr>
            <w:r>
              <w:rPr>
                <w:rFonts w:ascii="Arial" w:hAnsi="Arial" w:cs="Arial"/>
                <w:i/>
              </w:rPr>
              <w:t>Gedrag</w:t>
            </w:r>
            <w:r>
              <w:rPr>
                <w:rFonts w:ascii="Arial" w:hAnsi="Arial" w:cs="Arial"/>
                <w:i/>
              </w:rPr>
              <w:tab/>
            </w:r>
            <w:r w:rsidRPr="007F3ED6">
              <w:rPr>
                <w:rFonts w:ascii="Arial" w:hAnsi="Arial" w:cs="Arial"/>
                <w:i/>
              </w:rPr>
              <w:t>(G)</w:t>
            </w:r>
            <w:r>
              <w:rPr>
                <w:rFonts w:ascii="Arial" w:hAnsi="Arial" w:cs="Arial"/>
                <w:i/>
              </w:rPr>
              <w:t xml:space="preserve">: </w:t>
            </w:r>
            <w:r>
              <w:rPr>
                <w:rFonts w:ascii="Arial" w:hAnsi="Arial" w:cs="Arial"/>
              </w:rPr>
              <w:t>Werpen en vangen</w:t>
            </w:r>
          </w:p>
          <w:p w:rsidR="004C7F95" w:rsidRDefault="004C7F95" w:rsidP="004C7F95">
            <w:pPr>
              <w:numPr>
                <w:ilvl w:val="0"/>
                <w:numId w:val="2"/>
              </w:numPr>
              <w:spacing w:after="0" w:line="240" w:lineRule="auto"/>
              <w:ind w:left="720"/>
              <w:rPr>
                <w:rFonts w:ascii="Arial" w:hAnsi="Arial" w:cs="Arial"/>
                <w:i/>
              </w:rPr>
            </w:pPr>
            <w:r w:rsidRPr="00615F03">
              <w:rPr>
                <w:rFonts w:ascii="Arial" w:hAnsi="Arial" w:cs="Arial"/>
                <w:i/>
              </w:rPr>
              <w:t>Inhoud</w:t>
            </w:r>
            <w:r w:rsidRPr="00615F03">
              <w:rPr>
                <w:rFonts w:ascii="Arial" w:hAnsi="Arial" w:cs="Arial"/>
                <w:i/>
              </w:rPr>
              <w:tab/>
              <w:t xml:space="preserve">(I): </w:t>
            </w:r>
            <w:r>
              <w:rPr>
                <w:rFonts w:ascii="Arial" w:hAnsi="Arial" w:cs="Arial"/>
              </w:rPr>
              <w:t>In oefenvormen</w:t>
            </w:r>
          </w:p>
          <w:p w:rsidR="004C7F95" w:rsidRPr="00615F03" w:rsidRDefault="004C7F95" w:rsidP="004C7F95">
            <w:pPr>
              <w:numPr>
                <w:ilvl w:val="0"/>
                <w:numId w:val="2"/>
              </w:numPr>
              <w:spacing w:after="0" w:line="240" w:lineRule="auto"/>
              <w:ind w:left="720"/>
              <w:rPr>
                <w:rFonts w:ascii="Arial" w:hAnsi="Arial" w:cs="Arial"/>
                <w:i/>
              </w:rPr>
            </w:pPr>
            <w:r w:rsidRPr="00615F03">
              <w:rPr>
                <w:rFonts w:ascii="Arial" w:hAnsi="Arial" w:cs="Arial"/>
                <w:i/>
              </w:rPr>
              <w:t>Condities (C):</w:t>
            </w:r>
            <w:r>
              <w:rPr>
                <w:rFonts w:ascii="Arial" w:hAnsi="Arial" w:cs="Arial"/>
              </w:rPr>
              <w:t xml:space="preserve"> Samenspelen van de bal naar elkaar in 2-tallen</w:t>
            </w:r>
            <w:r w:rsidRPr="00615F03">
              <w:rPr>
                <w:rFonts w:ascii="Arial" w:hAnsi="Arial" w:cs="Arial"/>
                <w:i/>
              </w:rPr>
              <w:t xml:space="preserve"> </w:t>
            </w:r>
            <w:r>
              <w:rPr>
                <w:rFonts w:ascii="Arial" w:hAnsi="Arial" w:cs="Arial"/>
                <w:i/>
              </w:rPr>
              <w:t xml:space="preserve">       </w:t>
            </w:r>
          </w:p>
          <w:p w:rsidR="004C7F95" w:rsidRPr="00615F03" w:rsidRDefault="004C7F95" w:rsidP="004C7F95">
            <w:pPr>
              <w:numPr>
                <w:ilvl w:val="0"/>
                <w:numId w:val="2"/>
              </w:numPr>
              <w:spacing w:after="0" w:line="240" w:lineRule="auto"/>
              <w:ind w:left="720"/>
            </w:pPr>
            <w:r w:rsidRPr="00615F03">
              <w:rPr>
                <w:rFonts w:ascii="Arial" w:hAnsi="Arial" w:cs="Arial"/>
                <w:i/>
              </w:rPr>
              <w:t xml:space="preserve">Criteria (Cr): </w:t>
            </w:r>
            <w:r>
              <w:rPr>
                <w:rFonts w:ascii="Arial" w:hAnsi="Arial" w:cs="Arial"/>
              </w:rPr>
              <w:t>Bal met 2 handen bovenhands wordt gespeeld en een kommetje wordt gemaakt met de handen</w:t>
            </w:r>
          </w:p>
          <w:p w:rsidR="004C7F95" w:rsidRPr="0051545C" w:rsidRDefault="004C7F95" w:rsidP="00C8602D"/>
        </w:tc>
      </w:tr>
      <w:tr w:rsidR="004C7F95" w:rsidTr="00C8602D">
        <w:tc>
          <w:tcPr>
            <w:tcW w:w="14400" w:type="dxa"/>
            <w:shd w:val="pct12" w:color="000000" w:fill="FFFFFF"/>
          </w:tcPr>
          <w:p w:rsidR="004C7F95" w:rsidRDefault="004C7F95" w:rsidP="00C8602D">
            <w:r>
              <w:rPr>
                <w:b/>
              </w:rPr>
              <w:t xml:space="preserve">Doelstelling: </w:t>
            </w:r>
            <w:r>
              <w:t>Voor de relevante doelstellinggebieden  concreet ingevuld (per bewegingsactiviteit)</w:t>
            </w:r>
          </w:p>
        </w:tc>
      </w:tr>
      <w:tr w:rsidR="004C7F95" w:rsidTr="00C8602D">
        <w:tc>
          <w:tcPr>
            <w:tcW w:w="14400" w:type="dxa"/>
          </w:tcPr>
          <w:p w:rsidR="004C7F95" w:rsidRPr="00C97AB2" w:rsidRDefault="004C7F95" w:rsidP="004C7F95">
            <w:pPr>
              <w:numPr>
                <w:ilvl w:val="0"/>
                <w:numId w:val="2"/>
              </w:numPr>
              <w:spacing w:after="0" w:line="240" w:lineRule="auto"/>
              <w:ind w:left="720"/>
              <w:rPr>
                <w:rFonts w:ascii="Arial" w:hAnsi="Arial" w:cs="Arial"/>
                <w:i/>
              </w:rPr>
            </w:pPr>
            <w:r>
              <w:rPr>
                <w:rFonts w:ascii="Arial" w:hAnsi="Arial" w:cs="Arial"/>
              </w:rPr>
              <w:t>Doelstelling Volleybal</w:t>
            </w:r>
          </w:p>
          <w:p w:rsidR="004C7F95" w:rsidRPr="007F3ED6" w:rsidRDefault="004C7F95" w:rsidP="004C7F95">
            <w:pPr>
              <w:numPr>
                <w:ilvl w:val="0"/>
                <w:numId w:val="2"/>
              </w:numPr>
              <w:spacing w:after="0" w:line="240" w:lineRule="auto"/>
              <w:ind w:left="720"/>
              <w:rPr>
                <w:rFonts w:ascii="Arial" w:hAnsi="Arial" w:cs="Arial"/>
                <w:i/>
              </w:rPr>
            </w:pPr>
            <w:r>
              <w:rPr>
                <w:rFonts w:ascii="Arial" w:hAnsi="Arial" w:cs="Arial"/>
                <w:i/>
              </w:rPr>
              <w:t>Gedrag</w:t>
            </w:r>
            <w:r>
              <w:rPr>
                <w:rFonts w:ascii="Arial" w:hAnsi="Arial" w:cs="Arial"/>
                <w:i/>
              </w:rPr>
              <w:tab/>
            </w:r>
            <w:r w:rsidRPr="007F3ED6">
              <w:rPr>
                <w:rFonts w:ascii="Arial" w:hAnsi="Arial" w:cs="Arial"/>
                <w:i/>
              </w:rPr>
              <w:t>(G)</w:t>
            </w:r>
            <w:r>
              <w:rPr>
                <w:rFonts w:ascii="Arial" w:hAnsi="Arial" w:cs="Arial"/>
                <w:i/>
              </w:rPr>
              <w:t xml:space="preserve">: </w:t>
            </w:r>
            <w:r>
              <w:rPr>
                <w:rFonts w:ascii="Arial" w:hAnsi="Arial" w:cs="Arial"/>
              </w:rPr>
              <w:t>Werpen en vangen</w:t>
            </w:r>
          </w:p>
          <w:p w:rsidR="004C7F95" w:rsidRDefault="004C7F95" w:rsidP="004C7F95">
            <w:pPr>
              <w:numPr>
                <w:ilvl w:val="0"/>
                <w:numId w:val="2"/>
              </w:numPr>
              <w:spacing w:after="0" w:line="240" w:lineRule="auto"/>
              <w:ind w:left="720"/>
              <w:rPr>
                <w:rFonts w:ascii="Arial" w:hAnsi="Arial" w:cs="Arial"/>
                <w:i/>
              </w:rPr>
            </w:pPr>
            <w:r w:rsidRPr="00615F03">
              <w:rPr>
                <w:rFonts w:ascii="Arial" w:hAnsi="Arial" w:cs="Arial"/>
                <w:i/>
              </w:rPr>
              <w:t>Inhoud</w:t>
            </w:r>
            <w:r w:rsidRPr="00615F03">
              <w:rPr>
                <w:rFonts w:ascii="Arial" w:hAnsi="Arial" w:cs="Arial"/>
                <w:i/>
              </w:rPr>
              <w:tab/>
              <w:t xml:space="preserve">(I): </w:t>
            </w:r>
            <w:r>
              <w:rPr>
                <w:rFonts w:ascii="Arial" w:hAnsi="Arial" w:cs="Arial"/>
              </w:rPr>
              <w:t>In spel en wedstrijdvormen</w:t>
            </w:r>
          </w:p>
          <w:p w:rsidR="004C7F95" w:rsidRPr="00615F03" w:rsidRDefault="004C7F95" w:rsidP="004C7F95">
            <w:pPr>
              <w:numPr>
                <w:ilvl w:val="0"/>
                <w:numId w:val="2"/>
              </w:numPr>
              <w:spacing w:after="0" w:line="240" w:lineRule="auto"/>
              <w:ind w:left="720"/>
              <w:rPr>
                <w:rFonts w:ascii="Arial" w:hAnsi="Arial" w:cs="Arial"/>
                <w:i/>
              </w:rPr>
            </w:pPr>
            <w:r w:rsidRPr="00615F03">
              <w:rPr>
                <w:rFonts w:ascii="Arial" w:hAnsi="Arial" w:cs="Arial"/>
                <w:i/>
              </w:rPr>
              <w:t xml:space="preserve">Condities (C): </w:t>
            </w:r>
            <w:r>
              <w:rPr>
                <w:rFonts w:ascii="Arial" w:hAnsi="Arial" w:cs="Arial"/>
              </w:rPr>
              <w:t>Je verder moet bewegen na het wegspelen</w:t>
            </w:r>
          </w:p>
          <w:p w:rsidR="004C7F95" w:rsidRPr="00615F03" w:rsidRDefault="004C7F95" w:rsidP="004C7F95">
            <w:pPr>
              <w:numPr>
                <w:ilvl w:val="0"/>
                <w:numId w:val="2"/>
              </w:numPr>
              <w:spacing w:after="0" w:line="240" w:lineRule="auto"/>
              <w:ind w:left="720"/>
            </w:pPr>
            <w:r w:rsidRPr="00615F03">
              <w:rPr>
                <w:rFonts w:ascii="Arial" w:hAnsi="Arial" w:cs="Arial"/>
                <w:i/>
              </w:rPr>
              <w:t xml:space="preserve">Criteria (Cr):  </w:t>
            </w:r>
            <w:r>
              <w:rPr>
                <w:rFonts w:ascii="Arial" w:hAnsi="Arial" w:cs="Arial"/>
              </w:rPr>
              <w:t>Waarbij de bal boven het hoofd wordt gegeven en weggegooid.</w:t>
            </w:r>
          </w:p>
          <w:p w:rsidR="004C7F95" w:rsidRPr="00615F03" w:rsidRDefault="004C7F95" w:rsidP="00C8602D">
            <w:pPr>
              <w:ind w:left="720"/>
            </w:pPr>
          </w:p>
          <w:p w:rsidR="004C7F95" w:rsidRPr="00C76FD1" w:rsidRDefault="004C7F95" w:rsidP="004C7F95">
            <w:pPr>
              <w:numPr>
                <w:ilvl w:val="0"/>
                <w:numId w:val="2"/>
              </w:numPr>
              <w:spacing w:after="0" w:line="240" w:lineRule="auto"/>
              <w:ind w:left="720"/>
            </w:pPr>
            <w:r w:rsidRPr="00615F03">
              <w:rPr>
                <w:b/>
              </w:rPr>
              <w:t>Bewegen:</w:t>
            </w:r>
            <w:r>
              <w:rPr>
                <w:b/>
              </w:rPr>
              <w:t xml:space="preserve"> </w:t>
            </w:r>
            <w:r>
              <w:t>Het verbeteren van de balbaan herkenning door middel van het werpen en vangen in spel en wedstrijdvormen waarbij de bal boven het hoofd gevangen en weggegooid worden en zo min mogelijk stil wordt gestaan.</w:t>
            </w:r>
            <w:r>
              <w:rPr>
                <w:b/>
              </w:rPr>
              <w:br/>
            </w:r>
            <w:r>
              <w:br/>
            </w:r>
          </w:p>
        </w:tc>
      </w:tr>
    </w:tbl>
    <w:p w:rsidR="004C7F95" w:rsidRDefault="004C7F95" w:rsidP="004C7F95"/>
    <w:p w:rsidR="004C7F95" w:rsidRDefault="004C7F95" w:rsidP="004C7F95"/>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0"/>
        <w:gridCol w:w="2790"/>
      </w:tblGrid>
      <w:tr w:rsidR="004C7F95" w:rsidTr="00C8602D">
        <w:tc>
          <w:tcPr>
            <w:tcW w:w="11500" w:type="dxa"/>
            <w:shd w:val="pct12" w:color="000000" w:fill="FFFFFF"/>
          </w:tcPr>
          <w:p w:rsidR="004C7F95" w:rsidRDefault="004C7F95" w:rsidP="00C8602D">
            <w:pPr>
              <w:pStyle w:val="Kop3"/>
            </w:pPr>
            <w:r>
              <w:lastRenderedPageBreak/>
              <w:t xml:space="preserve">Organisatie: </w:t>
            </w:r>
          </w:p>
          <w:p w:rsidR="004C7F95" w:rsidRDefault="004C7F95" w:rsidP="00C8602D">
            <w:r>
              <w:t>de gekozen werkorganisaties tekenen voor onderwijsleermiddelen, leerlingen en leerkracht</w:t>
            </w:r>
          </w:p>
        </w:tc>
        <w:tc>
          <w:tcPr>
            <w:tcW w:w="2790" w:type="dxa"/>
            <w:shd w:val="pct12" w:color="000000" w:fill="FFFFFF"/>
          </w:tcPr>
          <w:p w:rsidR="004C7F95" w:rsidRDefault="004C7F95" w:rsidP="00C8602D">
            <w:pPr>
              <w:rPr>
                <w:b/>
              </w:rPr>
            </w:pPr>
            <w:r>
              <w:rPr>
                <w:b/>
              </w:rPr>
              <w:t>Materiaallijst:</w:t>
            </w:r>
          </w:p>
          <w:p w:rsidR="004C7F95" w:rsidRDefault="004C7F95" w:rsidP="00C8602D">
            <w:r>
              <w:t>per lesonderdeel aangeven aard en aantal van de onderwijsleermiddelen</w:t>
            </w:r>
          </w:p>
        </w:tc>
      </w:tr>
      <w:tr w:rsidR="004C7F95" w:rsidTr="00C8602D">
        <w:tc>
          <w:tcPr>
            <w:tcW w:w="11500" w:type="dxa"/>
          </w:tcPr>
          <w:p w:rsidR="004C7F95" w:rsidRDefault="004C7F95" w:rsidP="00C8602D"/>
          <w:p w:rsidR="004C7F95" w:rsidRPr="006E4C57" w:rsidRDefault="004C7F95" w:rsidP="00C8602D"/>
          <w:p w:rsidR="004C7F95" w:rsidRDefault="004C7F95" w:rsidP="00C8602D">
            <w:pPr>
              <w:rPr>
                <w:i/>
              </w:rPr>
            </w:pPr>
          </w:p>
          <w:p w:rsidR="004C7F95" w:rsidRDefault="004C7F95" w:rsidP="00C8602D">
            <w:pPr>
              <w:rPr>
                <w:i/>
              </w:rPr>
            </w:pPr>
          </w:p>
          <w:p w:rsidR="004C7F95" w:rsidRDefault="004C7F95" w:rsidP="004C7F95">
            <w:r>
              <w:object w:dxaOrig="8175" w:dyaOrig="4530">
                <v:shape id="_x0000_i1028" type="#_x0000_t75" style="width:408.35pt;height:226.75pt" o:ole="">
                  <v:imagedata r:id="rId21" o:title=""/>
                </v:shape>
                <o:OLEObject Type="Embed" ProgID="PBrush" ShapeID="_x0000_i1028" DrawAspect="Content" ObjectID="_1526401155" r:id="rId28"/>
              </w:object>
            </w:r>
          </w:p>
        </w:tc>
        <w:tc>
          <w:tcPr>
            <w:tcW w:w="2790" w:type="dxa"/>
          </w:tcPr>
          <w:p w:rsidR="004C7F95" w:rsidRDefault="004C7F95" w:rsidP="00C8602D"/>
          <w:p w:rsidR="004C7F95" w:rsidRDefault="004C7F95" w:rsidP="00C8602D">
            <w:r>
              <w:t xml:space="preserve">12 volleyballen </w:t>
            </w:r>
          </w:p>
          <w:p w:rsidR="004C7F95" w:rsidRDefault="004C7F95" w:rsidP="00C8602D">
            <w:r>
              <w:t>1 lengte net (volleybal)</w:t>
            </w:r>
          </w:p>
          <w:p w:rsidR="004C7F95" w:rsidRPr="00140705" w:rsidRDefault="004C7F95" w:rsidP="00C8602D">
            <w:r>
              <w:t>Badmintonlenen aan beide kanten van het speelveld</w:t>
            </w:r>
          </w:p>
        </w:tc>
      </w:tr>
    </w:tbl>
    <w:p w:rsidR="004C7F95" w:rsidRDefault="004C7F95" w:rsidP="004C7F95">
      <w:r>
        <w:br w:type="page"/>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10"/>
        <w:gridCol w:w="880"/>
        <w:gridCol w:w="4140"/>
        <w:gridCol w:w="3090"/>
        <w:gridCol w:w="3090"/>
        <w:gridCol w:w="3090"/>
      </w:tblGrid>
      <w:tr w:rsidR="004C7F95" w:rsidTr="004C7F95">
        <w:tc>
          <w:tcPr>
            <w:tcW w:w="990" w:type="dxa"/>
            <w:gridSpan w:val="2"/>
            <w:tcBorders>
              <w:top w:val="single" w:sz="4" w:space="0" w:color="auto"/>
              <w:bottom w:val="single" w:sz="4" w:space="0" w:color="auto"/>
              <w:right w:val="single" w:sz="4" w:space="0" w:color="auto"/>
            </w:tcBorders>
            <w:shd w:val="pct12" w:color="000000" w:fill="FFFFFF"/>
          </w:tcPr>
          <w:p w:rsidR="004C7F95" w:rsidRDefault="004C7F95" w:rsidP="00C8602D">
            <w:pPr>
              <w:rPr>
                <w:b/>
              </w:rPr>
            </w:pPr>
            <w:r>
              <w:rPr>
                <w:b/>
              </w:rPr>
              <w:lastRenderedPageBreak/>
              <w:t xml:space="preserve">Fasering in tijd: </w:t>
            </w:r>
          </w:p>
          <w:p w:rsidR="004C7F95" w:rsidRDefault="004C7F95" w:rsidP="00C8602D"/>
        </w:tc>
        <w:tc>
          <w:tcPr>
            <w:tcW w:w="4140" w:type="dxa"/>
            <w:tcBorders>
              <w:top w:val="single" w:sz="4" w:space="0" w:color="auto"/>
              <w:left w:val="single" w:sz="4" w:space="0" w:color="auto"/>
              <w:bottom w:val="single" w:sz="4" w:space="0" w:color="auto"/>
            </w:tcBorders>
            <w:shd w:val="pct12" w:color="000000" w:fill="FFFFFF"/>
          </w:tcPr>
          <w:p w:rsidR="004C7F95" w:rsidRDefault="004C7F95" w:rsidP="00C8602D">
            <w:pPr>
              <w:rPr>
                <w:b/>
              </w:rPr>
            </w:pPr>
            <w:r>
              <w:rPr>
                <w:b/>
              </w:rPr>
              <w:t>Leerinhouden &amp; didactische werkvorm:</w:t>
            </w:r>
          </w:p>
          <w:p w:rsidR="004C7F95" w:rsidRDefault="004C7F95" w:rsidP="00C8602D">
            <w:r>
              <w:rPr>
                <w:b/>
              </w:rPr>
              <w:t xml:space="preserve"> </w:t>
            </w:r>
          </w:p>
        </w:tc>
        <w:tc>
          <w:tcPr>
            <w:tcW w:w="3090" w:type="dxa"/>
            <w:tcBorders>
              <w:top w:val="single" w:sz="4" w:space="0" w:color="auto"/>
              <w:left w:val="single" w:sz="4" w:space="0" w:color="auto"/>
              <w:bottom w:val="single" w:sz="4" w:space="0" w:color="auto"/>
            </w:tcBorders>
            <w:shd w:val="pct12" w:color="000000" w:fill="FFFFFF"/>
          </w:tcPr>
          <w:p w:rsidR="004C7F95" w:rsidRDefault="004C7F95" w:rsidP="00C8602D">
            <w:r>
              <w:t xml:space="preserve">Instructie: </w:t>
            </w:r>
          </w:p>
          <w:p w:rsidR="004C7F95" w:rsidRDefault="004C7F95" w:rsidP="00C8602D">
            <w:pPr>
              <w:pStyle w:val="Lijstopsomteken"/>
              <w:numPr>
                <w:ilvl w:val="0"/>
                <w:numId w:val="0"/>
              </w:numPr>
            </w:pPr>
          </w:p>
        </w:tc>
        <w:tc>
          <w:tcPr>
            <w:tcW w:w="3090" w:type="dxa"/>
            <w:tcBorders>
              <w:top w:val="single" w:sz="4" w:space="0" w:color="auto"/>
              <w:left w:val="single" w:sz="4" w:space="0" w:color="auto"/>
              <w:bottom w:val="single" w:sz="4" w:space="0" w:color="auto"/>
            </w:tcBorders>
            <w:shd w:val="pct12" w:color="000000" w:fill="FFFFFF"/>
          </w:tcPr>
          <w:p w:rsidR="004C7F95" w:rsidRDefault="004C7F95" w:rsidP="00C8602D">
            <w:r>
              <w:t>Wat verwacht je?</w:t>
            </w:r>
          </w:p>
        </w:tc>
        <w:tc>
          <w:tcPr>
            <w:tcW w:w="3090" w:type="dxa"/>
            <w:tcBorders>
              <w:top w:val="single" w:sz="4" w:space="0" w:color="auto"/>
              <w:left w:val="single" w:sz="4" w:space="0" w:color="auto"/>
              <w:bottom w:val="single" w:sz="4" w:space="0" w:color="auto"/>
            </w:tcBorders>
            <w:shd w:val="pct12" w:color="000000" w:fill="FFFFFF"/>
          </w:tcPr>
          <w:p w:rsidR="004C7F95" w:rsidRDefault="004C7F95" w:rsidP="00C8602D">
            <w:r>
              <w:t>Wat doe je?</w:t>
            </w:r>
          </w:p>
          <w:p w:rsidR="004C7F95" w:rsidRDefault="004C7F95" w:rsidP="00C8602D"/>
          <w:p w:rsidR="004C7F95" w:rsidRDefault="004C7F95" w:rsidP="00C8602D">
            <w:pPr>
              <w:pStyle w:val="Lijstopsomteken"/>
              <w:numPr>
                <w:ilvl w:val="0"/>
                <w:numId w:val="0"/>
              </w:numPr>
              <w:ind w:left="270"/>
            </w:pPr>
          </w:p>
        </w:tc>
      </w:tr>
      <w:tr w:rsidR="004C7F95" w:rsidTr="004C7F95">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4638"/>
        </w:trPr>
        <w:tc>
          <w:tcPr>
            <w:tcW w:w="990" w:type="dxa"/>
            <w:gridSpan w:val="2"/>
            <w:tcBorders>
              <w:top w:val="single" w:sz="6" w:space="0" w:color="000000"/>
              <w:left w:val="single" w:sz="6" w:space="0" w:color="000000"/>
              <w:bottom w:val="single" w:sz="6" w:space="0" w:color="000000"/>
              <w:right w:val="single" w:sz="6" w:space="0" w:color="000000"/>
            </w:tcBorders>
          </w:tcPr>
          <w:p w:rsidR="004C7F95" w:rsidRDefault="004C7F95" w:rsidP="00C8602D">
            <w:pPr>
              <w:rPr>
                <w:color w:val="000000"/>
              </w:rPr>
            </w:pPr>
            <w:r>
              <w:rPr>
                <w:color w:val="000000"/>
              </w:rPr>
              <w:lastRenderedPageBreak/>
              <w:t xml:space="preserve">Organisatie opzetten 5min </w:t>
            </w: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r>
              <w:rPr>
                <w:color w:val="000000"/>
              </w:rPr>
              <w:t>3 min</w:t>
            </w:r>
          </w:p>
          <w:p w:rsidR="004C7F95" w:rsidRDefault="004C7F95" w:rsidP="00C8602D">
            <w:pPr>
              <w:rPr>
                <w:color w:val="000000"/>
              </w:rPr>
            </w:pPr>
            <w:r>
              <w:rPr>
                <w:color w:val="000000"/>
              </w:rPr>
              <w:t xml:space="preserve"> </w:t>
            </w:r>
          </w:p>
          <w:p w:rsidR="004C7F95" w:rsidRDefault="004C7F95" w:rsidP="00C8602D">
            <w:pPr>
              <w:rPr>
                <w:color w:val="000000"/>
              </w:rPr>
            </w:pPr>
            <w:r>
              <w:rPr>
                <w:color w:val="000000"/>
              </w:rPr>
              <w:t xml:space="preserve"> 3 min </w:t>
            </w: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r>
              <w:rPr>
                <w:color w:val="000000"/>
              </w:rPr>
              <w:t xml:space="preserve"> 5min min</w:t>
            </w:r>
          </w:p>
          <w:p w:rsidR="004C7F95" w:rsidRDefault="004C7F95" w:rsidP="00C8602D">
            <w:pPr>
              <w:rPr>
                <w:color w:val="000000"/>
              </w:rPr>
            </w:pPr>
          </w:p>
          <w:p w:rsidR="004C7F95" w:rsidRDefault="004C7F95" w:rsidP="00C8602D">
            <w:pPr>
              <w:rPr>
                <w:color w:val="000000"/>
              </w:rPr>
            </w:pPr>
            <w:r>
              <w:rPr>
                <w:color w:val="000000"/>
              </w:rPr>
              <w:t xml:space="preserve"> 4x2min</w:t>
            </w: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r>
              <w:rPr>
                <w:color w:val="000000"/>
              </w:rPr>
              <w:t>5min</w:t>
            </w: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r>
              <w:rPr>
                <w:color w:val="000000"/>
              </w:rPr>
              <w:t xml:space="preserve"> </w:t>
            </w: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p w:rsidR="004C7F95" w:rsidRDefault="004C7F95" w:rsidP="00C8602D">
            <w:pPr>
              <w:rPr>
                <w:color w:val="000000"/>
              </w:rPr>
            </w:pPr>
          </w:p>
        </w:tc>
        <w:tc>
          <w:tcPr>
            <w:tcW w:w="4140" w:type="dxa"/>
            <w:tcBorders>
              <w:top w:val="single" w:sz="6" w:space="0" w:color="000000"/>
              <w:left w:val="single" w:sz="6" w:space="0" w:color="000000"/>
              <w:bottom w:val="single" w:sz="6" w:space="0" w:color="000000"/>
              <w:right w:val="single" w:sz="6" w:space="0" w:color="000000"/>
            </w:tcBorders>
          </w:tcPr>
          <w:p w:rsidR="004C7F95" w:rsidRDefault="004C7F95" w:rsidP="00C8602D">
            <w:pPr>
              <w:rPr>
                <w:color w:val="000000"/>
                <w:sz w:val="20"/>
              </w:rPr>
            </w:pPr>
            <w:r w:rsidRPr="004C7F95">
              <w:rPr>
                <w:color w:val="000000"/>
                <w:sz w:val="20"/>
              </w:rPr>
              <w:t xml:space="preserve"> </w:t>
            </w: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r w:rsidRPr="004C7F95">
              <w:rPr>
                <w:color w:val="000000"/>
                <w:sz w:val="20"/>
              </w:rPr>
              <w:t>1 met 1 vorm werpen en vangen met 1 bal</w:t>
            </w:r>
          </w:p>
          <w:p w:rsidR="004C7F95" w:rsidRPr="004C7F95" w:rsidRDefault="004C7F95" w:rsidP="00C8602D">
            <w:pPr>
              <w:rPr>
                <w:color w:val="000000"/>
                <w:sz w:val="20"/>
              </w:rPr>
            </w:pPr>
          </w:p>
          <w:p w:rsidR="004C7F95" w:rsidRPr="004C7F95" w:rsidRDefault="004C7F95" w:rsidP="00C8602D">
            <w:pPr>
              <w:rPr>
                <w:color w:val="000000"/>
                <w:sz w:val="20"/>
              </w:rPr>
            </w:pPr>
            <w:r w:rsidRPr="004C7F95">
              <w:rPr>
                <w:color w:val="000000"/>
                <w:sz w:val="20"/>
              </w:rPr>
              <w:t xml:space="preserve"> 1 tegen 1 vorm werpen en vangen met 1 bal</w:t>
            </w: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r w:rsidRPr="004C7F95">
              <w:rPr>
                <w:color w:val="000000"/>
                <w:sz w:val="20"/>
              </w:rPr>
              <w:t xml:space="preserve"> 2 met 2 werpen en vangen met 1 bal </w:t>
            </w:r>
          </w:p>
          <w:p w:rsidR="004C7F95" w:rsidRPr="004C7F95" w:rsidRDefault="004C7F95" w:rsidP="00C8602D">
            <w:pPr>
              <w:rPr>
                <w:color w:val="000000"/>
                <w:sz w:val="20"/>
              </w:rPr>
            </w:pPr>
          </w:p>
          <w:p w:rsidR="004C7F95" w:rsidRPr="004C7F95" w:rsidRDefault="004C7F95" w:rsidP="00C8602D">
            <w:pPr>
              <w:rPr>
                <w:color w:val="000000"/>
                <w:sz w:val="20"/>
              </w:rPr>
            </w:pPr>
            <w:r w:rsidRPr="004C7F95">
              <w:rPr>
                <w:color w:val="000000"/>
                <w:sz w:val="20"/>
              </w:rPr>
              <w:t>2 tegen 2 werpen en vangen met 1 bal</w:t>
            </w: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r w:rsidRPr="004C7F95">
              <w:rPr>
                <w:color w:val="000000"/>
                <w:sz w:val="20"/>
              </w:rPr>
              <w:t>2 tegen 2 werpen en vangen met 2 ballen</w:t>
            </w:r>
          </w:p>
          <w:p w:rsidR="004C7F95" w:rsidRPr="004C7F95" w:rsidRDefault="004C7F95" w:rsidP="00C8602D">
            <w:pPr>
              <w:rPr>
                <w:color w:val="000000"/>
                <w:sz w:val="20"/>
              </w:rPr>
            </w:pPr>
          </w:p>
        </w:tc>
        <w:tc>
          <w:tcPr>
            <w:tcW w:w="3090" w:type="dxa"/>
            <w:tcBorders>
              <w:top w:val="single" w:sz="6" w:space="0" w:color="000000"/>
              <w:left w:val="single" w:sz="6" w:space="0" w:color="000000"/>
              <w:bottom w:val="single" w:sz="6" w:space="0" w:color="000000"/>
              <w:right w:val="single" w:sz="6" w:space="0" w:color="000000"/>
            </w:tcBorders>
          </w:tcPr>
          <w:p w:rsidR="004C7F95" w:rsidRPr="004C7F95" w:rsidRDefault="004C7F95" w:rsidP="00C8602D">
            <w:pPr>
              <w:rPr>
                <w:sz w:val="20"/>
              </w:rPr>
            </w:pPr>
            <w:r w:rsidRPr="004C7F95">
              <w:rPr>
                <w:b/>
                <w:sz w:val="20"/>
              </w:rPr>
              <w:t>Algemeen:</w:t>
            </w:r>
            <w:r w:rsidRPr="004C7F95">
              <w:rPr>
                <w:b/>
                <w:sz w:val="20"/>
              </w:rPr>
              <w:br/>
            </w:r>
            <w:r w:rsidRPr="004C7F95">
              <w:rPr>
                <w:sz w:val="20"/>
              </w:rPr>
              <w:t>Bal moet je wegspelen met beide handen</w:t>
            </w:r>
            <w:r w:rsidRPr="004C7F95">
              <w:rPr>
                <w:sz w:val="20"/>
              </w:rPr>
              <w:br/>
              <w:t>Handen zijn open bij het vangen</w:t>
            </w:r>
            <w:r w:rsidRPr="004C7F95">
              <w:rPr>
                <w:sz w:val="20"/>
              </w:rPr>
              <w:br/>
              <w:t>Bal duwen als je hem wegspeelt.</w:t>
            </w:r>
          </w:p>
          <w:p w:rsidR="004C7F95" w:rsidRPr="004C7F95" w:rsidRDefault="004C7F95" w:rsidP="00C8602D">
            <w:pPr>
              <w:rPr>
                <w:sz w:val="20"/>
              </w:rPr>
            </w:pPr>
            <w:r w:rsidRPr="004C7F95">
              <w:rPr>
                <w:sz w:val="20"/>
              </w:rPr>
              <w:t>- Je tikt een flubber aan op moment dat je de bal over het net speelt</w:t>
            </w:r>
          </w:p>
          <w:p w:rsidR="004C7F95" w:rsidRPr="004C7F95" w:rsidRDefault="004C7F95" w:rsidP="00C8602D">
            <w:pPr>
              <w:rPr>
                <w:sz w:val="20"/>
              </w:rPr>
            </w:pPr>
            <w:r w:rsidRPr="004C7F95">
              <w:rPr>
                <w:sz w:val="20"/>
              </w:rPr>
              <w:t xml:space="preserve">- Je gooit de bal bovenhands met 2 handen over het net. Let op de bal moet je voor je kunnen zien. </w:t>
            </w:r>
            <w:r w:rsidRPr="004C7F95">
              <w:rPr>
                <w:sz w:val="20"/>
              </w:rPr>
              <w:br/>
              <w:t>- De bal moet bovenhands gespeeld worden</w:t>
            </w:r>
          </w:p>
          <w:p w:rsidR="004C7F95" w:rsidRPr="004C7F95" w:rsidRDefault="004C7F95" w:rsidP="00C8602D">
            <w:pPr>
              <w:rPr>
                <w:sz w:val="20"/>
              </w:rPr>
            </w:pPr>
            <w:r w:rsidRPr="004C7F95">
              <w:rPr>
                <w:sz w:val="20"/>
              </w:rPr>
              <w:t>Je tikt een flubber aan op moment dat je de bal over het net speelt</w:t>
            </w:r>
          </w:p>
          <w:p w:rsidR="004C7F95" w:rsidRPr="004C7F95" w:rsidRDefault="004C7F95" w:rsidP="00C8602D">
            <w:pPr>
              <w:rPr>
                <w:sz w:val="20"/>
              </w:rPr>
            </w:pPr>
            <w:r w:rsidRPr="004C7F95">
              <w:rPr>
                <w:sz w:val="20"/>
              </w:rPr>
              <w:t>Je staat in een opstelling naast elkaar.</w:t>
            </w:r>
          </w:p>
          <w:p w:rsidR="004C7F95" w:rsidRPr="004C7F95" w:rsidRDefault="004C7F95" w:rsidP="00C8602D">
            <w:pPr>
              <w:rPr>
                <w:sz w:val="20"/>
              </w:rPr>
            </w:pPr>
            <w:r w:rsidRPr="004C7F95">
              <w:rPr>
                <w:sz w:val="20"/>
              </w:rPr>
              <w:t>De partij met de meeste punten wint na 2minuten</w:t>
            </w:r>
            <w:r w:rsidRPr="004C7F95">
              <w:rPr>
                <w:sz w:val="20"/>
              </w:rPr>
              <w:br/>
              <w:t>De winnaars schuiven naar rechts op het veld en de verliezers naar links.</w:t>
            </w:r>
          </w:p>
          <w:p w:rsidR="004C7F95" w:rsidRPr="004C7F95" w:rsidRDefault="004C7F95" w:rsidP="00C8602D">
            <w:pPr>
              <w:rPr>
                <w:sz w:val="20"/>
              </w:rPr>
            </w:pPr>
          </w:p>
          <w:p w:rsidR="004C7F95" w:rsidRPr="004C7F95" w:rsidRDefault="004C7F95" w:rsidP="00C8602D">
            <w:pPr>
              <w:rPr>
                <w:sz w:val="20"/>
              </w:rPr>
            </w:pPr>
          </w:p>
          <w:p w:rsidR="004C7F95" w:rsidRPr="004C7F95" w:rsidRDefault="004C7F95" w:rsidP="00C8602D">
            <w:pPr>
              <w:rPr>
                <w:sz w:val="20"/>
              </w:rPr>
            </w:pPr>
            <w:r w:rsidRPr="004C7F95">
              <w:rPr>
                <w:sz w:val="20"/>
              </w:rPr>
              <w:t>De hoogst geëindigde teams spelen tegen elkaar</w:t>
            </w:r>
          </w:p>
          <w:p w:rsidR="004C7F95" w:rsidRPr="004C7F95" w:rsidRDefault="004C7F95" w:rsidP="00C8602D">
            <w:pPr>
              <w:rPr>
                <w:sz w:val="20"/>
              </w:rPr>
            </w:pPr>
            <w:r w:rsidRPr="004C7F95">
              <w:rPr>
                <w:sz w:val="20"/>
              </w:rPr>
              <w:t>En de lager geëindigde spelen tegen elkaar.</w:t>
            </w:r>
          </w:p>
          <w:p w:rsidR="004C7F95" w:rsidRPr="004C7F95" w:rsidRDefault="004C7F95" w:rsidP="00C8602D">
            <w:pPr>
              <w:rPr>
                <w:sz w:val="20"/>
              </w:rPr>
            </w:pPr>
          </w:p>
          <w:p w:rsidR="004C7F95" w:rsidRPr="004C7F95" w:rsidRDefault="004C7F95" w:rsidP="00C8602D">
            <w:pPr>
              <w:rPr>
                <w:sz w:val="20"/>
              </w:rPr>
            </w:pPr>
            <w:r w:rsidRPr="004C7F95">
              <w:rPr>
                <w:sz w:val="20"/>
              </w:rPr>
              <w:t>Je scoort een punt op moment dat je met beide ballen een punt hebt</w:t>
            </w:r>
          </w:p>
        </w:tc>
        <w:tc>
          <w:tcPr>
            <w:tcW w:w="3090" w:type="dxa"/>
            <w:tcBorders>
              <w:top w:val="single" w:sz="6" w:space="0" w:color="000000"/>
              <w:left w:val="single" w:sz="6" w:space="0" w:color="000000"/>
              <w:bottom w:val="single" w:sz="6" w:space="0" w:color="000000"/>
              <w:right w:val="single" w:sz="6" w:space="0" w:color="000000"/>
            </w:tcBorders>
          </w:tcPr>
          <w:p w:rsidR="004C7F95" w:rsidRPr="004C7F95" w:rsidRDefault="004C7F95" w:rsidP="00C8602D">
            <w:pPr>
              <w:rPr>
                <w:sz w:val="20"/>
              </w:rPr>
            </w:pPr>
          </w:p>
          <w:p w:rsidR="004C7F95" w:rsidRPr="004C7F95" w:rsidRDefault="004C7F95" w:rsidP="00C8602D">
            <w:pPr>
              <w:rPr>
                <w:sz w:val="20"/>
              </w:rPr>
            </w:pPr>
            <w:r w:rsidRPr="004C7F95">
              <w:rPr>
                <w:sz w:val="20"/>
              </w:rPr>
              <w:t>- Te moeilijk voor de leerling</w:t>
            </w:r>
          </w:p>
          <w:p w:rsidR="004C7F95" w:rsidRPr="004C7F95" w:rsidRDefault="004C7F95" w:rsidP="00C8602D">
            <w:pPr>
              <w:rPr>
                <w:sz w:val="20"/>
              </w:rPr>
            </w:pPr>
            <w:r w:rsidRPr="004C7F95">
              <w:rPr>
                <w:sz w:val="20"/>
              </w:rPr>
              <w:t>- Te makkelijk voor de leerling</w:t>
            </w:r>
          </w:p>
          <w:p w:rsidR="004C7F95" w:rsidRPr="004C7F95" w:rsidRDefault="004C7F95" w:rsidP="00C8602D">
            <w:pPr>
              <w:rPr>
                <w:i/>
                <w:sz w:val="20"/>
              </w:rPr>
            </w:pPr>
          </w:p>
          <w:p w:rsidR="004C7F95" w:rsidRPr="004C7F95" w:rsidRDefault="004C7F95" w:rsidP="00C8602D">
            <w:pPr>
              <w:rPr>
                <w:i/>
                <w:sz w:val="20"/>
              </w:rPr>
            </w:pPr>
          </w:p>
          <w:p w:rsidR="004C7F95" w:rsidRPr="004C7F95" w:rsidRDefault="004C7F95" w:rsidP="00C8602D">
            <w:pPr>
              <w:rPr>
                <w:i/>
                <w:sz w:val="20"/>
              </w:rPr>
            </w:pPr>
          </w:p>
          <w:p w:rsidR="004C7F95" w:rsidRPr="004C7F95" w:rsidRDefault="004C7F95" w:rsidP="00C8602D">
            <w:pPr>
              <w:rPr>
                <w:sz w:val="20"/>
              </w:rPr>
            </w:pPr>
            <w:r w:rsidRPr="004C7F95">
              <w:rPr>
                <w:sz w:val="20"/>
              </w:rPr>
              <w:t xml:space="preserve"> </w:t>
            </w:r>
          </w:p>
          <w:p w:rsidR="004C7F95" w:rsidRPr="004C7F95" w:rsidRDefault="004C7F95" w:rsidP="00C8602D">
            <w:pPr>
              <w:rPr>
                <w:sz w:val="20"/>
              </w:rPr>
            </w:pPr>
            <w:r w:rsidRPr="004C7F95">
              <w:rPr>
                <w:sz w:val="20"/>
              </w:rPr>
              <w:t>Zie oef 1</w:t>
            </w:r>
          </w:p>
          <w:p w:rsidR="004C7F95" w:rsidRPr="004C7F95" w:rsidRDefault="004C7F95" w:rsidP="00C8602D">
            <w:pPr>
              <w:rPr>
                <w:sz w:val="20"/>
              </w:rPr>
            </w:pPr>
          </w:p>
          <w:p w:rsidR="004C7F95" w:rsidRPr="004C7F95" w:rsidRDefault="004C7F95" w:rsidP="00C8602D">
            <w:pPr>
              <w:rPr>
                <w:sz w:val="20"/>
              </w:rPr>
            </w:pPr>
          </w:p>
          <w:p w:rsidR="004C7F95" w:rsidRPr="004C7F95" w:rsidRDefault="004C7F95" w:rsidP="00C8602D">
            <w:pPr>
              <w:rPr>
                <w:sz w:val="20"/>
              </w:rPr>
            </w:pPr>
            <w:r w:rsidRPr="004C7F95">
              <w:rPr>
                <w:sz w:val="20"/>
              </w:rPr>
              <w:t>Voorkomen dominantie van de ene partij door te wisselen in teams.</w:t>
            </w:r>
          </w:p>
          <w:p w:rsidR="004C7F95" w:rsidRPr="004C7F95" w:rsidRDefault="004C7F95" w:rsidP="00C8602D">
            <w:pPr>
              <w:rPr>
                <w:sz w:val="20"/>
              </w:rPr>
            </w:pPr>
          </w:p>
          <w:p w:rsidR="004C7F95" w:rsidRPr="004C7F95" w:rsidRDefault="004C7F95" w:rsidP="00C8602D">
            <w:pPr>
              <w:rPr>
                <w:sz w:val="20"/>
              </w:rPr>
            </w:pPr>
            <w:r w:rsidRPr="004C7F95">
              <w:rPr>
                <w:sz w:val="20"/>
              </w:rPr>
              <w:t>Wanneer het verschil groter dan 2 punten wordt</w:t>
            </w:r>
          </w:p>
          <w:p w:rsidR="004C7F95" w:rsidRPr="004C7F95" w:rsidRDefault="004C7F95" w:rsidP="00C8602D">
            <w:pPr>
              <w:rPr>
                <w:sz w:val="20"/>
              </w:rPr>
            </w:pPr>
          </w:p>
          <w:p w:rsidR="004C7F95" w:rsidRPr="004C7F95" w:rsidRDefault="004C7F95" w:rsidP="00C8602D">
            <w:pPr>
              <w:rPr>
                <w:sz w:val="20"/>
              </w:rPr>
            </w:pPr>
          </w:p>
          <w:p w:rsidR="004C7F95" w:rsidRPr="004C7F95" w:rsidRDefault="004C7F95" w:rsidP="00C8602D">
            <w:pPr>
              <w:rPr>
                <w:sz w:val="20"/>
              </w:rPr>
            </w:pPr>
          </w:p>
          <w:p w:rsidR="004C7F95" w:rsidRPr="004C7F95" w:rsidRDefault="004C7F95" w:rsidP="00C8602D">
            <w:pPr>
              <w:rPr>
                <w:sz w:val="20"/>
              </w:rPr>
            </w:pPr>
          </w:p>
          <w:p w:rsidR="004C7F95" w:rsidRPr="004C7F95" w:rsidRDefault="004C7F95" w:rsidP="00C8602D">
            <w:pPr>
              <w:rPr>
                <w:sz w:val="20"/>
              </w:rPr>
            </w:pPr>
          </w:p>
          <w:p w:rsidR="004C7F95" w:rsidRPr="004C7F95" w:rsidRDefault="004C7F95" w:rsidP="00C8602D">
            <w:pPr>
              <w:rPr>
                <w:sz w:val="20"/>
              </w:rPr>
            </w:pPr>
            <w:r w:rsidRPr="004C7F95">
              <w:rPr>
                <w:sz w:val="20"/>
              </w:rPr>
              <w:t xml:space="preserve">Te moeilijk </w:t>
            </w:r>
          </w:p>
          <w:p w:rsidR="004C7F95" w:rsidRPr="004C7F95" w:rsidRDefault="004C7F95" w:rsidP="00C8602D">
            <w:pPr>
              <w:rPr>
                <w:sz w:val="20"/>
              </w:rPr>
            </w:pPr>
          </w:p>
          <w:p w:rsidR="004C7F95" w:rsidRPr="004C7F95" w:rsidRDefault="004C7F95" w:rsidP="00C8602D">
            <w:pPr>
              <w:rPr>
                <w:sz w:val="20"/>
              </w:rPr>
            </w:pPr>
          </w:p>
          <w:p w:rsidR="004C7F95" w:rsidRPr="004C7F95" w:rsidRDefault="004C7F95" w:rsidP="00C8602D">
            <w:pPr>
              <w:rPr>
                <w:sz w:val="20"/>
              </w:rPr>
            </w:pPr>
            <w:r w:rsidRPr="004C7F95">
              <w:rPr>
                <w:sz w:val="20"/>
              </w:rPr>
              <w:t>Te makkelijk</w:t>
            </w:r>
          </w:p>
        </w:tc>
        <w:tc>
          <w:tcPr>
            <w:tcW w:w="3090" w:type="dxa"/>
            <w:tcBorders>
              <w:top w:val="single" w:sz="6" w:space="0" w:color="000000"/>
              <w:left w:val="single" w:sz="6" w:space="0" w:color="000000"/>
              <w:bottom w:val="single" w:sz="6" w:space="0" w:color="000000"/>
              <w:right w:val="single" w:sz="6" w:space="0" w:color="000000"/>
            </w:tcBorders>
          </w:tcPr>
          <w:p w:rsidR="004C7F95" w:rsidRPr="004C7F95" w:rsidRDefault="004C7F95" w:rsidP="00C8602D">
            <w:pPr>
              <w:rPr>
                <w:color w:val="000000"/>
                <w:sz w:val="20"/>
              </w:rPr>
            </w:pPr>
          </w:p>
          <w:p w:rsidR="004C7F95" w:rsidRPr="004C7F95" w:rsidRDefault="004C7F95" w:rsidP="00C8602D">
            <w:pPr>
              <w:rPr>
                <w:color w:val="000000"/>
                <w:sz w:val="20"/>
              </w:rPr>
            </w:pPr>
            <w:r w:rsidRPr="004C7F95">
              <w:rPr>
                <w:color w:val="000000"/>
                <w:sz w:val="20"/>
              </w:rPr>
              <w:t>-Er zijn 2 flubbers de leerling kan ook voor de flubber dicht bij kiezen</w:t>
            </w:r>
          </w:p>
          <w:p w:rsidR="004C7F95" w:rsidRPr="004C7F95" w:rsidRDefault="004C7F95" w:rsidP="00C8602D">
            <w:pPr>
              <w:rPr>
                <w:color w:val="000000"/>
                <w:sz w:val="20"/>
              </w:rPr>
            </w:pPr>
            <w:r w:rsidRPr="004C7F95">
              <w:rPr>
                <w:color w:val="000000"/>
                <w:sz w:val="20"/>
              </w:rPr>
              <w:t>- Kiest voor de flubber verder weg.</w:t>
            </w: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r w:rsidRPr="004C7F95">
              <w:rPr>
                <w:color w:val="000000"/>
                <w:sz w:val="20"/>
              </w:rPr>
              <w:t>Zie oef 1</w:t>
            </w:r>
          </w:p>
          <w:p w:rsidR="004C7F95" w:rsidRPr="004C7F95" w:rsidRDefault="004C7F95" w:rsidP="00C8602D">
            <w:pPr>
              <w:rPr>
                <w:color w:val="000000"/>
                <w:sz w:val="20"/>
              </w:rPr>
            </w:pPr>
            <w:r w:rsidRPr="004C7F95">
              <w:rPr>
                <w:color w:val="000000"/>
                <w:sz w:val="20"/>
              </w:rPr>
              <w:t>De leerlingen van die partij moeten na de verre flubber lopen.</w:t>
            </w:r>
            <w:r w:rsidRPr="004C7F95">
              <w:rPr>
                <w:color w:val="000000"/>
                <w:sz w:val="20"/>
              </w:rPr>
              <w:br/>
              <w:t>Andere partij heeft nog keuze mogelijkheid.</w:t>
            </w: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r w:rsidRPr="004C7F95">
              <w:rPr>
                <w:color w:val="000000"/>
                <w:sz w:val="20"/>
              </w:rPr>
              <w:t>Leerlingen hoeven niet meer de spots aan te tikken</w:t>
            </w:r>
            <w:r w:rsidRPr="004C7F95">
              <w:rPr>
                <w:color w:val="000000"/>
                <w:sz w:val="20"/>
              </w:rPr>
              <w:br/>
              <w:t>Spots aan blijven tikken (uitdaging de verre).</w:t>
            </w:r>
          </w:p>
          <w:p w:rsidR="004C7F95" w:rsidRPr="004C7F95" w:rsidRDefault="004C7F95" w:rsidP="00C8602D">
            <w:pPr>
              <w:jc w:val="center"/>
              <w:rPr>
                <w:color w:val="000000"/>
                <w:sz w:val="20"/>
              </w:rPr>
            </w:pPr>
          </w:p>
          <w:p w:rsidR="004C7F95" w:rsidRPr="004C7F95" w:rsidRDefault="004C7F95" w:rsidP="00C8602D">
            <w:pPr>
              <w:jc w:val="center"/>
              <w:rPr>
                <w:color w:val="000000"/>
                <w:sz w:val="20"/>
              </w:rPr>
            </w:pPr>
          </w:p>
          <w:p w:rsidR="004C7F95" w:rsidRPr="004C7F95" w:rsidRDefault="004C7F95" w:rsidP="00C8602D">
            <w:pPr>
              <w:jc w:val="center"/>
              <w:rPr>
                <w:color w:val="000000"/>
                <w:sz w:val="20"/>
              </w:rPr>
            </w:pPr>
          </w:p>
          <w:p w:rsidR="004C7F95" w:rsidRPr="004C7F95" w:rsidRDefault="004C7F95" w:rsidP="00C8602D">
            <w:pPr>
              <w:jc w:val="center"/>
              <w:rPr>
                <w:color w:val="000000"/>
                <w:sz w:val="20"/>
              </w:rPr>
            </w:pPr>
          </w:p>
          <w:p w:rsidR="004C7F95" w:rsidRPr="004C7F95" w:rsidRDefault="004C7F95" w:rsidP="00C8602D">
            <w:pPr>
              <w:jc w:val="center"/>
              <w:rPr>
                <w:color w:val="000000"/>
                <w:sz w:val="20"/>
              </w:rPr>
            </w:pPr>
          </w:p>
          <w:p w:rsidR="004C7F95" w:rsidRPr="004C7F95" w:rsidRDefault="004C7F95" w:rsidP="00C8602D">
            <w:pPr>
              <w:jc w:val="center"/>
              <w:rPr>
                <w:color w:val="000000"/>
                <w:sz w:val="20"/>
              </w:rPr>
            </w:pPr>
          </w:p>
          <w:p w:rsidR="004C7F95" w:rsidRPr="004C7F95" w:rsidRDefault="004C7F95" w:rsidP="00C8602D">
            <w:pPr>
              <w:jc w:val="center"/>
              <w:rPr>
                <w:color w:val="000000"/>
                <w:sz w:val="20"/>
              </w:rPr>
            </w:pPr>
          </w:p>
          <w:p w:rsidR="004C7F95" w:rsidRPr="004C7F95" w:rsidRDefault="004C7F95" w:rsidP="00C8602D">
            <w:pPr>
              <w:jc w:val="cente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p w:rsidR="004C7F95" w:rsidRPr="004C7F95" w:rsidRDefault="004C7F95" w:rsidP="00C8602D">
            <w:pPr>
              <w:rPr>
                <w:color w:val="000000"/>
                <w:sz w:val="20"/>
              </w:rPr>
            </w:pPr>
          </w:p>
        </w:tc>
      </w:tr>
      <w:tr w:rsidR="004C7F95" w:rsidTr="004C7F95">
        <w:trPr>
          <w:gridBefore w:val="1"/>
          <w:wBefore w:w="110" w:type="dxa"/>
        </w:trPr>
        <w:tc>
          <w:tcPr>
            <w:tcW w:w="14290" w:type="dxa"/>
            <w:gridSpan w:val="5"/>
            <w:shd w:val="pct12" w:color="000000" w:fill="FFFFFF"/>
          </w:tcPr>
          <w:p w:rsidR="004C7F95" w:rsidRDefault="00D45597" w:rsidP="00C8602D">
            <w:r w:rsidRPr="00D45597">
              <w:rPr>
                <w:b/>
                <w:noProof/>
              </w:rPr>
              <w:lastRenderedPageBreak/>
              <w:pict>
                <v:shape id="_x0000_s1051" type="#_x0000_t88" style="position:absolute;margin-left:227.15pt;margin-top:25.2pt;width:7.2pt;height:21.6pt;z-index:251697152;mso-position-horizontal-relative:text;mso-position-vertical-relative:text" o:allowincell="f"/>
              </w:pict>
            </w:r>
            <w:r w:rsidR="004C7F95">
              <w:rPr>
                <w:b/>
              </w:rPr>
              <w:t xml:space="preserve">Evaluatie door lesgever: </w:t>
            </w:r>
            <w:r w:rsidR="004C7F95">
              <w:t>kritisch terugblikken op de gegeven les naar:</w:t>
            </w:r>
          </w:p>
          <w:p w:rsidR="004C7F95" w:rsidRDefault="004C7F95" w:rsidP="00C8602D"/>
          <w:p w:rsidR="004C7F95" w:rsidRDefault="004C7F95" w:rsidP="00C8602D">
            <w:pPr>
              <w:pStyle w:val="Lijstopsomteken"/>
              <w:numPr>
                <w:ilvl w:val="0"/>
                <w:numId w:val="0"/>
              </w:numPr>
              <w:tabs>
                <w:tab w:val="num" w:pos="360"/>
              </w:tabs>
              <w:ind w:left="357" w:hanging="357"/>
            </w:pPr>
            <w:r>
              <w:t>doelstellingen – vastgestelde beginsituatie</w:t>
            </w:r>
            <w:r>
              <w:tab/>
            </w:r>
            <w:r>
              <w:tab/>
              <w:t>Wat ging wel/niet goed en waarom?</w:t>
            </w:r>
          </w:p>
          <w:p w:rsidR="004C7F95" w:rsidRDefault="004C7F95" w:rsidP="00C8602D">
            <w:pPr>
              <w:pStyle w:val="Lijstopsomteken"/>
              <w:numPr>
                <w:ilvl w:val="0"/>
                <w:numId w:val="0"/>
              </w:numPr>
              <w:tabs>
                <w:tab w:val="num" w:pos="360"/>
              </w:tabs>
              <w:ind w:left="357" w:hanging="357"/>
            </w:pPr>
            <w:r>
              <w:t>inhoud van de les</w:t>
            </w:r>
            <w:r>
              <w:tab/>
            </w:r>
            <w:r>
              <w:tab/>
            </w:r>
            <w:r>
              <w:tab/>
            </w:r>
            <w:r>
              <w:tab/>
              <w:t xml:space="preserve"> </w:t>
            </w:r>
            <w:r>
              <w:tab/>
              <w:t>Hoe te handelen volgende keer?</w:t>
            </w:r>
          </w:p>
        </w:tc>
      </w:tr>
      <w:tr w:rsidR="004C7F95" w:rsidTr="004C7F95">
        <w:trPr>
          <w:gridBefore w:val="1"/>
          <w:wBefore w:w="110" w:type="dxa"/>
        </w:trPr>
        <w:tc>
          <w:tcPr>
            <w:tcW w:w="14290" w:type="dxa"/>
            <w:gridSpan w:val="5"/>
          </w:tcPr>
          <w:p w:rsidR="004C7F95" w:rsidRDefault="004C7F95" w:rsidP="00C8602D"/>
          <w:p w:rsidR="004C7F95" w:rsidRDefault="004C7F95" w:rsidP="00C8602D">
            <w:r>
              <w:t>Interventie:</w:t>
            </w:r>
            <w:r>
              <w:br/>
              <w:t>Doelstelling behaald - leerlingen weten door instructie wat ze moeten doen</w:t>
            </w:r>
            <w:r>
              <w:br/>
              <w:t>Door veel in groepjes af te wisselen en nieuwe tegenstanders te zoeken kunnen ze dit toepassen in meerdere partijen.</w:t>
            </w:r>
            <w:r>
              <w:br/>
            </w:r>
            <w:r>
              <w:br/>
              <w:t>Goed ging de directe instructie aan de groep.</w:t>
            </w:r>
          </w:p>
          <w:p w:rsidR="004C7F95" w:rsidRDefault="004C7F95" w:rsidP="004C7F95">
            <w:r>
              <w:t>Voor een volgende keer op letten hoe ze staan verdeeld in het veld. Vaak stond eentje achteraan en kreeg geen bal.</w:t>
            </w:r>
          </w:p>
        </w:tc>
      </w:tr>
      <w:tr w:rsidR="004C7F95" w:rsidTr="004C7F95">
        <w:trPr>
          <w:gridBefore w:val="1"/>
          <w:wBefore w:w="110" w:type="dxa"/>
        </w:trPr>
        <w:tc>
          <w:tcPr>
            <w:tcW w:w="14290" w:type="dxa"/>
            <w:gridSpan w:val="5"/>
          </w:tcPr>
          <w:p w:rsidR="004C7F95" w:rsidRDefault="004C7F95" w:rsidP="00C8602D"/>
        </w:tc>
      </w:tr>
    </w:tbl>
    <w:p w:rsidR="00074EDC" w:rsidRDefault="00074EDC" w:rsidP="00074EDC"/>
    <w:p w:rsidR="00074EDC" w:rsidRDefault="00074EDC" w:rsidP="00074EDC"/>
    <w:p w:rsidR="00D7107B" w:rsidRDefault="00D7107B" w:rsidP="00D7107B"/>
    <w:p w:rsidR="00D7107B" w:rsidRDefault="00D7107B" w:rsidP="009C0FB2"/>
    <w:p w:rsidR="00323011" w:rsidRDefault="00323011" w:rsidP="009C0FB2"/>
    <w:p w:rsidR="00323011" w:rsidRDefault="00323011" w:rsidP="009C0FB2"/>
    <w:p w:rsidR="00323011" w:rsidRDefault="00323011" w:rsidP="009C0FB2"/>
    <w:p w:rsidR="00323011" w:rsidRDefault="00323011" w:rsidP="009C0FB2"/>
    <w:p w:rsidR="00323011" w:rsidRPr="00E150FE" w:rsidRDefault="00323011" w:rsidP="00323011">
      <w:pPr>
        <w:rPr>
          <w:i/>
          <w:sz w:val="24"/>
          <w:szCs w:val="24"/>
        </w:rPr>
      </w:pPr>
      <w:r w:rsidRPr="00E150FE">
        <w:rPr>
          <w:i/>
          <w:sz w:val="24"/>
          <w:szCs w:val="24"/>
        </w:rPr>
        <w:lastRenderedPageBreak/>
        <w:t>Lesvoorbereidingsformulier</w:t>
      </w:r>
      <w:r>
        <w:rPr>
          <w:i/>
          <w:sz w:val="24"/>
          <w:szCs w:val="24"/>
        </w:rPr>
        <w:t xml:space="preserve"> 2</w:t>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323011" w:rsidTr="00C8602D">
        <w:tc>
          <w:tcPr>
            <w:tcW w:w="14400" w:type="dxa"/>
            <w:shd w:val="pct12" w:color="000000" w:fill="FFFFFF"/>
          </w:tcPr>
          <w:p w:rsidR="00323011" w:rsidRDefault="00323011" w:rsidP="00C8602D">
            <w:r>
              <w:rPr>
                <w:b/>
              </w:rPr>
              <w:t xml:space="preserve">Lesopdracht: </w:t>
            </w:r>
            <w:r>
              <w:t>in termen van het beïnvloeden van bewegingsgedrag</w:t>
            </w:r>
          </w:p>
        </w:tc>
      </w:tr>
      <w:tr w:rsidR="00323011" w:rsidTr="00C8602D">
        <w:tc>
          <w:tcPr>
            <w:tcW w:w="14400" w:type="dxa"/>
          </w:tcPr>
          <w:p w:rsidR="00323011" w:rsidRPr="00976824" w:rsidRDefault="00323011" w:rsidP="00C8602D">
            <w:r>
              <w:t>Volleybal - les 2 traditioneel</w:t>
            </w:r>
          </w:p>
        </w:tc>
      </w:tr>
      <w:tr w:rsidR="00323011" w:rsidTr="00C8602D">
        <w:tc>
          <w:tcPr>
            <w:tcW w:w="14400" w:type="dxa"/>
            <w:shd w:val="pct12" w:color="000000" w:fill="FFFFFF"/>
          </w:tcPr>
          <w:p w:rsidR="00323011" w:rsidRDefault="00323011" w:rsidP="00C8602D">
            <w:r>
              <w:rPr>
                <w:b/>
              </w:rPr>
              <w:t xml:space="preserve">Beginsituatie: </w:t>
            </w:r>
            <w:r>
              <w:t>Voor de relevante doelstellinggebieden concreet ingevuld (per bewegingsactiviteit)</w:t>
            </w:r>
          </w:p>
        </w:tc>
      </w:tr>
      <w:tr w:rsidR="00323011" w:rsidTr="00C8602D">
        <w:tc>
          <w:tcPr>
            <w:tcW w:w="14400" w:type="dxa"/>
          </w:tcPr>
          <w:p w:rsidR="00323011" w:rsidRDefault="00323011" w:rsidP="00323011">
            <w:pPr>
              <w:numPr>
                <w:ilvl w:val="0"/>
                <w:numId w:val="3"/>
              </w:numPr>
              <w:spacing w:after="0" w:line="240" w:lineRule="auto"/>
              <w:ind w:left="720"/>
              <w:rPr>
                <w:rFonts w:ascii="Arial" w:hAnsi="Arial" w:cs="Arial"/>
                <w:i/>
              </w:rPr>
            </w:pPr>
            <w:r>
              <w:rPr>
                <w:rFonts w:ascii="Arial" w:hAnsi="Arial" w:cs="Arial"/>
              </w:rPr>
              <w:t>Doelstelling Volleybal</w:t>
            </w:r>
          </w:p>
          <w:p w:rsidR="00323011" w:rsidRDefault="00323011" w:rsidP="00323011">
            <w:pPr>
              <w:numPr>
                <w:ilvl w:val="0"/>
                <w:numId w:val="3"/>
              </w:numPr>
              <w:spacing w:after="0" w:line="240" w:lineRule="auto"/>
              <w:ind w:left="720"/>
              <w:rPr>
                <w:rFonts w:ascii="Arial" w:hAnsi="Arial" w:cs="Arial"/>
                <w:i/>
              </w:rPr>
            </w:pPr>
            <w:r>
              <w:rPr>
                <w:rFonts w:ascii="Arial" w:hAnsi="Arial" w:cs="Arial"/>
                <w:i/>
              </w:rPr>
              <w:t>Gedrag</w:t>
            </w:r>
            <w:r>
              <w:rPr>
                <w:rFonts w:ascii="Arial" w:hAnsi="Arial" w:cs="Arial"/>
                <w:i/>
              </w:rPr>
              <w:tab/>
              <w:t xml:space="preserve">(G): </w:t>
            </w:r>
            <w:r>
              <w:rPr>
                <w:rFonts w:ascii="Arial" w:hAnsi="Arial" w:cs="Arial"/>
              </w:rPr>
              <w:t>Werpen en vangen</w:t>
            </w:r>
          </w:p>
          <w:p w:rsidR="00323011" w:rsidRDefault="00323011" w:rsidP="00323011">
            <w:pPr>
              <w:numPr>
                <w:ilvl w:val="0"/>
                <w:numId w:val="3"/>
              </w:numPr>
              <w:spacing w:after="0" w:line="240" w:lineRule="auto"/>
              <w:ind w:left="720"/>
              <w:rPr>
                <w:rFonts w:ascii="Arial" w:hAnsi="Arial" w:cs="Arial"/>
                <w:i/>
              </w:rPr>
            </w:pPr>
            <w:r>
              <w:rPr>
                <w:rFonts w:ascii="Arial" w:hAnsi="Arial" w:cs="Arial"/>
                <w:i/>
              </w:rPr>
              <w:t>Inhoud</w:t>
            </w:r>
            <w:r>
              <w:rPr>
                <w:rFonts w:ascii="Arial" w:hAnsi="Arial" w:cs="Arial"/>
                <w:i/>
              </w:rPr>
              <w:tab/>
              <w:t xml:space="preserve">(I): </w:t>
            </w:r>
            <w:r>
              <w:rPr>
                <w:rFonts w:ascii="Arial" w:hAnsi="Arial" w:cs="Arial"/>
              </w:rPr>
              <w:t>In spel en wedstrijdvormen</w:t>
            </w:r>
          </w:p>
          <w:p w:rsidR="00323011" w:rsidRDefault="00323011" w:rsidP="00323011">
            <w:pPr>
              <w:numPr>
                <w:ilvl w:val="0"/>
                <w:numId w:val="3"/>
              </w:numPr>
              <w:spacing w:after="0" w:line="240" w:lineRule="auto"/>
              <w:ind w:left="720"/>
              <w:rPr>
                <w:rFonts w:ascii="Arial" w:hAnsi="Arial" w:cs="Arial"/>
                <w:i/>
              </w:rPr>
            </w:pPr>
            <w:r>
              <w:rPr>
                <w:rFonts w:ascii="Arial" w:hAnsi="Arial" w:cs="Arial"/>
                <w:i/>
              </w:rPr>
              <w:t xml:space="preserve">Condities (C): </w:t>
            </w:r>
            <w:r>
              <w:rPr>
                <w:rFonts w:ascii="Arial" w:hAnsi="Arial" w:cs="Arial"/>
              </w:rPr>
              <w:t>Je verder moet bewegen na het wegspelen</w:t>
            </w:r>
          </w:p>
          <w:p w:rsidR="00323011" w:rsidRPr="0051545C" w:rsidRDefault="00323011" w:rsidP="00323011">
            <w:pPr>
              <w:numPr>
                <w:ilvl w:val="0"/>
                <w:numId w:val="3"/>
              </w:numPr>
              <w:spacing w:after="0" w:line="240" w:lineRule="auto"/>
              <w:ind w:left="720"/>
            </w:pPr>
            <w:r w:rsidRPr="00323011">
              <w:rPr>
                <w:rFonts w:ascii="Arial" w:hAnsi="Arial" w:cs="Arial"/>
                <w:i/>
              </w:rPr>
              <w:t xml:space="preserve">Criteria (Cr):  </w:t>
            </w:r>
            <w:r w:rsidRPr="00323011">
              <w:rPr>
                <w:rFonts w:ascii="Arial" w:hAnsi="Arial" w:cs="Arial"/>
              </w:rPr>
              <w:t>Waarbij de bal boven het hoofd wordt gegeven en weggegooid.</w:t>
            </w:r>
          </w:p>
        </w:tc>
      </w:tr>
      <w:tr w:rsidR="00323011" w:rsidTr="00C8602D">
        <w:tc>
          <w:tcPr>
            <w:tcW w:w="14400" w:type="dxa"/>
            <w:shd w:val="pct12" w:color="000000" w:fill="FFFFFF"/>
          </w:tcPr>
          <w:p w:rsidR="00323011" w:rsidRDefault="00323011" w:rsidP="00C8602D">
            <w:r>
              <w:rPr>
                <w:b/>
              </w:rPr>
              <w:t xml:space="preserve">Doelstelling: </w:t>
            </w:r>
            <w:r>
              <w:t>Voor de relevante doelstellinggebieden  concreet ingevuld (per bewegingsactiviteit)</w:t>
            </w:r>
          </w:p>
        </w:tc>
      </w:tr>
      <w:tr w:rsidR="00323011" w:rsidTr="00C8602D">
        <w:tc>
          <w:tcPr>
            <w:tcW w:w="14400" w:type="dxa"/>
          </w:tcPr>
          <w:p w:rsidR="00323011" w:rsidRPr="00C97AB2" w:rsidRDefault="00323011" w:rsidP="00323011">
            <w:pPr>
              <w:numPr>
                <w:ilvl w:val="0"/>
                <w:numId w:val="2"/>
              </w:numPr>
              <w:spacing w:after="0" w:line="240" w:lineRule="auto"/>
              <w:ind w:left="720"/>
              <w:rPr>
                <w:rFonts w:ascii="Arial" w:hAnsi="Arial" w:cs="Arial"/>
                <w:i/>
              </w:rPr>
            </w:pPr>
            <w:r>
              <w:rPr>
                <w:rFonts w:ascii="Arial" w:hAnsi="Arial" w:cs="Arial"/>
              </w:rPr>
              <w:t>Doelstelling Volleybal</w:t>
            </w:r>
          </w:p>
          <w:p w:rsidR="00323011" w:rsidRPr="007F3ED6" w:rsidRDefault="00323011" w:rsidP="00323011">
            <w:pPr>
              <w:numPr>
                <w:ilvl w:val="0"/>
                <w:numId w:val="2"/>
              </w:numPr>
              <w:spacing w:after="0" w:line="240" w:lineRule="auto"/>
              <w:ind w:left="720"/>
              <w:rPr>
                <w:rFonts w:ascii="Arial" w:hAnsi="Arial" w:cs="Arial"/>
                <w:i/>
              </w:rPr>
            </w:pPr>
            <w:r>
              <w:rPr>
                <w:rFonts w:ascii="Arial" w:hAnsi="Arial" w:cs="Arial"/>
                <w:i/>
              </w:rPr>
              <w:t>Gedrag</w:t>
            </w:r>
            <w:r>
              <w:rPr>
                <w:rFonts w:ascii="Arial" w:hAnsi="Arial" w:cs="Arial"/>
                <w:i/>
              </w:rPr>
              <w:tab/>
            </w:r>
            <w:r w:rsidRPr="007F3ED6">
              <w:rPr>
                <w:rFonts w:ascii="Arial" w:hAnsi="Arial" w:cs="Arial"/>
                <w:i/>
              </w:rPr>
              <w:t>(G)</w:t>
            </w:r>
            <w:r>
              <w:rPr>
                <w:rFonts w:ascii="Arial" w:hAnsi="Arial" w:cs="Arial"/>
                <w:i/>
              </w:rPr>
              <w:t xml:space="preserve">: </w:t>
            </w:r>
            <w:r>
              <w:rPr>
                <w:rFonts w:ascii="Arial" w:hAnsi="Arial" w:cs="Arial"/>
              </w:rPr>
              <w:t>Bovenhands spelen</w:t>
            </w:r>
          </w:p>
          <w:p w:rsidR="00323011" w:rsidRDefault="00323011" w:rsidP="00323011">
            <w:pPr>
              <w:numPr>
                <w:ilvl w:val="0"/>
                <w:numId w:val="2"/>
              </w:numPr>
              <w:spacing w:after="0" w:line="240" w:lineRule="auto"/>
              <w:ind w:left="720"/>
              <w:rPr>
                <w:rFonts w:ascii="Arial" w:hAnsi="Arial" w:cs="Arial"/>
                <w:i/>
              </w:rPr>
            </w:pPr>
            <w:r w:rsidRPr="00615F03">
              <w:rPr>
                <w:rFonts w:ascii="Arial" w:hAnsi="Arial" w:cs="Arial"/>
                <w:i/>
              </w:rPr>
              <w:t>Inhoud</w:t>
            </w:r>
            <w:r w:rsidRPr="00615F03">
              <w:rPr>
                <w:rFonts w:ascii="Arial" w:hAnsi="Arial" w:cs="Arial"/>
                <w:i/>
              </w:rPr>
              <w:tab/>
              <w:t xml:space="preserve">(I): </w:t>
            </w:r>
            <w:r>
              <w:rPr>
                <w:rFonts w:ascii="Arial" w:hAnsi="Arial" w:cs="Arial"/>
              </w:rPr>
              <w:t>In spel en wedstrijdvormen</w:t>
            </w:r>
          </w:p>
          <w:p w:rsidR="00323011" w:rsidRPr="00A0251F" w:rsidRDefault="00323011" w:rsidP="00323011">
            <w:pPr>
              <w:numPr>
                <w:ilvl w:val="0"/>
                <w:numId w:val="2"/>
              </w:numPr>
              <w:spacing w:after="0" w:line="240" w:lineRule="auto"/>
              <w:ind w:left="720"/>
              <w:rPr>
                <w:rFonts w:ascii="Arial" w:hAnsi="Arial" w:cs="Arial"/>
                <w:i/>
              </w:rPr>
            </w:pPr>
            <w:r w:rsidRPr="00A0251F">
              <w:rPr>
                <w:rFonts w:ascii="Arial" w:hAnsi="Arial" w:cs="Arial"/>
                <w:i/>
              </w:rPr>
              <w:t xml:space="preserve">Condities (C): </w:t>
            </w:r>
            <w:r>
              <w:rPr>
                <w:rFonts w:ascii="Arial" w:hAnsi="Arial" w:cs="Arial"/>
              </w:rPr>
              <w:t>In 1 keer spelen of na optossen</w:t>
            </w:r>
            <w:r w:rsidRPr="00A0251F">
              <w:rPr>
                <w:rFonts w:ascii="Arial" w:hAnsi="Arial" w:cs="Arial"/>
                <w:i/>
              </w:rPr>
              <w:t xml:space="preserve">         </w:t>
            </w:r>
          </w:p>
          <w:p w:rsidR="00323011" w:rsidRPr="00615F03" w:rsidRDefault="00323011" w:rsidP="00C8602D">
            <w:pPr>
              <w:numPr>
                <w:ilvl w:val="0"/>
                <w:numId w:val="2"/>
              </w:numPr>
              <w:spacing w:after="0" w:line="240" w:lineRule="auto"/>
              <w:ind w:left="720"/>
            </w:pPr>
            <w:r w:rsidRPr="00323011">
              <w:rPr>
                <w:rFonts w:ascii="Arial" w:hAnsi="Arial" w:cs="Arial"/>
                <w:i/>
              </w:rPr>
              <w:t xml:space="preserve">Criteria (Cr):  </w:t>
            </w:r>
            <w:r w:rsidRPr="00323011">
              <w:rPr>
                <w:rFonts w:ascii="Arial" w:hAnsi="Arial" w:cs="Arial"/>
              </w:rPr>
              <w:t>Waarbij er een kommetje met je handen wordt gemaakt</w:t>
            </w:r>
            <w:r>
              <w:rPr>
                <w:rFonts w:ascii="Arial" w:hAnsi="Arial" w:cs="Arial"/>
              </w:rPr>
              <w:br/>
            </w:r>
          </w:p>
          <w:p w:rsidR="00323011" w:rsidRPr="00C76FD1" w:rsidRDefault="00323011" w:rsidP="00323011">
            <w:pPr>
              <w:numPr>
                <w:ilvl w:val="0"/>
                <w:numId w:val="2"/>
              </w:numPr>
              <w:spacing w:after="0" w:line="240" w:lineRule="auto"/>
              <w:ind w:left="720"/>
            </w:pPr>
            <w:r w:rsidRPr="00615F03">
              <w:rPr>
                <w:b/>
              </w:rPr>
              <w:t>Bewegen:</w:t>
            </w:r>
            <w:r>
              <w:rPr>
                <w:b/>
              </w:rPr>
              <w:t xml:space="preserve"> </w:t>
            </w:r>
            <w:r w:rsidRPr="00323011">
              <w:t>Het verbeteren</w:t>
            </w:r>
            <w:r>
              <w:t xml:space="preserve"> van het bovenhands spelen in spel en wedstrijdvormen daar in 1 keer of na optossen gespeeld mag worden en er bij het wegspelen een kommetje met je handen wordt gemaakt.</w:t>
            </w:r>
            <w:r>
              <w:rPr>
                <w:b/>
              </w:rPr>
              <w:br/>
            </w:r>
          </w:p>
        </w:tc>
      </w:tr>
    </w:tbl>
    <w:p w:rsidR="00323011" w:rsidRDefault="00323011" w:rsidP="00323011"/>
    <w:p w:rsidR="00323011" w:rsidRDefault="00323011" w:rsidP="00323011"/>
    <w:p w:rsidR="00323011" w:rsidRDefault="00323011" w:rsidP="00323011"/>
    <w:p w:rsidR="00323011" w:rsidRDefault="00323011" w:rsidP="00323011"/>
    <w:p w:rsidR="00323011" w:rsidRDefault="00323011" w:rsidP="00323011"/>
    <w:p w:rsidR="00323011" w:rsidRDefault="00323011" w:rsidP="00323011"/>
    <w:tbl>
      <w:tblPr>
        <w:tblW w:w="144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89"/>
        <w:gridCol w:w="2811"/>
      </w:tblGrid>
      <w:tr w:rsidR="00323011" w:rsidTr="00323011">
        <w:tc>
          <w:tcPr>
            <w:tcW w:w="11500" w:type="dxa"/>
            <w:shd w:val="pct12" w:color="000000" w:fill="FFFFFF"/>
          </w:tcPr>
          <w:p w:rsidR="00323011" w:rsidRDefault="00323011" w:rsidP="00C8602D">
            <w:pPr>
              <w:pStyle w:val="Kop3"/>
            </w:pPr>
            <w:r>
              <w:lastRenderedPageBreak/>
              <w:t xml:space="preserve">Organisatie: </w:t>
            </w:r>
          </w:p>
          <w:p w:rsidR="00323011" w:rsidRDefault="00323011" w:rsidP="00C8602D">
            <w:r>
              <w:t>de gekozen werkorganisaties tekenen voor onderwijsleermiddelen, leerlingen en leerkracht</w:t>
            </w:r>
          </w:p>
        </w:tc>
        <w:tc>
          <w:tcPr>
            <w:tcW w:w="2790" w:type="dxa"/>
            <w:shd w:val="pct12" w:color="000000" w:fill="FFFFFF"/>
          </w:tcPr>
          <w:p w:rsidR="00323011" w:rsidRDefault="00323011" w:rsidP="00C8602D">
            <w:pPr>
              <w:rPr>
                <w:b/>
              </w:rPr>
            </w:pPr>
            <w:r>
              <w:rPr>
                <w:b/>
              </w:rPr>
              <w:t>Materiaallijst:</w:t>
            </w:r>
          </w:p>
          <w:p w:rsidR="00323011" w:rsidRDefault="00323011" w:rsidP="00C8602D">
            <w:r>
              <w:t>per lesonderdeel aangeven aard en aantal van de onderwijsleermiddelen</w:t>
            </w:r>
          </w:p>
        </w:tc>
      </w:tr>
      <w:tr w:rsidR="00323011" w:rsidTr="00323011">
        <w:tc>
          <w:tcPr>
            <w:tcW w:w="11500" w:type="dxa"/>
          </w:tcPr>
          <w:p w:rsidR="00323011" w:rsidRDefault="00323011" w:rsidP="00C8602D">
            <w:r>
              <w:rPr>
                <w:noProof/>
              </w:rPr>
              <w:drawing>
                <wp:anchor distT="0" distB="0" distL="114300" distR="114300" simplePos="0" relativeHeight="251700224" behindDoc="0" locked="0" layoutInCell="1" allowOverlap="1">
                  <wp:simplePos x="0" y="0"/>
                  <wp:positionH relativeFrom="column">
                    <wp:posOffset>1022350</wp:posOffset>
                  </wp:positionH>
                  <wp:positionV relativeFrom="paragraph">
                    <wp:posOffset>98425</wp:posOffset>
                  </wp:positionV>
                  <wp:extent cx="1581150" cy="1047750"/>
                  <wp:effectExtent l="19050" t="0" r="0" b="0"/>
                  <wp:wrapSquare wrapText="bothSides"/>
                  <wp:docPr id="29" name="Afbeelding 29" descr="m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uur"/>
                          <pic:cNvPicPr>
                            <a:picLocks noChangeAspect="1" noChangeArrowheads="1"/>
                          </pic:cNvPicPr>
                        </pic:nvPicPr>
                        <pic:blipFill>
                          <a:blip r:embed="rId29" cstate="print"/>
                          <a:srcRect/>
                          <a:stretch>
                            <a:fillRect/>
                          </a:stretch>
                        </pic:blipFill>
                        <pic:spPr bwMode="auto">
                          <a:xfrm>
                            <a:off x="0" y="0"/>
                            <a:ext cx="1581150" cy="1047750"/>
                          </a:xfrm>
                          <a:prstGeom prst="rect">
                            <a:avLst/>
                          </a:prstGeom>
                          <a:noFill/>
                          <a:ln w="9525">
                            <a:noFill/>
                            <a:miter lim="800000"/>
                            <a:headEnd/>
                            <a:tailEnd/>
                          </a:ln>
                        </pic:spPr>
                      </pic:pic>
                    </a:graphicData>
                  </a:graphic>
                </wp:anchor>
              </w:drawing>
            </w:r>
          </w:p>
          <w:p w:rsidR="00323011" w:rsidRPr="006E4C57" w:rsidRDefault="00323011" w:rsidP="00C8602D">
            <w:r>
              <w:object w:dxaOrig="1080" w:dyaOrig="2955">
                <v:shape id="_x0000_i1029" type="#_x0000_t75" style="width:54.8pt;height:147.2pt" o:ole="">
                  <v:imagedata r:id="rId30" o:title=""/>
                </v:shape>
                <o:OLEObject Type="Embed" ProgID="PBrush" ShapeID="_x0000_i1029" DrawAspect="Content" ObjectID="_1526401156" r:id="rId31"/>
              </w:object>
            </w:r>
          </w:p>
          <w:p w:rsidR="00323011" w:rsidRDefault="00323011" w:rsidP="00C8602D">
            <w:pPr>
              <w:rPr>
                <w:i/>
              </w:rPr>
            </w:pPr>
          </w:p>
          <w:p w:rsidR="00323011" w:rsidRDefault="00323011" w:rsidP="00C8602D">
            <w:pPr>
              <w:rPr>
                <w:i/>
              </w:rPr>
            </w:pPr>
            <w:r>
              <w:rPr>
                <w:i/>
              </w:rPr>
              <w:t>Organisatie oefening 1.    Verspreid over de hele gymzaal</w:t>
            </w:r>
          </w:p>
          <w:p w:rsidR="00323011" w:rsidRDefault="00323011" w:rsidP="00C8602D">
            <w:pPr>
              <w:rPr>
                <w:i/>
              </w:rPr>
            </w:pPr>
          </w:p>
          <w:p w:rsidR="00323011" w:rsidRDefault="00323011" w:rsidP="00C8602D">
            <w:pPr>
              <w:rPr>
                <w:i/>
              </w:rPr>
            </w:pPr>
            <w:r>
              <w:rPr>
                <w:i/>
              </w:rPr>
              <w:t>Organisatie oefening 2+3</w:t>
            </w:r>
          </w:p>
          <w:p w:rsidR="00323011" w:rsidRDefault="00323011" w:rsidP="00C8602D">
            <w:pPr>
              <w:rPr>
                <w:i/>
              </w:rPr>
            </w:pPr>
          </w:p>
          <w:p w:rsidR="00323011" w:rsidRDefault="00323011" w:rsidP="00C8602D">
            <w:pPr>
              <w:rPr>
                <w:i/>
              </w:rPr>
            </w:pPr>
            <w:r>
              <w:object w:dxaOrig="4230" w:dyaOrig="2910">
                <v:shape id="_x0000_i1030" type="#_x0000_t75" style="width:352.5pt;height:168.7pt" o:ole="">
                  <v:imagedata r:id="rId23" o:title=""/>
                </v:shape>
                <o:OLEObject Type="Embed" ProgID="PBrush" ShapeID="_x0000_i1030" DrawAspect="Content" ObjectID="_1526401157" r:id="rId32"/>
              </w:object>
            </w:r>
          </w:p>
          <w:p w:rsidR="00323011" w:rsidRDefault="00323011" w:rsidP="00C8602D"/>
        </w:tc>
        <w:tc>
          <w:tcPr>
            <w:tcW w:w="2790" w:type="dxa"/>
          </w:tcPr>
          <w:p w:rsidR="00323011" w:rsidRDefault="00323011" w:rsidP="00C8602D"/>
          <w:p w:rsidR="00323011" w:rsidRDefault="00323011" w:rsidP="00C8602D">
            <w:r>
              <w:t xml:space="preserve">25 volleyballen </w:t>
            </w:r>
          </w:p>
          <w:p w:rsidR="00323011" w:rsidRDefault="00323011" w:rsidP="00C8602D">
            <w:r>
              <w:t>1 lengte net (volleybal)- voorkeur deze les aan toverkoord.</w:t>
            </w:r>
          </w:p>
          <w:p w:rsidR="00323011" w:rsidRPr="00140705" w:rsidRDefault="00323011" w:rsidP="00C8602D"/>
        </w:tc>
      </w:tr>
    </w:tbl>
    <w:tbl>
      <w:tblPr>
        <w:tblpPr w:leftFromText="141" w:rightFromText="141" w:vertAnchor="text" w:horzAnchor="margin" w:tblpY="1940"/>
        <w:tblW w:w="1440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990"/>
        <w:gridCol w:w="4152"/>
        <w:gridCol w:w="3078"/>
        <w:gridCol w:w="3090"/>
        <w:gridCol w:w="3090"/>
      </w:tblGrid>
      <w:tr w:rsidR="00323011" w:rsidTr="00323011">
        <w:tc>
          <w:tcPr>
            <w:tcW w:w="990" w:type="dxa"/>
            <w:tcBorders>
              <w:top w:val="single" w:sz="4" w:space="0" w:color="auto"/>
              <w:bottom w:val="single" w:sz="4" w:space="0" w:color="auto"/>
              <w:right w:val="single" w:sz="4" w:space="0" w:color="auto"/>
            </w:tcBorders>
            <w:shd w:val="pct12" w:color="000000" w:fill="FFFFFF"/>
          </w:tcPr>
          <w:p w:rsidR="00323011" w:rsidRDefault="00323011" w:rsidP="00323011">
            <w:pPr>
              <w:rPr>
                <w:b/>
              </w:rPr>
            </w:pPr>
            <w:r>
              <w:rPr>
                <w:b/>
              </w:rPr>
              <w:lastRenderedPageBreak/>
              <w:t xml:space="preserve">Fasering in tijd: </w:t>
            </w:r>
          </w:p>
          <w:p w:rsidR="00323011" w:rsidRDefault="00323011" w:rsidP="00323011"/>
        </w:tc>
        <w:tc>
          <w:tcPr>
            <w:tcW w:w="4152" w:type="dxa"/>
            <w:tcBorders>
              <w:top w:val="single" w:sz="4" w:space="0" w:color="auto"/>
              <w:left w:val="single" w:sz="4" w:space="0" w:color="auto"/>
              <w:bottom w:val="single" w:sz="4" w:space="0" w:color="auto"/>
            </w:tcBorders>
            <w:shd w:val="pct12" w:color="000000" w:fill="FFFFFF"/>
          </w:tcPr>
          <w:p w:rsidR="00323011" w:rsidRDefault="00323011" w:rsidP="00323011">
            <w:pPr>
              <w:rPr>
                <w:b/>
              </w:rPr>
            </w:pPr>
            <w:r>
              <w:rPr>
                <w:b/>
              </w:rPr>
              <w:t>Leerinhouden &amp; didactische werkvorm:</w:t>
            </w:r>
          </w:p>
          <w:p w:rsidR="00323011" w:rsidRDefault="00323011" w:rsidP="00323011">
            <w:r>
              <w:rPr>
                <w:b/>
              </w:rPr>
              <w:t xml:space="preserve"> </w:t>
            </w:r>
          </w:p>
        </w:tc>
        <w:tc>
          <w:tcPr>
            <w:tcW w:w="3078" w:type="dxa"/>
            <w:tcBorders>
              <w:top w:val="single" w:sz="4" w:space="0" w:color="auto"/>
              <w:left w:val="single" w:sz="4" w:space="0" w:color="auto"/>
              <w:bottom w:val="single" w:sz="4" w:space="0" w:color="auto"/>
            </w:tcBorders>
            <w:shd w:val="pct12" w:color="000000" w:fill="FFFFFF"/>
          </w:tcPr>
          <w:p w:rsidR="00323011" w:rsidRDefault="00323011" w:rsidP="00323011">
            <w:r>
              <w:t xml:space="preserve">Instructie: </w:t>
            </w:r>
          </w:p>
          <w:p w:rsidR="00323011" w:rsidRDefault="00323011" w:rsidP="00323011">
            <w:pPr>
              <w:pStyle w:val="Lijstopsomteken"/>
              <w:numPr>
                <w:ilvl w:val="0"/>
                <w:numId w:val="0"/>
              </w:numPr>
            </w:pPr>
          </w:p>
        </w:tc>
        <w:tc>
          <w:tcPr>
            <w:tcW w:w="3090" w:type="dxa"/>
            <w:tcBorders>
              <w:top w:val="single" w:sz="4" w:space="0" w:color="auto"/>
              <w:left w:val="single" w:sz="4" w:space="0" w:color="auto"/>
              <w:bottom w:val="single" w:sz="4" w:space="0" w:color="auto"/>
            </w:tcBorders>
            <w:shd w:val="pct12" w:color="000000" w:fill="FFFFFF"/>
          </w:tcPr>
          <w:p w:rsidR="00323011" w:rsidRDefault="00323011" w:rsidP="00323011">
            <w:r>
              <w:t>Wat verwacht je?</w:t>
            </w:r>
          </w:p>
        </w:tc>
        <w:tc>
          <w:tcPr>
            <w:tcW w:w="3090" w:type="dxa"/>
            <w:tcBorders>
              <w:top w:val="single" w:sz="4" w:space="0" w:color="auto"/>
              <w:left w:val="single" w:sz="4" w:space="0" w:color="auto"/>
              <w:bottom w:val="single" w:sz="4" w:space="0" w:color="auto"/>
            </w:tcBorders>
            <w:shd w:val="pct12" w:color="000000" w:fill="FFFFFF"/>
          </w:tcPr>
          <w:p w:rsidR="00323011" w:rsidRDefault="00323011" w:rsidP="00323011">
            <w:r>
              <w:t>Wat doe je?</w:t>
            </w:r>
          </w:p>
          <w:p w:rsidR="00323011" w:rsidRDefault="00323011" w:rsidP="00323011"/>
          <w:p w:rsidR="00323011" w:rsidRDefault="00323011" w:rsidP="00323011">
            <w:pPr>
              <w:pStyle w:val="Lijstopsomteken"/>
              <w:numPr>
                <w:ilvl w:val="0"/>
                <w:numId w:val="0"/>
              </w:numPr>
              <w:ind w:left="270"/>
            </w:pPr>
          </w:p>
        </w:tc>
      </w:tr>
      <w:tr w:rsidR="00323011" w:rsidTr="00323011">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4638"/>
        </w:trPr>
        <w:tc>
          <w:tcPr>
            <w:tcW w:w="990" w:type="dxa"/>
            <w:tcBorders>
              <w:top w:val="single" w:sz="6" w:space="0" w:color="000000"/>
              <w:left w:val="single" w:sz="6" w:space="0" w:color="000000"/>
              <w:bottom w:val="single" w:sz="6" w:space="0" w:color="000000"/>
              <w:right w:val="single" w:sz="6" w:space="0" w:color="000000"/>
            </w:tcBorders>
          </w:tcPr>
          <w:p w:rsidR="00323011" w:rsidRDefault="00323011" w:rsidP="00323011">
            <w:pPr>
              <w:rPr>
                <w:color w:val="000000"/>
              </w:rPr>
            </w:pPr>
            <w:r>
              <w:rPr>
                <w:color w:val="000000"/>
              </w:rPr>
              <w:lastRenderedPageBreak/>
              <w:t xml:space="preserve">Organisatie opzetten 5min </w:t>
            </w: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r>
              <w:rPr>
                <w:color w:val="000000"/>
              </w:rPr>
              <w:t>3min</w:t>
            </w:r>
          </w:p>
          <w:p w:rsidR="00323011" w:rsidRDefault="00323011" w:rsidP="00323011">
            <w:pPr>
              <w:rPr>
                <w:color w:val="000000"/>
              </w:rPr>
            </w:pPr>
            <w:r>
              <w:rPr>
                <w:color w:val="000000"/>
              </w:rPr>
              <w:t xml:space="preserve"> </w:t>
            </w: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r>
              <w:rPr>
                <w:color w:val="000000"/>
              </w:rPr>
              <w:t>3min</w:t>
            </w:r>
          </w:p>
          <w:p w:rsidR="00323011" w:rsidRDefault="00323011" w:rsidP="00323011">
            <w:pPr>
              <w:rPr>
                <w:color w:val="000000"/>
              </w:rPr>
            </w:pPr>
          </w:p>
          <w:p w:rsidR="00323011" w:rsidRDefault="00323011" w:rsidP="00323011">
            <w:pPr>
              <w:rPr>
                <w:color w:val="000000"/>
              </w:rPr>
            </w:pPr>
            <w:r>
              <w:rPr>
                <w:color w:val="000000"/>
              </w:rPr>
              <w:t xml:space="preserve"> </w:t>
            </w:r>
          </w:p>
          <w:p w:rsidR="00323011" w:rsidRDefault="00323011" w:rsidP="00323011">
            <w:pPr>
              <w:rPr>
                <w:color w:val="000000"/>
              </w:rPr>
            </w:pPr>
          </w:p>
          <w:p w:rsidR="00323011" w:rsidRDefault="00323011" w:rsidP="00323011">
            <w:pPr>
              <w:rPr>
                <w:color w:val="000000"/>
              </w:rPr>
            </w:pPr>
            <w:r>
              <w:rPr>
                <w:color w:val="000000"/>
              </w:rPr>
              <w:t xml:space="preserve"> </w:t>
            </w:r>
          </w:p>
          <w:p w:rsidR="00323011" w:rsidRDefault="00323011" w:rsidP="00323011">
            <w:pPr>
              <w:rPr>
                <w:color w:val="000000"/>
              </w:rPr>
            </w:pPr>
            <w:r>
              <w:rPr>
                <w:color w:val="000000"/>
              </w:rPr>
              <w:t xml:space="preserve"> 5min min</w:t>
            </w:r>
          </w:p>
          <w:p w:rsidR="00323011" w:rsidRDefault="00323011" w:rsidP="00323011">
            <w:pPr>
              <w:rPr>
                <w:color w:val="000000"/>
              </w:rPr>
            </w:pPr>
          </w:p>
          <w:p w:rsidR="00323011" w:rsidRDefault="00323011" w:rsidP="00323011">
            <w:pPr>
              <w:rPr>
                <w:color w:val="000000"/>
              </w:rPr>
            </w:pPr>
            <w:r>
              <w:rPr>
                <w:color w:val="000000"/>
              </w:rPr>
              <w:t>5min</w:t>
            </w: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r>
              <w:rPr>
                <w:color w:val="000000"/>
              </w:rPr>
              <w:t>5min</w:t>
            </w: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r>
              <w:rPr>
                <w:color w:val="000000"/>
              </w:rPr>
              <w:t xml:space="preserve"> </w:t>
            </w: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p w:rsidR="00323011" w:rsidRDefault="00323011" w:rsidP="00323011">
            <w:pPr>
              <w:rPr>
                <w:color w:val="000000"/>
              </w:rPr>
            </w:pPr>
          </w:p>
        </w:tc>
        <w:tc>
          <w:tcPr>
            <w:tcW w:w="4152" w:type="dxa"/>
            <w:tcBorders>
              <w:top w:val="single" w:sz="6" w:space="0" w:color="000000"/>
              <w:left w:val="single" w:sz="6" w:space="0" w:color="000000"/>
              <w:bottom w:val="single" w:sz="6" w:space="0" w:color="000000"/>
              <w:right w:val="single" w:sz="6" w:space="0" w:color="000000"/>
            </w:tcBorders>
          </w:tcPr>
          <w:p w:rsidR="00323011" w:rsidRPr="00323011" w:rsidRDefault="00323011" w:rsidP="00323011">
            <w:pPr>
              <w:rPr>
                <w:color w:val="000000"/>
                <w:sz w:val="20"/>
              </w:rPr>
            </w:pPr>
            <w:r w:rsidRPr="00323011">
              <w:rPr>
                <w:color w:val="000000"/>
                <w:sz w:val="20"/>
              </w:rPr>
              <w:t xml:space="preserve"> </w:t>
            </w:r>
          </w:p>
          <w:p w:rsidR="00323011" w:rsidRPr="00323011" w:rsidRDefault="00323011" w:rsidP="00323011">
            <w:pPr>
              <w:rPr>
                <w:color w:val="000000"/>
                <w:sz w:val="20"/>
              </w:rPr>
            </w:pPr>
            <w:r w:rsidRPr="00323011">
              <w:rPr>
                <w:color w:val="000000"/>
                <w:sz w:val="20"/>
              </w:rPr>
              <w:t>Net op 2m hoogte</w:t>
            </w: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r w:rsidRPr="00323011">
              <w:rPr>
                <w:color w:val="000000"/>
                <w:sz w:val="20"/>
              </w:rPr>
              <w:t>Spelen tegen de muur op 5cm afstand</w:t>
            </w: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r w:rsidRPr="00323011">
              <w:rPr>
                <w:color w:val="000000"/>
                <w:sz w:val="20"/>
              </w:rPr>
              <w:t>In  2-tallen herkennen vangen en uitvoeren.</w:t>
            </w: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r w:rsidRPr="00323011">
              <w:rPr>
                <w:color w:val="000000"/>
                <w:sz w:val="20"/>
              </w:rPr>
              <w:t>In  2-tallen herkennen vangen, optossen en BH spelen</w:t>
            </w:r>
          </w:p>
          <w:p w:rsidR="00323011" w:rsidRPr="00323011" w:rsidRDefault="00323011" w:rsidP="00323011">
            <w:pPr>
              <w:rPr>
                <w:color w:val="000000"/>
                <w:sz w:val="20"/>
              </w:rPr>
            </w:pPr>
          </w:p>
          <w:p w:rsidR="00323011" w:rsidRPr="00323011" w:rsidRDefault="00323011" w:rsidP="00323011">
            <w:pPr>
              <w:rPr>
                <w:color w:val="000000"/>
                <w:sz w:val="20"/>
              </w:rPr>
            </w:pPr>
            <w:r w:rsidRPr="00323011">
              <w:rPr>
                <w:color w:val="000000"/>
                <w:sz w:val="20"/>
              </w:rPr>
              <w:t>In  4-tallen herkennen vangen, optossen en BH spelen</w:t>
            </w:r>
          </w:p>
          <w:p w:rsidR="00323011" w:rsidRPr="00323011" w:rsidRDefault="00323011" w:rsidP="00323011">
            <w:pPr>
              <w:rPr>
                <w:color w:val="000000"/>
                <w:sz w:val="20"/>
              </w:rPr>
            </w:pPr>
          </w:p>
        </w:tc>
        <w:tc>
          <w:tcPr>
            <w:tcW w:w="3078" w:type="dxa"/>
            <w:tcBorders>
              <w:top w:val="single" w:sz="6" w:space="0" w:color="000000"/>
              <w:left w:val="single" w:sz="6" w:space="0" w:color="000000"/>
              <w:bottom w:val="single" w:sz="6" w:space="0" w:color="000000"/>
              <w:right w:val="single" w:sz="6" w:space="0" w:color="000000"/>
            </w:tcBorders>
          </w:tcPr>
          <w:p w:rsidR="00323011" w:rsidRPr="00323011" w:rsidRDefault="00323011" w:rsidP="00323011">
            <w:pPr>
              <w:rPr>
                <w:sz w:val="20"/>
              </w:rPr>
            </w:pPr>
          </w:p>
          <w:p w:rsidR="00323011" w:rsidRPr="00323011" w:rsidRDefault="00323011" w:rsidP="00323011">
            <w:pPr>
              <w:rPr>
                <w:sz w:val="20"/>
              </w:rPr>
            </w:pPr>
            <w:r w:rsidRPr="00323011">
              <w:rPr>
                <w:sz w:val="20"/>
              </w:rPr>
              <w:t>Gevoel voor kommetje krijgen BH techniek.</w:t>
            </w:r>
            <w:r w:rsidRPr="00323011">
              <w:rPr>
                <w:sz w:val="20"/>
              </w:rPr>
              <w:br/>
              <w:t>Alleen tegen de muur heel snel en kort spelen.</w:t>
            </w:r>
            <w:r w:rsidRPr="00323011">
              <w:rPr>
                <w:sz w:val="20"/>
              </w:rPr>
              <w:br/>
              <w:t>Instructie: driehoek maken met duim en wijsvingers.</w:t>
            </w:r>
            <w:r w:rsidRPr="00323011">
              <w:rPr>
                <w:sz w:val="20"/>
              </w:rPr>
              <w:br/>
              <w:t>Ellebogen naar buiten</w:t>
            </w:r>
            <w:r w:rsidRPr="00323011">
              <w:rPr>
                <w:sz w:val="20"/>
              </w:rPr>
              <w:br/>
              <w:t>Bal schuin boven je.</w:t>
            </w:r>
            <w:r w:rsidRPr="00323011">
              <w:rPr>
                <w:sz w:val="20"/>
              </w:rPr>
              <w:br/>
              <w:t>Al je vingers gebruiken</w:t>
            </w:r>
            <w:r w:rsidRPr="00323011">
              <w:rPr>
                <w:sz w:val="20"/>
              </w:rPr>
              <w:br/>
            </w:r>
          </w:p>
          <w:p w:rsidR="00323011" w:rsidRPr="00323011" w:rsidRDefault="00323011" w:rsidP="00323011">
            <w:pPr>
              <w:rPr>
                <w:sz w:val="20"/>
              </w:rPr>
            </w:pPr>
            <w:r w:rsidRPr="00323011">
              <w:rPr>
                <w:sz w:val="20"/>
              </w:rPr>
              <w:t xml:space="preserve">2-tal maken - 1 iemand gooit de bal over het net. </w:t>
            </w:r>
            <w:r w:rsidRPr="00323011">
              <w:rPr>
                <w:sz w:val="20"/>
              </w:rPr>
              <w:br/>
              <w:t>De ander vangt hem met de handenstand zoals bij oefening 1. Hierna gooit de ander hem.</w:t>
            </w:r>
          </w:p>
          <w:p w:rsidR="00323011" w:rsidRPr="00323011" w:rsidRDefault="00323011" w:rsidP="00323011">
            <w:pPr>
              <w:rPr>
                <w:sz w:val="20"/>
              </w:rPr>
            </w:pPr>
          </w:p>
          <w:p w:rsidR="00323011" w:rsidRPr="00323011" w:rsidRDefault="00323011" w:rsidP="00323011">
            <w:pPr>
              <w:rPr>
                <w:sz w:val="20"/>
              </w:rPr>
            </w:pPr>
            <w:r w:rsidRPr="00323011">
              <w:rPr>
                <w:sz w:val="20"/>
              </w:rPr>
              <w:t>2-tal maken - 1 iemand gooit de bal over het net. De ander vangt hem met de handenstand zoals bij oefening 1. Toetst hem naar zichzelf op en speelt de bal bovenhands over het net.</w:t>
            </w:r>
          </w:p>
          <w:p w:rsidR="00323011" w:rsidRPr="00323011" w:rsidRDefault="00323011" w:rsidP="00323011">
            <w:pPr>
              <w:rPr>
                <w:sz w:val="20"/>
              </w:rPr>
            </w:pPr>
          </w:p>
          <w:p w:rsidR="00323011" w:rsidRPr="00323011" w:rsidRDefault="00323011" w:rsidP="00323011">
            <w:pPr>
              <w:rPr>
                <w:sz w:val="20"/>
              </w:rPr>
            </w:pPr>
            <w:r w:rsidRPr="00323011">
              <w:rPr>
                <w:sz w:val="20"/>
              </w:rPr>
              <w:t>Zie oef 3.</w:t>
            </w:r>
          </w:p>
          <w:p w:rsidR="00323011" w:rsidRPr="00323011" w:rsidRDefault="00323011" w:rsidP="00323011">
            <w:pPr>
              <w:ind w:firstLine="708"/>
              <w:rPr>
                <w:sz w:val="20"/>
              </w:rPr>
            </w:pPr>
          </w:p>
          <w:p w:rsidR="00323011" w:rsidRPr="00323011" w:rsidRDefault="00323011" w:rsidP="00323011">
            <w:pPr>
              <w:ind w:firstLine="708"/>
              <w:rPr>
                <w:sz w:val="20"/>
              </w:rPr>
            </w:pPr>
          </w:p>
          <w:p w:rsidR="00323011" w:rsidRPr="00323011" w:rsidRDefault="00323011" w:rsidP="00323011">
            <w:pPr>
              <w:ind w:firstLine="708"/>
              <w:rPr>
                <w:sz w:val="20"/>
              </w:rPr>
            </w:pP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p>
        </w:tc>
        <w:tc>
          <w:tcPr>
            <w:tcW w:w="3090" w:type="dxa"/>
            <w:tcBorders>
              <w:top w:val="single" w:sz="6" w:space="0" w:color="000000"/>
              <w:left w:val="single" w:sz="6" w:space="0" w:color="000000"/>
              <w:bottom w:val="single" w:sz="6" w:space="0" w:color="000000"/>
              <w:right w:val="single" w:sz="6" w:space="0" w:color="000000"/>
            </w:tcBorders>
          </w:tcPr>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r w:rsidRPr="00323011">
              <w:rPr>
                <w:sz w:val="20"/>
              </w:rPr>
              <w:t xml:space="preserve">Te moeilijk </w:t>
            </w:r>
          </w:p>
          <w:p w:rsidR="00323011" w:rsidRPr="00323011" w:rsidRDefault="00323011" w:rsidP="00323011">
            <w:pPr>
              <w:rPr>
                <w:sz w:val="20"/>
              </w:rPr>
            </w:pPr>
            <w:r w:rsidRPr="00323011">
              <w:rPr>
                <w:sz w:val="20"/>
              </w:rPr>
              <w:t>Te makkelijk</w:t>
            </w: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r w:rsidRPr="00323011">
              <w:rPr>
                <w:sz w:val="20"/>
              </w:rPr>
              <w:t>Bal komt niet over het net</w:t>
            </w:r>
          </w:p>
          <w:p w:rsidR="00323011" w:rsidRPr="00323011" w:rsidRDefault="00323011" w:rsidP="00323011">
            <w:pPr>
              <w:rPr>
                <w:sz w:val="20"/>
              </w:rPr>
            </w:pPr>
          </w:p>
          <w:p w:rsidR="00323011" w:rsidRPr="00323011" w:rsidRDefault="00323011" w:rsidP="00323011">
            <w:pPr>
              <w:rPr>
                <w:sz w:val="20"/>
              </w:rPr>
            </w:pPr>
            <w:r w:rsidRPr="00323011">
              <w:rPr>
                <w:sz w:val="20"/>
              </w:rPr>
              <w:t>Leerling te veel tijd om de bal te zien</w:t>
            </w:r>
          </w:p>
          <w:p w:rsidR="00323011" w:rsidRPr="00323011" w:rsidRDefault="00323011" w:rsidP="00323011">
            <w:pPr>
              <w:rPr>
                <w:sz w:val="20"/>
              </w:rPr>
            </w:pPr>
          </w:p>
          <w:p w:rsidR="00323011" w:rsidRPr="00323011" w:rsidRDefault="00323011" w:rsidP="00323011">
            <w:pPr>
              <w:rPr>
                <w:sz w:val="20"/>
              </w:rPr>
            </w:pPr>
            <w:r w:rsidRPr="00323011">
              <w:rPr>
                <w:sz w:val="20"/>
              </w:rPr>
              <w:t>Leerling lukt het om naar elkaar te mikken</w:t>
            </w: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r w:rsidRPr="00323011">
              <w:rPr>
                <w:sz w:val="20"/>
              </w:rPr>
              <w:t>Zie oef 2.</w:t>
            </w: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p>
          <w:p w:rsidR="00323011" w:rsidRPr="00323011" w:rsidRDefault="00323011" w:rsidP="00323011">
            <w:pPr>
              <w:rPr>
                <w:sz w:val="20"/>
              </w:rPr>
            </w:pPr>
            <w:r w:rsidRPr="00323011">
              <w:rPr>
                <w:sz w:val="20"/>
              </w:rPr>
              <w:t>Zie oef 3.</w:t>
            </w:r>
          </w:p>
        </w:tc>
        <w:tc>
          <w:tcPr>
            <w:tcW w:w="3090" w:type="dxa"/>
            <w:tcBorders>
              <w:top w:val="single" w:sz="6" w:space="0" w:color="000000"/>
              <w:left w:val="single" w:sz="6" w:space="0" w:color="000000"/>
              <w:bottom w:val="single" w:sz="6" w:space="0" w:color="000000"/>
              <w:right w:val="single" w:sz="6" w:space="0" w:color="000000"/>
            </w:tcBorders>
          </w:tcPr>
          <w:p w:rsidR="00323011" w:rsidRPr="00323011" w:rsidRDefault="00323011" w:rsidP="00323011">
            <w:pPr>
              <w:rPr>
                <w:color w:val="000000"/>
                <w:sz w:val="20"/>
              </w:rPr>
            </w:pPr>
          </w:p>
          <w:p w:rsidR="00323011" w:rsidRPr="00323011" w:rsidRDefault="00323011" w:rsidP="00323011">
            <w:pPr>
              <w:rPr>
                <w:color w:val="000000"/>
                <w:sz w:val="20"/>
              </w:rPr>
            </w:pPr>
            <w:r w:rsidRPr="00323011">
              <w:rPr>
                <w:color w:val="000000"/>
                <w:sz w:val="20"/>
              </w:rPr>
              <w:t xml:space="preserve">Grotere bal </w:t>
            </w:r>
            <w:r w:rsidRPr="00323011">
              <w:rPr>
                <w:color w:val="000000"/>
                <w:sz w:val="20"/>
              </w:rPr>
              <w:br/>
              <w:t>KLeinere bal - afstand vergroten tov de muur.</w:t>
            </w: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r w:rsidRPr="00323011">
              <w:rPr>
                <w:color w:val="000000"/>
                <w:sz w:val="20"/>
              </w:rPr>
              <w:t>Net lager</w:t>
            </w: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r w:rsidRPr="00323011">
              <w:rPr>
                <w:color w:val="000000"/>
                <w:sz w:val="20"/>
              </w:rPr>
              <w:t>Net hoger - Of verder uit elkaar gaan staan</w:t>
            </w:r>
          </w:p>
          <w:p w:rsidR="00323011" w:rsidRPr="00323011" w:rsidRDefault="00323011" w:rsidP="00323011">
            <w:pPr>
              <w:rPr>
                <w:color w:val="000000"/>
                <w:sz w:val="20"/>
              </w:rPr>
            </w:pPr>
          </w:p>
          <w:p w:rsidR="00323011" w:rsidRPr="00323011" w:rsidRDefault="00323011" w:rsidP="00323011">
            <w:pPr>
              <w:rPr>
                <w:color w:val="000000"/>
                <w:sz w:val="20"/>
              </w:rPr>
            </w:pPr>
            <w:r w:rsidRPr="00323011">
              <w:rPr>
                <w:color w:val="000000"/>
                <w:sz w:val="20"/>
              </w:rPr>
              <w:t>Verder uit elkaar gaan staan.</w:t>
            </w: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r w:rsidRPr="00323011">
              <w:rPr>
                <w:color w:val="000000"/>
                <w:sz w:val="20"/>
              </w:rPr>
              <w:t>Zie oef 2.</w:t>
            </w:r>
          </w:p>
          <w:p w:rsidR="00323011" w:rsidRPr="00323011" w:rsidRDefault="00323011" w:rsidP="00323011">
            <w:pPr>
              <w:jc w:val="center"/>
              <w:rPr>
                <w:color w:val="000000"/>
                <w:sz w:val="20"/>
              </w:rPr>
            </w:pPr>
          </w:p>
          <w:p w:rsidR="00323011" w:rsidRPr="00323011" w:rsidRDefault="00323011" w:rsidP="00323011">
            <w:pPr>
              <w:jc w:val="center"/>
              <w:rPr>
                <w:color w:val="000000"/>
                <w:sz w:val="20"/>
              </w:rPr>
            </w:pPr>
          </w:p>
          <w:p w:rsidR="00323011" w:rsidRPr="00323011" w:rsidRDefault="00323011" w:rsidP="00323011">
            <w:pPr>
              <w:jc w:val="center"/>
              <w:rPr>
                <w:color w:val="000000"/>
                <w:sz w:val="20"/>
              </w:rPr>
            </w:pPr>
          </w:p>
          <w:p w:rsidR="00323011" w:rsidRPr="00323011" w:rsidRDefault="00323011" w:rsidP="00323011">
            <w:pPr>
              <w:jc w:val="center"/>
              <w:rPr>
                <w:color w:val="000000"/>
                <w:sz w:val="20"/>
              </w:rPr>
            </w:pPr>
          </w:p>
          <w:p w:rsidR="00323011" w:rsidRPr="00323011" w:rsidRDefault="00323011" w:rsidP="00323011">
            <w:pPr>
              <w:jc w:val="center"/>
              <w:rPr>
                <w:color w:val="000000"/>
                <w:sz w:val="20"/>
              </w:rPr>
            </w:pPr>
          </w:p>
          <w:p w:rsidR="00323011" w:rsidRPr="00323011" w:rsidRDefault="00323011" w:rsidP="00323011">
            <w:pPr>
              <w:jc w:val="center"/>
              <w:rPr>
                <w:color w:val="000000"/>
                <w:sz w:val="20"/>
              </w:rPr>
            </w:pPr>
          </w:p>
          <w:p w:rsidR="00323011" w:rsidRPr="00323011" w:rsidRDefault="00323011" w:rsidP="00323011">
            <w:pPr>
              <w:jc w:val="center"/>
              <w:rPr>
                <w:color w:val="000000"/>
                <w:sz w:val="20"/>
              </w:rPr>
            </w:pPr>
          </w:p>
          <w:p w:rsidR="00323011" w:rsidRPr="00323011" w:rsidRDefault="00323011" w:rsidP="00323011">
            <w:pPr>
              <w:jc w:val="cente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p>
          <w:p w:rsidR="00323011" w:rsidRPr="00323011" w:rsidRDefault="00323011" w:rsidP="00323011">
            <w:pPr>
              <w:rPr>
                <w:color w:val="000000"/>
                <w:sz w:val="20"/>
              </w:rPr>
            </w:pPr>
          </w:p>
        </w:tc>
      </w:tr>
    </w:tbl>
    <w:tbl>
      <w:tblPr>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323011" w:rsidTr="00C8602D">
        <w:tc>
          <w:tcPr>
            <w:tcW w:w="14290" w:type="dxa"/>
            <w:shd w:val="pct12" w:color="000000" w:fill="FFFFFF"/>
          </w:tcPr>
          <w:p w:rsidR="00323011" w:rsidRDefault="00323011" w:rsidP="00C8602D">
            <w:r>
              <w:lastRenderedPageBreak/>
              <w:br w:type="page"/>
            </w:r>
            <w:r w:rsidR="00D45597" w:rsidRPr="00D45597">
              <w:rPr>
                <w:b/>
                <w:noProof/>
              </w:rPr>
              <w:pict>
                <v:shape id="_x0000_s1052" type="#_x0000_t88" style="position:absolute;margin-left:227.15pt;margin-top:25.2pt;width:7.2pt;height:21.6pt;z-index:251699200" o:allowincell="f"/>
              </w:pict>
            </w:r>
            <w:r>
              <w:rPr>
                <w:b/>
              </w:rPr>
              <w:t xml:space="preserve">Evaluatie door lesgever: </w:t>
            </w:r>
            <w:r>
              <w:t>kritisch terugblikken op de gegeven les naar:</w:t>
            </w:r>
          </w:p>
          <w:p w:rsidR="00323011" w:rsidRDefault="00323011" w:rsidP="00C8602D"/>
          <w:p w:rsidR="00323011" w:rsidRDefault="00323011" w:rsidP="00C8602D">
            <w:pPr>
              <w:pStyle w:val="Lijstopsomteken"/>
              <w:numPr>
                <w:ilvl w:val="0"/>
                <w:numId w:val="0"/>
              </w:numPr>
              <w:tabs>
                <w:tab w:val="num" w:pos="360"/>
              </w:tabs>
              <w:ind w:left="357" w:hanging="357"/>
            </w:pPr>
            <w:r>
              <w:t>doelstellingen – vastgestelde beginsituatie</w:t>
            </w:r>
            <w:r>
              <w:tab/>
            </w:r>
            <w:r>
              <w:tab/>
              <w:t>Wat ging wel/niet goed en waarom?</w:t>
            </w:r>
          </w:p>
          <w:p w:rsidR="00323011" w:rsidRDefault="00323011" w:rsidP="00C8602D">
            <w:pPr>
              <w:pStyle w:val="Lijstopsomteken"/>
              <w:numPr>
                <w:ilvl w:val="0"/>
                <w:numId w:val="0"/>
              </w:numPr>
              <w:tabs>
                <w:tab w:val="num" w:pos="360"/>
              </w:tabs>
              <w:ind w:left="357" w:hanging="357"/>
            </w:pPr>
            <w:r>
              <w:t>inhoud van de les</w:t>
            </w:r>
            <w:r>
              <w:tab/>
            </w:r>
            <w:r>
              <w:tab/>
            </w:r>
            <w:r>
              <w:tab/>
            </w:r>
            <w:r>
              <w:tab/>
              <w:t xml:space="preserve"> </w:t>
            </w:r>
            <w:r>
              <w:tab/>
              <w:t>Hoe te handelen volgende keer?</w:t>
            </w:r>
          </w:p>
        </w:tc>
      </w:tr>
      <w:tr w:rsidR="00323011" w:rsidTr="00C8602D">
        <w:tc>
          <w:tcPr>
            <w:tcW w:w="14290" w:type="dxa"/>
          </w:tcPr>
          <w:p w:rsidR="00323011" w:rsidRDefault="00323011" w:rsidP="00C8602D"/>
          <w:p w:rsidR="00323011" w:rsidRDefault="00323011" w:rsidP="00C8602D">
            <w:r>
              <w:t>Goed de instructie over het te spelen met de bal. Welke technische aspecten moeten de leerlingen toepassen.</w:t>
            </w:r>
            <w:r>
              <w:br/>
              <w:t>Veel leerlingen konden het niet opbrengen om tijdens deze interventie goed mee te doen.</w:t>
            </w:r>
            <w:r>
              <w:br/>
              <w:t>Een aantal leerlingen hebben daarom ook minder beweegtijd gehad dan anderen.</w:t>
            </w:r>
            <w:r>
              <w:br/>
              <w:t>Voor een volgende keer zou ik dit ook kunnen toepassen in spel/wedstrijdvormen, de leerlingen wilde dit ook.</w:t>
            </w:r>
          </w:p>
          <w:p w:rsidR="00323011" w:rsidRDefault="00323011" w:rsidP="00C8602D"/>
          <w:p w:rsidR="00323011" w:rsidRDefault="00323011" w:rsidP="00C8602D"/>
          <w:p w:rsidR="00323011" w:rsidRDefault="00323011" w:rsidP="00C8602D"/>
          <w:p w:rsidR="00323011" w:rsidRDefault="00323011" w:rsidP="00C8602D"/>
          <w:p w:rsidR="00323011" w:rsidRDefault="00323011" w:rsidP="00C8602D"/>
          <w:p w:rsidR="00323011" w:rsidRDefault="00323011" w:rsidP="00C8602D"/>
        </w:tc>
      </w:tr>
    </w:tbl>
    <w:p w:rsidR="00323011" w:rsidRDefault="00323011" w:rsidP="009C0FB2"/>
    <w:p w:rsidR="00323011" w:rsidRDefault="00323011" w:rsidP="009C0FB2"/>
    <w:p w:rsidR="00323011" w:rsidRDefault="00323011" w:rsidP="009C0FB2"/>
    <w:p w:rsidR="00323011" w:rsidRDefault="00323011" w:rsidP="009C0FB2"/>
    <w:p w:rsidR="00323011" w:rsidRDefault="00323011" w:rsidP="009C0FB2"/>
    <w:p w:rsidR="00F20BE7" w:rsidRPr="00E150FE" w:rsidRDefault="00F20BE7" w:rsidP="00F20BE7">
      <w:pPr>
        <w:rPr>
          <w:i/>
          <w:sz w:val="24"/>
          <w:szCs w:val="24"/>
        </w:rPr>
      </w:pPr>
      <w:r w:rsidRPr="00E150FE">
        <w:rPr>
          <w:i/>
          <w:sz w:val="24"/>
          <w:szCs w:val="24"/>
        </w:rPr>
        <w:lastRenderedPageBreak/>
        <w:t>Lesvoorbereidingsformulier</w:t>
      </w:r>
      <w:r>
        <w:rPr>
          <w:i/>
          <w:sz w:val="24"/>
          <w:szCs w:val="24"/>
        </w:rPr>
        <w:t xml:space="preserve"> 3</w:t>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F20BE7" w:rsidTr="00C8602D">
        <w:tc>
          <w:tcPr>
            <w:tcW w:w="14400" w:type="dxa"/>
            <w:shd w:val="pct12" w:color="000000" w:fill="FFFFFF"/>
          </w:tcPr>
          <w:p w:rsidR="00F20BE7" w:rsidRDefault="00F20BE7" w:rsidP="00C8602D">
            <w:r>
              <w:rPr>
                <w:b/>
              </w:rPr>
              <w:t xml:space="preserve">Lesopdracht: </w:t>
            </w:r>
            <w:r>
              <w:t>in termen van het beïnvloeden van bewegingsgedrag</w:t>
            </w:r>
          </w:p>
        </w:tc>
      </w:tr>
      <w:tr w:rsidR="00F20BE7" w:rsidTr="00C8602D">
        <w:tc>
          <w:tcPr>
            <w:tcW w:w="14400" w:type="dxa"/>
          </w:tcPr>
          <w:p w:rsidR="00F20BE7" w:rsidRPr="00976824" w:rsidRDefault="00F20BE7" w:rsidP="00C8602D">
            <w:r>
              <w:t>Volleybal - les 3 traditioneel</w:t>
            </w:r>
          </w:p>
        </w:tc>
      </w:tr>
      <w:tr w:rsidR="00F20BE7" w:rsidTr="00C8602D">
        <w:tc>
          <w:tcPr>
            <w:tcW w:w="14400" w:type="dxa"/>
            <w:shd w:val="pct12" w:color="000000" w:fill="FFFFFF"/>
          </w:tcPr>
          <w:p w:rsidR="00F20BE7" w:rsidRDefault="00F20BE7" w:rsidP="00C8602D">
            <w:r>
              <w:rPr>
                <w:b/>
              </w:rPr>
              <w:t xml:space="preserve">Beginsituatie: </w:t>
            </w:r>
            <w:r>
              <w:t>Voor de relevante doelstellinggebieden concreet ingevuld (per bewegingsactiviteit)</w:t>
            </w:r>
          </w:p>
        </w:tc>
      </w:tr>
      <w:tr w:rsidR="00F20BE7" w:rsidTr="00C8602D">
        <w:tc>
          <w:tcPr>
            <w:tcW w:w="14400" w:type="dxa"/>
          </w:tcPr>
          <w:p w:rsidR="00F20BE7" w:rsidRDefault="00F20BE7" w:rsidP="00F20BE7">
            <w:pPr>
              <w:numPr>
                <w:ilvl w:val="0"/>
                <w:numId w:val="3"/>
              </w:numPr>
              <w:spacing w:after="0" w:line="240" w:lineRule="auto"/>
              <w:ind w:left="720"/>
              <w:rPr>
                <w:rFonts w:ascii="Arial" w:hAnsi="Arial" w:cs="Arial"/>
                <w:i/>
              </w:rPr>
            </w:pPr>
            <w:r>
              <w:rPr>
                <w:rFonts w:ascii="Arial" w:hAnsi="Arial" w:cs="Arial"/>
              </w:rPr>
              <w:t>Doelstelling Volleybal</w:t>
            </w:r>
          </w:p>
          <w:p w:rsidR="00F20BE7" w:rsidRDefault="00F20BE7" w:rsidP="00F20BE7">
            <w:pPr>
              <w:numPr>
                <w:ilvl w:val="0"/>
                <w:numId w:val="3"/>
              </w:numPr>
              <w:spacing w:after="0" w:line="240" w:lineRule="auto"/>
              <w:ind w:left="720"/>
              <w:rPr>
                <w:rFonts w:ascii="Arial" w:hAnsi="Arial" w:cs="Arial"/>
                <w:i/>
              </w:rPr>
            </w:pPr>
            <w:r>
              <w:rPr>
                <w:rFonts w:ascii="Arial" w:hAnsi="Arial" w:cs="Arial"/>
                <w:i/>
              </w:rPr>
              <w:t>Gedrag</w:t>
            </w:r>
            <w:r>
              <w:rPr>
                <w:rFonts w:ascii="Arial" w:hAnsi="Arial" w:cs="Arial"/>
                <w:i/>
              </w:rPr>
              <w:tab/>
              <w:t xml:space="preserve">(G): </w:t>
            </w:r>
            <w:r>
              <w:rPr>
                <w:rFonts w:ascii="Arial" w:hAnsi="Arial" w:cs="Arial"/>
              </w:rPr>
              <w:t>Bovenhands spelen</w:t>
            </w:r>
          </w:p>
          <w:p w:rsidR="00F20BE7" w:rsidRDefault="00F20BE7" w:rsidP="00F20BE7">
            <w:pPr>
              <w:numPr>
                <w:ilvl w:val="0"/>
                <w:numId w:val="3"/>
              </w:numPr>
              <w:spacing w:after="0" w:line="240" w:lineRule="auto"/>
              <w:ind w:left="720"/>
              <w:rPr>
                <w:rFonts w:ascii="Arial" w:hAnsi="Arial" w:cs="Arial"/>
                <w:i/>
              </w:rPr>
            </w:pPr>
            <w:r>
              <w:rPr>
                <w:rFonts w:ascii="Arial" w:hAnsi="Arial" w:cs="Arial"/>
                <w:i/>
              </w:rPr>
              <w:t>Inhoud</w:t>
            </w:r>
            <w:r>
              <w:rPr>
                <w:rFonts w:ascii="Arial" w:hAnsi="Arial" w:cs="Arial"/>
                <w:i/>
              </w:rPr>
              <w:tab/>
              <w:t xml:space="preserve">(I): </w:t>
            </w:r>
            <w:r>
              <w:rPr>
                <w:rFonts w:ascii="Arial" w:hAnsi="Arial" w:cs="Arial"/>
              </w:rPr>
              <w:t>In spel en wedstrijdvormen</w:t>
            </w:r>
          </w:p>
          <w:p w:rsidR="00F20BE7" w:rsidRDefault="00F20BE7" w:rsidP="00F20BE7">
            <w:pPr>
              <w:numPr>
                <w:ilvl w:val="0"/>
                <w:numId w:val="3"/>
              </w:numPr>
              <w:spacing w:after="0" w:line="240" w:lineRule="auto"/>
              <w:ind w:left="720"/>
              <w:rPr>
                <w:rFonts w:ascii="Arial" w:hAnsi="Arial" w:cs="Arial"/>
                <w:i/>
              </w:rPr>
            </w:pPr>
            <w:r>
              <w:rPr>
                <w:rFonts w:ascii="Arial" w:hAnsi="Arial" w:cs="Arial"/>
                <w:i/>
              </w:rPr>
              <w:t xml:space="preserve">Condities (C): </w:t>
            </w:r>
            <w:r>
              <w:rPr>
                <w:rFonts w:ascii="Arial" w:hAnsi="Arial" w:cs="Arial"/>
              </w:rPr>
              <w:t>In 1 keer spelen of na optossen</w:t>
            </w:r>
            <w:r>
              <w:rPr>
                <w:rFonts w:ascii="Arial" w:hAnsi="Arial" w:cs="Arial"/>
                <w:i/>
              </w:rPr>
              <w:t xml:space="preserve">         </w:t>
            </w:r>
          </w:p>
          <w:p w:rsidR="00F20BE7" w:rsidRPr="0051545C" w:rsidRDefault="00F20BE7" w:rsidP="00F20BE7">
            <w:pPr>
              <w:numPr>
                <w:ilvl w:val="0"/>
                <w:numId w:val="3"/>
              </w:numPr>
              <w:spacing w:after="0" w:line="240" w:lineRule="auto"/>
              <w:ind w:left="720"/>
            </w:pPr>
            <w:r w:rsidRPr="00F20BE7">
              <w:rPr>
                <w:rFonts w:ascii="Arial" w:hAnsi="Arial" w:cs="Arial"/>
                <w:i/>
              </w:rPr>
              <w:t xml:space="preserve">Criteria (Cr):  </w:t>
            </w:r>
            <w:r w:rsidRPr="00F20BE7">
              <w:rPr>
                <w:rFonts w:ascii="Arial" w:hAnsi="Arial" w:cs="Arial"/>
              </w:rPr>
              <w:t>Waarbij er een kommetje met je handen wordt gemaakt</w:t>
            </w:r>
          </w:p>
        </w:tc>
      </w:tr>
      <w:tr w:rsidR="00F20BE7" w:rsidTr="00C8602D">
        <w:tc>
          <w:tcPr>
            <w:tcW w:w="14400" w:type="dxa"/>
            <w:shd w:val="pct12" w:color="000000" w:fill="FFFFFF"/>
          </w:tcPr>
          <w:p w:rsidR="00F20BE7" w:rsidRDefault="00F20BE7" w:rsidP="00C8602D">
            <w:r>
              <w:rPr>
                <w:b/>
              </w:rPr>
              <w:t xml:space="preserve">Doelstelling: </w:t>
            </w:r>
            <w:r>
              <w:t>Voor de relevante doelstellinggebieden  concreet ingevuld (per bewegingsactiviteit)</w:t>
            </w:r>
          </w:p>
        </w:tc>
      </w:tr>
      <w:tr w:rsidR="00F20BE7" w:rsidTr="00C8602D">
        <w:tc>
          <w:tcPr>
            <w:tcW w:w="14400" w:type="dxa"/>
          </w:tcPr>
          <w:p w:rsidR="00F20BE7" w:rsidRPr="00C97AB2" w:rsidRDefault="00F20BE7" w:rsidP="00F20BE7">
            <w:pPr>
              <w:numPr>
                <w:ilvl w:val="0"/>
                <w:numId w:val="2"/>
              </w:numPr>
              <w:spacing w:after="0" w:line="240" w:lineRule="auto"/>
              <w:ind w:left="720"/>
              <w:rPr>
                <w:rFonts w:ascii="Arial" w:hAnsi="Arial" w:cs="Arial"/>
                <w:i/>
              </w:rPr>
            </w:pPr>
            <w:r>
              <w:rPr>
                <w:rFonts w:ascii="Arial" w:hAnsi="Arial" w:cs="Arial"/>
              </w:rPr>
              <w:t>Doelstelling Volleybal</w:t>
            </w:r>
          </w:p>
          <w:p w:rsidR="00F20BE7" w:rsidRPr="007F3ED6" w:rsidRDefault="00F20BE7" w:rsidP="00F20BE7">
            <w:pPr>
              <w:numPr>
                <w:ilvl w:val="0"/>
                <w:numId w:val="2"/>
              </w:numPr>
              <w:spacing w:after="0" w:line="240" w:lineRule="auto"/>
              <w:ind w:left="720"/>
              <w:rPr>
                <w:rFonts w:ascii="Arial" w:hAnsi="Arial" w:cs="Arial"/>
                <w:i/>
              </w:rPr>
            </w:pPr>
            <w:r>
              <w:rPr>
                <w:rFonts w:ascii="Arial" w:hAnsi="Arial" w:cs="Arial"/>
                <w:i/>
              </w:rPr>
              <w:t>Gedrag</w:t>
            </w:r>
            <w:r>
              <w:rPr>
                <w:rFonts w:ascii="Arial" w:hAnsi="Arial" w:cs="Arial"/>
                <w:i/>
              </w:rPr>
              <w:tab/>
            </w:r>
            <w:r w:rsidRPr="007F3ED6">
              <w:rPr>
                <w:rFonts w:ascii="Arial" w:hAnsi="Arial" w:cs="Arial"/>
                <w:i/>
              </w:rPr>
              <w:t>(G)</w:t>
            </w:r>
            <w:r>
              <w:rPr>
                <w:rFonts w:ascii="Arial" w:hAnsi="Arial" w:cs="Arial"/>
                <w:i/>
              </w:rPr>
              <w:t xml:space="preserve">: </w:t>
            </w:r>
            <w:r>
              <w:rPr>
                <w:rFonts w:ascii="Arial" w:hAnsi="Arial" w:cs="Arial"/>
              </w:rPr>
              <w:t>Bovenhands spelen</w:t>
            </w:r>
          </w:p>
          <w:p w:rsidR="00F20BE7" w:rsidRDefault="00F20BE7" w:rsidP="00F20BE7">
            <w:pPr>
              <w:numPr>
                <w:ilvl w:val="0"/>
                <w:numId w:val="2"/>
              </w:numPr>
              <w:spacing w:after="0" w:line="240" w:lineRule="auto"/>
              <w:ind w:left="720"/>
              <w:rPr>
                <w:rFonts w:ascii="Arial" w:hAnsi="Arial" w:cs="Arial"/>
                <w:i/>
              </w:rPr>
            </w:pPr>
            <w:r w:rsidRPr="00615F03">
              <w:rPr>
                <w:rFonts w:ascii="Arial" w:hAnsi="Arial" w:cs="Arial"/>
                <w:i/>
              </w:rPr>
              <w:t>Inhoud</w:t>
            </w:r>
            <w:r w:rsidRPr="00615F03">
              <w:rPr>
                <w:rFonts w:ascii="Arial" w:hAnsi="Arial" w:cs="Arial"/>
                <w:i/>
              </w:rPr>
              <w:tab/>
              <w:t xml:space="preserve">(I): </w:t>
            </w:r>
            <w:r>
              <w:rPr>
                <w:rFonts w:ascii="Arial" w:hAnsi="Arial" w:cs="Arial"/>
              </w:rPr>
              <w:t>In 3 met 3 samenspel vormen</w:t>
            </w:r>
          </w:p>
          <w:p w:rsidR="00F20BE7" w:rsidRPr="00284F62" w:rsidRDefault="00F20BE7" w:rsidP="00F20BE7">
            <w:pPr>
              <w:numPr>
                <w:ilvl w:val="0"/>
                <w:numId w:val="3"/>
              </w:numPr>
              <w:spacing w:after="0" w:line="240" w:lineRule="auto"/>
              <w:ind w:left="720"/>
              <w:rPr>
                <w:rFonts w:ascii="Arial" w:hAnsi="Arial" w:cs="Arial"/>
                <w:i/>
              </w:rPr>
            </w:pPr>
            <w:r w:rsidRPr="00284F62">
              <w:rPr>
                <w:rFonts w:ascii="Arial" w:hAnsi="Arial" w:cs="Arial"/>
                <w:i/>
              </w:rPr>
              <w:t xml:space="preserve">Condities (C): </w:t>
            </w:r>
            <w:r w:rsidRPr="00284F62">
              <w:rPr>
                <w:rFonts w:ascii="Arial" w:hAnsi="Arial" w:cs="Arial"/>
              </w:rPr>
              <w:t>In 1 keer spelen of na optossen</w:t>
            </w:r>
            <w:r w:rsidRPr="00284F62">
              <w:rPr>
                <w:rFonts w:ascii="Arial" w:hAnsi="Arial" w:cs="Arial"/>
                <w:i/>
              </w:rPr>
              <w:t xml:space="preserve">   </w:t>
            </w:r>
          </w:p>
          <w:p w:rsidR="00F20BE7" w:rsidRPr="00615F03" w:rsidRDefault="00F20BE7" w:rsidP="00C8602D">
            <w:pPr>
              <w:numPr>
                <w:ilvl w:val="0"/>
                <w:numId w:val="2"/>
              </w:numPr>
              <w:spacing w:after="0" w:line="240" w:lineRule="auto"/>
              <w:ind w:left="720"/>
            </w:pPr>
            <w:r w:rsidRPr="00F20BE7">
              <w:rPr>
                <w:rFonts w:ascii="Arial" w:hAnsi="Arial" w:cs="Arial"/>
                <w:i/>
              </w:rPr>
              <w:t xml:space="preserve">Criteria (Cr):  </w:t>
            </w:r>
            <w:r w:rsidRPr="00F20BE7">
              <w:rPr>
                <w:rFonts w:ascii="Arial" w:hAnsi="Arial" w:cs="Arial"/>
              </w:rPr>
              <w:t>De bal zo ´hoog´ mogelijk speelt voor de ander.</w:t>
            </w:r>
            <w:r>
              <w:rPr>
                <w:rFonts w:ascii="Arial" w:hAnsi="Arial" w:cs="Arial"/>
              </w:rPr>
              <w:br/>
            </w:r>
          </w:p>
          <w:p w:rsidR="00F20BE7" w:rsidRPr="00C76FD1" w:rsidRDefault="00F20BE7" w:rsidP="00F20BE7">
            <w:r w:rsidRPr="00615F03">
              <w:rPr>
                <w:b/>
              </w:rPr>
              <w:t>Bewegen:</w:t>
            </w:r>
            <w:r>
              <w:rPr>
                <w:b/>
              </w:rPr>
              <w:t xml:space="preserve"> </w:t>
            </w:r>
            <w:r>
              <w:t>Het verbeteren van het bovenhands spelen in een 3 met 3 samenspel vorm waarbij de bal direct of na optossen gespeeld mag worden en je de ander zoveel mogelijk tijd gunt door de bal zo hoog mogelijk probeert te spelen.</w:t>
            </w:r>
          </w:p>
        </w:tc>
      </w:tr>
    </w:tbl>
    <w:p w:rsidR="00F20BE7" w:rsidRDefault="00F20BE7" w:rsidP="00F20BE7"/>
    <w:p w:rsidR="00F20BE7" w:rsidRDefault="00F20BE7" w:rsidP="00F20BE7"/>
    <w:p w:rsidR="00F20BE7" w:rsidRDefault="00F20BE7" w:rsidP="00F20BE7"/>
    <w:p w:rsidR="00F20BE7" w:rsidRDefault="00F20BE7" w:rsidP="00F20BE7"/>
    <w:p w:rsidR="00F20BE7" w:rsidRDefault="00F20BE7" w:rsidP="00F20BE7"/>
    <w:p w:rsidR="00F20BE7" w:rsidRDefault="00F20BE7" w:rsidP="00F20BE7"/>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0"/>
        <w:gridCol w:w="2790"/>
      </w:tblGrid>
      <w:tr w:rsidR="00F20BE7" w:rsidTr="00C8602D">
        <w:tc>
          <w:tcPr>
            <w:tcW w:w="11500" w:type="dxa"/>
            <w:shd w:val="pct12" w:color="000000" w:fill="FFFFFF"/>
          </w:tcPr>
          <w:p w:rsidR="00F20BE7" w:rsidRDefault="00F20BE7" w:rsidP="00C8602D">
            <w:pPr>
              <w:pStyle w:val="Kop3"/>
            </w:pPr>
            <w:r>
              <w:lastRenderedPageBreak/>
              <w:t xml:space="preserve">Organisatie: </w:t>
            </w:r>
          </w:p>
          <w:p w:rsidR="00F20BE7" w:rsidRDefault="00F20BE7" w:rsidP="00C8602D">
            <w:r>
              <w:t>de gekozen werkorganisaties tekenen voor onderwijsleermiddelen, leerlingen en leerkracht</w:t>
            </w:r>
          </w:p>
        </w:tc>
        <w:tc>
          <w:tcPr>
            <w:tcW w:w="2790" w:type="dxa"/>
            <w:shd w:val="pct12" w:color="000000" w:fill="FFFFFF"/>
          </w:tcPr>
          <w:p w:rsidR="00F20BE7" w:rsidRDefault="00F20BE7" w:rsidP="00C8602D">
            <w:pPr>
              <w:rPr>
                <w:b/>
              </w:rPr>
            </w:pPr>
            <w:r>
              <w:rPr>
                <w:b/>
              </w:rPr>
              <w:t>Materiaallijst:</w:t>
            </w:r>
          </w:p>
          <w:p w:rsidR="00F20BE7" w:rsidRDefault="00F20BE7" w:rsidP="00C8602D">
            <w:r>
              <w:t>per lesonderdeel aangeven aard en aantal van de onderwijsleermiddelen</w:t>
            </w:r>
          </w:p>
        </w:tc>
      </w:tr>
      <w:tr w:rsidR="00F20BE7" w:rsidTr="00C8602D">
        <w:tc>
          <w:tcPr>
            <w:tcW w:w="11500" w:type="dxa"/>
          </w:tcPr>
          <w:p w:rsidR="00F20BE7" w:rsidRDefault="00F20BE7" w:rsidP="00C8602D">
            <w:r>
              <w:rPr>
                <w:noProof/>
              </w:rPr>
              <w:drawing>
                <wp:anchor distT="0" distB="0" distL="114300" distR="114300" simplePos="0" relativeHeight="251703296" behindDoc="1" locked="0" layoutInCell="1" allowOverlap="1">
                  <wp:simplePos x="0" y="0"/>
                  <wp:positionH relativeFrom="column">
                    <wp:posOffset>2138680</wp:posOffset>
                  </wp:positionH>
                  <wp:positionV relativeFrom="paragraph">
                    <wp:posOffset>0</wp:posOffset>
                  </wp:positionV>
                  <wp:extent cx="2479675" cy="2722245"/>
                  <wp:effectExtent l="19050" t="0" r="0" b="0"/>
                  <wp:wrapTight wrapText="bothSides">
                    <wp:wrapPolygon edited="0">
                      <wp:start x="-166" y="0"/>
                      <wp:lineTo x="-166" y="21464"/>
                      <wp:lineTo x="21572" y="21464"/>
                      <wp:lineTo x="21572" y="0"/>
                      <wp:lineTo x="-166" y="0"/>
                    </wp:wrapPolygon>
                  </wp:wrapTight>
                  <wp:docPr id="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a:srcRect/>
                          <a:stretch>
                            <a:fillRect/>
                          </a:stretch>
                        </pic:blipFill>
                        <pic:spPr bwMode="auto">
                          <a:xfrm>
                            <a:off x="0" y="0"/>
                            <a:ext cx="2479675" cy="2722245"/>
                          </a:xfrm>
                          <a:prstGeom prst="rect">
                            <a:avLst/>
                          </a:prstGeom>
                          <a:noFill/>
                          <a:ln w="9525">
                            <a:noFill/>
                            <a:miter lim="800000"/>
                            <a:headEnd/>
                            <a:tailEnd/>
                          </a:ln>
                        </pic:spPr>
                      </pic:pic>
                    </a:graphicData>
                  </a:graphic>
                </wp:anchor>
              </w:drawing>
            </w:r>
          </w:p>
          <w:p w:rsidR="00F20BE7" w:rsidRPr="006E4C57" w:rsidRDefault="00F20BE7" w:rsidP="00C8602D"/>
          <w:p w:rsidR="00F20BE7" w:rsidRDefault="00F20BE7" w:rsidP="00C8602D">
            <w:pPr>
              <w:rPr>
                <w:i/>
              </w:rPr>
            </w:pPr>
          </w:p>
          <w:p w:rsidR="00F20BE7" w:rsidRDefault="00F20BE7" w:rsidP="00C8602D">
            <w:pPr>
              <w:rPr>
                <w:i/>
              </w:rPr>
            </w:pPr>
          </w:p>
          <w:p w:rsidR="00F20BE7" w:rsidRPr="00FB3F3A" w:rsidRDefault="00F20BE7" w:rsidP="00C8602D"/>
          <w:p w:rsidR="00F20BE7" w:rsidRDefault="00F20BE7" w:rsidP="00C8602D">
            <w:pPr>
              <w:rPr>
                <w:i/>
              </w:rPr>
            </w:pPr>
          </w:p>
          <w:p w:rsidR="00F20BE7" w:rsidRDefault="00F20BE7" w:rsidP="00C8602D">
            <w:pPr>
              <w:rPr>
                <w:i/>
              </w:rPr>
            </w:pPr>
          </w:p>
          <w:p w:rsidR="00F20BE7" w:rsidRDefault="00F20BE7" w:rsidP="00C8602D">
            <w:pPr>
              <w:rPr>
                <w:i/>
              </w:rPr>
            </w:pPr>
          </w:p>
          <w:p w:rsidR="00F20BE7" w:rsidRPr="00CB083B" w:rsidRDefault="00F20BE7" w:rsidP="00C8602D">
            <w:pPr>
              <w:rPr>
                <w:i/>
              </w:rPr>
            </w:pPr>
          </w:p>
          <w:p w:rsidR="00F20BE7" w:rsidRDefault="00F20BE7" w:rsidP="00C8602D"/>
          <w:p w:rsidR="00F20BE7" w:rsidRDefault="00F20BE7" w:rsidP="00C8602D"/>
          <w:p w:rsidR="00F20BE7" w:rsidRDefault="00F20BE7" w:rsidP="00C8602D"/>
          <w:p w:rsidR="00F20BE7" w:rsidRDefault="00F20BE7" w:rsidP="00C8602D"/>
        </w:tc>
        <w:tc>
          <w:tcPr>
            <w:tcW w:w="2790" w:type="dxa"/>
          </w:tcPr>
          <w:p w:rsidR="00F20BE7" w:rsidRDefault="00F20BE7" w:rsidP="00C8602D"/>
          <w:p w:rsidR="00F20BE7" w:rsidRDefault="00F20BE7" w:rsidP="00C8602D">
            <w:r>
              <w:t xml:space="preserve">12 volleyballen </w:t>
            </w:r>
          </w:p>
          <w:p w:rsidR="00F20BE7" w:rsidRDefault="00F20BE7" w:rsidP="00C8602D">
            <w:r>
              <w:t>1 lengte net (volleybal)- voorkeur deze les aan toverkoord.</w:t>
            </w:r>
          </w:p>
          <w:p w:rsidR="00F20BE7" w:rsidRPr="00140705" w:rsidRDefault="00F20BE7" w:rsidP="00C8602D">
            <w:r>
              <w:t>X aantal lintjes</w:t>
            </w:r>
            <w:r w:rsidRPr="00140705">
              <w:t xml:space="preserve"> </w:t>
            </w:r>
          </w:p>
        </w:tc>
      </w:tr>
    </w:tbl>
    <w:p w:rsidR="00F20BE7" w:rsidRDefault="00F20BE7" w:rsidP="00F20BE7">
      <w:r>
        <w:br w:type="page"/>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990"/>
        <w:gridCol w:w="4152"/>
        <w:gridCol w:w="3078"/>
        <w:gridCol w:w="3090"/>
        <w:gridCol w:w="3090"/>
      </w:tblGrid>
      <w:tr w:rsidR="00F20BE7" w:rsidTr="00C8602D">
        <w:tc>
          <w:tcPr>
            <w:tcW w:w="990" w:type="dxa"/>
            <w:tcBorders>
              <w:top w:val="single" w:sz="4" w:space="0" w:color="auto"/>
              <w:bottom w:val="single" w:sz="4" w:space="0" w:color="auto"/>
              <w:right w:val="single" w:sz="4" w:space="0" w:color="auto"/>
            </w:tcBorders>
            <w:shd w:val="pct12" w:color="000000" w:fill="FFFFFF"/>
          </w:tcPr>
          <w:p w:rsidR="00F20BE7" w:rsidRDefault="00F20BE7" w:rsidP="00C8602D">
            <w:pPr>
              <w:rPr>
                <w:b/>
              </w:rPr>
            </w:pPr>
            <w:r>
              <w:rPr>
                <w:b/>
              </w:rPr>
              <w:lastRenderedPageBreak/>
              <w:t xml:space="preserve">Fasering in tijd: </w:t>
            </w:r>
          </w:p>
          <w:p w:rsidR="00F20BE7" w:rsidRDefault="00F20BE7" w:rsidP="00C8602D"/>
        </w:tc>
        <w:tc>
          <w:tcPr>
            <w:tcW w:w="4152" w:type="dxa"/>
            <w:tcBorders>
              <w:top w:val="single" w:sz="4" w:space="0" w:color="auto"/>
              <w:left w:val="single" w:sz="4" w:space="0" w:color="auto"/>
              <w:bottom w:val="single" w:sz="4" w:space="0" w:color="auto"/>
            </w:tcBorders>
            <w:shd w:val="pct12" w:color="000000" w:fill="FFFFFF"/>
          </w:tcPr>
          <w:p w:rsidR="00F20BE7" w:rsidRDefault="00F20BE7" w:rsidP="00C8602D">
            <w:pPr>
              <w:rPr>
                <w:b/>
              </w:rPr>
            </w:pPr>
            <w:r>
              <w:rPr>
                <w:b/>
              </w:rPr>
              <w:t>Leerinhouden &amp; didactische werkvorm:</w:t>
            </w:r>
          </w:p>
          <w:p w:rsidR="00F20BE7" w:rsidRDefault="00F20BE7" w:rsidP="00C8602D">
            <w:r>
              <w:rPr>
                <w:b/>
              </w:rPr>
              <w:t xml:space="preserve"> </w:t>
            </w:r>
          </w:p>
        </w:tc>
        <w:tc>
          <w:tcPr>
            <w:tcW w:w="3078" w:type="dxa"/>
            <w:tcBorders>
              <w:top w:val="single" w:sz="4" w:space="0" w:color="auto"/>
              <w:left w:val="single" w:sz="4" w:space="0" w:color="auto"/>
              <w:bottom w:val="single" w:sz="4" w:space="0" w:color="auto"/>
            </w:tcBorders>
            <w:shd w:val="pct12" w:color="000000" w:fill="FFFFFF"/>
          </w:tcPr>
          <w:p w:rsidR="00F20BE7" w:rsidRDefault="00F20BE7" w:rsidP="00C8602D">
            <w:r>
              <w:t xml:space="preserve">Instructie: </w:t>
            </w:r>
          </w:p>
          <w:p w:rsidR="00F20BE7" w:rsidRDefault="00F20BE7" w:rsidP="00C8602D">
            <w:pPr>
              <w:pStyle w:val="Lijstopsomteken"/>
              <w:numPr>
                <w:ilvl w:val="0"/>
                <w:numId w:val="0"/>
              </w:numPr>
            </w:pPr>
          </w:p>
        </w:tc>
        <w:tc>
          <w:tcPr>
            <w:tcW w:w="3090" w:type="dxa"/>
            <w:tcBorders>
              <w:top w:val="single" w:sz="4" w:space="0" w:color="auto"/>
              <w:left w:val="single" w:sz="4" w:space="0" w:color="auto"/>
              <w:bottom w:val="single" w:sz="4" w:space="0" w:color="auto"/>
            </w:tcBorders>
            <w:shd w:val="pct12" w:color="000000" w:fill="FFFFFF"/>
          </w:tcPr>
          <w:p w:rsidR="00F20BE7" w:rsidRDefault="00F20BE7" w:rsidP="00C8602D">
            <w:r>
              <w:t>Wat verwacht je?</w:t>
            </w:r>
          </w:p>
        </w:tc>
        <w:tc>
          <w:tcPr>
            <w:tcW w:w="3090" w:type="dxa"/>
            <w:tcBorders>
              <w:top w:val="single" w:sz="4" w:space="0" w:color="auto"/>
              <w:left w:val="single" w:sz="4" w:space="0" w:color="auto"/>
              <w:bottom w:val="single" w:sz="4" w:space="0" w:color="auto"/>
            </w:tcBorders>
            <w:shd w:val="pct12" w:color="000000" w:fill="FFFFFF"/>
          </w:tcPr>
          <w:p w:rsidR="00F20BE7" w:rsidRDefault="00F20BE7" w:rsidP="00C8602D">
            <w:r>
              <w:t>Wat doe je?</w:t>
            </w:r>
          </w:p>
          <w:p w:rsidR="00F20BE7" w:rsidRDefault="00F20BE7" w:rsidP="00C8602D"/>
          <w:p w:rsidR="00F20BE7" w:rsidRDefault="00F20BE7" w:rsidP="00C8602D">
            <w:pPr>
              <w:pStyle w:val="Lijstopsomteken"/>
              <w:numPr>
                <w:ilvl w:val="0"/>
                <w:numId w:val="0"/>
              </w:numPr>
              <w:ind w:left="270"/>
            </w:pPr>
          </w:p>
        </w:tc>
      </w:tr>
      <w:tr w:rsidR="00F20BE7" w:rsidTr="00C8602D">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4638"/>
        </w:trPr>
        <w:tc>
          <w:tcPr>
            <w:tcW w:w="990" w:type="dxa"/>
            <w:tcBorders>
              <w:top w:val="single" w:sz="6" w:space="0" w:color="000000"/>
              <w:left w:val="single" w:sz="6" w:space="0" w:color="000000"/>
              <w:bottom w:val="single" w:sz="6" w:space="0" w:color="000000"/>
              <w:right w:val="single" w:sz="6" w:space="0" w:color="000000"/>
            </w:tcBorders>
          </w:tcPr>
          <w:p w:rsidR="00F20BE7" w:rsidRDefault="00F20BE7" w:rsidP="00C8602D">
            <w:pPr>
              <w:rPr>
                <w:color w:val="000000"/>
              </w:rPr>
            </w:pPr>
            <w:r>
              <w:rPr>
                <w:color w:val="000000"/>
              </w:rPr>
              <w:lastRenderedPageBreak/>
              <w:t xml:space="preserve">Organisatie opzetten 5min </w:t>
            </w: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r>
              <w:rPr>
                <w:color w:val="000000"/>
              </w:rPr>
              <w:t>3min</w:t>
            </w: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r>
              <w:rPr>
                <w:color w:val="000000"/>
              </w:rPr>
              <w:t>5min</w:t>
            </w: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r>
              <w:rPr>
                <w:color w:val="000000"/>
              </w:rPr>
              <w:t>4x3min</w:t>
            </w:r>
          </w:p>
          <w:p w:rsidR="00F20BE7" w:rsidRDefault="00F20BE7" w:rsidP="00C8602D">
            <w:pPr>
              <w:rPr>
                <w:color w:val="000000"/>
              </w:rPr>
            </w:pPr>
            <w:r>
              <w:rPr>
                <w:color w:val="000000"/>
              </w:rPr>
              <w:t xml:space="preserve"> </w:t>
            </w: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p w:rsidR="00F20BE7" w:rsidRDefault="00F20BE7" w:rsidP="00C8602D">
            <w:pPr>
              <w:rPr>
                <w:color w:val="000000"/>
              </w:rPr>
            </w:pPr>
          </w:p>
        </w:tc>
        <w:tc>
          <w:tcPr>
            <w:tcW w:w="4152" w:type="dxa"/>
            <w:tcBorders>
              <w:top w:val="single" w:sz="6" w:space="0" w:color="000000"/>
              <w:left w:val="single" w:sz="6" w:space="0" w:color="000000"/>
              <w:bottom w:val="single" w:sz="6" w:space="0" w:color="000000"/>
              <w:right w:val="single" w:sz="6" w:space="0" w:color="000000"/>
            </w:tcBorders>
          </w:tcPr>
          <w:p w:rsidR="00F20BE7" w:rsidRPr="00F20BE7" w:rsidRDefault="00F20BE7" w:rsidP="00C8602D">
            <w:pPr>
              <w:rPr>
                <w:color w:val="000000"/>
                <w:sz w:val="20"/>
              </w:rPr>
            </w:pPr>
            <w:r w:rsidRPr="00F20BE7">
              <w:rPr>
                <w:color w:val="000000"/>
                <w:sz w:val="20"/>
              </w:rPr>
              <w:t xml:space="preserve"> </w:t>
            </w:r>
          </w:p>
          <w:p w:rsidR="00F20BE7" w:rsidRPr="00F20BE7" w:rsidRDefault="00F20BE7" w:rsidP="00C8602D">
            <w:pPr>
              <w:rPr>
                <w:color w:val="000000"/>
                <w:sz w:val="20"/>
              </w:rPr>
            </w:pPr>
          </w:p>
          <w:p w:rsidR="00F20BE7" w:rsidRPr="00F20BE7" w:rsidRDefault="00F20BE7" w:rsidP="00C8602D">
            <w:pPr>
              <w:rPr>
                <w:color w:val="000000"/>
                <w:sz w:val="20"/>
              </w:rPr>
            </w:pPr>
            <w:r w:rsidRPr="00F20BE7">
              <w:rPr>
                <w:color w:val="000000"/>
                <w:sz w:val="20"/>
              </w:rPr>
              <w:t>3 met 3 spelvorm - houden aan positie</w:t>
            </w: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r w:rsidRPr="00F20BE7">
              <w:rPr>
                <w:color w:val="000000"/>
                <w:sz w:val="20"/>
              </w:rPr>
              <w:t>3 met 3 spelvorm - zo lang mogelijke rally proberen te spelen</w:t>
            </w: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r w:rsidRPr="00F20BE7">
              <w:rPr>
                <w:color w:val="000000"/>
                <w:sz w:val="20"/>
              </w:rPr>
              <w:t>3 tegen 3 spelvorm - moveup-movedown</w:t>
            </w:r>
          </w:p>
        </w:tc>
        <w:tc>
          <w:tcPr>
            <w:tcW w:w="3078" w:type="dxa"/>
            <w:tcBorders>
              <w:top w:val="single" w:sz="6" w:space="0" w:color="000000"/>
              <w:left w:val="single" w:sz="6" w:space="0" w:color="000000"/>
              <w:bottom w:val="single" w:sz="6" w:space="0" w:color="000000"/>
              <w:right w:val="single" w:sz="6" w:space="0" w:color="000000"/>
            </w:tcBorders>
          </w:tcPr>
          <w:p w:rsidR="00F20BE7" w:rsidRPr="00F20BE7" w:rsidRDefault="00F20BE7" w:rsidP="00C8602D">
            <w:pPr>
              <w:rPr>
                <w:sz w:val="20"/>
              </w:rPr>
            </w:pPr>
            <w:r w:rsidRPr="00F20BE7">
              <w:rPr>
                <w:sz w:val="20"/>
              </w:rPr>
              <w:t>Bal komt in het spel door te gooien</w:t>
            </w:r>
          </w:p>
          <w:p w:rsidR="00F20BE7" w:rsidRPr="00F20BE7" w:rsidRDefault="00F20BE7" w:rsidP="00C8602D">
            <w:pPr>
              <w:rPr>
                <w:sz w:val="20"/>
              </w:rPr>
            </w:pPr>
            <w:r w:rsidRPr="00F20BE7">
              <w:rPr>
                <w:sz w:val="20"/>
              </w:rPr>
              <w:t>- Start vanuit 3hoekopstelling</w:t>
            </w:r>
            <w:r w:rsidRPr="00F20BE7">
              <w:rPr>
                <w:sz w:val="20"/>
              </w:rPr>
              <w:br/>
              <w:t>- je mag de bal vangen als je hem niet anders kan spelen</w:t>
            </w:r>
            <w:r>
              <w:rPr>
                <w:sz w:val="20"/>
              </w:rPr>
              <w:br/>
            </w:r>
            <w:r w:rsidRPr="00F20BE7">
              <w:rPr>
                <w:sz w:val="20"/>
              </w:rPr>
              <w:t>- na het vangen optossen en doorspelen</w:t>
            </w:r>
            <w:r>
              <w:rPr>
                <w:sz w:val="20"/>
              </w:rPr>
              <w:br/>
            </w:r>
            <w:r w:rsidRPr="00F20BE7">
              <w:rPr>
                <w:sz w:val="20"/>
              </w:rPr>
              <w:t>- spelverdeler vangt bal af en speelt naar andere speler.</w:t>
            </w:r>
          </w:p>
          <w:p w:rsidR="00F20BE7" w:rsidRPr="00F20BE7" w:rsidRDefault="00F20BE7" w:rsidP="00C8602D">
            <w:pPr>
              <w:rPr>
                <w:sz w:val="20"/>
              </w:rPr>
            </w:pPr>
            <w:r w:rsidRPr="00F20BE7">
              <w:rPr>
                <w:sz w:val="20"/>
              </w:rPr>
              <w:t>Er wordt pas doorgedraaid op moment dat er wordt gewisseld van service!</w:t>
            </w:r>
          </w:p>
          <w:p w:rsidR="00F20BE7" w:rsidRPr="00F20BE7" w:rsidRDefault="00F20BE7" w:rsidP="00C8602D">
            <w:pPr>
              <w:rPr>
                <w:sz w:val="20"/>
              </w:rPr>
            </w:pPr>
            <w:r w:rsidRPr="00F20BE7">
              <w:rPr>
                <w:sz w:val="20"/>
              </w:rPr>
              <w:t>Zie oef. 1</w:t>
            </w:r>
          </w:p>
          <w:p w:rsidR="00F20BE7" w:rsidRPr="00F20BE7" w:rsidRDefault="00F20BE7" w:rsidP="00C8602D">
            <w:pPr>
              <w:rPr>
                <w:sz w:val="20"/>
              </w:rPr>
            </w:pPr>
            <w:r w:rsidRPr="00F20BE7">
              <w:rPr>
                <w:sz w:val="20"/>
              </w:rPr>
              <w:t>Tel het aantal keer dat de bal over het net gaat.</w:t>
            </w:r>
            <w:r w:rsidRPr="00F20BE7">
              <w:rPr>
                <w:sz w:val="20"/>
              </w:rPr>
              <w:br/>
              <w:t>Elke keer is 1 punt.</w:t>
            </w:r>
            <w:r w:rsidRPr="00F20BE7">
              <w:rPr>
                <w:sz w:val="20"/>
              </w:rPr>
              <w:br/>
              <w:t>Kijken welk 3-tal de meeste punten heeft gescoord.</w:t>
            </w:r>
          </w:p>
          <w:p w:rsidR="00F20BE7" w:rsidRPr="00F20BE7" w:rsidRDefault="00F20BE7" w:rsidP="00F20BE7">
            <w:pPr>
              <w:rPr>
                <w:sz w:val="20"/>
              </w:rPr>
            </w:pPr>
            <w:r w:rsidRPr="00F20BE7">
              <w:rPr>
                <w:sz w:val="20"/>
              </w:rPr>
              <w:t>Score op moment dat de bal op de grond in het veld van de tegenstander komt.</w:t>
            </w:r>
            <w:r w:rsidRPr="00F20BE7">
              <w:rPr>
                <w:sz w:val="20"/>
              </w:rPr>
              <w:br/>
              <w:t>Of de tegenstander een pers. fout maakt door bal in het net of buiten het veld te slaan.</w:t>
            </w:r>
            <w:r>
              <w:rPr>
                <w:sz w:val="20"/>
              </w:rPr>
              <w:t xml:space="preserve"> E</w:t>
            </w:r>
            <w:r w:rsidRPr="00F20BE7">
              <w:rPr>
                <w:sz w:val="20"/>
              </w:rPr>
              <w:t>r wordt pas doorgedraaid op moment dat er wordt gewisseld van service!</w:t>
            </w:r>
          </w:p>
          <w:p w:rsidR="00F20BE7" w:rsidRPr="00F20BE7" w:rsidRDefault="00F20BE7" w:rsidP="00C8602D">
            <w:pPr>
              <w:ind w:firstLine="708"/>
              <w:rPr>
                <w:sz w:val="20"/>
              </w:rPr>
            </w:pPr>
          </w:p>
          <w:p w:rsidR="00F20BE7" w:rsidRPr="00F20BE7" w:rsidRDefault="00F20BE7" w:rsidP="00C8602D">
            <w:pPr>
              <w:ind w:firstLine="708"/>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tc>
        <w:tc>
          <w:tcPr>
            <w:tcW w:w="3090" w:type="dxa"/>
            <w:tcBorders>
              <w:top w:val="single" w:sz="6" w:space="0" w:color="000000"/>
              <w:left w:val="single" w:sz="6" w:space="0" w:color="000000"/>
              <w:bottom w:val="single" w:sz="6" w:space="0" w:color="000000"/>
              <w:right w:val="single" w:sz="6" w:space="0" w:color="000000"/>
            </w:tcBorders>
          </w:tcPr>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r w:rsidRPr="00F20BE7">
              <w:rPr>
                <w:sz w:val="20"/>
              </w:rPr>
              <w:t>Spel stopt bij spelverdeler</w:t>
            </w:r>
          </w:p>
          <w:p w:rsidR="00F20BE7" w:rsidRPr="00F20BE7" w:rsidRDefault="00F20BE7" w:rsidP="00C8602D">
            <w:pPr>
              <w:rPr>
                <w:sz w:val="20"/>
              </w:rPr>
            </w:pPr>
          </w:p>
          <w:p w:rsidR="00F20BE7" w:rsidRPr="00F20BE7" w:rsidRDefault="00F20BE7" w:rsidP="00C8602D">
            <w:pPr>
              <w:rPr>
                <w:sz w:val="20"/>
              </w:rPr>
            </w:pPr>
            <w:r w:rsidRPr="00F20BE7">
              <w:rPr>
                <w:sz w:val="20"/>
              </w:rPr>
              <w:t>Extra uitdaging</w:t>
            </w:r>
          </w:p>
          <w:p w:rsidR="00F20BE7" w:rsidRPr="00F20BE7" w:rsidRDefault="00F20BE7" w:rsidP="00C8602D">
            <w:pPr>
              <w:rPr>
                <w:sz w:val="20"/>
              </w:rPr>
            </w:pPr>
          </w:p>
          <w:p w:rsidR="00F20BE7" w:rsidRPr="00F20BE7" w:rsidRDefault="00F20BE7" w:rsidP="00C8602D">
            <w:pPr>
              <w:rPr>
                <w:sz w:val="20"/>
              </w:rPr>
            </w:pPr>
            <w:r w:rsidRPr="00F20BE7">
              <w:rPr>
                <w:sz w:val="20"/>
              </w:rPr>
              <w:t>Er wordt te veel onderhands gespeeld (komt doordat leerling niet de tijd hebben om onder de bal te komen</w:t>
            </w: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r w:rsidRPr="00F20BE7">
              <w:rPr>
                <w:sz w:val="20"/>
              </w:rPr>
              <w:t>Zie oef 1.</w:t>
            </w: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p>
          <w:p w:rsidR="00F20BE7" w:rsidRPr="00F20BE7" w:rsidRDefault="00F20BE7" w:rsidP="00C8602D">
            <w:pPr>
              <w:rPr>
                <w:sz w:val="20"/>
              </w:rPr>
            </w:pPr>
            <w:r w:rsidRPr="00F20BE7">
              <w:rPr>
                <w:sz w:val="20"/>
              </w:rPr>
              <w:t>Het ene team is sterker dan het andere team</w:t>
            </w:r>
          </w:p>
        </w:tc>
        <w:tc>
          <w:tcPr>
            <w:tcW w:w="3090" w:type="dxa"/>
            <w:tcBorders>
              <w:top w:val="single" w:sz="6" w:space="0" w:color="000000"/>
              <w:left w:val="single" w:sz="6" w:space="0" w:color="000000"/>
              <w:bottom w:val="single" w:sz="6" w:space="0" w:color="000000"/>
              <w:right w:val="single" w:sz="6" w:space="0" w:color="000000"/>
            </w:tcBorders>
          </w:tcPr>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r w:rsidRPr="00F20BE7">
              <w:rPr>
                <w:color w:val="000000"/>
                <w:sz w:val="20"/>
              </w:rPr>
              <w:t>Spelverdeler vangt elke bal (dus sta je bij het net vang je en toss je de bal op)</w:t>
            </w:r>
          </w:p>
          <w:p w:rsidR="00F20BE7" w:rsidRPr="00F20BE7" w:rsidRDefault="00F20BE7" w:rsidP="00C8602D">
            <w:pPr>
              <w:rPr>
                <w:color w:val="000000"/>
                <w:sz w:val="20"/>
              </w:rPr>
            </w:pPr>
          </w:p>
          <w:p w:rsidR="00F20BE7" w:rsidRPr="00F20BE7" w:rsidRDefault="00F20BE7" w:rsidP="00C8602D">
            <w:pPr>
              <w:rPr>
                <w:color w:val="000000"/>
                <w:sz w:val="20"/>
              </w:rPr>
            </w:pPr>
            <w:r w:rsidRPr="00F20BE7">
              <w:rPr>
                <w:color w:val="000000"/>
                <w:sz w:val="20"/>
              </w:rPr>
              <w:t>Zo min mogelijk de bal vangen</w:t>
            </w:r>
          </w:p>
          <w:p w:rsidR="00F20BE7" w:rsidRPr="00F20BE7" w:rsidRDefault="00F20BE7" w:rsidP="00C8602D">
            <w:pPr>
              <w:rPr>
                <w:color w:val="000000"/>
                <w:sz w:val="20"/>
              </w:rPr>
            </w:pPr>
          </w:p>
          <w:p w:rsidR="00F20BE7" w:rsidRPr="00F20BE7" w:rsidRDefault="00F20BE7" w:rsidP="00C8602D">
            <w:pPr>
              <w:rPr>
                <w:color w:val="000000"/>
                <w:sz w:val="20"/>
              </w:rPr>
            </w:pPr>
            <w:r w:rsidRPr="00F20BE7">
              <w:rPr>
                <w:color w:val="000000"/>
                <w:sz w:val="20"/>
              </w:rPr>
              <w:t>Het net hoger hangen om de hogere bal te forceren</w:t>
            </w: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r w:rsidRPr="00F20BE7">
              <w:rPr>
                <w:color w:val="000000"/>
                <w:sz w:val="20"/>
              </w:rPr>
              <w:t>Zie oef 1.</w:t>
            </w: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r w:rsidRPr="00F20BE7">
              <w:rPr>
                <w:color w:val="000000"/>
                <w:sz w:val="20"/>
              </w:rPr>
              <w:t>Bij een verschil van 2 punten moeten de leerlingen door de lintjes over het net spelen.</w:t>
            </w:r>
          </w:p>
          <w:p w:rsidR="00F20BE7" w:rsidRPr="00F20BE7" w:rsidRDefault="00F20BE7" w:rsidP="00C8602D">
            <w:pPr>
              <w:rPr>
                <w:color w:val="000000"/>
                <w:sz w:val="20"/>
              </w:rPr>
            </w:pPr>
          </w:p>
          <w:p w:rsidR="00F20BE7" w:rsidRPr="00F20BE7" w:rsidRDefault="00F20BE7" w:rsidP="00C8602D">
            <w:pPr>
              <w:jc w:val="center"/>
              <w:rPr>
                <w:color w:val="000000"/>
                <w:sz w:val="20"/>
              </w:rPr>
            </w:pPr>
          </w:p>
          <w:p w:rsidR="00F20BE7" w:rsidRPr="00F20BE7" w:rsidRDefault="00F20BE7" w:rsidP="00C8602D">
            <w:pPr>
              <w:jc w:val="center"/>
              <w:rPr>
                <w:color w:val="000000"/>
                <w:sz w:val="20"/>
              </w:rPr>
            </w:pPr>
          </w:p>
          <w:p w:rsidR="00F20BE7" w:rsidRPr="00F20BE7" w:rsidRDefault="00F20BE7" w:rsidP="00C8602D">
            <w:pPr>
              <w:jc w:val="center"/>
              <w:rPr>
                <w:color w:val="000000"/>
                <w:sz w:val="20"/>
              </w:rPr>
            </w:pPr>
          </w:p>
          <w:p w:rsidR="00F20BE7" w:rsidRPr="00F20BE7" w:rsidRDefault="00F20BE7" w:rsidP="00C8602D">
            <w:pPr>
              <w:jc w:val="center"/>
              <w:rPr>
                <w:color w:val="000000"/>
                <w:sz w:val="20"/>
              </w:rPr>
            </w:pPr>
          </w:p>
          <w:p w:rsidR="00F20BE7" w:rsidRPr="00F20BE7" w:rsidRDefault="00F20BE7" w:rsidP="00C8602D">
            <w:pPr>
              <w:jc w:val="center"/>
              <w:rPr>
                <w:color w:val="000000"/>
                <w:sz w:val="20"/>
              </w:rPr>
            </w:pPr>
          </w:p>
          <w:p w:rsidR="00F20BE7" w:rsidRPr="00F20BE7" w:rsidRDefault="00F20BE7" w:rsidP="00C8602D">
            <w:pPr>
              <w:jc w:val="center"/>
              <w:rPr>
                <w:color w:val="000000"/>
                <w:sz w:val="20"/>
              </w:rPr>
            </w:pPr>
          </w:p>
          <w:p w:rsidR="00F20BE7" w:rsidRPr="00F20BE7" w:rsidRDefault="00F20BE7" w:rsidP="00C8602D">
            <w:pPr>
              <w:jc w:val="center"/>
              <w:rPr>
                <w:color w:val="000000"/>
                <w:sz w:val="20"/>
              </w:rPr>
            </w:pPr>
          </w:p>
          <w:p w:rsidR="00F20BE7" w:rsidRPr="00F20BE7" w:rsidRDefault="00F20BE7" w:rsidP="00C8602D">
            <w:pPr>
              <w:jc w:val="cente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p w:rsidR="00F20BE7" w:rsidRPr="00F20BE7" w:rsidRDefault="00F20BE7" w:rsidP="00C8602D">
            <w:pPr>
              <w:rPr>
                <w:color w:val="000000"/>
                <w:sz w:val="20"/>
              </w:rPr>
            </w:pPr>
          </w:p>
        </w:tc>
      </w:tr>
    </w:tbl>
    <w:p w:rsidR="00F20BE7" w:rsidRDefault="00F20BE7" w:rsidP="00F20BE7"/>
    <w:tbl>
      <w:tblPr>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F20BE7" w:rsidTr="00C8602D">
        <w:tc>
          <w:tcPr>
            <w:tcW w:w="14290" w:type="dxa"/>
            <w:shd w:val="pct12" w:color="000000" w:fill="FFFFFF"/>
          </w:tcPr>
          <w:p w:rsidR="00F20BE7" w:rsidRDefault="00D45597" w:rsidP="00C8602D">
            <w:r w:rsidRPr="00D45597">
              <w:rPr>
                <w:b/>
                <w:noProof/>
              </w:rPr>
              <w:pict>
                <v:shape id="_x0000_s1054" type="#_x0000_t88" style="position:absolute;margin-left:227.15pt;margin-top:25.2pt;width:7.2pt;height:21.6pt;z-index:251702272" o:allowincell="f"/>
              </w:pict>
            </w:r>
            <w:r w:rsidR="00F20BE7">
              <w:rPr>
                <w:b/>
              </w:rPr>
              <w:t xml:space="preserve">Evaluatie door lesgever: </w:t>
            </w:r>
            <w:r w:rsidR="00F20BE7">
              <w:t>kritisch terugblikken op de gegeven les naar:</w:t>
            </w:r>
          </w:p>
          <w:p w:rsidR="00F20BE7" w:rsidRDefault="00F20BE7" w:rsidP="00C8602D"/>
          <w:p w:rsidR="00F20BE7" w:rsidRDefault="00F20BE7" w:rsidP="00C8602D">
            <w:pPr>
              <w:pStyle w:val="Lijstopsomteken"/>
              <w:numPr>
                <w:ilvl w:val="0"/>
                <w:numId w:val="0"/>
              </w:numPr>
              <w:tabs>
                <w:tab w:val="num" w:pos="360"/>
              </w:tabs>
              <w:ind w:left="357" w:hanging="357"/>
            </w:pPr>
            <w:r>
              <w:t>doelstellingen – vastgestelde beginsituatie</w:t>
            </w:r>
            <w:r>
              <w:tab/>
            </w:r>
            <w:r>
              <w:tab/>
              <w:t>Wat ging wel/niet goed en waarom?</w:t>
            </w:r>
          </w:p>
          <w:p w:rsidR="00F20BE7" w:rsidRDefault="00F20BE7" w:rsidP="00C8602D">
            <w:pPr>
              <w:pStyle w:val="Lijstopsomteken"/>
              <w:numPr>
                <w:ilvl w:val="0"/>
                <w:numId w:val="0"/>
              </w:numPr>
              <w:tabs>
                <w:tab w:val="num" w:pos="360"/>
              </w:tabs>
              <w:ind w:left="357" w:hanging="357"/>
            </w:pPr>
            <w:r>
              <w:t>inhoud van de les</w:t>
            </w:r>
            <w:r>
              <w:tab/>
            </w:r>
            <w:r>
              <w:tab/>
            </w:r>
            <w:r>
              <w:tab/>
            </w:r>
            <w:r>
              <w:tab/>
              <w:t xml:space="preserve"> </w:t>
            </w:r>
            <w:r>
              <w:tab/>
              <w:t>Hoe te handelen volgende keer?</w:t>
            </w:r>
          </w:p>
        </w:tc>
      </w:tr>
      <w:tr w:rsidR="00F20BE7" w:rsidTr="00C8602D">
        <w:tc>
          <w:tcPr>
            <w:tcW w:w="14290" w:type="dxa"/>
          </w:tcPr>
          <w:p w:rsidR="00F20BE7" w:rsidRDefault="00F20BE7" w:rsidP="00C8602D"/>
          <w:p w:rsidR="00F20BE7" w:rsidRDefault="00F20BE7" w:rsidP="00C8602D"/>
          <w:p w:rsidR="00F20BE7" w:rsidRDefault="00F20BE7" w:rsidP="00C8602D">
            <w:r>
              <w:t>Intensiteit lag lager door de gekozen oefenstof. Leerlingen hebben wel optimaal aan doelstelling kunnen werken.</w:t>
            </w:r>
            <w:r>
              <w:br/>
              <w:t>Leerlingen hadden deze week (door het wedstrijd element) minder moeite met het houden aan de opdrachten.</w:t>
            </w:r>
          </w:p>
          <w:p w:rsidR="00F20BE7" w:rsidRDefault="00F20BE7" w:rsidP="00C8602D"/>
        </w:tc>
      </w:tr>
    </w:tbl>
    <w:p w:rsidR="00323011" w:rsidRDefault="00323011" w:rsidP="009C0FB2"/>
    <w:p w:rsidR="00323011" w:rsidRDefault="00323011" w:rsidP="009C0FB2"/>
    <w:p w:rsidR="00323011" w:rsidRDefault="00323011" w:rsidP="009C0FB2"/>
    <w:p w:rsidR="00323011" w:rsidRDefault="00323011" w:rsidP="009C0FB2"/>
    <w:p w:rsidR="00323011" w:rsidRDefault="00323011" w:rsidP="009C0FB2"/>
    <w:p w:rsidR="00323011" w:rsidRDefault="00323011" w:rsidP="009C0FB2"/>
    <w:p w:rsidR="00323011" w:rsidRDefault="00323011" w:rsidP="009C0FB2"/>
    <w:p w:rsidR="00323011" w:rsidRDefault="00323011" w:rsidP="009C0FB2"/>
    <w:p w:rsidR="00323011" w:rsidRDefault="00323011" w:rsidP="009C0FB2"/>
    <w:p w:rsidR="0066324F" w:rsidRPr="00E150FE" w:rsidRDefault="0066324F" w:rsidP="0066324F">
      <w:pPr>
        <w:rPr>
          <w:i/>
          <w:sz w:val="24"/>
          <w:szCs w:val="24"/>
        </w:rPr>
      </w:pPr>
      <w:r w:rsidRPr="00E150FE">
        <w:rPr>
          <w:i/>
          <w:sz w:val="24"/>
          <w:szCs w:val="24"/>
        </w:rPr>
        <w:lastRenderedPageBreak/>
        <w:t>Lesvoorbereidingsformulier</w:t>
      </w:r>
      <w:r>
        <w:rPr>
          <w:i/>
          <w:sz w:val="24"/>
          <w:szCs w:val="24"/>
        </w:rPr>
        <w:t xml:space="preserve"> 4</w:t>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400"/>
      </w:tblGrid>
      <w:tr w:rsidR="0066324F" w:rsidTr="00C8602D">
        <w:tc>
          <w:tcPr>
            <w:tcW w:w="14400" w:type="dxa"/>
            <w:shd w:val="pct12" w:color="000000" w:fill="FFFFFF"/>
          </w:tcPr>
          <w:p w:rsidR="0066324F" w:rsidRDefault="0066324F" w:rsidP="00C8602D">
            <w:r>
              <w:rPr>
                <w:b/>
              </w:rPr>
              <w:t xml:space="preserve">Lesopdracht: </w:t>
            </w:r>
            <w:r>
              <w:t>in termen van het beïnvloeden van bewegingsgedrag</w:t>
            </w:r>
          </w:p>
        </w:tc>
      </w:tr>
      <w:tr w:rsidR="0066324F" w:rsidTr="00C8602D">
        <w:tc>
          <w:tcPr>
            <w:tcW w:w="14400" w:type="dxa"/>
          </w:tcPr>
          <w:p w:rsidR="0066324F" w:rsidRPr="00976824" w:rsidRDefault="0066324F" w:rsidP="00C8602D">
            <w:r>
              <w:t>Volleybal - les 4 traditioneel</w:t>
            </w:r>
          </w:p>
        </w:tc>
      </w:tr>
      <w:tr w:rsidR="0066324F" w:rsidTr="00C8602D">
        <w:tc>
          <w:tcPr>
            <w:tcW w:w="14400" w:type="dxa"/>
            <w:shd w:val="pct12" w:color="000000" w:fill="FFFFFF"/>
          </w:tcPr>
          <w:p w:rsidR="0066324F" w:rsidRDefault="0066324F" w:rsidP="00C8602D">
            <w:r>
              <w:rPr>
                <w:b/>
              </w:rPr>
              <w:t xml:space="preserve">Beginsituatie: </w:t>
            </w:r>
            <w:r>
              <w:t>Voor de relevante doelstellinggebieden concreet ingevuld (per bewegingsactiviteit)</w:t>
            </w:r>
          </w:p>
        </w:tc>
      </w:tr>
      <w:tr w:rsidR="0066324F" w:rsidTr="00C8602D">
        <w:tc>
          <w:tcPr>
            <w:tcW w:w="14400" w:type="dxa"/>
          </w:tcPr>
          <w:p w:rsidR="0066324F" w:rsidRDefault="0066324F" w:rsidP="0066324F">
            <w:pPr>
              <w:numPr>
                <w:ilvl w:val="0"/>
                <w:numId w:val="3"/>
              </w:numPr>
              <w:spacing w:after="0" w:line="240" w:lineRule="auto"/>
              <w:ind w:left="720"/>
              <w:rPr>
                <w:rFonts w:ascii="Arial" w:hAnsi="Arial" w:cs="Arial"/>
                <w:i/>
              </w:rPr>
            </w:pPr>
            <w:r>
              <w:rPr>
                <w:rFonts w:ascii="Arial" w:hAnsi="Arial" w:cs="Arial"/>
              </w:rPr>
              <w:t>Doelstelling Volleybal</w:t>
            </w:r>
          </w:p>
          <w:p w:rsidR="0066324F" w:rsidRDefault="0066324F" w:rsidP="0066324F">
            <w:pPr>
              <w:numPr>
                <w:ilvl w:val="0"/>
                <w:numId w:val="3"/>
              </w:numPr>
              <w:spacing w:after="0" w:line="240" w:lineRule="auto"/>
              <w:ind w:left="720"/>
              <w:rPr>
                <w:rFonts w:ascii="Arial" w:hAnsi="Arial" w:cs="Arial"/>
                <w:i/>
              </w:rPr>
            </w:pPr>
            <w:r>
              <w:rPr>
                <w:rFonts w:ascii="Arial" w:hAnsi="Arial" w:cs="Arial"/>
                <w:i/>
              </w:rPr>
              <w:t>Gedrag</w:t>
            </w:r>
            <w:r>
              <w:rPr>
                <w:rFonts w:ascii="Arial" w:hAnsi="Arial" w:cs="Arial"/>
                <w:i/>
              </w:rPr>
              <w:tab/>
              <w:t xml:space="preserve">(G): </w:t>
            </w:r>
            <w:r>
              <w:rPr>
                <w:rFonts w:ascii="Arial" w:hAnsi="Arial" w:cs="Arial"/>
              </w:rPr>
              <w:t>Bovenhands spelen</w:t>
            </w:r>
          </w:p>
          <w:p w:rsidR="0066324F" w:rsidRDefault="0066324F" w:rsidP="0066324F">
            <w:pPr>
              <w:numPr>
                <w:ilvl w:val="0"/>
                <w:numId w:val="3"/>
              </w:numPr>
              <w:spacing w:after="0" w:line="240" w:lineRule="auto"/>
              <w:ind w:left="720"/>
              <w:rPr>
                <w:rFonts w:ascii="Arial" w:hAnsi="Arial" w:cs="Arial"/>
                <w:i/>
              </w:rPr>
            </w:pPr>
            <w:r>
              <w:rPr>
                <w:rFonts w:ascii="Arial" w:hAnsi="Arial" w:cs="Arial"/>
                <w:i/>
              </w:rPr>
              <w:t>Inhoud</w:t>
            </w:r>
            <w:r>
              <w:rPr>
                <w:rFonts w:ascii="Arial" w:hAnsi="Arial" w:cs="Arial"/>
                <w:i/>
              </w:rPr>
              <w:tab/>
              <w:t xml:space="preserve">(I): </w:t>
            </w:r>
            <w:r>
              <w:rPr>
                <w:rFonts w:ascii="Arial" w:hAnsi="Arial" w:cs="Arial"/>
              </w:rPr>
              <w:t>In 3 met 3 samenspel vormen</w:t>
            </w:r>
          </w:p>
          <w:p w:rsidR="0066324F" w:rsidRDefault="0066324F" w:rsidP="0066324F">
            <w:pPr>
              <w:numPr>
                <w:ilvl w:val="0"/>
                <w:numId w:val="3"/>
              </w:numPr>
              <w:spacing w:after="0" w:line="240" w:lineRule="auto"/>
              <w:ind w:left="720"/>
              <w:rPr>
                <w:rFonts w:ascii="Arial" w:hAnsi="Arial" w:cs="Arial"/>
                <w:i/>
              </w:rPr>
            </w:pPr>
            <w:r>
              <w:rPr>
                <w:rFonts w:ascii="Arial" w:hAnsi="Arial" w:cs="Arial"/>
                <w:i/>
              </w:rPr>
              <w:t xml:space="preserve">Condities (C): </w:t>
            </w:r>
            <w:r>
              <w:rPr>
                <w:rFonts w:ascii="Arial" w:hAnsi="Arial" w:cs="Arial"/>
              </w:rPr>
              <w:t>In 1 keer spelen of na optossen</w:t>
            </w:r>
            <w:r>
              <w:rPr>
                <w:rFonts w:ascii="Arial" w:hAnsi="Arial" w:cs="Arial"/>
                <w:i/>
              </w:rPr>
              <w:t xml:space="preserve">   </w:t>
            </w:r>
          </w:p>
          <w:p w:rsidR="0066324F" w:rsidRPr="0051545C" w:rsidRDefault="0066324F" w:rsidP="0066324F">
            <w:pPr>
              <w:numPr>
                <w:ilvl w:val="0"/>
                <w:numId w:val="3"/>
              </w:numPr>
              <w:spacing w:after="0" w:line="240" w:lineRule="auto"/>
              <w:ind w:left="720"/>
            </w:pPr>
            <w:r w:rsidRPr="0066324F">
              <w:rPr>
                <w:rFonts w:ascii="Arial" w:hAnsi="Arial" w:cs="Arial"/>
                <w:i/>
              </w:rPr>
              <w:t xml:space="preserve">Criteria (Cr):  </w:t>
            </w:r>
            <w:r w:rsidRPr="0066324F">
              <w:rPr>
                <w:rFonts w:ascii="Arial" w:hAnsi="Arial" w:cs="Arial"/>
              </w:rPr>
              <w:t>De bal zo ´hoog´ mogelijk speelt voor de ander.</w:t>
            </w:r>
          </w:p>
        </w:tc>
      </w:tr>
      <w:tr w:rsidR="0066324F" w:rsidTr="00C8602D">
        <w:tc>
          <w:tcPr>
            <w:tcW w:w="14400" w:type="dxa"/>
            <w:shd w:val="pct12" w:color="000000" w:fill="FFFFFF"/>
          </w:tcPr>
          <w:p w:rsidR="0066324F" w:rsidRDefault="0066324F" w:rsidP="00C8602D">
            <w:r>
              <w:rPr>
                <w:b/>
              </w:rPr>
              <w:t xml:space="preserve">Doelstelling: </w:t>
            </w:r>
            <w:r>
              <w:t>Voor de relevante doelstellinggebieden  concreet ingevuld (per bewegingsactiviteit)</w:t>
            </w:r>
          </w:p>
        </w:tc>
      </w:tr>
      <w:tr w:rsidR="0066324F" w:rsidTr="00C8602D">
        <w:tc>
          <w:tcPr>
            <w:tcW w:w="14400" w:type="dxa"/>
          </w:tcPr>
          <w:p w:rsidR="0066324F" w:rsidRPr="00C97AB2" w:rsidRDefault="0066324F" w:rsidP="0066324F">
            <w:pPr>
              <w:numPr>
                <w:ilvl w:val="0"/>
                <w:numId w:val="2"/>
              </w:numPr>
              <w:spacing w:after="0" w:line="240" w:lineRule="auto"/>
              <w:ind w:left="720"/>
              <w:rPr>
                <w:rFonts w:ascii="Arial" w:hAnsi="Arial" w:cs="Arial"/>
                <w:i/>
              </w:rPr>
            </w:pPr>
            <w:r>
              <w:rPr>
                <w:rFonts w:ascii="Arial" w:hAnsi="Arial" w:cs="Arial"/>
              </w:rPr>
              <w:t>Doelstelling Volleybal</w:t>
            </w:r>
          </w:p>
          <w:p w:rsidR="0066324F" w:rsidRPr="007F3ED6" w:rsidRDefault="0066324F" w:rsidP="0066324F">
            <w:pPr>
              <w:numPr>
                <w:ilvl w:val="0"/>
                <w:numId w:val="2"/>
              </w:numPr>
              <w:spacing w:after="0" w:line="240" w:lineRule="auto"/>
              <w:ind w:left="720"/>
              <w:rPr>
                <w:rFonts w:ascii="Arial" w:hAnsi="Arial" w:cs="Arial"/>
                <w:i/>
              </w:rPr>
            </w:pPr>
            <w:r>
              <w:rPr>
                <w:rFonts w:ascii="Arial" w:hAnsi="Arial" w:cs="Arial"/>
                <w:i/>
              </w:rPr>
              <w:t>Gedrag</w:t>
            </w:r>
            <w:r>
              <w:rPr>
                <w:rFonts w:ascii="Arial" w:hAnsi="Arial" w:cs="Arial"/>
                <w:i/>
              </w:rPr>
              <w:tab/>
            </w:r>
            <w:r w:rsidRPr="007F3ED6">
              <w:rPr>
                <w:rFonts w:ascii="Arial" w:hAnsi="Arial" w:cs="Arial"/>
                <w:i/>
              </w:rPr>
              <w:t>(G)</w:t>
            </w:r>
            <w:r>
              <w:rPr>
                <w:rFonts w:ascii="Arial" w:hAnsi="Arial" w:cs="Arial"/>
                <w:i/>
              </w:rPr>
              <w:t xml:space="preserve">: </w:t>
            </w:r>
            <w:r>
              <w:rPr>
                <w:rFonts w:ascii="Arial" w:hAnsi="Arial" w:cs="Arial"/>
              </w:rPr>
              <w:t>Overspelen</w:t>
            </w:r>
          </w:p>
          <w:p w:rsidR="0066324F" w:rsidRDefault="0066324F" w:rsidP="0066324F">
            <w:pPr>
              <w:numPr>
                <w:ilvl w:val="0"/>
                <w:numId w:val="2"/>
              </w:numPr>
              <w:spacing w:after="0" w:line="240" w:lineRule="auto"/>
              <w:ind w:left="720"/>
              <w:rPr>
                <w:rFonts w:ascii="Arial" w:hAnsi="Arial" w:cs="Arial"/>
                <w:i/>
              </w:rPr>
            </w:pPr>
            <w:r w:rsidRPr="00615F03">
              <w:rPr>
                <w:rFonts w:ascii="Arial" w:hAnsi="Arial" w:cs="Arial"/>
                <w:i/>
              </w:rPr>
              <w:t>Inhoud</w:t>
            </w:r>
            <w:r w:rsidRPr="00615F03">
              <w:rPr>
                <w:rFonts w:ascii="Arial" w:hAnsi="Arial" w:cs="Arial"/>
                <w:i/>
              </w:rPr>
              <w:tab/>
              <w:t xml:space="preserve">(I): </w:t>
            </w:r>
            <w:r>
              <w:rPr>
                <w:rFonts w:ascii="Arial" w:hAnsi="Arial" w:cs="Arial"/>
              </w:rPr>
              <w:t>door middel van de bovenhandse techniek</w:t>
            </w:r>
          </w:p>
          <w:p w:rsidR="0066324F" w:rsidRPr="00615F03" w:rsidRDefault="0066324F" w:rsidP="0066324F">
            <w:pPr>
              <w:numPr>
                <w:ilvl w:val="0"/>
                <w:numId w:val="2"/>
              </w:numPr>
              <w:spacing w:after="0" w:line="240" w:lineRule="auto"/>
              <w:ind w:left="720"/>
              <w:rPr>
                <w:rFonts w:ascii="Arial" w:hAnsi="Arial" w:cs="Arial"/>
                <w:i/>
              </w:rPr>
            </w:pPr>
            <w:r w:rsidRPr="00615F03">
              <w:rPr>
                <w:rFonts w:ascii="Arial" w:hAnsi="Arial" w:cs="Arial"/>
                <w:i/>
              </w:rPr>
              <w:t xml:space="preserve">Condities (C): </w:t>
            </w:r>
            <w:r>
              <w:rPr>
                <w:rFonts w:ascii="Arial" w:hAnsi="Arial" w:cs="Arial"/>
              </w:rPr>
              <w:t>Direct spelen</w:t>
            </w:r>
            <w:r>
              <w:rPr>
                <w:rFonts w:ascii="Arial" w:hAnsi="Arial" w:cs="Arial"/>
                <w:i/>
              </w:rPr>
              <w:t xml:space="preserve">         </w:t>
            </w:r>
          </w:p>
          <w:p w:rsidR="0066324F" w:rsidRDefault="0066324F" w:rsidP="0066324F">
            <w:pPr>
              <w:numPr>
                <w:ilvl w:val="0"/>
                <w:numId w:val="3"/>
              </w:numPr>
              <w:spacing w:after="0" w:line="240" w:lineRule="auto"/>
              <w:ind w:left="720"/>
            </w:pPr>
            <w:r w:rsidRPr="00615F03">
              <w:rPr>
                <w:rFonts w:ascii="Arial" w:hAnsi="Arial" w:cs="Arial"/>
                <w:i/>
              </w:rPr>
              <w:t xml:space="preserve">Criteria (Cr):  </w:t>
            </w:r>
            <w:r>
              <w:rPr>
                <w:rFonts w:ascii="Arial" w:hAnsi="Arial" w:cs="Arial"/>
              </w:rPr>
              <w:t>De bal zo ´hoog´ mogelijk speelt voor de ander.</w:t>
            </w:r>
          </w:p>
          <w:p w:rsidR="0066324F" w:rsidRPr="00C76FD1" w:rsidRDefault="0066324F" w:rsidP="0066324F">
            <w:pPr>
              <w:numPr>
                <w:ilvl w:val="0"/>
                <w:numId w:val="2"/>
              </w:numPr>
              <w:spacing w:after="0" w:line="240" w:lineRule="auto"/>
              <w:ind w:left="720"/>
            </w:pPr>
            <w:r>
              <w:rPr>
                <w:b/>
              </w:rPr>
              <w:br/>
            </w:r>
            <w:r w:rsidRPr="00615F03">
              <w:rPr>
                <w:b/>
              </w:rPr>
              <w:t>Bewegen:</w:t>
            </w:r>
            <w:r>
              <w:rPr>
                <w:b/>
              </w:rPr>
              <w:t xml:space="preserve"> </w:t>
            </w:r>
            <w:r>
              <w:t>Het verbeteren van het naar elkaar bovenhands spelen in een 3 met 3 samenspel vorm waarbij je direct moet spelen en zo hoog mogelijk om de ander meer tijd te geven.</w:t>
            </w:r>
            <w:r>
              <w:rPr>
                <w:b/>
              </w:rPr>
              <w:br/>
            </w:r>
          </w:p>
        </w:tc>
      </w:tr>
    </w:tbl>
    <w:p w:rsidR="0066324F" w:rsidRDefault="0066324F" w:rsidP="0066324F"/>
    <w:p w:rsidR="0066324F" w:rsidRDefault="0066324F" w:rsidP="0066324F"/>
    <w:p w:rsidR="0066324F" w:rsidRDefault="0066324F" w:rsidP="0066324F"/>
    <w:p w:rsidR="0066324F" w:rsidRDefault="0066324F" w:rsidP="0066324F"/>
    <w:p w:rsidR="0066324F" w:rsidRDefault="0066324F" w:rsidP="0066324F"/>
    <w:p w:rsidR="0066324F" w:rsidRDefault="0066324F" w:rsidP="0066324F"/>
    <w:tbl>
      <w:tblPr>
        <w:tblW w:w="14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500"/>
        <w:gridCol w:w="2790"/>
      </w:tblGrid>
      <w:tr w:rsidR="0066324F" w:rsidTr="00C8602D">
        <w:tc>
          <w:tcPr>
            <w:tcW w:w="11500" w:type="dxa"/>
            <w:shd w:val="pct12" w:color="000000" w:fill="FFFFFF"/>
          </w:tcPr>
          <w:p w:rsidR="0066324F" w:rsidRDefault="0066324F" w:rsidP="00C8602D">
            <w:pPr>
              <w:pStyle w:val="Kop3"/>
            </w:pPr>
            <w:r>
              <w:lastRenderedPageBreak/>
              <w:t xml:space="preserve">Organisatie: </w:t>
            </w:r>
          </w:p>
          <w:p w:rsidR="0066324F" w:rsidRDefault="0066324F" w:rsidP="00C8602D">
            <w:r>
              <w:t>de gekozen werkorganisaties tekenen voor onderwijsleermiddelen, leerlingen en leerkracht</w:t>
            </w:r>
          </w:p>
        </w:tc>
        <w:tc>
          <w:tcPr>
            <w:tcW w:w="2790" w:type="dxa"/>
            <w:shd w:val="pct12" w:color="000000" w:fill="FFFFFF"/>
          </w:tcPr>
          <w:p w:rsidR="0066324F" w:rsidRDefault="0066324F" w:rsidP="00C8602D">
            <w:pPr>
              <w:rPr>
                <w:b/>
              </w:rPr>
            </w:pPr>
            <w:r>
              <w:rPr>
                <w:b/>
              </w:rPr>
              <w:t>Materiaallijst:</w:t>
            </w:r>
          </w:p>
          <w:p w:rsidR="0066324F" w:rsidRDefault="0066324F" w:rsidP="00C8602D">
            <w:r>
              <w:t>per lesonderdeel aangeven aard en aantal van de onderwijsleermiddelen</w:t>
            </w:r>
          </w:p>
        </w:tc>
      </w:tr>
      <w:tr w:rsidR="0066324F" w:rsidTr="00C8602D">
        <w:tc>
          <w:tcPr>
            <w:tcW w:w="11500" w:type="dxa"/>
          </w:tcPr>
          <w:p w:rsidR="0066324F" w:rsidRDefault="0066324F" w:rsidP="00C8602D">
            <w:r>
              <w:rPr>
                <w:noProof/>
              </w:rPr>
              <w:drawing>
                <wp:anchor distT="0" distB="0" distL="114300" distR="114300" simplePos="0" relativeHeight="251706368" behindDoc="1" locked="0" layoutInCell="1" allowOverlap="1">
                  <wp:simplePos x="0" y="0"/>
                  <wp:positionH relativeFrom="column">
                    <wp:posOffset>2138680</wp:posOffset>
                  </wp:positionH>
                  <wp:positionV relativeFrom="paragraph">
                    <wp:posOffset>0</wp:posOffset>
                  </wp:positionV>
                  <wp:extent cx="2479675" cy="2722245"/>
                  <wp:effectExtent l="19050" t="0" r="0" b="0"/>
                  <wp:wrapTight wrapText="bothSides">
                    <wp:wrapPolygon edited="0">
                      <wp:start x="-166" y="0"/>
                      <wp:lineTo x="-166" y="21464"/>
                      <wp:lineTo x="21572" y="21464"/>
                      <wp:lineTo x="21572" y="0"/>
                      <wp:lineTo x="-166" y="0"/>
                    </wp:wrapPolygon>
                  </wp:wrapTight>
                  <wp:docPr id="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a:srcRect/>
                          <a:stretch>
                            <a:fillRect/>
                          </a:stretch>
                        </pic:blipFill>
                        <pic:spPr bwMode="auto">
                          <a:xfrm>
                            <a:off x="0" y="0"/>
                            <a:ext cx="2479675" cy="2722245"/>
                          </a:xfrm>
                          <a:prstGeom prst="rect">
                            <a:avLst/>
                          </a:prstGeom>
                          <a:noFill/>
                          <a:ln w="9525">
                            <a:noFill/>
                            <a:miter lim="800000"/>
                            <a:headEnd/>
                            <a:tailEnd/>
                          </a:ln>
                        </pic:spPr>
                      </pic:pic>
                    </a:graphicData>
                  </a:graphic>
                </wp:anchor>
              </w:drawing>
            </w:r>
          </w:p>
          <w:p w:rsidR="0066324F" w:rsidRPr="006E4C57" w:rsidRDefault="0066324F" w:rsidP="00C8602D"/>
          <w:p w:rsidR="0066324F" w:rsidRDefault="0066324F" w:rsidP="00C8602D">
            <w:pPr>
              <w:rPr>
                <w:i/>
              </w:rPr>
            </w:pPr>
          </w:p>
          <w:p w:rsidR="0066324F" w:rsidRDefault="0066324F" w:rsidP="00C8602D">
            <w:pPr>
              <w:rPr>
                <w:i/>
              </w:rPr>
            </w:pPr>
          </w:p>
          <w:p w:rsidR="0066324F" w:rsidRPr="00FB3F3A" w:rsidRDefault="0066324F" w:rsidP="00C8602D"/>
          <w:p w:rsidR="0066324F" w:rsidRDefault="0066324F" w:rsidP="00C8602D">
            <w:pPr>
              <w:rPr>
                <w:i/>
              </w:rPr>
            </w:pPr>
          </w:p>
          <w:p w:rsidR="0066324F" w:rsidRDefault="0066324F" w:rsidP="00C8602D">
            <w:pPr>
              <w:rPr>
                <w:i/>
              </w:rPr>
            </w:pPr>
          </w:p>
          <w:p w:rsidR="0066324F" w:rsidRDefault="0066324F" w:rsidP="00C8602D">
            <w:pPr>
              <w:rPr>
                <w:i/>
              </w:rPr>
            </w:pPr>
          </w:p>
          <w:p w:rsidR="0066324F" w:rsidRPr="00CB083B" w:rsidRDefault="0066324F" w:rsidP="00C8602D">
            <w:pPr>
              <w:rPr>
                <w:i/>
              </w:rPr>
            </w:pPr>
          </w:p>
          <w:p w:rsidR="0066324F" w:rsidRDefault="0066324F" w:rsidP="00C8602D"/>
          <w:p w:rsidR="0066324F" w:rsidRDefault="0066324F" w:rsidP="00C8602D"/>
          <w:p w:rsidR="0066324F" w:rsidRDefault="0066324F" w:rsidP="00C8602D"/>
          <w:p w:rsidR="0066324F" w:rsidRDefault="0066324F" w:rsidP="00C8602D"/>
        </w:tc>
        <w:tc>
          <w:tcPr>
            <w:tcW w:w="2790" w:type="dxa"/>
          </w:tcPr>
          <w:p w:rsidR="0066324F" w:rsidRDefault="0066324F" w:rsidP="00C8602D"/>
          <w:p w:rsidR="0066324F" w:rsidRDefault="0066324F" w:rsidP="00C8602D">
            <w:r>
              <w:t xml:space="preserve">12 volleyballen </w:t>
            </w:r>
          </w:p>
          <w:p w:rsidR="0066324F" w:rsidRDefault="0066324F" w:rsidP="00C8602D">
            <w:r>
              <w:t>1 lengte net (volleybal)- voorkeur deze les aan toverkoord.</w:t>
            </w:r>
          </w:p>
          <w:p w:rsidR="0066324F" w:rsidRPr="00140705" w:rsidRDefault="0066324F" w:rsidP="00C8602D">
            <w:r>
              <w:t>X aantal lintjes</w:t>
            </w:r>
            <w:r w:rsidRPr="00140705">
              <w:t xml:space="preserve"> </w:t>
            </w:r>
          </w:p>
        </w:tc>
      </w:tr>
    </w:tbl>
    <w:p w:rsidR="0066324F" w:rsidRDefault="0066324F" w:rsidP="0066324F">
      <w:r>
        <w:br w:type="page"/>
      </w:r>
    </w:p>
    <w:tbl>
      <w:tblPr>
        <w:tblW w:w="1440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990"/>
        <w:gridCol w:w="4152"/>
        <w:gridCol w:w="3078"/>
        <w:gridCol w:w="3090"/>
        <w:gridCol w:w="3090"/>
      </w:tblGrid>
      <w:tr w:rsidR="0066324F" w:rsidTr="00C8602D">
        <w:tc>
          <w:tcPr>
            <w:tcW w:w="990" w:type="dxa"/>
            <w:tcBorders>
              <w:top w:val="single" w:sz="4" w:space="0" w:color="auto"/>
              <w:bottom w:val="single" w:sz="4" w:space="0" w:color="auto"/>
              <w:right w:val="single" w:sz="4" w:space="0" w:color="auto"/>
            </w:tcBorders>
            <w:shd w:val="pct12" w:color="000000" w:fill="FFFFFF"/>
          </w:tcPr>
          <w:p w:rsidR="0066324F" w:rsidRDefault="0066324F" w:rsidP="00C8602D">
            <w:pPr>
              <w:rPr>
                <w:b/>
              </w:rPr>
            </w:pPr>
            <w:r>
              <w:rPr>
                <w:b/>
              </w:rPr>
              <w:lastRenderedPageBreak/>
              <w:t xml:space="preserve">Fasering in tijd: </w:t>
            </w:r>
          </w:p>
          <w:p w:rsidR="0066324F" w:rsidRDefault="0066324F" w:rsidP="00C8602D"/>
        </w:tc>
        <w:tc>
          <w:tcPr>
            <w:tcW w:w="4152" w:type="dxa"/>
            <w:tcBorders>
              <w:top w:val="single" w:sz="4" w:space="0" w:color="auto"/>
              <w:left w:val="single" w:sz="4" w:space="0" w:color="auto"/>
              <w:bottom w:val="single" w:sz="4" w:space="0" w:color="auto"/>
            </w:tcBorders>
            <w:shd w:val="pct12" w:color="000000" w:fill="FFFFFF"/>
          </w:tcPr>
          <w:p w:rsidR="0066324F" w:rsidRDefault="0066324F" w:rsidP="00C8602D">
            <w:pPr>
              <w:rPr>
                <w:b/>
              </w:rPr>
            </w:pPr>
            <w:r>
              <w:rPr>
                <w:b/>
              </w:rPr>
              <w:t>Leerinhouden &amp; didactische werkvorm:</w:t>
            </w:r>
          </w:p>
          <w:p w:rsidR="0066324F" w:rsidRDefault="0066324F" w:rsidP="00C8602D">
            <w:r>
              <w:rPr>
                <w:b/>
              </w:rPr>
              <w:t xml:space="preserve"> </w:t>
            </w:r>
          </w:p>
        </w:tc>
        <w:tc>
          <w:tcPr>
            <w:tcW w:w="3078" w:type="dxa"/>
            <w:tcBorders>
              <w:top w:val="single" w:sz="4" w:space="0" w:color="auto"/>
              <w:left w:val="single" w:sz="4" w:space="0" w:color="auto"/>
              <w:bottom w:val="single" w:sz="4" w:space="0" w:color="auto"/>
            </w:tcBorders>
            <w:shd w:val="pct12" w:color="000000" w:fill="FFFFFF"/>
          </w:tcPr>
          <w:p w:rsidR="0066324F" w:rsidRDefault="0066324F" w:rsidP="00C8602D">
            <w:r>
              <w:t xml:space="preserve">Instructie: </w:t>
            </w:r>
          </w:p>
          <w:p w:rsidR="0066324F" w:rsidRDefault="0066324F" w:rsidP="00C8602D">
            <w:pPr>
              <w:pStyle w:val="Lijstopsomteken"/>
              <w:numPr>
                <w:ilvl w:val="0"/>
                <w:numId w:val="0"/>
              </w:numPr>
            </w:pPr>
          </w:p>
        </w:tc>
        <w:tc>
          <w:tcPr>
            <w:tcW w:w="3090" w:type="dxa"/>
            <w:tcBorders>
              <w:top w:val="single" w:sz="4" w:space="0" w:color="auto"/>
              <w:left w:val="single" w:sz="4" w:space="0" w:color="auto"/>
              <w:bottom w:val="single" w:sz="4" w:space="0" w:color="auto"/>
            </w:tcBorders>
            <w:shd w:val="pct12" w:color="000000" w:fill="FFFFFF"/>
          </w:tcPr>
          <w:p w:rsidR="0066324F" w:rsidRDefault="0066324F" w:rsidP="00C8602D">
            <w:r>
              <w:t>Wat verwacht je?</w:t>
            </w:r>
          </w:p>
        </w:tc>
        <w:tc>
          <w:tcPr>
            <w:tcW w:w="3090" w:type="dxa"/>
            <w:tcBorders>
              <w:top w:val="single" w:sz="4" w:space="0" w:color="auto"/>
              <w:left w:val="single" w:sz="4" w:space="0" w:color="auto"/>
              <w:bottom w:val="single" w:sz="4" w:space="0" w:color="auto"/>
            </w:tcBorders>
            <w:shd w:val="pct12" w:color="000000" w:fill="FFFFFF"/>
          </w:tcPr>
          <w:p w:rsidR="0066324F" w:rsidRDefault="0066324F" w:rsidP="00C8602D">
            <w:r>
              <w:t>Wat doe je?</w:t>
            </w:r>
          </w:p>
          <w:p w:rsidR="0066324F" w:rsidRDefault="0066324F" w:rsidP="00C8602D"/>
          <w:p w:rsidR="0066324F" w:rsidRDefault="0066324F" w:rsidP="00C8602D">
            <w:pPr>
              <w:pStyle w:val="Lijstopsomteken"/>
              <w:numPr>
                <w:ilvl w:val="0"/>
                <w:numId w:val="0"/>
              </w:numPr>
              <w:ind w:left="270"/>
            </w:pPr>
          </w:p>
        </w:tc>
      </w:tr>
      <w:tr w:rsidR="0066324F" w:rsidTr="00C8602D">
        <w:tblPrEx>
          <w:tblBorders>
            <w:top w:val="none" w:sz="0" w:space="0" w:color="auto"/>
            <w:left w:val="none" w:sz="0" w:space="0" w:color="auto"/>
            <w:bottom w:val="none" w:sz="0" w:space="0" w:color="auto"/>
            <w:right w:val="none" w:sz="0" w:space="0" w:color="auto"/>
          </w:tblBorders>
          <w:tblCellMar>
            <w:left w:w="30" w:type="dxa"/>
            <w:right w:w="30" w:type="dxa"/>
          </w:tblCellMar>
        </w:tblPrEx>
        <w:trPr>
          <w:cantSplit/>
          <w:trHeight w:val="4638"/>
        </w:trPr>
        <w:tc>
          <w:tcPr>
            <w:tcW w:w="990" w:type="dxa"/>
            <w:tcBorders>
              <w:top w:val="single" w:sz="6" w:space="0" w:color="000000"/>
              <w:left w:val="single" w:sz="6" w:space="0" w:color="000000"/>
              <w:bottom w:val="single" w:sz="6" w:space="0" w:color="000000"/>
              <w:right w:val="single" w:sz="6" w:space="0" w:color="000000"/>
            </w:tcBorders>
          </w:tcPr>
          <w:p w:rsidR="0066324F" w:rsidRDefault="0066324F" w:rsidP="00C8602D">
            <w:pPr>
              <w:rPr>
                <w:color w:val="000000"/>
              </w:rPr>
            </w:pPr>
            <w:r>
              <w:rPr>
                <w:color w:val="000000"/>
              </w:rPr>
              <w:lastRenderedPageBreak/>
              <w:t xml:space="preserve">Organisatie opzetten 5min </w:t>
            </w: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r>
              <w:rPr>
                <w:color w:val="000000"/>
              </w:rPr>
              <w:t>3min</w:t>
            </w: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r>
              <w:rPr>
                <w:color w:val="000000"/>
              </w:rPr>
              <w:t>5min</w:t>
            </w: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r>
              <w:rPr>
                <w:color w:val="000000"/>
              </w:rPr>
              <w:t>4x3min</w:t>
            </w:r>
          </w:p>
          <w:p w:rsidR="0066324F" w:rsidRDefault="0066324F" w:rsidP="00C8602D">
            <w:pPr>
              <w:rPr>
                <w:color w:val="000000"/>
              </w:rPr>
            </w:pPr>
            <w:r>
              <w:rPr>
                <w:color w:val="000000"/>
              </w:rPr>
              <w:t xml:space="preserve"> </w:t>
            </w: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p w:rsidR="0066324F" w:rsidRDefault="0066324F" w:rsidP="00C8602D">
            <w:pPr>
              <w:rPr>
                <w:color w:val="000000"/>
              </w:rPr>
            </w:pPr>
          </w:p>
        </w:tc>
        <w:tc>
          <w:tcPr>
            <w:tcW w:w="4152" w:type="dxa"/>
            <w:tcBorders>
              <w:top w:val="single" w:sz="6" w:space="0" w:color="000000"/>
              <w:left w:val="single" w:sz="6" w:space="0" w:color="000000"/>
              <w:bottom w:val="single" w:sz="6" w:space="0" w:color="000000"/>
              <w:right w:val="single" w:sz="6" w:space="0" w:color="000000"/>
            </w:tcBorders>
          </w:tcPr>
          <w:p w:rsidR="0066324F" w:rsidRPr="0066324F" w:rsidRDefault="0066324F" w:rsidP="00C8602D">
            <w:pPr>
              <w:rPr>
                <w:color w:val="000000"/>
                <w:sz w:val="20"/>
              </w:rPr>
            </w:pPr>
            <w:r w:rsidRPr="0066324F">
              <w:rPr>
                <w:color w:val="000000"/>
                <w:sz w:val="20"/>
              </w:rPr>
              <w:t xml:space="preserve"> </w:t>
            </w:r>
          </w:p>
          <w:p w:rsidR="0066324F" w:rsidRPr="0066324F" w:rsidRDefault="0066324F" w:rsidP="00C8602D">
            <w:pPr>
              <w:rPr>
                <w:color w:val="000000"/>
                <w:sz w:val="20"/>
              </w:rPr>
            </w:pPr>
            <w:r w:rsidRPr="0066324F">
              <w:rPr>
                <w:color w:val="000000"/>
                <w:sz w:val="20"/>
              </w:rPr>
              <w:t>3 met 3 spelvorm - houden aan positie</w:t>
            </w: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r w:rsidRPr="0066324F">
              <w:rPr>
                <w:color w:val="000000"/>
                <w:sz w:val="20"/>
              </w:rPr>
              <w:t>3 met 3 spelvorm - zo lang mogelijke rally proberen te spelen</w:t>
            </w: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r w:rsidRPr="0066324F">
              <w:rPr>
                <w:color w:val="000000"/>
                <w:sz w:val="20"/>
              </w:rPr>
              <w:t>3 tegen 3 spelvorm - moveup-movedown</w:t>
            </w:r>
          </w:p>
        </w:tc>
        <w:tc>
          <w:tcPr>
            <w:tcW w:w="3078" w:type="dxa"/>
            <w:tcBorders>
              <w:top w:val="single" w:sz="6" w:space="0" w:color="000000"/>
              <w:left w:val="single" w:sz="6" w:space="0" w:color="000000"/>
              <w:bottom w:val="single" w:sz="6" w:space="0" w:color="000000"/>
              <w:right w:val="single" w:sz="6" w:space="0" w:color="000000"/>
            </w:tcBorders>
          </w:tcPr>
          <w:p w:rsidR="0066324F" w:rsidRPr="0066324F" w:rsidRDefault="0066324F" w:rsidP="00C8602D">
            <w:pPr>
              <w:rPr>
                <w:sz w:val="20"/>
              </w:rPr>
            </w:pPr>
            <w:r w:rsidRPr="0066324F">
              <w:rPr>
                <w:sz w:val="20"/>
              </w:rPr>
              <w:t>Bal komt in het spel door te gooien</w:t>
            </w:r>
          </w:p>
          <w:p w:rsidR="0066324F" w:rsidRPr="0066324F" w:rsidRDefault="0066324F" w:rsidP="00C8602D">
            <w:pPr>
              <w:rPr>
                <w:sz w:val="20"/>
              </w:rPr>
            </w:pPr>
            <w:r w:rsidRPr="0066324F">
              <w:rPr>
                <w:sz w:val="20"/>
              </w:rPr>
              <w:t>- Start vanuit 3hoekopstelling</w:t>
            </w:r>
            <w:r w:rsidRPr="0066324F">
              <w:rPr>
                <w:sz w:val="20"/>
              </w:rPr>
              <w:br/>
              <w:t>- je mag de bal vangen als je hem niet anders kan spelen</w:t>
            </w:r>
            <w:r>
              <w:rPr>
                <w:sz w:val="20"/>
              </w:rPr>
              <w:br/>
            </w:r>
            <w:r w:rsidRPr="0066324F">
              <w:rPr>
                <w:sz w:val="20"/>
              </w:rPr>
              <w:t>- na het vangen optossen en doorspelen</w:t>
            </w:r>
            <w:r>
              <w:rPr>
                <w:sz w:val="20"/>
              </w:rPr>
              <w:br/>
            </w:r>
            <w:r w:rsidRPr="0066324F">
              <w:rPr>
                <w:sz w:val="20"/>
              </w:rPr>
              <w:t>- spelverdeler vangt bal af en speelt naar andere speler.</w:t>
            </w:r>
          </w:p>
          <w:p w:rsidR="0066324F" w:rsidRPr="0066324F" w:rsidRDefault="0066324F" w:rsidP="00C8602D">
            <w:pPr>
              <w:rPr>
                <w:sz w:val="20"/>
              </w:rPr>
            </w:pPr>
            <w:r w:rsidRPr="0066324F">
              <w:rPr>
                <w:sz w:val="20"/>
              </w:rPr>
              <w:t>Er wordt pas doorgedraaid op moment dat er wordt gewisseld van service!</w:t>
            </w:r>
          </w:p>
          <w:p w:rsidR="0066324F" w:rsidRPr="0066324F" w:rsidRDefault="0066324F" w:rsidP="00C8602D">
            <w:pPr>
              <w:rPr>
                <w:sz w:val="20"/>
              </w:rPr>
            </w:pPr>
            <w:r w:rsidRPr="0066324F">
              <w:rPr>
                <w:sz w:val="20"/>
              </w:rPr>
              <w:t>Zie oef. 1</w:t>
            </w:r>
          </w:p>
          <w:p w:rsidR="0066324F" w:rsidRPr="0066324F" w:rsidRDefault="0066324F" w:rsidP="00C8602D">
            <w:pPr>
              <w:rPr>
                <w:sz w:val="20"/>
              </w:rPr>
            </w:pPr>
            <w:r w:rsidRPr="0066324F">
              <w:rPr>
                <w:sz w:val="20"/>
              </w:rPr>
              <w:t>Tel het aantal keer dat de bal over het net gaat.</w:t>
            </w:r>
            <w:r w:rsidRPr="0066324F">
              <w:rPr>
                <w:sz w:val="20"/>
              </w:rPr>
              <w:br/>
              <w:t>Elke keer is 1 punt.</w:t>
            </w:r>
            <w:r w:rsidRPr="0066324F">
              <w:rPr>
                <w:sz w:val="20"/>
              </w:rPr>
              <w:br/>
              <w:t>Kijken welk 3-tal de meeste punten heeft gescoord.</w:t>
            </w:r>
          </w:p>
          <w:p w:rsidR="0066324F" w:rsidRPr="0066324F" w:rsidRDefault="0066324F" w:rsidP="00C8602D">
            <w:pPr>
              <w:rPr>
                <w:sz w:val="20"/>
              </w:rPr>
            </w:pPr>
            <w:r w:rsidRPr="0066324F">
              <w:rPr>
                <w:sz w:val="20"/>
              </w:rPr>
              <w:t>Score op moment dat de bal op de grond in het veld van de tegenstander komt.</w:t>
            </w:r>
            <w:r w:rsidRPr="0066324F">
              <w:rPr>
                <w:sz w:val="20"/>
              </w:rPr>
              <w:br/>
              <w:t>Of de tegenstander een pers. fout maakt door bal in het net of buiten het veld te slaan.</w:t>
            </w:r>
            <w:r>
              <w:rPr>
                <w:sz w:val="20"/>
              </w:rPr>
              <w:br/>
            </w:r>
            <w:r w:rsidRPr="0066324F">
              <w:rPr>
                <w:sz w:val="20"/>
              </w:rPr>
              <w:t>Er wordt pas doorgedraaid op moment dat er wordt gewisseld van service!</w:t>
            </w: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ind w:firstLine="708"/>
              <w:rPr>
                <w:sz w:val="20"/>
              </w:rPr>
            </w:pPr>
          </w:p>
          <w:p w:rsidR="0066324F" w:rsidRPr="0066324F" w:rsidRDefault="0066324F" w:rsidP="00C8602D">
            <w:pPr>
              <w:ind w:firstLine="708"/>
              <w:rPr>
                <w:sz w:val="20"/>
              </w:rPr>
            </w:pPr>
          </w:p>
          <w:p w:rsidR="0066324F" w:rsidRPr="0066324F" w:rsidRDefault="0066324F" w:rsidP="00C8602D">
            <w:pPr>
              <w:ind w:firstLine="708"/>
              <w:rPr>
                <w:sz w:val="20"/>
              </w:rPr>
            </w:pPr>
          </w:p>
          <w:p w:rsidR="0066324F" w:rsidRPr="0066324F" w:rsidRDefault="0066324F" w:rsidP="00C8602D">
            <w:pPr>
              <w:ind w:firstLine="708"/>
              <w:rPr>
                <w:sz w:val="20"/>
              </w:rPr>
            </w:pPr>
          </w:p>
          <w:p w:rsidR="0066324F" w:rsidRPr="0066324F" w:rsidRDefault="0066324F" w:rsidP="00C8602D">
            <w:pPr>
              <w:ind w:firstLine="708"/>
              <w:rPr>
                <w:sz w:val="20"/>
              </w:rPr>
            </w:pPr>
          </w:p>
          <w:p w:rsidR="0066324F" w:rsidRPr="0066324F" w:rsidRDefault="0066324F" w:rsidP="00C8602D">
            <w:pPr>
              <w:ind w:firstLine="708"/>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tc>
        <w:tc>
          <w:tcPr>
            <w:tcW w:w="3090" w:type="dxa"/>
            <w:tcBorders>
              <w:top w:val="single" w:sz="6" w:space="0" w:color="000000"/>
              <w:left w:val="single" w:sz="6" w:space="0" w:color="000000"/>
              <w:bottom w:val="single" w:sz="6" w:space="0" w:color="000000"/>
              <w:right w:val="single" w:sz="6" w:space="0" w:color="000000"/>
            </w:tcBorders>
          </w:tcPr>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r w:rsidRPr="0066324F">
              <w:rPr>
                <w:sz w:val="20"/>
              </w:rPr>
              <w:t>Spel stopt bij spelverdeler</w:t>
            </w:r>
          </w:p>
          <w:p w:rsidR="0066324F" w:rsidRPr="0066324F" w:rsidRDefault="0066324F" w:rsidP="00C8602D">
            <w:pPr>
              <w:rPr>
                <w:sz w:val="20"/>
              </w:rPr>
            </w:pPr>
          </w:p>
          <w:p w:rsidR="0066324F" w:rsidRPr="0066324F" w:rsidRDefault="0066324F" w:rsidP="00C8602D">
            <w:pPr>
              <w:rPr>
                <w:sz w:val="20"/>
              </w:rPr>
            </w:pPr>
            <w:r w:rsidRPr="0066324F">
              <w:rPr>
                <w:sz w:val="20"/>
              </w:rPr>
              <w:t>Extra uitdaging</w:t>
            </w:r>
          </w:p>
          <w:p w:rsidR="0066324F" w:rsidRPr="0066324F" w:rsidRDefault="0066324F" w:rsidP="00C8602D">
            <w:pPr>
              <w:rPr>
                <w:sz w:val="20"/>
              </w:rPr>
            </w:pPr>
          </w:p>
          <w:p w:rsidR="0066324F" w:rsidRPr="0066324F" w:rsidRDefault="0066324F" w:rsidP="00C8602D">
            <w:pPr>
              <w:rPr>
                <w:sz w:val="20"/>
              </w:rPr>
            </w:pPr>
            <w:r w:rsidRPr="0066324F">
              <w:rPr>
                <w:sz w:val="20"/>
              </w:rPr>
              <w:t>Er wordt te veel onderhands gespeeld (komt doordat leerling niet de tijd hebben om onder de bal te komen</w:t>
            </w: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r w:rsidRPr="0066324F">
              <w:rPr>
                <w:sz w:val="20"/>
              </w:rPr>
              <w:t>Zie oef 1.</w:t>
            </w: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p>
          <w:p w:rsidR="0066324F" w:rsidRPr="0066324F" w:rsidRDefault="0066324F" w:rsidP="00C8602D">
            <w:pPr>
              <w:rPr>
                <w:sz w:val="20"/>
              </w:rPr>
            </w:pPr>
            <w:r w:rsidRPr="0066324F">
              <w:rPr>
                <w:sz w:val="20"/>
              </w:rPr>
              <w:t>Het ene team is sterker dan het andere team</w:t>
            </w:r>
          </w:p>
        </w:tc>
        <w:tc>
          <w:tcPr>
            <w:tcW w:w="3090" w:type="dxa"/>
            <w:tcBorders>
              <w:top w:val="single" w:sz="6" w:space="0" w:color="000000"/>
              <w:left w:val="single" w:sz="6" w:space="0" w:color="000000"/>
              <w:bottom w:val="single" w:sz="6" w:space="0" w:color="000000"/>
              <w:right w:val="single" w:sz="6" w:space="0" w:color="000000"/>
            </w:tcBorders>
          </w:tcPr>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r w:rsidRPr="0066324F">
              <w:rPr>
                <w:color w:val="000000"/>
                <w:sz w:val="20"/>
              </w:rPr>
              <w:t>Spelverdeler vangt elke bal (dus sta je bij het net vang je en toss je de bal op)</w:t>
            </w:r>
          </w:p>
          <w:p w:rsidR="0066324F" w:rsidRPr="0066324F" w:rsidRDefault="0066324F" w:rsidP="00C8602D">
            <w:pPr>
              <w:rPr>
                <w:color w:val="000000"/>
                <w:sz w:val="20"/>
              </w:rPr>
            </w:pPr>
          </w:p>
          <w:p w:rsidR="0066324F" w:rsidRPr="0066324F" w:rsidRDefault="0066324F" w:rsidP="00C8602D">
            <w:pPr>
              <w:rPr>
                <w:color w:val="000000"/>
                <w:sz w:val="20"/>
              </w:rPr>
            </w:pPr>
            <w:r w:rsidRPr="0066324F">
              <w:rPr>
                <w:color w:val="000000"/>
                <w:sz w:val="20"/>
              </w:rPr>
              <w:t>Zo min mogelijk de bal vangen</w:t>
            </w:r>
          </w:p>
          <w:p w:rsidR="0066324F" w:rsidRPr="0066324F" w:rsidRDefault="0066324F" w:rsidP="00C8602D">
            <w:pPr>
              <w:rPr>
                <w:color w:val="000000"/>
                <w:sz w:val="20"/>
              </w:rPr>
            </w:pPr>
          </w:p>
          <w:p w:rsidR="0066324F" w:rsidRPr="0066324F" w:rsidRDefault="0066324F" w:rsidP="00C8602D">
            <w:pPr>
              <w:rPr>
                <w:color w:val="000000"/>
                <w:sz w:val="20"/>
              </w:rPr>
            </w:pPr>
            <w:r w:rsidRPr="0066324F">
              <w:rPr>
                <w:color w:val="000000"/>
                <w:sz w:val="20"/>
              </w:rPr>
              <w:t>Het net hoger hangen om de hogere bal te forceren</w:t>
            </w: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r w:rsidRPr="0066324F">
              <w:rPr>
                <w:color w:val="000000"/>
                <w:sz w:val="20"/>
              </w:rPr>
              <w:t>Zie oef 1.</w:t>
            </w: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r w:rsidRPr="0066324F">
              <w:rPr>
                <w:color w:val="000000"/>
                <w:sz w:val="20"/>
              </w:rPr>
              <w:t>Bij een verschil van 2 punten moeten de leerlingen door de lintjes over het net spelen.</w:t>
            </w:r>
          </w:p>
          <w:p w:rsidR="0066324F" w:rsidRPr="0066324F" w:rsidRDefault="0066324F" w:rsidP="00C8602D">
            <w:pPr>
              <w:rPr>
                <w:color w:val="000000"/>
                <w:sz w:val="20"/>
              </w:rPr>
            </w:pPr>
          </w:p>
          <w:p w:rsidR="0066324F" w:rsidRPr="0066324F" w:rsidRDefault="0066324F" w:rsidP="00C8602D">
            <w:pPr>
              <w:jc w:val="center"/>
              <w:rPr>
                <w:color w:val="000000"/>
                <w:sz w:val="20"/>
              </w:rPr>
            </w:pPr>
          </w:p>
          <w:p w:rsidR="0066324F" w:rsidRPr="0066324F" w:rsidRDefault="0066324F" w:rsidP="00C8602D">
            <w:pPr>
              <w:jc w:val="center"/>
              <w:rPr>
                <w:color w:val="000000"/>
                <w:sz w:val="20"/>
              </w:rPr>
            </w:pPr>
          </w:p>
          <w:p w:rsidR="0066324F" w:rsidRPr="0066324F" w:rsidRDefault="0066324F" w:rsidP="00C8602D">
            <w:pPr>
              <w:jc w:val="center"/>
              <w:rPr>
                <w:color w:val="000000"/>
                <w:sz w:val="20"/>
              </w:rPr>
            </w:pPr>
          </w:p>
          <w:p w:rsidR="0066324F" w:rsidRPr="0066324F" w:rsidRDefault="0066324F" w:rsidP="00C8602D">
            <w:pPr>
              <w:jc w:val="center"/>
              <w:rPr>
                <w:color w:val="000000"/>
                <w:sz w:val="20"/>
              </w:rPr>
            </w:pPr>
          </w:p>
          <w:p w:rsidR="0066324F" w:rsidRPr="0066324F" w:rsidRDefault="0066324F" w:rsidP="00C8602D">
            <w:pPr>
              <w:jc w:val="center"/>
              <w:rPr>
                <w:color w:val="000000"/>
                <w:sz w:val="20"/>
              </w:rPr>
            </w:pPr>
          </w:p>
          <w:p w:rsidR="0066324F" w:rsidRPr="0066324F" w:rsidRDefault="0066324F" w:rsidP="00C8602D">
            <w:pPr>
              <w:jc w:val="center"/>
              <w:rPr>
                <w:color w:val="000000"/>
                <w:sz w:val="20"/>
              </w:rPr>
            </w:pPr>
          </w:p>
          <w:p w:rsidR="0066324F" w:rsidRPr="0066324F" w:rsidRDefault="0066324F" w:rsidP="00C8602D">
            <w:pPr>
              <w:jc w:val="center"/>
              <w:rPr>
                <w:color w:val="000000"/>
                <w:sz w:val="20"/>
              </w:rPr>
            </w:pPr>
          </w:p>
          <w:p w:rsidR="0066324F" w:rsidRPr="0066324F" w:rsidRDefault="0066324F" w:rsidP="00C8602D">
            <w:pPr>
              <w:jc w:val="cente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p w:rsidR="0066324F" w:rsidRPr="0066324F" w:rsidRDefault="0066324F" w:rsidP="00C8602D">
            <w:pPr>
              <w:rPr>
                <w:color w:val="000000"/>
                <w:sz w:val="20"/>
              </w:rPr>
            </w:pPr>
          </w:p>
        </w:tc>
      </w:tr>
    </w:tbl>
    <w:p w:rsidR="0066324F" w:rsidRDefault="0066324F" w:rsidP="0066324F"/>
    <w:tbl>
      <w:tblPr>
        <w:tblW w:w="142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14290"/>
      </w:tblGrid>
      <w:tr w:rsidR="0066324F" w:rsidTr="00C8602D">
        <w:tc>
          <w:tcPr>
            <w:tcW w:w="14290" w:type="dxa"/>
            <w:shd w:val="pct12" w:color="000000" w:fill="FFFFFF"/>
          </w:tcPr>
          <w:p w:rsidR="0066324F" w:rsidRDefault="00D45597" w:rsidP="00C8602D">
            <w:r w:rsidRPr="00D45597">
              <w:rPr>
                <w:b/>
                <w:noProof/>
              </w:rPr>
              <w:pict>
                <v:shape id="_x0000_s1056" type="#_x0000_t88" style="position:absolute;margin-left:227.15pt;margin-top:25.2pt;width:7.2pt;height:21.6pt;z-index:251705344" o:allowincell="f"/>
              </w:pict>
            </w:r>
            <w:r w:rsidR="0066324F">
              <w:rPr>
                <w:b/>
              </w:rPr>
              <w:t xml:space="preserve">Evaluatie door lesgever: </w:t>
            </w:r>
            <w:r w:rsidR="0066324F">
              <w:t>kritisch terugblikken op de gegeven les naar:</w:t>
            </w:r>
          </w:p>
          <w:p w:rsidR="0066324F" w:rsidRDefault="0066324F" w:rsidP="00C8602D"/>
          <w:p w:rsidR="0066324F" w:rsidRDefault="0066324F" w:rsidP="00C8602D">
            <w:pPr>
              <w:pStyle w:val="Lijstopsomteken"/>
              <w:numPr>
                <w:ilvl w:val="0"/>
                <w:numId w:val="0"/>
              </w:numPr>
              <w:tabs>
                <w:tab w:val="num" w:pos="360"/>
              </w:tabs>
              <w:ind w:left="357" w:hanging="357"/>
            </w:pPr>
            <w:r>
              <w:t>doelstellingen – vastgestelde beginsituatie</w:t>
            </w:r>
            <w:r>
              <w:tab/>
            </w:r>
            <w:r>
              <w:tab/>
              <w:t>Wat ging wel/niet goed en waarom?</w:t>
            </w:r>
          </w:p>
          <w:p w:rsidR="0066324F" w:rsidRDefault="0066324F" w:rsidP="00C8602D">
            <w:pPr>
              <w:pStyle w:val="Lijstopsomteken"/>
              <w:numPr>
                <w:ilvl w:val="0"/>
                <w:numId w:val="0"/>
              </w:numPr>
              <w:tabs>
                <w:tab w:val="num" w:pos="360"/>
              </w:tabs>
              <w:ind w:left="357" w:hanging="357"/>
            </w:pPr>
            <w:r>
              <w:t>inhoud van de les</w:t>
            </w:r>
            <w:r>
              <w:tab/>
            </w:r>
            <w:r>
              <w:tab/>
            </w:r>
            <w:r>
              <w:tab/>
            </w:r>
            <w:r>
              <w:tab/>
              <w:t xml:space="preserve"> </w:t>
            </w:r>
            <w:r>
              <w:tab/>
              <w:t>Hoe te handelen volgende keer?</w:t>
            </w:r>
          </w:p>
        </w:tc>
      </w:tr>
      <w:tr w:rsidR="0066324F" w:rsidTr="00C8602D">
        <w:tc>
          <w:tcPr>
            <w:tcW w:w="14290" w:type="dxa"/>
          </w:tcPr>
          <w:p w:rsidR="0066324F" w:rsidRDefault="0066324F" w:rsidP="00C8602D"/>
          <w:p w:rsidR="0066324F" w:rsidRDefault="0066324F" w:rsidP="00C8602D">
            <w:r>
              <w:t>In deze les waren veel leerlingen er niet.</w:t>
            </w:r>
            <w:r>
              <w:br/>
              <w:t xml:space="preserve">Hierdoor hebben maar 10 deelnemers de interventie gevolgd. </w:t>
            </w:r>
            <w:r>
              <w:br/>
              <w:t>Ondanks dat hebben de leerlingen (in kleine groepen) gewerkt aan het met en tegen elkaar spelen.</w:t>
            </w:r>
          </w:p>
          <w:p w:rsidR="0066324F" w:rsidRDefault="0066324F" w:rsidP="00C8602D"/>
          <w:p w:rsidR="0066324F" w:rsidRDefault="0066324F" w:rsidP="00C8602D"/>
          <w:p w:rsidR="0066324F" w:rsidRDefault="0066324F" w:rsidP="00C8602D"/>
          <w:p w:rsidR="0066324F" w:rsidRDefault="0066324F" w:rsidP="00C8602D"/>
          <w:p w:rsidR="0066324F" w:rsidRDefault="0066324F" w:rsidP="00C8602D"/>
          <w:p w:rsidR="0066324F" w:rsidRDefault="0066324F" w:rsidP="00C8602D"/>
          <w:p w:rsidR="0066324F" w:rsidRDefault="0066324F" w:rsidP="00C8602D"/>
          <w:p w:rsidR="0066324F" w:rsidRDefault="0066324F" w:rsidP="00C8602D"/>
          <w:p w:rsidR="0066324F" w:rsidRDefault="0066324F" w:rsidP="00C8602D"/>
          <w:p w:rsidR="0066324F" w:rsidRDefault="0066324F" w:rsidP="00C8602D"/>
        </w:tc>
      </w:tr>
    </w:tbl>
    <w:p w:rsidR="00323011" w:rsidRDefault="00323011" w:rsidP="009C0FB2"/>
    <w:p w:rsidR="00F0129C" w:rsidRPr="002C75AA" w:rsidRDefault="00F0129C" w:rsidP="00F0129C">
      <w:r>
        <w:rPr>
          <w:b/>
        </w:rPr>
        <w:lastRenderedPageBreak/>
        <w:t>Bijlage 5</w:t>
      </w:r>
      <w:r>
        <w:rPr>
          <w:b/>
        </w:rPr>
        <w:tab/>
      </w:r>
      <w:r>
        <w:rPr>
          <w:b/>
        </w:rPr>
        <w:tab/>
      </w:r>
      <w:r>
        <w:rPr>
          <w:b/>
        </w:rPr>
        <w:tab/>
      </w:r>
      <w:r>
        <w:rPr>
          <w:b/>
        </w:rPr>
        <w:tab/>
      </w:r>
      <w:r w:rsidRPr="002C75AA">
        <w:t>Beoordelingsformulier volleybal</w:t>
      </w:r>
      <w:r w:rsidRPr="002C75AA">
        <w:tab/>
      </w:r>
      <w:r w:rsidRPr="002C75AA">
        <w:tab/>
      </w:r>
      <w:r w:rsidRPr="002C75AA">
        <w:tab/>
      </w:r>
      <w:r w:rsidRPr="002C75AA">
        <w:tab/>
        <w:t>Bovenhandse techniek</w:t>
      </w:r>
      <w:r w:rsidRPr="002C75AA">
        <w:tab/>
      </w:r>
      <w:r w:rsidRPr="002C75AA">
        <w:tab/>
      </w:r>
      <w:r w:rsidRPr="002C75AA">
        <w:tab/>
      </w:r>
      <w:r w:rsidRPr="002C75AA">
        <w:tab/>
      </w:r>
    </w:p>
    <w:tbl>
      <w:tblPr>
        <w:tblStyle w:val="Tabelraster"/>
        <w:tblW w:w="0" w:type="auto"/>
        <w:tblLook w:val="04A0"/>
      </w:tblPr>
      <w:tblGrid>
        <w:gridCol w:w="2376"/>
        <w:gridCol w:w="1983"/>
        <w:gridCol w:w="1879"/>
        <w:gridCol w:w="2011"/>
        <w:gridCol w:w="1986"/>
        <w:gridCol w:w="1999"/>
        <w:gridCol w:w="1984"/>
      </w:tblGrid>
      <w:tr w:rsidR="00F0129C" w:rsidRPr="002C75AA" w:rsidTr="00C8602D">
        <w:trPr>
          <w:trHeight w:val="603"/>
        </w:trPr>
        <w:tc>
          <w:tcPr>
            <w:tcW w:w="2377" w:type="dxa"/>
            <w:shd w:val="clear" w:color="auto" w:fill="A6A6A6" w:themeFill="background1" w:themeFillShade="A6"/>
          </w:tcPr>
          <w:p w:rsidR="00F0129C" w:rsidRPr="002C75AA" w:rsidRDefault="00F0129C" w:rsidP="00C8602D">
            <w:pPr>
              <w:rPr>
                <w:color w:val="A6A6A6" w:themeColor="background1" w:themeShade="A6"/>
              </w:rPr>
            </w:pPr>
            <w:r w:rsidRPr="002C75AA">
              <w:tab/>
            </w:r>
            <w:r w:rsidRPr="002C75AA">
              <w:tab/>
            </w:r>
            <w:r w:rsidRPr="002C75AA">
              <w:tab/>
            </w:r>
            <w:r w:rsidRPr="002C75AA">
              <w:tab/>
            </w:r>
            <w:r w:rsidRPr="002C75AA">
              <w:tab/>
            </w:r>
            <w:r w:rsidRPr="002C75AA">
              <w:tab/>
            </w:r>
          </w:p>
        </w:tc>
        <w:tc>
          <w:tcPr>
            <w:tcW w:w="1984" w:type="dxa"/>
            <w:shd w:val="clear" w:color="auto" w:fill="A6A6A6" w:themeFill="background1" w:themeFillShade="A6"/>
          </w:tcPr>
          <w:p w:rsidR="00F0129C" w:rsidRPr="00F0129C" w:rsidRDefault="00F0129C" w:rsidP="00C8602D">
            <w:pPr>
              <w:jc w:val="center"/>
              <w:rPr>
                <w:sz w:val="20"/>
              </w:rPr>
            </w:pPr>
          </w:p>
        </w:tc>
        <w:tc>
          <w:tcPr>
            <w:tcW w:w="1879" w:type="dxa"/>
            <w:shd w:val="clear" w:color="auto" w:fill="A6A6A6" w:themeFill="background1" w:themeFillShade="A6"/>
          </w:tcPr>
          <w:p w:rsidR="00F0129C" w:rsidRPr="00F0129C" w:rsidRDefault="00F0129C" w:rsidP="00C8602D">
            <w:pPr>
              <w:jc w:val="center"/>
              <w:rPr>
                <w:sz w:val="20"/>
              </w:rPr>
            </w:pPr>
            <w:r w:rsidRPr="00F0129C">
              <w:rPr>
                <w:sz w:val="20"/>
              </w:rPr>
              <w:t>Niet het geval</w:t>
            </w:r>
          </w:p>
        </w:tc>
        <w:tc>
          <w:tcPr>
            <w:tcW w:w="2011" w:type="dxa"/>
            <w:shd w:val="clear" w:color="auto" w:fill="A6A6A6" w:themeFill="background1" w:themeFillShade="A6"/>
          </w:tcPr>
          <w:p w:rsidR="00F0129C" w:rsidRPr="00F0129C" w:rsidRDefault="00F0129C" w:rsidP="00C8602D">
            <w:pPr>
              <w:jc w:val="center"/>
              <w:rPr>
                <w:sz w:val="20"/>
              </w:rPr>
            </w:pPr>
            <w:r w:rsidRPr="00F0129C">
              <w:rPr>
                <w:sz w:val="20"/>
              </w:rPr>
              <w:t>Eerder niet het geval</w:t>
            </w:r>
          </w:p>
        </w:tc>
        <w:tc>
          <w:tcPr>
            <w:tcW w:w="1986" w:type="dxa"/>
            <w:shd w:val="clear" w:color="auto" w:fill="A6A6A6" w:themeFill="background1" w:themeFillShade="A6"/>
          </w:tcPr>
          <w:p w:rsidR="00F0129C" w:rsidRPr="00F0129C" w:rsidRDefault="00F0129C" w:rsidP="00C8602D">
            <w:pPr>
              <w:jc w:val="center"/>
              <w:rPr>
                <w:sz w:val="20"/>
              </w:rPr>
            </w:pPr>
            <w:r w:rsidRPr="00F0129C">
              <w:rPr>
                <w:sz w:val="20"/>
              </w:rPr>
              <w:t>Soms</w:t>
            </w:r>
          </w:p>
        </w:tc>
        <w:tc>
          <w:tcPr>
            <w:tcW w:w="1999" w:type="dxa"/>
            <w:shd w:val="clear" w:color="auto" w:fill="A6A6A6" w:themeFill="background1" w:themeFillShade="A6"/>
          </w:tcPr>
          <w:p w:rsidR="00F0129C" w:rsidRPr="00F0129C" w:rsidRDefault="00F0129C" w:rsidP="00C8602D">
            <w:pPr>
              <w:jc w:val="center"/>
              <w:rPr>
                <w:sz w:val="20"/>
              </w:rPr>
            </w:pPr>
            <w:r w:rsidRPr="00F0129C">
              <w:rPr>
                <w:sz w:val="20"/>
              </w:rPr>
              <w:t>Vaker het geval</w:t>
            </w:r>
          </w:p>
        </w:tc>
        <w:tc>
          <w:tcPr>
            <w:tcW w:w="1984" w:type="dxa"/>
            <w:shd w:val="clear" w:color="auto" w:fill="A6A6A6" w:themeFill="background1" w:themeFillShade="A6"/>
          </w:tcPr>
          <w:p w:rsidR="00F0129C" w:rsidRPr="00F0129C" w:rsidRDefault="00F0129C" w:rsidP="00C8602D">
            <w:pPr>
              <w:jc w:val="center"/>
              <w:rPr>
                <w:sz w:val="20"/>
              </w:rPr>
            </w:pPr>
            <w:r w:rsidRPr="00F0129C">
              <w:rPr>
                <w:sz w:val="20"/>
              </w:rPr>
              <w:t>Dit is het geval</w:t>
            </w:r>
          </w:p>
        </w:tc>
      </w:tr>
      <w:tr w:rsidR="00F0129C" w:rsidRPr="002C75AA" w:rsidTr="00C8602D">
        <w:trPr>
          <w:trHeight w:val="300"/>
        </w:trPr>
        <w:tc>
          <w:tcPr>
            <w:tcW w:w="2377" w:type="dxa"/>
            <w:shd w:val="clear" w:color="auto" w:fill="A6A6A6" w:themeFill="background1" w:themeFillShade="A6"/>
          </w:tcPr>
          <w:p w:rsidR="00F0129C" w:rsidRPr="00F0129C" w:rsidRDefault="00F0129C" w:rsidP="00C8602D">
            <w:pPr>
              <w:rPr>
                <w:sz w:val="20"/>
              </w:rPr>
            </w:pPr>
            <w:r w:rsidRPr="00F0129C">
              <w:rPr>
                <w:sz w:val="20"/>
              </w:rPr>
              <w:tab/>
            </w:r>
            <w:r w:rsidRPr="00F0129C">
              <w:rPr>
                <w:sz w:val="20"/>
              </w:rPr>
              <w:tab/>
            </w:r>
          </w:p>
        </w:tc>
        <w:tc>
          <w:tcPr>
            <w:tcW w:w="1984" w:type="dxa"/>
            <w:shd w:val="clear" w:color="auto" w:fill="D9D9D9" w:themeFill="background1" w:themeFillShade="D9"/>
          </w:tcPr>
          <w:p w:rsidR="00F0129C" w:rsidRPr="00F0129C" w:rsidRDefault="00F0129C" w:rsidP="00C8602D">
            <w:pPr>
              <w:jc w:val="center"/>
              <w:rPr>
                <w:sz w:val="20"/>
              </w:rPr>
            </w:pPr>
          </w:p>
        </w:tc>
        <w:tc>
          <w:tcPr>
            <w:tcW w:w="1879" w:type="dxa"/>
            <w:shd w:val="clear" w:color="auto" w:fill="auto"/>
          </w:tcPr>
          <w:p w:rsidR="00F0129C" w:rsidRPr="00F0129C" w:rsidRDefault="00F0129C" w:rsidP="00C8602D">
            <w:pPr>
              <w:jc w:val="center"/>
              <w:rPr>
                <w:sz w:val="20"/>
              </w:rPr>
            </w:pPr>
            <w:r w:rsidRPr="00F0129C">
              <w:rPr>
                <w:sz w:val="20"/>
              </w:rPr>
              <w:t>1</w:t>
            </w:r>
          </w:p>
        </w:tc>
        <w:tc>
          <w:tcPr>
            <w:tcW w:w="2011" w:type="dxa"/>
            <w:shd w:val="clear" w:color="auto" w:fill="auto"/>
          </w:tcPr>
          <w:p w:rsidR="00F0129C" w:rsidRPr="00F0129C" w:rsidRDefault="00F0129C" w:rsidP="00C8602D">
            <w:pPr>
              <w:jc w:val="center"/>
              <w:rPr>
                <w:sz w:val="20"/>
              </w:rPr>
            </w:pPr>
            <w:r w:rsidRPr="00F0129C">
              <w:rPr>
                <w:sz w:val="20"/>
              </w:rPr>
              <w:t>2</w:t>
            </w:r>
          </w:p>
        </w:tc>
        <w:tc>
          <w:tcPr>
            <w:tcW w:w="1986" w:type="dxa"/>
            <w:shd w:val="clear" w:color="auto" w:fill="auto"/>
          </w:tcPr>
          <w:p w:rsidR="00F0129C" w:rsidRPr="00F0129C" w:rsidRDefault="00F0129C" w:rsidP="00C8602D">
            <w:pPr>
              <w:jc w:val="center"/>
              <w:rPr>
                <w:sz w:val="20"/>
              </w:rPr>
            </w:pPr>
            <w:r w:rsidRPr="00F0129C">
              <w:rPr>
                <w:sz w:val="20"/>
              </w:rPr>
              <w:t>3</w:t>
            </w:r>
          </w:p>
        </w:tc>
        <w:tc>
          <w:tcPr>
            <w:tcW w:w="1999" w:type="dxa"/>
            <w:shd w:val="clear" w:color="auto" w:fill="auto"/>
          </w:tcPr>
          <w:p w:rsidR="00F0129C" w:rsidRPr="00F0129C" w:rsidRDefault="00F0129C" w:rsidP="00C8602D">
            <w:pPr>
              <w:jc w:val="center"/>
              <w:rPr>
                <w:sz w:val="20"/>
              </w:rPr>
            </w:pPr>
            <w:r w:rsidRPr="00F0129C">
              <w:rPr>
                <w:sz w:val="20"/>
              </w:rPr>
              <w:t>4</w:t>
            </w:r>
          </w:p>
        </w:tc>
        <w:tc>
          <w:tcPr>
            <w:tcW w:w="1984" w:type="dxa"/>
            <w:shd w:val="clear" w:color="auto" w:fill="auto"/>
          </w:tcPr>
          <w:p w:rsidR="00F0129C" w:rsidRPr="00F0129C" w:rsidRDefault="00F0129C" w:rsidP="00C8602D">
            <w:pPr>
              <w:jc w:val="center"/>
              <w:rPr>
                <w:sz w:val="20"/>
              </w:rPr>
            </w:pPr>
            <w:r w:rsidRPr="00F0129C">
              <w:rPr>
                <w:sz w:val="20"/>
              </w:rPr>
              <w:t>5</w:t>
            </w:r>
          </w:p>
        </w:tc>
      </w:tr>
      <w:tr w:rsidR="00F0129C" w:rsidRPr="002C75AA" w:rsidTr="00C8602D">
        <w:tc>
          <w:tcPr>
            <w:tcW w:w="2377" w:type="dxa"/>
            <w:shd w:val="clear" w:color="auto" w:fill="A6A6A6" w:themeFill="background1" w:themeFillShade="A6"/>
          </w:tcPr>
          <w:p w:rsidR="00F0129C" w:rsidRPr="00F0129C" w:rsidRDefault="00F0129C" w:rsidP="00C8602D">
            <w:pPr>
              <w:rPr>
                <w:b/>
                <w:sz w:val="20"/>
              </w:rPr>
            </w:pPr>
            <w:r w:rsidRPr="00F0129C">
              <w:rPr>
                <w:b/>
                <w:sz w:val="20"/>
              </w:rPr>
              <w:t>Handenstand</w:t>
            </w:r>
          </w:p>
          <w:p w:rsidR="00F0129C" w:rsidRPr="00F0129C" w:rsidRDefault="00F0129C" w:rsidP="00C8602D">
            <w:pPr>
              <w:rPr>
                <w:b/>
                <w:sz w:val="20"/>
              </w:rPr>
            </w:pPr>
            <w:r w:rsidRPr="00F0129C">
              <w:rPr>
                <w:b/>
                <w:noProof/>
                <w:sz w:val="20"/>
              </w:rPr>
              <w:drawing>
                <wp:inline distT="0" distB="0" distL="0" distR="0">
                  <wp:extent cx="1350336" cy="1095154"/>
                  <wp:effectExtent l="19050" t="0" r="2214" b="0"/>
                  <wp:docPr id="8" name="Afbeelding 4" descr="bh techni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techniek.png"/>
                          <pic:cNvPicPr/>
                        </pic:nvPicPr>
                        <pic:blipFill>
                          <a:blip r:embed="rId34" cstate="print"/>
                          <a:srcRect l="61305"/>
                          <a:stretch>
                            <a:fillRect/>
                          </a:stretch>
                        </pic:blipFill>
                        <pic:spPr>
                          <a:xfrm>
                            <a:off x="0" y="0"/>
                            <a:ext cx="1350335" cy="1095153"/>
                          </a:xfrm>
                          <a:prstGeom prst="rect">
                            <a:avLst/>
                          </a:prstGeom>
                        </pic:spPr>
                      </pic:pic>
                    </a:graphicData>
                  </a:graphic>
                </wp:inline>
              </w:drawing>
            </w:r>
          </w:p>
        </w:tc>
        <w:tc>
          <w:tcPr>
            <w:tcW w:w="1984" w:type="dxa"/>
            <w:shd w:val="clear" w:color="auto" w:fill="D9D9D9" w:themeFill="background1" w:themeFillShade="D9"/>
          </w:tcPr>
          <w:p w:rsidR="00F0129C" w:rsidRPr="00F0129C" w:rsidRDefault="00F0129C" w:rsidP="00C8602D">
            <w:pPr>
              <w:rPr>
                <w:sz w:val="20"/>
              </w:rPr>
            </w:pPr>
            <w:r w:rsidRPr="00F0129C">
              <w:rPr>
                <w:sz w:val="20"/>
              </w:rPr>
              <w:t>Zijn in een kommetje tegen elkaar waarbij de duimen en wijsvingers een driehoekje maken</w:t>
            </w:r>
          </w:p>
        </w:tc>
        <w:tc>
          <w:tcPr>
            <w:tcW w:w="1879" w:type="dxa"/>
          </w:tcPr>
          <w:p w:rsidR="00F0129C" w:rsidRPr="00F0129C" w:rsidRDefault="00F0129C" w:rsidP="00C8602D">
            <w:pPr>
              <w:rPr>
                <w:sz w:val="20"/>
              </w:rPr>
            </w:pPr>
            <w:r w:rsidRPr="00F0129C">
              <w:rPr>
                <w:sz w:val="20"/>
              </w:rPr>
              <w:t xml:space="preserve">Handen </w:t>
            </w:r>
            <w:r w:rsidRPr="00F0129C">
              <w:rPr>
                <w:b/>
                <w:sz w:val="20"/>
              </w:rPr>
              <w:t>zijn niet</w:t>
            </w:r>
            <w:r w:rsidRPr="00F0129C">
              <w:rPr>
                <w:sz w:val="20"/>
              </w:rPr>
              <w:t xml:space="preserve"> in het kommetje tegen elkaar waarbij de duimen en er wordt </w:t>
            </w:r>
            <w:r w:rsidRPr="00F0129C">
              <w:rPr>
                <w:b/>
                <w:sz w:val="20"/>
              </w:rPr>
              <w:t xml:space="preserve">geen </w:t>
            </w:r>
            <w:r w:rsidRPr="00F0129C">
              <w:rPr>
                <w:sz w:val="20"/>
              </w:rPr>
              <w:t>driehoekje gemaakt met de wijsvingers en duimen.</w:t>
            </w:r>
          </w:p>
        </w:tc>
        <w:tc>
          <w:tcPr>
            <w:tcW w:w="2011" w:type="dxa"/>
          </w:tcPr>
          <w:p w:rsidR="00F0129C" w:rsidRPr="00F0129C" w:rsidRDefault="00F0129C" w:rsidP="00C8602D">
            <w:pPr>
              <w:rPr>
                <w:sz w:val="20"/>
              </w:rPr>
            </w:pPr>
            <w:r w:rsidRPr="00F0129C">
              <w:rPr>
                <w:sz w:val="20"/>
              </w:rPr>
              <w:t xml:space="preserve">Handen zijn </w:t>
            </w:r>
            <w:r w:rsidRPr="00F0129C">
              <w:rPr>
                <w:b/>
                <w:sz w:val="20"/>
              </w:rPr>
              <w:t xml:space="preserve">vaker niet </w:t>
            </w:r>
            <w:r w:rsidRPr="00F0129C">
              <w:rPr>
                <w:sz w:val="20"/>
              </w:rPr>
              <w:t xml:space="preserve">dan wel tegen elkaar en wordt en </w:t>
            </w:r>
            <w:r w:rsidRPr="00F0129C">
              <w:rPr>
                <w:b/>
                <w:sz w:val="20"/>
              </w:rPr>
              <w:t xml:space="preserve">vaker niet </w:t>
            </w:r>
            <w:r w:rsidRPr="00F0129C">
              <w:rPr>
                <w:sz w:val="20"/>
              </w:rPr>
              <w:t>dan wel een driehoekje gemaakt met de wijsvingers en duimen</w:t>
            </w:r>
          </w:p>
        </w:tc>
        <w:tc>
          <w:tcPr>
            <w:tcW w:w="1986" w:type="dxa"/>
          </w:tcPr>
          <w:p w:rsidR="00F0129C" w:rsidRPr="00F0129C" w:rsidRDefault="00F0129C" w:rsidP="00C8602D">
            <w:pPr>
              <w:rPr>
                <w:sz w:val="20"/>
              </w:rPr>
            </w:pPr>
            <w:r w:rsidRPr="00F0129C">
              <w:rPr>
                <w:sz w:val="20"/>
              </w:rPr>
              <w:t xml:space="preserve">Er wordt </w:t>
            </w:r>
            <w:r w:rsidRPr="00F0129C">
              <w:rPr>
                <w:b/>
                <w:sz w:val="20"/>
              </w:rPr>
              <w:t xml:space="preserve">soms </w:t>
            </w:r>
            <w:r w:rsidRPr="00F0129C">
              <w:rPr>
                <w:sz w:val="20"/>
              </w:rPr>
              <w:t>een driehoekje gemaakt met de duimen en wijsvingers waarbij de handen tegen elkaar zijn.</w:t>
            </w:r>
          </w:p>
        </w:tc>
        <w:tc>
          <w:tcPr>
            <w:tcW w:w="1999" w:type="dxa"/>
          </w:tcPr>
          <w:p w:rsidR="00F0129C" w:rsidRPr="00F0129C" w:rsidRDefault="00F0129C" w:rsidP="00C8602D">
            <w:pPr>
              <w:rPr>
                <w:sz w:val="20"/>
              </w:rPr>
            </w:pPr>
            <w:r w:rsidRPr="00F0129C">
              <w:rPr>
                <w:sz w:val="20"/>
              </w:rPr>
              <w:t xml:space="preserve">Er wordt </w:t>
            </w:r>
            <w:r w:rsidRPr="00F0129C">
              <w:rPr>
                <w:b/>
                <w:sz w:val="20"/>
              </w:rPr>
              <w:t xml:space="preserve">vaker wel </w:t>
            </w:r>
            <w:r w:rsidRPr="00F0129C">
              <w:rPr>
                <w:sz w:val="20"/>
              </w:rPr>
              <w:t>een driehoekje gemaakt met de duimen en wijsvingers waarbij de handen tegen elkaar zijn.</w:t>
            </w:r>
          </w:p>
        </w:tc>
        <w:tc>
          <w:tcPr>
            <w:tcW w:w="1984" w:type="dxa"/>
          </w:tcPr>
          <w:p w:rsidR="00F0129C" w:rsidRPr="00F0129C" w:rsidRDefault="00F0129C" w:rsidP="00C8602D">
            <w:pPr>
              <w:rPr>
                <w:sz w:val="20"/>
              </w:rPr>
            </w:pPr>
            <w:r w:rsidRPr="00F0129C">
              <w:rPr>
                <w:sz w:val="20"/>
              </w:rPr>
              <w:t xml:space="preserve">Er wordt </w:t>
            </w:r>
            <w:r w:rsidRPr="00F0129C">
              <w:rPr>
                <w:b/>
                <w:sz w:val="20"/>
              </w:rPr>
              <w:t xml:space="preserve">veelvuldig </w:t>
            </w:r>
            <w:r w:rsidRPr="00F0129C">
              <w:rPr>
                <w:sz w:val="20"/>
              </w:rPr>
              <w:t>een driehoekje gemaakt met de duimen en wijsvingers waarbij de handen tegen elkaar zijn.</w:t>
            </w:r>
          </w:p>
        </w:tc>
      </w:tr>
      <w:tr w:rsidR="00F0129C" w:rsidRPr="002C75AA" w:rsidTr="00C8602D">
        <w:tc>
          <w:tcPr>
            <w:tcW w:w="2377" w:type="dxa"/>
            <w:shd w:val="clear" w:color="auto" w:fill="A6A6A6" w:themeFill="background1" w:themeFillShade="A6"/>
          </w:tcPr>
          <w:p w:rsidR="00F0129C" w:rsidRPr="00F0129C" w:rsidRDefault="00F0129C" w:rsidP="00C8602D">
            <w:pPr>
              <w:rPr>
                <w:b/>
                <w:sz w:val="20"/>
              </w:rPr>
            </w:pPr>
            <w:r w:rsidRPr="00F0129C">
              <w:rPr>
                <w:b/>
                <w:sz w:val="20"/>
              </w:rPr>
              <w:t>Speelmoment</w:t>
            </w:r>
            <w:r w:rsidRPr="00F0129C">
              <w:rPr>
                <w:b/>
                <w:sz w:val="20"/>
              </w:rPr>
              <w:br/>
            </w:r>
            <w:r w:rsidRPr="00F0129C">
              <w:rPr>
                <w:b/>
                <w:noProof/>
                <w:sz w:val="20"/>
              </w:rPr>
              <w:drawing>
                <wp:inline distT="0" distB="0" distL="0" distR="0">
                  <wp:extent cx="1350645" cy="1041991"/>
                  <wp:effectExtent l="19050" t="0" r="1905" b="0"/>
                  <wp:docPr id="11" name="Afbeelding 2" descr="bh techni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techniek.png"/>
                          <pic:cNvPicPr/>
                        </pic:nvPicPr>
                        <pic:blipFill>
                          <a:blip r:embed="rId34" cstate="print"/>
                          <a:srcRect l="25962" r="44179" b="-201"/>
                          <a:stretch>
                            <a:fillRect/>
                          </a:stretch>
                        </pic:blipFill>
                        <pic:spPr>
                          <a:xfrm>
                            <a:off x="0" y="0"/>
                            <a:ext cx="1355197" cy="1045503"/>
                          </a:xfrm>
                          <a:prstGeom prst="rect">
                            <a:avLst/>
                          </a:prstGeom>
                        </pic:spPr>
                      </pic:pic>
                    </a:graphicData>
                  </a:graphic>
                </wp:inline>
              </w:drawing>
            </w:r>
          </w:p>
        </w:tc>
        <w:tc>
          <w:tcPr>
            <w:tcW w:w="1984" w:type="dxa"/>
            <w:shd w:val="clear" w:color="auto" w:fill="D9D9D9" w:themeFill="background1" w:themeFillShade="D9"/>
          </w:tcPr>
          <w:p w:rsidR="00F0129C" w:rsidRPr="00F0129C" w:rsidRDefault="00F0129C" w:rsidP="00C8602D">
            <w:pPr>
              <w:rPr>
                <w:sz w:val="20"/>
              </w:rPr>
            </w:pPr>
            <w:r w:rsidRPr="00F0129C">
              <w:rPr>
                <w:sz w:val="20"/>
              </w:rPr>
              <w:t>Speelt de bal schuin boven zich weg</w:t>
            </w:r>
          </w:p>
        </w:tc>
        <w:tc>
          <w:tcPr>
            <w:tcW w:w="1879" w:type="dxa"/>
          </w:tcPr>
          <w:p w:rsidR="00F0129C" w:rsidRPr="00F0129C" w:rsidRDefault="00F0129C" w:rsidP="00C8602D">
            <w:pPr>
              <w:rPr>
                <w:sz w:val="20"/>
              </w:rPr>
            </w:pPr>
            <w:r w:rsidRPr="00F0129C">
              <w:rPr>
                <w:sz w:val="20"/>
              </w:rPr>
              <w:t xml:space="preserve">Speelt de bal </w:t>
            </w:r>
            <w:r w:rsidRPr="00F0129C">
              <w:rPr>
                <w:b/>
                <w:sz w:val="20"/>
              </w:rPr>
              <w:t xml:space="preserve">niet </w:t>
            </w:r>
            <w:r w:rsidRPr="00F0129C">
              <w:rPr>
                <w:sz w:val="20"/>
              </w:rPr>
              <w:t>schuin boven zich weg</w:t>
            </w:r>
          </w:p>
        </w:tc>
        <w:tc>
          <w:tcPr>
            <w:tcW w:w="2011" w:type="dxa"/>
          </w:tcPr>
          <w:p w:rsidR="00F0129C" w:rsidRPr="00F0129C" w:rsidRDefault="00F0129C" w:rsidP="00C8602D">
            <w:pPr>
              <w:rPr>
                <w:sz w:val="20"/>
              </w:rPr>
            </w:pPr>
            <w:r w:rsidRPr="00F0129C">
              <w:rPr>
                <w:sz w:val="20"/>
              </w:rPr>
              <w:t xml:space="preserve">Speelt de wel </w:t>
            </w:r>
            <w:r w:rsidRPr="00F0129C">
              <w:rPr>
                <w:b/>
                <w:sz w:val="20"/>
              </w:rPr>
              <w:t xml:space="preserve">vaker niet </w:t>
            </w:r>
            <w:r w:rsidRPr="00F0129C">
              <w:rPr>
                <w:sz w:val="20"/>
              </w:rPr>
              <w:t>dan wel schuin boven zich weg</w:t>
            </w:r>
          </w:p>
        </w:tc>
        <w:tc>
          <w:tcPr>
            <w:tcW w:w="1986" w:type="dxa"/>
          </w:tcPr>
          <w:p w:rsidR="00F0129C" w:rsidRPr="00F0129C" w:rsidRDefault="00F0129C" w:rsidP="00C8602D">
            <w:pPr>
              <w:rPr>
                <w:sz w:val="20"/>
              </w:rPr>
            </w:pPr>
            <w:r w:rsidRPr="00F0129C">
              <w:rPr>
                <w:sz w:val="20"/>
              </w:rPr>
              <w:t xml:space="preserve">Speelt de bal </w:t>
            </w:r>
            <w:r w:rsidRPr="00F0129C">
              <w:rPr>
                <w:b/>
                <w:sz w:val="20"/>
              </w:rPr>
              <w:t>soms</w:t>
            </w:r>
            <w:r w:rsidRPr="00F0129C">
              <w:rPr>
                <w:sz w:val="20"/>
              </w:rPr>
              <w:t xml:space="preserve"> schuin boven zich weg</w:t>
            </w:r>
          </w:p>
        </w:tc>
        <w:tc>
          <w:tcPr>
            <w:tcW w:w="1999" w:type="dxa"/>
          </w:tcPr>
          <w:p w:rsidR="00F0129C" w:rsidRPr="00F0129C" w:rsidRDefault="00F0129C" w:rsidP="00C8602D">
            <w:pPr>
              <w:rPr>
                <w:sz w:val="20"/>
              </w:rPr>
            </w:pPr>
            <w:r w:rsidRPr="00F0129C">
              <w:rPr>
                <w:sz w:val="20"/>
              </w:rPr>
              <w:t xml:space="preserve">Speelt de bal </w:t>
            </w:r>
            <w:r w:rsidRPr="00F0129C">
              <w:rPr>
                <w:b/>
                <w:sz w:val="20"/>
              </w:rPr>
              <w:t xml:space="preserve">vaker wel </w:t>
            </w:r>
            <w:r w:rsidRPr="00F0129C">
              <w:rPr>
                <w:sz w:val="20"/>
              </w:rPr>
              <w:t>dan niet boven zich weg</w:t>
            </w:r>
          </w:p>
        </w:tc>
        <w:tc>
          <w:tcPr>
            <w:tcW w:w="1984" w:type="dxa"/>
          </w:tcPr>
          <w:p w:rsidR="00F0129C" w:rsidRPr="00F0129C" w:rsidRDefault="00F0129C" w:rsidP="00C8602D">
            <w:pPr>
              <w:rPr>
                <w:sz w:val="20"/>
              </w:rPr>
            </w:pPr>
            <w:r w:rsidRPr="00F0129C">
              <w:rPr>
                <w:sz w:val="20"/>
              </w:rPr>
              <w:t xml:space="preserve">Speelt de bal </w:t>
            </w:r>
            <w:r w:rsidRPr="00F0129C">
              <w:rPr>
                <w:b/>
                <w:sz w:val="20"/>
              </w:rPr>
              <w:t xml:space="preserve">wel en vaak </w:t>
            </w:r>
            <w:r w:rsidRPr="00F0129C">
              <w:rPr>
                <w:sz w:val="20"/>
              </w:rPr>
              <w:t>schuin boven zich weg</w:t>
            </w:r>
          </w:p>
        </w:tc>
      </w:tr>
      <w:tr w:rsidR="00F0129C" w:rsidRPr="002C75AA" w:rsidTr="00C8602D">
        <w:trPr>
          <w:trHeight w:val="2046"/>
        </w:trPr>
        <w:tc>
          <w:tcPr>
            <w:tcW w:w="2377" w:type="dxa"/>
            <w:shd w:val="clear" w:color="auto" w:fill="A6A6A6" w:themeFill="background1" w:themeFillShade="A6"/>
          </w:tcPr>
          <w:p w:rsidR="00F0129C" w:rsidRPr="00F0129C" w:rsidRDefault="00F0129C" w:rsidP="00C8602D">
            <w:pPr>
              <w:rPr>
                <w:b/>
                <w:sz w:val="20"/>
              </w:rPr>
            </w:pPr>
            <w:r w:rsidRPr="00F0129C">
              <w:rPr>
                <w:b/>
                <w:sz w:val="20"/>
              </w:rPr>
              <w:t>Lichaamsplaatsing</w:t>
            </w:r>
            <w:r w:rsidRPr="00F0129C">
              <w:rPr>
                <w:b/>
                <w:sz w:val="20"/>
              </w:rPr>
              <w:br/>
            </w:r>
            <w:r w:rsidRPr="00F0129C">
              <w:rPr>
                <w:b/>
                <w:noProof/>
                <w:sz w:val="20"/>
              </w:rPr>
              <w:drawing>
                <wp:inline distT="0" distB="0" distL="0" distR="0">
                  <wp:extent cx="1350645" cy="1073888"/>
                  <wp:effectExtent l="19050" t="0" r="1905" b="0"/>
                  <wp:docPr id="12" name="Afbeelding 1" descr="bh techni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techniek.png"/>
                          <pic:cNvPicPr/>
                        </pic:nvPicPr>
                        <pic:blipFill>
                          <a:blip r:embed="rId34" cstate="print"/>
                          <a:srcRect r="73124"/>
                          <a:stretch>
                            <a:fillRect/>
                          </a:stretch>
                        </pic:blipFill>
                        <pic:spPr>
                          <a:xfrm>
                            <a:off x="0" y="0"/>
                            <a:ext cx="1353107" cy="1075846"/>
                          </a:xfrm>
                          <a:prstGeom prst="rect">
                            <a:avLst/>
                          </a:prstGeom>
                        </pic:spPr>
                      </pic:pic>
                    </a:graphicData>
                  </a:graphic>
                </wp:inline>
              </w:drawing>
            </w:r>
          </w:p>
        </w:tc>
        <w:tc>
          <w:tcPr>
            <w:tcW w:w="1984" w:type="dxa"/>
            <w:shd w:val="clear" w:color="auto" w:fill="D9D9D9" w:themeFill="background1" w:themeFillShade="D9"/>
          </w:tcPr>
          <w:p w:rsidR="00F0129C" w:rsidRPr="00F0129C" w:rsidRDefault="00F0129C" w:rsidP="00C8602D">
            <w:pPr>
              <w:rPr>
                <w:sz w:val="20"/>
              </w:rPr>
            </w:pPr>
            <w:r w:rsidRPr="00F0129C">
              <w:rPr>
                <w:sz w:val="20"/>
              </w:rPr>
              <w:t>Het lichaam staat achter de bal op moment van wegspelen</w:t>
            </w:r>
          </w:p>
        </w:tc>
        <w:tc>
          <w:tcPr>
            <w:tcW w:w="1879" w:type="dxa"/>
          </w:tcPr>
          <w:p w:rsidR="00F0129C" w:rsidRPr="00F0129C" w:rsidRDefault="00F0129C" w:rsidP="00C8602D">
            <w:pPr>
              <w:rPr>
                <w:sz w:val="20"/>
              </w:rPr>
            </w:pPr>
            <w:r w:rsidRPr="00F0129C">
              <w:rPr>
                <w:sz w:val="20"/>
              </w:rPr>
              <w:t xml:space="preserve">Het lichaam staat </w:t>
            </w:r>
            <w:r w:rsidRPr="00F0129C">
              <w:rPr>
                <w:b/>
                <w:sz w:val="20"/>
              </w:rPr>
              <w:t xml:space="preserve">niet </w:t>
            </w:r>
            <w:r w:rsidRPr="00F0129C">
              <w:rPr>
                <w:sz w:val="20"/>
              </w:rPr>
              <w:t>achter de bal op moment van wegspelen</w:t>
            </w:r>
          </w:p>
        </w:tc>
        <w:tc>
          <w:tcPr>
            <w:tcW w:w="2011" w:type="dxa"/>
          </w:tcPr>
          <w:p w:rsidR="00F0129C" w:rsidRPr="00F0129C" w:rsidRDefault="00F0129C" w:rsidP="00C8602D">
            <w:pPr>
              <w:rPr>
                <w:sz w:val="20"/>
              </w:rPr>
            </w:pPr>
            <w:r w:rsidRPr="00F0129C">
              <w:rPr>
                <w:sz w:val="20"/>
              </w:rPr>
              <w:t xml:space="preserve">Het lichaam staat </w:t>
            </w:r>
            <w:r w:rsidRPr="00F0129C">
              <w:rPr>
                <w:b/>
                <w:sz w:val="20"/>
              </w:rPr>
              <w:t xml:space="preserve">vaker niet dan wel </w:t>
            </w:r>
            <w:r w:rsidRPr="00F0129C">
              <w:rPr>
                <w:sz w:val="20"/>
              </w:rPr>
              <w:t>achter de bal op moment van wegspelen</w:t>
            </w:r>
          </w:p>
        </w:tc>
        <w:tc>
          <w:tcPr>
            <w:tcW w:w="1986" w:type="dxa"/>
          </w:tcPr>
          <w:p w:rsidR="00F0129C" w:rsidRPr="00F0129C" w:rsidRDefault="00F0129C" w:rsidP="00C8602D">
            <w:pPr>
              <w:rPr>
                <w:sz w:val="20"/>
              </w:rPr>
            </w:pPr>
            <w:r w:rsidRPr="00F0129C">
              <w:rPr>
                <w:sz w:val="20"/>
              </w:rPr>
              <w:t xml:space="preserve">Het lichaam staat </w:t>
            </w:r>
            <w:r w:rsidRPr="00F0129C">
              <w:rPr>
                <w:b/>
                <w:sz w:val="20"/>
              </w:rPr>
              <w:t xml:space="preserve">soms </w:t>
            </w:r>
            <w:r w:rsidRPr="00F0129C">
              <w:rPr>
                <w:sz w:val="20"/>
              </w:rPr>
              <w:t>achter de bal op moment van wegspelen</w:t>
            </w:r>
          </w:p>
        </w:tc>
        <w:tc>
          <w:tcPr>
            <w:tcW w:w="1999" w:type="dxa"/>
          </w:tcPr>
          <w:p w:rsidR="00F0129C" w:rsidRPr="00F0129C" w:rsidRDefault="00F0129C" w:rsidP="00C8602D">
            <w:pPr>
              <w:rPr>
                <w:sz w:val="20"/>
              </w:rPr>
            </w:pPr>
            <w:r w:rsidRPr="00F0129C">
              <w:rPr>
                <w:sz w:val="20"/>
              </w:rPr>
              <w:t xml:space="preserve">Het lichaam staat </w:t>
            </w:r>
            <w:r w:rsidRPr="00F0129C">
              <w:rPr>
                <w:b/>
                <w:sz w:val="20"/>
              </w:rPr>
              <w:t xml:space="preserve">vaker wel dan niet </w:t>
            </w:r>
            <w:r w:rsidRPr="00F0129C">
              <w:rPr>
                <w:sz w:val="20"/>
              </w:rPr>
              <w:t>achter de bal op moment van wegspelen</w:t>
            </w:r>
          </w:p>
        </w:tc>
        <w:tc>
          <w:tcPr>
            <w:tcW w:w="1984" w:type="dxa"/>
          </w:tcPr>
          <w:p w:rsidR="00F0129C" w:rsidRDefault="00F0129C" w:rsidP="00C8602D">
            <w:pPr>
              <w:rPr>
                <w:sz w:val="20"/>
              </w:rPr>
            </w:pPr>
            <w:r w:rsidRPr="00F0129C">
              <w:rPr>
                <w:sz w:val="20"/>
              </w:rPr>
              <w:t xml:space="preserve">Het lichaam staat </w:t>
            </w:r>
            <w:r w:rsidRPr="00F0129C">
              <w:rPr>
                <w:b/>
                <w:sz w:val="20"/>
              </w:rPr>
              <w:t xml:space="preserve">wel </w:t>
            </w:r>
            <w:r w:rsidRPr="00F0129C">
              <w:rPr>
                <w:sz w:val="20"/>
              </w:rPr>
              <w:t>achter de bal op moment van wegspelen</w:t>
            </w:r>
          </w:p>
          <w:p w:rsidR="00F0129C" w:rsidRDefault="00F0129C" w:rsidP="00C8602D">
            <w:pPr>
              <w:rPr>
                <w:sz w:val="20"/>
              </w:rPr>
            </w:pPr>
          </w:p>
          <w:p w:rsidR="00F0129C" w:rsidRDefault="00F0129C" w:rsidP="00C8602D">
            <w:pPr>
              <w:rPr>
                <w:sz w:val="20"/>
              </w:rPr>
            </w:pPr>
          </w:p>
          <w:p w:rsidR="00F0129C" w:rsidRDefault="00F0129C" w:rsidP="00C8602D">
            <w:pPr>
              <w:rPr>
                <w:sz w:val="20"/>
              </w:rPr>
            </w:pPr>
          </w:p>
          <w:p w:rsidR="00F0129C" w:rsidRDefault="00F0129C" w:rsidP="00C8602D">
            <w:pPr>
              <w:rPr>
                <w:sz w:val="20"/>
              </w:rPr>
            </w:pPr>
          </w:p>
          <w:p w:rsidR="00F0129C" w:rsidRDefault="00F0129C" w:rsidP="00C8602D">
            <w:pPr>
              <w:rPr>
                <w:sz w:val="20"/>
              </w:rPr>
            </w:pPr>
          </w:p>
          <w:p w:rsidR="00F0129C" w:rsidRDefault="00F0129C" w:rsidP="00C8602D">
            <w:pPr>
              <w:rPr>
                <w:sz w:val="20"/>
              </w:rPr>
            </w:pPr>
          </w:p>
          <w:p w:rsidR="00F0129C" w:rsidRDefault="00F0129C" w:rsidP="00C8602D">
            <w:pPr>
              <w:rPr>
                <w:sz w:val="20"/>
              </w:rPr>
            </w:pPr>
          </w:p>
          <w:p w:rsidR="00F0129C" w:rsidRPr="00F0129C" w:rsidRDefault="00F0129C" w:rsidP="00C8602D">
            <w:pPr>
              <w:rPr>
                <w:sz w:val="20"/>
              </w:rPr>
            </w:pPr>
          </w:p>
        </w:tc>
      </w:tr>
      <w:tr w:rsidR="00F0129C" w:rsidRPr="002C75AA" w:rsidTr="00C8602D">
        <w:tc>
          <w:tcPr>
            <w:tcW w:w="2377" w:type="dxa"/>
            <w:shd w:val="clear" w:color="auto" w:fill="A6A6A6" w:themeFill="background1" w:themeFillShade="A6"/>
          </w:tcPr>
          <w:p w:rsidR="00F0129C" w:rsidRPr="00F0129C" w:rsidRDefault="00F0129C" w:rsidP="00C8602D">
            <w:pPr>
              <w:rPr>
                <w:b/>
                <w:sz w:val="20"/>
              </w:rPr>
            </w:pPr>
            <w:r w:rsidRPr="00F0129C">
              <w:rPr>
                <w:b/>
                <w:sz w:val="20"/>
              </w:rPr>
              <w:lastRenderedPageBreak/>
              <w:t>Zacht contact</w:t>
            </w:r>
            <w:r w:rsidRPr="00F0129C">
              <w:rPr>
                <w:b/>
                <w:noProof/>
                <w:sz w:val="20"/>
              </w:rPr>
              <w:drawing>
                <wp:inline distT="0" distB="0" distL="0" distR="0">
                  <wp:extent cx="1350645" cy="712381"/>
                  <wp:effectExtent l="19050" t="0" r="1905" b="0"/>
                  <wp:docPr id="17" name="Afbeelding 5" descr="gelu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uid.jpg"/>
                          <pic:cNvPicPr/>
                        </pic:nvPicPr>
                        <pic:blipFill>
                          <a:blip r:embed="rId35" cstate="print"/>
                          <a:stretch>
                            <a:fillRect/>
                          </a:stretch>
                        </pic:blipFill>
                        <pic:spPr>
                          <a:xfrm>
                            <a:off x="0" y="0"/>
                            <a:ext cx="1353275" cy="713768"/>
                          </a:xfrm>
                          <a:prstGeom prst="rect">
                            <a:avLst/>
                          </a:prstGeom>
                        </pic:spPr>
                      </pic:pic>
                    </a:graphicData>
                  </a:graphic>
                </wp:inline>
              </w:drawing>
            </w:r>
          </w:p>
        </w:tc>
        <w:tc>
          <w:tcPr>
            <w:tcW w:w="1984" w:type="dxa"/>
            <w:shd w:val="clear" w:color="auto" w:fill="D9D9D9" w:themeFill="background1" w:themeFillShade="D9"/>
          </w:tcPr>
          <w:p w:rsidR="00F0129C" w:rsidRPr="00F0129C" w:rsidRDefault="00F0129C" w:rsidP="00C8602D">
            <w:pPr>
              <w:rPr>
                <w:sz w:val="20"/>
              </w:rPr>
            </w:pPr>
            <w:r w:rsidRPr="00F0129C">
              <w:rPr>
                <w:sz w:val="20"/>
              </w:rPr>
              <w:t>Bij het wegspelen van de bal is er amper geluid van het contact met de handen</w:t>
            </w:r>
          </w:p>
        </w:tc>
        <w:tc>
          <w:tcPr>
            <w:tcW w:w="1879" w:type="dxa"/>
          </w:tcPr>
          <w:p w:rsidR="00F0129C" w:rsidRPr="00F0129C" w:rsidRDefault="00F0129C" w:rsidP="00C8602D">
            <w:pPr>
              <w:rPr>
                <w:sz w:val="20"/>
              </w:rPr>
            </w:pPr>
            <w:r w:rsidRPr="00F0129C">
              <w:rPr>
                <w:sz w:val="20"/>
              </w:rPr>
              <w:t xml:space="preserve">Bij het wegspelen van de bal is er </w:t>
            </w:r>
            <w:r w:rsidRPr="00F0129C">
              <w:rPr>
                <w:b/>
                <w:sz w:val="20"/>
              </w:rPr>
              <w:t xml:space="preserve">niet </w:t>
            </w:r>
            <w:r w:rsidRPr="00F0129C">
              <w:rPr>
                <w:sz w:val="20"/>
              </w:rPr>
              <w:t>sprake van weinig  geluid.</w:t>
            </w:r>
          </w:p>
        </w:tc>
        <w:tc>
          <w:tcPr>
            <w:tcW w:w="2011" w:type="dxa"/>
          </w:tcPr>
          <w:p w:rsidR="00F0129C" w:rsidRPr="00F0129C" w:rsidRDefault="00F0129C" w:rsidP="00C8602D">
            <w:pPr>
              <w:rPr>
                <w:sz w:val="20"/>
              </w:rPr>
            </w:pPr>
            <w:r w:rsidRPr="00F0129C">
              <w:rPr>
                <w:sz w:val="20"/>
              </w:rPr>
              <w:t xml:space="preserve">Bij het wegspelen van de bal is er </w:t>
            </w:r>
            <w:r w:rsidRPr="00F0129C">
              <w:rPr>
                <w:b/>
                <w:sz w:val="20"/>
              </w:rPr>
              <w:t xml:space="preserve"> vaker niet dan wel </w:t>
            </w:r>
            <w:r w:rsidRPr="00F0129C">
              <w:rPr>
                <w:sz w:val="20"/>
              </w:rPr>
              <w:t>sprake van weinig  geluid.</w:t>
            </w:r>
          </w:p>
        </w:tc>
        <w:tc>
          <w:tcPr>
            <w:tcW w:w="1986" w:type="dxa"/>
          </w:tcPr>
          <w:p w:rsidR="00F0129C" w:rsidRPr="00F0129C" w:rsidRDefault="00F0129C" w:rsidP="00C8602D">
            <w:pPr>
              <w:rPr>
                <w:sz w:val="20"/>
              </w:rPr>
            </w:pPr>
            <w:r w:rsidRPr="00F0129C">
              <w:rPr>
                <w:sz w:val="20"/>
              </w:rPr>
              <w:t xml:space="preserve">Bij het wegspelen van de bal is er </w:t>
            </w:r>
            <w:r w:rsidRPr="00F0129C">
              <w:rPr>
                <w:b/>
                <w:sz w:val="20"/>
              </w:rPr>
              <w:t xml:space="preserve">soms </w:t>
            </w:r>
            <w:r w:rsidRPr="00F0129C">
              <w:rPr>
                <w:sz w:val="20"/>
              </w:rPr>
              <w:t>sprake van weinig  geluid.</w:t>
            </w:r>
          </w:p>
        </w:tc>
        <w:tc>
          <w:tcPr>
            <w:tcW w:w="1999" w:type="dxa"/>
          </w:tcPr>
          <w:p w:rsidR="00F0129C" w:rsidRPr="00F0129C" w:rsidRDefault="00F0129C" w:rsidP="00C8602D">
            <w:pPr>
              <w:rPr>
                <w:sz w:val="20"/>
              </w:rPr>
            </w:pPr>
            <w:r w:rsidRPr="00F0129C">
              <w:rPr>
                <w:sz w:val="20"/>
              </w:rPr>
              <w:t xml:space="preserve">Bij het wegspelen van de bal is er </w:t>
            </w:r>
            <w:r w:rsidRPr="00F0129C">
              <w:rPr>
                <w:b/>
                <w:sz w:val="20"/>
              </w:rPr>
              <w:t xml:space="preserve">vaker wel dan niet </w:t>
            </w:r>
            <w:r w:rsidRPr="00F0129C">
              <w:rPr>
                <w:sz w:val="20"/>
              </w:rPr>
              <w:t>sprake van weinig  geluid.</w:t>
            </w:r>
          </w:p>
        </w:tc>
        <w:tc>
          <w:tcPr>
            <w:tcW w:w="1984" w:type="dxa"/>
          </w:tcPr>
          <w:p w:rsidR="00F0129C" w:rsidRPr="00F0129C" w:rsidRDefault="00F0129C" w:rsidP="00C8602D">
            <w:pPr>
              <w:rPr>
                <w:sz w:val="20"/>
              </w:rPr>
            </w:pPr>
            <w:r w:rsidRPr="00F0129C">
              <w:rPr>
                <w:sz w:val="20"/>
              </w:rPr>
              <w:t xml:space="preserve">Bij het wegspelen van de bal is </w:t>
            </w:r>
            <w:r w:rsidRPr="00F0129C">
              <w:rPr>
                <w:b/>
                <w:sz w:val="20"/>
              </w:rPr>
              <w:t xml:space="preserve">er sprake </w:t>
            </w:r>
            <w:r w:rsidRPr="00F0129C">
              <w:rPr>
                <w:sz w:val="20"/>
              </w:rPr>
              <w:t>van weinig  geluid.</w:t>
            </w:r>
          </w:p>
        </w:tc>
      </w:tr>
    </w:tbl>
    <w:p w:rsidR="00F0129C" w:rsidRDefault="00F0129C" w:rsidP="00F0129C">
      <w:pPr>
        <w:rPr>
          <w:sz w:val="28"/>
          <w:szCs w:val="28"/>
        </w:rPr>
      </w:pPr>
    </w:p>
    <w:p w:rsidR="00F0129C" w:rsidRDefault="00F0129C" w:rsidP="00F0129C">
      <w:pPr>
        <w:rPr>
          <w:sz w:val="28"/>
          <w:szCs w:val="28"/>
        </w:rPr>
      </w:pPr>
      <w:r>
        <w:rPr>
          <w:sz w:val="28"/>
          <w:szCs w:val="28"/>
        </w:rPr>
        <w:t xml:space="preserve">Voor elke leerling apart wordt bovenstaande formulier ingevuld. Hetgeen wat de leerling doet bij welk onderdeel wordt aangevinkt. </w:t>
      </w:r>
      <w:r>
        <w:rPr>
          <w:sz w:val="28"/>
          <w:szCs w:val="28"/>
        </w:rPr>
        <w:br/>
        <w:t>Uiteindelijk wordt het getal wat als vaakst aangevinkt is geworden leidend voor de score.</w:t>
      </w:r>
    </w:p>
    <w:p w:rsidR="00F0129C" w:rsidRPr="00046DF9" w:rsidRDefault="00F0129C" w:rsidP="00F0129C">
      <w:pPr>
        <w:rPr>
          <w:sz w:val="28"/>
          <w:szCs w:val="28"/>
        </w:rPr>
      </w:pPr>
      <w:r>
        <w:rPr>
          <w:sz w:val="28"/>
          <w:szCs w:val="28"/>
        </w:rPr>
        <w:t>De docenten op het Bernardinuscollege met volleybalervaring (eigen sport) beoordelen de leerlingen aan de hand van de videobeelden.</w:t>
      </w:r>
    </w:p>
    <w:p w:rsidR="00323011" w:rsidRPr="00F0129C" w:rsidRDefault="00323011" w:rsidP="009C0FB2">
      <w:pPr>
        <w:rPr>
          <w:b/>
        </w:rPr>
      </w:pPr>
    </w:p>
    <w:p w:rsidR="00323011" w:rsidRDefault="00323011" w:rsidP="009C0FB2"/>
    <w:p w:rsidR="00323011" w:rsidRDefault="00323011" w:rsidP="009C0FB2"/>
    <w:p w:rsidR="00323011" w:rsidRDefault="00323011" w:rsidP="009C0FB2"/>
    <w:p w:rsidR="00323011" w:rsidRDefault="00323011" w:rsidP="009C0FB2"/>
    <w:p w:rsidR="00323011" w:rsidRDefault="00323011" w:rsidP="009C0FB2"/>
    <w:p w:rsidR="00323011" w:rsidRDefault="00323011" w:rsidP="009C0FB2"/>
    <w:p w:rsidR="00323011" w:rsidRDefault="00323011" w:rsidP="009C0FB2"/>
    <w:p w:rsidR="00323011" w:rsidRDefault="00323011" w:rsidP="009C0FB2"/>
    <w:p w:rsidR="00323011" w:rsidRDefault="00FD2A5D" w:rsidP="009C0FB2">
      <w:pPr>
        <w:rPr>
          <w:b/>
        </w:rPr>
      </w:pPr>
      <w:r>
        <w:rPr>
          <w:b/>
        </w:rPr>
        <w:lastRenderedPageBreak/>
        <w:t>Bijlage 6:</w:t>
      </w:r>
      <w:r>
        <w:rPr>
          <w:b/>
        </w:rPr>
        <w:tab/>
      </w:r>
      <w:r>
        <w:rPr>
          <w:b/>
        </w:rPr>
        <w:tab/>
      </w:r>
      <w:r>
        <w:rPr>
          <w:b/>
        </w:rPr>
        <w:tab/>
      </w:r>
      <w:r>
        <w:rPr>
          <w:b/>
        </w:rPr>
        <w:tab/>
        <w:t>Turfformulier</w:t>
      </w:r>
    </w:p>
    <w:p w:rsidR="00FD2A5D" w:rsidRDefault="00FD2A5D" w:rsidP="00FD2A5D">
      <w:pPr>
        <w:rPr>
          <w:sz w:val="28"/>
          <w:szCs w:val="28"/>
        </w:rPr>
      </w:pPr>
      <w:r>
        <w:rPr>
          <w:sz w:val="28"/>
          <w:szCs w:val="28"/>
        </w:rPr>
        <w:t>Turfformulier volleybal</w:t>
      </w:r>
      <w:r>
        <w:rPr>
          <w:sz w:val="28"/>
          <w:szCs w:val="28"/>
        </w:rPr>
        <w:tab/>
      </w:r>
      <w:r>
        <w:rPr>
          <w:sz w:val="28"/>
          <w:szCs w:val="28"/>
        </w:rPr>
        <w:tab/>
      </w:r>
      <w:r>
        <w:rPr>
          <w:sz w:val="28"/>
          <w:szCs w:val="28"/>
        </w:rPr>
        <w:tab/>
      </w:r>
      <w:r>
        <w:rPr>
          <w:sz w:val="28"/>
          <w:szCs w:val="28"/>
        </w:rPr>
        <w:tab/>
        <w:t>12 rally's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Praktijkonderzoek</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tbl>
      <w:tblPr>
        <w:tblStyle w:val="Tabelraster"/>
        <w:tblW w:w="0" w:type="auto"/>
        <w:tblLook w:val="04A0"/>
      </w:tblPr>
      <w:tblGrid>
        <w:gridCol w:w="3536"/>
        <w:gridCol w:w="3513"/>
        <w:gridCol w:w="23"/>
        <w:gridCol w:w="3527"/>
        <w:gridCol w:w="9"/>
        <w:gridCol w:w="3536"/>
      </w:tblGrid>
      <w:tr w:rsidR="00FD2A5D" w:rsidTr="00C8602D">
        <w:tc>
          <w:tcPr>
            <w:tcW w:w="3536" w:type="dxa"/>
            <w:shd w:val="clear" w:color="auto" w:fill="D86B77" w:themeFill="accent2" w:themeFillTint="99"/>
          </w:tcPr>
          <w:p w:rsidR="00FD2A5D" w:rsidRDefault="00FD2A5D" w:rsidP="00C8602D">
            <w:pPr>
              <w:rPr>
                <w:sz w:val="28"/>
                <w:szCs w:val="28"/>
              </w:rPr>
            </w:pPr>
          </w:p>
        </w:tc>
        <w:tc>
          <w:tcPr>
            <w:tcW w:w="3536" w:type="dxa"/>
            <w:gridSpan w:val="2"/>
            <w:shd w:val="clear" w:color="auto" w:fill="D86B77" w:themeFill="accent2" w:themeFillTint="99"/>
          </w:tcPr>
          <w:p w:rsidR="00FD2A5D" w:rsidRDefault="00FD2A5D" w:rsidP="00C8602D">
            <w:pPr>
              <w:jc w:val="center"/>
              <w:rPr>
                <w:sz w:val="28"/>
                <w:szCs w:val="28"/>
              </w:rPr>
            </w:pPr>
            <w:r>
              <w:rPr>
                <w:sz w:val="28"/>
                <w:szCs w:val="28"/>
              </w:rPr>
              <w:t>Groep: ....</w:t>
            </w:r>
          </w:p>
        </w:tc>
        <w:tc>
          <w:tcPr>
            <w:tcW w:w="3536" w:type="dxa"/>
            <w:gridSpan w:val="2"/>
            <w:shd w:val="clear" w:color="auto" w:fill="D86B77" w:themeFill="accent2" w:themeFillTint="99"/>
          </w:tcPr>
          <w:p w:rsidR="00FD2A5D" w:rsidRDefault="00FD2A5D" w:rsidP="00C8602D">
            <w:pPr>
              <w:jc w:val="center"/>
              <w:rPr>
                <w:sz w:val="28"/>
                <w:szCs w:val="28"/>
              </w:rPr>
            </w:pPr>
            <w:r>
              <w:rPr>
                <w:sz w:val="28"/>
                <w:szCs w:val="28"/>
              </w:rPr>
              <w:t>Groep: .....</w:t>
            </w:r>
          </w:p>
        </w:tc>
        <w:tc>
          <w:tcPr>
            <w:tcW w:w="3536" w:type="dxa"/>
            <w:shd w:val="clear" w:color="auto" w:fill="D86B77" w:themeFill="accent2" w:themeFillTint="99"/>
          </w:tcPr>
          <w:p w:rsidR="00FD2A5D" w:rsidRDefault="00FD2A5D" w:rsidP="00C8602D">
            <w:pPr>
              <w:jc w:val="center"/>
              <w:rPr>
                <w:sz w:val="28"/>
                <w:szCs w:val="28"/>
              </w:rPr>
            </w:pPr>
            <w:r>
              <w:rPr>
                <w:sz w:val="28"/>
                <w:szCs w:val="28"/>
              </w:rPr>
              <w:t>Totaal</w:t>
            </w:r>
          </w:p>
        </w:tc>
      </w:tr>
      <w:tr w:rsidR="00FD2A5D" w:rsidTr="00C8602D">
        <w:tc>
          <w:tcPr>
            <w:tcW w:w="3536" w:type="dxa"/>
          </w:tcPr>
          <w:p w:rsidR="00FD2A5D" w:rsidRDefault="00FD2A5D" w:rsidP="00C8602D">
            <w:pPr>
              <w:rPr>
                <w:sz w:val="28"/>
                <w:szCs w:val="28"/>
              </w:rPr>
            </w:pPr>
            <w:r>
              <w:rPr>
                <w:sz w:val="28"/>
                <w:szCs w:val="28"/>
              </w:rPr>
              <w:t>Aantal keer dat de bal over het net werd gespeeld</w:t>
            </w:r>
          </w:p>
        </w:tc>
        <w:tc>
          <w:tcPr>
            <w:tcW w:w="3536" w:type="dxa"/>
            <w:gridSpan w:val="2"/>
          </w:tcPr>
          <w:p w:rsidR="00FD2A5D" w:rsidRDefault="00FD2A5D" w:rsidP="00C8602D">
            <w:pPr>
              <w:rPr>
                <w:sz w:val="28"/>
                <w:szCs w:val="28"/>
              </w:rPr>
            </w:pPr>
          </w:p>
        </w:tc>
        <w:tc>
          <w:tcPr>
            <w:tcW w:w="3536" w:type="dxa"/>
            <w:gridSpan w:val="2"/>
          </w:tcPr>
          <w:p w:rsidR="00FD2A5D" w:rsidRDefault="00FD2A5D" w:rsidP="00C8602D">
            <w:pPr>
              <w:rPr>
                <w:sz w:val="28"/>
                <w:szCs w:val="28"/>
              </w:rPr>
            </w:pPr>
          </w:p>
        </w:tc>
        <w:tc>
          <w:tcPr>
            <w:tcW w:w="3536" w:type="dxa"/>
          </w:tcPr>
          <w:p w:rsidR="00FD2A5D" w:rsidRDefault="00FD2A5D" w:rsidP="00C8602D">
            <w:pPr>
              <w:rPr>
                <w:sz w:val="28"/>
                <w:szCs w:val="28"/>
              </w:rPr>
            </w:pPr>
          </w:p>
        </w:tc>
      </w:tr>
      <w:tr w:rsidR="00FD2A5D" w:rsidTr="00C8602D">
        <w:trPr>
          <w:trHeight w:val="586"/>
        </w:trPr>
        <w:tc>
          <w:tcPr>
            <w:tcW w:w="14144" w:type="dxa"/>
            <w:gridSpan w:val="6"/>
            <w:tcBorders>
              <w:left w:val="nil"/>
              <w:right w:val="nil"/>
            </w:tcBorders>
          </w:tcPr>
          <w:p w:rsidR="00FD2A5D" w:rsidRDefault="00FD2A5D" w:rsidP="00C8602D">
            <w:pPr>
              <w:tabs>
                <w:tab w:val="left" w:pos="10499"/>
              </w:tabs>
              <w:rPr>
                <w:sz w:val="28"/>
                <w:szCs w:val="28"/>
              </w:rPr>
            </w:pPr>
            <w:r>
              <w:rPr>
                <w:sz w:val="28"/>
                <w:szCs w:val="28"/>
              </w:rPr>
              <w:tab/>
            </w:r>
          </w:p>
          <w:p w:rsidR="00FD2A5D" w:rsidRDefault="00FD2A5D" w:rsidP="00C8602D">
            <w:pPr>
              <w:tabs>
                <w:tab w:val="left" w:pos="10499"/>
              </w:tabs>
              <w:rPr>
                <w:sz w:val="28"/>
                <w:szCs w:val="28"/>
              </w:rPr>
            </w:pPr>
          </w:p>
        </w:tc>
      </w:tr>
      <w:tr w:rsidR="00FD2A5D" w:rsidTr="00C8602D">
        <w:trPr>
          <w:trHeight w:val="368"/>
        </w:trPr>
        <w:tc>
          <w:tcPr>
            <w:tcW w:w="14144" w:type="dxa"/>
            <w:gridSpan w:val="6"/>
            <w:tcBorders>
              <w:left w:val="single" w:sz="4" w:space="0" w:color="auto"/>
              <w:right w:val="single" w:sz="4" w:space="0" w:color="auto"/>
            </w:tcBorders>
            <w:shd w:val="clear" w:color="auto" w:fill="D86B77" w:themeFill="accent2" w:themeFillTint="99"/>
          </w:tcPr>
          <w:p w:rsidR="00FD2A5D" w:rsidRDefault="00FD2A5D" w:rsidP="00C8602D">
            <w:pPr>
              <w:tabs>
                <w:tab w:val="left" w:pos="10499"/>
              </w:tabs>
              <w:rPr>
                <w:sz w:val="28"/>
                <w:szCs w:val="28"/>
              </w:rPr>
            </w:pPr>
          </w:p>
        </w:tc>
      </w:tr>
      <w:tr w:rsidR="00FD2A5D" w:rsidTr="00C8602D">
        <w:tc>
          <w:tcPr>
            <w:tcW w:w="3536" w:type="dxa"/>
          </w:tcPr>
          <w:p w:rsidR="00FD2A5D" w:rsidRDefault="00FD2A5D" w:rsidP="00C8602D">
            <w:pPr>
              <w:rPr>
                <w:sz w:val="28"/>
                <w:szCs w:val="28"/>
              </w:rPr>
            </w:pPr>
            <w:r>
              <w:rPr>
                <w:sz w:val="28"/>
                <w:szCs w:val="28"/>
              </w:rPr>
              <w:t>Aantal keer dat de bal direct over het net werd gespeeld</w:t>
            </w:r>
          </w:p>
        </w:tc>
        <w:tc>
          <w:tcPr>
            <w:tcW w:w="3536" w:type="dxa"/>
            <w:gridSpan w:val="2"/>
          </w:tcPr>
          <w:p w:rsidR="00FD2A5D" w:rsidRDefault="00FD2A5D" w:rsidP="00C8602D">
            <w:pPr>
              <w:rPr>
                <w:sz w:val="28"/>
                <w:szCs w:val="28"/>
              </w:rPr>
            </w:pPr>
          </w:p>
        </w:tc>
        <w:tc>
          <w:tcPr>
            <w:tcW w:w="3536" w:type="dxa"/>
            <w:gridSpan w:val="2"/>
          </w:tcPr>
          <w:p w:rsidR="00FD2A5D" w:rsidRDefault="00FD2A5D" w:rsidP="00C8602D">
            <w:pPr>
              <w:rPr>
                <w:sz w:val="28"/>
                <w:szCs w:val="28"/>
              </w:rPr>
            </w:pPr>
          </w:p>
        </w:tc>
        <w:tc>
          <w:tcPr>
            <w:tcW w:w="3536" w:type="dxa"/>
          </w:tcPr>
          <w:p w:rsidR="00FD2A5D" w:rsidRDefault="00FD2A5D" w:rsidP="00C8602D">
            <w:pPr>
              <w:rPr>
                <w:sz w:val="28"/>
                <w:szCs w:val="28"/>
              </w:rPr>
            </w:pPr>
          </w:p>
        </w:tc>
      </w:tr>
      <w:tr w:rsidR="00FD2A5D" w:rsidTr="00C8602D">
        <w:tc>
          <w:tcPr>
            <w:tcW w:w="3536" w:type="dxa"/>
            <w:shd w:val="clear" w:color="auto" w:fill="D86B77" w:themeFill="accent2" w:themeFillTint="99"/>
          </w:tcPr>
          <w:p w:rsidR="00FD2A5D" w:rsidRDefault="00FD2A5D" w:rsidP="00C8602D">
            <w:pPr>
              <w:rPr>
                <w:sz w:val="28"/>
                <w:szCs w:val="28"/>
              </w:rPr>
            </w:pPr>
          </w:p>
        </w:tc>
        <w:tc>
          <w:tcPr>
            <w:tcW w:w="3536" w:type="dxa"/>
            <w:gridSpan w:val="2"/>
            <w:shd w:val="clear" w:color="auto" w:fill="D86B77" w:themeFill="accent2" w:themeFillTint="99"/>
          </w:tcPr>
          <w:p w:rsidR="00FD2A5D" w:rsidRDefault="00FD2A5D" w:rsidP="00C8602D">
            <w:pPr>
              <w:rPr>
                <w:sz w:val="28"/>
                <w:szCs w:val="28"/>
              </w:rPr>
            </w:pPr>
          </w:p>
        </w:tc>
        <w:tc>
          <w:tcPr>
            <w:tcW w:w="3536" w:type="dxa"/>
            <w:gridSpan w:val="2"/>
            <w:shd w:val="clear" w:color="auto" w:fill="D86B77" w:themeFill="accent2" w:themeFillTint="99"/>
          </w:tcPr>
          <w:p w:rsidR="00FD2A5D" w:rsidRDefault="00FD2A5D" w:rsidP="00C8602D">
            <w:pPr>
              <w:rPr>
                <w:sz w:val="28"/>
                <w:szCs w:val="28"/>
              </w:rPr>
            </w:pPr>
          </w:p>
        </w:tc>
        <w:tc>
          <w:tcPr>
            <w:tcW w:w="3536" w:type="dxa"/>
            <w:shd w:val="clear" w:color="auto" w:fill="D86B77" w:themeFill="accent2" w:themeFillTint="99"/>
          </w:tcPr>
          <w:p w:rsidR="00FD2A5D" w:rsidRDefault="00FD2A5D" w:rsidP="00C8602D">
            <w:pPr>
              <w:rPr>
                <w:sz w:val="28"/>
                <w:szCs w:val="28"/>
              </w:rPr>
            </w:pPr>
          </w:p>
        </w:tc>
      </w:tr>
      <w:tr w:rsidR="00FD2A5D" w:rsidTr="00C8602D">
        <w:tc>
          <w:tcPr>
            <w:tcW w:w="3536" w:type="dxa"/>
          </w:tcPr>
          <w:p w:rsidR="00FD2A5D" w:rsidRDefault="00FD2A5D" w:rsidP="00C8602D">
            <w:pPr>
              <w:rPr>
                <w:sz w:val="28"/>
                <w:szCs w:val="28"/>
              </w:rPr>
            </w:pPr>
            <w:r>
              <w:rPr>
                <w:sz w:val="28"/>
                <w:szCs w:val="28"/>
              </w:rPr>
              <w:t>Aantal keer dat de bal na één pass over het net werd gespeeld</w:t>
            </w:r>
          </w:p>
        </w:tc>
        <w:tc>
          <w:tcPr>
            <w:tcW w:w="3536" w:type="dxa"/>
            <w:gridSpan w:val="2"/>
          </w:tcPr>
          <w:p w:rsidR="00FD2A5D" w:rsidRDefault="00FD2A5D" w:rsidP="00C8602D">
            <w:pPr>
              <w:rPr>
                <w:sz w:val="28"/>
                <w:szCs w:val="28"/>
              </w:rPr>
            </w:pPr>
          </w:p>
        </w:tc>
        <w:tc>
          <w:tcPr>
            <w:tcW w:w="3536" w:type="dxa"/>
            <w:gridSpan w:val="2"/>
          </w:tcPr>
          <w:p w:rsidR="00FD2A5D" w:rsidRDefault="00FD2A5D" w:rsidP="00C8602D">
            <w:pPr>
              <w:rPr>
                <w:sz w:val="28"/>
                <w:szCs w:val="28"/>
              </w:rPr>
            </w:pPr>
          </w:p>
        </w:tc>
        <w:tc>
          <w:tcPr>
            <w:tcW w:w="3536" w:type="dxa"/>
          </w:tcPr>
          <w:p w:rsidR="00FD2A5D" w:rsidRDefault="00FD2A5D" w:rsidP="00C8602D">
            <w:pPr>
              <w:rPr>
                <w:sz w:val="28"/>
                <w:szCs w:val="28"/>
              </w:rPr>
            </w:pPr>
          </w:p>
        </w:tc>
      </w:tr>
      <w:tr w:rsidR="00FD2A5D" w:rsidTr="00C8602D">
        <w:tc>
          <w:tcPr>
            <w:tcW w:w="3536" w:type="dxa"/>
            <w:shd w:val="clear" w:color="auto" w:fill="D86B77" w:themeFill="accent2" w:themeFillTint="99"/>
          </w:tcPr>
          <w:p w:rsidR="00FD2A5D" w:rsidRDefault="00FD2A5D" w:rsidP="00C8602D">
            <w:pPr>
              <w:rPr>
                <w:sz w:val="28"/>
                <w:szCs w:val="28"/>
              </w:rPr>
            </w:pPr>
          </w:p>
        </w:tc>
        <w:tc>
          <w:tcPr>
            <w:tcW w:w="3536" w:type="dxa"/>
            <w:gridSpan w:val="2"/>
            <w:shd w:val="clear" w:color="auto" w:fill="D86B77" w:themeFill="accent2" w:themeFillTint="99"/>
          </w:tcPr>
          <w:p w:rsidR="00FD2A5D" w:rsidRDefault="00FD2A5D" w:rsidP="00C8602D">
            <w:pPr>
              <w:rPr>
                <w:sz w:val="28"/>
                <w:szCs w:val="28"/>
              </w:rPr>
            </w:pPr>
          </w:p>
        </w:tc>
        <w:tc>
          <w:tcPr>
            <w:tcW w:w="3536" w:type="dxa"/>
            <w:gridSpan w:val="2"/>
            <w:shd w:val="clear" w:color="auto" w:fill="D86B77" w:themeFill="accent2" w:themeFillTint="99"/>
          </w:tcPr>
          <w:p w:rsidR="00FD2A5D" w:rsidRDefault="00FD2A5D" w:rsidP="00C8602D">
            <w:pPr>
              <w:rPr>
                <w:sz w:val="28"/>
                <w:szCs w:val="28"/>
              </w:rPr>
            </w:pPr>
          </w:p>
        </w:tc>
        <w:tc>
          <w:tcPr>
            <w:tcW w:w="3536" w:type="dxa"/>
            <w:shd w:val="clear" w:color="auto" w:fill="D86B77" w:themeFill="accent2" w:themeFillTint="99"/>
          </w:tcPr>
          <w:p w:rsidR="00FD2A5D" w:rsidRDefault="00FD2A5D" w:rsidP="00C8602D">
            <w:pPr>
              <w:rPr>
                <w:sz w:val="28"/>
                <w:szCs w:val="28"/>
              </w:rPr>
            </w:pPr>
          </w:p>
        </w:tc>
      </w:tr>
      <w:tr w:rsidR="00FD2A5D" w:rsidTr="00C8602D">
        <w:tc>
          <w:tcPr>
            <w:tcW w:w="3536" w:type="dxa"/>
          </w:tcPr>
          <w:p w:rsidR="00FD2A5D" w:rsidRDefault="00FD2A5D" w:rsidP="00C8602D">
            <w:pPr>
              <w:rPr>
                <w:sz w:val="28"/>
                <w:szCs w:val="28"/>
              </w:rPr>
            </w:pPr>
            <w:r>
              <w:rPr>
                <w:sz w:val="28"/>
                <w:szCs w:val="28"/>
              </w:rPr>
              <w:t>Aantal keer dat de bal na twee passes over het net werd gespeeld</w:t>
            </w:r>
          </w:p>
        </w:tc>
        <w:tc>
          <w:tcPr>
            <w:tcW w:w="3536" w:type="dxa"/>
            <w:gridSpan w:val="2"/>
          </w:tcPr>
          <w:p w:rsidR="00FD2A5D" w:rsidRDefault="00FD2A5D" w:rsidP="00C8602D">
            <w:pPr>
              <w:rPr>
                <w:sz w:val="28"/>
                <w:szCs w:val="28"/>
              </w:rPr>
            </w:pPr>
          </w:p>
        </w:tc>
        <w:tc>
          <w:tcPr>
            <w:tcW w:w="3536" w:type="dxa"/>
            <w:gridSpan w:val="2"/>
          </w:tcPr>
          <w:p w:rsidR="00FD2A5D" w:rsidRDefault="00FD2A5D" w:rsidP="00C8602D">
            <w:pPr>
              <w:rPr>
                <w:sz w:val="28"/>
                <w:szCs w:val="28"/>
              </w:rPr>
            </w:pPr>
          </w:p>
        </w:tc>
        <w:tc>
          <w:tcPr>
            <w:tcW w:w="3536" w:type="dxa"/>
          </w:tcPr>
          <w:p w:rsidR="00FD2A5D" w:rsidRDefault="00FD2A5D" w:rsidP="00C8602D">
            <w:pPr>
              <w:rPr>
                <w:sz w:val="28"/>
                <w:szCs w:val="28"/>
              </w:rPr>
            </w:pPr>
          </w:p>
        </w:tc>
      </w:tr>
      <w:tr w:rsidR="00FD2A5D" w:rsidTr="00C8602D">
        <w:tblPrEx>
          <w:tblCellMar>
            <w:left w:w="70" w:type="dxa"/>
            <w:right w:w="70" w:type="dxa"/>
          </w:tblCellMar>
          <w:tblLook w:val="0000"/>
        </w:tblPrEx>
        <w:trPr>
          <w:trHeight w:val="335"/>
        </w:trPr>
        <w:tc>
          <w:tcPr>
            <w:tcW w:w="7049" w:type="dxa"/>
            <w:gridSpan w:val="2"/>
            <w:shd w:val="clear" w:color="auto" w:fill="D86B77" w:themeFill="accent2" w:themeFillTint="99"/>
          </w:tcPr>
          <w:p w:rsidR="00FD2A5D" w:rsidRDefault="00FD2A5D" w:rsidP="00C8602D">
            <w:pPr>
              <w:rPr>
                <w:sz w:val="28"/>
                <w:szCs w:val="28"/>
              </w:rPr>
            </w:pPr>
          </w:p>
        </w:tc>
        <w:tc>
          <w:tcPr>
            <w:tcW w:w="3550" w:type="dxa"/>
            <w:gridSpan w:val="2"/>
            <w:shd w:val="clear" w:color="auto" w:fill="D86B77" w:themeFill="accent2" w:themeFillTint="99"/>
          </w:tcPr>
          <w:p w:rsidR="00FD2A5D" w:rsidRDefault="00FD2A5D" w:rsidP="00C8602D">
            <w:pPr>
              <w:jc w:val="center"/>
              <w:rPr>
                <w:sz w:val="28"/>
                <w:szCs w:val="28"/>
              </w:rPr>
            </w:pPr>
            <w:r>
              <w:rPr>
                <w:sz w:val="28"/>
                <w:szCs w:val="28"/>
              </w:rPr>
              <w:t>Totaal</w:t>
            </w:r>
          </w:p>
        </w:tc>
        <w:tc>
          <w:tcPr>
            <w:tcW w:w="3545" w:type="dxa"/>
            <w:gridSpan w:val="2"/>
          </w:tcPr>
          <w:p w:rsidR="00FD2A5D" w:rsidRDefault="00FD2A5D" w:rsidP="00C8602D">
            <w:pPr>
              <w:rPr>
                <w:sz w:val="28"/>
                <w:szCs w:val="28"/>
              </w:rPr>
            </w:pPr>
          </w:p>
        </w:tc>
      </w:tr>
    </w:tbl>
    <w:p w:rsidR="00FD2A5D" w:rsidRDefault="00FD2A5D" w:rsidP="00FD2A5D">
      <w:pPr>
        <w:rPr>
          <w:sz w:val="28"/>
          <w:szCs w:val="28"/>
        </w:rPr>
      </w:pPr>
    </w:p>
    <w:p w:rsidR="00FD2A5D" w:rsidRDefault="00FD2A5D" w:rsidP="009C0FB2">
      <w:pPr>
        <w:rPr>
          <w:b/>
        </w:rPr>
      </w:pPr>
    </w:p>
    <w:p w:rsidR="00F77B32" w:rsidRDefault="00F77B32" w:rsidP="009C0FB2">
      <w:pPr>
        <w:rPr>
          <w:b/>
        </w:rPr>
        <w:sectPr w:rsidR="00F77B32" w:rsidSect="00D7107B">
          <w:pgSz w:w="16838" w:h="11906" w:orient="landscape"/>
          <w:pgMar w:top="1418" w:right="1418" w:bottom="1418" w:left="1418" w:header="709" w:footer="709" w:gutter="0"/>
          <w:pgNumType w:chapStyle="1"/>
          <w:cols w:space="708"/>
          <w:docGrid w:linePitch="360"/>
        </w:sectPr>
      </w:pPr>
    </w:p>
    <w:p w:rsidR="00FD2A5D" w:rsidRDefault="00FD2A5D" w:rsidP="009C0FB2">
      <w:pPr>
        <w:rPr>
          <w:b/>
        </w:rPr>
      </w:pPr>
      <w:r>
        <w:rPr>
          <w:b/>
        </w:rPr>
        <w:lastRenderedPageBreak/>
        <w:t xml:space="preserve">Bijlage 7:  </w:t>
      </w:r>
      <w:r>
        <w:rPr>
          <w:b/>
        </w:rPr>
        <w:tab/>
      </w:r>
      <w:r>
        <w:rPr>
          <w:b/>
        </w:rPr>
        <w:tab/>
      </w:r>
      <w:r>
        <w:rPr>
          <w:b/>
        </w:rPr>
        <w:tab/>
      </w:r>
      <w:r>
        <w:rPr>
          <w:b/>
        </w:rPr>
        <w:tab/>
        <w:t>Overige (meet)intstrumenten</w:t>
      </w:r>
    </w:p>
    <w:p w:rsidR="00FD2A5D" w:rsidRDefault="00FD2A5D" w:rsidP="00FD2A5D">
      <w:r>
        <w:t>Met de GoPro camera film ik alle benodigde informatie.</w:t>
      </w:r>
      <w:r>
        <w:br/>
        <w:t>Dit is de GoPro 3 Silver Edition</w:t>
      </w:r>
    </w:p>
    <w:p w:rsidR="00FD2A5D" w:rsidRDefault="00FD2A5D" w:rsidP="00FD2A5D">
      <w:r>
        <w:t xml:space="preserve">De 3 met 3 spelvorm in wat zich afspeelt in 1/3 van de gymzaal / hal wordt vanaf de </w:t>
      </w:r>
      <w:r w:rsidRPr="00D70C56">
        <w:rPr>
          <w:u w:val="single"/>
        </w:rPr>
        <w:t xml:space="preserve">zijkant </w:t>
      </w:r>
      <w:r>
        <w:t>gefilmd.</w:t>
      </w:r>
    </w:p>
    <w:p w:rsidR="00FD2A5D" w:rsidRDefault="00FD2A5D" w:rsidP="00FD2A5D"/>
    <w:p w:rsidR="00FD2A5D" w:rsidRDefault="00FD2A5D" w:rsidP="00FD2A5D">
      <w:r>
        <w:rPr>
          <w:noProof/>
        </w:rPr>
        <w:drawing>
          <wp:anchor distT="0" distB="0" distL="114300" distR="114300" simplePos="0" relativeHeight="251708416" behindDoc="1" locked="0" layoutInCell="1" allowOverlap="1">
            <wp:simplePos x="0" y="0"/>
            <wp:positionH relativeFrom="column">
              <wp:posOffset>2138902</wp:posOffset>
            </wp:positionH>
            <wp:positionV relativeFrom="paragraph">
              <wp:posOffset>1008661</wp:posOffset>
            </wp:positionV>
            <wp:extent cx="2479601" cy="2721934"/>
            <wp:effectExtent l="19050" t="0" r="0" b="0"/>
            <wp:wrapTight wrapText="bothSides">
              <wp:wrapPolygon edited="0">
                <wp:start x="-166" y="0"/>
                <wp:lineTo x="-166" y="21466"/>
                <wp:lineTo x="21573" y="21466"/>
                <wp:lineTo x="21573" y="0"/>
                <wp:lineTo x="-166" y="0"/>
              </wp:wrapPolygon>
            </wp:wrapTight>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479601" cy="2721934"/>
                    </a:xfrm>
                    <a:prstGeom prst="rect">
                      <a:avLst/>
                    </a:prstGeom>
                    <a:noFill/>
                    <a:ln w="9525">
                      <a:noFill/>
                      <a:miter lim="800000"/>
                      <a:headEnd/>
                      <a:tailEnd/>
                    </a:ln>
                  </pic:spPr>
                </pic:pic>
              </a:graphicData>
            </a:graphic>
          </wp:anchor>
        </w:drawing>
      </w:r>
      <w:r>
        <w:t xml:space="preserve">Na deze opnames van alle bewegingsoefeningen kan er worden beoordeeld, geturfd en gemeten.  </w:t>
      </w:r>
    </w:p>
    <w:p w:rsidR="00FD2A5D" w:rsidRDefault="00FD2A5D" w:rsidP="00FD2A5D"/>
    <w:p w:rsidR="00FD2A5D" w:rsidRDefault="00FD2A5D" w:rsidP="00FD2A5D"/>
    <w:p w:rsidR="00FD2A5D" w:rsidRDefault="00FD2A5D" w:rsidP="00FD2A5D"/>
    <w:p w:rsidR="00FD2A5D" w:rsidRDefault="00FD2A5D" w:rsidP="00FD2A5D"/>
    <w:p w:rsidR="00FD2A5D" w:rsidRDefault="00D45597" w:rsidP="00FD2A5D">
      <w:r>
        <w:rPr>
          <w:noProof/>
        </w:rPr>
        <w:pict>
          <v:rect id="_x0000_s1058" style="position:absolute;margin-left:130.95pt;margin-top:2.85pt;width:49.35pt;height:73.7pt;z-index:251709440" fillcolor="white [3201]" strokecolor="#d9c19b [1945]" strokeweight="1pt">
            <v:fill color2="#e6d5bc [1305]" focusposition="1" focussize="" focus="100%" type="gradient"/>
            <v:shadow on="t" type="perspective" color="#664c26 [1609]" opacity=".5" offset="1pt" offset2="-3pt"/>
            <v:textbox style="mso-next-textbox:#_x0000_s1058">
              <w:txbxContent>
                <w:p w:rsidR="00F449BD" w:rsidRDefault="00F449BD" w:rsidP="00FD2A5D">
                  <w:r>
                    <w:t>Kast</w:t>
                  </w:r>
                </w:p>
                <w:p w:rsidR="00F449BD" w:rsidRDefault="00F449BD" w:rsidP="00FD2A5D">
                  <w:r>
                    <w:t>met GoPro</w:t>
                  </w:r>
                </w:p>
              </w:txbxContent>
            </v:textbox>
          </v:rect>
        </w:pict>
      </w:r>
    </w:p>
    <w:p w:rsidR="00FD2A5D" w:rsidRDefault="00FD2A5D" w:rsidP="00FD2A5D">
      <w:r>
        <w:t xml:space="preserve">                    </w:t>
      </w:r>
    </w:p>
    <w:p w:rsidR="00FD2A5D" w:rsidRDefault="00FD2A5D" w:rsidP="00FD2A5D"/>
    <w:p w:rsidR="00FD2A5D" w:rsidRDefault="00FD2A5D" w:rsidP="00FD2A5D"/>
    <w:p w:rsidR="00FD2A5D" w:rsidRDefault="00FD2A5D" w:rsidP="00FD2A5D"/>
    <w:p w:rsidR="00FD2A5D" w:rsidRDefault="00FD2A5D" w:rsidP="00FD2A5D"/>
    <w:p w:rsidR="00FD2A5D" w:rsidRDefault="00FD2A5D" w:rsidP="00FD2A5D"/>
    <w:p w:rsidR="00FD2A5D" w:rsidRDefault="00FD2A5D" w:rsidP="00FD2A5D"/>
    <w:p w:rsidR="00F77B32" w:rsidRDefault="00F77B32" w:rsidP="007363C8">
      <w:pPr>
        <w:rPr>
          <w:b/>
        </w:rPr>
      </w:pPr>
    </w:p>
    <w:p w:rsidR="00F77B32" w:rsidRDefault="00F77B32" w:rsidP="007363C8">
      <w:pPr>
        <w:rPr>
          <w:b/>
        </w:rPr>
      </w:pPr>
    </w:p>
    <w:p w:rsidR="00F77B32" w:rsidRDefault="00F77B32" w:rsidP="007363C8">
      <w:pPr>
        <w:rPr>
          <w:b/>
        </w:rPr>
      </w:pPr>
    </w:p>
    <w:p w:rsidR="00F77B32" w:rsidRDefault="00F77B32" w:rsidP="007363C8">
      <w:pPr>
        <w:rPr>
          <w:b/>
        </w:rPr>
      </w:pPr>
    </w:p>
    <w:p w:rsidR="00F77B32" w:rsidRDefault="00F77B32" w:rsidP="007363C8">
      <w:pPr>
        <w:rPr>
          <w:b/>
        </w:rPr>
      </w:pPr>
    </w:p>
    <w:p w:rsidR="00F77B32" w:rsidRDefault="00F77B32" w:rsidP="007363C8">
      <w:pPr>
        <w:rPr>
          <w:b/>
        </w:rPr>
      </w:pPr>
    </w:p>
    <w:p w:rsidR="00F77B32" w:rsidRDefault="00F77B32" w:rsidP="007363C8">
      <w:pPr>
        <w:rPr>
          <w:b/>
        </w:rPr>
      </w:pPr>
    </w:p>
    <w:p w:rsidR="00F77B32" w:rsidRDefault="00F77B32" w:rsidP="007363C8">
      <w:pPr>
        <w:rPr>
          <w:b/>
        </w:rPr>
      </w:pPr>
    </w:p>
    <w:p w:rsidR="00F77B32" w:rsidRDefault="00F77B32" w:rsidP="007363C8">
      <w:pPr>
        <w:rPr>
          <w:b/>
        </w:rPr>
      </w:pPr>
    </w:p>
    <w:p w:rsidR="007363C8" w:rsidRPr="007363C8" w:rsidRDefault="007363C8" w:rsidP="007363C8">
      <w:pPr>
        <w:rPr>
          <w:b/>
        </w:rPr>
      </w:pPr>
      <w:r>
        <w:rPr>
          <w:b/>
        </w:rPr>
        <w:lastRenderedPageBreak/>
        <w:t>Bijlage 8:</w:t>
      </w:r>
      <w:r>
        <w:rPr>
          <w:b/>
        </w:rPr>
        <w:tab/>
      </w:r>
      <w:r>
        <w:rPr>
          <w:b/>
        </w:rPr>
        <w:tab/>
      </w:r>
      <w:r>
        <w:rPr>
          <w:b/>
        </w:rPr>
        <w:tab/>
      </w:r>
      <w:r>
        <w:rPr>
          <w:b/>
        </w:rPr>
        <w:tab/>
        <w:t>Dataverwerking en analyse</w:t>
      </w:r>
    </w:p>
    <w:p w:rsidR="007363C8" w:rsidRDefault="007363C8" w:rsidP="007363C8">
      <w:r>
        <w:t>De volgende gegevens worden gemeten:</w:t>
      </w:r>
    </w:p>
    <w:p w:rsidR="007363C8" w:rsidRDefault="007363C8" w:rsidP="007363C8">
      <w:r>
        <w:t>De BH-techniek: zowel bij pretest - posttest als retentietest.</w:t>
      </w:r>
      <w:r>
        <w:br/>
        <w:t>Hier wordt het eindoordeel van de techniek gemeten, het gemiddelde, de standaardafwijking en de effectsize.</w:t>
      </w:r>
    </w:p>
    <w:p w:rsidR="007363C8" w:rsidRDefault="007363C8" w:rsidP="007363C8">
      <w:r>
        <w:t>En het meten van de rally.  Hierbij wordt gekeken naar het hoogste aantal en het verschil tussen de 3 tests uiteraard. Ook de gemiddelde rally wordt berekend,  standaardafwijking en de effectsize.</w:t>
      </w:r>
    </w:p>
    <w:p w:rsidR="007363C8" w:rsidRDefault="007363C8" w:rsidP="007363C8">
      <w:r>
        <w:t>Bij alle twee de onderdelen wordt er uiteraard vergeleken met de voorgaande tests.</w:t>
      </w:r>
      <w:r>
        <w:br/>
      </w:r>
    </w:p>
    <w:p w:rsidR="007363C8" w:rsidRDefault="007363C8" w:rsidP="007363C8"/>
    <w:p w:rsidR="007363C8" w:rsidRDefault="007363C8" w:rsidP="007363C8">
      <w:r>
        <w:t>Hieronder wordt vermeld hoe je de berekeningen kunt doen:</w:t>
      </w:r>
    </w:p>
    <w:p w:rsidR="007363C8" w:rsidRDefault="007363C8" w:rsidP="007363C8"/>
    <w:p w:rsidR="007363C8" w:rsidRDefault="007363C8" w:rsidP="007363C8">
      <w:r w:rsidRPr="00EE112F">
        <w:object w:dxaOrig="9072" w:dyaOrig="13979">
          <v:shape id="_x0000_i1031" type="#_x0000_t75" style="width:453.5pt;height:697.45pt" o:ole="">
            <v:imagedata r:id="rId36" o:title=""/>
          </v:shape>
          <o:OLEObject Type="Embed" ProgID="Word.Document.12" ShapeID="_x0000_i1031" DrawAspect="Content" ObjectID="_1526401158" r:id="rId37"/>
        </w:object>
      </w:r>
    </w:p>
    <w:p w:rsidR="007363C8" w:rsidRDefault="007363C8" w:rsidP="007363C8"/>
    <w:p w:rsidR="007363C8" w:rsidRDefault="007363C8" w:rsidP="007363C8"/>
    <w:p w:rsidR="007363C8" w:rsidRDefault="007363C8" w:rsidP="007363C8">
      <w:pPr>
        <w:pStyle w:val="Lijstalinea"/>
        <w:numPr>
          <w:ilvl w:val="0"/>
          <w:numId w:val="4"/>
        </w:numPr>
      </w:pPr>
      <w:r>
        <w:t>Berekeningen maken.</w:t>
      </w:r>
    </w:p>
    <w:p w:rsidR="007363C8" w:rsidRDefault="007363C8" w:rsidP="007363C8">
      <w:pPr>
        <w:pStyle w:val="Lijstalinea"/>
        <w:numPr>
          <w:ilvl w:val="1"/>
          <w:numId w:val="4"/>
        </w:numPr>
      </w:pPr>
      <w:r>
        <w:t>Bereken het gemiddelde cijfer van de controlegroep voor de voormeting (vm)</w:t>
      </w:r>
    </w:p>
    <w:p w:rsidR="007363C8" w:rsidRDefault="007363C8" w:rsidP="007363C8">
      <w:pPr>
        <w:pStyle w:val="Lijstalinea"/>
        <w:numPr>
          <w:ilvl w:val="1"/>
          <w:numId w:val="4"/>
        </w:numPr>
      </w:pPr>
      <w:r>
        <w:t>Herhaal dit voor de nameting.</w:t>
      </w:r>
    </w:p>
    <w:p w:rsidR="007363C8" w:rsidRDefault="007363C8" w:rsidP="007363C8">
      <w:pPr>
        <w:pStyle w:val="Lijstalinea"/>
        <w:numPr>
          <w:ilvl w:val="1"/>
          <w:numId w:val="4"/>
        </w:numPr>
      </w:pPr>
      <w:r>
        <w:t>Herhaal beide stappen voor de interventiegroep (bereken het gemiddelde cijfer van de voormeting en de nameting)</w:t>
      </w:r>
    </w:p>
    <w:p w:rsidR="007363C8" w:rsidRDefault="007363C8" w:rsidP="007363C8">
      <w:pPr>
        <w:pStyle w:val="Lijstalinea"/>
        <w:ind w:left="1440"/>
      </w:pPr>
    </w:p>
    <w:p w:rsidR="007363C8" w:rsidRDefault="007363C8" w:rsidP="007363C8">
      <w:pPr>
        <w:pStyle w:val="Lijstalinea"/>
        <w:ind w:left="1440"/>
      </w:pPr>
    </w:p>
    <w:p w:rsidR="007363C8" w:rsidRDefault="007363C8" w:rsidP="007363C8">
      <w:pPr>
        <w:pStyle w:val="Lijstalinea"/>
        <w:numPr>
          <w:ilvl w:val="0"/>
          <w:numId w:val="4"/>
        </w:numPr>
      </w:pPr>
      <w:r>
        <w:t>Zet alle gegevens in een tabel in Excel (zie afbeelding 3)</w:t>
      </w:r>
    </w:p>
    <w:p w:rsidR="007363C8" w:rsidRDefault="007363C8" w:rsidP="007363C8">
      <w:pPr>
        <w:pStyle w:val="Lijstalinea"/>
        <w:numPr>
          <w:ilvl w:val="1"/>
          <w:numId w:val="4"/>
        </w:numPr>
      </w:pPr>
      <w:r>
        <w:t>Bedenk wat je op de x-as en y-as van de grafiek wilt hebben</w:t>
      </w:r>
    </w:p>
    <w:p w:rsidR="007363C8" w:rsidRDefault="007363C8" w:rsidP="007363C8">
      <w:pPr>
        <w:pStyle w:val="Lijstalinea"/>
        <w:numPr>
          <w:ilvl w:val="1"/>
          <w:numId w:val="4"/>
        </w:numPr>
      </w:pPr>
      <w:r>
        <w:t>Vul de zojuist berekende gegevens in.</w:t>
      </w:r>
    </w:p>
    <w:p w:rsidR="007363C8" w:rsidRDefault="00D45597" w:rsidP="007363C8">
      <w:r>
        <w:rPr>
          <w:noProof/>
        </w:rPr>
        <w:pict>
          <v:shape id="_x0000_s1059" type="#_x0000_t202" style="position:absolute;margin-left:371.55pt;margin-top:35.8pt;width:70.5pt;height:27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" stroked="f">
            <v:textbox style="mso-next-textbox:#_x0000_s1059">
              <w:txbxContent>
                <w:p w:rsidR="00F449BD" w:rsidRPr="00390B1A" w:rsidRDefault="00F449BD" w:rsidP="007363C8">
                  <w:pPr>
                    <w:rPr>
                      <w:i/>
                      <w:sz w:val="18"/>
                      <w:szCs w:val="18"/>
                    </w:rPr>
                  </w:pPr>
                  <w:r w:rsidRPr="00390B1A">
                    <w:rPr>
                      <w:i/>
                      <w:sz w:val="18"/>
                      <w:szCs w:val="18"/>
                    </w:rPr>
                    <w:t xml:space="preserve">Afbeelding </w:t>
                  </w:r>
                  <w:r>
                    <w:rPr>
                      <w:i/>
                      <w:sz w:val="18"/>
                      <w:szCs w:val="18"/>
                    </w:rPr>
                    <w:t>3</w:t>
                  </w:r>
                </w:p>
              </w:txbxContent>
            </v:textbox>
            <w10:wrap type="square"/>
          </v:shape>
        </w:pict>
      </w:r>
      <w:r w:rsidR="007363C8">
        <w:rPr>
          <w:noProof/>
        </w:rPr>
        <w:drawing>
          <wp:inline distT="0" distB="0" distL="0" distR="0">
            <wp:extent cx="4419600" cy="762000"/>
            <wp:effectExtent l="0" t="0" r="0" b="0"/>
            <wp:docPr id="2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762000"/>
                    </a:xfrm>
                    <a:prstGeom prst="rect">
                      <a:avLst/>
                    </a:prstGeom>
                    <a:noFill/>
                    <a:ln>
                      <a:noFill/>
                    </a:ln>
                  </pic:spPr>
                </pic:pic>
              </a:graphicData>
            </a:graphic>
          </wp:inline>
        </w:drawing>
      </w:r>
    </w:p>
    <w:p w:rsidR="007363C8" w:rsidRDefault="007363C8" w:rsidP="007363C8">
      <w:pPr>
        <w:pStyle w:val="Lijstalinea"/>
        <w:numPr>
          <w:ilvl w:val="0"/>
          <w:numId w:val="4"/>
        </w:numPr>
      </w:pPr>
      <w:r>
        <w:t>Vervolgens ga je de gegevens in een grafiek zetten</w:t>
      </w:r>
    </w:p>
    <w:p w:rsidR="007363C8" w:rsidRDefault="007363C8" w:rsidP="007363C8">
      <w:pPr>
        <w:pStyle w:val="Lijstalinea"/>
        <w:numPr>
          <w:ilvl w:val="1"/>
          <w:numId w:val="4"/>
        </w:numPr>
      </w:pPr>
      <w:r>
        <w:t>Selecteer de gegevens die je in de grafiek wilt hebben</w:t>
      </w:r>
    </w:p>
    <w:p w:rsidR="007363C8" w:rsidRDefault="007363C8" w:rsidP="007363C8">
      <w:pPr>
        <w:pStyle w:val="Lijstalinea"/>
        <w:ind w:left="1440"/>
      </w:pPr>
    </w:p>
    <w:p w:rsidR="007363C8" w:rsidRDefault="00D45597" w:rsidP="007363C8">
      <w:pPr>
        <w:pStyle w:val="Lijstalinea"/>
        <w:ind w:left="1440"/>
      </w:pPr>
      <w:r>
        <w:rPr>
          <w:noProof/>
          <w:lang w:eastAsia="nl-NL"/>
        </w:rPr>
        <w:pict>
          <v:shape id="_x0000_s1060" type="#_x0000_t202" style="position:absolute;left:0;text-align:left;margin-left:371.55pt;margin-top:34.35pt;width:70.5pt;height:27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" stroked="f">
            <v:textbox style="mso-next-textbox:#_x0000_s1060">
              <w:txbxContent>
                <w:p w:rsidR="00F449BD" w:rsidRPr="00390B1A" w:rsidRDefault="00F449BD" w:rsidP="007363C8">
                  <w:pPr>
                    <w:rPr>
                      <w:i/>
                      <w:sz w:val="18"/>
                      <w:szCs w:val="18"/>
                    </w:rPr>
                  </w:pPr>
                  <w:r w:rsidRPr="00390B1A">
                    <w:rPr>
                      <w:i/>
                      <w:sz w:val="18"/>
                      <w:szCs w:val="18"/>
                    </w:rPr>
                    <w:t xml:space="preserve">Afbeelding </w:t>
                  </w:r>
                  <w:r>
                    <w:rPr>
                      <w:i/>
                      <w:sz w:val="18"/>
                      <w:szCs w:val="18"/>
                    </w:rPr>
                    <w:t>4</w:t>
                  </w:r>
                </w:p>
              </w:txbxContent>
            </v:textbox>
            <w10:wrap type="square"/>
          </v:shape>
        </w:pict>
      </w:r>
      <w:r w:rsidR="007363C8">
        <w:rPr>
          <w:noProof/>
          <w:lang w:eastAsia="nl-NL"/>
        </w:rPr>
        <w:drawing>
          <wp:inline distT="0" distB="0" distL="0" distR="0">
            <wp:extent cx="3225800" cy="895350"/>
            <wp:effectExtent l="0" t="0" r="0" b="0"/>
            <wp:docPr id="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5800" cy="895350"/>
                    </a:xfrm>
                    <a:prstGeom prst="rect">
                      <a:avLst/>
                    </a:prstGeom>
                    <a:noFill/>
                    <a:ln>
                      <a:noFill/>
                    </a:ln>
                  </pic:spPr>
                </pic:pic>
              </a:graphicData>
            </a:graphic>
          </wp:inline>
        </w:drawing>
      </w:r>
    </w:p>
    <w:p w:rsidR="007363C8" w:rsidRDefault="007363C8" w:rsidP="007363C8">
      <w:pPr>
        <w:pStyle w:val="Lijstalinea"/>
        <w:ind w:left="1440"/>
      </w:pPr>
    </w:p>
    <w:p w:rsidR="007363C8" w:rsidRDefault="007363C8" w:rsidP="007363C8">
      <w:pPr>
        <w:pStyle w:val="Lijstalinea"/>
        <w:numPr>
          <w:ilvl w:val="1"/>
          <w:numId w:val="4"/>
        </w:numPr>
      </w:pPr>
      <w:r>
        <w:t>Ga naar INVOEGEN – KOLOM (je kunt meerdere verschillende grafieken kiezen) – 2D KOLOM. Als het goed is komt de volgende grafiek nu in beeld.</w:t>
      </w:r>
    </w:p>
    <w:p w:rsidR="007363C8" w:rsidRDefault="007363C8" w:rsidP="007363C8">
      <w:pPr>
        <w:pStyle w:val="Lijstalinea"/>
        <w:ind w:left="1440"/>
      </w:pPr>
    </w:p>
    <w:p w:rsidR="007363C8" w:rsidRDefault="00D45597" w:rsidP="007363C8">
      <w:pPr>
        <w:pStyle w:val="Lijstalinea"/>
        <w:ind w:left="1440"/>
      </w:pPr>
      <w:r>
        <w:rPr>
          <w:noProof/>
          <w:lang w:eastAsia="nl-NL"/>
        </w:rPr>
        <w:pict>
          <v:shape id="_x0000_s1061" type="#_x0000_t202" style="position:absolute;left:0;text-align:left;margin-left:398.05pt;margin-top:106.55pt;width:70.5pt;height:27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" stroked="f">
            <v:textbox style="mso-next-textbox:#_x0000_s1061">
              <w:txbxContent>
                <w:p w:rsidR="00F449BD" w:rsidRPr="00390B1A" w:rsidRDefault="00F449BD" w:rsidP="007363C8">
                  <w:pPr>
                    <w:rPr>
                      <w:i/>
                      <w:sz w:val="18"/>
                      <w:szCs w:val="18"/>
                    </w:rPr>
                  </w:pPr>
                  <w:r w:rsidRPr="00390B1A">
                    <w:rPr>
                      <w:i/>
                      <w:sz w:val="18"/>
                      <w:szCs w:val="18"/>
                    </w:rPr>
                    <w:t xml:space="preserve">Afbeelding </w:t>
                  </w:r>
                  <w:r>
                    <w:rPr>
                      <w:i/>
                      <w:sz w:val="18"/>
                      <w:szCs w:val="18"/>
                    </w:rPr>
                    <w:t>5</w:t>
                  </w:r>
                </w:p>
              </w:txbxContent>
            </v:textbox>
            <w10:wrap type="square"/>
          </v:shape>
        </w:pict>
      </w:r>
      <w:r w:rsidR="007363C8">
        <w:rPr>
          <w:noProof/>
          <w:lang w:eastAsia="nl-NL"/>
        </w:rPr>
        <w:drawing>
          <wp:inline distT="0" distB="0" distL="0" distR="0">
            <wp:extent cx="3517900" cy="2051050"/>
            <wp:effectExtent l="0" t="0" r="25400" b="25400"/>
            <wp:docPr id="2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363C8" w:rsidRDefault="007363C8" w:rsidP="007363C8">
      <w:pPr>
        <w:pStyle w:val="Lijstalinea"/>
        <w:ind w:left="1440"/>
      </w:pPr>
    </w:p>
    <w:p w:rsidR="007363C8" w:rsidRDefault="007363C8" w:rsidP="007363C8">
      <w:pPr>
        <w:pStyle w:val="Lijstalinea"/>
        <w:ind w:left="1440"/>
      </w:pPr>
    </w:p>
    <w:p w:rsidR="007363C8" w:rsidRDefault="007363C8" w:rsidP="007363C8"/>
    <w:p w:rsidR="007363C8" w:rsidRDefault="007363C8" w:rsidP="007363C8">
      <w:r>
        <w:t>De grafiek moet nog verder opgemaakt worden:</w:t>
      </w:r>
    </w:p>
    <w:p w:rsidR="007363C8" w:rsidRDefault="007363C8" w:rsidP="007363C8">
      <w:pPr>
        <w:pStyle w:val="Lijstalinea"/>
        <w:numPr>
          <w:ilvl w:val="1"/>
          <w:numId w:val="4"/>
        </w:numPr>
      </w:pPr>
      <w:r>
        <w:t>Bij ONTWERP kies je de kleuren naar keuze</w:t>
      </w:r>
    </w:p>
    <w:p w:rsidR="007363C8" w:rsidRDefault="007363C8" w:rsidP="007363C8">
      <w:pPr>
        <w:pStyle w:val="Lijstalinea"/>
        <w:numPr>
          <w:ilvl w:val="1"/>
          <w:numId w:val="4"/>
        </w:numPr>
      </w:pPr>
      <w:r>
        <w:t>Ga naar INDELING</w:t>
      </w:r>
    </w:p>
    <w:p w:rsidR="007363C8" w:rsidRDefault="007363C8" w:rsidP="007363C8">
      <w:pPr>
        <w:pStyle w:val="Lijstalinea"/>
        <w:numPr>
          <w:ilvl w:val="1"/>
          <w:numId w:val="4"/>
        </w:numPr>
      </w:pPr>
      <w:r>
        <w:t>Kies GRAFIEKTITEL  en maak een titel boven de grafiek</w:t>
      </w:r>
    </w:p>
    <w:p w:rsidR="007363C8" w:rsidRDefault="007363C8" w:rsidP="007363C8">
      <w:pPr>
        <w:pStyle w:val="Lijstalinea"/>
        <w:numPr>
          <w:ilvl w:val="1"/>
          <w:numId w:val="4"/>
        </w:numPr>
      </w:pPr>
      <w:r>
        <w:t>Kies ASTITELS (de horizontale as is al benoemd in de grafiek). Maak een titel voor de verticale as</w:t>
      </w:r>
    </w:p>
    <w:p w:rsidR="007363C8" w:rsidRDefault="007363C8" w:rsidP="007363C8">
      <w:pPr>
        <w:pStyle w:val="Lijstalinea"/>
        <w:numPr>
          <w:ilvl w:val="1"/>
          <w:numId w:val="4"/>
        </w:numPr>
      </w:pPr>
      <w:r>
        <w:t>Kies LEGENDA als je de legenda op een andere plaats wilt tonen</w:t>
      </w:r>
    </w:p>
    <w:p w:rsidR="007363C8" w:rsidRDefault="007363C8" w:rsidP="007363C8">
      <w:pPr>
        <w:pStyle w:val="Lijstalinea"/>
        <w:numPr>
          <w:ilvl w:val="1"/>
          <w:numId w:val="4"/>
        </w:numPr>
      </w:pPr>
      <w:r>
        <w:t xml:space="preserve">Kies GEGEVENSLABELS (als je wilt kun je de cijfers ook in de grafiek tonen) </w:t>
      </w:r>
      <w:r>
        <w:sym w:font="Wingdings" w:char="F0E0"/>
      </w:r>
      <w:r>
        <w:t xml:space="preserve"> kies CENTREREN</w:t>
      </w:r>
    </w:p>
    <w:p w:rsidR="007363C8" w:rsidRDefault="007363C8" w:rsidP="007363C8">
      <w:pPr>
        <w:pStyle w:val="Lijstalinea"/>
        <w:ind w:left="1440"/>
      </w:pPr>
    </w:p>
    <w:p w:rsidR="007363C8" w:rsidRDefault="007363C8" w:rsidP="007363C8">
      <w:pPr>
        <w:pStyle w:val="Lijstalinea"/>
        <w:ind w:left="1440"/>
      </w:pPr>
    </w:p>
    <w:p w:rsidR="007363C8" w:rsidRDefault="007363C8" w:rsidP="007363C8">
      <w:pPr>
        <w:pStyle w:val="Lijstalinea"/>
        <w:numPr>
          <w:ilvl w:val="0"/>
          <w:numId w:val="4"/>
        </w:numPr>
      </w:pPr>
      <w:r>
        <w:t>Zorg dat je, naast de gemiddelden, ook de standaarddeviaties in de grafiek laat zien.</w:t>
      </w:r>
    </w:p>
    <w:p w:rsidR="007363C8" w:rsidRDefault="007363C8" w:rsidP="007363C8">
      <w:pPr>
        <w:pStyle w:val="Lijstalinea"/>
        <w:numPr>
          <w:ilvl w:val="0"/>
          <w:numId w:val="5"/>
        </w:numPr>
      </w:pPr>
      <w:r>
        <w:t>Bereken eerst de standaarddeviatie per groep, per meting. Je berekent de standaarddeviatie op dezelfde manier als het gemiddelde (functie invoegen, STDV)</w:t>
      </w:r>
    </w:p>
    <w:p w:rsidR="007363C8" w:rsidRDefault="007363C8" w:rsidP="007363C8">
      <w:pPr>
        <w:pStyle w:val="Lijstalinea"/>
        <w:numPr>
          <w:ilvl w:val="0"/>
          <w:numId w:val="5"/>
        </w:numPr>
      </w:pPr>
      <w:r>
        <w:t>Bereid je tabel uit met de standaarddeviaties (zie afbeelding 6).</w:t>
      </w:r>
    </w:p>
    <w:tbl>
      <w:tblPr>
        <w:tblpPr w:leftFromText="141" w:rightFromText="141" w:vertAnchor="text" w:tblpY="1"/>
        <w:tblOverlap w:val="never"/>
        <w:tblW w:w="4730" w:type="dxa"/>
        <w:tblInd w:w="713" w:type="dxa"/>
        <w:tblCellMar>
          <w:left w:w="70" w:type="dxa"/>
          <w:right w:w="70" w:type="dxa"/>
        </w:tblCellMar>
        <w:tblLook w:val="04A0"/>
      </w:tblPr>
      <w:tblGrid>
        <w:gridCol w:w="1550"/>
        <w:gridCol w:w="1449"/>
        <w:gridCol w:w="1731"/>
      </w:tblGrid>
      <w:tr w:rsidR="007363C8" w:rsidRPr="006536B2" w:rsidTr="00D324E6">
        <w:trPr>
          <w:trHeight w:val="255"/>
        </w:trPr>
        <w:tc>
          <w:tcPr>
            <w:tcW w:w="1550"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p>
        </w:tc>
        <w:tc>
          <w:tcPr>
            <w:tcW w:w="1449"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sidRPr="006536B2">
              <w:rPr>
                <w:rFonts w:ascii="Calibri" w:eastAsia="Times New Roman" w:hAnsi="Calibri"/>
                <w:color w:val="000000"/>
              </w:rPr>
              <w:t>controlegroep</w:t>
            </w:r>
          </w:p>
        </w:tc>
        <w:tc>
          <w:tcPr>
            <w:tcW w:w="1731"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sidRPr="006536B2">
              <w:rPr>
                <w:rFonts w:ascii="Calibri" w:eastAsia="Times New Roman" w:hAnsi="Calibri"/>
                <w:color w:val="000000"/>
              </w:rPr>
              <w:t>interventiegroep</w:t>
            </w:r>
          </w:p>
        </w:tc>
      </w:tr>
      <w:tr w:rsidR="007363C8" w:rsidRPr="006536B2" w:rsidTr="00D324E6">
        <w:trPr>
          <w:trHeight w:val="255"/>
        </w:trPr>
        <w:tc>
          <w:tcPr>
            <w:tcW w:w="1550"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sidRPr="006536B2">
              <w:rPr>
                <w:rFonts w:ascii="Calibri" w:eastAsia="Times New Roman" w:hAnsi="Calibri"/>
                <w:color w:val="000000"/>
              </w:rPr>
              <w:t>gem. score VM</w:t>
            </w:r>
          </w:p>
        </w:tc>
        <w:tc>
          <w:tcPr>
            <w:tcW w:w="1449"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sidRPr="006536B2">
              <w:rPr>
                <w:rFonts w:ascii="Calibri" w:eastAsia="Times New Roman" w:hAnsi="Calibri"/>
                <w:color w:val="000000"/>
              </w:rPr>
              <w:t>6</w:t>
            </w:r>
          </w:p>
        </w:tc>
        <w:tc>
          <w:tcPr>
            <w:tcW w:w="1731"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sidRPr="006536B2">
              <w:rPr>
                <w:rFonts w:ascii="Calibri" w:eastAsia="Times New Roman" w:hAnsi="Calibri"/>
                <w:color w:val="000000"/>
              </w:rPr>
              <w:t>5,4</w:t>
            </w:r>
          </w:p>
        </w:tc>
      </w:tr>
      <w:tr w:rsidR="007363C8" w:rsidRPr="006536B2" w:rsidTr="00D324E6">
        <w:trPr>
          <w:trHeight w:val="255"/>
        </w:trPr>
        <w:tc>
          <w:tcPr>
            <w:tcW w:w="1550"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sidRPr="006536B2">
              <w:rPr>
                <w:rFonts w:ascii="Calibri" w:eastAsia="Times New Roman" w:hAnsi="Calibri"/>
                <w:color w:val="000000"/>
              </w:rPr>
              <w:t>gem. score NM</w:t>
            </w:r>
          </w:p>
        </w:tc>
        <w:tc>
          <w:tcPr>
            <w:tcW w:w="1449"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sidRPr="006536B2">
              <w:rPr>
                <w:rFonts w:ascii="Calibri" w:eastAsia="Times New Roman" w:hAnsi="Calibri"/>
                <w:color w:val="000000"/>
              </w:rPr>
              <w:t>7</w:t>
            </w:r>
          </w:p>
        </w:tc>
        <w:tc>
          <w:tcPr>
            <w:tcW w:w="1731"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sidRPr="006536B2">
              <w:rPr>
                <w:rFonts w:ascii="Calibri" w:eastAsia="Times New Roman" w:hAnsi="Calibri"/>
                <w:color w:val="000000"/>
              </w:rPr>
              <w:t>7,3</w:t>
            </w:r>
          </w:p>
        </w:tc>
      </w:tr>
      <w:tr w:rsidR="007363C8" w:rsidRPr="006536B2" w:rsidTr="00D324E6">
        <w:trPr>
          <w:trHeight w:val="255"/>
        </w:trPr>
        <w:tc>
          <w:tcPr>
            <w:tcW w:w="1550"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p>
        </w:tc>
        <w:tc>
          <w:tcPr>
            <w:tcW w:w="1449"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p>
        </w:tc>
        <w:tc>
          <w:tcPr>
            <w:tcW w:w="1731"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p>
        </w:tc>
      </w:tr>
      <w:tr w:rsidR="007363C8" w:rsidRPr="006536B2" w:rsidTr="00D324E6">
        <w:trPr>
          <w:trHeight w:val="255"/>
        </w:trPr>
        <w:tc>
          <w:tcPr>
            <w:tcW w:w="1550"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sidRPr="006536B2">
              <w:rPr>
                <w:rFonts w:ascii="Calibri" w:eastAsia="Times New Roman" w:hAnsi="Calibri"/>
                <w:color w:val="000000"/>
              </w:rPr>
              <w:t>SD VM</w:t>
            </w:r>
          </w:p>
        </w:tc>
        <w:tc>
          <w:tcPr>
            <w:tcW w:w="1449"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sidRPr="006536B2">
              <w:rPr>
                <w:rFonts w:ascii="Calibri" w:eastAsia="Times New Roman" w:hAnsi="Calibri"/>
                <w:color w:val="000000"/>
              </w:rPr>
              <w:t>2,1</w:t>
            </w:r>
          </w:p>
        </w:tc>
        <w:tc>
          <w:tcPr>
            <w:tcW w:w="1731"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sidRPr="006536B2">
              <w:rPr>
                <w:rFonts w:ascii="Calibri" w:eastAsia="Times New Roman" w:hAnsi="Calibri"/>
                <w:color w:val="000000"/>
              </w:rPr>
              <w:t>2,3</w:t>
            </w:r>
          </w:p>
        </w:tc>
      </w:tr>
      <w:tr w:rsidR="007363C8" w:rsidRPr="006536B2" w:rsidTr="00D324E6">
        <w:trPr>
          <w:trHeight w:val="255"/>
        </w:trPr>
        <w:tc>
          <w:tcPr>
            <w:tcW w:w="1550"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sidRPr="006536B2">
              <w:rPr>
                <w:rFonts w:ascii="Calibri" w:eastAsia="Times New Roman" w:hAnsi="Calibri"/>
                <w:color w:val="000000"/>
              </w:rPr>
              <w:t>SD NM</w:t>
            </w:r>
          </w:p>
        </w:tc>
        <w:tc>
          <w:tcPr>
            <w:tcW w:w="1449"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Pr>
                <w:rFonts w:ascii="Calibri" w:eastAsia="Times New Roman" w:hAnsi="Calibri"/>
                <w:color w:val="000000"/>
              </w:rPr>
              <w:t>1,5</w:t>
            </w:r>
          </w:p>
        </w:tc>
        <w:tc>
          <w:tcPr>
            <w:tcW w:w="1731" w:type="dxa"/>
            <w:tcBorders>
              <w:top w:val="nil"/>
              <w:left w:val="nil"/>
              <w:bottom w:val="nil"/>
              <w:right w:val="nil"/>
            </w:tcBorders>
            <w:shd w:val="clear" w:color="auto" w:fill="auto"/>
            <w:noWrap/>
            <w:vAlign w:val="bottom"/>
            <w:hideMark/>
          </w:tcPr>
          <w:p w:rsidR="007363C8" w:rsidRPr="006536B2" w:rsidRDefault="007363C8" w:rsidP="00D324E6">
            <w:pPr>
              <w:spacing w:after="0" w:line="240" w:lineRule="auto"/>
              <w:jc w:val="center"/>
              <w:rPr>
                <w:rFonts w:ascii="Calibri" w:eastAsia="Times New Roman" w:hAnsi="Calibri"/>
                <w:color w:val="000000"/>
              </w:rPr>
            </w:pPr>
            <w:r>
              <w:rPr>
                <w:rFonts w:ascii="Calibri" w:eastAsia="Times New Roman" w:hAnsi="Calibri"/>
                <w:color w:val="000000"/>
              </w:rPr>
              <w:t>1,7</w:t>
            </w:r>
          </w:p>
        </w:tc>
      </w:tr>
      <w:tr w:rsidR="007363C8" w:rsidRPr="006536B2" w:rsidTr="00D324E6">
        <w:trPr>
          <w:trHeight w:val="255"/>
        </w:trPr>
        <w:tc>
          <w:tcPr>
            <w:tcW w:w="1550" w:type="dxa"/>
            <w:tcBorders>
              <w:top w:val="nil"/>
              <w:left w:val="nil"/>
              <w:bottom w:val="nil"/>
              <w:right w:val="nil"/>
            </w:tcBorders>
            <w:shd w:val="clear" w:color="auto" w:fill="auto"/>
            <w:noWrap/>
            <w:vAlign w:val="bottom"/>
          </w:tcPr>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Pr="004863BE" w:rsidRDefault="007363C8" w:rsidP="00D324E6">
            <w:pPr>
              <w:spacing w:after="0" w:line="240" w:lineRule="auto"/>
              <w:rPr>
                <w:rFonts w:ascii="Calibri" w:eastAsia="Times New Roman" w:hAnsi="Calibri"/>
                <w:color w:val="000000"/>
              </w:rPr>
            </w:pPr>
          </w:p>
        </w:tc>
        <w:tc>
          <w:tcPr>
            <w:tcW w:w="1449" w:type="dxa"/>
            <w:tcBorders>
              <w:top w:val="nil"/>
              <w:left w:val="nil"/>
              <w:bottom w:val="nil"/>
              <w:right w:val="nil"/>
            </w:tcBorders>
            <w:shd w:val="clear" w:color="auto" w:fill="auto"/>
            <w:noWrap/>
            <w:vAlign w:val="bottom"/>
          </w:tcPr>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Default="007363C8" w:rsidP="00D324E6">
            <w:pPr>
              <w:spacing w:after="0" w:line="240" w:lineRule="auto"/>
              <w:jc w:val="center"/>
              <w:rPr>
                <w:rFonts w:ascii="Calibri" w:eastAsia="Times New Roman" w:hAnsi="Calibri"/>
                <w:color w:val="000000"/>
              </w:rPr>
            </w:pPr>
          </w:p>
          <w:p w:rsidR="007363C8" w:rsidRPr="006536B2" w:rsidRDefault="007363C8" w:rsidP="00D324E6">
            <w:pPr>
              <w:spacing w:after="0" w:line="240" w:lineRule="auto"/>
              <w:jc w:val="center"/>
              <w:rPr>
                <w:rFonts w:ascii="Calibri" w:eastAsia="Times New Roman" w:hAnsi="Calibri"/>
                <w:color w:val="000000"/>
              </w:rPr>
            </w:pPr>
          </w:p>
        </w:tc>
        <w:tc>
          <w:tcPr>
            <w:tcW w:w="1731" w:type="dxa"/>
            <w:tcBorders>
              <w:top w:val="nil"/>
              <w:left w:val="nil"/>
              <w:bottom w:val="nil"/>
              <w:right w:val="nil"/>
            </w:tcBorders>
            <w:shd w:val="clear" w:color="auto" w:fill="auto"/>
            <w:noWrap/>
            <w:vAlign w:val="bottom"/>
          </w:tcPr>
          <w:p w:rsidR="007363C8" w:rsidRPr="006536B2" w:rsidRDefault="007363C8" w:rsidP="00D324E6">
            <w:pPr>
              <w:spacing w:after="0" w:line="240" w:lineRule="auto"/>
              <w:rPr>
                <w:rFonts w:ascii="Calibri" w:eastAsia="Times New Roman" w:hAnsi="Calibri"/>
                <w:color w:val="000000"/>
              </w:rPr>
            </w:pPr>
          </w:p>
        </w:tc>
      </w:tr>
    </w:tbl>
    <w:p w:rsidR="007363C8" w:rsidRDefault="00D324E6" w:rsidP="007363C8">
      <w:pPr>
        <w:pStyle w:val="Lijstalinea"/>
        <w:numPr>
          <w:ilvl w:val="0"/>
          <w:numId w:val="5"/>
        </w:numPr>
      </w:pPr>
      <w:r>
        <w:rPr>
          <w:noProof/>
          <w:lang w:eastAsia="nl-NL"/>
        </w:rPr>
        <w:lastRenderedPageBreak/>
        <w:br w:type="textWrapping" w:clear="all"/>
      </w:r>
      <w:r w:rsidR="00D45597">
        <w:rPr>
          <w:noProof/>
          <w:lang w:eastAsia="nl-NL"/>
        </w:rPr>
        <w:pict>
          <v:shape id="_x0000_s1063" type="#_x0000_t202" style="position:absolute;left:0;text-align:left;margin-left:383.05pt;margin-top:211.25pt;width:70.5pt;height:27pt;z-index:251715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" stroked="f">
            <v:textbox style="mso-next-textbox:#_x0000_s1063">
              <w:txbxContent>
                <w:p w:rsidR="00F449BD" w:rsidRPr="00390B1A" w:rsidRDefault="00F449BD" w:rsidP="007363C8">
                  <w:pPr>
                    <w:rPr>
                      <w:i/>
                      <w:sz w:val="18"/>
                      <w:szCs w:val="18"/>
                    </w:rPr>
                  </w:pPr>
                  <w:r w:rsidRPr="00390B1A">
                    <w:rPr>
                      <w:i/>
                      <w:sz w:val="18"/>
                      <w:szCs w:val="18"/>
                    </w:rPr>
                    <w:t xml:space="preserve">Afbeelding </w:t>
                  </w:r>
                  <w:r>
                    <w:rPr>
                      <w:i/>
                      <w:sz w:val="18"/>
                      <w:szCs w:val="18"/>
                    </w:rPr>
                    <w:t>7</w:t>
                  </w:r>
                </w:p>
              </w:txbxContent>
            </v:textbox>
            <w10:wrap type="square"/>
          </v:shape>
        </w:pict>
      </w:r>
      <w:r w:rsidR="007363C8">
        <w:t>Klik de linkse kolom in de grafiek aan.  Als het goed is worden beide balken van de voormeting geselecteerd (zie afbeelding 7).</w:t>
      </w:r>
      <w:r w:rsidR="007363C8">
        <w:rPr>
          <w:noProof/>
          <w:lang w:eastAsia="nl-NL"/>
        </w:rPr>
        <w:drawing>
          <wp:inline distT="0" distB="0" distL="0" distR="0">
            <wp:extent cx="3784600" cy="2359979"/>
            <wp:effectExtent l="0" t="0" r="6350" b="2540"/>
            <wp:docPr id="2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7766" cy="2361953"/>
                    </a:xfrm>
                    <a:prstGeom prst="rect">
                      <a:avLst/>
                    </a:prstGeom>
                    <a:noFill/>
                    <a:ln>
                      <a:noFill/>
                    </a:ln>
                  </pic:spPr>
                </pic:pic>
              </a:graphicData>
            </a:graphic>
          </wp:inline>
        </w:drawing>
      </w:r>
    </w:p>
    <w:p w:rsidR="007363C8" w:rsidRDefault="007363C8" w:rsidP="007363C8">
      <w:pPr>
        <w:pStyle w:val="Lijstalinea"/>
        <w:numPr>
          <w:ilvl w:val="0"/>
          <w:numId w:val="5"/>
        </w:numPr>
      </w:pPr>
      <w:r>
        <w:t>Ga naar INDELING – FOUTBALKEN – MEER OPTIES VOOR FOUTBALKEN</w:t>
      </w:r>
    </w:p>
    <w:p w:rsidR="007363C8" w:rsidRDefault="007363C8" w:rsidP="007363C8">
      <w:pPr>
        <w:pStyle w:val="Lijstalinea"/>
        <w:numPr>
          <w:ilvl w:val="0"/>
          <w:numId w:val="5"/>
        </w:numPr>
      </w:pPr>
      <w:r>
        <w:t>Kies de onderste optie (AANGEPAST) en daarna WAARDE OPGEVEN</w:t>
      </w:r>
    </w:p>
    <w:p w:rsidR="007363C8" w:rsidRDefault="007363C8" w:rsidP="007363C8">
      <w:pPr>
        <w:pStyle w:val="Lijstalinea"/>
        <w:numPr>
          <w:ilvl w:val="0"/>
          <w:numId w:val="5"/>
        </w:numPr>
      </w:pPr>
      <w:r>
        <w:t>Kies zowel bij positieve als bij negatieve foutwaarde de standaarddeviaties die je wilt weergeven (in dit geval selecteer je de waarde 2,1 en 2,3 , zie afbeelding 8).</w:t>
      </w:r>
    </w:p>
    <w:p w:rsidR="007363C8" w:rsidRDefault="007363C8" w:rsidP="007363C8">
      <w:pPr>
        <w:pStyle w:val="Lijstalinea"/>
        <w:ind w:left="1440"/>
      </w:pPr>
    </w:p>
    <w:p w:rsidR="007363C8" w:rsidRDefault="00D45597" w:rsidP="007363C8">
      <w:pPr>
        <w:pStyle w:val="Lijstalinea"/>
        <w:ind w:left="1440"/>
      </w:pPr>
      <w:r>
        <w:rPr>
          <w:noProof/>
          <w:lang w:eastAsia="nl-NL"/>
        </w:rPr>
        <w:pict>
          <v:shape id="_x0000_s1064" type="#_x0000_t202" style="position:absolute;left:0;text-align:left;margin-left:366.95pt;margin-top:164.35pt;width:70.5pt;height:27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" stroked="f">
            <v:textbox style="mso-next-textbox:#_x0000_s1064">
              <w:txbxContent>
                <w:p w:rsidR="00F449BD" w:rsidRPr="00390B1A" w:rsidRDefault="00F449BD" w:rsidP="007363C8">
                  <w:pPr>
                    <w:rPr>
                      <w:i/>
                      <w:sz w:val="18"/>
                      <w:szCs w:val="18"/>
                    </w:rPr>
                  </w:pPr>
                  <w:r w:rsidRPr="00390B1A">
                    <w:rPr>
                      <w:i/>
                      <w:sz w:val="18"/>
                      <w:szCs w:val="18"/>
                    </w:rPr>
                    <w:t xml:space="preserve">Afbeelding </w:t>
                  </w:r>
                  <w:r>
                    <w:rPr>
                      <w:i/>
                      <w:sz w:val="18"/>
                      <w:szCs w:val="18"/>
                    </w:rPr>
                    <w:t>8</w:t>
                  </w:r>
                </w:p>
              </w:txbxContent>
            </v:textbox>
            <w10:wrap type="square"/>
          </v:shape>
        </w:pict>
      </w:r>
      <w:r w:rsidR="007363C8">
        <w:rPr>
          <w:noProof/>
          <w:lang w:eastAsia="nl-NL"/>
        </w:rPr>
        <w:drawing>
          <wp:inline distT="0" distB="0" distL="0" distR="0">
            <wp:extent cx="4572654" cy="1941127"/>
            <wp:effectExtent l="0" t="0" r="0" b="2540"/>
            <wp:docPr id="3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8130" cy="1943451"/>
                    </a:xfrm>
                    <a:prstGeom prst="rect">
                      <a:avLst/>
                    </a:prstGeom>
                    <a:noFill/>
                    <a:ln>
                      <a:noFill/>
                    </a:ln>
                  </pic:spPr>
                </pic:pic>
              </a:graphicData>
            </a:graphic>
          </wp:inline>
        </w:drawing>
      </w:r>
    </w:p>
    <w:p w:rsidR="007363C8" w:rsidRDefault="007363C8" w:rsidP="007363C8">
      <w:pPr>
        <w:pStyle w:val="Lijstalinea"/>
        <w:numPr>
          <w:ilvl w:val="0"/>
          <w:numId w:val="5"/>
        </w:numPr>
      </w:pPr>
      <w:r>
        <w:t>Herhaal dit voor de rode kolommen (nameting). De waarden die je nu moet selecteren zijn uiteraard de waarden 1,53 en 1,65.</w:t>
      </w:r>
    </w:p>
    <w:p w:rsidR="007363C8" w:rsidRDefault="007363C8" w:rsidP="007363C8">
      <w:pPr>
        <w:pStyle w:val="Lijstalinea"/>
        <w:ind w:left="1440"/>
      </w:pPr>
    </w:p>
    <w:p w:rsidR="007363C8" w:rsidRDefault="007363C8" w:rsidP="007363C8">
      <w:pPr>
        <w:pStyle w:val="Lijstalinea"/>
        <w:ind w:left="1440"/>
      </w:pPr>
      <w:r>
        <w:t>Als het goed is zie je grafiek er nu zo uit als bij afbeelding 9 (z.o.z.).</w:t>
      </w:r>
    </w:p>
    <w:p w:rsidR="007363C8" w:rsidRDefault="00D45597" w:rsidP="007363C8">
      <w:pPr>
        <w:ind w:left="372" w:firstLine="708"/>
      </w:pPr>
      <w:r>
        <w:rPr>
          <w:noProof/>
        </w:rPr>
        <w:lastRenderedPageBreak/>
        <w:pict>
          <v:shape id="_x0000_s1065" type="#_x0000_t202" style="position:absolute;left:0;text-align:left;margin-left:395.05pt;margin-top:145.75pt;width:70.5pt;height:27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" stroked="f">
            <v:textbox style="mso-next-textbox:#_x0000_s1065">
              <w:txbxContent>
                <w:p w:rsidR="00F449BD" w:rsidRPr="00390B1A" w:rsidRDefault="00F449BD" w:rsidP="007363C8">
                  <w:pPr>
                    <w:rPr>
                      <w:i/>
                      <w:sz w:val="18"/>
                      <w:szCs w:val="18"/>
                    </w:rPr>
                  </w:pPr>
                  <w:r w:rsidRPr="00390B1A">
                    <w:rPr>
                      <w:i/>
                      <w:sz w:val="18"/>
                      <w:szCs w:val="18"/>
                    </w:rPr>
                    <w:t xml:space="preserve">Afbeelding </w:t>
                  </w:r>
                  <w:r>
                    <w:rPr>
                      <w:i/>
                      <w:sz w:val="18"/>
                      <w:szCs w:val="18"/>
                    </w:rPr>
                    <w:t>9</w:t>
                  </w:r>
                </w:p>
              </w:txbxContent>
            </v:textbox>
            <w10:wrap type="square"/>
          </v:shape>
        </w:pict>
      </w:r>
      <w:r w:rsidR="007363C8">
        <w:rPr>
          <w:noProof/>
        </w:rPr>
        <w:drawing>
          <wp:inline distT="0" distB="0" distL="0" distR="0">
            <wp:extent cx="3987800" cy="2286000"/>
            <wp:effectExtent l="0" t="0" r="12700" b="19050"/>
            <wp:docPr id="32"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363C8" w:rsidRDefault="007363C8" w:rsidP="007363C8">
      <w:pPr>
        <w:pStyle w:val="Lijstalinea"/>
      </w:pPr>
    </w:p>
    <w:p w:rsidR="007363C8" w:rsidRDefault="007363C8" w:rsidP="007363C8">
      <w:pPr>
        <w:pStyle w:val="Lijstalinea"/>
        <w:numPr>
          <w:ilvl w:val="0"/>
          <w:numId w:val="4"/>
        </w:numPr>
      </w:pPr>
      <w:r>
        <w:t>Zorg ervoor dat,  als je de figuur in een tekst (artikel) plaatst, je de figuur altijd nummert en van een onderschrift (korte uitleg) voorziet. Nummer en onderschrift komen ONDER de figuur te staan.</w:t>
      </w:r>
    </w:p>
    <w:p w:rsidR="007363C8" w:rsidRDefault="007363C8" w:rsidP="007363C8">
      <w:pPr>
        <w:pStyle w:val="Lijstalinea"/>
      </w:pPr>
    </w:p>
    <w:p w:rsidR="007363C8" w:rsidRPr="001D7AE3" w:rsidRDefault="007363C8" w:rsidP="007363C8">
      <w:pPr>
        <w:rPr>
          <w:b/>
          <w:u w:val="single"/>
        </w:rPr>
      </w:pPr>
      <w:r w:rsidRPr="001D7AE3">
        <w:rPr>
          <w:b/>
          <w:u w:val="single"/>
        </w:rPr>
        <w:t>EXTRA OPDRACHT: GROEPEN SPLITSEN (BIJVOORBEELD OP GESLACHT)</w:t>
      </w:r>
    </w:p>
    <w:p w:rsidR="007363C8" w:rsidRDefault="007363C8" w:rsidP="007363C8">
      <w:pPr>
        <w:pStyle w:val="Lijstalinea"/>
      </w:pPr>
    </w:p>
    <w:p w:rsidR="007363C8" w:rsidRDefault="007363C8" w:rsidP="007363C8">
      <w:pPr>
        <w:pStyle w:val="Lijstalinea"/>
        <w:numPr>
          <w:ilvl w:val="0"/>
          <w:numId w:val="4"/>
        </w:numPr>
      </w:pPr>
      <w:r>
        <w:t>Als je binnen je resultaten onderscheid wilt maken tussen jongens en meisjes, dan moet je wat extra stappen maken t.o.v. voorgaande opdracht. Je moet bijvoorbeeld werken met een gemiddelde score voor jongens en een gemiddelde score voor meisjes.</w:t>
      </w:r>
    </w:p>
    <w:p w:rsidR="007363C8" w:rsidRDefault="007363C8" w:rsidP="007363C8">
      <w:pPr>
        <w:pStyle w:val="Lijstalinea"/>
        <w:numPr>
          <w:ilvl w:val="1"/>
          <w:numId w:val="4"/>
        </w:numPr>
      </w:pPr>
      <w:r>
        <w:t>Selecteer de cellen waarin het geslacht staat (zie afbeelding 10)</w:t>
      </w:r>
    </w:p>
    <w:p w:rsidR="007363C8" w:rsidRDefault="007363C8" w:rsidP="007363C8">
      <w:pPr>
        <w:pStyle w:val="Lijstalinea"/>
        <w:numPr>
          <w:ilvl w:val="1"/>
          <w:numId w:val="4"/>
        </w:numPr>
      </w:pPr>
      <w:r>
        <w:t>Ga naar SORTEREN EN FILTEREN (A tot Z)</w:t>
      </w:r>
    </w:p>
    <w:p w:rsidR="007363C8" w:rsidRDefault="007363C8" w:rsidP="007363C8">
      <w:pPr>
        <w:pStyle w:val="Lijstalinea"/>
        <w:numPr>
          <w:ilvl w:val="1"/>
          <w:numId w:val="4"/>
        </w:numPr>
      </w:pPr>
      <w:r>
        <w:t xml:space="preserve">Kies: de selectie uitbreiden </w:t>
      </w:r>
      <w:r>
        <w:sym w:font="Wingdings" w:char="F0E0"/>
      </w:r>
      <w:r>
        <w:t xml:space="preserve"> nu komen de gegevens van alle jongens onder elkaar te staan (en alle meisjes apart).</w:t>
      </w:r>
    </w:p>
    <w:p w:rsidR="007363C8" w:rsidRDefault="007363C8" w:rsidP="007363C8">
      <w:pPr>
        <w:pStyle w:val="Lijstalinea"/>
        <w:ind w:left="1440"/>
      </w:pPr>
    </w:p>
    <w:p w:rsidR="007363C8" w:rsidRDefault="00D45597" w:rsidP="007363C8">
      <w:pPr>
        <w:pStyle w:val="Lijstalinea"/>
        <w:ind w:left="993"/>
      </w:pPr>
      <w:r>
        <w:rPr>
          <w:noProof/>
          <w:lang w:eastAsia="nl-NL"/>
        </w:rPr>
        <w:pict>
          <v:shape id="_x0000_s1068" type="#_x0000_t202" style="position:absolute;left:0;text-align:left;margin-left:395.05pt;margin-top:112.25pt;width:70.5pt;height:27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" stroked="f">
            <v:textbox style="mso-next-textbox:#_x0000_s1068">
              <w:txbxContent>
                <w:p w:rsidR="00F449BD" w:rsidRPr="00390B1A" w:rsidRDefault="00F449BD" w:rsidP="007363C8">
                  <w:pPr>
                    <w:rPr>
                      <w:i/>
                      <w:sz w:val="18"/>
                      <w:szCs w:val="18"/>
                    </w:rPr>
                  </w:pPr>
                  <w:r w:rsidRPr="00390B1A">
                    <w:rPr>
                      <w:i/>
                      <w:sz w:val="18"/>
                      <w:szCs w:val="18"/>
                    </w:rPr>
                    <w:t xml:space="preserve">Afbeelding </w:t>
                  </w:r>
                  <w:r>
                    <w:rPr>
                      <w:i/>
                      <w:sz w:val="18"/>
                      <w:szCs w:val="18"/>
                    </w:rPr>
                    <w:t>10</w:t>
                  </w:r>
                </w:p>
              </w:txbxContent>
            </v:textbox>
            <w10:wrap type="square"/>
          </v:shape>
        </w:pict>
      </w:r>
      <w:r w:rsidR="007363C8">
        <w:rPr>
          <w:noProof/>
          <w:lang w:eastAsia="nl-NL"/>
        </w:rPr>
        <w:drawing>
          <wp:inline distT="0" distB="0" distL="0" distR="0">
            <wp:extent cx="4332698" cy="1816100"/>
            <wp:effectExtent l="0" t="0" r="0" b="0"/>
            <wp:docPr id="3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4919" cy="1817031"/>
                    </a:xfrm>
                    <a:prstGeom prst="rect">
                      <a:avLst/>
                    </a:prstGeom>
                    <a:noFill/>
                    <a:ln>
                      <a:noFill/>
                    </a:ln>
                  </pic:spPr>
                </pic:pic>
              </a:graphicData>
            </a:graphic>
          </wp:inline>
        </w:drawing>
      </w:r>
    </w:p>
    <w:p w:rsidR="007363C8" w:rsidRDefault="007363C8" w:rsidP="007363C8">
      <w:pPr>
        <w:pStyle w:val="Lijstalinea"/>
        <w:ind w:left="1440"/>
      </w:pPr>
    </w:p>
    <w:p w:rsidR="007363C8" w:rsidRDefault="007363C8" w:rsidP="007363C8">
      <w:pPr>
        <w:pStyle w:val="Lijstalinea"/>
        <w:ind w:left="1440"/>
      </w:pPr>
    </w:p>
    <w:p w:rsidR="007363C8" w:rsidRDefault="007363C8" w:rsidP="007363C8">
      <w:pPr>
        <w:pStyle w:val="Lijstalinea"/>
        <w:numPr>
          <w:ilvl w:val="1"/>
          <w:numId w:val="4"/>
        </w:numPr>
      </w:pPr>
      <w:r>
        <w:t>Bereken de gemiddelde scores  voor jongens en meisjes apart (voor zowel voor- als nameting).</w:t>
      </w:r>
    </w:p>
    <w:p w:rsidR="007363C8" w:rsidRDefault="007363C8" w:rsidP="007363C8">
      <w:pPr>
        <w:pStyle w:val="Lijstalinea"/>
        <w:numPr>
          <w:ilvl w:val="1"/>
          <w:numId w:val="4"/>
        </w:numPr>
      </w:pPr>
      <w:r>
        <w:t>Zet alle gegevens in een tabel (zie afbeelding 11).</w:t>
      </w:r>
    </w:p>
    <w:p w:rsidR="007363C8" w:rsidRDefault="00D45597" w:rsidP="007363C8">
      <w:pPr>
        <w:ind w:left="720"/>
      </w:pPr>
      <w:r>
        <w:rPr>
          <w:noProof/>
        </w:rPr>
        <w:lastRenderedPageBreak/>
        <w:pict>
          <v:shape id="_x0000_s1066" type="#_x0000_t202" style="position:absolute;left:0;text-align:left;margin-left:386.55pt;margin-top:82.65pt;width:70.5pt;height:27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" stroked="f">
            <v:textbox style="mso-next-textbox:#_x0000_s1066">
              <w:txbxContent>
                <w:p w:rsidR="00F449BD" w:rsidRPr="00390B1A" w:rsidRDefault="00F449BD" w:rsidP="007363C8">
                  <w:pPr>
                    <w:rPr>
                      <w:i/>
                      <w:sz w:val="18"/>
                      <w:szCs w:val="18"/>
                    </w:rPr>
                  </w:pPr>
                  <w:r w:rsidRPr="00390B1A">
                    <w:rPr>
                      <w:i/>
                      <w:sz w:val="18"/>
                      <w:szCs w:val="18"/>
                    </w:rPr>
                    <w:t xml:space="preserve">Afbeelding </w:t>
                  </w:r>
                  <w:r>
                    <w:rPr>
                      <w:i/>
                      <w:sz w:val="18"/>
                      <w:szCs w:val="18"/>
                    </w:rPr>
                    <w:t>11</w:t>
                  </w:r>
                </w:p>
              </w:txbxContent>
            </v:textbox>
            <w10:wrap type="square"/>
          </v:shape>
        </w:pict>
      </w:r>
      <w:r w:rsidR="007363C8">
        <w:rPr>
          <w:noProof/>
        </w:rPr>
        <w:drawing>
          <wp:inline distT="0" distB="0" distL="0" distR="0">
            <wp:extent cx="4489450" cy="1638300"/>
            <wp:effectExtent l="0" t="0" r="6350" b="0"/>
            <wp:docPr id="3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9450" cy="1638300"/>
                    </a:xfrm>
                    <a:prstGeom prst="rect">
                      <a:avLst/>
                    </a:prstGeom>
                    <a:noFill/>
                    <a:ln>
                      <a:noFill/>
                    </a:ln>
                  </pic:spPr>
                </pic:pic>
              </a:graphicData>
            </a:graphic>
          </wp:inline>
        </w:drawing>
      </w:r>
    </w:p>
    <w:p w:rsidR="007363C8" w:rsidRDefault="007363C8" w:rsidP="007363C8">
      <w:pPr>
        <w:pStyle w:val="Lijstalinea"/>
        <w:numPr>
          <w:ilvl w:val="1"/>
          <w:numId w:val="4"/>
        </w:numPr>
      </w:pPr>
      <w:r>
        <w:t>Maak vanuit de tabel een grafiek (net als bij stap 4) en maak de tabel zelf op (titel, assen, labels, etc..). Als het goed is krijg je onderstaande grafiek te zien.</w:t>
      </w:r>
    </w:p>
    <w:p w:rsidR="007363C8" w:rsidRDefault="007363C8" w:rsidP="007363C8">
      <w:pPr>
        <w:pStyle w:val="Lijstalinea"/>
        <w:ind w:left="1440"/>
      </w:pPr>
    </w:p>
    <w:p w:rsidR="007363C8" w:rsidRDefault="00D45597" w:rsidP="007363C8">
      <w:pPr>
        <w:pStyle w:val="Lijstalinea"/>
        <w:ind w:left="1440"/>
      </w:pPr>
      <w:r>
        <w:rPr>
          <w:noProof/>
          <w:lang w:eastAsia="nl-NL"/>
        </w:rPr>
        <w:pict>
          <v:shape id="_x0000_s1067" type="#_x0000_t202" style="position:absolute;left:0;text-align:left;margin-left:395.05pt;margin-top:159.5pt;width:70.5pt;height:27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" stroked="f">
            <v:textbox style="mso-next-textbox:#_x0000_s1067">
              <w:txbxContent>
                <w:p w:rsidR="00F449BD" w:rsidRPr="00390B1A" w:rsidRDefault="00F449BD" w:rsidP="007363C8">
                  <w:pPr>
                    <w:rPr>
                      <w:i/>
                      <w:sz w:val="18"/>
                      <w:szCs w:val="18"/>
                    </w:rPr>
                  </w:pPr>
                  <w:r w:rsidRPr="00390B1A">
                    <w:rPr>
                      <w:i/>
                      <w:sz w:val="18"/>
                      <w:szCs w:val="18"/>
                    </w:rPr>
                    <w:t xml:space="preserve">Afbeelding </w:t>
                  </w:r>
                  <w:r>
                    <w:rPr>
                      <w:i/>
                      <w:sz w:val="18"/>
                      <w:szCs w:val="18"/>
                    </w:rPr>
                    <w:t>12</w:t>
                  </w:r>
                </w:p>
              </w:txbxContent>
            </v:textbox>
            <w10:wrap type="square"/>
          </v:shape>
        </w:pict>
      </w:r>
      <w:r w:rsidR="007363C8">
        <w:rPr>
          <w:noProof/>
          <w:lang w:eastAsia="nl-NL"/>
        </w:rPr>
        <w:drawing>
          <wp:inline distT="0" distB="0" distL="0" distR="0">
            <wp:extent cx="3930650" cy="2413000"/>
            <wp:effectExtent l="0" t="0" r="12700" b="25400"/>
            <wp:docPr id="36"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363C8" w:rsidRDefault="007363C8" w:rsidP="007363C8">
      <w:pPr>
        <w:pStyle w:val="Lijstalinea"/>
        <w:ind w:left="1440"/>
      </w:pPr>
    </w:p>
    <w:p w:rsidR="007363C8" w:rsidRDefault="007363C8" w:rsidP="007363C8">
      <w:pPr>
        <w:pStyle w:val="Lijstalinea"/>
        <w:numPr>
          <w:ilvl w:val="1"/>
          <w:numId w:val="4"/>
        </w:numPr>
      </w:pPr>
      <w:r>
        <w:t>Bereken de standaarddeviaties en verwerk deze in de grafiek (net als bij stap 5).</w:t>
      </w:r>
    </w:p>
    <w:p w:rsidR="007363C8" w:rsidRDefault="007363C8" w:rsidP="007363C8">
      <w:pPr>
        <w:pStyle w:val="Lijstalinea"/>
      </w:pPr>
    </w:p>
    <w:p w:rsidR="007363C8" w:rsidRDefault="007363C8" w:rsidP="007363C8">
      <w:pPr>
        <w:pStyle w:val="Lijstalinea"/>
      </w:pPr>
    </w:p>
    <w:p w:rsidR="007363C8" w:rsidRDefault="007363C8" w:rsidP="007363C8">
      <w:pPr>
        <w:pStyle w:val="Lijstalinea"/>
      </w:pPr>
    </w:p>
    <w:p w:rsidR="007363C8" w:rsidRDefault="007363C8" w:rsidP="007363C8">
      <w:pPr>
        <w:pStyle w:val="Lijstalinea"/>
        <w:numPr>
          <w:ilvl w:val="0"/>
          <w:numId w:val="4"/>
        </w:numPr>
      </w:pPr>
      <w:r>
        <w:t xml:space="preserve">Alle handelingen kun je herhalen voor je eigen resultaten…… </w:t>
      </w:r>
      <w:r w:rsidRPr="00E6657C">
        <w:rPr>
          <w:b/>
          <w:sz w:val="28"/>
          <w:szCs w:val="28"/>
          <w:u w:val="single"/>
        </w:rPr>
        <w:t>SUCCES!!</w:t>
      </w:r>
    </w:p>
    <w:p w:rsidR="007363C8" w:rsidRDefault="007363C8" w:rsidP="007363C8"/>
    <w:p w:rsidR="00D324E6" w:rsidRDefault="00D324E6" w:rsidP="007363C8"/>
    <w:p w:rsidR="00D324E6" w:rsidRDefault="00D324E6" w:rsidP="007363C8"/>
    <w:p w:rsidR="00D324E6" w:rsidRDefault="00D324E6" w:rsidP="007363C8"/>
    <w:p w:rsidR="00D324E6" w:rsidRDefault="00D324E6" w:rsidP="007363C8"/>
    <w:p w:rsidR="00D324E6" w:rsidRDefault="00D324E6" w:rsidP="007363C8"/>
    <w:p w:rsidR="00D324E6" w:rsidRDefault="00D324E6" w:rsidP="007363C8"/>
    <w:p w:rsidR="007363C8" w:rsidRDefault="007363C8" w:rsidP="007363C8">
      <w:r>
        <w:lastRenderedPageBreak/>
        <w:t>Interpretatie Cohens 'd'</w:t>
      </w:r>
      <w:r w:rsidR="00D324E6">
        <w:t xml:space="preserve"> </w:t>
      </w:r>
      <w:r>
        <w:t>een 'd' tussen</w:t>
      </w:r>
      <w:r w:rsidR="00D324E6">
        <w:t xml:space="preserve"> </w:t>
      </w:r>
      <w:r>
        <w:t>wijst op</w:t>
      </w:r>
    </w:p>
    <w:p w:rsidR="007363C8" w:rsidRDefault="007363C8" w:rsidP="007363C8">
      <w:r>
        <w:t xml:space="preserve">1.3 en hoger een zeer groot effect </w:t>
      </w:r>
    </w:p>
    <w:p w:rsidR="007363C8" w:rsidRDefault="007363C8" w:rsidP="007363C8">
      <w:r>
        <w:t xml:space="preserve">.80 en 1.29 een groot effect </w:t>
      </w:r>
    </w:p>
    <w:p w:rsidR="007363C8" w:rsidRDefault="007363C8" w:rsidP="007363C8">
      <w:r>
        <w:t xml:space="preserve">.50 en .79 een middelgroot effect </w:t>
      </w:r>
    </w:p>
    <w:p w:rsidR="007363C8" w:rsidRDefault="007363C8" w:rsidP="007363C8">
      <w:r>
        <w:t xml:space="preserve">.20 en .49 een klein effect </w:t>
      </w:r>
    </w:p>
    <w:p w:rsidR="007363C8" w:rsidRDefault="007363C8" w:rsidP="007363C8">
      <w:r>
        <w:t xml:space="preserve">-.19 en .19 geen of een verwaarloosbaar effect </w:t>
      </w:r>
    </w:p>
    <w:p w:rsidR="007363C8" w:rsidRDefault="007363C8" w:rsidP="007363C8">
      <w:r>
        <w:t xml:space="preserve">-.20 en -.49 een klein negatief effect </w:t>
      </w:r>
    </w:p>
    <w:p w:rsidR="007363C8" w:rsidRDefault="007363C8" w:rsidP="007363C8">
      <w:r>
        <w:t xml:space="preserve">et cetera et cetera </w:t>
      </w:r>
    </w:p>
    <w:p w:rsidR="007363C8" w:rsidRDefault="007363C8" w:rsidP="007363C8"/>
    <w:p w:rsidR="007363C8" w:rsidRPr="002E07B8" w:rsidRDefault="007363C8" w:rsidP="007363C8">
      <w:r>
        <w:t>De vraag wat een effectgrootte van .40 betekent, is nu eenvoudig te beantwoorden: het is een klein effect.</w:t>
      </w:r>
    </w:p>
    <w:p w:rsidR="0040084E" w:rsidRPr="0040084E" w:rsidRDefault="0040084E" w:rsidP="0040084E">
      <w:r w:rsidRPr="0040084E">
        <w:t xml:space="preserve">Understanding, using and calculating effect size </w:t>
      </w:r>
    </w:p>
    <w:p w:rsidR="0040084E" w:rsidRPr="0040084E" w:rsidRDefault="0040084E" w:rsidP="0040084E">
      <w:r w:rsidRPr="0040084E">
        <w:t xml:space="preserve">“Effect size … allows us to move beyond the simplistic, “Does it work or not?” to the far more sophisticated,  “How well does it work in a range of contexts?” (Coe, 2002) What is effect size? </w:t>
      </w:r>
    </w:p>
    <w:p w:rsidR="0040084E" w:rsidRPr="0040084E" w:rsidRDefault="0040084E" w:rsidP="0040084E">
      <w:r w:rsidRPr="0040084E">
        <w:t xml:space="preserve">Effect size is a simple measure for quantifying the difference between two groups or the same group over time, on a common scale.  </w:t>
      </w:r>
    </w:p>
    <w:p w:rsidR="0040084E" w:rsidRPr="0040084E" w:rsidRDefault="0040084E" w:rsidP="0040084E">
      <w:r w:rsidRPr="0040084E">
        <w:t xml:space="preserve"> </w:t>
      </w:r>
    </w:p>
    <w:p w:rsidR="0040084E" w:rsidRPr="0040084E" w:rsidRDefault="0040084E" w:rsidP="0040084E">
      <w:r w:rsidRPr="0040084E">
        <w:t xml:space="preserve">In an educational setting, effect size is one way to measure the effectiveness of a particular intervention. Effect size enables us to measure both the improvement (gain) in learner achievement for a group of learners AND the variation of student performances expressed on a </w:t>
      </w:r>
    </w:p>
    <w:p w:rsidR="0040084E" w:rsidRPr="0040084E" w:rsidRDefault="0040084E" w:rsidP="0040084E">
      <w:r w:rsidRPr="0040084E">
        <w:t xml:space="preserve">standardised scale.  By taking into account both improvement and variation it provides information about which interventions are worth having. </w:t>
      </w:r>
    </w:p>
    <w:p w:rsidR="0040084E" w:rsidRPr="0040084E" w:rsidRDefault="0040084E" w:rsidP="0040084E">
      <w:r w:rsidRPr="0040084E">
        <w:t xml:space="preserve">Dr John Hattie, in his analysis of hundreds of international and national educational interventions and data, determined that “for students moving from one year to the next, the average effect size across all students is 0.40.”  Hattie’s research places particular emphasis on programs with effect sizes above 0.4 as worth having and those lower than 0.4 as needing further consideration (refer </w:t>
      </w:r>
    </w:p>
    <w:p w:rsidR="0040084E" w:rsidRPr="0040084E" w:rsidRDefault="0040084E" w:rsidP="0040084E">
      <w:r w:rsidRPr="0040084E">
        <w:t xml:space="preserve">to the table indicated and Appendix 2).  It should be noted that the 0.4 “hinge point” used by Hattie is an average of many measures and so should be used as a guide only.  It is more appropriate to compare local school effect sizes with the corresponding equivalent group or state level effect size. </w:t>
      </w:r>
    </w:p>
    <w:p w:rsidR="0040084E" w:rsidRPr="0040084E" w:rsidRDefault="0040084E" w:rsidP="0040084E">
      <w:r w:rsidRPr="0040084E">
        <w:lastRenderedPageBreak/>
        <w:t xml:space="preserve"> How is effect size calculated? </w:t>
      </w:r>
    </w:p>
    <w:p w:rsidR="0040084E" w:rsidRPr="0040084E" w:rsidRDefault="0040084E" w:rsidP="0040084E">
      <w:r w:rsidRPr="0040084E">
        <w:t xml:space="preserve">Effect size is calculated by taking the difference in two mean scores and then dividing this figure by the average spread of student scores (i.e. average standard deviation*).  To be valid, the spread of scores should be approximately distributed in a ‘normal’ bell curve shape. See formula below. </w:t>
      </w:r>
    </w:p>
    <w:p w:rsidR="0040084E" w:rsidRPr="0040084E" w:rsidRDefault="0040084E" w:rsidP="0040084E">
      <w:r w:rsidRPr="0040084E">
        <w:t xml:space="preserve">Effect Size (ES)  =  Average of the post-test scores  –  Average of the pre-test scores </w:t>
      </w:r>
    </w:p>
    <w:p w:rsidR="0040084E" w:rsidRPr="0040084E" w:rsidRDefault="0040084E" w:rsidP="0040084E">
      <w:r w:rsidRPr="0040084E">
        <w:t xml:space="preserve">Average standard deviation* </w:t>
      </w:r>
    </w:p>
    <w:p w:rsidR="0040084E" w:rsidRPr="0040084E" w:rsidRDefault="0040084E" w:rsidP="0040084E">
      <w:r w:rsidRPr="0040084E">
        <w:t xml:space="preserve"> </w:t>
      </w:r>
    </w:p>
    <w:p w:rsidR="0040084E" w:rsidRPr="0040084E" w:rsidRDefault="0040084E" w:rsidP="0040084E">
      <w:r w:rsidRPr="0040084E">
        <w:t xml:space="preserve">*The average standard deviation in the above formula refers to the standard deviation for the pre-test and post-test data calculated individually, then averaged.  A complete example using MS Excel to do the calculation is provided in Appendix 1. </w:t>
      </w:r>
    </w:p>
    <w:p w:rsidR="0040084E" w:rsidRPr="0040084E" w:rsidRDefault="0040084E" w:rsidP="0040084E">
      <w:r w:rsidRPr="0040084E">
        <w:t xml:space="preserve"> </w:t>
      </w:r>
    </w:p>
    <w:p w:rsidR="0040084E" w:rsidRPr="0040084E" w:rsidRDefault="0040084E" w:rsidP="0040084E">
      <w:r w:rsidRPr="0040084E">
        <w:t xml:space="preserve">How can we use effect size? </w:t>
      </w:r>
    </w:p>
    <w:p w:rsidR="0040084E" w:rsidRPr="0040084E" w:rsidRDefault="0040084E" w:rsidP="0040084E">
      <w:r w:rsidRPr="0040084E">
        <w:t xml:space="preserve">There are many ways in which to use effect sizes.  This resource focuses on using and understanding effect sizes to: </w:t>
      </w:r>
    </w:p>
    <w:p w:rsidR="0040084E" w:rsidRPr="0040084E" w:rsidRDefault="0040084E" w:rsidP="0040084E">
      <w:r w:rsidRPr="0040084E">
        <w:t>•</w:t>
      </w:r>
      <w:r w:rsidRPr="0040084E">
        <w:tab/>
        <w:t xml:space="preserve">Investigate the effectiveness of a particular intervention for a defined group of students • </w:t>
      </w:r>
      <w:r w:rsidRPr="0040084E">
        <w:tab/>
        <w:t xml:space="preserve">Compare the effectiveness of different interventions </w:t>
      </w:r>
    </w:p>
    <w:p w:rsidR="0040084E" w:rsidRPr="0040084E" w:rsidRDefault="0040084E" w:rsidP="0040084E">
      <w:r w:rsidRPr="0040084E">
        <w:t>•</w:t>
      </w:r>
      <w:r w:rsidRPr="0040084E">
        <w:tab/>
        <w:t xml:space="preserve">Evaluate the growth over time. </w:t>
      </w:r>
    </w:p>
    <w:p w:rsidR="0040084E" w:rsidRPr="0040084E" w:rsidRDefault="0040084E" w:rsidP="0040084E">
      <w:r w:rsidRPr="0040084E">
        <w:t xml:space="preserve"> </w:t>
      </w:r>
    </w:p>
    <w:p w:rsidR="007363C8" w:rsidRPr="0040084E" w:rsidRDefault="0040084E" w:rsidP="0040084E">
      <w:r w:rsidRPr="0040084E">
        <w:t xml:space="preserve">Example: A curriculum leader is using effect size to understand and estimate the impact of a particular approach to reading comprehension by comparing achievement scores using PAT R Comprehension (or equivalent assessment) for the same students over a year. In reviewing the school’s PAT R effect size results for the same students from Year 5, Term 3, 2010 to Year 6, Term 3, 2011 an effect size of 0.49 is recorded, but effect sizes for individual classes are 0.86, 0.42 and 0.18 respectively. This indicates that more than the expected average progress is being made, and raises questions listed below, aimed at achieving greater effectiveness and consistency.    </w:t>
      </w:r>
    </w:p>
    <w:p w:rsidR="002728AD" w:rsidRPr="0040084E" w:rsidRDefault="002728AD" w:rsidP="007363C8"/>
    <w:p w:rsidR="002728AD" w:rsidRPr="0040084E" w:rsidRDefault="002728AD" w:rsidP="007363C8"/>
    <w:p w:rsidR="002728AD" w:rsidRPr="0040084E" w:rsidRDefault="002728AD" w:rsidP="007363C8"/>
    <w:p w:rsidR="002728AD" w:rsidRPr="0040084E" w:rsidRDefault="002728AD" w:rsidP="007363C8"/>
    <w:p w:rsidR="002728AD" w:rsidRPr="0040084E" w:rsidRDefault="002728AD" w:rsidP="007363C8"/>
    <w:p w:rsidR="00F77B32" w:rsidRDefault="00F77B32" w:rsidP="00F77B32">
      <w:pPr>
        <w:rPr>
          <w:b/>
          <w:sz w:val="28"/>
          <w:szCs w:val="28"/>
        </w:rPr>
      </w:pPr>
      <w:r>
        <w:rPr>
          <w:b/>
          <w:szCs w:val="28"/>
        </w:rPr>
        <w:t>Bijlage 9:</w:t>
      </w:r>
      <w:r>
        <w:rPr>
          <w:b/>
          <w:szCs w:val="28"/>
        </w:rPr>
        <w:tab/>
      </w:r>
      <w:r>
        <w:rPr>
          <w:b/>
          <w:szCs w:val="28"/>
        </w:rPr>
        <w:tab/>
      </w:r>
      <w:r>
        <w:rPr>
          <w:b/>
          <w:szCs w:val="28"/>
        </w:rPr>
        <w:tab/>
      </w:r>
      <w:r>
        <w:rPr>
          <w:b/>
          <w:szCs w:val="28"/>
        </w:rPr>
        <w:tab/>
      </w:r>
      <w:r w:rsidRPr="00F77B32">
        <w:rPr>
          <w:b/>
          <w:szCs w:val="28"/>
        </w:rPr>
        <w:t>Verstorende variabelen</w:t>
      </w:r>
    </w:p>
    <w:tbl>
      <w:tblPr>
        <w:tblStyle w:val="Tabelraster"/>
        <w:tblW w:w="0" w:type="auto"/>
        <w:tblLook w:val="04A0"/>
      </w:tblPr>
      <w:tblGrid>
        <w:gridCol w:w="4606"/>
        <w:gridCol w:w="4606"/>
      </w:tblGrid>
      <w:tr w:rsidR="00F77B32" w:rsidRPr="00F77B32" w:rsidTr="00C8602D">
        <w:tc>
          <w:tcPr>
            <w:tcW w:w="4606" w:type="dxa"/>
          </w:tcPr>
          <w:p w:rsidR="00F77B32" w:rsidRPr="00F77B32" w:rsidRDefault="00F77B32" w:rsidP="00C8602D">
            <w:pPr>
              <w:rPr>
                <w:szCs w:val="28"/>
              </w:rPr>
            </w:pPr>
            <w:r w:rsidRPr="00F77B32">
              <w:rPr>
                <w:szCs w:val="28"/>
              </w:rPr>
              <w:t>In de schoolplanning dat ik in een bepaalde week geen recht heb op de gymzaal heb.</w:t>
            </w:r>
          </w:p>
          <w:p w:rsidR="00F77B32" w:rsidRPr="00F77B32" w:rsidRDefault="00F77B32" w:rsidP="00C8602D">
            <w:pPr>
              <w:rPr>
                <w:szCs w:val="28"/>
              </w:rPr>
            </w:pPr>
          </w:p>
        </w:tc>
        <w:tc>
          <w:tcPr>
            <w:tcW w:w="4606" w:type="dxa"/>
          </w:tcPr>
          <w:p w:rsidR="00F77B32" w:rsidRPr="00F77B32" w:rsidRDefault="00F77B32" w:rsidP="00C8602D">
            <w:pPr>
              <w:rPr>
                <w:szCs w:val="28"/>
              </w:rPr>
            </w:pPr>
            <w:r w:rsidRPr="00F77B32">
              <w:rPr>
                <w:szCs w:val="28"/>
              </w:rPr>
              <w:t>Afspreken met andere gymdocenten dat ik we dit 1 lesuur omruilen</w:t>
            </w:r>
          </w:p>
        </w:tc>
      </w:tr>
      <w:tr w:rsidR="00F77B32" w:rsidRPr="00F77B32" w:rsidTr="00C8602D">
        <w:tc>
          <w:tcPr>
            <w:tcW w:w="4606" w:type="dxa"/>
          </w:tcPr>
          <w:p w:rsidR="00F77B32" w:rsidRPr="00F77B32" w:rsidRDefault="00F77B32" w:rsidP="00C8602D">
            <w:pPr>
              <w:rPr>
                <w:szCs w:val="28"/>
              </w:rPr>
            </w:pPr>
            <w:r w:rsidRPr="00F77B32">
              <w:rPr>
                <w:szCs w:val="28"/>
              </w:rPr>
              <w:t>Leerling die wel bij de tests aanwezig was niet bij de interventie aanwezig</w:t>
            </w:r>
          </w:p>
        </w:tc>
        <w:tc>
          <w:tcPr>
            <w:tcW w:w="4606" w:type="dxa"/>
          </w:tcPr>
          <w:p w:rsidR="00F77B32" w:rsidRPr="00F77B32" w:rsidRDefault="00F77B32" w:rsidP="00C8602D">
            <w:pPr>
              <w:rPr>
                <w:szCs w:val="28"/>
              </w:rPr>
            </w:pPr>
            <w:r w:rsidRPr="00F77B32">
              <w:rPr>
                <w:szCs w:val="28"/>
              </w:rPr>
              <w:t>Bij minimaal 2 interventies kan de leerling deelnemen aan de tests.</w:t>
            </w:r>
          </w:p>
          <w:p w:rsidR="00F77B32" w:rsidRPr="00F77B32" w:rsidRDefault="00F77B32" w:rsidP="00C8602D">
            <w:pPr>
              <w:rPr>
                <w:szCs w:val="28"/>
              </w:rPr>
            </w:pPr>
            <w:r w:rsidRPr="00F77B32">
              <w:rPr>
                <w:szCs w:val="28"/>
              </w:rPr>
              <w:t>Anders doet de leerling ook mee alleen zal zijn beoordeling niet mee tellen.</w:t>
            </w:r>
          </w:p>
          <w:p w:rsidR="00F77B32" w:rsidRPr="00F77B32" w:rsidRDefault="00F77B32" w:rsidP="00C8602D">
            <w:pPr>
              <w:rPr>
                <w:szCs w:val="28"/>
              </w:rPr>
            </w:pPr>
            <w:r w:rsidRPr="00F77B32">
              <w:rPr>
                <w:szCs w:val="28"/>
              </w:rPr>
              <w:t>Het liefst vul ik zijn positie dan in door iemand die wel de interventies heeft gevolgd.</w:t>
            </w:r>
          </w:p>
        </w:tc>
      </w:tr>
      <w:tr w:rsidR="00F77B32" w:rsidRPr="00F77B32" w:rsidTr="00C8602D">
        <w:tc>
          <w:tcPr>
            <w:tcW w:w="4606" w:type="dxa"/>
          </w:tcPr>
          <w:p w:rsidR="00F77B32" w:rsidRPr="00F77B32" w:rsidRDefault="00F77B32" w:rsidP="00C8602D">
            <w:pPr>
              <w:rPr>
                <w:szCs w:val="28"/>
              </w:rPr>
            </w:pPr>
            <w:r w:rsidRPr="00F77B32">
              <w:rPr>
                <w:szCs w:val="28"/>
              </w:rPr>
              <w:t>Leerling die niet bij de pretest aanwezig was.</w:t>
            </w:r>
          </w:p>
        </w:tc>
        <w:tc>
          <w:tcPr>
            <w:tcW w:w="4606" w:type="dxa"/>
          </w:tcPr>
          <w:p w:rsidR="00F77B32" w:rsidRPr="00F77B32" w:rsidRDefault="00F77B32" w:rsidP="00C8602D">
            <w:pPr>
              <w:rPr>
                <w:szCs w:val="28"/>
              </w:rPr>
            </w:pPr>
            <w:r w:rsidRPr="00F77B32">
              <w:rPr>
                <w:szCs w:val="28"/>
              </w:rPr>
              <w:t>Geen vergelijkingsmateriaal voor de andere tests. Maar kan gewoon na de interventies in 3-tal fungeren waardoor toch valide meting.</w:t>
            </w:r>
          </w:p>
        </w:tc>
      </w:tr>
      <w:tr w:rsidR="00F77B32" w:rsidRPr="00F77B32" w:rsidTr="00C8602D">
        <w:tc>
          <w:tcPr>
            <w:tcW w:w="4606" w:type="dxa"/>
          </w:tcPr>
          <w:p w:rsidR="00F77B32" w:rsidRPr="00F77B32" w:rsidRDefault="00F77B32" w:rsidP="00C8602D">
            <w:pPr>
              <w:rPr>
                <w:szCs w:val="28"/>
              </w:rPr>
            </w:pPr>
            <w:r w:rsidRPr="00F77B32">
              <w:rPr>
                <w:szCs w:val="28"/>
              </w:rPr>
              <w:t>Leerling afwezig bij de posttest/retentietest hierdoor 3-tal niet compleet.</w:t>
            </w:r>
          </w:p>
        </w:tc>
        <w:tc>
          <w:tcPr>
            <w:tcW w:w="4606" w:type="dxa"/>
          </w:tcPr>
          <w:p w:rsidR="00F77B32" w:rsidRPr="00F77B32" w:rsidRDefault="00F77B32" w:rsidP="00C8602D">
            <w:pPr>
              <w:rPr>
                <w:szCs w:val="28"/>
              </w:rPr>
            </w:pPr>
            <w:r w:rsidRPr="00F77B32">
              <w:rPr>
                <w:szCs w:val="28"/>
              </w:rPr>
              <w:t>3-tal aanvullen door andere leerling of 3-tal niet mee laten tellen.</w:t>
            </w:r>
          </w:p>
        </w:tc>
      </w:tr>
      <w:tr w:rsidR="00F77B32" w:rsidRPr="00F77B32" w:rsidTr="00C8602D">
        <w:tc>
          <w:tcPr>
            <w:tcW w:w="4606" w:type="dxa"/>
          </w:tcPr>
          <w:p w:rsidR="00F77B32" w:rsidRPr="00F77B32" w:rsidRDefault="00F77B32" w:rsidP="00C8602D">
            <w:pPr>
              <w:rPr>
                <w:szCs w:val="28"/>
              </w:rPr>
            </w:pPr>
            <w:r w:rsidRPr="00F77B32">
              <w:rPr>
                <w:szCs w:val="28"/>
              </w:rPr>
              <w:t>Bij meer dan 2 leerlingen afwezig in drietal</w:t>
            </w:r>
          </w:p>
        </w:tc>
        <w:tc>
          <w:tcPr>
            <w:tcW w:w="4606" w:type="dxa"/>
          </w:tcPr>
          <w:p w:rsidR="00F77B32" w:rsidRPr="00F77B32" w:rsidRDefault="00F77B32" w:rsidP="00C8602D">
            <w:pPr>
              <w:rPr>
                <w:szCs w:val="28"/>
              </w:rPr>
            </w:pPr>
            <w:r w:rsidRPr="00F77B32">
              <w:rPr>
                <w:szCs w:val="28"/>
              </w:rPr>
              <w:t>Niet meer aanvullen - niet mee laten tellen</w:t>
            </w:r>
          </w:p>
        </w:tc>
      </w:tr>
      <w:tr w:rsidR="00F77B32" w:rsidRPr="00F77B32" w:rsidTr="00C8602D">
        <w:tc>
          <w:tcPr>
            <w:tcW w:w="4606" w:type="dxa"/>
          </w:tcPr>
          <w:p w:rsidR="00F77B32" w:rsidRPr="00F77B32" w:rsidRDefault="00F77B32" w:rsidP="00C8602D">
            <w:pPr>
              <w:rPr>
                <w:szCs w:val="28"/>
              </w:rPr>
            </w:pPr>
          </w:p>
        </w:tc>
        <w:tc>
          <w:tcPr>
            <w:tcW w:w="4606" w:type="dxa"/>
          </w:tcPr>
          <w:p w:rsidR="00F77B32" w:rsidRPr="00F77B32" w:rsidRDefault="00F77B32" w:rsidP="00C8602D">
            <w:pPr>
              <w:rPr>
                <w:szCs w:val="28"/>
              </w:rPr>
            </w:pPr>
          </w:p>
        </w:tc>
      </w:tr>
      <w:tr w:rsidR="00F77B32" w:rsidRPr="00F77B32" w:rsidTr="00C8602D">
        <w:tc>
          <w:tcPr>
            <w:tcW w:w="4606" w:type="dxa"/>
          </w:tcPr>
          <w:p w:rsidR="00F77B32" w:rsidRPr="00F77B32" w:rsidRDefault="00F77B32" w:rsidP="00C8602D">
            <w:pPr>
              <w:rPr>
                <w:szCs w:val="28"/>
              </w:rPr>
            </w:pPr>
          </w:p>
        </w:tc>
        <w:tc>
          <w:tcPr>
            <w:tcW w:w="4606" w:type="dxa"/>
          </w:tcPr>
          <w:p w:rsidR="00F77B32" w:rsidRPr="00F77B32" w:rsidRDefault="00F77B32" w:rsidP="00C8602D">
            <w:pPr>
              <w:rPr>
                <w:szCs w:val="28"/>
              </w:rPr>
            </w:pPr>
          </w:p>
        </w:tc>
      </w:tr>
      <w:tr w:rsidR="00F77B32" w:rsidRPr="00F77B32" w:rsidTr="00C8602D">
        <w:tc>
          <w:tcPr>
            <w:tcW w:w="4606" w:type="dxa"/>
          </w:tcPr>
          <w:p w:rsidR="00F77B32" w:rsidRPr="00F77B32" w:rsidRDefault="00F77B32" w:rsidP="00C8602D">
            <w:pPr>
              <w:rPr>
                <w:szCs w:val="28"/>
              </w:rPr>
            </w:pPr>
          </w:p>
        </w:tc>
        <w:tc>
          <w:tcPr>
            <w:tcW w:w="4606" w:type="dxa"/>
          </w:tcPr>
          <w:p w:rsidR="00F77B32" w:rsidRPr="00F77B32" w:rsidRDefault="00F77B32" w:rsidP="00C8602D">
            <w:pPr>
              <w:rPr>
                <w:szCs w:val="28"/>
              </w:rPr>
            </w:pPr>
          </w:p>
        </w:tc>
      </w:tr>
    </w:tbl>
    <w:p w:rsidR="00F77B32" w:rsidRPr="00F77B32" w:rsidRDefault="00F77B32" w:rsidP="00F77B32">
      <w:pPr>
        <w:rPr>
          <w:szCs w:val="28"/>
        </w:rPr>
      </w:pPr>
    </w:p>
    <w:p w:rsidR="007363C8" w:rsidRDefault="007363C8" w:rsidP="007363C8">
      <w:pPr>
        <w:rPr>
          <w:b/>
          <w:sz w:val="28"/>
          <w:szCs w:val="28"/>
        </w:rPr>
      </w:pPr>
    </w:p>
    <w:p w:rsidR="00F77B32" w:rsidRDefault="00F77B32" w:rsidP="007363C8">
      <w:pPr>
        <w:rPr>
          <w:b/>
          <w:sz w:val="28"/>
          <w:szCs w:val="28"/>
        </w:rPr>
      </w:pPr>
    </w:p>
    <w:p w:rsidR="002728AD" w:rsidRDefault="002728AD" w:rsidP="007363C8">
      <w:pPr>
        <w:rPr>
          <w:b/>
          <w:sz w:val="28"/>
          <w:szCs w:val="28"/>
        </w:rPr>
      </w:pPr>
    </w:p>
    <w:p w:rsidR="002728AD" w:rsidRDefault="002728AD" w:rsidP="007363C8">
      <w:pPr>
        <w:rPr>
          <w:b/>
          <w:sz w:val="28"/>
          <w:szCs w:val="28"/>
        </w:rPr>
      </w:pPr>
    </w:p>
    <w:p w:rsidR="002728AD" w:rsidRDefault="002728AD" w:rsidP="007363C8">
      <w:pPr>
        <w:rPr>
          <w:b/>
          <w:sz w:val="28"/>
          <w:szCs w:val="28"/>
        </w:rPr>
      </w:pPr>
    </w:p>
    <w:p w:rsidR="002728AD" w:rsidRDefault="002728AD" w:rsidP="007363C8">
      <w:pPr>
        <w:rPr>
          <w:b/>
          <w:sz w:val="28"/>
          <w:szCs w:val="28"/>
        </w:rPr>
      </w:pPr>
    </w:p>
    <w:p w:rsidR="002728AD" w:rsidRDefault="002728AD" w:rsidP="007363C8">
      <w:pPr>
        <w:rPr>
          <w:b/>
          <w:sz w:val="28"/>
          <w:szCs w:val="28"/>
        </w:rPr>
      </w:pPr>
    </w:p>
    <w:p w:rsidR="002728AD" w:rsidRDefault="002728AD" w:rsidP="007363C8">
      <w:pPr>
        <w:rPr>
          <w:b/>
          <w:sz w:val="28"/>
          <w:szCs w:val="28"/>
        </w:rPr>
      </w:pPr>
    </w:p>
    <w:p w:rsidR="002728AD" w:rsidRDefault="002728AD" w:rsidP="007363C8">
      <w:pPr>
        <w:rPr>
          <w:b/>
          <w:sz w:val="28"/>
          <w:szCs w:val="28"/>
        </w:rPr>
      </w:pPr>
    </w:p>
    <w:p w:rsidR="002728AD" w:rsidRDefault="002728AD" w:rsidP="007363C8">
      <w:pPr>
        <w:rPr>
          <w:b/>
          <w:sz w:val="28"/>
          <w:szCs w:val="28"/>
        </w:rPr>
      </w:pPr>
    </w:p>
    <w:p w:rsidR="00F77B32" w:rsidRDefault="00F77B32" w:rsidP="007363C8">
      <w:pPr>
        <w:rPr>
          <w:b/>
          <w:sz w:val="28"/>
          <w:szCs w:val="28"/>
        </w:rPr>
      </w:pPr>
    </w:p>
    <w:p w:rsidR="00F77B32" w:rsidRDefault="00F77B32" w:rsidP="007363C8">
      <w:pPr>
        <w:rPr>
          <w:b/>
          <w:szCs w:val="28"/>
        </w:rPr>
      </w:pPr>
      <w:r>
        <w:rPr>
          <w:b/>
          <w:szCs w:val="28"/>
        </w:rPr>
        <w:t>Bijlage 10:  In- en exclusie</w:t>
      </w:r>
    </w:p>
    <w:p w:rsidR="00F77B32" w:rsidRDefault="00F77B32" w:rsidP="00F77B32">
      <w:pPr>
        <w:rPr>
          <w:b/>
          <w:sz w:val="28"/>
          <w:szCs w:val="28"/>
        </w:rPr>
      </w:pPr>
    </w:p>
    <w:p w:rsidR="00F77B32" w:rsidRDefault="00F77B32" w:rsidP="00F77B32">
      <w:r>
        <w:t>Gestreefd werd om bij de tests dezelfde samenstelling (twee drietallen) te houden om zo het onderzoek valide te houden. Bij het oefenen tijdens de interventies hoeft dit niet.</w:t>
      </w:r>
    </w:p>
    <w:p w:rsidR="00F77B32" w:rsidRDefault="00F77B32" w:rsidP="00F77B32">
      <w:r>
        <w:br/>
        <w:t>Alleen de cijfers van de aanwezigen tijdens de testmomenten zijn meegenomen in de resultaten. Een leerling werd getest/beoordeeld op moment dat het minimaal 2 interventies had meegedaan.</w:t>
      </w:r>
    </w:p>
    <w:p w:rsidR="00F77B32" w:rsidRDefault="00F77B32" w:rsidP="00F77B32">
      <w:r>
        <w:t>Op moment dat 1 leerling van het 3-tal niet aanwezig is bij een testmoment wordt deze ingevuld door een andere leerling.</w:t>
      </w:r>
      <w:r>
        <w:br/>
        <w:t>Op moment dat er 2 leerlingen ontbreken bij een 3-tal worden deze niet meegenomen in het onderzoek.</w:t>
      </w:r>
    </w:p>
    <w:p w:rsidR="00F77B32" w:rsidRPr="00A83095" w:rsidRDefault="00F77B32" w:rsidP="00F77B32">
      <w:r>
        <w:t>De leerlingen die minder dan 2 interventies hebben meegedaan worden sowieso niet mee genomen in het onderzoek.</w:t>
      </w:r>
    </w:p>
    <w:p w:rsidR="00F77B32" w:rsidRDefault="00F77B32" w:rsidP="00F77B32"/>
    <w:p w:rsidR="00F77B32" w:rsidRPr="00F77B32" w:rsidRDefault="00F77B32" w:rsidP="007363C8">
      <w:pPr>
        <w:rPr>
          <w:szCs w:val="28"/>
        </w:rPr>
      </w:pPr>
    </w:p>
    <w:p w:rsidR="007363C8" w:rsidRPr="00A83095" w:rsidRDefault="007363C8" w:rsidP="007363C8"/>
    <w:p w:rsidR="00FD2A5D" w:rsidRPr="006F062A" w:rsidRDefault="00FD2A5D" w:rsidP="00FD2A5D"/>
    <w:p w:rsidR="00FD2A5D" w:rsidRPr="00FD2A5D" w:rsidRDefault="00FD2A5D" w:rsidP="009C0FB2">
      <w:pPr>
        <w:rPr>
          <w:b/>
        </w:rPr>
      </w:pPr>
    </w:p>
    <w:p w:rsidR="00323011" w:rsidRDefault="00323011" w:rsidP="009C0FB2"/>
    <w:p w:rsidR="00323011" w:rsidRDefault="00323011" w:rsidP="009C0FB2"/>
    <w:p w:rsidR="00323011" w:rsidRDefault="00323011" w:rsidP="009C0FB2"/>
    <w:p w:rsidR="00323011" w:rsidRDefault="00323011" w:rsidP="009C0FB2"/>
    <w:p w:rsidR="00F77B32" w:rsidRDefault="00F77B32" w:rsidP="009C0FB2"/>
    <w:p w:rsidR="00F77B32" w:rsidRDefault="00F77B32" w:rsidP="009C0FB2"/>
    <w:p w:rsidR="00F77B32" w:rsidRDefault="00F77B32" w:rsidP="009C0FB2"/>
    <w:p w:rsidR="00F77B32" w:rsidRDefault="00F77B32" w:rsidP="009C0FB2"/>
    <w:p w:rsidR="00F77B32" w:rsidRDefault="00F77B32" w:rsidP="009C0FB2"/>
    <w:p w:rsidR="00F77B32" w:rsidRDefault="00F77B32" w:rsidP="009C0FB2"/>
    <w:p w:rsidR="00F77B32" w:rsidRDefault="00F77B32" w:rsidP="009C0FB2"/>
    <w:p w:rsidR="00F77B32" w:rsidRDefault="00F77B32" w:rsidP="009C0FB2">
      <w:pPr>
        <w:rPr>
          <w:b/>
        </w:rPr>
      </w:pPr>
      <w:r>
        <w:rPr>
          <w:b/>
        </w:rPr>
        <w:t>Bijlage 11:</w:t>
      </w:r>
      <w:r>
        <w:rPr>
          <w:b/>
        </w:rPr>
        <w:tab/>
      </w:r>
      <w:r>
        <w:rPr>
          <w:b/>
        </w:rPr>
        <w:tab/>
      </w:r>
      <w:r>
        <w:rPr>
          <w:b/>
        </w:rPr>
        <w:tab/>
      </w:r>
      <w:r>
        <w:rPr>
          <w:b/>
        </w:rPr>
        <w:tab/>
        <w:t>Toestemmingsbrief filmen</w:t>
      </w:r>
    </w:p>
    <w:p w:rsidR="00F77B32" w:rsidRDefault="00F77B32" w:rsidP="00F77B32">
      <w:pPr>
        <w:pStyle w:val="Geenafstand"/>
        <w:spacing w:line="276" w:lineRule="auto"/>
        <w:rPr>
          <w:rFonts w:cs="Arial"/>
        </w:rPr>
      </w:pPr>
      <w:r w:rsidRPr="009B231B">
        <w:rPr>
          <w:u w:val="single"/>
        </w:rPr>
        <w:t>Betreft:</w:t>
      </w:r>
      <w:r>
        <w:rPr>
          <w:sz w:val="20"/>
          <w:szCs w:val="20"/>
        </w:rPr>
        <w:tab/>
      </w:r>
      <w:r>
        <w:t>medewerking dochter/zoon</w:t>
      </w:r>
      <w:r w:rsidR="003F7D0D">
        <w:t xml:space="preserve"> </w:t>
      </w:r>
      <w:r w:rsidRPr="009E49B2">
        <w:rPr>
          <w:rFonts w:cs="Arial"/>
        </w:rPr>
        <w:t xml:space="preserve">in het kader van filmopdracht </w:t>
      </w:r>
      <w:r w:rsidRPr="009E49B2">
        <w:rPr>
          <w:rFonts w:cs="Arial"/>
        </w:rPr>
        <w:br/>
      </w:r>
      <w:r>
        <w:rPr>
          <w:rFonts w:cs="Arial"/>
        </w:rPr>
        <w:tab/>
      </w:r>
      <w:r>
        <w:rPr>
          <w:rFonts w:cs="Arial"/>
        </w:rPr>
        <w:tab/>
        <w:t>geïntegreerde geschiedkundige activiteit</w:t>
      </w:r>
      <w:r w:rsidRPr="009E49B2">
        <w:rPr>
          <w:rFonts w:cs="Arial"/>
        </w:rPr>
        <w:br/>
      </w:r>
      <w:r>
        <w:br/>
      </w:r>
      <w:r>
        <w:br/>
        <w:t>Heerlen, 27 januari 2016</w:t>
      </w:r>
      <w:r>
        <w:br/>
      </w:r>
      <w:r>
        <w:br/>
        <w:t>Geachte ouders/verzorgers,</w:t>
      </w:r>
      <w:r>
        <w:br/>
      </w:r>
      <w:r>
        <w:br/>
        <w:t xml:space="preserve">Bernardinuscollege is een opleidingsschool voor docenten in opleiding. </w:t>
      </w:r>
      <w:r w:rsidRPr="009E49B2">
        <w:rPr>
          <w:rFonts w:cs="Arial"/>
        </w:rPr>
        <w:t>Wij willen een opleidingsschool zijn die het vakmanschap van docenten in opleiding bevordert ten aanzien van het vakinhoudelijke aspect én het pedagogisch-didactische aspect. Door het plaatsen van stagiaires wordt tegemoet gekomen aan wensen van de lerarenopleiding en de samenleving.</w:t>
      </w:r>
      <w:r>
        <w:rPr>
          <w:rFonts w:ascii="Arial" w:hAnsi="Arial" w:cs="Arial"/>
        </w:rPr>
        <w:br/>
      </w:r>
      <w:r>
        <w:rPr>
          <w:rFonts w:ascii="Arial" w:hAnsi="Arial" w:cs="Arial"/>
        </w:rPr>
        <w:br/>
      </w:r>
      <w:r w:rsidRPr="009E49B2">
        <w:rPr>
          <w:rFonts w:cs="Arial"/>
        </w:rPr>
        <w:t>In dit kader wil ik u graag informeren</w:t>
      </w:r>
      <w:r>
        <w:rPr>
          <w:rFonts w:cs="Arial"/>
        </w:rPr>
        <w:t xml:space="preserve"> over de stage van Rik Ummels</w:t>
      </w:r>
      <w:r w:rsidRPr="009E49B2">
        <w:rPr>
          <w:rFonts w:cs="Arial"/>
        </w:rPr>
        <w:t>,</w:t>
      </w:r>
      <w:r>
        <w:rPr>
          <w:rFonts w:cs="Arial"/>
        </w:rPr>
        <w:t xml:space="preserve">vierdejaars </w:t>
      </w:r>
      <w:r w:rsidRPr="009E49B2">
        <w:rPr>
          <w:rFonts w:cs="Arial"/>
        </w:rPr>
        <w:t>st</w:t>
      </w:r>
      <w:r>
        <w:rPr>
          <w:rFonts w:cs="Arial"/>
        </w:rPr>
        <w:t>udent lichamelijke opvoeding Fontys Sporthogeschool te Eindhoven</w:t>
      </w:r>
      <w:r w:rsidRPr="009E49B2">
        <w:rPr>
          <w:rFonts w:cs="Arial"/>
        </w:rPr>
        <w:t>. Tijdens zijn stage</w:t>
      </w:r>
      <w:r>
        <w:rPr>
          <w:rFonts w:cs="Arial"/>
        </w:rPr>
        <w:t>p</w:t>
      </w:r>
      <w:r w:rsidRPr="009E49B2">
        <w:rPr>
          <w:rFonts w:cs="Arial"/>
        </w:rPr>
        <w:t xml:space="preserve">eriode </w:t>
      </w:r>
      <w:r>
        <w:rPr>
          <w:rFonts w:cs="Arial"/>
        </w:rPr>
        <w:t xml:space="preserve">geeft de heer Ummels </w:t>
      </w:r>
      <w:r w:rsidRPr="009E49B2">
        <w:rPr>
          <w:rFonts w:cs="Arial"/>
        </w:rPr>
        <w:t>,</w:t>
      </w:r>
      <w:r>
        <w:rPr>
          <w:rFonts w:cs="Arial"/>
        </w:rPr>
        <w:t xml:space="preserve"> onder begeleiding van de heer Gielens, lessen lo. Een van de onderdelen van zijn opleiding is het onderzoeken welke manieren van lesgeven het meeste oefen –en leerresultaat geven bij de leerlingen. Hierbij worden beeldopnames gemaakt van de beginsituatie en het eindresultaat om de motorische vooruitgang zo goed mogelijk weer te geven. Dit wordt uitgevoerd bij de jongens klassen van A21-22 en </w:t>
      </w:r>
      <w:r w:rsidR="00973EA3">
        <w:rPr>
          <w:rFonts w:cs="Arial"/>
        </w:rPr>
        <w:t>A23-24</w:t>
      </w:r>
      <w:r>
        <w:rPr>
          <w:rFonts w:cs="Arial"/>
        </w:rPr>
        <w:t>. Deze leerlingen worden voorafgaand aan de les op de hoogte gebracht van de aanwezigheid van de camera.</w:t>
      </w:r>
    </w:p>
    <w:p w:rsidR="00F77B32" w:rsidRPr="009B231B" w:rsidRDefault="00F77B32" w:rsidP="00F77B32">
      <w:pPr>
        <w:pStyle w:val="Geenafstand"/>
        <w:spacing w:line="276" w:lineRule="auto"/>
        <w:rPr>
          <w:rFonts w:ascii="Arial" w:hAnsi="Arial" w:cs="Arial"/>
        </w:rPr>
      </w:pPr>
      <w:r>
        <w:br/>
        <w:t xml:space="preserve">Hierbij vraag ik de medewerking van uw zoon/dochter voor  het uitvoeren van deze opdracht in de maanden februari en maart. Het spreekt voor zich dat met de opnamen en verkregen gegevens zorgvuldig wordt omgegaan en dat deze uitsluitend voor studiedoeleinden wordt gebruikt. </w:t>
      </w:r>
      <w:r>
        <w:br/>
      </w:r>
      <w:r>
        <w:br/>
        <w:t>Hebt u hierover nog vragen, dan kunt u zich wenden tot ondergetekende.</w:t>
      </w:r>
      <w:r>
        <w:br/>
      </w:r>
      <w:r>
        <w:br/>
        <w:t>Met vriendelijke groet,</w:t>
      </w:r>
      <w:r>
        <w:br/>
      </w:r>
      <w:r>
        <w:br/>
        <w:t>B.M.A.J (Brigitte) van Goethem</w:t>
      </w:r>
      <w:r>
        <w:br/>
        <w:t>Schoolopleider Bernardinuscollege</w:t>
      </w:r>
      <w:r>
        <w:br/>
      </w:r>
      <w:r>
        <w:rPr>
          <w:rFonts w:ascii="Calibri" w:eastAsia="Calibri" w:hAnsi="Calibri"/>
          <w:noProof/>
          <w:color w:val="0F243E"/>
          <w:sz w:val="20"/>
          <w:szCs w:val="20"/>
        </w:rPr>
        <w:t>045-5740150</w:t>
      </w:r>
      <w:r>
        <w:br/>
      </w:r>
      <w:hyperlink r:id="rId47" w:history="1">
        <w:r>
          <w:rPr>
            <w:rStyle w:val="Hyperlink"/>
            <w:rFonts w:ascii="Calibri" w:eastAsia="Calibri" w:hAnsi="Calibri"/>
            <w:noProof/>
            <w:color w:val="0563C1"/>
            <w:sz w:val="20"/>
            <w:szCs w:val="20"/>
          </w:rPr>
          <w:t>bmaj.goethem@bernardinuscollege.nl</w:t>
        </w:r>
      </w:hyperlink>
      <w:r>
        <w:rPr>
          <w:rStyle w:val="Hyperlink"/>
          <w:rFonts w:ascii="Calibri" w:eastAsia="Calibri" w:hAnsi="Calibri"/>
          <w:noProof/>
          <w:color w:val="0563C1"/>
          <w:sz w:val="20"/>
          <w:szCs w:val="20"/>
        </w:rPr>
        <w:br/>
      </w:r>
      <w:r>
        <w:rPr>
          <w:rStyle w:val="Hyperlink"/>
          <w:rFonts w:ascii="Calibri" w:eastAsia="Calibri" w:hAnsi="Calibri"/>
          <w:noProof/>
          <w:color w:val="0563C1"/>
          <w:sz w:val="20"/>
          <w:szCs w:val="20"/>
        </w:rPr>
        <w:br/>
      </w:r>
    </w:p>
    <w:p w:rsidR="00F77B32" w:rsidRPr="00691DD1" w:rsidRDefault="00F77B32" w:rsidP="00F77B32"/>
    <w:p w:rsidR="00F77B32" w:rsidRDefault="00F77B32" w:rsidP="00F77B32"/>
    <w:p w:rsidR="00F77B32" w:rsidRPr="00F77B32" w:rsidRDefault="00F77B32" w:rsidP="009C0FB2"/>
    <w:p w:rsidR="00D355D7" w:rsidRDefault="00D355D7" w:rsidP="009C0FB2">
      <w:pPr>
        <w:rPr>
          <w:b/>
        </w:rPr>
        <w:sectPr w:rsidR="00D355D7" w:rsidSect="00F77B32">
          <w:pgSz w:w="11906" w:h="16838"/>
          <w:pgMar w:top="1418" w:right="1418" w:bottom="1418" w:left="1418" w:header="709" w:footer="709" w:gutter="0"/>
          <w:pgNumType w:chapStyle="1"/>
          <w:cols w:space="708"/>
          <w:docGrid w:linePitch="360"/>
        </w:sectPr>
      </w:pPr>
    </w:p>
    <w:p w:rsidR="00D355D7" w:rsidRDefault="00D355D7" w:rsidP="009C0FB2">
      <w:pPr>
        <w:rPr>
          <w:b/>
        </w:rPr>
      </w:pPr>
      <w:r>
        <w:rPr>
          <w:b/>
        </w:rPr>
        <w:lastRenderedPageBreak/>
        <w:t>Bijlage 12:</w:t>
      </w:r>
      <w:r>
        <w:rPr>
          <w:b/>
        </w:rPr>
        <w:tab/>
      </w:r>
      <w:r>
        <w:rPr>
          <w:b/>
        </w:rPr>
        <w:tab/>
      </w:r>
      <w:r>
        <w:rPr>
          <w:b/>
        </w:rPr>
        <w:tab/>
      </w:r>
      <w:r>
        <w:rPr>
          <w:b/>
        </w:rPr>
        <w:tab/>
        <w:t>Resultaten</w:t>
      </w:r>
    </w:p>
    <w:p w:rsidR="00D355D7" w:rsidRPr="00D355D7" w:rsidRDefault="00D355D7" w:rsidP="009C0FB2">
      <w:pPr>
        <w:rPr>
          <w:b/>
        </w:rPr>
      </w:pPr>
      <w:r w:rsidRPr="00D355D7">
        <w:rPr>
          <w:b/>
          <w:noProof/>
        </w:rPr>
        <w:drawing>
          <wp:inline distT="0" distB="0" distL="0" distR="0">
            <wp:extent cx="9712444" cy="4132613"/>
            <wp:effectExtent l="19050" t="0" r="3056"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9731169" cy="4140580"/>
                    </a:xfrm>
                    <a:prstGeom prst="rect">
                      <a:avLst/>
                    </a:prstGeom>
                    <a:noFill/>
                    <a:ln w="9525">
                      <a:noFill/>
                      <a:miter lim="800000"/>
                      <a:headEnd/>
                      <a:tailEnd/>
                    </a:ln>
                  </pic:spPr>
                </pic:pic>
              </a:graphicData>
            </a:graphic>
          </wp:inline>
        </w:drawing>
      </w:r>
    </w:p>
    <w:p w:rsidR="00D355D7" w:rsidRDefault="00D355D7" w:rsidP="009C0FB2">
      <w:pPr>
        <w:rPr>
          <w:b/>
        </w:rPr>
      </w:pPr>
    </w:p>
    <w:p w:rsidR="00D355D7" w:rsidRDefault="00D355D7" w:rsidP="009C0FB2">
      <w:pPr>
        <w:rPr>
          <w:b/>
        </w:rPr>
      </w:pPr>
    </w:p>
    <w:p w:rsidR="00D355D7" w:rsidRDefault="00D355D7" w:rsidP="009C0FB2">
      <w:pPr>
        <w:rPr>
          <w:b/>
        </w:rPr>
      </w:pPr>
    </w:p>
    <w:p w:rsidR="00D355D7" w:rsidRDefault="00D355D7" w:rsidP="009C0FB2">
      <w:pPr>
        <w:rPr>
          <w:b/>
        </w:rPr>
      </w:pPr>
    </w:p>
    <w:p w:rsidR="00AB0346" w:rsidRDefault="00D355D7" w:rsidP="00AB0346">
      <w:pPr>
        <w:rPr>
          <w:b/>
        </w:rPr>
      </w:pPr>
      <w:r w:rsidRPr="00D355D7">
        <w:rPr>
          <w:b/>
          <w:noProof/>
        </w:rPr>
        <w:lastRenderedPageBreak/>
        <w:drawing>
          <wp:inline distT="0" distB="0" distL="0" distR="0">
            <wp:extent cx="8744794" cy="4227615"/>
            <wp:effectExtent l="1905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8748691" cy="4229499"/>
                    </a:xfrm>
                    <a:prstGeom prst="rect">
                      <a:avLst/>
                    </a:prstGeom>
                    <a:noFill/>
                    <a:ln w="9525">
                      <a:noFill/>
                      <a:miter lim="800000"/>
                      <a:headEnd/>
                      <a:tailEnd/>
                    </a:ln>
                  </pic:spPr>
                </pic:pic>
              </a:graphicData>
            </a:graphic>
          </wp:inline>
        </w:drawing>
      </w:r>
    </w:p>
    <w:p w:rsidR="00AB0346" w:rsidRDefault="00AB0346" w:rsidP="00AB0346">
      <w:pPr>
        <w:rPr>
          <w:b/>
        </w:rPr>
      </w:pPr>
    </w:p>
    <w:p w:rsidR="00AB0346" w:rsidRDefault="00AB0346" w:rsidP="00AB0346">
      <w:pPr>
        <w:rPr>
          <w:b/>
        </w:rPr>
      </w:pPr>
    </w:p>
    <w:p w:rsidR="00D355D7" w:rsidRDefault="00D355D7" w:rsidP="00AB0346">
      <w:pPr>
        <w:rPr>
          <w:b/>
        </w:rPr>
      </w:pPr>
    </w:p>
    <w:p w:rsidR="00D355D7" w:rsidRDefault="00D355D7" w:rsidP="00AB0346">
      <w:pPr>
        <w:rPr>
          <w:b/>
        </w:rPr>
      </w:pPr>
    </w:p>
    <w:p w:rsidR="00D355D7" w:rsidRDefault="00D355D7" w:rsidP="00AB0346">
      <w:pPr>
        <w:rPr>
          <w:b/>
        </w:rPr>
      </w:pPr>
      <w:r w:rsidRPr="00D355D7">
        <w:rPr>
          <w:b/>
          <w:noProof/>
        </w:rPr>
        <w:lastRenderedPageBreak/>
        <w:drawing>
          <wp:inline distT="0" distB="0" distL="0" distR="0">
            <wp:extent cx="4591050" cy="4095750"/>
            <wp:effectExtent l="19050" t="0" r="0" b="0"/>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4591050" cy="4095750"/>
                    </a:xfrm>
                    <a:prstGeom prst="rect">
                      <a:avLst/>
                    </a:prstGeom>
                    <a:noFill/>
                    <a:ln w="9525">
                      <a:noFill/>
                      <a:miter lim="800000"/>
                      <a:headEnd/>
                      <a:tailEnd/>
                    </a:ln>
                  </pic:spPr>
                </pic:pic>
              </a:graphicData>
            </a:graphic>
          </wp:inline>
        </w:drawing>
      </w:r>
    </w:p>
    <w:p w:rsidR="00D355D7" w:rsidRDefault="00D355D7" w:rsidP="00AB0346">
      <w:pPr>
        <w:rPr>
          <w:b/>
        </w:rPr>
      </w:pPr>
    </w:p>
    <w:p w:rsidR="00D355D7" w:rsidRDefault="00D355D7" w:rsidP="00AB0346">
      <w:pPr>
        <w:rPr>
          <w:b/>
        </w:rPr>
      </w:pPr>
    </w:p>
    <w:p w:rsidR="00D355D7" w:rsidRDefault="00D355D7" w:rsidP="00AB0346">
      <w:pPr>
        <w:rPr>
          <w:b/>
        </w:rPr>
      </w:pPr>
    </w:p>
    <w:p w:rsidR="00D355D7" w:rsidRDefault="00D355D7" w:rsidP="00AB0346">
      <w:pPr>
        <w:rPr>
          <w:b/>
        </w:rPr>
      </w:pPr>
    </w:p>
    <w:p w:rsidR="00D355D7" w:rsidRDefault="00D355D7" w:rsidP="00AB0346">
      <w:pPr>
        <w:rPr>
          <w:b/>
        </w:rPr>
      </w:pPr>
    </w:p>
    <w:p w:rsidR="00D355D7" w:rsidRDefault="005F2DA9" w:rsidP="00AB0346">
      <w:pPr>
        <w:rPr>
          <w:b/>
        </w:rPr>
      </w:pPr>
      <w:r>
        <w:rPr>
          <w:b/>
          <w:noProof/>
        </w:rPr>
        <w:lastRenderedPageBreak/>
        <w:drawing>
          <wp:anchor distT="0" distB="0" distL="114300" distR="114300" simplePos="0" relativeHeight="251721728" behindDoc="0" locked="0" layoutInCell="1" allowOverlap="1">
            <wp:simplePos x="0" y="0"/>
            <wp:positionH relativeFrom="column">
              <wp:posOffset>-532765</wp:posOffset>
            </wp:positionH>
            <wp:positionV relativeFrom="paragraph">
              <wp:posOffset>322580</wp:posOffset>
            </wp:positionV>
            <wp:extent cx="10105390" cy="4761865"/>
            <wp:effectExtent l="19050" t="0" r="0" b="0"/>
            <wp:wrapSquare wrapText="bothSides"/>
            <wp:docPr id="2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srcRect/>
                    <a:stretch>
                      <a:fillRect/>
                    </a:stretch>
                  </pic:blipFill>
                  <pic:spPr bwMode="auto">
                    <a:xfrm>
                      <a:off x="0" y="0"/>
                      <a:ext cx="10105390" cy="4761865"/>
                    </a:xfrm>
                    <a:prstGeom prst="rect">
                      <a:avLst/>
                    </a:prstGeom>
                    <a:noFill/>
                    <a:ln w="9525">
                      <a:noFill/>
                      <a:miter lim="800000"/>
                      <a:headEnd/>
                      <a:tailEnd/>
                    </a:ln>
                  </pic:spPr>
                </pic:pic>
              </a:graphicData>
            </a:graphic>
          </wp:anchor>
        </w:drawing>
      </w:r>
    </w:p>
    <w:p w:rsidR="00D355D7" w:rsidRDefault="00D355D7" w:rsidP="00AB0346">
      <w:pPr>
        <w:rPr>
          <w:b/>
        </w:rPr>
      </w:pPr>
    </w:p>
    <w:p w:rsidR="00AB0346" w:rsidRDefault="00AB0346" w:rsidP="00AB0346">
      <w:pPr>
        <w:rPr>
          <w:b/>
        </w:rPr>
      </w:pPr>
    </w:p>
    <w:p w:rsidR="00AB0346" w:rsidRDefault="002547EE" w:rsidP="00AB0346">
      <w:pPr>
        <w:rPr>
          <w:b/>
        </w:rPr>
      </w:pPr>
      <w:r>
        <w:rPr>
          <w:b/>
          <w:noProof/>
        </w:rPr>
        <w:lastRenderedPageBreak/>
        <w:drawing>
          <wp:anchor distT="0" distB="0" distL="114300" distR="114300" simplePos="0" relativeHeight="251722752" behindDoc="0" locked="0" layoutInCell="1" allowOverlap="1">
            <wp:simplePos x="0" y="0"/>
            <wp:positionH relativeFrom="column">
              <wp:posOffset>-283210</wp:posOffset>
            </wp:positionH>
            <wp:positionV relativeFrom="paragraph">
              <wp:posOffset>1905</wp:posOffset>
            </wp:positionV>
            <wp:extent cx="10948670" cy="4227195"/>
            <wp:effectExtent l="19050" t="0" r="5080" b="0"/>
            <wp:wrapSquare wrapText="bothSides"/>
            <wp:docPr id="2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srcRect/>
                    <a:stretch>
                      <a:fillRect/>
                    </a:stretch>
                  </pic:blipFill>
                  <pic:spPr bwMode="auto">
                    <a:xfrm>
                      <a:off x="0" y="0"/>
                      <a:ext cx="10948670" cy="4227195"/>
                    </a:xfrm>
                    <a:prstGeom prst="rect">
                      <a:avLst/>
                    </a:prstGeom>
                    <a:noFill/>
                    <a:ln w="9525">
                      <a:noFill/>
                      <a:miter lim="800000"/>
                      <a:headEnd/>
                      <a:tailEnd/>
                    </a:ln>
                  </pic:spPr>
                </pic:pic>
              </a:graphicData>
            </a:graphic>
          </wp:anchor>
        </w:drawing>
      </w:r>
    </w:p>
    <w:p w:rsidR="00AB0346" w:rsidRDefault="00AB0346" w:rsidP="00AB0346">
      <w:pPr>
        <w:rPr>
          <w:b/>
        </w:rPr>
      </w:pPr>
    </w:p>
    <w:p w:rsidR="00AB0346" w:rsidRDefault="00AB0346" w:rsidP="00AB0346">
      <w:pPr>
        <w:rPr>
          <w:b/>
        </w:rPr>
      </w:pPr>
    </w:p>
    <w:p w:rsidR="00AB0346" w:rsidRDefault="00AB0346" w:rsidP="00AB0346">
      <w:pPr>
        <w:rPr>
          <w:b/>
        </w:rPr>
      </w:pPr>
    </w:p>
    <w:p w:rsidR="00AB0346" w:rsidRDefault="00AB0346" w:rsidP="00AB0346">
      <w:pPr>
        <w:rPr>
          <w:b/>
        </w:rPr>
      </w:pPr>
    </w:p>
    <w:p w:rsidR="00A40972" w:rsidRDefault="00A40972" w:rsidP="00AB0346">
      <w:pPr>
        <w:rPr>
          <w:b/>
        </w:rPr>
        <w:sectPr w:rsidR="00A40972" w:rsidSect="00D355D7">
          <w:pgSz w:w="16838" w:h="11906" w:orient="landscape"/>
          <w:pgMar w:top="1418" w:right="1418" w:bottom="1418" w:left="1418" w:header="709" w:footer="709" w:gutter="0"/>
          <w:pgNumType w:chapStyle="1"/>
          <w:cols w:space="708"/>
          <w:docGrid w:linePitch="360"/>
        </w:sectPr>
      </w:pPr>
    </w:p>
    <w:p w:rsidR="00AB0346" w:rsidRPr="008B13EC" w:rsidRDefault="00AB0346" w:rsidP="00AB0346">
      <w:pPr>
        <w:rPr>
          <w:b/>
        </w:rPr>
      </w:pPr>
      <w:r w:rsidRPr="008B13EC">
        <w:rPr>
          <w:b/>
        </w:rPr>
        <w:lastRenderedPageBreak/>
        <w:t>Bijlage 13</w:t>
      </w:r>
      <w:r>
        <w:rPr>
          <w:b/>
        </w:rPr>
        <w:t>:</w:t>
      </w:r>
      <w:r>
        <w:rPr>
          <w:b/>
        </w:rPr>
        <w:tab/>
      </w:r>
      <w:r>
        <w:rPr>
          <w:b/>
        </w:rPr>
        <w:tab/>
      </w:r>
      <w:r>
        <w:rPr>
          <w:b/>
        </w:rPr>
        <w:tab/>
      </w:r>
      <w:r>
        <w:rPr>
          <w:b/>
        </w:rPr>
        <w:tab/>
      </w:r>
      <w:r w:rsidRPr="008B13EC">
        <w:rPr>
          <w:b/>
        </w:rPr>
        <w:t>Sterkte / zwakte analyse</w:t>
      </w:r>
    </w:p>
    <w:p w:rsidR="00AB0346" w:rsidRDefault="00AB0346" w:rsidP="00AB0346">
      <w:pPr>
        <w:rPr>
          <w:b/>
        </w:rPr>
      </w:pPr>
    </w:p>
    <w:p w:rsidR="00AB0346" w:rsidRDefault="00AB0346" w:rsidP="00AB0346">
      <w:pPr>
        <w:rPr>
          <w:b/>
        </w:rPr>
      </w:pPr>
      <w:r>
        <w:rPr>
          <w:b/>
        </w:rPr>
        <w:t>Interpersoonlijke competentie</w:t>
      </w:r>
    </w:p>
    <w:p w:rsidR="00AB0346" w:rsidRDefault="00AB0346" w:rsidP="00AB0346">
      <w:r>
        <w:t>In het begin van het onderzoek was het zoeken naar wat je wilt onderzoeken en binnen welk thema. Door de stageschool en de periode waarin je de interventies moest houden ben je al snel genoodzaakt om een thema te kiezen wat in die periode op school wordt aangeboden. Voor mij kwam toen al snel het volleybal naar voren. Door contact te hebben gehad met docenten van Fontys en van het Bernardinuscollege was ik er uit en kwam ik tot een onderzoeksvraag.</w:t>
      </w:r>
    </w:p>
    <w:p w:rsidR="00AB0346" w:rsidRDefault="00AB0346" w:rsidP="00AB0346">
      <w:r>
        <w:t xml:space="preserve">Tijdens dit onderzoek verander je vaak de schrijfstijl, dit komt doordat je nu alles kort, bondig en zakelijk moet formuleren. Mijn tactiek was daarom ook eerst typen en schrijven van wat ik weet. En hierna het overbodige weghalen. In de inleiding en methode ging het schrijven van de stukken vrij eenvoudig. Dit kwam ook door de vele uren die we besteed hadden in de les. In resultaten en met name discussie had ik hier meer moeite mee. Daardoor is mijn boodschap misschien wat minder sterk dan ik eigenlijk wil. Een sterk punt is dat mijn inleiding en methode zo duidelijk geschreven is dat ook mensen die weinig weten van het thema motorisch leren dit kunnen begrijpen. </w:t>
      </w:r>
    </w:p>
    <w:p w:rsidR="00AB0346" w:rsidRDefault="00AB0346" w:rsidP="00AB0346">
      <w:pPr>
        <w:rPr>
          <w:b/>
        </w:rPr>
      </w:pPr>
      <w:r>
        <w:t>Ik heb veel navraag gedaan bij de docenten die veel ervaring hebben met het begeleiden van een onderzoek. Hier is met name het schrijfgedeelte aan bod gekomen. Ik heb tips gevraagd over hoe ik bepaalde doelen/vragen kon verduidelijken in mijn tekst om de tekst stevig en duidelijk te maken.</w:t>
      </w:r>
      <w:r>
        <w:br/>
        <w:t xml:space="preserve">Dit heb ik met name voor de inleiding en methode gedaan. </w:t>
      </w:r>
      <w:r>
        <w:br/>
        <w:t>Ook experts in het werkveld heb ik gevraagd hoe ik het beste een beoordelingsformulier kon opstellen. Wat ik niet heb gedaan is inhoudelijke zaken voor de interventies gevraagd. Dit zou ik voor een volgende keer meer doen. Wel hebben de docenten op het Bernardinuscollege hier sturing aan gegeven, hoe ik bepaalde zaken in de praktijk het beste kon gaan aanpakken.</w:t>
      </w:r>
    </w:p>
    <w:p w:rsidR="00AB0346" w:rsidRDefault="00AB0346" w:rsidP="00AB0346">
      <w:pPr>
        <w:rPr>
          <w:b/>
        </w:rPr>
      </w:pPr>
    </w:p>
    <w:p w:rsidR="00AB0346" w:rsidRDefault="00AB0346" w:rsidP="00AB0346">
      <w:pPr>
        <w:rPr>
          <w:b/>
        </w:rPr>
      </w:pPr>
      <w:r>
        <w:rPr>
          <w:b/>
        </w:rPr>
        <w:t>Vakinhoudelijke competentie</w:t>
      </w:r>
    </w:p>
    <w:p w:rsidR="00AB0346" w:rsidRDefault="00AB0346" w:rsidP="00AB0346">
      <w:r>
        <w:t xml:space="preserve">Tijdens het onderzoek heb ik veel gehad aan de LO docenten op het Bernardinus, dit komt omdat beide vrouwen nog niet heel lang geleden waren afgestudeerd, daardoor kennis hebben van motorisch leren, en ook beide doen volleyballen. Samen met hun heb ik de inhoud van de interventies ontworpen. Ik had ook Fontys experts kunnen raadplegen , dit heb ik daarvoor niet gedaan maar zou ik een volgende keer zeker wel doen. Ik heb zelf de instructies en de organisatie bedacht van hoe ik het allemaal ging bewerkstelligen. Tijdens de tests was dit vaker nog niet zo makkelijk, maar door goede communicatie met mijn collega's is het toch gelukt om de tests valide af te nemen. </w:t>
      </w:r>
    </w:p>
    <w:p w:rsidR="00AB0346" w:rsidRDefault="00AB0346" w:rsidP="00AB0346">
      <w:r>
        <w:lastRenderedPageBreak/>
        <w:t>Voor de inhoud van mijn literatuurstuk had ik wat meer bronnen moeten raadplegen die gericht waren op het thema dat ik ging onderzoeken. In het begin vond ik het zoeken van de juiste bronnen niet gemakkelijk.  Naarmate het onderzoek vorderde kwam ik steeds gemakkelijker tot het vinden van goede bronnen. Die ik dan ook heb kunnen toe passen in mijn literatuurstuk.</w:t>
      </w:r>
    </w:p>
    <w:p w:rsidR="00AB0346" w:rsidRDefault="00AB0346" w:rsidP="00AB0346">
      <w:pPr>
        <w:rPr>
          <w:b/>
        </w:rPr>
      </w:pPr>
    </w:p>
    <w:p w:rsidR="00AB0346" w:rsidRDefault="00AB0346" w:rsidP="00AB0346">
      <w:pPr>
        <w:rPr>
          <w:b/>
        </w:rPr>
      </w:pPr>
      <w:r>
        <w:rPr>
          <w:b/>
        </w:rPr>
        <w:t>Reflectie &amp; ontwikkeling</w:t>
      </w:r>
    </w:p>
    <w:p w:rsidR="00AB0346" w:rsidRDefault="00AB0346" w:rsidP="00AB0346">
      <w:r>
        <w:t xml:space="preserve">Aan het eind van iedere interventie heb ik mezelf gereflecteerd, hier heb gekeken of ik de juiste handelingen heb toegepast die ik van te voren ook had voorbereid. </w:t>
      </w:r>
      <w:r>
        <w:br/>
        <w:t xml:space="preserve">Zelf ben ik iemand die zich niet aan het lesvoorbereidingsformulier houdt maar dit alleen als rode draad gebruikt. In mijn les- en oefenstof varieer ik hier om heen. </w:t>
      </w:r>
      <w:r>
        <w:br/>
        <w:t>Wel was het belangrijkste dat de kern van de interventie wel goed werd overgebracht op de leerlingen en dat de leerlingen de stof ook konden oefenen. Na een zelfreflectie kan ik wel zeggen dat dit zo is geweest.</w:t>
      </w:r>
    </w:p>
    <w:p w:rsidR="00AB0346" w:rsidRDefault="00AB0346" w:rsidP="00AB0346">
      <w:r>
        <w:t xml:space="preserve">Ik mag volgende keer wel kritischer naar mezelf zijn tijdens het onderzoek. Soms nam ik genoegen met wat wel voldoende is maar niet goed. Terwijl ik dit lesgever totaal niet ben en alleen maar genoegen neem met goed. </w:t>
      </w:r>
      <w:r>
        <w:br/>
        <w:t>Ik moet er waakzaam voor zijn dat ik in een volgende keer dit ook niet laat gebeuren.</w:t>
      </w:r>
    </w:p>
    <w:p w:rsidR="00AB0346" w:rsidRDefault="00AB0346" w:rsidP="00AB0346"/>
    <w:p w:rsidR="00AB0346" w:rsidRDefault="00AB0346" w:rsidP="00AB0346">
      <w:pPr>
        <w:rPr>
          <w:b/>
        </w:rPr>
      </w:pPr>
      <w:r w:rsidRPr="00324A7A">
        <w:rPr>
          <w:b/>
        </w:rPr>
        <w:t>Vervolgstappen voor jezelf als leerkracht Bewegingsonderwijs. Wat zou je doen om de kwaliteit nog verder te verbeteren? En waarom?</w:t>
      </w:r>
    </w:p>
    <w:p w:rsidR="00AB0346" w:rsidRPr="00023931" w:rsidRDefault="00AB0346" w:rsidP="00AB0346">
      <w:r>
        <w:t xml:space="preserve">Ik ben een voorstander van principes van motorisch leren. Ik zou het geregeld toe passen in mijn lessen. Afhankelijk van het thema en de doelgroep doseer ik de hoeveelheid. </w:t>
      </w:r>
      <w:r>
        <w:br/>
        <w:t xml:space="preserve">De traditionele manier werkt ook en zijn leerlingen vaak ook al gewend. Dus pakken ze iets misschien wel sneller op dan wanneer je iets totaal nieuws invoert. </w:t>
      </w:r>
      <w:r>
        <w:br/>
        <w:t xml:space="preserve">Als toekomstig docent probeer ik continue mee te gaan met de nieuwste trends. En motorisch leren is wel behoorlijk upcoming. Vandaar dat dit ook niet meer kan ontbreken in het hedendaagse vakwerkplan. </w:t>
      </w:r>
    </w:p>
    <w:p w:rsidR="00323011" w:rsidRDefault="00323011" w:rsidP="009C0FB2"/>
    <w:p w:rsidR="000F6358" w:rsidRDefault="000F6358" w:rsidP="009C0FB2"/>
    <w:p w:rsidR="000F6358" w:rsidRDefault="000F6358" w:rsidP="009C0FB2"/>
    <w:p w:rsidR="000F6358" w:rsidRDefault="000F6358" w:rsidP="009C0FB2"/>
    <w:p w:rsidR="000F6358" w:rsidRDefault="000F6358" w:rsidP="009C0FB2">
      <w:pPr>
        <w:rPr>
          <w:b/>
        </w:rPr>
      </w:pPr>
      <w:r>
        <w:rPr>
          <w:b/>
        </w:rPr>
        <w:lastRenderedPageBreak/>
        <w:t>Bijlage 14 Beoordelingsformulier</w:t>
      </w:r>
    </w:p>
    <w:p w:rsidR="000F6358" w:rsidRDefault="000F6358" w:rsidP="009C0FB2">
      <w:pPr>
        <w:rPr>
          <w:b/>
        </w:rPr>
      </w:pPr>
    </w:p>
    <w:p w:rsidR="000F6358" w:rsidRDefault="000F6358" w:rsidP="000F6358">
      <w:pPr>
        <w:pStyle w:val="Readerkop"/>
        <w:rPr>
          <w:rFonts w:ascii="Arial" w:hAnsi="Arial"/>
          <w:sz w:val="44"/>
        </w:rPr>
      </w:pPr>
      <w:r>
        <w:rPr>
          <w:rFonts w:ascii="Arial" w:hAnsi="Arial"/>
          <w:sz w:val="44"/>
        </w:rPr>
        <w:t>Beoordelingsformulier Beroepsproduct</w:t>
      </w:r>
      <w:r>
        <w:rPr>
          <w:rFonts w:ascii="Arial" w:hAnsi="Arial"/>
          <w:sz w:val="44"/>
        </w:rPr>
        <w:br/>
        <w:t>Praktijkonderzoek LO</w:t>
      </w:r>
    </w:p>
    <w:p w:rsidR="000F6358" w:rsidRDefault="000F6358" w:rsidP="000F6358">
      <w:pPr>
        <w:rPr>
          <w:rFonts w:ascii="Arial" w:hAnsi="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953"/>
      </w:tblGrid>
      <w:tr w:rsidR="000F6358" w:rsidTr="005E2729">
        <w:tc>
          <w:tcPr>
            <w:tcW w:w="3794" w:type="dxa"/>
            <w:tcBorders>
              <w:left w:val="single" w:sz="4" w:space="0" w:color="auto"/>
              <w:bottom w:val="single" w:sz="4" w:space="0" w:color="auto"/>
            </w:tcBorders>
            <w:shd w:val="clear" w:color="auto" w:fill="auto"/>
          </w:tcPr>
          <w:p w:rsidR="000F6358" w:rsidRDefault="000F6358" w:rsidP="005E2729">
            <w:pPr>
              <w:pStyle w:val="Readerkop"/>
              <w:spacing w:line="360" w:lineRule="auto"/>
              <w:rPr>
                <w:rFonts w:ascii="Arial" w:hAnsi="Arial"/>
                <w:sz w:val="24"/>
              </w:rPr>
            </w:pPr>
            <w:r>
              <w:rPr>
                <w:rFonts w:ascii="Arial" w:hAnsi="Arial"/>
                <w:sz w:val="24"/>
              </w:rPr>
              <w:t>Beroepskenmerkende situatie</w:t>
            </w:r>
          </w:p>
        </w:tc>
        <w:tc>
          <w:tcPr>
            <w:tcW w:w="5953" w:type="dxa"/>
            <w:tcBorders>
              <w:bottom w:val="single" w:sz="4" w:space="0" w:color="auto"/>
              <w:right w:val="single" w:sz="4" w:space="0" w:color="auto"/>
            </w:tcBorders>
            <w:shd w:val="clear" w:color="auto" w:fill="auto"/>
          </w:tcPr>
          <w:p w:rsidR="000F6358" w:rsidRDefault="000F6358" w:rsidP="005E2729">
            <w:pPr>
              <w:spacing w:line="360" w:lineRule="auto"/>
              <w:rPr>
                <w:rFonts w:ascii="Arial" w:hAnsi="Arial"/>
                <w:b/>
              </w:rPr>
            </w:pPr>
            <w:r>
              <w:rPr>
                <w:rFonts w:ascii="Arial" w:hAnsi="Arial"/>
              </w:rPr>
              <w:t>Ontwikkelen en delen van expertise</w:t>
            </w:r>
          </w:p>
        </w:tc>
      </w:tr>
      <w:tr w:rsidR="000F6358" w:rsidTr="005E2729">
        <w:tc>
          <w:tcPr>
            <w:tcW w:w="3794" w:type="dxa"/>
            <w:tcBorders>
              <w:top w:val="single" w:sz="4" w:space="0" w:color="auto"/>
              <w:left w:val="single" w:sz="4" w:space="0" w:color="auto"/>
              <w:bottom w:val="single" w:sz="4" w:space="0" w:color="auto"/>
            </w:tcBorders>
            <w:shd w:val="clear" w:color="auto" w:fill="auto"/>
          </w:tcPr>
          <w:p w:rsidR="000F6358" w:rsidRDefault="000F6358" w:rsidP="005E2729">
            <w:pPr>
              <w:pStyle w:val="Readerkop"/>
              <w:spacing w:line="360" w:lineRule="auto"/>
              <w:rPr>
                <w:rFonts w:ascii="Arial" w:hAnsi="Arial"/>
                <w:sz w:val="24"/>
              </w:rPr>
            </w:pPr>
            <w:r>
              <w:rPr>
                <w:rFonts w:ascii="Arial" w:hAnsi="Arial"/>
                <w:sz w:val="24"/>
              </w:rPr>
              <w:t>Leerarrangement</w:t>
            </w:r>
          </w:p>
        </w:tc>
        <w:tc>
          <w:tcPr>
            <w:tcW w:w="5953" w:type="dxa"/>
            <w:tcBorders>
              <w:top w:val="single" w:sz="4" w:space="0" w:color="auto"/>
              <w:right w:val="single" w:sz="4" w:space="0" w:color="auto"/>
            </w:tcBorders>
            <w:shd w:val="clear" w:color="auto" w:fill="auto"/>
          </w:tcPr>
          <w:p w:rsidR="000F6358" w:rsidRDefault="000F6358" w:rsidP="005E2729">
            <w:pPr>
              <w:pStyle w:val="Readerkop"/>
              <w:spacing w:line="360" w:lineRule="auto"/>
              <w:rPr>
                <w:rFonts w:ascii="Arial" w:hAnsi="Arial"/>
                <w:b w:val="0"/>
                <w:sz w:val="22"/>
              </w:rPr>
            </w:pPr>
            <w:r>
              <w:rPr>
                <w:rFonts w:ascii="Arial" w:hAnsi="Arial"/>
                <w:b w:val="0"/>
                <w:sz w:val="22"/>
              </w:rPr>
              <w:t>Praktijkonderzoek</w:t>
            </w:r>
          </w:p>
        </w:tc>
      </w:tr>
      <w:tr w:rsidR="000F6358" w:rsidTr="005E2729">
        <w:tc>
          <w:tcPr>
            <w:tcW w:w="3794" w:type="dxa"/>
            <w:tcBorders>
              <w:top w:val="single" w:sz="4" w:space="0" w:color="auto"/>
              <w:left w:val="single" w:sz="4" w:space="0" w:color="auto"/>
              <w:bottom w:val="single" w:sz="4" w:space="0" w:color="auto"/>
              <w:right w:val="single" w:sz="4" w:space="0" w:color="auto"/>
            </w:tcBorders>
            <w:shd w:val="clear" w:color="auto" w:fill="auto"/>
          </w:tcPr>
          <w:p w:rsidR="000F6358" w:rsidRDefault="000F6358" w:rsidP="005E2729">
            <w:pPr>
              <w:pStyle w:val="Readerkop"/>
              <w:spacing w:line="360" w:lineRule="auto"/>
              <w:rPr>
                <w:rFonts w:ascii="Arial" w:hAnsi="Arial"/>
                <w:sz w:val="24"/>
              </w:rPr>
            </w:pPr>
            <w:r>
              <w:rPr>
                <w:rFonts w:ascii="Arial" w:hAnsi="Arial"/>
                <w:sz w:val="24"/>
              </w:rPr>
              <w:t>Beroepsproduct</w:t>
            </w:r>
          </w:p>
        </w:tc>
        <w:tc>
          <w:tcPr>
            <w:tcW w:w="5953" w:type="dxa"/>
            <w:tcBorders>
              <w:left w:val="single" w:sz="4" w:space="0" w:color="auto"/>
              <w:bottom w:val="single" w:sz="4" w:space="0" w:color="auto"/>
              <w:right w:val="single" w:sz="4" w:space="0" w:color="auto"/>
            </w:tcBorders>
            <w:shd w:val="clear" w:color="auto" w:fill="auto"/>
          </w:tcPr>
          <w:p w:rsidR="000F6358" w:rsidRDefault="000F6358" w:rsidP="005E2729">
            <w:pPr>
              <w:pStyle w:val="Readerkop"/>
              <w:spacing w:line="360" w:lineRule="auto"/>
              <w:rPr>
                <w:rFonts w:ascii="Arial" w:hAnsi="Arial"/>
                <w:b w:val="0"/>
                <w:sz w:val="22"/>
              </w:rPr>
            </w:pPr>
            <w:r>
              <w:rPr>
                <w:rFonts w:ascii="Arial" w:hAnsi="Arial"/>
                <w:b w:val="0"/>
                <w:sz w:val="22"/>
              </w:rPr>
              <w:t>Eindbeoordeling PO (eindartikel en verdediging)</w:t>
            </w:r>
          </w:p>
        </w:tc>
      </w:tr>
    </w:tbl>
    <w:p w:rsidR="000F6358" w:rsidRDefault="000F6358" w:rsidP="000F6358">
      <w:pPr>
        <w:rPr>
          <w:rFonts w:ascii="Arial" w:hAnsi="Arial"/>
        </w:rPr>
      </w:pPr>
    </w:p>
    <w:p w:rsidR="000F6358" w:rsidRDefault="000F6358" w:rsidP="000F6358">
      <w:pPr>
        <w:rPr>
          <w:rFonts w:ascii="Arial" w:hAnsi="Arial"/>
          <w:b/>
          <w:i/>
        </w:rPr>
      </w:pPr>
      <w:r w:rsidRPr="003D462D">
        <w:rPr>
          <w:rFonts w:ascii="Arial" w:hAnsi="Arial"/>
          <w:b/>
          <w:i/>
        </w:rPr>
        <w:t>Toelichting</w:t>
      </w:r>
    </w:p>
    <w:p w:rsidR="000F6358" w:rsidRPr="003D462D" w:rsidRDefault="000F6358" w:rsidP="000F6358">
      <w:pPr>
        <w:spacing w:line="260" w:lineRule="exact"/>
        <w:rPr>
          <w:rFonts w:ascii="Arial" w:hAnsi="Arial"/>
        </w:rPr>
      </w:pPr>
      <w:r>
        <w:rPr>
          <w:rFonts w:ascii="Arial" w:hAnsi="Arial"/>
        </w:rPr>
        <w:t>Met dit formulier wordt een oordeel gegeven over het definitieve onderzoeksartikel en de verdediging van het praktijkonderzoek. Hiermee wordt een eindoordeel gegeven van het totale praktijkonderzoek. De beoordelaars beoordelen aan de hand van dit beoordelingsformulier allereerst of het onderzoeksartikel voldoende (verdedigbaar) dan wel onvoldoende (niet-verdedigbaar) is.</w:t>
      </w:r>
      <w:r w:rsidRPr="003D462D">
        <w:rPr>
          <w:rFonts w:ascii="Arial" w:hAnsi="Arial"/>
        </w:rPr>
        <w:t>Er mag dus alleen worden verdedigd indien het defi</w:t>
      </w:r>
      <w:r>
        <w:rPr>
          <w:rFonts w:ascii="Arial" w:hAnsi="Arial"/>
        </w:rPr>
        <w:t>nitieve</w:t>
      </w:r>
      <w:r w:rsidRPr="003D462D">
        <w:rPr>
          <w:rFonts w:ascii="Arial" w:hAnsi="Arial"/>
        </w:rPr>
        <w:t xml:space="preserve"> artikel een voldoende heeft gekregen.</w:t>
      </w:r>
      <w:r>
        <w:rPr>
          <w:rFonts w:ascii="Arial" w:hAnsi="Arial"/>
        </w:rPr>
        <w:t>Na de verdediging vindt de eindbeoordeling plaats, waarbij het formulier wordt gecompleteerd, voorzien van een eindcijfer, en wordt besproken met de student.</w:t>
      </w:r>
      <w:r w:rsidRPr="003D462D">
        <w:rPr>
          <w:rFonts w:ascii="Arial" w:hAnsi="Arial"/>
        </w:rPr>
        <w:t xml:space="preserve">Bij een </w:t>
      </w:r>
      <w:r>
        <w:rPr>
          <w:rFonts w:ascii="Arial" w:hAnsi="Arial"/>
        </w:rPr>
        <w:t>onvoldoende</w:t>
      </w:r>
      <w:r w:rsidRPr="003D462D">
        <w:rPr>
          <w:rFonts w:ascii="Arial" w:hAnsi="Arial"/>
        </w:rPr>
        <w:t xml:space="preserve"> verdediging kan het eindoordeel voor het totale praktijkonderzoek alsnog als onvoldoende uitvallen. In dat geval dient de student </w:t>
      </w:r>
      <w:r>
        <w:rPr>
          <w:rFonts w:ascii="Arial" w:hAnsi="Arial"/>
        </w:rPr>
        <w:t>de presentatie en verdediging te herkansen.</w:t>
      </w:r>
    </w:p>
    <w:p w:rsidR="000F6358" w:rsidRPr="003D462D" w:rsidRDefault="000F6358" w:rsidP="000F6358">
      <w:pPr>
        <w:rPr>
          <w:rFonts w:ascii="Arial" w:hAnsi="Arial"/>
          <w:b/>
        </w:rPr>
      </w:pPr>
    </w:p>
    <w:p w:rsidR="000F6358" w:rsidRPr="00A974DB" w:rsidRDefault="000F6358" w:rsidP="000F6358">
      <w:pPr>
        <w:pStyle w:val="Readerkop"/>
        <w:spacing w:line="360" w:lineRule="auto"/>
        <w:jc w:val="both"/>
        <w:rPr>
          <w:rFonts w:ascii="Arial" w:hAnsi="Arial"/>
          <w:sz w:val="32"/>
          <w:szCs w:val="32"/>
        </w:rPr>
      </w:pPr>
      <w:r w:rsidRPr="00A974DB">
        <w:rPr>
          <w:rFonts w:ascii="Arial" w:hAnsi="Arial"/>
          <w:sz w:val="32"/>
          <w:szCs w:val="32"/>
        </w:rPr>
        <w:t>Competenties</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81"/>
      </w:tblGrid>
      <w:tr w:rsidR="000F6358" w:rsidTr="005E2729">
        <w:trPr>
          <w:trHeight w:val="360"/>
        </w:trPr>
        <w:tc>
          <w:tcPr>
            <w:tcW w:w="9781" w:type="dxa"/>
            <w:tcBorders>
              <w:bottom w:val="single" w:sz="4" w:space="0" w:color="auto"/>
            </w:tcBorders>
            <w:shd w:val="clear" w:color="auto" w:fill="B8CCE4"/>
            <w:vAlign w:val="center"/>
          </w:tcPr>
          <w:p w:rsidR="000F6358" w:rsidRDefault="000F6358" w:rsidP="005E2729">
            <w:pPr>
              <w:ind w:right="-132"/>
              <w:rPr>
                <w:rFonts w:ascii="Arial" w:hAnsi="Arial"/>
                <w:b/>
                <w:bCs/>
              </w:rPr>
            </w:pPr>
            <w:r>
              <w:rPr>
                <w:rFonts w:ascii="Arial" w:hAnsi="Arial"/>
                <w:b/>
                <w:bCs/>
              </w:rPr>
              <w:t>Interpersoonlijk competent</w:t>
            </w:r>
          </w:p>
        </w:tc>
      </w:tr>
      <w:tr w:rsidR="000F6358" w:rsidTr="005E2729">
        <w:trPr>
          <w:trHeight w:val="340"/>
        </w:trPr>
        <w:tc>
          <w:tcPr>
            <w:tcW w:w="9781" w:type="dxa"/>
            <w:tcBorders>
              <w:bottom w:val="single" w:sz="4" w:space="0" w:color="auto"/>
            </w:tcBorders>
            <w:shd w:val="clear" w:color="auto" w:fill="auto"/>
            <w:vAlign w:val="center"/>
          </w:tcPr>
          <w:p w:rsidR="000F6358" w:rsidRDefault="000F6358" w:rsidP="000F6358">
            <w:pPr>
              <w:numPr>
                <w:ilvl w:val="0"/>
                <w:numId w:val="6"/>
              </w:numPr>
              <w:spacing w:after="0"/>
              <w:rPr>
                <w:rFonts w:ascii="Arial" w:hAnsi="Arial"/>
              </w:rPr>
            </w:pPr>
            <w:r>
              <w:rPr>
                <w:rFonts w:ascii="Arial" w:hAnsi="Arial"/>
              </w:rPr>
              <w:t xml:space="preserve">Drukt complexe vraagstukken helder, eenduidig en gestructureerd uit en weet deze naar verwachtingen/doelen te vertalen </w:t>
            </w:r>
          </w:p>
          <w:p w:rsidR="000F6358" w:rsidRDefault="000F6358" w:rsidP="000F6358">
            <w:pPr>
              <w:numPr>
                <w:ilvl w:val="0"/>
                <w:numId w:val="6"/>
              </w:numPr>
              <w:spacing w:after="0"/>
              <w:rPr>
                <w:rFonts w:ascii="Arial" w:hAnsi="Arial"/>
                <w:sz w:val="18"/>
              </w:rPr>
            </w:pPr>
            <w:r>
              <w:rPr>
                <w:rFonts w:ascii="Arial" w:hAnsi="Arial"/>
              </w:rPr>
              <w:t xml:space="preserve">Wisselt kennis en expertise uit met anderen </w:t>
            </w:r>
          </w:p>
        </w:tc>
      </w:tr>
      <w:tr w:rsidR="000F6358" w:rsidTr="005E2729">
        <w:trPr>
          <w:trHeight w:val="340"/>
        </w:trPr>
        <w:tc>
          <w:tcPr>
            <w:tcW w:w="9781" w:type="dxa"/>
            <w:shd w:val="clear" w:color="auto" w:fill="B8CCE4"/>
            <w:vAlign w:val="center"/>
          </w:tcPr>
          <w:p w:rsidR="000F6358" w:rsidRDefault="000F6358" w:rsidP="005E2729">
            <w:pPr>
              <w:ind w:right="-132"/>
              <w:rPr>
                <w:rFonts w:ascii="Arial" w:hAnsi="Arial"/>
                <w:b/>
                <w:bCs/>
              </w:rPr>
            </w:pPr>
            <w:r>
              <w:rPr>
                <w:rFonts w:ascii="Arial" w:hAnsi="Arial"/>
                <w:b/>
                <w:bCs/>
              </w:rPr>
              <w:t>Vakinhoudelijk en didactisch competent</w:t>
            </w:r>
          </w:p>
        </w:tc>
      </w:tr>
      <w:tr w:rsidR="000F6358" w:rsidTr="005E2729">
        <w:trPr>
          <w:trHeight w:val="340"/>
        </w:trPr>
        <w:tc>
          <w:tcPr>
            <w:tcW w:w="9781" w:type="dxa"/>
            <w:shd w:val="clear" w:color="auto" w:fill="auto"/>
            <w:vAlign w:val="center"/>
          </w:tcPr>
          <w:p w:rsidR="000F6358" w:rsidRDefault="000F6358" w:rsidP="000F6358">
            <w:pPr>
              <w:numPr>
                <w:ilvl w:val="0"/>
                <w:numId w:val="6"/>
              </w:numPr>
              <w:spacing w:after="0"/>
              <w:rPr>
                <w:rFonts w:ascii="Arial" w:hAnsi="Arial"/>
              </w:rPr>
            </w:pPr>
            <w:r>
              <w:rPr>
                <w:rFonts w:ascii="Arial" w:hAnsi="Arial"/>
              </w:rPr>
              <w:t xml:space="preserve">Ontwikkelt nieuwe producten en innoveert bestaande producten (indien van toepassing) </w:t>
            </w:r>
          </w:p>
          <w:p w:rsidR="000F6358" w:rsidRDefault="000F6358" w:rsidP="000F6358">
            <w:pPr>
              <w:numPr>
                <w:ilvl w:val="0"/>
                <w:numId w:val="6"/>
              </w:numPr>
              <w:spacing w:after="0"/>
              <w:rPr>
                <w:rFonts w:ascii="Arial" w:hAnsi="Arial"/>
              </w:rPr>
            </w:pPr>
            <w:r>
              <w:rPr>
                <w:rFonts w:ascii="Arial" w:hAnsi="Arial"/>
              </w:rPr>
              <w:t xml:space="preserve">De student vertaalt en verantwoordt theoretische en conceptuele grondslagen van toegepast onderzoek naar een product </w:t>
            </w:r>
          </w:p>
        </w:tc>
      </w:tr>
      <w:tr w:rsidR="000F6358" w:rsidTr="005E2729">
        <w:trPr>
          <w:trHeight w:val="376"/>
        </w:trPr>
        <w:tc>
          <w:tcPr>
            <w:tcW w:w="9781" w:type="dxa"/>
            <w:tcBorders>
              <w:bottom w:val="single" w:sz="4" w:space="0" w:color="auto"/>
            </w:tcBorders>
            <w:shd w:val="clear" w:color="auto" w:fill="B8CCE4"/>
            <w:vAlign w:val="center"/>
          </w:tcPr>
          <w:p w:rsidR="000F6358" w:rsidRDefault="000F6358" w:rsidP="005E2729">
            <w:pPr>
              <w:ind w:right="-132"/>
              <w:rPr>
                <w:rFonts w:ascii="Arial" w:hAnsi="Arial"/>
                <w:b/>
                <w:bCs/>
              </w:rPr>
            </w:pPr>
            <w:r>
              <w:rPr>
                <w:rFonts w:ascii="Arial" w:hAnsi="Arial"/>
                <w:b/>
                <w:bCs/>
              </w:rPr>
              <w:t>Competent in reflectie en ontwikkeling</w:t>
            </w:r>
          </w:p>
        </w:tc>
      </w:tr>
      <w:tr w:rsidR="000F6358" w:rsidTr="005E2729">
        <w:trPr>
          <w:trHeight w:val="340"/>
        </w:trPr>
        <w:tc>
          <w:tcPr>
            <w:tcW w:w="9781" w:type="dxa"/>
            <w:shd w:val="clear" w:color="auto" w:fill="auto"/>
            <w:vAlign w:val="center"/>
          </w:tcPr>
          <w:p w:rsidR="000F6358" w:rsidRDefault="000F6358" w:rsidP="000F6358">
            <w:pPr>
              <w:numPr>
                <w:ilvl w:val="0"/>
                <w:numId w:val="6"/>
              </w:numPr>
              <w:spacing w:after="0"/>
              <w:rPr>
                <w:rFonts w:ascii="Arial" w:hAnsi="Arial"/>
              </w:rPr>
            </w:pPr>
            <w:r>
              <w:rPr>
                <w:rFonts w:ascii="Arial" w:hAnsi="Arial"/>
              </w:rPr>
              <w:t xml:space="preserve">Werkt op een zelfkritische, planmatige wijze aan zijn eigen ontwikkeling </w:t>
            </w:r>
          </w:p>
          <w:p w:rsidR="000F6358" w:rsidRDefault="000F6358" w:rsidP="000F6358">
            <w:pPr>
              <w:numPr>
                <w:ilvl w:val="0"/>
                <w:numId w:val="6"/>
              </w:numPr>
              <w:spacing w:after="0"/>
              <w:rPr>
                <w:rFonts w:ascii="Arial" w:hAnsi="Arial"/>
              </w:rPr>
            </w:pPr>
            <w:r>
              <w:rPr>
                <w:rFonts w:ascii="Arial" w:hAnsi="Arial"/>
              </w:rPr>
              <w:t>Managet reflectie achteraf</w:t>
            </w:r>
          </w:p>
        </w:tc>
      </w:tr>
    </w:tbl>
    <w:p w:rsidR="000F6358" w:rsidRDefault="000F6358" w:rsidP="000F6358">
      <w:pPr>
        <w:rPr>
          <w:rFonts w:ascii="Arial" w:hAnsi="Arial"/>
        </w:rPr>
      </w:pPr>
    </w:p>
    <w:p w:rsidR="000F6358" w:rsidRDefault="000F6358" w:rsidP="000F6358">
      <w:pPr>
        <w:pStyle w:val="Readerkop"/>
        <w:spacing w:line="360" w:lineRule="auto"/>
        <w:jc w:val="both"/>
        <w:rPr>
          <w:rFonts w:ascii="Arial" w:hAnsi="Arial"/>
          <w:sz w:val="36"/>
          <w:szCs w:val="36"/>
        </w:rPr>
      </w:pPr>
    </w:p>
    <w:p w:rsidR="000F6358" w:rsidRPr="00A974DB" w:rsidRDefault="000F6358" w:rsidP="000F6358">
      <w:pPr>
        <w:pStyle w:val="Readerkop"/>
        <w:spacing w:line="360" w:lineRule="auto"/>
        <w:jc w:val="both"/>
        <w:rPr>
          <w:rFonts w:ascii="Arial" w:hAnsi="Arial"/>
          <w:sz w:val="36"/>
          <w:szCs w:val="36"/>
        </w:rPr>
      </w:pPr>
      <w:r w:rsidRPr="00A974DB">
        <w:rPr>
          <w:rFonts w:ascii="Arial" w:hAnsi="Arial"/>
          <w:sz w:val="36"/>
          <w:szCs w:val="36"/>
        </w:rPr>
        <w:lastRenderedPageBreak/>
        <w:t>Eindbeoordeling Praktijkonderzoek</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0"/>
        <w:gridCol w:w="4891"/>
      </w:tblGrid>
      <w:tr w:rsidR="000F6358" w:rsidTr="005E2729">
        <w:trPr>
          <w:trHeight w:val="376"/>
        </w:trPr>
        <w:tc>
          <w:tcPr>
            <w:tcW w:w="4890" w:type="dxa"/>
            <w:tcBorders>
              <w:bottom w:val="single" w:sz="4" w:space="0" w:color="auto"/>
            </w:tcBorders>
            <w:shd w:val="clear" w:color="auto" w:fill="B8CCE4"/>
            <w:vAlign w:val="center"/>
          </w:tcPr>
          <w:p w:rsidR="000F6358" w:rsidRDefault="000F6358" w:rsidP="005E2729">
            <w:pPr>
              <w:ind w:right="-132"/>
              <w:rPr>
                <w:rFonts w:ascii="Arial" w:hAnsi="Arial"/>
                <w:b/>
                <w:bCs/>
              </w:rPr>
            </w:pPr>
            <w:r>
              <w:rPr>
                <w:rFonts w:ascii="Arial" w:hAnsi="Arial"/>
                <w:b/>
                <w:bCs/>
              </w:rPr>
              <w:t>Cijfer</w:t>
            </w:r>
          </w:p>
        </w:tc>
        <w:tc>
          <w:tcPr>
            <w:tcW w:w="4891" w:type="dxa"/>
            <w:tcBorders>
              <w:bottom w:val="single" w:sz="4" w:space="0" w:color="auto"/>
            </w:tcBorders>
            <w:shd w:val="clear" w:color="auto" w:fill="B8CCE4"/>
            <w:vAlign w:val="center"/>
          </w:tcPr>
          <w:p w:rsidR="000F6358" w:rsidRDefault="000F6358" w:rsidP="005E2729">
            <w:pPr>
              <w:ind w:right="-132"/>
              <w:rPr>
                <w:rFonts w:ascii="Arial" w:hAnsi="Arial"/>
                <w:b/>
                <w:bCs/>
              </w:rPr>
            </w:pPr>
          </w:p>
        </w:tc>
      </w:tr>
      <w:tr w:rsidR="000F6358" w:rsidTr="005E2729">
        <w:trPr>
          <w:trHeight w:val="1258"/>
        </w:trPr>
        <w:tc>
          <w:tcPr>
            <w:tcW w:w="9781" w:type="dxa"/>
            <w:gridSpan w:val="2"/>
            <w:shd w:val="clear" w:color="auto" w:fill="auto"/>
            <w:vAlign w:val="center"/>
          </w:tcPr>
          <w:p w:rsidR="000F6358" w:rsidRDefault="000F6358" w:rsidP="005E2729">
            <w:pPr>
              <w:rPr>
                <w:rFonts w:ascii="Arial" w:hAnsi="Arial"/>
                <w:b/>
              </w:rPr>
            </w:pPr>
          </w:p>
          <w:p w:rsidR="000F6358" w:rsidRPr="00031A78" w:rsidRDefault="000F6358" w:rsidP="005E2729">
            <w:pPr>
              <w:rPr>
                <w:rFonts w:ascii="Arial" w:hAnsi="Arial"/>
                <w:b/>
              </w:rPr>
            </w:pPr>
            <w:r w:rsidRPr="00031A78">
              <w:rPr>
                <w:rFonts w:ascii="Arial" w:hAnsi="Arial"/>
                <w:b/>
              </w:rPr>
              <w:t>Toelichting</w:t>
            </w:r>
          </w:p>
          <w:p w:rsidR="000F6358" w:rsidRDefault="000F6358" w:rsidP="005E2729">
            <w:pPr>
              <w:rPr>
                <w:rFonts w:ascii="Arial" w:hAnsi="Arial"/>
              </w:rPr>
            </w:pPr>
          </w:p>
          <w:p w:rsidR="000F6358" w:rsidRDefault="000F6358" w:rsidP="005E2729">
            <w:pPr>
              <w:rPr>
                <w:rFonts w:ascii="Arial" w:hAnsi="Arial"/>
              </w:rPr>
            </w:pPr>
          </w:p>
          <w:p w:rsidR="000F6358" w:rsidRDefault="000F6358" w:rsidP="005E2729">
            <w:pPr>
              <w:rPr>
                <w:rFonts w:ascii="Arial" w:hAnsi="Arial"/>
              </w:rPr>
            </w:pPr>
          </w:p>
          <w:p w:rsidR="000F6358" w:rsidRDefault="000F6358" w:rsidP="005E2729">
            <w:pPr>
              <w:rPr>
                <w:rFonts w:ascii="Arial" w:hAnsi="Arial"/>
              </w:rPr>
            </w:pPr>
          </w:p>
          <w:p w:rsidR="000F6358" w:rsidRDefault="000F6358" w:rsidP="005E2729">
            <w:pPr>
              <w:rPr>
                <w:rFonts w:ascii="Arial" w:hAnsi="Arial"/>
              </w:rPr>
            </w:pPr>
          </w:p>
        </w:tc>
      </w:tr>
    </w:tbl>
    <w:p w:rsidR="000F6358" w:rsidRPr="000F6358" w:rsidRDefault="000F6358" w:rsidP="009C0FB2">
      <w:pPr>
        <w:rPr>
          <w:b/>
        </w:rPr>
      </w:pPr>
    </w:p>
    <w:p w:rsidR="00323011" w:rsidRDefault="00323011" w:rsidP="009C0FB2"/>
    <w:tbl>
      <w:tblPr>
        <w:tblW w:w="5000"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543"/>
        <w:gridCol w:w="1627"/>
        <w:gridCol w:w="3794"/>
        <w:gridCol w:w="1192"/>
        <w:gridCol w:w="2130"/>
      </w:tblGrid>
      <w:tr w:rsidR="000F6358" w:rsidTr="005E2729">
        <w:tc>
          <w:tcPr>
            <w:tcW w:w="1168" w:type="pct"/>
            <w:gridSpan w:val="2"/>
            <w:tcBorders>
              <w:top w:val="single" w:sz="6" w:space="0" w:color="auto"/>
              <w:left w:val="single" w:sz="6" w:space="0" w:color="auto"/>
              <w:bottom w:val="single" w:sz="6" w:space="0" w:color="auto"/>
              <w:right w:val="single" w:sz="6" w:space="0" w:color="auto"/>
            </w:tcBorders>
            <w:shd w:val="clear" w:color="auto" w:fill="C6D9F1"/>
            <w:vAlign w:val="center"/>
          </w:tcPr>
          <w:p w:rsidR="000F6358" w:rsidRDefault="000F6358" w:rsidP="005E2729">
            <w:pPr>
              <w:ind w:right="-132"/>
              <w:rPr>
                <w:rFonts w:ascii="Arial" w:hAnsi="Arial"/>
                <w:b/>
                <w:bCs/>
              </w:rPr>
            </w:pPr>
            <w:r w:rsidRPr="005C4AFF">
              <w:rPr>
                <w:rFonts w:ascii="Arial" w:hAnsi="Arial"/>
                <w:b/>
                <w:bCs/>
              </w:rPr>
              <w:t>Beoordelingscriteria</w:t>
            </w:r>
          </w:p>
        </w:tc>
        <w:tc>
          <w:tcPr>
            <w:tcW w:w="2043" w:type="pct"/>
            <w:tcBorders>
              <w:top w:val="single" w:sz="6" w:space="0" w:color="auto"/>
              <w:left w:val="single" w:sz="6" w:space="0" w:color="auto"/>
              <w:bottom w:val="single" w:sz="6" w:space="0" w:color="auto"/>
              <w:right w:val="single" w:sz="6" w:space="0" w:color="auto"/>
            </w:tcBorders>
            <w:shd w:val="clear" w:color="auto" w:fill="C6D9F1"/>
            <w:vAlign w:val="center"/>
          </w:tcPr>
          <w:p w:rsidR="000F6358" w:rsidRDefault="000F6358" w:rsidP="005E2729">
            <w:pPr>
              <w:ind w:right="-132"/>
              <w:rPr>
                <w:rFonts w:ascii="Arial" w:hAnsi="Arial"/>
                <w:b/>
                <w:bCs/>
              </w:rPr>
            </w:pPr>
            <w:r>
              <w:rPr>
                <w:rFonts w:ascii="Arial" w:hAnsi="Arial"/>
                <w:b/>
                <w:bCs/>
              </w:rPr>
              <w:t>Beschrijving</w:t>
            </w:r>
          </w:p>
        </w:tc>
        <w:tc>
          <w:tcPr>
            <w:tcW w:w="642" w:type="pct"/>
            <w:tcBorders>
              <w:top w:val="single" w:sz="6" w:space="0" w:color="auto"/>
              <w:left w:val="single" w:sz="6" w:space="0" w:color="auto"/>
              <w:bottom w:val="single" w:sz="6" w:space="0" w:color="auto"/>
              <w:right w:val="single" w:sz="6" w:space="0" w:color="auto"/>
            </w:tcBorders>
            <w:shd w:val="clear" w:color="auto" w:fill="C6D9F1"/>
            <w:vAlign w:val="center"/>
          </w:tcPr>
          <w:p w:rsidR="000F6358" w:rsidRDefault="000F6358" w:rsidP="005E2729">
            <w:pPr>
              <w:ind w:right="-132"/>
              <w:rPr>
                <w:rFonts w:ascii="Arial" w:hAnsi="Arial"/>
                <w:b/>
                <w:bCs/>
              </w:rPr>
            </w:pPr>
            <w:r>
              <w:rPr>
                <w:rFonts w:ascii="Arial" w:hAnsi="Arial"/>
                <w:b/>
                <w:bCs/>
              </w:rPr>
              <w:t>Oordeel</w:t>
            </w:r>
          </w:p>
          <w:p w:rsidR="000F6358" w:rsidRDefault="000F6358" w:rsidP="005E2729">
            <w:pPr>
              <w:ind w:right="-132"/>
              <w:rPr>
                <w:rFonts w:ascii="Arial" w:hAnsi="Arial"/>
                <w:b/>
                <w:bCs/>
              </w:rPr>
            </w:pPr>
            <w:r w:rsidRPr="005C4AFF">
              <w:rPr>
                <w:rFonts w:ascii="Arial" w:hAnsi="Arial"/>
                <w:bCs/>
              </w:rPr>
              <w:t>U / G / V / O</w:t>
            </w:r>
          </w:p>
        </w:tc>
        <w:tc>
          <w:tcPr>
            <w:tcW w:w="1147" w:type="pct"/>
            <w:tcBorders>
              <w:top w:val="single" w:sz="6" w:space="0" w:color="auto"/>
              <w:left w:val="single" w:sz="6" w:space="0" w:color="auto"/>
              <w:bottom w:val="single" w:sz="6" w:space="0" w:color="auto"/>
              <w:right w:val="single" w:sz="6" w:space="0" w:color="auto"/>
            </w:tcBorders>
            <w:shd w:val="clear" w:color="auto" w:fill="C6D9F1"/>
            <w:vAlign w:val="center"/>
          </w:tcPr>
          <w:p w:rsidR="000F6358" w:rsidRDefault="000F6358" w:rsidP="005E2729">
            <w:pPr>
              <w:ind w:right="-132"/>
              <w:rPr>
                <w:rFonts w:ascii="Arial" w:hAnsi="Arial"/>
              </w:rPr>
            </w:pPr>
            <w:r>
              <w:rPr>
                <w:rFonts w:ascii="Arial" w:hAnsi="Arial"/>
                <w:b/>
                <w:bCs/>
              </w:rPr>
              <w:t>Toelichting</w:t>
            </w:r>
          </w:p>
        </w:tc>
      </w:tr>
      <w:tr w:rsidR="000F6358" w:rsidTr="005E2729">
        <w:tc>
          <w:tcPr>
            <w:tcW w:w="29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0F6358">
            <w:pPr>
              <w:pStyle w:val="Lijstalinea"/>
              <w:numPr>
                <w:ilvl w:val="0"/>
                <w:numId w:val="7"/>
              </w:numPr>
              <w:spacing w:after="0" w:line="240" w:lineRule="auto"/>
              <w:rPr>
                <w:rFonts w:ascii="Arial" w:hAnsi="Arial"/>
              </w:rPr>
            </w:pPr>
          </w:p>
        </w:tc>
        <w:tc>
          <w:tcPr>
            <w:tcW w:w="876" w:type="pct"/>
            <w:tcBorders>
              <w:top w:val="single" w:sz="6" w:space="0" w:color="auto"/>
              <w:left w:val="single" w:sz="6" w:space="0" w:color="auto"/>
              <w:bottom w:val="single" w:sz="6" w:space="0" w:color="auto"/>
              <w:right w:val="single" w:sz="6" w:space="0" w:color="auto"/>
            </w:tcBorders>
            <w:shd w:val="clear" w:color="auto" w:fill="auto"/>
          </w:tcPr>
          <w:p w:rsidR="000F6358" w:rsidRPr="00D109A8" w:rsidRDefault="000F6358" w:rsidP="005E2729">
            <w:pPr>
              <w:rPr>
                <w:rFonts w:ascii="Arial" w:hAnsi="Arial"/>
              </w:rPr>
            </w:pPr>
            <w:r w:rsidRPr="00D109A8">
              <w:rPr>
                <w:rFonts w:ascii="Arial" w:hAnsi="Arial"/>
              </w:rPr>
              <w:t>Algemeen</w:t>
            </w:r>
          </w:p>
        </w:tc>
        <w:tc>
          <w:tcPr>
            <w:tcW w:w="2043"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left="-42"/>
              <w:rPr>
                <w:rFonts w:ascii="Arial" w:hAnsi="Arial"/>
              </w:rPr>
            </w:pPr>
            <w:r>
              <w:rPr>
                <w:rFonts w:ascii="Arial" w:hAnsi="Arial"/>
              </w:rPr>
              <w:t>In het gehele artikel is sprake van een logisch samenhangend verhaal, de schrijfstijl, het taalgebruik, verwijzingen en de literatuurlijst is passend, correct en volgens APA-6</w:t>
            </w:r>
          </w:p>
        </w:tc>
        <w:tc>
          <w:tcPr>
            <w:tcW w:w="64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right="-132"/>
              <w:rPr>
                <w:rFonts w:ascii="Arial" w:hAnsi="Arial"/>
                <w:sz w:val="24"/>
              </w:rPr>
            </w:pPr>
          </w:p>
        </w:tc>
        <w:tc>
          <w:tcPr>
            <w:tcW w:w="1147" w:type="pct"/>
            <w:tcBorders>
              <w:top w:val="single" w:sz="6" w:space="0" w:color="auto"/>
              <w:left w:val="single" w:sz="6" w:space="0" w:color="auto"/>
              <w:bottom w:val="single" w:sz="6" w:space="0" w:color="auto"/>
              <w:right w:val="single" w:sz="6" w:space="0" w:color="auto"/>
            </w:tcBorders>
            <w:shd w:val="clear" w:color="auto" w:fill="auto"/>
            <w:vAlign w:val="center"/>
          </w:tcPr>
          <w:p w:rsidR="000F6358" w:rsidRDefault="000F6358" w:rsidP="005E2729">
            <w:pPr>
              <w:ind w:right="-132"/>
              <w:rPr>
                <w:rFonts w:ascii="Arial" w:hAnsi="Arial"/>
                <w:sz w:val="24"/>
              </w:rPr>
            </w:pPr>
          </w:p>
        </w:tc>
      </w:tr>
      <w:tr w:rsidR="000F6358" w:rsidTr="005E2729">
        <w:tc>
          <w:tcPr>
            <w:tcW w:w="29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0F6358">
            <w:pPr>
              <w:pStyle w:val="Lijstalinea"/>
              <w:numPr>
                <w:ilvl w:val="0"/>
                <w:numId w:val="7"/>
              </w:numPr>
              <w:spacing w:after="0" w:line="240" w:lineRule="auto"/>
              <w:rPr>
                <w:rFonts w:ascii="Arial" w:hAnsi="Arial"/>
              </w:rPr>
            </w:pPr>
          </w:p>
        </w:tc>
        <w:tc>
          <w:tcPr>
            <w:tcW w:w="876" w:type="pct"/>
            <w:tcBorders>
              <w:top w:val="single" w:sz="6" w:space="0" w:color="auto"/>
              <w:left w:val="single" w:sz="6" w:space="0" w:color="auto"/>
              <w:bottom w:val="single" w:sz="6" w:space="0" w:color="auto"/>
              <w:right w:val="single" w:sz="6" w:space="0" w:color="auto"/>
            </w:tcBorders>
            <w:shd w:val="clear" w:color="auto" w:fill="auto"/>
          </w:tcPr>
          <w:p w:rsidR="000F6358" w:rsidRPr="00D109A8" w:rsidRDefault="000F6358" w:rsidP="005E2729">
            <w:pPr>
              <w:rPr>
                <w:rFonts w:ascii="Arial" w:hAnsi="Arial"/>
              </w:rPr>
            </w:pPr>
            <w:r>
              <w:rPr>
                <w:rFonts w:ascii="Arial" w:hAnsi="Arial"/>
              </w:rPr>
              <w:t>Inleiding</w:t>
            </w:r>
          </w:p>
        </w:tc>
        <w:tc>
          <w:tcPr>
            <w:tcW w:w="2043"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left="-42"/>
              <w:rPr>
                <w:rFonts w:ascii="Arial" w:hAnsi="Arial"/>
              </w:rPr>
            </w:pPr>
            <w:r>
              <w:rPr>
                <w:rFonts w:ascii="Arial" w:hAnsi="Arial"/>
              </w:rPr>
              <w:t>De aanleiding en de onderzoeksvraag zijn afgebakend, onderbouwd, relevant voor de stageschool en/of eigen ontwikkeling, en zijn helder omschreven</w:t>
            </w:r>
          </w:p>
        </w:tc>
        <w:tc>
          <w:tcPr>
            <w:tcW w:w="64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right="-132"/>
              <w:rPr>
                <w:rFonts w:ascii="Arial" w:hAnsi="Arial"/>
                <w:sz w:val="24"/>
              </w:rPr>
            </w:pPr>
          </w:p>
        </w:tc>
        <w:tc>
          <w:tcPr>
            <w:tcW w:w="1147" w:type="pct"/>
            <w:tcBorders>
              <w:top w:val="single" w:sz="6" w:space="0" w:color="auto"/>
              <w:left w:val="single" w:sz="6" w:space="0" w:color="auto"/>
              <w:bottom w:val="single" w:sz="6" w:space="0" w:color="auto"/>
              <w:right w:val="single" w:sz="6" w:space="0" w:color="auto"/>
            </w:tcBorders>
            <w:shd w:val="clear" w:color="auto" w:fill="auto"/>
            <w:vAlign w:val="center"/>
          </w:tcPr>
          <w:p w:rsidR="000F6358" w:rsidRDefault="000F6358" w:rsidP="005E2729">
            <w:pPr>
              <w:ind w:right="-132"/>
              <w:rPr>
                <w:rFonts w:ascii="Arial" w:hAnsi="Arial"/>
                <w:sz w:val="24"/>
              </w:rPr>
            </w:pPr>
          </w:p>
        </w:tc>
      </w:tr>
      <w:tr w:rsidR="000F6358" w:rsidTr="005E2729">
        <w:tc>
          <w:tcPr>
            <w:tcW w:w="29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0F6358">
            <w:pPr>
              <w:pStyle w:val="Lijstalinea"/>
              <w:numPr>
                <w:ilvl w:val="0"/>
                <w:numId w:val="7"/>
              </w:numPr>
              <w:spacing w:after="0" w:line="240" w:lineRule="auto"/>
              <w:rPr>
                <w:rFonts w:ascii="Arial" w:hAnsi="Arial"/>
              </w:rPr>
            </w:pPr>
          </w:p>
        </w:tc>
        <w:tc>
          <w:tcPr>
            <w:tcW w:w="876" w:type="pct"/>
            <w:tcBorders>
              <w:top w:val="single" w:sz="6" w:space="0" w:color="auto"/>
              <w:left w:val="single" w:sz="6" w:space="0" w:color="auto"/>
              <w:bottom w:val="single" w:sz="6" w:space="0" w:color="auto"/>
              <w:right w:val="single" w:sz="6" w:space="0" w:color="auto"/>
            </w:tcBorders>
            <w:shd w:val="clear" w:color="auto" w:fill="auto"/>
          </w:tcPr>
          <w:p w:rsidR="000F6358" w:rsidRPr="00D109A8" w:rsidRDefault="000F6358" w:rsidP="005E2729">
            <w:pPr>
              <w:rPr>
                <w:rFonts w:ascii="Arial" w:hAnsi="Arial"/>
              </w:rPr>
            </w:pPr>
            <w:r>
              <w:rPr>
                <w:rFonts w:ascii="Arial" w:hAnsi="Arial"/>
              </w:rPr>
              <w:t>Inleiding</w:t>
            </w:r>
          </w:p>
        </w:tc>
        <w:tc>
          <w:tcPr>
            <w:tcW w:w="2043"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left="-42"/>
              <w:rPr>
                <w:rFonts w:ascii="Arial" w:hAnsi="Arial"/>
              </w:rPr>
            </w:pPr>
            <w:r>
              <w:rPr>
                <w:rFonts w:ascii="Arial" w:hAnsi="Arial"/>
              </w:rPr>
              <w:t>Het literatuuronderzoek is gebaseerd op betrouwbare bronnen, schetst het theoretisch kader diepgaand en kritisch, en is relevant voor de onderzoeksvraag</w:t>
            </w:r>
          </w:p>
        </w:tc>
        <w:tc>
          <w:tcPr>
            <w:tcW w:w="64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right="-132"/>
              <w:rPr>
                <w:rFonts w:ascii="Arial" w:hAnsi="Arial"/>
                <w:sz w:val="24"/>
              </w:rPr>
            </w:pPr>
          </w:p>
        </w:tc>
        <w:tc>
          <w:tcPr>
            <w:tcW w:w="1147" w:type="pct"/>
            <w:tcBorders>
              <w:top w:val="single" w:sz="6" w:space="0" w:color="auto"/>
              <w:left w:val="single" w:sz="6" w:space="0" w:color="auto"/>
              <w:bottom w:val="single" w:sz="6" w:space="0" w:color="auto"/>
              <w:right w:val="single" w:sz="6" w:space="0" w:color="auto"/>
            </w:tcBorders>
            <w:shd w:val="clear" w:color="auto" w:fill="auto"/>
            <w:vAlign w:val="center"/>
          </w:tcPr>
          <w:p w:rsidR="000F6358" w:rsidRDefault="000F6358" w:rsidP="005E2729">
            <w:pPr>
              <w:ind w:right="-132"/>
              <w:rPr>
                <w:rFonts w:ascii="Arial" w:hAnsi="Arial"/>
                <w:sz w:val="24"/>
              </w:rPr>
            </w:pPr>
          </w:p>
        </w:tc>
      </w:tr>
      <w:tr w:rsidR="000F6358" w:rsidTr="005E2729">
        <w:tc>
          <w:tcPr>
            <w:tcW w:w="29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0F6358">
            <w:pPr>
              <w:pStyle w:val="Lijstalinea"/>
              <w:numPr>
                <w:ilvl w:val="0"/>
                <w:numId w:val="7"/>
              </w:numPr>
              <w:spacing w:after="0" w:line="240" w:lineRule="auto"/>
              <w:rPr>
                <w:rFonts w:ascii="Arial" w:hAnsi="Arial"/>
              </w:rPr>
            </w:pPr>
          </w:p>
        </w:tc>
        <w:tc>
          <w:tcPr>
            <w:tcW w:w="876" w:type="pct"/>
            <w:tcBorders>
              <w:top w:val="single" w:sz="6" w:space="0" w:color="auto"/>
              <w:left w:val="single" w:sz="6" w:space="0" w:color="auto"/>
              <w:bottom w:val="single" w:sz="6" w:space="0" w:color="auto"/>
              <w:right w:val="single" w:sz="6" w:space="0" w:color="auto"/>
            </w:tcBorders>
            <w:shd w:val="clear" w:color="auto" w:fill="auto"/>
          </w:tcPr>
          <w:p w:rsidR="000F6358" w:rsidRPr="00D109A8" w:rsidRDefault="000F6358" w:rsidP="005E2729">
            <w:pPr>
              <w:rPr>
                <w:rFonts w:ascii="Arial" w:hAnsi="Arial"/>
              </w:rPr>
            </w:pPr>
            <w:r>
              <w:rPr>
                <w:rFonts w:ascii="Arial" w:hAnsi="Arial"/>
              </w:rPr>
              <w:t>Methode</w:t>
            </w:r>
          </w:p>
        </w:tc>
        <w:tc>
          <w:tcPr>
            <w:tcW w:w="2043"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left="-42"/>
              <w:rPr>
                <w:rFonts w:ascii="Arial" w:hAnsi="Arial"/>
              </w:rPr>
            </w:pPr>
            <w:r>
              <w:rPr>
                <w:rFonts w:ascii="Arial" w:hAnsi="Arial"/>
              </w:rPr>
              <w:t>De gebruikte methodologie is geëxpliciteerd, passend bij de onderzoeksvraag, compleet omschreven en wordt inhoudelijk verantwoord</w:t>
            </w:r>
          </w:p>
        </w:tc>
        <w:tc>
          <w:tcPr>
            <w:tcW w:w="64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right="-132"/>
              <w:rPr>
                <w:rFonts w:ascii="Arial" w:hAnsi="Arial"/>
                <w:sz w:val="24"/>
              </w:rPr>
            </w:pPr>
          </w:p>
        </w:tc>
        <w:tc>
          <w:tcPr>
            <w:tcW w:w="1147" w:type="pct"/>
            <w:tcBorders>
              <w:top w:val="single" w:sz="6" w:space="0" w:color="auto"/>
              <w:left w:val="single" w:sz="6" w:space="0" w:color="auto"/>
              <w:bottom w:val="single" w:sz="6" w:space="0" w:color="auto"/>
              <w:right w:val="single" w:sz="6" w:space="0" w:color="auto"/>
            </w:tcBorders>
            <w:shd w:val="clear" w:color="auto" w:fill="auto"/>
            <w:vAlign w:val="center"/>
          </w:tcPr>
          <w:p w:rsidR="000F6358" w:rsidRDefault="000F6358" w:rsidP="005E2729">
            <w:pPr>
              <w:ind w:right="-132"/>
              <w:rPr>
                <w:rFonts w:ascii="Arial" w:hAnsi="Arial"/>
                <w:sz w:val="24"/>
              </w:rPr>
            </w:pPr>
          </w:p>
        </w:tc>
      </w:tr>
      <w:tr w:rsidR="000F6358" w:rsidTr="005E2729">
        <w:tc>
          <w:tcPr>
            <w:tcW w:w="29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0F6358">
            <w:pPr>
              <w:pStyle w:val="Lijstalinea"/>
              <w:numPr>
                <w:ilvl w:val="0"/>
                <w:numId w:val="7"/>
              </w:numPr>
              <w:spacing w:after="0" w:line="240" w:lineRule="auto"/>
              <w:rPr>
                <w:rFonts w:ascii="Arial" w:hAnsi="Arial"/>
              </w:rPr>
            </w:pPr>
          </w:p>
        </w:tc>
        <w:tc>
          <w:tcPr>
            <w:tcW w:w="876" w:type="pct"/>
            <w:tcBorders>
              <w:top w:val="single" w:sz="6" w:space="0" w:color="auto"/>
              <w:left w:val="single" w:sz="6" w:space="0" w:color="auto"/>
              <w:bottom w:val="single" w:sz="6" w:space="0" w:color="auto"/>
              <w:right w:val="single" w:sz="6" w:space="0" w:color="auto"/>
            </w:tcBorders>
            <w:shd w:val="clear" w:color="auto" w:fill="auto"/>
          </w:tcPr>
          <w:p w:rsidR="000F6358" w:rsidRPr="00D109A8" w:rsidRDefault="000F6358" w:rsidP="005E2729">
            <w:pPr>
              <w:rPr>
                <w:rFonts w:ascii="Arial" w:hAnsi="Arial"/>
              </w:rPr>
            </w:pPr>
            <w:r>
              <w:rPr>
                <w:rFonts w:ascii="Arial" w:hAnsi="Arial"/>
              </w:rPr>
              <w:t>Resultaten</w:t>
            </w:r>
          </w:p>
        </w:tc>
        <w:tc>
          <w:tcPr>
            <w:tcW w:w="2043"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left="-42"/>
              <w:rPr>
                <w:rFonts w:ascii="Arial" w:hAnsi="Arial"/>
              </w:rPr>
            </w:pPr>
            <w:r>
              <w:rPr>
                <w:rFonts w:ascii="Arial" w:hAnsi="Arial"/>
              </w:rPr>
              <w:t>In het licht van de onderzoeksvraag en op basis van een juiste verwerking van de onderzoeksgegevens, worden relevante resultaten helder en objectief beschreven en overzichtelijk weergegeven</w:t>
            </w:r>
          </w:p>
        </w:tc>
        <w:tc>
          <w:tcPr>
            <w:tcW w:w="64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right="-132"/>
              <w:rPr>
                <w:rFonts w:ascii="Arial" w:hAnsi="Arial"/>
                <w:sz w:val="24"/>
              </w:rPr>
            </w:pPr>
          </w:p>
        </w:tc>
        <w:tc>
          <w:tcPr>
            <w:tcW w:w="1147" w:type="pct"/>
            <w:tcBorders>
              <w:top w:val="single" w:sz="6" w:space="0" w:color="auto"/>
              <w:left w:val="single" w:sz="6" w:space="0" w:color="auto"/>
              <w:bottom w:val="single" w:sz="6" w:space="0" w:color="auto"/>
              <w:right w:val="single" w:sz="6" w:space="0" w:color="auto"/>
            </w:tcBorders>
            <w:shd w:val="clear" w:color="auto" w:fill="auto"/>
            <w:vAlign w:val="center"/>
          </w:tcPr>
          <w:p w:rsidR="000F6358" w:rsidRDefault="000F6358" w:rsidP="005E2729">
            <w:pPr>
              <w:ind w:right="-132"/>
              <w:rPr>
                <w:rFonts w:ascii="Arial" w:hAnsi="Arial"/>
                <w:sz w:val="24"/>
              </w:rPr>
            </w:pPr>
          </w:p>
        </w:tc>
      </w:tr>
      <w:tr w:rsidR="000F6358" w:rsidTr="005E2729">
        <w:tc>
          <w:tcPr>
            <w:tcW w:w="29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0F6358">
            <w:pPr>
              <w:pStyle w:val="Lijstalinea"/>
              <w:numPr>
                <w:ilvl w:val="0"/>
                <w:numId w:val="7"/>
              </w:numPr>
              <w:spacing w:after="0" w:line="240" w:lineRule="auto"/>
              <w:rPr>
                <w:rFonts w:ascii="Arial" w:hAnsi="Arial"/>
              </w:rPr>
            </w:pPr>
          </w:p>
        </w:tc>
        <w:tc>
          <w:tcPr>
            <w:tcW w:w="876" w:type="pct"/>
            <w:tcBorders>
              <w:top w:val="single" w:sz="6" w:space="0" w:color="auto"/>
              <w:left w:val="single" w:sz="6" w:space="0" w:color="auto"/>
              <w:bottom w:val="single" w:sz="6" w:space="0" w:color="auto"/>
              <w:right w:val="single" w:sz="6" w:space="0" w:color="auto"/>
            </w:tcBorders>
            <w:shd w:val="clear" w:color="auto" w:fill="auto"/>
          </w:tcPr>
          <w:p w:rsidR="000F6358" w:rsidRPr="00D109A8" w:rsidRDefault="000F6358" w:rsidP="005E2729">
            <w:pPr>
              <w:rPr>
                <w:rFonts w:ascii="Arial" w:hAnsi="Arial"/>
              </w:rPr>
            </w:pPr>
            <w:r>
              <w:rPr>
                <w:rFonts w:ascii="Arial" w:hAnsi="Arial"/>
              </w:rPr>
              <w:t>Discussie/ Conclusie</w:t>
            </w:r>
          </w:p>
        </w:tc>
        <w:tc>
          <w:tcPr>
            <w:tcW w:w="2043"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left="-42"/>
              <w:rPr>
                <w:rFonts w:ascii="Arial" w:hAnsi="Arial"/>
              </w:rPr>
            </w:pPr>
            <w:r>
              <w:rPr>
                <w:rFonts w:ascii="Arial" w:hAnsi="Arial"/>
              </w:rPr>
              <w:t>In de discussie worden de resultaten in het licht van de onderzoeksvraag adequaat geïnterpreteerd, kritisch besproken en vergeleken met de kennis uit het literatuuronderzoek en waar mogelijk met relevante kennis uit vergelijkbare andere onderzoeken</w:t>
            </w:r>
          </w:p>
        </w:tc>
        <w:tc>
          <w:tcPr>
            <w:tcW w:w="64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right="-132"/>
              <w:rPr>
                <w:rFonts w:ascii="Arial" w:hAnsi="Arial"/>
                <w:sz w:val="24"/>
              </w:rPr>
            </w:pPr>
          </w:p>
        </w:tc>
        <w:tc>
          <w:tcPr>
            <w:tcW w:w="1147" w:type="pct"/>
            <w:tcBorders>
              <w:top w:val="single" w:sz="6" w:space="0" w:color="auto"/>
              <w:left w:val="single" w:sz="6" w:space="0" w:color="auto"/>
              <w:bottom w:val="single" w:sz="6" w:space="0" w:color="auto"/>
              <w:right w:val="single" w:sz="6" w:space="0" w:color="auto"/>
            </w:tcBorders>
            <w:shd w:val="clear" w:color="auto" w:fill="auto"/>
            <w:vAlign w:val="center"/>
          </w:tcPr>
          <w:p w:rsidR="000F6358" w:rsidRDefault="000F6358" w:rsidP="005E2729">
            <w:pPr>
              <w:ind w:right="-132"/>
              <w:rPr>
                <w:rFonts w:ascii="Arial" w:hAnsi="Arial"/>
                <w:sz w:val="24"/>
              </w:rPr>
            </w:pPr>
          </w:p>
        </w:tc>
      </w:tr>
      <w:tr w:rsidR="000F6358" w:rsidTr="005E2729">
        <w:tc>
          <w:tcPr>
            <w:tcW w:w="29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0F6358">
            <w:pPr>
              <w:pStyle w:val="Lijstalinea"/>
              <w:numPr>
                <w:ilvl w:val="0"/>
                <w:numId w:val="7"/>
              </w:numPr>
              <w:spacing w:after="0" w:line="240" w:lineRule="auto"/>
              <w:rPr>
                <w:rFonts w:ascii="Arial" w:hAnsi="Arial"/>
              </w:rPr>
            </w:pPr>
          </w:p>
        </w:tc>
        <w:tc>
          <w:tcPr>
            <w:tcW w:w="876" w:type="pct"/>
            <w:tcBorders>
              <w:top w:val="single" w:sz="6" w:space="0" w:color="auto"/>
              <w:left w:val="single" w:sz="6" w:space="0" w:color="auto"/>
              <w:bottom w:val="single" w:sz="6" w:space="0" w:color="auto"/>
              <w:right w:val="single" w:sz="6" w:space="0" w:color="auto"/>
            </w:tcBorders>
            <w:shd w:val="clear" w:color="auto" w:fill="auto"/>
          </w:tcPr>
          <w:p w:rsidR="000F6358" w:rsidRPr="00D109A8" w:rsidRDefault="000F6358" w:rsidP="005E2729">
            <w:pPr>
              <w:rPr>
                <w:rFonts w:ascii="Arial" w:hAnsi="Arial"/>
              </w:rPr>
            </w:pPr>
            <w:r>
              <w:rPr>
                <w:rFonts w:ascii="Arial" w:hAnsi="Arial"/>
              </w:rPr>
              <w:t>Discussie/ Conclusie</w:t>
            </w:r>
          </w:p>
        </w:tc>
        <w:tc>
          <w:tcPr>
            <w:tcW w:w="2043"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left="-42"/>
              <w:rPr>
                <w:rFonts w:ascii="Arial" w:hAnsi="Arial"/>
              </w:rPr>
            </w:pPr>
            <w:r>
              <w:rPr>
                <w:rFonts w:ascii="Arial" w:hAnsi="Arial"/>
              </w:rPr>
              <w:t>De conclusie geeft antwoord op de onderzoeksvraag en mondt uit in concrete en praktijkrelevante aanbevelingen voor de stageschool en/of eigen beroepspraktijk</w:t>
            </w:r>
          </w:p>
        </w:tc>
        <w:tc>
          <w:tcPr>
            <w:tcW w:w="64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right="-132"/>
              <w:rPr>
                <w:rFonts w:ascii="Arial" w:hAnsi="Arial"/>
                <w:sz w:val="24"/>
              </w:rPr>
            </w:pPr>
          </w:p>
        </w:tc>
        <w:tc>
          <w:tcPr>
            <w:tcW w:w="1147" w:type="pct"/>
            <w:tcBorders>
              <w:top w:val="single" w:sz="6" w:space="0" w:color="auto"/>
              <w:left w:val="single" w:sz="6" w:space="0" w:color="auto"/>
              <w:bottom w:val="single" w:sz="6" w:space="0" w:color="auto"/>
              <w:right w:val="single" w:sz="6" w:space="0" w:color="auto"/>
            </w:tcBorders>
            <w:shd w:val="clear" w:color="auto" w:fill="auto"/>
            <w:vAlign w:val="center"/>
          </w:tcPr>
          <w:p w:rsidR="000F6358" w:rsidRDefault="000F6358" w:rsidP="005E2729">
            <w:pPr>
              <w:ind w:right="-132"/>
              <w:rPr>
                <w:rFonts w:ascii="Arial" w:hAnsi="Arial"/>
                <w:sz w:val="24"/>
              </w:rPr>
            </w:pPr>
          </w:p>
        </w:tc>
      </w:tr>
      <w:tr w:rsidR="000F6358" w:rsidTr="005E2729">
        <w:tc>
          <w:tcPr>
            <w:tcW w:w="29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0F6358">
            <w:pPr>
              <w:pStyle w:val="Lijstalinea"/>
              <w:numPr>
                <w:ilvl w:val="0"/>
                <w:numId w:val="7"/>
              </w:numPr>
              <w:spacing w:after="0" w:line="240" w:lineRule="auto"/>
              <w:rPr>
                <w:rFonts w:ascii="Arial" w:hAnsi="Arial"/>
              </w:rPr>
            </w:pPr>
          </w:p>
        </w:tc>
        <w:tc>
          <w:tcPr>
            <w:tcW w:w="876" w:type="pct"/>
            <w:tcBorders>
              <w:top w:val="single" w:sz="6" w:space="0" w:color="auto"/>
              <w:left w:val="single" w:sz="6" w:space="0" w:color="auto"/>
              <w:bottom w:val="single" w:sz="6" w:space="0" w:color="auto"/>
              <w:right w:val="single" w:sz="6" w:space="0" w:color="auto"/>
            </w:tcBorders>
            <w:shd w:val="clear" w:color="auto" w:fill="auto"/>
          </w:tcPr>
          <w:p w:rsidR="000F6358" w:rsidRPr="00D109A8" w:rsidRDefault="000F6358" w:rsidP="005E2729">
            <w:pPr>
              <w:rPr>
                <w:rFonts w:ascii="Arial" w:hAnsi="Arial"/>
              </w:rPr>
            </w:pPr>
            <w:r>
              <w:rPr>
                <w:rFonts w:ascii="Arial" w:hAnsi="Arial"/>
              </w:rPr>
              <w:t>Proces</w:t>
            </w:r>
          </w:p>
        </w:tc>
        <w:tc>
          <w:tcPr>
            <w:tcW w:w="2043"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left="-42"/>
              <w:rPr>
                <w:rFonts w:ascii="Arial" w:hAnsi="Arial"/>
              </w:rPr>
            </w:pPr>
            <w:r>
              <w:rPr>
                <w:rFonts w:ascii="Arial" w:hAnsi="Arial"/>
              </w:rPr>
              <w:t>De student heeft gedurende het praktijkonderzoek en in het onderzoeksartikel blijk gegeven van verantwoordelijk, zelfstandig, planmatig en doelgericht werken, en reflectief vermogen</w:t>
            </w:r>
          </w:p>
        </w:tc>
        <w:tc>
          <w:tcPr>
            <w:tcW w:w="642" w:type="pct"/>
            <w:tcBorders>
              <w:top w:val="single" w:sz="6" w:space="0" w:color="auto"/>
              <w:left w:val="single" w:sz="6" w:space="0" w:color="auto"/>
              <w:bottom w:val="single" w:sz="6" w:space="0" w:color="auto"/>
              <w:right w:val="single" w:sz="6" w:space="0" w:color="auto"/>
            </w:tcBorders>
            <w:shd w:val="clear" w:color="auto" w:fill="auto"/>
          </w:tcPr>
          <w:p w:rsidR="000F6358" w:rsidRDefault="000F6358" w:rsidP="005E2729">
            <w:pPr>
              <w:ind w:right="-132"/>
              <w:rPr>
                <w:rFonts w:ascii="Arial" w:hAnsi="Arial"/>
                <w:sz w:val="24"/>
              </w:rPr>
            </w:pPr>
          </w:p>
        </w:tc>
        <w:tc>
          <w:tcPr>
            <w:tcW w:w="1147" w:type="pct"/>
            <w:tcBorders>
              <w:top w:val="single" w:sz="6" w:space="0" w:color="auto"/>
              <w:left w:val="single" w:sz="6" w:space="0" w:color="auto"/>
              <w:bottom w:val="single" w:sz="6" w:space="0" w:color="auto"/>
              <w:right w:val="single" w:sz="6" w:space="0" w:color="auto"/>
            </w:tcBorders>
            <w:shd w:val="clear" w:color="auto" w:fill="auto"/>
            <w:vAlign w:val="center"/>
          </w:tcPr>
          <w:p w:rsidR="000F6358" w:rsidRDefault="000F6358" w:rsidP="005E2729">
            <w:pPr>
              <w:ind w:right="-132"/>
              <w:rPr>
                <w:rFonts w:ascii="Arial" w:hAnsi="Arial"/>
                <w:sz w:val="24"/>
              </w:rPr>
            </w:pPr>
          </w:p>
        </w:tc>
      </w:tr>
      <w:tr w:rsidR="000F6358" w:rsidTr="005E2729">
        <w:tc>
          <w:tcPr>
            <w:tcW w:w="3211" w:type="pct"/>
            <w:gridSpan w:val="3"/>
            <w:tcBorders>
              <w:top w:val="single" w:sz="6" w:space="0" w:color="auto"/>
              <w:left w:val="single" w:sz="6" w:space="0" w:color="auto"/>
              <w:bottom w:val="single" w:sz="6" w:space="0" w:color="auto"/>
              <w:right w:val="single" w:sz="6" w:space="0" w:color="auto"/>
            </w:tcBorders>
            <w:shd w:val="clear" w:color="auto" w:fill="FFFFFF"/>
          </w:tcPr>
          <w:p w:rsidR="000F6358" w:rsidRDefault="000F6358" w:rsidP="005E2729">
            <w:pPr>
              <w:ind w:right="-132"/>
              <w:rPr>
                <w:rFonts w:ascii="Arial" w:hAnsi="Arial"/>
                <w:b/>
                <w:bCs/>
                <w:sz w:val="24"/>
              </w:rPr>
            </w:pPr>
            <w:r>
              <w:rPr>
                <w:rFonts w:ascii="Arial" w:hAnsi="Arial"/>
                <w:b/>
                <w:bCs/>
                <w:sz w:val="24"/>
              </w:rPr>
              <w:t>Beoordeling</w:t>
            </w:r>
          </w:p>
          <w:p w:rsidR="000F6358" w:rsidRDefault="000F6358" w:rsidP="005E2729">
            <w:pPr>
              <w:ind w:right="-132"/>
              <w:rPr>
                <w:rFonts w:ascii="Arial" w:hAnsi="Arial"/>
                <w:b/>
                <w:bCs/>
                <w:sz w:val="24"/>
              </w:rPr>
            </w:pPr>
          </w:p>
          <w:p w:rsidR="000F6358" w:rsidRDefault="000F6358" w:rsidP="005E2729">
            <w:pPr>
              <w:ind w:right="-132"/>
              <w:rPr>
                <w:rFonts w:ascii="Arial" w:hAnsi="Arial"/>
                <w:b/>
                <w:bCs/>
                <w:sz w:val="24"/>
              </w:rPr>
            </w:pPr>
          </w:p>
        </w:tc>
        <w:tc>
          <w:tcPr>
            <w:tcW w:w="642" w:type="pct"/>
            <w:tcBorders>
              <w:top w:val="single" w:sz="6" w:space="0" w:color="auto"/>
              <w:left w:val="single" w:sz="6" w:space="0" w:color="auto"/>
              <w:bottom w:val="single" w:sz="6" w:space="0" w:color="auto"/>
              <w:right w:val="single" w:sz="6" w:space="0" w:color="auto"/>
            </w:tcBorders>
            <w:shd w:val="clear" w:color="auto" w:fill="FFFFFF"/>
          </w:tcPr>
          <w:p w:rsidR="000F6358" w:rsidRDefault="000F6358" w:rsidP="005E2729">
            <w:pPr>
              <w:ind w:right="-132"/>
              <w:rPr>
                <w:rFonts w:ascii="Arial" w:hAnsi="Arial"/>
                <w:b/>
                <w:bCs/>
                <w:sz w:val="24"/>
              </w:rPr>
            </w:pPr>
            <w:r>
              <w:rPr>
                <w:rFonts w:ascii="Arial" w:hAnsi="Arial"/>
                <w:b/>
                <w:bCs/>
                <w:sz w:val="24"/>
              </w:rPr>
              <w:t>Cijfer</w:t>
            </w:r>
          </w:p>
        </w:tc>
        <w:tc>
          <w:tcPr>
            <w:tcW w:w="1147" w:type="pct"/>
            <w:tcBorders>
              <w:top w:val="single" w:sz="6" w:space="0" w:color="auto"/>
              <w:left w:val="single" w:sz="6" w:space="0" w:color="auto"/>
              <w:bottom w:val="single" w:sz="6" w:space="0" w:color="auto"/>
              <w:right w:val="single" w:sz="6" w:space="0" w:color="auto"/>
            </w:tcBorders>
            <w:shd w:val="clear" w:color="auto" w:fill="FFFFFF"/>
            <w:vAlign w:val="center"/>
          </w:tcPr>
          <w:p w:rsidR="000F6358" w:rsidRDefault="000F6358" w:rsidP="005E2729">
            <w:pPr>
              <w:ind w:right="-132"/>
              <w:rPr>
                <w:rFonts w:ascii="Arial" w:hAnsi="Arial"/>
                <w:b/>
                <w:bCs/>
                <w:sz w:val="24"/>
              </w:rPr>
            </w:pPr>
          </w:p>
          <w:p w:rsidR="000F6358" w:rsidRDefault="000F6358" w:rsidP="005E2729">
            <w:pPr>
              <w:ind w:right="-132"/>
              <w:rPr>
                <w:rFonts w:ascii="Arial" w:hAnsi="Arial"/>
                <w:b/>
                <w:bCs/>
                <w:sz w:val="24"/>
              </w:rPr>
            </w:pPr>
          </w:p>
          <w:p w:rsidR="000F6358" w:rsidRDefault="000F6358" w:rsidP="005E2729">
            <w:pPr>
              <w:ind w:right="-132"/>
              <w:rPr>
                <w:rFonts w:ascii="Arial" w:hAnsi="Arial"/>
                <w:b/>
                <w:bCs/>
                <w:sz w:val="24"/>
              </w:rPr>
            </w:pPr>
          </w:p>
        </w:tc>
      </w:tr>
    </w:tbl>
    <w:p w:rsidR="00323011" w:rsidRDefault="00323011" w:rsidP="009C0FB2"/>
    <w:tbl>
      <w:tblPr>
        <w:tblW w:w="503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5828"/>
        <w:gridCol w:w="3523"/>
      </w:tblGrid>
      <w:tr w:rsidR="000F6358" w:rsidTr="005E2729">
        <w:tc>
          <w:tcPr>
            <w:tcW w:w="3116" w:type="pct"/>
            <w:tcBorders>
              <w:top w:val="single" w:sz="6" w:space="0" w:color="auto"/>
              <w:left w:val="single" w:sz="6" w:space="0" w:color="auto"/>
              <w:bottom w:val="single" w:sz="6" w:space="0" w:color="auto"/>
              <w:right w:val="single" w:sz="6" w:space="0" w:color="auto"/>
            </w:tcBorders>
            <w:shd w:val="clear" w:color="auto" w:fill="C6D9F1"/>
            <w:vAlign w:val="center"/>
          </w:tcPr>
          <w:p w:rsidR="000F6358" w:rsidRDefault="000F6358" w:rsidP="005E2729">
            <w:pPr>
              <w:rPr>
                <w:rFonts w:ascii="Arial" w:hAnsi="Arial"/>
                <w:b/>
              </w:rPr>
            </w:pPr>
            <w:r>
              <w:rPr>
                <w:rFonts w:ascii="Arial" w:hAnsi="Arial"/>
                <w:b/>
              </w:rPr>
              <w:t>Toelichting</w:t>
            </w:r>
          </w:p>
        </w:tc>
        <w:tc>
          <w:tcPr>
            <w:tcW w:w="1884" w:type="pct"/>
            <w:tcBorders>
              <w:top w:val="single" w:sz="6" w:space="0" w:color="auto"/>
              <w:left w:val="single" w:sz="6" w:space="0" w:color="auto"/>
              <w:bottom w:val="single" w:sz="6" w:space="0" w:color="auto"/>
              <w:right w:val="single" w:sz="6" w:space="0" w:color="auto"/>
            </w:tcBorders>
            <w:shd w:val="clear" w:color="auto" w:fill="C6D9F1"/>
          </w:tcPr>
          <w:p w:rsidR="000F6358" w:rsidRDefault="000F6358" w:rsidP="005E2729">
            <w:pPr>
              <w:rPr>
                <w:rFonts w:ascii="Arial" w:hAnsi="Arial"/>
                <w:b/>
              </w:rPr>
            </w:pPr>
            <w:r>
              <w:rPr>
                <w:rFonts w:ascii="Arial" w:hAnsi="Arial"/>
                <w:b/>
              </w:rPr>
              <w:t>Beoordelingsschaal</w:t>
            </w:r>
          </w:p>
        </w:tc>
      </w:tr>
      <w:tr w:rsidR="000F6358" w:rsidTr="005E2729">
        <w:tc>
          <w:tcPr>
            <w:tcW w:w="3116" w:type="pct"/>
            <w:tcBorders>
              <w:top w:val="single" w:sz="6" w:space="0" w:color="auto"/>
              <w:left w:val="single" w:sz="6" w:space="0" w:color="auto"/>
              <w:bottom w:val="single" w:sz="6" w:space="0" w:color="auto"/>
              <w:right w:val="single" w:sz="6" w:space="0" w:color="auto"/>
            </w:tcBorders>
            <w:vAlign w:val="center"/>
          </w:tcPr>
          <w:p w:rsidR="000F6358" w:rsidRDefault="000F6358" w:rsidP="005E2729">
            <w:pPr>
              <w:rPr>
                <w:rFonts w:ascii="Arial" w:hAnsi="Arial"/>
                <w:i/>
              </w:rPr>
            </w:pPr>
            <w:r>
              <w:rPr>
                <w:rFonts w:ascii="Arial" w:hAnsi="Arial"/>
              </w:rPr>
              <w:t>Het resultaat overtreft het criterium</w:t>
            </w:r>
          </w:p>
        </w:tc>
        <w:tc>
          <w:tcPr>
            <w:tcW w:w="1884" w:type="pct"/>
            <w:tcBorders>
              <w:top w:val="single" w:sz="6" w:space="0" w:color="auto"/>
              <w:left w:val="single" w:sz="6" w:space="0" w:color="auto"/>
              <w:bottom w:val="single" w:sz="6" w:space="0" w:color="auto"/>
              <w:right w:val="single" w:sz="6" w:space="0" w:color="auto"/>
            </w:tcBorders>
          </w:tcPr>
          <w:p w:rsidR="000F6358" w:rsidRDefault="000F6358" w:rsidP="005E2729">
            <w:pPr>
              <w:rPr>
                <w:rFonts w:ascii="Arial" w:hAnsi="Arial"/>
                <w:i/>
              </w:rPr>
            </w:pPr>
            <w:r>
              <w:rPr>
                <w:rFonts w:ascii="Arial" w:hAnsi="Arial"/>
                <w:i/>
              </w:rPr>
              <w:t>Uitmuntend</w:t>
            </w:r>
          </w:p>
        </w:tc>
      </w:tr>
      <w:tr w:rsidR="000F6358" w:rsidTr="005E2729">
        <w:tc>
          <w:tcPr>
            <w:tcW w:w="3116" w:type="pct"/>
            <w:tcBorders>
              <w:top w:val="single" w:sz="6" w:space="0" w:color="auto"/>
              <w:left w:val="single" w:sz="6" w:space="0" w:color="auto"/>
              <w:bottom w:val="single" w:sz="6" w:space="0" w:color="auto"/>
              <w:right w:val="single" w:sz="6" w:space="0" w:color="auto"/>
            </w:tcBorders>
            <w:vAlign w:val="center"/>
          </w:tcPr>
          <w:p w:rsidR="000F6358" w:rsidRDefault="000F6358" w:rsidP="005E2729">
            <w:pPr>
              <w:rPr>
                <w:rFonts w:ascii="Arial" w:hAnsi="Arial"/>
                <w:i/>
              </w:rPr>
            </w:pPr>
            <w:r>
              <w:rPr>
                <w:rFonts w:ascii="Arial" w:hAnsi="Arial"/>
              </w:rPr>
              <w:t>Het resultaat voldoet aan het criterium</w:t>
            </w:r>
          </w:p>
        </w:tc>
        <w:tc>
          <w:tcPr>
            <w:tcW w:w="1884" w:type="pct"/>
            <w:tcBorders>
              <w:top w:val="single" w:sz="6" w:space="0" w:color="auto"/>
              <w:left w:val="single" w:sz="6" w:space="0" w:color="auto"/>
              <w:bottom w:val="single" w:sz="6" w:space="0" w:color="auto"/>
              <w:right w:val="single" w:sz="6" w:space="0" w:color="auto"/>
            </w:tcBorders>
          </w:tcPr>
          <w:p w:rsidR="000F6358" w:rsidRDefault="000F6358" w:rsidP="005E2729">
            <w:pPr>
              <w:rPr>
                <w:rFonts w:ascii="Arial" w:hAnsi="Arial"/>
                <w:i/>
              </w:rPr>
            </w:pPr>
            <w:r>
              <w:rPr>
                <w:rFonts w:ascii="Arial" w:hAnsi="Arial"/>
                <w:i/>
              </w:rPr>
              <w:t>Goed</w:t>
            </w:r>
          </w:p>
        </w:tc>
      </w:tr>
      <w:tr w:rsidR="000F6358" w:rsidTr="005E2729">
        <w:tc>
          <w:tcPr>
            <w:tcW w:w="3116" w:type="pct"/>
            <w:tcBorders>
              <w:top w:val="single" w:sz="6" w:space="0" w:color="auto"/>
              <w:left w:val="single" w:sz="6" w:space="0" w:color="auto"/>
              <w:bottom w:val="single" w:sz="6" w:space="0" w:color="auto"/>
              <w:right w:val="single" w:sz="6" w:space="0" w:color="auto"/>
            </w:tcBorders>
            <w:vAlign w:val="center"/>
          </w:tcPr>
          <w:p w:rsidR="000F6358" w:rsidRPr="007E6A1C" w:rsidRDefault="000F6358" w:rsidP="005E2729">
            <w:pPr>
              <w:rPr>
                <w:rFonts w:ascii="Arial" w:hAnsi="Arial"/>
              </w:rPr>
            </w:pPr>
            <w:r>
              <w:rPr>
                <w:rFonts w:ascii="Arial" w:hAnsi="Arial"/>
              </w:rPr>
              <w:t>Het resultaat voldoet niet volledig, maar wel in voldoende mate aan het criterium</w:t>
            </w:r>
          </w:p>
        </w:tc>
        <w:tc>
          <w:tcPr>
            <w:tcW w:w="1884" w:type="pct"/>
            <w:tcBorders>
              <w:top w:val="single" w:sz="6" w:space="0" w:color="auto"/>
              <w:left w:val="single" w:sz="6" w:space="0" w:color="auto"/>
              <w:bottom w:val="single" w:sz="6" w:space="0" w:color="auto"/>
              <w:right w:val="single" w:sz="6" w:space="0" w:color="auto"/>
            </w:tcBorders>
          </w:tcPr>
          <w:p w:rsidR="000F6358" w:rsidRDefault="000F6358" w:rsidP="005E2729">
            <w:pPr>
              <w:rPr>
                <w:rFonts w:ascii="Arial" w:hAnsi="Arial"/>
                <w:i/>
              </w:rPr>
            </w:pPr>
            <w:r>
              <w:rPr>
                <w:rFonts w:ascii="Arial" w:hAnsi="Arial"/>
                <w:i/>
              </w:rPr>
              <w:t>Voldoende</w:t>
            </w:r>
          </w:p>
        </w:tc>
      </w:tr>
      <w:tr w:rsidR="000F6358" w:rsidTr="005E2729">
        <w:tc>
          <w:tcPr>
            <w:tcW w:w="3116" w:type="pct"/>
            <w:tcBorders>
              <w:top w:val="single" w:sz="6" w:space="0" w:color="auto"/>
              <w:left w:val="single" w:sz="6" w:space="0" w:color="auto"/>
              <w:bottom w:val="single" w:sz="6" w:space="0" w:color="auto"/>
              <w:right w:val="single" w:sz="6" w:space="0" w:color="auto"/>
            </w:tcBorders>
            <w:vAlign w:val="center"/>
          </w:tcPr>
          <w:p w:rsidR="000F6358" w:rsidRDefault="000F6358" w:rsidP="005E2729">
            <w:pPr>
              <w:rPr>
                <w:rFonts w:ascii="Arial" w:hAnsi="Arial"/>
                <w:i/>
              </w:rPr>
            </w:pPr>
            <w:r>
              <w:rPr>
                <w:rFonts w:ascii="Arial" w:hAnsi="Arial"/>
              </w:rPr>
              <w:t>Het resultaat voldoet niet aan het criterium</w:t>
            </w:r>
          </w:p>
        </w:tc>
        <w:tc>
          <w:tcPr>
            <w:tcW w:w="1884" w:type="pct"/>
            <w:tcBorders>
              <w:top w:val="single" w:sz="6" w:space="0" w:color="auto"/>
              <w:left w:val="single" w:sz="6" w:space="0" w:color="auto"/>
              <w:bottom w:val="single" w:sz="6" w:space="0" w:color="auto"/>
              <w:right w:val="single" w:sz="6" w:space="0" w:color="auto"/>
            </w:tcBorders>
          </w:tcPr>
          <w:p w:rsidR="000F6358" w:rsidRDefault="000F6358" w:rsidP="005E2729">
            <w:pPr>
              <w:rPr>
                <w:rFonts w:ascii="Arial" w:hAnsi="Arial"/>
                <w:i/>
              </w:rPr>
            </w:pPr>
            <w:r>
              <w:rPr>
                <w:rFonts w:ascii="Arial" w:hAnsi="Arial"/>
                <w:i/>
              </w:rPr>
              <w:t>Onvoldoende</w:t>
            </w:r>
          </w:p>
        </w:tc>
      </w:tr>
    </w:tbl>
    <w:p w:rsidR="000F6358" w:rsidRPr="00D7107B" w:rsidRDefault="000F6358" w:rsidP="009C0FB2"/>
    <w:sectPr w:rsidR="000F6358" w:rsidRPr="00D7107B" w:rsidSect="00A40972">
      <w:pgSz w:w="11906" w:h="16838"/>
      <w:pgMar w:top="1418" w:right="1418" w:bottom="1418" w:left="1418" w:header="709" w:footer="709"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431" w:rsidRDefault="00566431" w:rsidP="00CF37E5">
      <w:pPr>
        <w:spacing w:after="0" w:line="240" w:lineRule="auto"/>
      </w:pPr>
      <w:r>
        <w:separator/>
      </w:r>
    </w:p>
  </w:endnote>
  <w:endnote w:type="continuationSeparator" w:id="1">
    <w:p w:rsidR="00566431" w:rsidRDefault="00566431" w:rsidP="00CF37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Fontys Frutiger">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DFKai-SB">
    <w:panose1 w:val="03000509000000000000"/>
    <w:charset w:val="88"/>
    <w:family w:val="script"/>
    <w:pitch w:val="fixed"/>
    <w:sig w:usb0="00000003" w:usb1="080E0000" w:usb2="00000016" w:usb3="00000000" w:csb0="001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49BD" w:rsidRDefault="00F449BD">
    <w:pPr>
      <w:pStyle w:val="Voettekst"/>
      <w:pBdr>
        <w:top w:val="thinThickSmallGap" w:sz="24" w:space="1" w:color="4E141A" w:themeColor="accent2" w:themeShade="7F"/>
      </w:pBdr>
      <w:rPr>
        <w:rFonts w:asciiTheme="majorHAnsi" w:hAnsiTheme="majorHAnsi"/>
      </w:rPr>
    </w:pPr>
    <w:r>
      <w:rPr>
        <w:rFonts w:asciiTheme="majorHAnsi" w:hAnsiTheme="majorHAnsi"/>
      </w:rPr>
      <w:t xml:space="preserve">Fontys Sporthogeschool, praktijkonderzoek juli 2016. Auteur: Rik Ummels          </w:t>
    </w:r>
    <w:r>
      <w:rPr>
        <w:rFonts w:asciiTheme="majorHAnsi" w:hAnsiTheme="majorHAnsi"/>
      </w:rPr>
      <w:tab/>
      <w:t xml:space="preserve">Pagina </w:t>
    </w:r>
    <w:fldSimple w:instr=" PAGE   \* MERGEFORMAT ">
      <w:r w:rsidR="00D324E6" w:rsidRPr="00D324E6">
        <w:rPr>
          <w:rFonts w:asciiTheme="majorHAnsi" w:hAnsiTheme="majorHAnsi"/>
          <w:noProof/>
        </w:rPr>
        <w:t>80</w:t>
      </w:r>
    </w:fldSimple>
  </w:p>
  <w:p w:rsidR="00F449BD" w:rsidRDefault="00F449B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431" w:rsidRDefault="00566431" w:rsidP="00CF37E5">
      <w:pPr>
        <w:spacing w:after="0" w:line="240" w:lineRule="auto"/>
      </w:pPr>
      <w:r>
        <w:separator/>
      </w:r>
    </w:p>
  </w:footnote>
  <w:footnote w:type="continuationSeparator" w:id="1">
    <w:p w:rsidR="00566431" w:rsidRDefault="00566431" w:rsidP="00CF37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14301"/>
    <w:multiLevelType w:val="hybridMultilevel"/>
    <w:tmpl w:val="06402476"/>
    <w:lvl w:ilvl="0" w:tplc="04130019">
      <w:start w:val="1"/>
      <w:numFmt w:val="lowerLetter"/>
      <w:lvlText w:val="%1."/>
      <w:lvlJc w:val="left"/>
      <w:pPr>
        <w:ind w:left="1440" w:hanging="360"/>
      </w:pPr>
      <w:rPr>
        <w:rFonts w:hint="default"/>
      </w:r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nsid w:val="27076973"/>
    <w:multiLevelType w:val="hybridMultilevel"/>
    <w:tmpl w:val="E5A0C31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59605CC"/>
    <w:multiLevelType w:val="singleLevel"/>
    <w:tmpl w:val="C088A27A"/>
    <w:lvl w:ilvl="0">
      <w:start w:val="1"/>
      <w:numFmt w:val="bullet"/>
      <w:lvlText w:val="-"/>
      <w:lvlJc w:val="left"/>
      <w:pPr>
        <w:tabs>
          <w:tab w:val="num" w:pos="360"/>
        </w:tabs>
        <w:ind w:left="360" w:hanging="360"/>
      </w:pPr>
      <w:rPr>
        <w:rFonts w:ascii="Arial" w:hAnsi="Arial" w:hint="default"/>
      </w:rPr>
    </w:lvl>
  </w:abstractNum>
  <w:abstractNum w:abstractNumId="3">
    <w:nsid w:val="4BFD7A67"/>
    <w:multiLevelType w:val="hybridMultilevel"/>
    <w:tmpl w:val="7F72AA94"/>
    <w:lvl w:ilvl="0" w:tplc="4B567D08">
      <w:start w:val="1"/>
      <w:numFmt w:val="decimal"/>
      <w:lvlText w:val="%1."/>
      <w:lvlJc w:val="left"/>
      <w:pPr>
        <w:ind w:left="360" w:hanging="360"/>
      </w:pPr>
    </w:lvl>
    <w:lvl w:ilvl="1" w:tplc="2B0E1B1E">
      <w:start w:val="1"/>
      <w:numFmt w:val="bullet"/>
      <w:lvlText w:val="o"/>
      <w:lvlJc w:val="left"/>
      <w:pPr>
        <w:ind w:left="1080" w:hanging="360"/>
      </w:pPr>
      <w:rPr>
        <w:rFonts w:ascii="Courier New" w:hAnsi="Courier New"/>
      </w:rPr>
    </w:lvl>
    <w:lvl w:ilvl="2" w:tplc="B0AEA560">
      <w:start w:val="1"/>
      <w:numFmt w:val="bullet"/>
      <w:lvlText w:val=""/>
      <w:lvlJc w:val="left"/>
      <w:pPr>
        <w:ind w:left="1800" w:hanging="360"/>
      </w:pPr>
      <w:rPr>
        <w:rFonts w:ascii="Wingdings" w:hAnsi="Wingdings"/>
      </w:rPr>
    </w:lvl>
    <w:lvl w:ilvl="3" w:tplc="CA64DD0A">
      <w:start w:val="1"/>
      <w:numFmt w:val="bullet"/>
      <w:lvlText w:val=""/>
      <w:lvlJc w:val="left"/>
      <w:pPr>
        <w:ind w:left="2520" w:hanging="360"/>
      </w:pPr>
      <w:rPr>
        <w:rFonts w:ascii="Symbol" w:hAnsi="Symbol"/>
      </w:rPr>
    </w:lvl>
    <w:lvl w:ilvl="4" w:tplc="7392314E">
      <w:start w:val="1"/>
      <w:numFmt w:val="bullet"/>
      <w:lvlText w:val="o"/>
      <w:lvlJc w:val="left"/>
      <w:pPr>
        <w:ind w:left="3240" w:hanging="360"/>
      </w:pPr>
      <w:rPr>
        <w:rFonts w:ascii="Courier New" w:hAnsi="Courier New"/>
      </w:rPr>
    </w:lvl>
    <w:lvl w:ilvl="5" w:tplc="E200CA7A">
      <w:start w:val="1"/>
      <w:numFmt w:val="bullet"/>
      <w:lvlText w:val=""/>
      <w:lvlJc w:val="left"/>
      <w:pPr>
        <w:ind w:left="3960" w:hanging="360"/>
      </w:pPr>
      <w:rPr>
        <w:rFonts w:ascii="Wingdings" w:hAnsi="Wingdings"/>
      </w:rPr>
    </w:lvl>
    <w:lvl w:ilvl="6" w:tplc="1E04C7BA">
      <w:start w:val="1"/>
      <w:numFmt w:val="bullet"/>
      <w:lvlText w:val=""/>
      <w:lvlJc w:val="left"/>
      <w:pPr>
        <w:ind w:left="4680" w:hanging="360"/>
      </w:pPr>
      <w:rPr>
        <w:rFonts w:ascii="Symbol" w:hAnsi="Symbol"/>
      </w:rPr>
    </w:lvl>
    <w:lvl w:ilvl="7" w:tplc="AA146468">
      <w:start w:val="1"/>
      <w:numFmt w:val="bullet"/>
      <w:lvlText w:val="o"/>
      <w:lvlJc w:val="left"/>
      <w:pPr>
        <w:ind w:left="5400" w:hanging="360"/>
      </w:pPr>
      <w:rPr>
        <w:rFonts w:ascii="Courier New" w:hAnsi="Courier New"/>
      </w:rPr>
    </w:lvl>
    <w:lvl w:ilvl="8" w:tplc="695EC706">
      <w:start w:val="1"/>
      <w:numFmt w:val="bullet"/>
      <w:lvlText w:val=""/>
      <w:lvlJc w:val="left"/>
      <w:pPr>
        <w:ind w:left="6120" w:hanging="360"/>
      </w:pPr>
      <w:rPr>
        <w:rFonts w:ascii="Wingdings" w:hAnsi="Wingdings"/>
      </w:rPr>
    </w:lvl>
  </w:abstractNum>
  <w:abstractNum w:abstractNumId="4">
    <w:nsid w:val="4C714952"/>
    <w:multiLevelType w:val="singleLevel"/>
    <w:tmpl w:val="C57CCCC0"/>
    <w:lvl w:ilvl="0">
      <w:start w:val="1"/>
      <w:numFmt w:val="bullet"/>
      <w:pStyle w:val="Lijstopsomteken"/>
      <w:lvlText w:val=""/>
      <w:lvlJc w:val="left"/>
      <w:pPr>
        <w:tabs>
          <w:tab w:val="num" w:pos="360"/>
        </w:tabs>
        <w:ind w:left="357" w:hanging="357"/>
      </w:pPr>
      <w:rPr>
        <w:rFonts w:ascii="Wingdings" w:hAnsi="Wingdings" w:hint="default"/>
      </w:rPr>
    </w:lvl>
  </w:abstractNum>
  <w:abstractNum w:abstractNumId="5">
    <w:nsid w:val="4FEF588A"/>
    <w:multiLevelType w:val="hybridMultilevel"/>
    <w:tmpl w:val="ABA2EDF8"/>
    <w:lvl w:ilvl="0" w:tplc="F94C62D2">
      <w:start w:val="1"/>
      <w:numFmt w:val="bullet"/>
      <w:lvlText w:val=""/>
      <w:lvlJc w:val="left"/>
      <w:pPr>
        <w:ind w:left="360" w:hanging="360"/>
      </w:pPr>
      <w:rPr>
        <w:rFonts w:ascii="Wingdings" w:hAnsi="Wingdings"/>
      </w:rPr>
    </w:lvl>
    <w:lvl w:ilvl="1" w:tplc="8C700C00">
      <w:start w:val="1"/>
      <w:numFmt w:val="bullet"/>
      <w:lvlText w:val="o"/>
      <w:lvlJc w:val="left"/>
      <w:pPr>
        <w:ind w:left="1080" w:hanging="360"/>
      </w:pPr>
      <w:rPr>
        <w:rFonts w:ascii="Courier New" w:hAnsi="Courier New"/>
      </w:rPr>
    </w:lvl>
    <w:lvl w:ilvl="2" w:tplc="D2467094">
      <w:start w:val="1"/>
      <w:numFmt w:val="bullet"/>
      <w:lvlText w:val=""/>
      <w:lvlJc w:val="left"/>
      <w:pPr>
        <w:ind w:left="1800" w:hanging="360"/>
      </w:pPr>
      <w:rPr>
        <w:rFonts w:ascii="Wingdings" w:hAnsi="Wingdings"/>
      </w:rPr>
    </w:lvl>
    <w:lvl w:ilvl="3" w:tplc="6FDE007A">
      <w:start w:val="1"/>
      <w:numFmt w:val="bullet"/>
      <w:lvlText w:val=""/>
      <w:lvlJc w:val="left"/>
      <w:pPr>
        <w:ind w:left="2520" w:hanging="360"/>
      </w:pPr>
      <w:rPr>
        <w:rFonts w:ascii="Symbol" w:hAnsi="Symbol"/>
      </w:rPr>
    </w:lvl>
    <w:lvl w:ilvl="4" w:tplc="9D2C1CC8">
      <w:start w:val="1"/>
      <w:numFmt w:val="bullet"/>
      <w:lvlText w:val="o"/>
      <w:lvlJc w:val="left"/>
      <w:pPr>
        <w:ind w:left="3240" w:hanging="360"/>
      </w:pPr>
      <w:rPr>
        <w:rFonts w:ascii="Courier New" w:hAnsi="Courier New"/>
      </w:rPr>
    </w:lvl>
    <w:lvl w:ilvl="5" w:tplc="83386D40">
      <w:start w:val="1"/>
      <w:numFmt w:val="bullet"/>
      <w:lvlText w:val=""/>
      <w:lvlJc w:val="left"/>
      <w:pPr>
        <w:ind w:left="3960" w:hanging="360"/>
      </w:pPr>
      <w:rPr>
        <w:rFonts w:ascii="Wingdings" w:hAnsi="Wingdings"/>
      </w:rPr>
    </w:lvl>
    <w:lvl w:ilvl="6" w:tplc="B9CA2C82">
      <w:start w:val="1"/>
      <w:numFmt w:val="bullet"/>
      <w:lvlText w:val=""/>
      <w:lvlJc w:val="left"/>
      <w:pPr>
        <w:ind w:left="4680" w:hanging="360"/>
      </w:pPr>
      <w:rPr>
        <w:rFonts w:ascii="Symbol" w:hAnsi="Symbol"/>
      </w:rPr>
    </w:lvl>
    <w:lvl w:ilvl="7" w:tplc="E27A0142">
      <w:start w:val="1"/>
      <w:numFmt w:val="bullet"/>
      <w:lvlText w:val="o"/>
      <w:lvlJc w:val="left"/>
      <w:pPr>
        <w:ind w:left="5400" w:hanging="360"/>
      </w:pPr>
      <w:rPr>
        <w:rFonts w:ascii="Courier New" w:hAnsi="Courier New"/>
      </w:rPr>
    </w:lvl>
    <w:lvl w:ilvl="8" w:tplc="A1E8E242">
      <w:start w:val="1"/>
      <w:numFmt w:val="bullet"/>
      <w:lvlText w:val=""/>
      <w:lvlJc w:val="left"/>
      <w:pPr>
        <w:ind w:left="6120" w:hanging="360"/>
      </w:pPr>
      <w:rPr>
        <w:rFonts w:ascii="Wingdings" w:hAnsi="Wingdings"/>
      </w:rPr>
    </w:lvl>
  </w:abstractNum>
  <w:num w:numId="1">
    <w:abstractNumId w:val="4"/>
  </w:num>
  <w:num w:numId="2">
    <w:abstractNumId w:val="2"/>
  </w:num>
  <w:num w:numId="3">
    <w:abstractNumId w:val="2"/>
  </w:num>
  <w:num w:numId="4">
    <w:abstractNumId w:val="1"/>
  </w:num>
  <w:num w:numId="5">
    <w:abstractNumId w:val="0"/>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hdrShapeDefaults>
    <o:shapedefaults v:ext="edit" spidmax="107522">
      <o:colormenu v:ext="edit" fillcolor="none [2405]"/>
    </o:shapedefaults>
  </w:hdrShapeDefaults>
  <w:footnotePr>
    <w:footnote w:id="0"/>
    <w:footnote w:id="1"/>
  </w:footnotePr>
  <w:endnotePr>
    <w:endnote w:id="0"/>
    <w:endnote w:id="1"/>
  </w:endnotePr>
  <w:compat>
    <w:useFELayout/>
  </w:compat>
  <w:rsids>
    <w:rsidRoot w:val="00CF37E5"/>
    <w:rsid w:val="00002B4E"/>
    <w:rsid w:val="000052E8"/>
    <w:rsid w:val="000110A7"/>
    <w:rsid w:val="00021FB9"/>
    <w:rsid w:val="00026202"/>
    <w:rsid w:val="00037B42"/>
    <w:rsid w:val="00056D07"/>
    <w:rsid w:val="000571FF"/>
    <w:rsid w:val="00072DFB"/>
    <w:rsid w:val="00074BF8"/>
    <w:rsid w:val="00074EDC"/>
    <w:rsid w:val="00077416"/>
    <w:rsid w:val="00094BCF"/>
    <w:rsid w:val="000A11AE"/>
    <w:rsid w:val="000A75B6"/>
    <w:rsid w:val="000B4E54"/>
    <w:rsid w:val="000C3AEB"/>
    <w:rsid w:val="000C5AF8"/>
    <w:rsid w:val="000D2066"/>
    <w:rsid w:val="000D6C0D"/>
    <w:rsid w:val="000E088E"/>
    <w:rsid w:val="000E4AD4"/>
    <w:rsid w:val="000F19EB"/>
    <w:rsid w:val="000F3FCA"/>
    <w:rsid w:val="000F6358"/>
    <w:rsid w:val="0010264A"/>
    <w:rsid w:val="001270D8"/>
    <w:rsid w:val="00162B8E"/>
    <w:rsid w:val="001825F1"/>
    <w:rsid w:val="001C0A97"/>
    <w:rsid w:val="001C224D"/>
    <w:rsid w:val="001C2F25"/>
    <w:rsid w:val="001F1236"/>
    <w:rsid w:val="001F346A"/>
    <w:rsid w:val="001F5C47"/>
    <w:rsid w:val="0020045C"/>
    <w:rsid w:val="002008CA"/>
    <w:rsid w:val="002116EF"/>
    <w:rsid w:val="00213DCC"/>
    <w:rsid w:val="0021593A"/>
    <w:rsid w:val="00243D44"/>
    <w:rsid w:val="00246F69"/>
    <w:rsid w:val="00254432"/>
    <w:rsid w:val="002547EE"/>
    <w:rsid w:val="00265483"/>
    <w:rsid w:val="002728AD"/>
    <w:rsid w:val="00273E3E"/>
    <w:rsid w:val="0027515D"/>
    <w:rsid w:val="00286CAB"/>
    <w:rsid w:val="002A7AAE"/>
    <w:rsid w:val="002B51D2"/>
    <w:rsid w:val="002B660E"/>
    <w:rsid w:val="002C7048"/>
    <w:rsid w:val="002E10AC"/>
    <w:rsid w:val="002E546A"/>
    <w:rsid w:val="00300455"/>
    <w:rsid w:val="00305B45"/>
    <w:rsid w:val="00314571"/>
    <w:rsid w:val="00323011"/>
    <w:rsid w:val="00325048"/>
    <w:rsid w:val="0032697F"/>
    <w:rsid w:val="00350580"/>
    <w:rsid w:val="0039287C"/>
    <w:rsid w:val="003936E7"/>
    <w:rsid w:val="00397232"/>
    <w:rsid w:val="003A50EF"/>
    <w:rsid w:val="003B62EA"/>
    <w:rsid w:val="003C39C0"/>
    <w:rsid w:val="003C7753"/>
    <w:rsid w:val="003D23C9"/>
    <w:rsid w:val="003D302C"/>
    <w:rsid w:val="003E6B2F"/>
    <w:rsid w:val="003F2E14"/>
    <w:rsid w:val="003F7D0D"/>
    <w:rsid w:val="0040084E"/>
    <w:rsid w:val="0040205A"/>
    <w:rsid w:val="004035A7"/>
    <w:rsid w:val="0041746D"/>
    <w:rsid w:val="0042571F"/>
    <w:rsid w:val="0043240F"/>
    <w:rsid w:val="00432730"/>
    <w:rsid w:val="00433184"/>
    <w:rsid w:val="004747E0"/>
    <w:rsid w:val="004776DD"/>
    <w:rsid w:val="00484C6F"/>
    <w:rsid w:val="00486BAD"/>
    <w:rsid w:val="00494A69"/>
    <w:rsid w:val="004A7A08"/>
    <w:rsid w:val="004C1856"/>
    <w:rsid w:val="004C5F57"/>
    <w:rsid w:val="004C7F95"/>
    <w:rsid w:val="00500A8E"/>
    <w:rsid w:val="00500BD0"/>
    <w:rsid w:val="0051388E"/>
    <w:rsid w:val="00516216"/>
    <w:rsid w:val="00517936"/>
    <w:rsid w:val="00531476"/>
    <w:rsid w:val="005531AE"/>
    <w:rsid w:val="0055493B"/>
    <w:rsid w:val="005568CE"/>
    <w:rsid w:val="005632ED"/>
    <w:rsid w:val="00566431"/>
    <w:rsid w:val="00572000"/>
    <w:rsid w:val="0058135A"/>
    <w:rsid w:val="005850DE"/>
    <w:rsid w:val="005925E5"/>
    <w:rsid w:val="005B7968"/>
    <w:rsid w:val="005F21AB"/>
    <w:rsid w:val="005F2DA9"/>
    <w:rsid w:val="005F3698"/>
    <w:rsid w:val="00602C99"/>
    <w:rsid w:val="00605336"/>
    <w:rsid w:val="00623664"/>
    <w:rsid w:val="0066324F"/>
    <w:rsid w:val="006A0064"/>
    <w:rsid w:val="006E006E"/>
    <w:rsid w:val="006F29BB"/>
    <w:rsid w:val="006F3158"/>
    <w:rsid w:val="006F37A7"/>
    <w:rsid w:val="00706756"/>
    <w:rsid w:val="007363C8"/>
    <w:rsid w:val="00737895"/>
    <w:rsid w:val="00740A54"/>
    <w:rsid w:val="007524FB"/>
    <w:rsid w:val="00757F90"/>
    <w:rsid w:val="00761161"/>
    <w:rsid w:val="00763E92"/>
    <w:rsid w:val="007761CA"/>
    <w:rsid w:val="007A0861"/>
    <w:rsid w:val="007A1CDE"/>
    <w:rsid w:val="007A2F1F"/>
    <w:rsid w:val="007D4F15"/>
    <w:rsid w:val="007D50A4"/>
    <w:rsid w:val="007E7B7D"/>
    <w:rsid w:val="007F0522"/>
    <w:rsid w:val="007F6257"/>
    <w:rsid w:val="007F68FF"/>
    <w:rsid w:val="007F714E"/>
    <w:rsid w:val="008026AA"/>
    <w:rsid w:val="008075A5"/>
    <w:rsid w:val="00811DF5"/>
    <w:rsid w:val="00820F80"/>
    <w:rsid w:val="008276F4"/>
    <w:rsid w:val="00834EC4"/>
    <w:rsid w:val="00836988"/>
    <w:rsid w:val="008468C5"/>
    <w:rsid w:val="00872A14"/>
    <w:rsid w:val="008959C2"/>
    <w:rsid w:val="008B08F9"/>
    <w:rsid w:val="008D6057"/>
    <w:rsid w:val="008E6EB6"/>
    <w:rsid w:val="008F4A2E"/>
    <w:rsid w:val="009020D3"/>
    <w:rsid w:val="00907B69"/>
    <w:rsid w:val="009103FC"/>
    <w:rsid w:val="0091617D"/>
    <w:rsid w:val="009315E2"/>
    <w:rsid w:val="00953102"/>
    <w:rsid w:val="00955C0E"/>
    <w:rsid w:val="00956491"/>
    <w:rsid w:val="00956875"/>
    <w:rsid w:val="0096252C"/>
    <w:rsid w:val="00973EA3"/>
    <w:rsid w:val="009870DC"/>
    <w:rsid w:val="009B65DF"/>
    <w:rsid w:val="009C0FB2"/>
    <w:rsid w:val="009C2EDB"/>
    <w:rsid w:val="009C743B"/>
    <w:rsid w:val="009D5119"/>
    <w:rsid w:val="009E5CE0"/>
    <w:rsid w:val="009F1576"/>
    <w:rsid w:val="00A02B86"/>
    <w:rsid w:val="00A04E73"/>
    <w:rsid w:val="00A20D63"/>
    <w:rsid w:val="00A40972"/>
    <w:rsid w:val="00A42BAB"/>
    <w:rsid w:val="00A46A0B"/>
    <w:rsid w:val="00A4768F"/>
    <w:rsid w:val="00A60A7D"/>
    <w:rsid w:val="00A76CB5"/>
    <w:rsid w:val="00A80D1A"/>
    <w:rsid w:val="00A80DD3"/>
    <w:rsid w:val="00A823C9"/>
    <w:rsid w:val="00A851BD"/>
    <w:rsid w:val="00A90A4C"/>
    <w:rsid w:val="00AA618C"/>
    <w:rsid w:val="00AB0346"/>
    <w:rsid w:val="00AB1372"/>
    <w:rsid w:val="00AC6C0D"/>
    <w:rsid w:val="00AE50FC"/>
    <w:rsid w:val="00AF13B9"/>
    <w:rsid w:val="00AF59DA"/>
    <w:rsid w:val="00B053AC"/>
    <w:rsid w:val="00B111EE"/>
    <w:rsid w:val="00B1379A"/>
    <w:rsid w:val="00B21171"/>
    <w:rsid w:val="00B65536"/>
    <w:rsid w:val="00BA23B7"/>
    <w:rsid w:val="00BB0BFD"/>
    <w:rsid w:val="00BC23B2"/>
    <w:rsid w:val="00BD4924"/>
    <w:rsid w:val="00BD4B2D"/>
    <w:rsid w:val="00BE23A9"/>
    <w:rsid w:val="00BE29D1"/>
    <w:rsid w:val="00BF5555"/>
    <w:rsid w:val="00C22C42"/>
    <w:rsid w:val="00C26853"/>
    <w:rsid w:val="00C27F8E"/>
    <w:rsid w:val="00C32CE2"/>
    <w:rsid w:val="00C510C2"/>
    <w:rsid w:val="00C56D24"/>
    <w:rsid w:val="00C61FB7"/>
    <w:rsid w:val="00C64C0E"/>
    <w:rsid w:val="00C74C17"/>
    <w:rsid w:val="00C81A55"/>
    <w:rsid w:val="00C8602D"/>
    <w:rsid w:val="00C96E20"/>
    <w:rsid w:val="00C97111"/>
    <w:rsid w:val="00C97FD0"/>
    <w:rsid w:val="00CA3000"/>
    <w:rsid w:val="00CB0A18"/>
    <w:rsid w:val="00CB2E93"/>
    <w:rsid w:val="00CB2F27"/>
    <w:rsid w:val="00CE314B"/>
    <w:rsid w:val="00CF37E5"/>
    <w:rsid w:val="00CF5145"/>
    <w:rsid w:val="00D06270"/>
    <w:rsid w:val="00D1396A"/>
    <w:rsid w:val="00D16BE2"/>
    <w:rsid w:val="00D20BDF"/>
    <w:rsid w:val="00D215BA"/>
    <w:rsid w:val="00D232DD"/>
    <w:rsid w:val="00D324E6"/>
    <w:rsid w:val="00D355D7"/>
    <w:rsid w:val="00D4311B"/>
    <w:rsid w:val="00D45597"/>
    <w:rsid w:val="00D52766"/>
    <w:rsid w:val="00D566BE"/>
    <w:rsid w:val="00D57005"/>
    <w:rsid w:val="00D7107B"/>
    <w:rsid w:val="00D716C5"/>
    <w:rsid w:val="00D72541"/>
    <w:rsid w:val="00DB13C6"/>
    <w:rsid w:val="00DB5002"/>
    <w:rsid w:val="00DC0328"/>
    <w:rsid w:val="00DC2E35"/>
    <w:rsid w:val="00DC7198"/>
    <w:rsid w:val="00DD286B"/>
    <w:rsid w:val="00E130B6"/>
    <w:rsid w:val="00E14833"/>
    <w:rsid w:val="00E17613"/>
    <w:rsid w:val="00E31918"/>
    <w:rsid w:val="00E3547E"/>
    <w:rsid w:val="00E42A2E"/>
    <w:rsid w:val="00E64644"/>
    <w:rsid w:val="00E75E37"/>
    <w:rsid w:val="00E90194"/>
    <w:rsid w:val="00E91628"/>
    <w:rsid w:val="00E91D50"/>
    <w:rsid w:val="00E924AF"/>
    <w:rsid w:val="00E94EC7"/>
    <w:rsid w:val="00EA26AD"/>
    <w:rsid w:val="00EB2BB6"/>
    <w:rsid w:val="00EB3D1D"/>
    <w:rsid w:val="00EF34A9"/>
    <w:rsid w:val="00F0129C"/>
    <w:rsid w:val="00F20BE7"/>
    <w:rsid w:val="00F35500"/>
    <w:rsid w:val="00F35D2D"/>
    <w:rsid w:val="00F375D6"/>
    <w:rsid w:val="00F449BD"/>
    <w:rsid w:val="00F479B0"/>
    <w:rsid w:val="00F51FFB"/>
    <w:rsid w:val="00F6298C"/>
    <w:rsid w:val="00F631B6"/>
    <w:rsid w:val="00F77B32"/>
    <w:rsid w:val="00FB1867"/>
    <w:rsid w:val="00FD2A5D"/>
    <w:rsid w:val="00FE1A9D"/>
    <w:rsid w:val="00FE374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7522">
      <o:colormenu v:ext="edit" fillcolor="none [2405]"/>
    </o:shapedefaults>
    <o:shapelayout v:ext="edit">
      <o:idmap v:ext="edit" data="1"/>
      <o:rules v:ext="edit">
        <o:r id="V:Rule2" type="callout" idref="#_x0000_s1038"/>
        <o:r id="V:Rule4" type="connector" idref="#_x0000_s1029"/>
        <o:r id="V:Rule5"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1379A"/>
  </w:style>
  <w:style w:type="paragraph" w:styleId="Kop3">
    <w:name w:val="heading 3"/>
    <w:basedOn w:val="Standaard"/>
    <w:next w:val="Standaard"/>
    <w:link w:val="Kop3Char"/>
    <w:qFormat/>
    <w:rsid w:val="00D7107B"/>
    <w:pPr>
      <w:keepNext/>
      <w:spacing w:after="0" w:line="240" w:lineRule="auto"/>
      <w:outlineLvl w:val="2"/>
    </w:pPr>
    <w:rPr>
      <w:rFonts w:ascii="Fontys Frutiger" w:eastAsia="Times New Roman" w:hAnsi="Fontys Frutiger" w:cs="Times New Roman"/>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CF37E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CF37E5"/>
  </w:style>
  <w:style w:type="paragraph" w:styleId="Voettekst">
    <w:name w:val="footer"/>
    <w:basedOn w:val="Standaard"/>
    <w:link w:val="VoettekstChar"/>
    <w:uiPriority w:val="99"/>
    <w:unhideWhenUsed/>
    <w:rsid w:val="00CF37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37E5"/>
  </w:style>
  <w:style w:type="paragraph" w:styleId="Ballontekst">
    <w:name w:val="Balloon Text"/>
    <w:basedOn w:val="Standaard"/>
    <w:link w:val="BallontekstChar"/>
    <w:uiPriority w:val="99"/>
    <w:semiHidden/>
    <w:unhideWhenUsed/>
    <w:rsid w:val="00CF37E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37E5"/>
    <w:rPr>
      <w:rFonts w:ascii="Tahoma" w:hAnsi="Tahoma" w:cs="Tahoma"/>
      <w:sz w:val="16"/>
      <w:szCs w:val="16"/>
    </w:rPr>
  </w:style>
  <w:style w:type="character" w:styleId="Tekstvantijdelijkeaanduiding">
    <w:name w:val="Placeholder Text"/>
    <w:basedOn w:val="Standaardalinea-lettertype"/>
    <w:uiPriority w:val="99"/>
    <w:semiHidden/>
    <w:rsid w:val="00CF37E5"/>
    <w:rPr>
      <w:color w:val="808080"/>
    </w:rPr>
  </w:style>
  <w:style w:type="paragraph" w:styleId="Geenafstand">
    <w:name w:val="No Spacing"/>
    <w:link w:val="GeenafstandChar"/>
    <w:uiPriority w:val="1"/>
    <w:qFormat/>
    <w:rsid w:val="00872A14"/>
    <w:pPr>
      <w:spacing w:after="0" w:line="240" w:lineRule="auto"/>
    </w:pPr>
    <w:rPr>
      <w:rFonts w:ascii="Times New Roman" w:eastAsiaTheme="minorHAnsi" w:hAnsi="Times New Roman" w:cs="Times New Roman"/>
      <w:sz w:val="24"/>
      <w:szCs w:val="24"/>
      <w:lang w:eastAsia="en-US"/>
    </w:rPr>
  </w:style>
  <w:style w:type="character" w:customStyle="1" w:styleId="GeenafstandChar">
    <w:name w:val="Geen afstand Char"/>
    <w:basedOn w:val="Standaardalinea-lettertype"/>
    <w:link w:val="Geenafstand"/>
    <w:uiPriority w:val="1"/>
    <w:rsid w:val="00872A14"/>
    <w:rPr>
      <w:rFonts w:ascii="Times New Roman" w:eastAsiaTheme="minorHAnsi" w:hAnsi="Times New Roman" w:cs="Times New Roman"/>
      <w:sz w:val="24"/>
      <w:szCs w:val="24"/>
      <w:lang w:eastAsia="en-US"/>
    </w:rPr>
  </w:style>
  <w:style w:type="table" w:styleId="Lichtelijst-accent5">
    <w:name w:val="Light List Accent 5"/>
    <w:basedOn w:val="Standaardtabel"/>
    <w:uiPriority w:val="61"/>
    <w:rsid w:val="00A851BD"/>
    <w:pPr>
      <w:spacing w:after="0" w:line="240" w:lineRule="auto"/>
    </w:pPr>
    <w:rPr>
      <w:rFonts w:ascii="Times New Roman" w:eastAsiaTheme="minorHAnsi" w:hAnsi="Times New Roman" w:cs="Times New Roman"/>
      <w:sz w:val="24"/>
      <w:szCs w:val="24"/>
      <w:lang w:eastAsia="en-US"/>
    </w:rPr>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chtelijst-accent2">
    <w:name w:val="Light List Accent 2"/>
    <w:basedOn w:val="Standaardtabel"/>
    <w:uiPriority w:val="61"/>
    <w:rsid w:val="00A851BD"/>
    <w:pPr>
      <w:spacing w:after="0" w:line="240" w:lineRule="auto"/>
    </w:pPr>
    <w:tblPr>
      <w:tblStyleRowBandSize w:val="1"/>
      <w:tblStyleColBandSize w:val="1"/>
      <w:tblInd w:w="0" w:type="dxa"/>
      <w:tblBorders>
        <w:top w:val="single" w:sz="8" w:space="0" w:color="9F2936" w:themeColor="accent2"/>
        <w:left w:val="single" w:sz="8" w:space="0" w:color="9F2936" w:themeColor="accent2"/>
        <w:bottom w:val="single" w:sz="8" w:space="0" w:color="9F2936" w:themeColor="accent2"/>
        <w:right w:val="single" w:sz="8" w:space="0" w:color="9F2936"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Tabelraster">
    <w:name w:val="Table Grid"/>
    <w:basedOn w:val="Standaardtabel"/>
    <w:uiPriority w:val="59"/>
    <w:rsid w:val="00286CA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raster3-accent6">
    <w:name w:val="Medium Grid 3 Accent 6"/>
    <w:basedOn w:val="Standaardtabel"/>
    <w:uiPriority w:val="69"/>
    <w:rsid w:val="008276F4"/>
    <w:pPr>
      <w:spacing w:after="0" w:line="240" w:lineRule="auto"/>
    </w:pPr>
    <w:rPr>
      <w:rFonts w:ascii="Times New Roman" w:eastAsiaTheme="minorHAnsi" w:hAnsi="Times New Roman" w:cs="Times New Roman"/>
      <w:sz w:val="24"/>
      <w:szCs w:val="24"/>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character" w:customStyle="1" w:styleId="Kop3Char">
    <w:name w:val="Kop 3 Char"/>
    <w:basedOn w:val="Standaardalinea-lettertype"/>
    <w:link w:val="Kop3"/>
    <w:rsid w:val="00D7107B"/>
    <w:rPr>
      <w:rFonts w:ascii="Fontys Frutiger" w:eastAsia="Times New Roman" w:hAnsi="Fontys Frutiger" w:cs="Times New Roman"/>
      <w:b/>
      <w:sz w:val="20"/>
      <w:szCs w:val="20"/>
    </w:rPr>
  </w:style>
  <w:style w:type="paragraph" w:styleId="Lijstopsomteken">
    <w:name w:val="List Bullet"/>
    <w:basedOn w:val="Standaard"/>
    <w:next w:val="Standaard"/>
    <w:rsid w:val="00D7107B"/>
    <w:pPr>
      <w:numPr>
        <w:numId w:val="1"/>
      </w:numPr>
      <w:spacing w:after="0" w:line="240" w:lineRule="auto"/>
    </w:pPr>
    <w:rPr>
      <w:rFonts w:ascii="Fontys Frutiger" w:eastAsia="Times New Roman" w:hAnsi="Fontys Frutiger" w:cs="Times New Roman"/>
      <w:sz w:val="20"/>
      <w:szCs w:val="20"/>
    </w:rPr>
  </w:style>
  <w:style w:type="paragraph" w:styleId="Lijstalinea">
    <w:name w:val="List Paragraph"/>
    <w:basedOn w:val="Standaard"/>
    <w:link w:val="LijstalineaChar"/>
    <w:uiPriority w:val="34"/>
    <w:qFormat/>
    <w:rsid w:val="007363C8"/>
    <w:pPr>
      <w:ind w:left="720"/>
      <w:contextualSpacing/>
    </w:pPr>
    <w:rPr>
      <w:rFonts w:eastAsiaTheme="minorHAnsi"/>
      <w:lang w:eastAsia="en-US"/>
    </w:rPr>
  </w:style>
  <w:style w:type="character" w:styleId="Hyperlink">
    <w:name w:val="Hyperlink"/>
    <w:basedOn w:val="Standaardalinea-lettertype"/>
    <w:uiPriority w:val="99"/>
    <w:semiHidden/>
    <w:unhideWhenUsed/>
    <w:rsid w:val="00F77B32"/>
    <w:rPr>
      <w:color w:val="0000FF"/>
      <w:u w:val="single"/>
    </w:rPr>
  </w:style>
  <w:style w:type="character" w:styleId="Verwijzingopmerking">
    <w:name w:val="annotation reference"/>
    <w:basedOn w:val="Standaardalinea-lettertype"/>
    <w:uiPriority w:val="99"/>
    <w:semiHidden/>
    <w:unhideWhenUsed/>
    <w:rsid w:val="00E64644"/>
    <w:rPr>
      <w:sz w:val="16"/>
      <w:szCs w:val="16"/>
    </w:rPr>
  </w:style>
  <w:style w:type="paragraph" w:styleId="Tekstopmerking">
    <w:name w:val="annotation text"/>
    <w:basedOn w:val="Standaard"/>
    <w:link w:val="TekstopmerkingChar"/>
    <w:uiPriority w:val="99"/>
    <w:semiHidden/>
    <w:unhideWhenUsed/>
    <w:rsid w:val="00E6464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64644"/>
    <w:rPr>
      <w:sz w:val="20"/>
      <w:szCs w:val="20"/>
    </w:rPr>
  </w:style>
  <w:style w:type="paragraph" w:styleId="Onderwerpvanopmerking">
    <w:name w:val="annotation subject"/>
    <w:basedOn w:val="Tekstopmerking"/>
    <w:next w:val="Tekstopmerking"/>
    <w:link w:val="OnderwerpvanopmerkingChar"/>
    <w:uiPriority w:val="99"/>
    <w:semiHidden/>
    <w:unhideWhenUsed/>
    <w:rsid w:val="00E64644"/>
    <w:rPr>
      <w:b/>
      <w:bCs/>
    </w:rPr>
  </w:style>
  <w:style w:type="character" w:customStyle="1" w:styleId="OnderwerpvanopmerkingChar">
    <w:name w:val="Onderwerp van opmerking Char"/>
    <w:basedOn w:val="TekstopmerkingChar"/>
    <w:link w:val="Onderwerpvanopmerking"/>
    <w:uiPriority w:val="99"/>
    <w:semiHidden/>
    <w:rsid w:val="00E64644"/>
    <w:rPr>
      <w:b/>
      <w:bCs/>
    </w:rPr>
  </w:style>
  <w:style w:type="paragraph" w:customStyle="1" w:styleId="Readerkop">
    <w:name w:val="Readerkop"/>
    <w:basedOn w:val="Standaard"/>
    <w:next w:val="Standaard"/>
    <w:rsid w:val="000F6358"/>
    <w:pPr>
      <w:spacing w:after="0" w:line="240" w:lineRule="auto"/>
    </w:pPr>
    <w:rPr>
      <w:rFonts w:ascii="Fontys Frutiger" w:eastAsia="Times New Roman" w:hAnsi="Fontys Frutiger" w:cs="Times New Roman"/>
      <w:b/>
      <w:sz w:val="48"/>
      <w:szCs w:val="20"/>
    </w:rPr>
  </w:style>
  <w:style w:type="character" w:customStyle="1" w:styleId="LijstalineaChar">
    <w:name w:val="Lijstalinea Char"/>
    <w:basedOn w:val="Standaardalinea-lettertype"/>
    <w:link w:val="Lijstalinea"/>
    <w:uiPriority w:val="34"/>
    <w:rsid w:val="000F6358"/>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oleObject" Target="embeddings/oleObject3.bin"/><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hyperlink" Target="mailto:bmaj.goethem@bernardinuscollege.nl" TargetMode="External"/><Relationship Id="rId50" Type="http://schemas.openxmlformats.org/officeDocument/2006/relationships/image" Target="media/image23.png"/><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image" Target="media/image9.jpeg"/><Relationship Id="rId11" Type="http://schemas.openxmlformats.org/officeDocument/2006/relationships/image" Target="media/image3.gif"/><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package" Target="embeddings/Microsoft_Office_Word-document7.docx"/><Relationship Id="rId40" Type="http://schemas.openxmlformats.org/officeDocument/2006/relationships/chart" Target="charts/chart8.xml"/><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oleObject" Target="embeddings/oleObject1.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chart" Target="charts/chart9.xml"/><Relationship Id="rId48" Type="http://schemas.openxmlformats.org/officeDocument/2006/relationships/image" Target="media/image21.png"/><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chart" Target="charts/chart10.xml"/><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png"/><Relationship Id="rId28" Type="http://schemas.openxmlformats.org/officeDocument/2006/relationships/oleObject" Target="embeddings/oleObject4.bin"/><Relationship Id="rId36" Type="http://schemas.openxmlformats.org/officeDocument/2006/relationships/image" Target="media/image14.emf"/><Relationship Id="rId49" Type="http://schemas.openxmlformats.org/officeDocument/2006/relationships/image" Target="media/image22.png"/><Relationship Id="rId57" Type="http://schemas.openxmlformats.org/officeDocument/2006/relationships/customXml" Target="../customXml/item5.xml"/><Relationship Id="rId10" Type="http://schemas.openxmlformats.org/officeDocument/2006/relationships/image" Target="media/image2.jpeg"/><Relationship Id="rId31" Type="http://schemas.openxmlformats.org/officeDocument/2006/relationships/oleObject" Target="embeddings/oleObject5.bin"/><Relationship Id="rId44" Type="http://schemas.openxmlformats.org/officeDocument/2006/relationships/image" Target="media/image19.png"/><Relationship Id="rId52" Type="http://schemas.openxmlformats.org/officeDocument/2006/relationships/image" Target="media/image2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ita\Dropbox\PO_MotorischLerenGroep1_1516\RIK%20UMMELS\Methode\Bijlagen\Berekeningen%20motivatie%20-%20techniek%20-%20rally\Techniek\Grafieken%20Techniek%20en%20eindresultate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regje\Documents\FSH\Praktijkonderzoek\1213\didactische%20werkvormen\colleges\oefenbestand%20resultaten%20workshop%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werkblad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werkblad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werkblad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werkblad6.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Bregje\Documents\FSH\Praktijkonderzoek\1213\didactische%20werkvormen\colleges\oefenbestand%20resultaten%20+%20ANTWOORDEN%20workshop%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regje\Documents\FSH\Praktijkonderzoek\1213\didactische%20werkvormen\colleges\oefenbestand%20resultaten%20+%20ANTWOORDEN%20workshop%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sz="1000"/>
            </a:pPr>
            <a:r>
              <a:rPr lang="nl-NL" sz="1000"/>
              <a:t>Resultaten bovenhandse techniek</a:t>
            </a:r>
          </a:p>
        </c:rich>
      </c:tx>
      <c:layout>
        <c:manualLayout>
          <c:xMode val="edge"/>
          <c:yMode val="edge"/>
          <c:x val="0.21382684535205276"/>
          <c:y val="2.7728263022380691E-2"/>
        </c:manualLayout>
      </c:layout>
    </c:title>
    <c:plotArea>
      <c:layout>
        <c:manualLayout>
          <c:layoutTarget val="inner"/>
          <c:xMode val="edge"/>
          <c:yMode val="edge"/>
          <c:x val="0.20367654680107661"/>
          <c:y val="0.15860742407199482"/>
          <c:w val="0.79632333120522059"/>
          <c:h val="0.71053130858642666"/>
        </c:manualLayout>
      </c:layout>
      <c:barChart>
        <c:barDir val="col"/>
        <c:grouping val="clustered"/>
        <c:ser>
          <c:idx val="1"/>
          <c:order val="0"/>
          <c:tx>
            <c:v>Pretest</c:v>
          </c:tx>
          <c:dLbls>
            <c:dLblPos val="ctr"/>
            <c:showVal val="1"/>
          </c:dLbls>
          <c:errBars>
            <c:errBarType val="both"/>
            <c:errValType val="cust"/>
            <c:plus>
              <c:numRef>
                <c:f>'Grafiek en resultaten techniek'!$C$4</c:f>
                <c:numCache>
                  <c:formatCode>General</c:formatCode>
                  <c:ptCount val="1"/>
                  <c:pt idx="0">
                    <c:v>0.43288194159877502</c:v>
                  </c:pt>
                </c:numCache>
              </c:numRef>
            </c:plus>
            <c:minus>
              <c:numRef>
                <c:f>'Grafiek en resultaten techniek'!$C$4</c:f>
                <c:numCache>
                  <c:formatCode>General</c:formatCode>
                  <c:ptCount val="1"/>
                  <c:pt idx="0">
                    <c:v>0.43288194159877502</c:v>
                  </c:pt>
                </c:numCache>
              </c:numRef>
            </c:minus>
          </c:errBars>
          <c:cat>
            <c:strLit>
              <c:ptCount val="1"/>
              <c:pt idx="0">
                <c:v>CG                                           IG</c:v>
              </c:pt>
            </c:strLit>
          </c:cat>
          <c:val>
            <c:numRef>
              <c:f>'Grafiek en resultaten techniek'!$C$3</c:f>
              <c:numCache>
                <c:formatCode>0.00</c:formatCode>
                <c:ptCount val="1"/>
                <c:pt idx="0">
                  <c:v>2.4895833333333335</c:v>
                </c:pt>
              </c:numCache>
            </c:numRef>
          </c:val>
        </c:ser>
        <c:ser>
          <c:idx val="0"/>
          <c:order val="1"/>
          <c:tx>
            <c:v>Posttest</c:v>
          </c:tx>
          <c:dLbls>
            <c:dLblPos val="ctr"/>
            <c:showVal val="1"/>
          </c:dLbls>
          <c:errBars>
            <c:errBarType val="both"/>
            <c:errValType val="cust"/>
            <c:plus>
              <c:numRef>
                <c:f>'Grafiek en resultaten techniek'!$C$10</c:f>
                <c:numCache>
                  <c:formatCode>General</c:formatCode>
                  <c:ptCount val="1"/>
                  <c:pt idx="0">
                    <c:v>0.43288194159877502</c:v>
                  </c:pt>
                </c:numCache>
              </c:numRef>
            </c:plus>
            <c:minus>
              <c:numRef>
                <c:f>'Grafiek en resultaten techniek'!$C$10</c:f>
                <c:numCache>
                  <c:formatCode>General</c:formatCode>
                  <c:ptCount val="1"/>
                  <c:pt idx="0">
                    <c:v>0.43288194159877502</c:v>
                  </c:pt>
                </c:numCache>
              </c:numRef>
            </c:minus>
          </c:errBars>
          <c:cat>
            <c:strLit>
              <c:ptCount val="1"/>
              <c:pt idx="0">
                <c:v>CG                                           IG</c:v>
              </c:pt>
            </c:strLit>
          </c:cat>
          <c:val>
            <c:numRef>
              <c:f>'Grafiek en resultaten techniek'!$C$9</c:f>
              <c:numCache>
                <c:formatCode>0.00</c:formatCode>
                <c:ptCount val="1"/>
                <c:pt idx="0">
                  <c:v>2.7916666666666665</c:v>
                </c:pt>
              </c:numCache>
            </c:numRef>
          </c:val>
        </c:ser>
        <c:ser>
          <c:idx val="6"/>
          <c:order val="2"/>
          <c:tx>
            <c:v>Retentietest</c:v>
          </c:tx>
          <c:spPr>
            <a:solidFill>
              <a:schemeClr val="accent6"/>
            </a:solidFill>
          </c:spPr>
          <c:dLbls>
            <c:dLbl>
              <c:idx val="0"/>
              <c:tx>
                <c:rich>
                  <a:bodyPr/>
                  <a:lstStyle/>
                  <a:p>
                    <a:r>
                      <a:rPr lang="en-US"/>
                      <a:t>2,65</a:t>
                    </a:r>
                  </a:p>
                </c:rich>
              </c:tx>
              <c:dLblPos val="ctr"/>
              <c:showVal val="1"/>
            </c:dLbl>
            <c:dLblPos val="ctr"/>
            <c:showVal val="1"/>
          </c:dLbls>
          <c:errBars>
            <c:errBarType val="both"/>
            <c:errValType val="cust"/>
            <c:plus>
              <c:numRef>
                <c:f>'Grafiek en resultaten techniek'!$C$16</c:f>
                <c:numCache>
                  <c:formatCode>General</c:formatCode>
                  <c:ptCount val="1"/>
                  <c:pt idx="0">
                    <c:v>0.50361015518533458</c:v>
                  </c:pt>
                </c:numCache>
              </c:numRef>
            </c:plus>
            <c:minus>
              <c:numRef>
                <c:f>'Grafiek en resultaten techniek'!$C$16</c:f>
                <c:numCache>
                  <c:formatCode>General</c:formatCode>
                  <c:ptCount val="1"/>
                  <c:pt idx="0">
                    <c:v>0.50361015518533458</c:v>
                  </c:pt>
                </c:numCache>
              </c:numRef>
            </c:minus>
          </c:errBars>
          <c:val>
            <c:numRef>
              <c:f>'Grafiek en resultaten techniek'!$C$15</c:f>
              <c:numCache>
                <c:formatCode>0.00</c:formatCode>
                <c:ptCount val="1"/>
                <c:pt idx="0">
                  <c:v>2.6666666666666665</c:v>
                </c:pt>
              </c:numCache>
            </c:numRef>
          </c:val>
        </c:ser>
        <c:ser>
          <c:idx val="2"/>
          <c:order val="3"/>
          <c:tx>
            <c:strRef>
              <c:f>'Grafiek en resultaten techniek'!$M$2</c:f>
              <c:strCache>
                <c:ptCount val="1"/>
              </c:strCache>
            </c:strRef>
          </c:tx>
          <c:dLbls>
            <c:delete val="1"/>
          </c:dLbls>
          <c:cat>
            <c:strLit>
              <c:ptCount val="1"/>
              <c:pt idx="0">
                <c:v>CG                                           IG</c:v>
              </c:pt>
            </c:strLit>
          </c:cat>
          <c:val>
            <c:numLit>
              <c:formatCode>General</c:formatCode>
              <c:ptCount val="1"/>
              <c:pt idx="0">
                <c:v>0</c:v>
              </c:pt>
            </c:numLit>
          </c:val>
        </c:ser>
        <c:ser>
          <c:idx val="3"/>
          <c:order val="4"/>
          <c:tx>
            <c:v>Pretest</c:v>
          </c:tx>
          <c:spPr>
            <a:solidFill>
              <a:schemeClr val="accent2"/>
            </a:solidFill>
          </c:spPr>
          <c:dLbls>
            <c:dLblPos val="ctr"/>
            <c:showVal val="1"/>
          </c:dLbls>
          <c:errBars>
            <c:errBarType val="both"/>
            <c:errValType val="cust"/>
            <c:plus>
              <c:numRef>
                <c:f>'Grafiek en resultaten techniek'!$C$6</c:f>
                <c:numCache>
                  <c:formatCode>General</c:formatCode>
                  <c:ptCount val="1"/>
                  <c:pt idx="0">
                    <c:v>0.52604278770148916</c:v>
                  </c:pt>
                </c:numCache>
              </c:numRef>
            </c:plus>
            <c:minus>
              <c:numRef>
                <c:f>'Grafiek en resultaten techniek'!$C$6</c:f>
                <c:numCache>
                  <c:formatCode>General</c:formatCode>
                  <c:ptCount val="1"/>
                  <c:pt idx="0">
                    <c:v>0.52604278770148916</c:v>
                  </c:pt>
                </c:numCache>
              </c:numRef>
            </c:minus>
          </c:errBars>
          <c:cat>
            <c:strLit>
              <c:ptCount val="1"/>
              <c:pt idx="0">
                <c:v>CG                                           IG</c:v>
              </c:pt>
            </c:strLit>
          </c:cat>
          <c:val>
            <c:numRef>
              <c:f>'Grafiek en resultaten techniek'!$C$5</c:f>
              <c:numCache>
                <c:formatCode>0.00</c:formatCode>
                <c:ptCount val="1"/>
                <c:pt idx="0">
                  <c:v>2.6041666666666692</c:v>
                </c:pt>
              </c:numCache>
            </c:numRef>
          </c:val>
        </c:ser>
        <c:ser>
          <c:idx val="4"/>
          <c:order val="5"/>
          <c:tx>
            <c:v>Posttest</c:v>
          </c:tx>
          <c:spPr>
            <a:solidFill>
              <a:schemeClr val="accent1"/>
            </a:solidFill>
          </c:spPr>
          <c:dLbls>
            <c:dLblPos val="ctr"/>
            <c:showVal val="1"/>
          </c:dLbls>
          <c:errBars>
            <c:errBarType val="both"/>
            <c:errValType val="cust"/>
            <c:plus>
              <c:numRef>
                <c:f>'Grafiek en resultaten techniek'!$C$12</c:f>
                <c:numCache>
                  <c:formatCode>General</c:formatCode>
                  <c:ptCount val="1"/>
                  <c:pt idx="0">
                    <c:v>0.65490070051591265</c:v>
                  </c:pt>
                </c:numCache>
              </c:numRef>
            </c:plus>
            <c:minus>
              <c:numRef>
                <c:f>'Grafiek en resultaten techniek'!$C$12</c:f>
                <c:numCache>
                  <c:formatCode>General</c:formatCode>
                  <c:ptCount val="1"/>
                  <c:pt idx="0">
                    <c:v>0.65490070051591265</c:v>
                  </c:pt>
                </c:numCache>
              </c:numRef>
            </c:minus>
          </c:errBars>
          <c:cat>
            <c:strLit>
              <c:ptCount val="1"/>
              <c:pt idx="0">
                <c:v>CG                                           IG</c:v>
              </c:pt>
            </c:strLit>
          </c:cat>
          <c:val>
            <c:numRef>
              <c:f>'Grafiek en resultaten techniek'!$C$11</c:f>
              <c:numCache>
                <c:formatCode>0.00</c:formatCode>
                <c:ptCount val="1"/>
                <c:pt idx="0">
                  <c:v>3.1041666666666692</c:v>
                </c:pt>
              </c:numCache>
            </c:numRef>
          </c:val>
        </c:ser>
        <c:ser>
          <c:idx val="5"/>
          <c:order val="6"/>
          <c:tx>
            <c:v>Retentietest</c:v>
          </c:tx>
          <c:spPr>
            <a:solidFill>
              <a:schemeClr val="accent6"/>
            </a:solidFill>
          </c:spPr>
          <c:dLbls>
            <c:dLbl>
              <c:idx val="0"/>
              <c:tx>
                <c:rich>
                  <a:bodyPr/>
                  <a:lstStyle/>
                  <a:p>
                    <a:r>
                      <a:rPr lang="en-US"/>
                      <a:t>2,99</a:t>
                    </a:r>
                  </a:p>
                </c:rich>
              </c:tx>
              <c:dLblPos val="ctr"/>
              <c:showVal val="1"/>
            </c:dLbl>
            <c:showVal val="1"/>
          </c:dLbls>
          <c:errBars>
            <c:errBarType val="both"/>
            <c:errValType val="cust"/>
            <c:plus>
              <c:numRef>
                <c:f>'Grafiek en resultaten techniek'!$C$18</c:f>
                <c:numCache>
                  <c:formatCode>General</c:formatCode>
                  <c:ptCount val="1"/>
                  <c:pt idx="0">
                    <c:v>0.69808225917846867</c:v>
                  </c:pt>
                </c:numCache>
              </c:numRef>
            </c:plus>
            <c:minus>
              <c:numRef>
                <c:f>'Grafiek en resultaten techniek'!$C$18</c:f>
                <c:numCache>
                  <c:formatCode>General</c:formatCode>
                  <c:ptCount val="1"/>
                  <c:pt idx="0">
                    <c:v>0.69808225917846867</c:v>
                  </c:pt>
                </c:numCache>
              </c:numRef>
            </c:minus>
          </c:errBars>
          <c:val>
            <c:numRef>
              <c:f>'Grafiek en resultaten techniek'!$C$17</c:f>
              <c:numCache>
                <c:formatCode>0.00</c:formatCode>
                <c:ptCount val="1"/>
                <c:pt idx="0">
                  <c:v>2.9166666666666567</c:v>
                </c:pt>
              </c:numCache>
            </c:numRef>
          </c:val>
        </c:ser>
        <c:dLbls>
          <c:showVal val="1"/>
        </c:dLbls>
        <c:axId val="103514496"/>
        <c:axId val="103516032"/>
      </c:barChart>
      <c:catAx>
        <c:axId val="103514496"/>
        <c:scaling>
          <c:orientation val="minMax"/>
        </c:scaling>
        <c:axPos val="b"/>
        <c:tickLblPos val="nextTo"/>
        <c:crossAx val="103516032"/>
        <c:crosses val="autoZero"/>
        <c:auto val="1"/>
        <c:lblAlgn val="ctr"/>
        <c:lblOffset val="100"/>
      </c:catAx>
      <c:valAx>
        <c:axId val="103516032"/>
        <c:scaling>
          <c:orientation val="minMax"/>
        </c:scaling>
        <c:axPos val="l"/>
        <c:majorGridlines/>
        <c:title>
          <c:tx>
            <c:rich>
              <a:bodyPr rot="-5400000" vert="horz"/>
              <a:lstStyle/>
              <a:p>
                <a:pPr>
                  <a:defRPr sz="900"/>
                </a:pPr>
                <a:r>
                  <a:rPr lang="nl-NL" sz="900"/>
                  <a:t>Gem. score BH</a:t>
                </a:r>
                <a:r>
                  <a:rPr lang="nl-NL" sz="900" baseline="0"/>
                  <a:t> techniek op 5pt. schaal</a:t>
                </a:r>
                <a:endParaRPr lang="nl-NL" sz="900"/>
              </a:p>
            </c:rich>
          </c:tx>
          <c:layout>
            <c:manualLayout>
              <c:xMode val="edge"/>
              <c:yMode val="edge"/>
              <c:x val="1.5948963317384421E-2"/>
              <c:y val="0.12024124643994175"/>
            </c:manualLayout>
          </c:layout>
        </c:title>
        <c:numFmt formatCode="0.00" sourceLinked="1"/>
        <c:tickLblPos val="nextTo"/>
        <c:crossAx val="103514496"/>
        <c:crosses val="autoZero"/>
        <c:crossBetween val="between"/>
      </c:valAx>
    </c:plotArea>
    <c:legend>
      <c:legendPos val="r"/>
      <c:legendEntry>
        <c:idx val="4"/>
        <c:delete val="1"/>
      </c:legendEntry>
      <c:legendEntry>
        <c:idx val="5"/>
        <c:delete val="1"/>
      </c:legendEntry>
      <c:legendEntry>
        <c:idx val="6"/>
        <c:delete val="1"/>
      </c:legendEntry>
      <c:legendEntry>
        <c:idx val="3"/>
        <c:delete val="1"/>
      </c:legendEntry>
      <c:layout>
        <c:manualLayout>
          <c:xMode val="edge"/>
          <c:yMode val="edge"/>
          <c:x val="0.18369415944219503"/>
          <c:y val="9.6581896857487748E-2"/>
          <c:w val="0.78643930655164918"/>
          <c:h val="7.425159355080703E-2"/>
        </c:manualLayout>
      </c:layout>
      <c:txPr>
        <a:bodyPr/>
        <a:lstStyle/>
        <a:p>
          <a:pPr>
            <a:defRPr sz="800"/>
          </a:pPr>
          <a:endParaRPr lang="nl-NL"/>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a:t>Cijfers B&amp;M per geslacht</a:t>
            </a:r>
          </a:p>
        </c:rich>
      </c:tx>
    </c:title>
    <c:plotArea>
      <c:layout/>
      <c:barChart>
        <c:barDir val="col"/>
        <c:grouping val="clustered"/>
        <c:ser>
          <c:idx val="0"/>
          <c:order val="0"/>
          <c:tx>
            <c:strRef>
              <c:f>Blad1!$N$8</c:f>
              <c:strCache>
                <c:ptCount val="1"/>
                <c:pt idx="0">
                  <c:v>gem. score VM</c:v>
                </c:pt>
              </c:strCache>
            </c:strRef>
          </c:tx>
          <c:dLbls>
            <c:spPr>
              <a:noFill/>
              <a:ln>
                <a:noFill/>
              </a:ln>
              <a:effectLst/>
            </c:spPr>
            <c:dLblPos val="ctr"/>
            <c:showVal val="1"/>
            <c:extLst>
              <c:ext xmlns:c15="http://schemas.microsoft.com/office/drawing/2012/chart" uri="{CE6537A1-D6FC-4f65-9D91-7224C49458BB}">
                <c15:showLeaderLines val="0"/>
              </c:ext>
            </c:extLst>
          </c:dLbls>
          <c:cat>
            <c:multiLvlStrRef>
              <c:f>Blad1!$L$9:$M$12</c:f>
              <c:multiLvlStrCache>
                <c:ptCount val="4"/>
                <c:lvl>
                  <c:pt idx="0">
                    <c:v>jongens</c:v>
                  </c:pt>
                  <c:pt idx="1">
                    <c:v>meisjes</c:v>
                  </c:pt>
                  <c:pt idx="2">
                    <c:v>jongens</c:v>
                  </c:pt>
                  <c:pt idx="3">
                    <c:v>meisjes</c:v>
                  </c:pt>
                </c:lvl>
                <c:lvl>
                  <c:pt idx="0">
                    <c:v>interventiegroep</c:v>
                  </c:pt>
                  <c:pt idx="2">
                    <c:v>controlegroep</c:v>
                  </c:pt>
                </c:lvl>
              </c:multiLvlStrCache>
            </c:multiLvlStrRef>
          </c:cat>
          <c:val>
            <c:numRef>
              <c:f>Blad1!$N$9:$N$12</c:f>
              <c:numCache>
                <c:formatCode>General</c:formatCode>
                <c:ptCount val="4"/>
                <c:pt idx="0">
                  <c:v>5.0999999999999996</c:v>
                </c:pt>
                <c:pt idx="1">
                  <c:v>5.8</c:v>
                </c:pt>
                <c:pt idx="2">
                  <c:v>5.8</c:v>
                </c:pt>
                <c:pt idx="3">
                  <c:v>6.3</c:v>
                </c:pt>
              </c:numCache>
            </c:numRef>
          </c:val>
        </c:ser>
        <c:ser>
          <c:idx val="1"/>
          <c:order val="1"/>
          <c:tx>
            <c:strRef>
              <c:f>Blad1!$O$8</c:f>
              <c:strCache>
                <c:ptCount val="1"/>
                <c:pt idx="0">
                  <c:v>gem. score NM</c:v>
                </c:pt>
              </c:strCache>
            </c:strRef>
          </c:tx>
          <c:dLbls>
            <c:spPr>
              <a:noFill/>
              <a:ln>
                <a:noFill/>
              </a:ln>
              <a:effectLst/>
            </c:spPr>
            <c:dLblPos val="ctr"/>
            <c:showVal val="1"/>
            <c:extLst>
              <c:ext xmlns:c15="http://schemas.microsoft.com/office/drawing/2012/chart" uri="{CE6537A1-D6FC-4f65-9D91-7224C49458BB}">
                <c15:showLeaderLines val="0"/>
              </c:ext>
            </c:extLst>
          </c:dLbls>
          <c:cat>
            <c:multiLvlStrRef>
              <c:f>Blad1!$L$9:$M$12</c:f>
              <c:multiLvlStrCache>
                <c:ptCount val="4"/>
                <c:lvl>
                  <c:pt idx="0">
                    <c:v>jongens</c:v>
                  </c:pt>
                  <c:pt idx="1">
                    <c:v>meisjes</c:v>
                  </c:pt>
                  <c:pt idx="2">
                    <c:v>jongens</c:v>
                  </c:pt>
                  <c:pt idx="3">
                    <c:v>meisjes</c:v>
                  </c:pt>
                </c:lvl>
                <c:lvl>
                  <c:pt idx="0">
                    <c:v>interventiegroep</c:v>
                  </c:pt>
                  <c:pt idx="2">
                    <c:v>controlegroep</c:v>
                  </c:pt>
                </c:lvl>
              </c:multiLvlStrCache>
            </c:multiLvlStrRef>
          </c:cat>
          <c:val>
            <c:numRef>
              <c:f>Blad1!$O$9:$O$12</c:f>
              <c:numCache>
                <c:formatCode>General</c:formatCode>
                <c:ptCount val="4"/>
                <c:pt idx="0">
                  <c:v>7.2</c:v>
                </c:pt>
                <c:pt idx="1">
                  <c:v>7.5</c:v>
                </c:pt>
                <c:pt idx="2">
                  <c:v>7.2</c:v>
                </c:pt>
                <c:pt idx="3">
                  <c:v>6.8</c:v>
                </c:pt>
              </c:numCache>
            </c:numRef>
          </c:val>
        </c:ser>
        <c:dLbls>
          <c:showVal val="1"/>
        </c:dLbls>
        <c:axId val="131652608"/>
        <c:axId val="131658496"/>
      </c:barChart>
      <c:catAx>
        <c:axId val="131652608"/>
        <c:scaling>
          <c:orientation val="minMax"/>
        </c:scaling>
        <c:axPos val="b"/>
        <c:numFmt formatCode="General" sourceLinked="0"/>
        <c:tickLblPos val="nextTo"/>
        <c:crossAx val="131658496"/>
        <c:crosses val="autoZero"/>
        <c:auto val="1"/>
        <c:lblAlgn val="ctr"/>
        <c:lblOffset val="100"/>
      </c:catAx>
      <c:valAx>
        <c:axId val="131658496"/>
        <c:scaling>
          <c:orientation val="minMax"/>
        </c:scaling>
        <c:axPos val="l"/>
        <c:majorGridlines/>
        <c:title>
          <c:tx>
            <c:rich>
              <a:bodyPr rot="-5400000" vert="horz"/>
              <a:lstStyle/>
              <a:p>
                <a:pPr>
                  <a:defRPr/>
                </a:pPr>
                <a:r>
                  <a:rPr lang="en-US"/>
                  <a:t>Cijfer b&amp;m (schaal 0-10)</a:t>
                </a:r>
              </a:p>
            </c:rich>
          </c:tx>
        </c:title>
        <c:numFmt formatCode="General" sourceLinked="1"/>
        <c:tickLblPos val="nextTo"/>
        <c:crossAx val="13165260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title>
      <c:layout>
        <c:manualLayout>
          <c:xMode val="edge"/>
          <c:yMode val="edge"/>
          <c:x val="0.14942605065933301"/>
          <c:y val="0"/>
        </c:manualLayout>
      </c:layout>
      <c:txPr>
        <a:bodyPr/>
        <a:lstStyle/>
        <a:p>
          <a:pPr>
            <a:defRPr sz="1400"/>
          </a:pPr>
          <a:endParaRPr lang="nl-NL"/>
        </a:p>
      </c:txPr>
    </c:title>
    <c:plotArea>
      <c:layout/>
      <c:pieChart>
        <c:varyColors val="1"/>
        <c:ser>
          <c:idx val="0"/>
          <c:order val="0"/>
          <c:tx>
            <c:strRef>
              <c:f>Blad1!$B$1</c:f>
              <c:strCache>
                <c:ptCount val="1"/>
                <c:pt idx="0">
                  <c:v>Retentietest CG</c:v>
                </c:pt>
              </c:strCache>
            </c:strRef>
          </c:tx>
          <c:dLbls>
            <c:dLbl>
              <c:idx val="0"/>
              <c:layout>
                <c:manualLayout>
                  <c:x val="7.7514128641364491E-2"/>
                  <c:y val="1.3775363108089926E-2"/>
                </c:manualLayout>
              </c:layout>
              <c:showCatName val="1"/>
              <c:showPercent val="1"/>
            </c:dLbl>
            <c:dLbl>
              <c:idx val="1"/>
              <c:layout>
                <c:manualLayout>
                  <c:x val="0.25710491007901132"/>
                  <c:y val="0"/>
                </c:manualLayout>
              </c:layout>
              <c:showCatName val="1"/>
              <c:showPercent val="1"/>
            </c:dLbl>
            <c:txPr>
              <a:bodyPr/>
              <a:lstStyle/>
              <a:p>
                <a:pPr>
                  <a:defRPr sz="800"/>
                </a:pPr>
                <a:endParaRPr lang="nl-NL"/>
              </a:p>
            </c:txPr>
            <c:showCatName val="1"/>
            <c:showPercent val="1"/>
            <c:showLeaderLines val="1"/>
          </c:dLbls>
          <c:cat>
            <c:strRef>
              <c:f>Blad1!$A$2:$A$4</c:f>
              <c:strCache>
                <c:ptCount val="3"/>
                <c:pt idx="0">
                  <c:v>Direct</c:v>
                </c:pt>
                <c:pt idx="1">
                  <c:v>Na 1 pass</c:v>
                </c:pt>
                <c:pt idx="2">
                  <c:v>Na 2 passes</c:v>
                </c:pt>
              </c:strCache>
            </c:strRef>
          </c:cat>
          <c:val>
            <c:numRef>
              <c:f>Blad1!$B$2:$B$4</c:f>
              <c:numCache>
                <c:formatCode>General</c:formatCode>
                <c:ptCount val="3"/>
                <c:pt idx="0">
                  <c:v>5.5</c:v>
                </c:pt>
                <c:pt idx="1">
                  <c:v>16.5</c:v>
                </c:pt>
                <c:pt idx="2">
                  <c:v>6.5</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title>
      <c:layout>
        <c:manualLayout>
          <c:xMode val="edge"/>
          <c:yMode val="edge"/>
          <c:x val="0.17996463599944984"/>
          <c:y val="0"/>
        </c:manualLayout>
      </c:layout>
      <c:txPr>
        <a:bodyPr/>
        <a:lstStyle/>
        <a:p>
          <a:pPr>
            <a:defRPr sz="1400"/>
          </a:pPr>
          <a:endParaRPr lang="nl-NL"/>
        </a:p>
      </c:txPr>
    </c:title>
    <c:plotArea>
      <c:layout/>
      <c:pieChart>
        <c:varyColors val="1"/>
        <c:ser>
          <c:idx val="0"/>
          <c:order val="0"/>
          <c:tx>
            <c:strRef>
              <c:f>Blad1!$B$1</c:f>
              <c:strCache>
                <c:ptCount val="1"/>
                <c:pt idx="0">
                  <c:v>Posttest CG</c:v>
                </c:pt>
              </c:strCache>
            </c:strRef>
          </c:tx>
          <c:dLbls>
            <c:dLbl>
              <c:idx val="0"/>
              <c:layout>
                <c:manualLayout>
                  <c:x val="6.6063995928762734E-2"/>
                  <c:y val="1.1747544179127463E-2"/>
                </c:manualLayout>
              </c:layout>
              <c:showCatName val="1"/>
              <c:showPercent val="1"/>
            </c:dLbl>
            <c:dLbl>
              <c:idx val="2"/>
              <c:spPr/>
              <c:txPr>
                <a:bodyPr/>
                <a:lstStyle/>
                <a:p>
                  <a:pPr>
                    <a:defRPr sz="800"/>
                  </a:pPr>
                  <a:endParaRPr lang="nl-NL"/>
                </a:p>
              </c:txPr>
            </c:dLbl>
            <c:txPr>
              <a:bodyPr/>
              <a:lstStyle/>
              <a:p>
                <a:pPr>
                  <a:defRPr sz="900"/>
                </a:pPr>
                <a:endParaRPr lang="nl-NL"/>
              </a:p>
            </c:txPr>
            <c:showCatName val="1"/>
            <c:showPercent val="1"/>
            <c:showLeaderLines val="1"/>
          </c:dLbls>
          <c:cat>
            <c:strRef>
              <c:f>Blad1!$A$2:$A$4</c:f>
              <c:strCache>
                <c:ptCount val="3"/>
                <c:pt idx="0">
                  <c:v>Direct</c:v>
                </c:pt>
                <c:pt idx="1">
                  <c:v>Na 1 pass</c:v>
                </c:pt>
                <c:pt idx="2">
                  <c:v>Na 2 passes</c:v>
                </c:pt>
              </c:strCache>
            </c:strRef>
          </c:cat>
          <c:val>
            <c:numRef>
              <c:f>Blad1!$B$2:$B$4</c:f>
              <c:numCache>
                <c:formatCode>General</c:formatCode>
                <c:ptCount val="3"/>
                <c:pt idx="0">
                  <c:v>6.25</c:v>
                </c:pt>
                <c:pt idx="1">
                  <c:v>17.75</c:v>
                </c:pt>
                <c:pt idx="2">
                  <c:v>10</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title>
      <c:layout>
        <c:manualLayout>
          <c:xMode val="edge"/>
          <c:yMode val="edge"/>
          <c:x val="0.26783717162567472"/>
          <c:y val="0"/>
        </c:manualLayout>
      </c:layout>
      <c:txPr>
        <a:bodyPr/>
        <a:lstStyle/>
        <a:p>
          <a:pPr>
            <a:defRPr sz="1400"/>
          </a:pPr>
          <a:endParaRPr lang="nl-NL"/>
        </a:p>
      </c:txPr>
    </c:title>
    <c:plotArea>
      <c:layout/>
      <c:pieChart>
        <c:varyColors val="1"/>
        <c:ser>
          <c:idx val="0"/>
          <c:order val="0"/>
          <c:tx>
            <c:strRef>
              <c:f>Blad1!$B$1</c:f>
              <c:strCache>
                <c:ptCount val="1"/>
                <c:pt idx="0">
                  <c:v>Pretest CG</c:v>
                </c:pt>
              </c:strCache>
            </c:strRef>
          </c:tx>
          <c:dLbls>
            <c:dLbl>
              <c:idx val="0"/>
              <c:layout>
                <c:manualLayout>
                  <c:x val="5.4504477039928952E-2"/>
                  <c:y val="3.986280463418302E-2"/>
                </c:manualLayout>
              </c:layout>
              <c:spPr/>
              <c:txPr>
                <a:bodyPr/>
                <a:lstStyle/>
                <a:p>
                  <a:pPr>
                    <a:defRPr sz="900"/>
                  </a:pPr>
                  <a:endParaRPr lang="nl-NL"/>
                </a:p>
              </c:txPr>
              <c:showCatName val="1"/>
              <c:showPercent val="1"/>
            </c:dLbl>
            <c:dLbl>
              <c:idx val="1"/>
              <c:layout>
                <c:manualLayout>
                  <c:x val="-4.9305651008087932E-2"/>
                  <c:y val="0.22539905998137891"/>
                </c:manualLayout>
              </c:layout>
              <c:spPr/>
              <c:txPr>
                <a:bodyPr/>
                <a:lstStyle/>
                <a:p>
                  <a:pPr>
                    <a:defRPr sz="800"/>
                  </a:pPr>
                  <a:endParaRPr lang="nl-NL"/>
                </a:p>
              </c:txPr>
              <c:showCatName val="1"/>
              <c:showPercent val="1"/>
            </c:dLbl>
            <c:dLbl>
              <c:idx val="2"/>
              <c:layout>
                <c:manualLayout>
                  <c:x val="-0.30341403708576814"/>
                  <c:y val="0.16456724908573794"/>
                </c:manualLayout>
              </c:layout>
              <c:spPr/>
              <c:txPr>
                <a:bodyPr/>
                <a:lstStyle/>
                <a:p>
                  <a:pPr>
                    <a:defRPr sz="800"/>
                  </a:pPr>
                  <a:endParaRPr lang="nl-NL"/>
                </a:p>
              </c:txPr>
              <c:showCatName val="1"/>
              <c:showPercent val="1"/>
            </c:dLbl>
            <c:showCatName val="1"/>
            <c:showPercent val="1"/>
            <c:showLeaderLines val="1"/>
          </c:dLbls>
          <c:cat>
            <c:strRef>
              <c:f>Blad1!$A$2:$A$4</c:f>
              <c:strCache>
                <c:ptCount val="3"/>
                <c:pt idx="0">
                  <c:v>Direct</c:v>
                </c:pt>
                <c:pt idx="1">
                  <c:v>Na 1 pass</c:v>
                </c:pt>
                <c:pt idx="2">
                  <c:v>Na 2 passes</c:v>
                </c:pt>
              </c:strCache>
            </c:strRef>
          </c:cat>
          <c:val>
            <c:numRef>
              <c:f>Blad1!$B$2:$B$4</c:f>
              <c:numCache>
                <c:formatCode>General</c:formatCode>
                <c:ptCount val="3"/>
                <c:pt idx="0">
                  <c:v>12.75</c:v>
                </c:pt>
                <c:pt idx="1">
                  <c:v>9.25</c:v>
                </c:pt>
                <c:pt idx="2">
                  <c:v>1</c:v>
                </c:pt>
              </c:numCache>
            </c:numRef>
          </c:val>
        </c:ser>
        <c:dLbls>
          <c:showCatName val="1"/>
          <c:showPercent val="1"/>
        </c:dLbls>
        <c:firstSliceAng val="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title>
      <c:layout>
        <c:manualLayout>
          <c:xMode val="edge"/>
          <c:yMode val="edge"/>
          <c:x val="0.28026268500669782"/>
          <c:y val="2.6548672566372146E-2"/>
        </c:manualLayout>
      </c:layout>
      <c:txPr>
        <a:bodyPr/>
        <a:lstStyle/>
        <a:p>
          <a:pPr>
            <a:defRPr sz="1400"/>
          </a:pPr>
          <a:endParaRPr lang="nl-NL"/>
        </a:p>
      </c:txPr>
    </c:title>
    <c:plotArea>
      <c:layout/>
      <c:pieChart>
        <c:varyColors val="1"/>
        <c:ser>
          <c:idx val="0"/>
          <c:order val="0"/>
          <c:tx>
            <c:strRef>
              <c:f>Blad1!$B$1</c:f>
              <c:strCache>
                <c:ptCount val="1"/>
                <c:pt idx="0">
                  <c:v>IG pretest</c:v>
                </c:pt>
              </c:strCache>
            </c:strRef>
          </c:tx>
          <c:dLbls>
            <c:dLbl>
              <c:idx val="0"/>
              <c:layout>
                <c:manualLayout>
                  <c:x val="5.1006414654599833E-2"/>
                  <c:y val="1.4518152045153649E-2"/>
                </c:manualLayout>
              </c:layout>
              <c:showCatName val="1"/>
              <c:showPercent val="1"/>
            </c:dLbl>
            <c:dLbl>
              <c:idx val="1"/>
              <c:layout>
                <c:manualLayout>
                  <c:x val="-5.9172302632295462E-2"/>
                  <c:y val="-7.8315099993033193E-3"/>
                </c:manualLayout>
              </c:layout>
              <c:showCatName val="1"/>
              <c:showPercent val="1"/>
            </c:dLbl>
            <c:txPr>
              <a:bodyPr/>
              <a:lstStyle/>
              <a:p>
                <a:pPr>
                  <a:defRPr sz="800"/>
                </a:pPr>
                <a:endParaRPr lang="nl-NL"/>
              </a:p>
            </c:txPr>
            <c:showCatName val="1"/>
            <c:showPercent val="1"/>
            <c:showLeaderLines val="1"/>
          </c:dLbls>
          <c:cat>
            <c:strRef>
              <c:f>Blad1!$A$2:$A$4</c:f>
              <c:strCache>
                <c:ptCount val="3"/>
                <c:pt idx="0">
                  <c:v>Direct</c:v>
                </c:pt>
                <c:pt idx="1">
                  <c:v>Na 1 pass</c:v>
                </c:pt>
                <c:pt idx="2">
                  <c:v>Na 2 passes</c:v>
                </c:pt>
              </c:strCache>
            </c:strRef>
          </c:cat>
          <c:val>
            <c:numRef>
              <c:f>Blad1!$B$2:$B$4</c:f>
              <c:numCache>
                <c:formatCode>General</c:formatCode>
                <c:ptCount val="3"/>
                <c:pt idx="0">
                  <c:v>9.5</c:v>
                </c:pt>
                <c:pt idx="1">
                  <c:v>9</c:v>
                </c:pt>
                <c:pt idx="2">
                  <c:v>2.5</c:v>
                </c:pt>
              </c:numCache>
            </c:numRef>
          </c:val>
        </c:ser>
        <c:dLbls>
          <c:showCatName val="1"/>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400"/>
          </a:pPr>
          <a:endParaRPr lang="nl-NL"/>
        </a:p>
      </c:txPr>
    </c:title>
    <c:plotArea>
      <c:layout/>
      <c:pieChart>
        <c:varyColors val="1"/>
        <c:ser>
          <c:idx val="0"/>
          <c:order val="0"/>
          <c:tx>
            <c:strRef>
              <c:f>Blad1!$B$1</c:f>
              <c:strCache>
                <c:ptCount val="1"/>
                <c:pt idx="0">
                  <c:v>IG retentietest</c:v>
                </c:pt>
              </c:strCache>
            </c:strRef>
          </c:tx>
          <c:dLbls>
            <c:dLbl>
              <c:idx val="2"/>
              <c:tx>
                <c:rich>
                  <a:bodyPr/>
                  <a:lstStyle/>
                  <a:p>
                    <a:r>
                      <a:rPr lang="en-US"/>
                      <a:t>Na 2 </a:t>
                    </a:r>
                    <a:r>
                      <a:rPr lang="en-US" sz="800"/>
                      <a:t>passes</a:t>
                    </a:r>
                    <a:r>
                      <a:rPr lang="en-US"/>
                      <a:t> 31%</a:t>
                    </a:r>
                  </a:p>
                </c:rich>
              </c:tx>
              <c:showCatName val="1"/>
              <c:showPercent val="1"/>
            </c:dLbl>
            <c:txPr>
              <a:bodyPr/>
              <a:lstStyle/>
              <a:p>
                <a:pPr>
                  <a:defRPr sz="900"/>
                </a:pPr>
                <a:endParaRPr lang="nl-NL"/>
              </a:p>
            </c:txPr>
            <c:showCatName val="1"/>
            <c:showPercent val="1"/>
          </c:dLbls>
          <c:cat>
            <c:strRef>
              <c:f>Blad1!$A$2:$A$4</c:f>
              <c:strCache>
                <c:ptCount val="3"/>
                <c:pt idx="0">
                  <c:v>Direct</c:v>
                </c:pt>
                <c:pt idx="1">
                  <c:v>Na 1 pass</c:v>
                </c:pt>
                <c:pt idx="2">
                  <c:v>Na 2 passes</c:v>
                </c:pt>
              </c:strCache>
            </c:strRef>
          </c:cat>
          <c:val>
            <c:numRef>
              <c:f>Blad1!$B$2:$B$4</c:f>
              <c:numCache>
                <c:formatCode>General</c:formatCode>
                <c:ptCount val="3"/>
                <c:pt idx="0">
                  <c:v>4.25</c:v>
                </c:pt>
                <c:pt idx="1">
                  <c:v>14</c:v>
                </c:pt>
                <c:pt idx="2">
                  <c:v>8.25</c:v>
                </c:pt>
              </c:numCache>
            </c:numRef>
          </c:val>
        </c:ser>
        <c:dLbls>
          <c:showCatName val="1"/>
          <c:showPercent val="1"/>
        </c:dLbls>
        <c:firstSliceAng val="0"/>
      </c:pieChart>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hart>
    <c:title>
      <c:layout>
        <c:manualLayout>
          <c:xMode val="edge"/>
          <c:yMode val="edge"/>
          <c:x val="0.24109931888742306"/>
          <c:y val="4.4247787610619468E-2"/>
        </c:manualLayout>
      </c:layout>
      <c:txPr>
        <a:bodyPr/>
        <a:lstStyle/>
        <a:p>
          <a:pPr>
            <a:defRPr sz="1400"/>
          </a:pPr>
          <a:endParaRPr lang="nl-NL"/>
        </a:p>
      </c:txPr>
    </c:title>
    <c:plotArea>
      <c:layout/>
      <c:pieChart>
        <c:varyColors val="1"/>
        <c:ser>
          <c:idx val="0"/>
          <c:order val="0"/>
          <c:tx>
            <c:strRef>
              <c:f>Blad1!$B$1</c:f>
              <c:strCache>
                <c:ptCount val="1"/>
                <c:pt idx="0">
                  <c:v>IG posttest</c:v>
                </c:pt>
              </c:strCache>
            </c:strRef>
          </c:tx>
          <c:dLbls>
            <c:dLbl>
              <c:idx val="1"/>
              <c:layout>
                <c:manualLayout>
                  <c:x val="0.13837355203578566"/>
                  <c:y val="-6.1839346228124495E-3"/>
                </c:manualLayout>
              </c:layout>
              <c:showCatName val="1"/>
              <c:showPercent val="1"/>
            </c:dLbl>
            <c:dLbl>
              <c:idx val="2"/>
              <c:layout>
                <c:manualLayout>
                  <c:x val="-7.9978206142323524E-2"/>
                  <c:y val="0.10610062016584212"/>
                </c:manualLayout>
              </c:layout>
              <c:showCatName val="1"/>
              <c:showPercent val="1"/>
            </c:dLbl>
            <c:txPr>
              <a:bodyPr/>
              <a:lstStyle/>
              <a:p>
                <a:pPr>
                  <a:defRPr sz="800"/>
                </a:pPr>
                <a:endParaRPr lang="nl-NL"/>
              </a:p>
            </c:txPr>
            <c:showCatName val="1"/>
            <c:showPercent val="1"/>
            <c:showLeaderLines val="1"/>
          </c:dLbls>
          <c:cat>
            <c:strRef>
              <c:f>Blad1!$A$2:$A$4</c:f>
              <c:strCache>
                <c:ptCount val="3"/>
                <c:pt idx="0">
                  <c:v>Direct</c:v>
                </c:pt>
                <c:pt idx="1">
                  <c:v>Na 1 pass</c:v>
                </c:pt>
                <c:pt idx="2">
                  <c:v>Na 2 passes</c:v>
                </c:pt>
              </c:strCache>
            </c:strRef>
          </c:cat>
          <c:val>
            <c:numRef>
              <c:f>Blad1!$B$2:$B$4</c:f>
              <c:numCache>
                <c:formatCode>General</c:formatCode>
                <c:ptCount val="3"/>
                <c:pt idx="0">
                  <c:v>6</c:v>
                </c:pt>
                <c:pt idx="1">
                  <c:v>17.25</c:v>
                </c:pt>
                <c:pt idx="2">
                  <c:v>12.25</c:v>
                </c:pt>
              </c:numCache>
            </c:numRef>
          </c:val>
        </c:ser>
        <c:dLbls>
          <c:showCatName val="1"/>
          <c:showPercent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chart>
    <c:plotArea>
      <c:layout/>
      <c:barChart>
        <c:barDir val="col"/>
        <c:grouping val="clustered"/>
        <c:ser>
          <c:idx val="0"/>
          <c:order val="0"/>
          <c:tx>
            <c:strRef>
              <c:f>Blad1!$K$8</c:f>
              <c:strCache>
                <c:ptCount val="1"/>
                <c:pt idx="0">
                  <c:v>gem. score VM</c:v>
                </c:pt>
              </c:strCache>
            </c:strRef>
          </c:tx>
          <c:cat>
            <c:strRef>
              <c:f>Blad1!$L$7:$M$7</c:f>
              <c:strCache>
                <c:ptCount val="2"/>
                <c:pt idx="0">
                  <c:v>controlegroep</c:v>
                </c:pt>
                <c:pt idx="1">
                  <c:v>interventiegroep</c:v>
                </c:pt>
              </c:strCache>
            </c:strRef>
          </c:cat>
          <c:val>
            <c:numRef>
              <c:f>Blad1!$L$8:$M$8</c:f>
              <c:numCache>
                <c:formatCode>General</c:formatCode>
                <c:ptCount val="2"/>
                <c:pt idx="0">
                  <c:v>6</c:v>
                </c:pt>
                <c:pt idx="1">
                  <c:v>5.4</c:v>
                </c:pt>
              </c:numCache>
            </c:numRef>
          </c:val>
        </c:ser>
        <c:ser>
          <c:idx val="1"/>
          <c:order val="1"/>
          <c:tx>
            <c:strRef>
              <c:f>Blad1!$K$9</c:f>
              <c:strCache>
                <c:ptCount val="1"/>
                <c:pt idx="0">
                  <c:v>gem. score NM</c:v>
                </c:pt>
              </c:strCache>
            </c:strRef>
          </c:tx>
          <c:cat>
            <c:strRef>
              <c:f>Blad1!$L$7:$M$7</c:f>
              <c:strCache>
                <c:ptCount val="2"/>
                <c:pt idx="0">
                  <c:v>controlegroep</c:v>
                </c:pt>
                <c:pt idx="1">
                  <c:v>interventiegroep</c:v>
                </c:pt>
              </c:strCache>
            </c:strRef>
          </c:cat>
          <c:val>
            <c:numRef>
              <c:f>Blad1!$L$9:$M$9</c:f>
              <c:numCache>
                <c:formatCode>General</c:formatCode>
                <c:ptCount val="2"/>
                <c:pt idx="0">
                  <c:v>7</c:v>
                </c:pt>
                <c:pt idx="1">
                  <c:v>7.3</c:v>
                </c:pt>
              </c:numCache>
            </c:numRef>
          </c:val>
        </c:ser>
        <c:axId val="131454464"/>
        <c:axId val="131456000"/>
      </c:barChart>
      <c:catAx>
        <c:axId val="131454464"/>
        <c:scaling>
          <c:orientation val="minMax"/>
        </c:scaling>
        <c:axPos val="b"/>
        <c:numFmt formatCode="General" sourceLinked="0"/>
        <c:tickLblPos val="nextTo"/>
        <c:crossAx val="131456000"/>
        <c:crosses val="autoZero"/>
        <c:auto val="1"/>
        <c:lblAlgn val="ctr"/>
        <c:lblOffset val="100"/>
      </c:catAx>
      <c:valAx>
        <c:axId val="131456000"/>
        <c:scaling>
          <c:orientation val="minMax"/>
        </c:scaling>
        <c:axPos val="l"/>
        <c:majorGridlines/>
        <c:numFmt formatCode="General" sourceLinked="1"/>
        <c:tickLblPos val="nextTo"/>
        <c:crossAx val="131454464"/>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nl-NL" sz="1600"/>
              <a:t>Motorische</a:t>
            </a:r>
            <a:r>
              <a:rPr lang="nl-NL" sz="1600" baseline="0"/>
              <a:t> vaardigheid b&amp;m</a:t>
            </a:r>
            <a:endParaRPr lang="nl-NL" sz="1600"/>
          </a:p>
        </c:rich>
      </c:tx>
    </c:title>
    <c:plotArea>
      <c:layout/>
      <c:barChart>
        <c:barDir val="col"/>
        <c:grouping val="clustered"/>
        <c:ser>
          <c:idx val="0"/>
          <c:order val="0"/>
          <c:tx>
            <c:strRef>
              <c:f>Blad1!$K$8</c:f>
              <c:strCache>
                <c:ptCount val="1"/>
                <c:pt idx="0">
                  <c:v>gem. score VM</c:v>
                </c:pt>
              </c:strCache>
            </c:strRef>
          </c:tx>
          <c:dLbls>
            <c:spPr>
              <a:noFill/>
              <a:ln>
                <a:noFill/>
              </a:ln>
              <a:effectLst/>
            </c:spPr>
            <c:dLblPos val="ctr"/>
            <c:showVal val="1"/>
            <c:extLst>
              <c:ext xmlns:c15="http://schemas.microsoft.com/office/drawing/2012/chart" uri="{CE6537A1-D6FC-4f65-9D91-7224C49458BB}">
                <c15:showLeaderLines val="0"/>
              </c:ext>
            </c:extLst>
          </c:dLbls>
          <c:errBars>
            <c:errBarType val="both"/>
            <c:errValType val="cust"/>
            <c:plus>
              <c:numRef>
                <c:f>Blad1!$L$11:$M$11</c:f>
                <c:numCache>
                  <c:formatCode>General</c:formatCode>
                  <c:ptCount val="2"/>
                  <c:pt idx="0">
                    <c:v>2.1</c:v>
                  </c:pt>
                  <c:pt idx="1">
                    <c:v>2.2999999999999998</c:v>
                  </c:pt>
                </c:numCache>
              </c:numRef>
            </c:plus>
            <c:minus>
              <c:numRef>
                <c:f>Blad1!$L$11:$M$11</c:f>
                <c:numCache>
                  <c:formatCode>General</c:formatCode>
                  <c:ptCount val="2"/>
                  <c:pt idx="0">
                    <c:v>2.1</c:v>
                  </c:pt>
                  <c:pt idx="1">
                    <c:v>2.2999999999999998</c:v>
                  </c:pt>
                </c:numCache>
              </c:numRef>
            </c:minus>
          </c:errBars>
          <c:cat>
            <c:strRef>
              <c:f>Blad1!$L$7:$M$7</c:f>
              <c:strCache>
                <c:ptCount val="2"/>
                <c:pt idx="0">
                  <c:v>controlegroep</c:v>
                </c:pt>
                <c:pt idx="1">
                  <c:v>interventiegroep</c:v>
                </c:pt>
              </c:strCache>
            </c:strRef>
          </c:cat>
          <c:val>
            <c:numRef>
              <c:f>Blad1!$L$8:$M$8</c:f>
              <c:numCache>
                <c:formatCode>General</c:formatCode>
                <c:ptCount val="2"/>
                <c:pt idx="0">
                  <c:v>6</c:v>
                </c:pt>
                <c:pt idx="1">
                  <c:v>5.4</c:v>
                </c:pt>
              </c:numCache>
            </c:numRef>
          </c:val>
        </c:ser>
        <c:ser>
          <c:idx val="1"/>
          <c:order val="1"/>
          <c:tx>
            <c:strRef>
              <c:f>Blad1!$K$9</c:f>
              <c:strCache>
                <c:ptCount val="1"/>
                <c:pt idx="0">
                  <c:v>gem. score NM</c:v>
                </c:pt>
              </c:strCache>
            </c:strRef>
          </c:tx>
          <c:dLbls>
            <c:spPr>
              <a:noFill/>
              <a:ln>
                <a:noFill/>
              </a:ln>
              <a:effectLst/>
            </c:spPr>
            <c:dLblPos val="ctr"/>
            <c:showVal val="1"/>
            <c:extLst>
              <c:ext xmlns:c15="http://schemas.microsoft.com/office/drawing/2012/chart" uri="{CE6537A1-D6FC-4f65-9D91-7224C49458BB}">
                <c15:showLeaderLines val="0"/>
              </c:ext>
            </c:extLst>
          </c:dLbls>
          <c:errBars>
            <c:errBarType val="both"/>
            <c:errValType val="cust"/>
            <c:plus>
              <c:numRef>
                <c:f>Blad1!$L$12:$M$12</c:f>
                <c:numCache>
                  <c:formatCode>General</c:formatCode>
                  <c:ptCount val="2"/>
                  <c:pt idx="0">
                    <c:v>1.53</c:v>
                  </c:pt>
                  <c:pt idx="1">
                    <c:v>1.6500000000000001</c:v>
                  </c:pt>
                </c:numCache>
              </c:numRef>
            </c:plus>
            <c:minus>
              <c:numRef>
                <c:f>Blad1!$L$12:$M$12</c:f>
                <c:numCache>
                  <c:formatCode>General</c:formatCode>
                  <c:ptCount val="2"/>
                  <c:pt idx="0">
                    <c:v>1.53</c:v>
                  </c:pt>
                  <c:pt idx="1">
                    <c:v>1.6500000000000001</c:v>
                  </c:pt>
                </c:numCache>
              </c:numRef>
            </c:minus>
          </c:errBars>
          <c:cat>
            <c:strRef>
              <c:f>Blad1!$L$7:$M$7</c:f>
              <c:strCache>
                <c:ptCount val="2"/>
                <c:pt idx="0">
                  <c:v>controlegroep</c:v>
                </c:pt>
                <c:pt idx="1">
                  <c:v>interventiegroep</c:v>
                </c:pt>
              </c:strCache>
            </c:strRef>
          </c:cat>
          <c:val>
            <c:numRef>
              <c:f>Blad1!$L$9:$M$9</c:f>
              <c:numCache>
                <c:formatCode>General</c:formatCode>
                <c:ptCount val="2"/>
                <c:pt idx="0">
                  <c:v>7</c:v>
                </c:pt>
                <c:pt idx="1">
                  <c:v>7.3</c:v>
                </c:pt>
              </c:numCache>
            </c:numRef>
          </c:val>
        </c:ser>
        <c:dLbls>
          <c:showVal val="1"/>
        </c:dLbls>
        <c:axId val="131605248"/>
        <c:axId val="131606784"/>
      </c:barChart>
      <c:catAx>
        <c:axId val="131605248"/>
        <c:scaling>
          <c:orientation val="minMax"/>
        </c:scaling>
        <c:axPos val="b"/>
        <c:numFmt formatCode="General" sourceLinked="0"/>
        <c:tickLblPos val="nextTo"/>
        <c:crossAx val="131606784"/>
        <c:crosses val="autoZero"/>
        <c:auto val="1"/>
        <c:lblAlgn val="ctr"/>
        <c:lblOffset val="100"/>
      </c:catAx>
      <c:valAx>
        <c:axId val="131606784"/>
        <c:scaling>
          <c:orientation val="minMax"/>
        </c:scaling>
        <c:axPos val="l"/>
        <c:majorGridlines/>
        <c:title>
          <c:tx>
            <c:rich>
              <a:bodyPr rot="-5400000" vert="horz"/>
              <a:lstStyle/>
              <a:p>
                <a:pPr>
                  <a:defRPr/>
                </a:pPr>
                <a:r>
                  <a:rPr lang="nl-NL"/>
                  <a:t>Cijfer b&amp;m (schaal 0-10)</a:t>
                </a:r>
              </a:p>
            </c:rich>
          </c:tx>
        </c:title>
        <c:numFmt formatCode="General" sourceLinked="1"/>
        <c:tickLblPos val="nextTo"/>
        <c:crossAx val="131605248"/>
        <c:crosses val="autoZero"/>
        <c:crossBetween val="between"/>
      </c:valAx>
    </c:plotArea>
    <c:legend>
      <c:legendPos val="r"/>
    </c:legend>
    <c:plotVisOnly val="1"/>
    <c:dispBlanksAs val="gap"/>
  </c:chart>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Aspect">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verPageProperties xmlns="http://schemas.microsoft.com/office/2006/coverPageProps">
  <PublishDate>2016-07-01T00:00:00</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50C0F5-500D-41E0-953B-F2D54E1C84B3}"/>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A6784CA7-8A1F-4E11-8039-AA5F30196E95}"/>
</file>

<file path=customXml/itemProps4.xml><?xml version="1.0" encoding="utf-8"?>
<ds:datastoreItem xmlns:ds="http://schemas.openxmlformats.org/officeDocument/2006/customXml" ds:itemID="{2ED4F16C-E6C8-4C8C-85DF-323F637266ED}"/>
</file>

<file path=customXml/itemProps5.xml><?xml version="1.0" encoding="utf-8"?>
<ds:datastoreItem xmlns:ds="http://schemas.openxmlformats.org/officeDocument/2006/customXml" ds:itemID="{BF7F99DA-A032-4F9C-9DDA-7BC7DA3DECCC}"/>
</file>

<file path=docProps/app.xml><?xml version="1.0" encoding="utf-8"?>
<Properties xmlns="http://schemas.openxmlformats.org/officeDocument/2006/extended-properties" xmlns:vt="http://schemas.openxmlformats.org/officeDocument/2006/docPropsVTypes">
  <Template>Normal</Template>
  <TotalTime>9</TotalTime>
  <Pages>86</Pages>
  <Words>12421</Words>
  <Characters>68320</Characters>
  <Application>Microsoft Office Word</Application>
  <DocSecurity>0</DocSecurity>
  <Lines>569</Lines>
  <Paragraphs>161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 Ummels</dc:creator>
  <cp:lastModifiedBy>Gebruiker</cp:lastModifiedBy>
  <cp:revision>6</cp:revision>
  <dcterms:created xsi:type="dcterms:W3CDTF">2016-06-02T08:20:00Z</dcterms:created>
  <dcterms:modified xsi:type="dcterms:W3CDTF">2016-06-02T17:32:00Z</dcterms:modified>
</cp:coreProperties>
</file>