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1.xml" ContentType="application/vnd.openxmlformats-officedocument.drawingml.chart+xml"/>
  <Override PartName="/word/charts/chart3.xml" ContentType="application/vnd.openxmlformats-officedocument.drawingml.chart+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978411"/>
        <w:docPartObj>
          <w:docPartGallery w:val="Cover Pages"/>
          <w:docPartUnique/>
        </w:docPartObj>
      </w:sdtPr>
      <w:sdtEndPr>
        <w:rPr>
          <w:b/>
          <w:bCs/>
          <w:color w:val="1F497D" w:themeColor="text2"/>
          <w:sz w:val="72"/>
          <w:szCs w:val="72"/>
        </w:rPr>
      </w:sdtEndPr>
      <w:sdtContent>
        <w:p w:rsidR="00124FA3" w:rsidRDefault="00D96479">
          <w:r>
            <w:rPr>
              <w:noProof/>
            </w:rPr>
            <w:pict>
              <v:group id="_x0000_s1041" style="position:absolute;margin-left:15.65pt;margin-top:21.8pt;width:563.9pt;height:798.25pt;z-index:251660288;mso-width-percent:950;mso-height-percent:950;mso-position-horizontal-relative:page;mso-position-vertical-relative:page;mso-width-percent:950;mso-height-percent:950" coordorigin="316,406" coordsize="11608,15028" o:allowincell="f">
                <v:group id="_x0000_s1042"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43" style="position:absolute;left:339;top:406;width:11582;height:15025;mso-width-relative:margin;v-text-anchor:middle" fillcolor="#92cddc [1944]" strokecolor="white [3212]" strokeweight="1pt">
                    <v:fill r:id="rId9" o:title="Zig zag" color2="#bfbfbf [2412]" type="pattern"/>
                    <v:shadow color="#d8d8d8 [2732]" offset="3pt,3pt" offset2="2pt,2pt"/>
                  </v:rect>
                  <v:rect id="_x0000_s1044" style="position:absolute;left:3446;top:406;width:8475;height:15025;mso-width-relative:margin" fillcolor="#b6dde8 [1304]" strokecolor="white [3212]" strokeweight="1pt">
                    <v:shadow color="#d8d8d8 [2732]" offset="3pt,3pt" offset2="2pt,2pt"/>
                    <v:textbox style="mso-next-textbox:#_x0000_s1044" inset="18pt,108pt,36pt">
                      <w:txbxContent>
                        <w:sdt>
                          <w:sdtPr>
                            <w:rPr>
                              <w:b/>
                              <w:color w:val="FFFFFF" w:themeColor="background1"/>
                              <w:sz w:val="144"/>
                              <w:szCs w:val="80"/>
                            </w:rPr>
                            <w:alias w:val="Titel"/>
                            <w:id w:val="344011502"/>
                            <w:dataBinding w:prefixMappings="xmlns:ns0='http://schemas.openxmlformats.org/package/2006/metadata/core-properties' xmlns:ns1='http://purl.org/dc/elements/1.1/'" w:xpath="/ns0:coreProperties[1]/ns1:title[1]" w:storeItemID="{6C3C8BC8-F283-45AE-878A-BAB7291924A1}"/>
                            <w:text/>
                          </w:sdtPr>
                          <w:sdtContent>
                            <w:p w:rsidR="00BC0B85" w:rsidRDefault="00BC0B85" w:rsidP="00124FA3">
                              <w:pPr>
                                <w:pStyle w:val="Geenafstand"/>
                                <w:jc w:val="center"/>
                                <w:rPr>
                                  <w:color w:val="FFFFFF" w:themeColor="background1"/>
                                  <w:sz w:val="80"/>
                                  <w:szCs w:val="80"/>
                                </w:rPr>
                              </w:pPr>
                              <w:r w:rsidRPr="00124FA3">
                                <w:rPr>
                                  <w:b/>
                                  <w:color w:val="FFFFFF" w:themeColor="background1"/>
                                  <w:sz w:val="144"/>
                                  <w:szCs w:val="80"/>
                                </w:rPr>
                                <w:t>Docent versus mediakaart</w:t>
                              </w:r>
                            </w:p>
                          </w:sdtContent>
                        </w:sdt>
                        <w:sdt>
                          <w:sdtPr>
                            <w:rPr>
                              <w:color w:val="FFFFFF" w:themeColor="background1"/>
                              <w:sz w:val="40"/>
                              <w:szCs w:val="40"/>
                            </w:rPr>
                            <w:alias w:val="Ondertitel"/>
                            <w:id w:val="344011503"/>
                            <w:dataBinding w:prefixMappings="xmlns:ns0='http://schemas.openxmlformats.org/package/2006/metadata/core-properties' xmlns:ns1='http://purl.org/dc/elements/1.1/'" w:xpath="/ns0:coreProperties[1]/ns1:subject[1]" w:storeItemID="{6C3C8BC8-F283-45AE-878A-BAB7291924A1}"/>
                            <w:text/>
                          </w:sdtPr>
                          <w:sdtContent>
                            <w:p w:rsidR="00BC0B85" w:rsidRDefault="00BC0B85" w:rsidP="00124FA3">
                              <w:pPr>
                                <w:pStyle w:val="Geenafstand"/>
                                <w:jc w:val="center"/>
                                <w:rPr>
                                  <w:color w:val="FFFFFF" w:themeColor="background1"/>
                                  <w:sz w:val="40"/>
                                  <w:szCs w:val="40"/>
                                </w:rPr>
                              </w:pPr>
                              <w:r>
                                <w:rPr>
                                  <w:color w:val="FFFFFF" w:themeColor="background1"/>
                                  <w:sz w:val="40"/>
                                  <w:szCs w:val="40"/>
                                </w:rPr>
                                <w:t>Praktijkonderzoek</w:t>
                              </w:r>
                            </w:p>
                          </w:sdtContent>
                        </w:sdt>
                        <w:p w:rsidR="00BC0B85" w:rsidRDefault="00BC0B85">
                          <w:pPr>
                            <w:pStyle w:val="Geenafstand"/>
                            <w:rPr>
                              <w:color w:val="FFFFFF" w:themeColor="background1"/>
                            </w:rPr>
                          </w:pPr>
                        </w:p>
                        <w:p w:rsidR="00BC0B85" w:rsidRDefault="00BC0B85">
                          <w:pPr>
                            <w:pStyle w:val="Geenafstand"/>
                            <w:rPr>
                              <w:color w:val="FFFFFF" w:themeColor="background1"/>
                            </w:rPr>
                          </w:pPr>
                        </w:p>
                        <w:p w:rsidR="00BC0B85" w:rsidRDefault="00BC0B85">
                          <w:pPr>
                            <w:pStyle w:val="Geenafstand"/>
                            <w:rPr>
                              <w:color w:val="FFFFFF" w:themeColor="background1"/>
                            </w:rPr>
                          </w:pPr>
                        </w:p>
                      </w:txbxContent>
                    </v:textbox>
                  </v:rect>
                  <v:group id="_x0000_s1045" style="position:absolute;left:321;top:3424;width:3125;height:6069" coordorigin="654,3599" coordsize="2880,5760">
                    <v:rect id="_x0000_s1046" style="position:absolute;left:2094;top:6479;width:1440;height:1440;flip:x;mso-width-relative:margin;v-text-anchor:middle" fillcolor="#002060" strokecolor="white [3212]" strokeweight="1pt">
                      <v:fill opacity="52429f"/>
                      <v:shadow color="#d8d8d8 [2732]" offset="3pt,3pt" offset2="2pt,2pt"/>
                    </v:rect>
                    <v:rect id="_x0000_s1047" style="position:absolute;left:2094;top:5039;width:1440;height:1440;flip:x;mso-width-relative:margin;v-text-anchor:middle" fillcolor="#a7bfde [1620]" strokecolor="white [3212]" strokeweight="1pt">
                      <v:fill opacity=".5"/>
                      <v:shadow color="#d8d8d8 [2732]" offset="3pt,3pt" offset2="2pt,2pt"/>
                    </v:rect>
                    <v:rect id="_x0000_s1048" style="position:absolute;left:654;top:5039;width:1440;height:1440;flip:x;mso-width-relative:margin;v-text-anchor:middle" fillcolor="#002060" strokecolor="white [3212]" strokeweight="1pt">
                      <v:fill opacity="52429f"/>
                      <v:shadow color="#d8d8d8 [2732]" offset="3pt,3pt" offset2="2pt,2pt"/>
                    </v:rect>
                    <v:rect id="_x0000_s1049" style="position:absolute;left:654;top:3599;width:1440;height:1440;flip:x;mso-width-relative:margin;v-text-anchor:middle" fillcolor="#002060" strokecolor="white [3212]" strokeweight="1pt">
                      <v:fill opacity=".5"/>
                      <v:shadow color="#d8d8d8 [2732]" offset="3pt,3pt" offset2="2pt,2pt"/>
                    </v:rect>
                    <v:rect id="_x0000_s1050" style="position:absolute;left:654;top:6479;width:1440;height:1440;flip:x;mso-width-relative:margin;v-text-anchor:middle" fillcolor="#a7bfde [1620]" strokecolor="white [3212]" strokeweight="1pt">
                      <v:fill opacity=".5"/>
                      <v:shadow color="#d8d8d8 [2732]" offset="3pt,3pt" offset2="2pt,2pt"/>
                    </v:rect>
                    <v:rect id="_x0000_s1051" style="position:absolute;left:2094;top:7919;width:1440;height:1440;flip:x;mso-width-relative:margin;v-text-anchor:middle" fillcolor="#a7bfde [1620]" strokecolor="white [3212]" strokeweight="1pt">
                      <v:fill opacity=".5"/>
                      <v:shadow color="#d8d8d8 [2732]" offset="3pt,3pt" offset2="2pt,2pt"/>
                    </v:rect>
                  </v:group>
                  <v:rect id="_x0000_s1052" style="position:absolute;left:2690;top:406;width:1563;height:1518;flip:x;mso-width-relative:margin;v-text-anchor:bottom" fillcolor="#c00000" strokecolor="white [3212]" strokeweight="1pt">
                    <v:shadow color="#d8d8d8 [2732]" offset="3pt,3pt" offset2="2pt,2pt"/>
                    <v:textbox style="mso-next-textbox:#_x0000_s1052">
                      <w:txbxContent>
                        <w:sdt>
                          <w:sdtPr>
                            <w:rPr>
                              <w:color w:val="FFFFFF" w:themeColor="background1"/>
                              <w:sz w:val="52"/>
                              <w:szCs w:val="52"/>
                            </w:rPr>
                            <w:alias w:val="Jaar"/>
                            <w:id w:val="344011504"/>
                            <w:dataBinding w:prefixMappings="xmlns:ns0='http://schemas.microsoft.com/office/2006/coverPageProps'" w:xpath="/ns0:CoverPageProperties[1]/ns0:PublishDate[1]" w:storeItemID="{55AF091B-3C7A-41E3-B477-F2FDAA23CFDA}"/>
                            <w:date w:fullDate="2016-06-02T00:00:00Z">
                              <w:dateFormat w:val="yyyy"/>
                              <w:lid w:val="nl-NL"/>
                              <w:storeMappedDataAs w:val="dateTime"/>
                              <w:calendar w:val="gregorian"/>
                            </w:date>
                          </w:sdtPr>
                          <w:sdtContent>
                            <w:p w:rsidR="00BC0B85" w:rsidRDefault="00BC0B85">
                              <w:pPr>
                                <w:jc w:val="center"/>
                                <w:rPr>
                                  <w:color w:val="FFFFFF" w:themeColor="background1"/>
                                  <w:sz w:val="48"/>
                                  <w:szCs w:val="52"/>
                                </w:rPr>
                              </w:pPr>
                              <w:r>
                                <w:rPr>
                                  <w:color w:val="FFFFFF" w:themeColor="background1"/>
                                  <w:sz w:val="52"/>
                                  <w:szCs w:val="52"/>
                                </w:rPr>
                                <w:t>2016</w:t>
                              </w:r>
                            </w:p>
                          </w:sdtContent>
                        </w:sdt>
                      </w:txbxContent>
                    </v:textbox>
                  </v:rect>
                </v:group>
                <v:group id="_x0000_s1053" style="position:absolute;left:3446;top:13758;width:8169;height:1382" coordorigin="3446,13758" coordsize="8169,1382">
                  <v:group id="_x0000_s1054" style="position:absolute;left:10833;top:14380;width:782;height:760;flip:x y" coordorigin="8754,11945" coordsize="2880,2859">
                    <v:rect id="_x0000_s1055" style="position:absolute;left:10194;top:11945;width:1440;height:1440;flip:x;mso-width-relative:margin;v-text-anchor:middle" fillcolor="#bfbfbf [2412]" strokecolor="white [3212]" strokeweight="1pt">
                      <v:fill opacity=".5"/>
                      <v:shadow color="#d8d8d8 [2732]" offset="3pt,3pt" offset2="2pt,2pt"/>
                    </v:rect>
                    <v:rect id="_x0000_s1056" style="position:absolute;left:10194;top:13364;width:1440;height:1440;flip:x;mso-width-relative:margin;v-text-anchor:middle" fillcolor="#c0504d [3205]" strokecolor="white [3212]" strokeweight="1pt">
                      <v:shadow color="#d8d8d8 [2732]" offset="3pt,3pt" offset2="2pt,2pt"/>
                    </v:rect>
                    <v:rect id="_x0000_s1057" style="position:absolute;left:8754;top:13364;width:1440;height:1440;flip:x;mso-width-relative:margin;v-text-anchor:middle" fillcolor="#bfbfbf [2412]" strokecolor="white [3212]" strokeweight="1pt">
                      <v:fill opacity=".5"/>
                      <v:shadow color="#d8d8d8 [2732]" offset="3pt,3pt" offset2="2pt,2pt"/>
                    </v:rect>
                  </v:group>
                  <v:rect id="_x0000_s1058" style="position:absolute;left:3446;top:13758;width:7105;height:1382;v-text-anchor:bottom" filled="f" fillcolor="white [3212]" stroked="f" strokecolor="white [3212]" strokeweight="1pt">
                    <v:fill opacity="52429f"/>
                    <v:shadow color="#d8d8d8 [2732]" offset="3pt,3pt" offset2="2pt,2pt"/>
                    <v:textbox style="mso-next-textbox:#_x0000_s1058" inset=",0,,0">
                      <w:txbxContent>
                        <w:sdt>
                          <w:sdtPr>
                            <w:rPr>
                              <w:rFonts w:eastAsia="Times New Roman"/>
                              <w:color w:val="FFFFFF" w:themeColor="background1"/>
                              <w:szCs w:val="24"/>
                              <w:lang w:eastAsia="nl-NL"/>
                            </w:rPr>
                            <w:alias w:val="Auteur"/>
                            <w:id w:val="344011505"/>
                            <w:dataBinding w:prefixMappings="xmlns:ns0='http://schemas.openxmlformats.org/package/2006/metadata/core-properties' xmlns:ns1='http://purl.org/dc/elements/1.1/'" w:xpath="/ns0:coreProperties[1]/ns1:creator[1]" w:storeItemID="{6C3C8BC8-F283-45AE-878A-BAB7291924A1}"/>
                            <w:text/>
                          </w:sdtPr>
                          <w:sdtContent>
                            <w:p w:rsidR="00BC0B85" w:rsidRPr="006A7D5D" w:rsidRDefault="00BC0B85" w:rsidP="006A7D5D">
                              <w:pPr>
                                <w:pStyle w:val="Geenafstand"/>
                                <w:jc w:val="right"/>
                                <w:rPr>
                                  <w:color w:val="FFFFFF" w:themeColor="background1"/>
                                  <w:sz w:val="28"/>
                                </w:rPr>
                              </w:pPr>
                              <w:r>
                                <w:rPr>
                                  <w:rFonts w:eastAsia="Times New Roman"/>
                                  <w:color w:val="FFFFFF" w:themeColor="background1"/>
                                  <w:szCs w:val="24"/>
                                  <w:lang w:eastAsia="nl-NL"/>
                                </w:rPr>
                                <w:t xml:space="preserve"> </w:t>
                              </w:r>
                              <w:r w:rsidRPr="006A7D5D">
                                <w:rPr>
                                  <w:rFonts w:eastAsia="Times New Roman"/>
                                  <w:color w:val="FFFFFF" w:themeColor="background1"/>
                                  <w:szCs w:val="24"/>
                                  <w:lang w:eastAsia="nl-NL"/>
                                </w:rPr>
                                <w:t>Marit Beerends (</w:t>
                              </w:r>
                              <w:proofErr w:type="spellStart"/>
                              <w:r w:rsidRPr="006A7D5D">
                                <w:rPr>
                                  <w:rFonts w:eastAsia="Times New Roman"/>
                                  <w:color w:val="FFFFFF" w:themeColor="background1"/>
                                  <w:szCs w:val="24"/>
                                  <w:lang w:eastAsia="nl-NL"/>
                                </w:rPr>
                                <w:t>studentnr</w:t>
                              </w:r>
                              <w:proofErr w:type="spellEnd"/>
                              <w:r w:rsidRPr="006A7D5D">
                                <w:rPr>
                                  <w:rFonts w:eastAsia="Times New Roman"/>
                                  <w:color w:val="FFFFFF" w:themeColor="background1"/>
                                  <w:szCs w:val="24"/>
                                  <w:lang w:eastAsia="nl-NL"/>
                                </w:rPr>
                                <w:t xml:space="preserve">. 2197924) is 4e </w:t>
                              </w:r>
                              <w:proofErr w:type="spellStart"/>
                              <w:r w:rsidRPr="006A7D5D">
                                <w:rPr>
                                  <w:rFonts w:eastAsia="Times New Roman"/>
                                  <w:color w:val="FFFFFF" w:themeColor="background1"/>
                                  <w:szCs w:val="24"/>
                                  <w:lang w:eastAsia="nl-NL"/>
                                </w:rPr>
                                <w:t>jaars</w:t>
                              </w:r>
                              <w:proofErr w:type="spellEnd"/>
                              <w:r w:rsidRPr="006A7D5D">
                                <w:rPr>
                                  <w:rFonts w:eastAsia="Times New Roman"/>
                                  <w:color w:val="FFFFFF" w:themeColor="background1"/>
                                  <w:szCs w:val="24"/>
                                  <w:lang w:eastAsia="nl-NL"/>
                                </w:rPr>
                                <w:t xml:space="preserve"> student aan </w:t>
                              </w:r>
                              <w:proofErr w:type="spellStart"/>
                              <w:r w:rsidRPr="006A7D5D">
                                <w:rPr>
                                  <w:rFonts w:eastAsia="Times New Roman"/>
                                  <w:color w:val="FFFFFF" w:themeColor="background1"/>
                                  <w:szCs w:val="24"/>
                                  <w:lang w:eastAsia="nl-NL"/>
                                </w:rPr>
                                <w:t>Fontys</w:t>
                              </w:r>
                              <w:proofErr w:type="spellEnd"/>
                              <w:r w:rsidRPr="006A7D5D">
                                <w:rPr>
                                  <w:rFonts w:eastAsia="Times New Roman"/>
                                  <w:color w:val="FFFFFF" w:themeColor="background1"/>
                                  <w:szCs w:val="24"/>
                                  <w:lang w:eastAsia="nl-NL"/>
                                </w:rPr>
                                <w:t xml:space="preserve"> Sporthogeschool en heeft dit artikel geschreven in het kader van het afsluitende praktijkonderzoek. Datum: 2 juni 2016.</w:t>
                              </w:r>
                            </w:p>
                          </w:sdtContent>
                        </w:sdt>
                      </w:txbxContent>
                    </v:textbox>
                  </v:rect>
                </v:group>
                <w10:wrap anchorx="page" anchory="page"/>
              </v:group>
            </w:pict>
          </w:r>
        </w:p>
        <w:p w:rsidR="00124FA3" w:rsidRDefault="00124FA3"/>
        <w:p w:rsidR="00124FA3" w:rsidRDefault="00124FA3">
          <w:pPr>
            <w:rPr>
              <w:b/>
              <w:bCs/>
              <w:color w:val="1F497D" w:themeColor="text2"/>
              <w:sz w:val="72"/>
              <w:szCs w:val="72"/>
            </w:rPr>
          </w:pPr>
          <w:r>
            <w:rPr>
              <w:b/>
              <w:bCs/>
              <w:color w:val="1F497D" w:themeColor="text2"/>
              <w:sz w:val="72"/>
              <w:szCs w:val="72"/>
            </w:rPr>
            <w:br w:type="page"/>
          </w:r>
        </w:p>
      </w:sdtContent>
    </w:sdt>
    <w:p w:rsidR="0044029B" w:rsidRPr="00795166" w:rsidRDefault="00124FA3">
      <w:pPr>
        <w:rPr>
          <w:b/>
          <w:sz w:val="20"/>
        </w:rPr>
      </w:pPr>
      <w:r w:rsidRPr="00795166">
        <w:rPr>
          <w:b/>
          <w:sz w:val="20"/>
        </w:rPr>
        <w:lastRenderedPageBreak/>
        <w:t>Voorwoord</w:t>
      </w:r>
    </w:p>
    <w:p w:rsidR="00AC21E3" w:rsidRPr="00795166" w:rsidRDefault="00AC21E3">
      <w:pPr>
        <w:rPr>
          <w:sz w:val="20"/>
        </w:rPr>
      </w:pPr>
      <w:r w:rsidRPr="00795166">
        <w:rPr>
          <w:sz w:val="20"/>
        </w:rPr>
        <w:t xml:space="preserve">Dit document is geschreven uit opdracht van </w:t>
      </w:r>
      <w:proofErr w:type="spellStart"/>
      <w:r w:rsidRPr="00795166">
        <w:rPr>
          <w:sz w:val="20"/>
        </w:rPr>
        <w:t>Fontys</w:t>
      </w:r>
      <w:proofErr w:type="spellEnd"/>
      <w:r w:rsidRPr="00795166">
        <w:rPr>
          <w:sz w:val="20"/>
        </w:rPr>
        <w:t xml:space="preserve"> Sporthogeschool te Eindhoven. Het document omvat een praktijkonderzoek van een vierdejaars student, Marit Beerends. Het praktijkonderzoek is een afstudeerproduct.</w:t>
      </w:r>
    </w:p>
    <w:p w:rsidR="00AC21E3" w:rsidRPr="00795166" w:rsidRDefault="00AC21E3">
      <w:pPr>
        <w:rPr>
          <w:b/>
          <w:sz w:val="20"/>
        </w:rPr>
      </w:pPr>
      <w:r w:rsidRPr="00795166">
        <w:rPr>
          <w:b/>
          <w:sz w:val="20"/>
        </w:rPr>
        <w:t>Samenvatting</w:t>
      </w:r>
    </w:p>
    <w:p w:rsidR="007C76A8" w:rsidRPr="00795166" w:rsidRDefault="007C76A8" w:rsidP="007C76A8">
      <w:pPr>
        <w:rPr>
          <w:sz w:val="20"/>
        </w:rPr>
      </w:pPr>
      <w:r w:rsidRPr="00795166">
        <w:rPr>
          <w:sz w:val="20"/>
        </w:rPr>
        <w:t xml:space="preserve">Media krijgt een steeds grotere rol in het leven van de mens. Boeken en docenten zijn niet langer meer de enige bron van informatie. Echter is het niet mogelijk alle hedendaagse technieken in de les te introduceren. In dit onderzoek wordt er onderzocht of de mediakaart een rol kan spelen in de les. Nog specifieker, kan het gebruik van mediakaarten tot een verhoging van de motivatie lijden? </w:t>
      </w:r>
    </w:p>
    <w:p w:rsidR="007C76A8" w:rsidRPr="00795166" w:rsidRDefault="007C76A8" w:rsidP="007C76A8">
      <w:pPr>
        <w:rPr>
          <w:sz w:val="20"/>
        </w:rPr>
      </w:pPr>
      <w:r w:rsidRPr="00795166">
        <w:rPr>
          <w:sz w:val="20"/>
        </w:rPr>
        <w:t xml:space="preserve">Motivatie is opgebouwd uit drie motivationele basisbehoeften, namelijk relatie, competentie en autonomie. Met de </w:t>
      </w:r>
      <w:proofErr w:type="spellStart"/>
      <w:r w:rsidRPr="00795166">
        <w:rPr>
          <w:sz w:val="20"/>
        </w:rPr>
        <w:t>PNSE-vragenlijst</w:t>
      </w:r>
      <w:proofErr w:type="spellEnd"/>
      <w:r w:rsidRPr="00795166">
        <w:rPr>
          <w:sz w:val="20"/>
        </w:rPr>
        <w:t xml:space="preserve"> kan men de mate van vervulling van deze basisbehoeften testen. Voor aanvang van het onderzoek is de vragenlijst afgenomen bij de twee onderzoeksklassen. Daarna startte de interventie met het onderdeel </w:t>
      </w:r>
      <w:proofErr w:type="spellStart"/>
      <w:r w:rsidRPr="00795166">
        <w:rPr>
          <w:sz w:val="20"/>
        </w:rPr>
        <w:t>acrogym</w:t>
      </w:r>
      <w:proofErr w:type="spellEnd"/>
      <w:r w:rsidRPr="00795166">
        <w:rPr>
          <w:sz w:val="20"/>
        </w:rPr>
        <w:t>. De interventieklas kreeg les met mediakaarten, de controlegroep kreeg deze kaarten niet en moest de informatie van de docent ontvangen.</w:t>
      </w:r>
    </w:p>
    <w:p w:rsidR="007C76A8" w:rsidRPr="00795166" w:rsidRDefault="007C76A8" w:rsidP="007C76A8">
      <w:pPr>
        <w:rPr>
          <w:sz w:val="20"/>
        </w:rPr>
      </w:pPr>
      <w:r w:rsidRPr="00795166">
        <w:rPr>
          <w:sz w:val="20"/>
        </w:rPr>
        <w:t xml:space="preserve">Na </w:t>
      </w:r>
      <w:proofErr w:type="spellStart"/>
      <w:r w:rsidRPr="00795166">
        <w:rPr>
          <w:sz w:val="20"/>
        </w:rPr>
        <w:t>acrogym</w:t>
      </w:r>
      <w:proofErr w:type="spellEnd"/>
      <w:r w:rsidRPr="00795166">
        <w:rPr>
          <w:sz w:val="20"/>
        </w:rPr>
        <w:t xml:space="preserve"> is er een tussenmeting geweest met dezelfde vragenlijst en als laatste de nameting na het onderdeel grondvormen. Ook met de </w:t>
      </w:r>
      <w:proofErr w:type="spellStart"/>
      <w:r w:rsidRPr="00795166">
        <w:rPr>
          <w:sz w:val="20"/>
        </w:rPr>
        <w:t>PNSE-vragenlijst</w:t>
      </w:r>
      <w:proofErr w:type="spellEnd"/>
      <w:r w:rsidRPr="00795166">
        <w:rPr>
          <w:sz w:val="20"/>
        </w:rPr>
        <w:t>.</w:t>
      </w:r>
    </w:p>
    <w:p w:rsidR="007C76A8" w:rsidRDefault="007C76A8" w:rsidP="007C76A8">
      <w:r w:rsidRPr="00795166">
        <w:rPr>
          <w:sz w:val="20"/>
        </w:rPr>
        <w:t>Aan de resultaten van de vragenlijst is te zien dat de mediakaart mogelijk invloed kan hebben op de motivatie. Er zijn verschillen tussen beide klassen waar te nemen. Welke verschillen dat zijn is te lezen in het artikel ‘Docent versus mediakaart’</w:t>
      </w:r>
      <w:r>
        <w:t>.</w:t>
      </w:r>
    </w:p>
    <w:p w:rsidR="00BF2D0E" w:rsidRPr="00AC21E3" w:rsidRDefault="00BF2D0E"/>
    <w:p w:rsidR="00124FA3" w:rsidRDefault="00124FA3">
      <w:pPr>
        <w:rPr>
          <w:b/>
        </w:rPr>
      </w:pPr>
    </w:p>
    <w:p w:rsidR="00124FA3" w:rsidRDefault="00124FA3">
      <w:pPr>
        <w:rPr>
          <w:b/>
        </w:rPr>
      </w:pPr>
    </w:p>
    <w:p w:rsidR="00124FA3" w:rsidRDefault="00124FA3">
      <w:pPr>
        <w:rPr>
          <w:b/>
        </w:rPr>
      </w:pPr>
    </w:p>
    <w:p w:rsidR="00124FA3" w:rsidRDefault="00124FA3">
      <w:pPr>
        <w:rPr>
          <w:b/>
        </w:rPr>
      </w:pPr>
    </w:p>
    <w:p w:rsidR="00124FA3" w:rsidRDefault="00124FA3">
      <w:pPr>
        <w:rPr>
          <w:b/>
        </w:rPr>
      </w:pPr>
    </w:p>
    <w:p w:rsidR="00124FA3" w:rsidRDefault="00124FA3">
      <w:pPr>
        <w:rPr>
          <w:b/>
        </w:rPr>
      </w:pPr>
    </w:p>
    <w:p w:rsidR="00124FA3" w:rsidRDefault="00124FA3">
      <w:pPr>
        <w:rPr>
          <w:b/>
        </w:rPr>
      </w:pPr>
    </w:p>
    <w:p w:rsidR="00124FA3" w:rsidRDefault="00124FA3">
      <w:pPr>
        <w:rPr>
          <w:b/>
        </w:rPr>
      </w:pPr>
    </w:p>
    <w:p w:rsidR="00EA6029" w:rsidRDefault="00EA6029">
      <w:pPr>
        <w:rPr>
          <w:b/>
        </w:rPr>
      </w:pPr>
    </w:p>
    <w:p w:rsidR="00EA6029" w:rsidRDefault="00EA6029">
      <w:pPr>
        <w:rPr>
          <w:b/>
        </w:rPr>
      </w:pPr>
    </w:p>
    <w:p w:rsidR="00EA6029" w:rsidRDefault="00EA6029">
      <w:pPr>
        <w:rPr>
          <w:b/>
        </w:rPr>
      </w:pPr>
    </w:p>
    <w:p w:rsidR="00E051F1" w:rsidRDefault="00E051F1">
      <w:pPr>
        <w:rPr>
          <w:b/>
        </w:rPr>
      </w:pPr>
    </w:p>
    <w:p w:rsidR="00124FA3" w:rsidRDefault="00124FA3">
      <w:pPr>
        <w:rPr>
          <w:b/>
        </w:rPr>
      </w:pPr>
    </w:p>
    <w:p w:rsidR="00BF2D0E" w:rsidRDefault="00BF2D0E">
      <w:pPr>
        <w:rPr>
          <w:b/>
        </w:rPr>
      </w:pPr>
    </w:p>
    <w:p w:rsidR="00124FA3" w:rsidRDefault="00124FA3">
      <w:pPr>
        <w:rPr>
          <w:b/>
        </w:rPr>
      </w:pPr>
      <w:r>
        <w:rPr>
          <w:b/>
        </w:rPr>
        <w:lastRenderedPageBreak/>
        <w:t>Inhoud</w:t>
      </w:r>
    </w:p>
    <w:tbl>
      <w:tblPr>
        <w:tblStyle w:val="Tabelraster"/>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4606"/>
        <w:gridCol w:w="4606"/>
      </w:tblGrid>
      <w:tr w:rsidR="000D6908" w:rsidTr="00993472">
        <w:tc>
          <w:tcPr>
            <w:tcW w:w="4606" w:type="dxa"/>
          </w:tcPr>
          <w:p w:rsidR="00D72A72" w:rsidRPr="000D6908" w:rsidRDefault="000D6908" w:rsidP="00D72A72">
            <w:pPr>
              <w:pStyle w:val="Lijstalinea"/>
              <w:numPr>
                <w:ilvl w:val="0"/>
                <w:numId w:val="1"/>
              </w:numPr>
            </w:pPr>
            <w:r>
              <w:t>Artikel</w:t>
            </w:r>
            <w:r w:rsidR="00D72A72">
              <w:t xml:space="preserve"> – Docent versus mediakaart</w:t>
            </w:r>
          </w:p>
        </w:tc>
        <w:tc>
          <w:tcPr>
            <w:tcW w:w="4606" w:type="dxa"/>
          </w:tcPr>
          <w:p w:rsidR="000D6908" w:rsidRPr="00CC103E" w:rsidRDefault="00CC103E" w:rsidP="00CC103E">
            <w:pPr>
              <w:jc w:val="right"/>
            </w:pPr>
            <w:r w:rsidRPr="00CC103E">
              <w:t>Pag</w:t>
            </w:r>
            <w:r>
              <w:t xml:space="preserve">ina     </w:t>
            </w:r>
            <w:r w:rsidRPr="00CC103E">
              <w:t xml:space="preserve"> 4</w:t>
            </w:r>
          </w:p>
        </w:tc>
      </w:tr>
      <w:tr w:rsidR="00D72A72" w:rsidTr="00993472">
        <w:tc>
          <w:tcPr>
            <w:tcW w:w="4606" w:type="dxa"/>
          </w:tcPr>
          <w:p w:rsidR="00D72A72" w:rsidRDefault="00D72A72" w:rsidP="00D72A72">
            <w:pPr>
              <w:pStyle w:val="Lijstalinea"/>
              <w:numPr>
                <w:ilvl w:val="0"/>
                <w:numId w:val="9"/>
              </w:numPr>
            </w:pPr>
            <w:r>
              <w:t>Inleiding</w:t>
            </w:r>
          </w:p>
        </w:tc>
        <w:tc>
          <w:tcPr>
            <w:tcW w:w="4606" w:type="dxa"/>
          </w:tcPr>
          <w:p w:rsidR="00D72A72" w:rsidRPr="00CC103E" w:rsidRDefault="00D72A72" w:rsidP="00CC103E">
            <w:pPr>
              <w:jc w:val="right"/>
            </w:pPr>
            <w:r>
              <w:t>Pagina      4</w:t>
            </w:r>
          </w:p>
        </w:tc>
      </w:tr>
      <w:tr w:rsidR="00D72A72" w:rsidTr="00993472">
        <w:tc>
          <w:tcPr>
            <w:tcW w:w="4606" w:type="dxa"/>
          </w:tcPr>
          <w:p w:rsidR="00D72A72" w:rsidRDefault="00D72A72" w:rsidP="00D72A72">
            <w:pPr>
              <w:pStyle w:val="Lijstalinea"/>
              <w:numPr>
                <w:ilvl w:val="0"/>
                <w:numId w:val="9"/>
              </w:numPr>
            </w:pPr>
            <w:r>
              <w:t>Motivatie</w:t>
            </w:r>
          </w:p>
        </w:tc>
        <w:tc>
          <w:tcPr>
            <w:tcW w:w="4606" w:type="dxa"/>
          </w:tcPr>
          <w:p w:rsidR="00D72A72" w:rsidRPr="00CC103E" w:rsidRDefault="00D72A72" w:rsidP="00CC103E">
            <w:pPr>
              <w:jc w:val="right"/>
            </w:pPr>
            <w:r>
              <w:t>Pagina      4</w:t>
            </w:r>
          </w:p>
        </w:tc>
      </w:tr>
      <w:tr w:rsidR="00D72A72" w:rsidTr="00993472">
        <w:tc>
          <w:tcPr>
            <w:tcW w:w="4606" w:type="dxa"/>
          </w:tcPr>
          <w:p w:rsidR="00D72A72" w:rsidRDefault="00D72A72" w:rsidP="00D72A72">
            <w:pPr>
              <w:pStyle w:val="Lijstalinea"/>
              <w:numPr>
                <w:ilvl w:val="0"/>
                <w:numId w:val="9"/>
              </w:numPr>
            </w:pPr>
            <w:r>
              <w:t>Onderzoeksmethode</w:t>
            </w:r>
          </w:p>
        </w:tc>
        <w:tc>
          <w:tcPr>
            <w:tcW w:w="4606" w:type="dxa"/>
          </w:tcPr>
          <w:p w:rsidR="00D72A72" w:rsidRPr="00CC103E" w:rsidRDefault="00D72A72" w:rsidP="00CC103E">
            <w:pPr>
              <w:jc w:val="right"/>
            </w:pPr>
            <w:r>
              <w:t>Pagina      5</w:t>
            </w:r>
          </w:p>
        </w:tc>
      </w:tr>
      <w:tr w:rsidR="00D72A72" w:rsidTr="00993472">
        <w:tc>
          <w:tcPr>
            <w:tcW w:w="4606" w:type="dxa"/>
          </w:tcPr>
          <w:p w:rsidR="00D72A72" w:rsidRDefault="00D72A72" w:rsidP="00D72A72">
            <w:pPr>
              <w:pStyle w:val="Lijstalinea"/>
              <w:numPr>
                <w:ilvl w:val="0"/>
                <w:numId w:val="9"/>
              </w:numPr>
            </w:pPr>
            <w:r>
              <w:t>Resultaten</w:t>
            </w:r>
          </w:p>
        </w:tc>
        <w:tc>
          <w:tcPr>
            <w:tcW w:w="4606" w:type="dxa"/>
          </w:tcPr>
          <w:p w:rsidR="00D72A72" w:rsidRPr="00CC103E" w:rsidRDefault="00D72A72" w:rsidP="00CC103E">
            <w:pPr>
              <w:jc w:val="right"/>
            </w:pPr>
            <w:r>
              <w:t>Pagina      6</w:t>
            </w:r>
          </w:p>
        </w:tc>
      </w:tr>
      <w:tr w:rsidR="00D72A72" w:rsidTr="00993472">
        <w:tc>
          <w:tcPr>
            <w:tcW w:w="4606" w:type="dxa"/>
          </w:tcPr>
          <w:p w:rsidR="00D72A72" w:rsidRDefault="00D72A72" w:rsidP="00D72A72">
            <w:pPr>
              <w:pStyle w:val="Lijstalinea"/>
              <w:numPr>
                <w:ilvl w:val="0"/>
                <w:numId w:val="9"/>
              </w:numPr>
            </w:pPr>
            <w:r>
              <w:t>Conclusie</w:t>
            </w:r>
          </w:p>
        </w:tc>
        <w:tc>
          <w:tcPr>
            <w:tcW w:w="4606" w:type="dxa"/>
          </w:tcPr>
          <w:p w:rsidR="00D72A72" w:rsidRPr="00CC103E" w:rsidRDefault="00D72A72" w:rsidP="00CC103E">
            <w:pPr>
              <w:jc w:val="right"/>
            </w:pPr>
            <w:r>
              <w:t>Pagina      7</w:t>
            </w:r>
          </w:p>
        </w:tc>
      </w:tr>
      <w:tr w:rsidR="00D72A72" w:rsidTr="00993472">
        <w:tc>
          <w:tcPr>
            <w:tcW w:w="4606" w:type="dxa"/>
          </w:tcPr>
          <w:p w:rsidR="00D72A72" w:rsidRDefault="00D72A72" w:rsidP="00D72A72">
            <w:pPr>
              <w:pStyle w:val="Lijstalinea"/>
              <w:numPr>
                <w:ilvl w:val="0"/>
                <w:numId w:val="9"/>
              </w:numPr>
            </w:pPr>
            <w:r>
              <w:t>Discussie</w:t>
            </w:r>
          </w:p>
        </w:tc>
        <w:tc>
          <w:tcPr>
            <w:tcW w:w="4606" w:type="dxa"/>
          </w:tcPr>
          <w:p w:rsidR="00D72A72" w:rsidRPr="00CC103E" w:rsidRDefault="00D72A72" w:rsidP="00CC103E">
            <w:pPr>
              <w:jc w:val="right"/>
            </w:pPr>
            <w:r>
              <w:t>Pagina      7</w:t>
            </w:r>
          </w:p>
        </w:tc>
      </w:tr>
      <w:tr w:rsidR="00D72A72" w:rsidTr="00993472">
        <w:tc>
          <w:tcPr>
            <w:tcW w:w="4606" w:type="dxa"/>
          </w:tcPr>
          <w:p w:rsidR="00D72A72" w:rsidRDefault="00D72A72" w:rsidP="00D72A72">
            <w:pPr>
              <w:pStyle w:val="Lijstalinea"/>
              <w:numPr>
                <w:ilvl w:val="0"/>
                <w:numId w:val="9"/>
              </w:numPr>
            </w:pPr>
            <w:r>
              <w:t>Aanbevelingen</w:t>
            </w:r>
          </w:p>
        </w:tc>
        <w:tc>
          <w:tcPr>
            <w:tcW w:w="4606" w:type="dxa"/>
          </w:tcPr>
          <w:p w:rsidR="00D72A72" w:rsidRPr="00CC103E" w:rsidRDefault="00D72A72" w:rsidP="00CC103E">
            <w:pPr>
              <w:jc w:val="right"/>
            </w:pPr>
            <w:r>
              <w:t>Pagina      7</w:t>
            </w:r>
          </w:p>
        </w:tc>
      </w:tr>
      <w:tr w:rsidR="00D72A72" w:rsidTr="00993472">
        <w:tc>
          <w:tcPr>
            <w:tcW w:w="4606" w:type="dxa"/>
          </w:tcPr>
          <w:p w:rsidR="00D72A72" w:rsidRDefault="00D72A72" w:rsidP="00D72A72">
            <w:pPr>
              <w:pStyle w:val="Lijstalinea"/>
              <w:numPr>
                <w:ilvl w:val="0"/>
                <w:numId w:val="9"/>
              </w:numPr>
            </w:pPr>
            <w:r>
              <w:t>Bronnen</w:t>
            </w:r>
          </w:p>
        </w:tc>
        <w:tc>
          <w:tcPr>
            <w:tcW w:w="4606" w:type="dxa"/>
          </w:tcPr>
          <w:p w:rsidR="00D72A72" w:rsidRPr="00CC103E" w:rsidRDefault="00D72A72" w:rsidP="00CC103E">
            <w:pPr>
              <w:jc w:val="right"/>
            </w:pPr>
            <w:r>
              <w:t>Pagina      8</w:t>
            </w:r>
          </w:p>
        </w:tc>
      </w:tr>
      <w:tr w:rsidR="000D6908" w:rsidTr="00993472">
        <w:tc>
          <w:tcPr>
            <w:tcW w:w="4606" w:type="dxa"/>
          </w:tcPr>
          <w:p w:rsidR="000D6908" w:rsidRPr="000D6908" w:rsidRDefault="000D6908" w:rsidP="000D6908">
            <w:pPr>
              <w:pStyle w:val="Lijstalinea"/>
              <w:numPr>
                <w:ilvl w:val="0"/>
                <w:numId w:val="1"/>
              </w:numPr>
            </w:pPr>
            <w:r>
              <w:t>Bijlage</w:t>
            </w:r>
          </w:p>
        </w:tc>
        <w:tc>
          <w:tcPr>
            <w:tcW w:w="4606" w:type="dxa"/>
          </w:tcPr>
          <w:p w:rsidR="000D6908" w:rsidRPr="00CC103E" w:rsidRDefault="00CC103E" w:rsidP="00CC103E">
            <w:pPr>
              <w:jc w:val="right"/>
            </w:pPr>
            <w:r>
              <w:t>Pagina      9</w:t>
            </w:r>
          </w:p>
        </w:tc>
      </w:tr>
      <w:tr w:rsidR="000D6908" w:rsidTr="00993472">
        <w:tc>
          <w:tcPr>
            <w:tcW w:w="4606" w:type="dxa"/>
          </w:tcPr>
          <w:p w:rsidR="000D6908" w:rsidRPr="000D6908" w:rsidRDefault="000D6908" w:rsidP="000D6908">
            <w:pPr>
              <w:pStyle w:val="Lijstalinea"/>
              <w:numPr>
                <w:ilvl w:val="0"/>
                <w:numId w:val="2"/>
              </w:numPr>
            </w:pPr>
            <w:r>
              <w:t>Bijlage I    – Probleemanalyse</w:t>
            </w:r>
          </w:p>
        </w:tc>
        <w:tc>
          <w:tcPr>
            <w:tcW w:w="4606" w:type="dxa"/>
          </w:tcPr>
          <w:p w:rsidR="000D6908" w:rsidRPr="00CC103E" w:rsidRDefault="00CC103E" w:rsidP="00CC103E">
            <w:pPr>
              <w:jc w:val="right"/>
            </w:pPr>
            <w:r>
              <w:t>Pagina      9</w:t>
            </w:r>
          </w:p>
        </w:tc>
      </w:tr>
      <w:tr w:rsidR="000D6908" w:rsidTr="00993472">
        <w:tc>
          <w:tcPr>
            <w:tcW w:w="4606" w:type="dxa"/>
          </w:tcPr>
          <w:p w:rsidR="000D6908" w:rsidRPr="000D6908" w:rsidRDefault="000D6908" w:rsidP="000D6908">
            <w:pPr>
              <w:pStyle w:val="Lijstalinea"/>
              <w:numPr>
                <w:ilvl w:val="0"/>
                <w:numId w:val="2"/>
              </w:numPr>
            </w:pPr>
            <w:r>
              <w:t>Bijlage II   – Onderzoeksopzet</w:t>
            </w:r>
          </w:p>
        </w:tc>
        <w:tc>
          <w:tcPr>
            <w:tcW w:w="4606" w:type="dxa"/>
          </w:tcPr>
          <w:p w:rsidR="000D6908" w:rsidRPr="00CC103E" w:rsidRDefault="00CC103E" w:rsidP="00CC103E">
            <w:pPr>
              <w:jc w:val="right"/>
            </w:pPr>
            <w:r>
              <w:t>Pagina    12</w:t>
            </w:r>
          </w:p>
        </w:tc>
      </w:tr>
      <w:tr w:rsidR="000D6908" w:rsidTr="00993472">
        <w:tc>
          <w:tcPr>
            <w:tcW w:w="4606" w:type="dxa"/>
          </w:tcPr>
          <w:p w:rsidR="000D6908" w:rsidRPr="000D6908" w:rsidRDefault="000D6908" w:rsidP="000D6908">
            <w:pPr>
              <w:pStyle w:val="Lijstalinea"/>
              <w:numPr>
                <w:ilvl w:val="0"/>
                <w:numId w:val="2"/>
              </w:numPr>
            </w:pPr>
            <w:r>
              <w:t>Bijlage III  – Mediakaarten</w:t>
            </w:r>
          </w:p>
        </w:tc>
        <w:tc>
          <w:tcPr>
            <w:tcW w:w="4606" w:type="dxa"/>
          </w:tcPr>
          <w:p w:rsidR="000D6908" w:rsidRPr="00CC103E" w:rsidRDefault="00CC103E" w:rsidP="00CC103E">
            <w:pPr>
              <w:jc w:val="right"/>
            </w:pPr>
            <w:r>
              <w:t>Pagina    17</w:t>
            </w:r>
          </w:p>
        </w:tc>
      </w:tr>
      <w:tr w:rsidR="000D6908" w:rsidTr="00993472">
        <w:tc>
          <w:tcPr>
            <w:tcW w:w="4606" w:type="dxa"/>
          </w:tcPr>
          <w:p w:rsidR="000D6908" w:rsidRPr="000D6908" w:rsidRDefault="000D6908" w:rsidP="000D6908">
            <w:pPr>
              <w:pStyle w:val="Lijstalinea"/>
              <w:numPr>
                <w:ilvl w:val="0"/>
                <w:numId w:val="2"/>
              </w:numPr>
            </w:pPr>
            <w:r>
              <w:t xml:space="preserve">Bijlage IV  – Lesvoorbereidingen </w:t>
            </w:r>
          </w:p>
        </w:tc>
        <w:tc>
          <w:tcPr>
            <w:tcW w:w="4606" w:type="dxa"/>
          </w:tcPr>
          <w:p w:rsidR="000D6908" w:rsidRPr="00CC103E" w:rsidRDefault="00CC103E" w:rsidP="00CC103E">
            <w:pPr>
              <w:jc w:val="right"/>
            </w:pPr>
            <w:r>
              <w:t>Pagina    28</w:t>
            </w:r>
          </w:p>
        </w:tc>
      </w:tr>
      <w:tr w:rsidR="000D6908" w:rsidTr="00993472">
        <w:tc>
          <w:tcPr>
            <w:tcW w:w="4606" w:type="dxa"/>
          </w:tcPr>
          <w:p w:rsidR="000D6908" w:rsidRPr="000D6908" w:rsidRDefault="000D6908" w:rsidP="000D6908">
            <w:pPr>
              <w:pStyle w:val="Lijstalinea"/>
              <w:numPr>
                <w:ilvl w:val="0"/>
                <w:numId w:val="2"/>
              </w:numPr>
            </w:pPr>
            <w:r>
              <w:t>Bijlage V   – Meetinstrument</w:t>
            </w:r>
          </w:p>
        </w:tc>
        <w:tc>
          <w:tcPr>
            <w:tcW w:w="4606" w:type="dxa"/>
          </w:tcPr>
          <w:p w:rsidR="000D6908" w:rsidRPr="00CC103E" w:rsidRDefault="00CC103E" w:rsidP="00CC103E">
            <w:pPr>
              <w:jc w:val="right"/>
            </w:pPr>
            <w:r>
              <w:t xml:space="preserve">Pagina    </w:t>
            </w:r>
            <w:r w:rsidR="005101F2">
              <w:t>38</w:t>
            </w:r>
          </w:p>
        </w:tc>
      </w:tr>
      <w:tr w:rsidR="000D6908" w:rsidTr="00993472">
        <w:tc>
          <w:tcPr>
            <w:tcW w:w="4606" w:type="dxa"/>
          </w:tcPr>
          <w:p w:rsidR="000D6908" w:rsidRDefault="000D6908" w:rsidP="000D6908">
            <w:pPr>
              <w:pStyle w:val="Lijstalinea"/>
              <w:numPr>
                <w:ilvl w:val="0"/>
                <w:numId w:val="3"/>
              </w:numPr>
            </w:pPr>
            <w:r>
              <w:t>Reflectie</w:t>
            </w:r>
          </w:p>
        </w:tc>
        <w:tc>
          <w:tcPr>
            <w:tcW w:w="4606" w:type="dxa"/>
          </w:tcPr>
          <w:p w:rsidR="000D6908" w:rsidRPr="00CC103E" w:rsidRDefault="00CC103E" w:rsidP="00CC103E">
            <w:pPr>
              <w:jc w:val="right"/>
            </w:pPr>
            <w:r>
              <w:t>Pagina    4</w:t>
            </w:r>
            <w:r w:rsidR="005101F2">
              <w:t>1</w:t>
            </w:r>
          </w:p>
        </w:tc>
      </w:tr>
      <w:tr w:rsidR="00EA6029" w:rsidTr="00993472">
        <w:trPr>
          <w:gridAfter w:val="1"/>
          <w:wAfter w:w="4606" w:type="dxa"/>
        </w:trPr>
        <w:tc>
          <w:tcPr>
            <w:tcW w:w="4606" w:type="dxa"/>
          </w:tcPr>
          <w:p w:rsidR="00EA6029" w:rsidRDefault="00EA6029" w:rsidP="00CC103E">
            <w:pPr>
              <w:jc w:val="right"/>
            </w:pPr>
          </w:p>
          <w:p w:rsidR="00EA6029" w:rsidRDefault="00EA6029" w:rsidP="00CC103E">
            <w:pPr>
              <w:jc w:val="right"/>
            </w:pPr>
          </w:p>
        </w:tc>
      </w:tr>
    </w:tbl>
    <w:p w:rsidR="00124FA3" w:rsidRDefault="00124FA3">
      <w:pPr>
        <w:rPr>
          <w:b/>
        </w:rPr>
      </w:pPr>
    </w:p>
    <w:p w:rsidR="000D6908" w:rsidRDefault="000D6908">
      <w:pPr>
        <w:rPr>
          <w:b/>
        </w:rPr>
      </w:pPr>
    </w:p>
    <w:p w:rsidR="000D6908" w:rsidRDefault="000D6908">
      <w:pPr>
        <w:rPr>
          <w:b/>
        </w:rPr>
      </w:pPr>
    </w:p>
    <w:p w:rsidR="000D6908" w:rsidRDefault="000D6908">
      <w:pPr>
        <w:rPr>
          <w:b/>
        </w:rPr>
      </w:pPr>
    </w:p>
    <w:p w:rsidR="000D6908" w:rsidRDefault="000D6908">
      <w:pPr>
        <w:rPr>
          <w:b/>
        </w:rPr>
      </w:pPr>
    </w:p>
    <w:p w:rsidR="00E051F1" w:rsidRDefault="00E051F1">
      <w:pPr>
        <w:rPr>
          <w:b/>
        </w:rPr>
      </w:pPr>
    </w:p>
    <w:p w:rsidR="00E051F1" w:rsidRDefault="00E051F1">
      <w:pPr>
        <w:rPr>
          <w:b/>
        </w:rPr>
      </w:pPr>
    </w:p>
    <w:p w:rsidR="000D6908" w:rsidRDefault="000D6908">
      <w:pPr>
        <w:rPr>
          <w:b/>
        </w:rPr>
      </w:pPr>
    </w:p>
    <w:p w:rsidR="000D6908" w:rsidRDefault="000D6908">
      <w:pPr>
        <w:rPr>
          <w:b/>
        </w:rPr>
      </w:pPr>
    </w:p>
    <w:p w:rsidR="000D6908" w:rsidRDefault="000D6908">
      <w:pPr>
        <w:rPr>
          <w:b/>
        </w:rPr>
      </w:pPr>
    </w:p>
    <w:p w:rsidR="000D6908" w:rsidRDefault="000D6908">
      <w:pPr>
        <w:rPr>
          <w:b/>
        </w:rPr>
      </w:pPr>
    </w:p>
    <w:p w:rsidR="000D6908" w:rsidRDefault="000D6908">
      <w:pPr>
        <w:rPr>
          <w:b/>
        </w:rPr>
      </w:pPr>
    </w:p>
    <w:p w:rsidR="00D72A72" w:rsidRDefault="00D72A72">
      <w:pPr>
        <w:rPr>
          <w:b/>
        </w:rPr>
      </w:pPr>
    </w:p>
    <w:p w:rsidR="000D6908" w:rsidRDefault="000D6908">
      <w:pPr>
        <w:rPr>
          <w:b/>
        </w:rPr>
      </w:pPr>
    </w:p>
    <w:p w:rsidR="000D6908" w:rsidRDefault="000D6908">
      <w:pPr>
        <w:rPr>
          <w:b/>
        </w:rPr>
      </w:pPr>
    </w:p>
    <w:p w:rsidR="000D6908" w:rsidRDefault="000D6908" w:rsidP="000D6908">
      <w:pPr>
        <w:rPr>
          <w:b/>
          <w:sz w:val="20"/>
          <w:szCs w:val="20"/>
        </w:rPr>
      </w:pPr>
    </w:p>
    <w:p w:rsidR="000D6908" w:rsidRDefault="000D6908" w:rsidP="000D6908">
      <w:pPr>
        <w:rPr>
          <w:b/>
          <w:sz w:val="20"/>
          <w:szCs w:val="20"/>
        </w:rPr>
        <w:sectPr w:rsidR="000D6908" w:rsidSect="00124FA3">
          <w:footerReference w:type="default" r:id="rId10"/>
          <w:pgSz w:w="11906" w:h="16838"/>
          <w:pgMar w:top="1417" w:right="1417" w:bottom="1417" w:left="1417" w:header="708" w:footer="708" w:gutter="0"/>
          <w:cols w:space="708"/>
          <w:titlePg/>
          <w:docGrid w:linePitch="360"/>
        </w:sectPr>
      </w:pPr>
    </w:p>
    <w:p w:rsidR="000D6908" w:rsidRPr="00557A80" w:rsidRDefault="00D96479" w:rsidP="000D6908">
      <w:pPr>
        <w:rPr>
          <w:b/>
          <w:sz w:val="20"/>
          <w:szCs w:val="20"/>
        </w:rPr>
      </w:pPr>
      <w:r w:rsidRPr="00D96479">
        <w:rPr>
          <w:noProof/>
          <w:sz w:val="20"/>
          <w:szCs w:val="20"/>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9" type="#_x0000_t136" style="position:absolute;margin-left:1.15pt;margin-top:-58.05pt;width:454.5pt;height:41.2pt;z-index:-251654144" wrapcoords="15612 0 -36 393 -36 21207 1640 21207 21636 21207 21564 785 21279 393 15897 0 15612 0" fillcolor="#c00000" strokecolor="#c00000">
            <v:shadow color="#868686"/>
            <v:textpath style="font-family:&quot;Bauhaus 93&quot;;v-text-kern:t" trim="t" fitpath="t" string="Docent versus mediakaart"/>
            <w10:wrap type="tight"/>
          </v:shape>
        </w:pict>
      </w:r>
      <w:r w:rsidR="000D6908">
        <w:rPr>
          <w:b/>
          <w:sz w:val="20"/>
          <w:szCs w:val="20"/>
        </w:rPr>
        <w:t>De rol van de media wordt</w:t>
      </w:r>
      <w:r w:rsidR="000D6908" w:rsidRPr="00557A80">
        <w:rPr>
          <w:b/>
          <w:sz w:val="20"/>
          <w:szCs w:val="20"/>
        </w:rPr>
        <w:t xml:space="preserve"> steeds groter. Computer, telefoon en sociale media vormen een rode draad in het leven van de mens. Tijdens de lessen op school worden de leerlingen afgesloten van deze dynamische wereld. Tegen wil en dank moeten de telefoons in hun tas blijven en moeten ze de instructies van hun docenten aanhoren en uitvoeren wat hen wordt opgedragen. Er moeten toch manieren zijn om deze dynamische wereld in een afgezwakte vorm</w:t>
      </w:r>
      <w:r w:rsidR="000D6908">
        <w:rPr>
          <w:b/>
          <w:sz w:val="20"/>
          <w:szCs w:val="20"/>
        </w:rPr>
        <w:t xml:space="preserve"> in</w:t>
      </w:r>
      <w:r w:rsidR="000D6908" w:rsidRPr="00557A80">
        <w:rPr>
          <w:b/>
          <w:sz w:val="20"/>
          <w:szCs w:val="20"/>
        </w:rPr>
        <w:t xml:space="preserve"> de lessen te </w:t>
      </w:r>
      <w:r w:rsidR="000D6908">
        <w:rPr>
          <w:b/>
          <w:sz w:val="20"/>
          <w:szCs w:val="20"/>
        </w:rPr>
        <w:t>introduceren</w:t>
      </w:r>
      <w:r w:rsidR="000D6908" w:rsidRPr="00557A80">
        <w:rPr>
          <w:b/>
          <w:sz w:val="20"/>
          <w:szCs w:val="20"/>
        </w:rPr>
        <w:t xml:space="preserve">? In klassikale lessen zijn ze hier al volop mee bezig. De meeste scholen zijn in het bezit van digiborden waarop filmpjes en andere programma’s gebruikt kunnen worden om de link tussen de media en het onderwijs te leggen. </w:t>
      </w:r>
    </w:p>
    <w:p w:rsidR="000D6908" w:rsidRPr="00557A80" w:rsidRDefault="000D6908" w:rsidP="000D6908">
      <w:pPr>
        <w:rPr>
          <w:sz w:val="20"/>
          <w:szCs w:val="20"/>
        </w:rPr>
      </w:pPr>
      <w:r w:rsidRPr="00557A80">
        <w:rPr>
          <w:sz w:val="20"/>
          <w:szCs w:val="20"/>
        </w:rPr>
        <w:t xml:space="preserve">Ook binnen de les LO zijn er mogelijkheden om met media te werken. Maar allereerst moet er een definitie gegeven worden van media in het onderwijs: </w:t>
      </w:r>
    </w:p>
    <w:p w:rsidR="000D6908" w:rsidRPr="00557A80" w:rsidRDefault="000D6908" w:rsidP="000D6908">
      <w:pPr>
        <w:rPr>
          <w:i/>
          <w:sz w:val="20"/>
          <w:szCs w:val="20"/>
        </w:rPr>
      </w:pPr>
      <w:r w:rsidRPr="00557A80">
        <w:rPr>
          <w:i/>
          <w:sz w:val="20"/>
          <w:szCs w:val="20"/>
        </w:rPr>
        <w:t xml:space="preserve">“Onder media verstaan we alle (hulp)middelen die docent en leerling tijdens het leerproces gebruiken.” (Winkels &amp; Hoogeveen, 2014) </w:t>
      </w:r>
    </w:p>
    <w:p w:rsidR="000D6908" w:rsidRPr="00557A80" w:rsidRDefault="000D6908" w:rsidP="000D6908">
      <w:pPr>
        <w:rPr>
          <w:sz w:val="20"/>
          <w:szCs w:val="20"/>
        </w:rPr>
      </w:pPr>
      <w:r w:rsidRPr="00557A80">
        <w:rPr>
          <w:sz w:val="20"/>
          <w:szCs w:val="20"/>
        </w:rPr>
        <w:t xml:space="preserve">De media die </w:t>
      </w:r>
      <w:r>
        <w:rPr>
          <w:sz w:val="20"/>
          <w:szCs w:val="20"/>
        </w:rPr>
        <w:t xml:space="preserve">in </w:t>
      </w:r>
      <w:r w:rsidRPr="00557A80">
        <w:rPr>
          <w:sz w:val="20"/>
          <w:szCs w:val="20"/>
        </w:rPr>
        <w:t xml:space="preserve">de les worden </w:t>
      </w:r>
      <w:r>
        <w:rPr>
          <w:sz w:val="20"/>
          <w:szCs w:val="20"/>
        </w:rPr>
        <w:t>geïntroduceerd</w:t>
      </w:r>
      <w:r w:rsidRPr="00557A80">
        <w:rPr>
          <w:sz w:val="20"/>
          <w:szCs w:val="20"/>
        </w:rPr>
        <w:t xml:space="preserve"> </w:t>
      </w:r>
      <w:r>
        <w:rPr>
          <w:sz w:val="20"/>
          <w:szCs w:val="20"/>
        </w:rPr>
        <w:t>worden geacht</w:t>
      </w:r>
      <w:r w:rsidRPr="00557A80">
        <w:rPr>
          <w:sz w:val="20"/>
          <w:szCs w:val="20"/>
        </w:rPr>
        <w:t xml:space="preserve"> zinvol zijn voor het te behalen leerdoel. Er zijn verschillende opties die gebruikt zouden kunnen worden in de les LO. Er kan gebruik worden gemaakt van videoanalyses, applicaties op </w:t>
      </w:r>
      <w:proofErr w:type="spellStart"/>
      <w:r w:rsidRPr="00557A80">
        <w:rPr>
          <w:sz w:val="20"/>
          <w:szCs w:val="20"/>
        </w:rPr>
        <w:t>smartphone</w:t>
      </w:r>
      <w:proofErr w:type="spellEnd"/>
      <w:r w:rsidRPr="00557A80">
        <w:rPr>
          <w:sz w:val="20"/>
          <w:szCs w:val="20"/>
        </w:rPr>
        <w:t xml:space="preserve"> of tablet, mediakaarten enzovoort</w:t>
      </w:r>
      <w:r>
        <w:rPr>
          <w:sz w:val="20"/>
          <w:szCs w:val="20"/>
        </w:rPr>
        <w:t xml:space="preserve">. In dit onderzoek wordt </w:t>
      </w:r>
      <w:r w:rsidRPr="00557A80">
        <w:rPr>
          <w:sz w:val="20"/>
          <w:szCs w:val="20"/>
        </w:rPr>
        <w:t>ingegaan op het gebruik van de mediakaart in de les LO. Kan de mediakaart bijdragen aan een motivatieverhoging bij de leerlingen?</w:t>
      </w:r>
    </w:p>
    <w:p w:rsidR="000D6908" w:rsidRPr="00557A80" w:rsidRDefault="000D6908" w:rsidP="000D6908">
      <w:pPr>
        <w:rPr>
          <w:sz w:val="20"/>
          <w:szCs w:val="20"/>
          <w:u w:val="single"/>
        </w:rPr>
      </w:pPr>
      <w:r w:rsidRPr="00557A80">
        <w:rPr>
          <w:sz w:val="20"/>
          <w:szCs w:val="20"/>
          <w:u w:val="single"/>
        </w:rPr>
        <w:t xml:space="preserve">Motivatie </w:t>
      </w:r>
    </w:p>
    <w:p w:rsidR="000D6908" w:rsidRPr="00557A80" w:rsidRDefault="000D6908" w:rsidP="000D6908">
      <w:pPr>
        <w:rPr>
          <w:sz w:val="20"/>
          <w:szCs w:val="20"/>
        </w:rPr>
      </w:pPr>
      <w:r w:rsidRPr="00557A80">
        <w:rPr>
          <w:sz w:val="20"/>
          <w:szCs w:val="20"/>
        </w:rPr>
        <w:t>Als een docent gebruik maakt van een mediakaart dan betekent dat, dat hij van een meer docentgestuurde vorm, naar een meer leerling-gestuurde vorm van lesgeven zal gaan</w:t>
      </w:r>
      <w:sdt>
        <w:sdtPr>
          <w:rPr>
            <w:sz w:val="20"/>
            <w:szCs w:val="20"/>
          </w:rPr>
          <w:id w:val="599261222"/>
          <w:citation/>
        </w:sdtPr>
        <w:sdtContent>
          <w:r w:rsidR="00D96479" w:rsidRPr="00557A80">
            <w:rPr>
              <w:sz w:val="20"/>
              <w:szCs w:val="20"/>
            </w:rPr>
            <w:fldChar w:fldCharType="begin"/>
          </w:r>
          <w:r w:rsidRPr="00557A80">
            <w:rPr>
              <w:sz w:val="20"/>
              <w:szCs w:val="20"/>
            </w:rPr>
            <w:instrText xml:space="preserve"> CITATION Win14 \l 1043  </w:instrText>
          </w:r>
          <w:r w:rsidR="00D96479" w:rsidRPr="00557A80">
            <w:rPr>
              <w:sz w:val="20"/>
              <w:szCs w:val="20"/>
            </w:rPr>
            <w:fldChar w:fldCharType="separate"/>
          </w:r>
          <w:r w:rsidRPr="00557A80">
            <w:rPr>
              <w:noProof/>
              <w:sz w:val="20"/>
              <w:szCs w:val="20"/>
            </w:rPr>
            <w:t xml:space="preserve"> (Winkels &amp; Hoogeveen, 2014)</w:t>
          </w:r>
          <w:r w:rsidR="00D96479" w:rsidRPr="00557A80">
            <w:rPr>
              <w:sz w:val="20"/>
              <w:szCs w:val="20"/>
            </w:rPr>
            <w:fldChar w:fldCharType="end"/>
          </w:r>
        </w:sdtContent>
      </w:sdt>
      <w:r w:rsidRPr="00557A80">
        <w:rPr>
          <w:sz w:val="20"/>
          <w:szCs w:val="20"/>
        </w:rPr>
        <w:t xml:space="preserve">. Door het meer leerling-gestuurde karakter zal het gevoel van autonomie worden aangesproken bij de </w:t>
      </w:r>
    </w:p>
    <w:p w:rsidR="000D6908" w:rsidRPr="00557A80" w:rsidRDefault="000D6908" w:rsidP="000D6908">
      <w:pPr>
        <w:rPr>
          <w:sz w:val="20"/>
          <w:szCs w:val="20"/>
        </w:rPr>
      </w:pPr>
    </w:p>
    <w:p w:rsidR="000D6908" w:rsidRPr="00557A80" w:rsidRDefault="000D6908" w:rsidP="000D6908">
      <w:pPr>
        <w:rPr>
          <w:sz w:val="20"/>
          <w:szCs w:val="20"/>
        </w:rPr>
      </w:pPr>
    </w:p>
    <w:p w:rsidR="000D6908" w:rsidRPr="00557A80" w:rsidRDefault="000D6908" w:rsidP="000D6908">
      <w:pPr>
        <w:rPr>
          <w:sz w:val="20"/>
          <w:szCs w:val="20"/>
        </w:rPr>
      </w:pPr>
      <w:r w:rsidRPr="00557A80">
        <w:rPr>
          <w:sz w:val="20"/>
          <w:szCs w:val="20"/>
        </w:rPr>
        <w:lastRenderedPageBreak/>
        <w:t xml:space="preserve">leerling. Het verhogen van het gevoel van autonomie heeft een positieve uitwerking op de motivatie van leerlingen (Winkels &amp; </w:t>
      </w:r>
      <w:r w:rsidRPr="00557A80">
        <w:rPr>
          <w:sz w:val="20"/>
          <w:szCs w:val="20"/>
        </w:rPr>
        <w:br/>
        <w:t xml:space="preserve">Hoogeveen, 2014). </w:t>
      </w:r>
    </w:p>
    <w:p w:rsidR="000D6908" w:rsidRDefault="000D6908" w:rsidP="000D6908">
      <w:pPr>
        <w:rPr>
          <w:sz w:val="20"/>
          <w:szCs w:val="20"/>
        </w:rPr>
      </w:pPr>
      <w:r>
        <w:rPr>
          <w:sz w:val="20"/>
          <w:szCs w:val="20"/>
        </w:rPr>
        <w:t xml:space="preserve">Volgens de </w:t>
      </w:r>
      <w:proofErr w:type="spellStart"/>
      <w:r>
        <w:rPr>
          <w:sz w:val="20"/>
          <w:szCs w:val="20"/>
        </w:rPr>
        <w:t>Zelfdeterminatiet</w:t>
      </w:r>
      <w:r w:rsidRPr="00557A80">
        <w:rPr>
          <w:sz w:val="20"/>
          <w:szCs w:val="20"/>
        </w:rPr>
        <w:t>heorie</w:t>
      </w:r>
      <w:proofErr w:type="spellEnd"/>
      <w:r w:rsidRPr="00557A80">
        <w:rPr>
          <w:sz w:val="20"/>
          <w:szCs w:val="20"/>
        </w:rPr>
        <w:t xml:space="preserve"> van </w:t>
      </w:r>
      <w:proofErr w:type="spellStart"/>
      <w:r w:rsidRPr="00557A80">
        <w:rPr>
          <w:sz w:val="20"/>
          <w:szCs w:val="20"/>
        </w:rPr>
        <w:t>Deci</w:t>
      </w:r>
      <w:proofErr w:type="spellEnd"/>
      <w:r w:rsidRPr="00557A80">
        <w:rPr>
          <w:sz w:val="20"/>
          <w:szCs w:val="20"/>
        </w:rPr>
        <w:t xml:space="preserve"> &amp; Ryan (2000) bestaat de motivatie van de mens uit drie psychologische basisbehoeften, namelijk het gevoel van verbondenheid, competentie en autonomie. Onder het gevoel van verbondenheid</w:t>
      </w:r>
      <w:r>
        <w:rPr>
          <w:sz w:val="20"/>
          <w:szCs w:val="20"/>
        </w:rPr>
        <w:t>, ook wel relatie genoemd,</w:t>
      </w:r>
      <w:r w:rsidRPr="00557A80">
        <w:rPr>
          <w:sz w:val="20"/>
          <w:szCs w:val="20"/>
        </w:rPr>
        <w:t xml:space="preserve"> verstaan we de wens om een band te hebben met de mensen om je heen en je geliefd en verzorgd te voelen (van den </w:t>
      </w:r>
      <w:proofErr w:type="spellStart"/>
      <w:r w:rsidRPr="00557A80">
        <w:rPr>
          <w:sz w:val="20"/>
          <w:szCs w:val="20"/>
        </w:rPr>
        <w:t>Broeck</w:t>
      </w:r>
      <w:proofErr w:type="spellEnd"/>
      <w:r w:rsidRPr="00557A80">
        <w:rPr>
          <w:sz w:val="20"/>
          <w:szCs w:val="20"/>
        </w:rPr>
        <w:t xml:space="preserve"> e.a., 2009). In de lessen LO zal zich dit vertalen naar de relatie tussen docent en leerlingen, en de relatie tussen de leerlingen onderling. </w:t>
      </w:r>
    </w:p>
    <w:p w:rsidR="000D6908" w:rsidRDefault="000D6908" w:rsidP="000D6908">
      <w:pPr>
        <w:rPr>
          <w:sz w:val="20"/>
          <w:szCs w:val="20"/>
        </w:rPr>
      </w:pPr>
      <w:r>
        <w:rPr>
          <w:sz w:val="20"/>
          <w:szCs w:val="20"/>
        </w:rPr>
        <w:t xml:space="preserve">In dit onderzoek wordt er dan ook een splitsing gemaakt in de basisbehoefte verbondenheid/relatie, namelijk ‘relatie met de docent’ en ‘relatie met de medeleerling’. Er wordt een splitsing gemaakt omdat beide componenten apart invloed kunnen hebben op de totaalscore. Een leerling kan een hele goede band ervaren met zijn medeleerlingen, maar totaal geen band ervaren met de docent. Zou men het component verbondenheid als één geheel nemen dan wordt het verschil er niet uitgefilterd en wordt er een minder nauwkeurig beeld geschept.   </w:t>
      </w:r>
    </w:p>
    <w:p w:rsidR="000D6908" w:rsidRDefault="00AC21E3" w:rsidP="000D6908">
      <w:pPr>
        <w:rPr>
          <w:sz w:val="20"/>
          <w:szCs w:val="20"/>
        </w:rPr>
      </w:pPr>
      <w:r>
        <w:rPr>
          <w:noProof/>
          <w:sz w:val="20"/>
          <w:szCs w:val="20"/>
          <w:lang w:eastAsia="nl-NL"/>
        </w:rPr>
        <w:drawing>
          <wp:inline distT="0" distB="0" distL="0" distR="0">
            <wp:extent cx="2643407" cy="1475117"/>
            <wp:effectExtent l="19050" t="0" r="4543"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647950" cy="1477652"/>
                    </a:xfrm>
                    <a:prstGeom prst="rect">
                      <a:avLst/>
                    </a:prstGeom>
                    <a:noFill/>
                    <a:ln w="9525">
                      <a:noFill/>
                      <a:miter lim="800000"/>
                      <a:headEnd/>
                      <a:tailEnd/>
                    </a:ln>
                  </pic:spPr>
                </pic:pic>
              </a:graphicData>
            </a:graphic>
          </wp:inline>
        </w:drawing>
      </w:r>
    </w:p>
    <w:p w:rsidR="000D6908" w:rsidRPr="009D2A19" w:rsidRDefault="000D6908" w:rsidP="000D6908">
      <w:pPr>
        <w:rPr>
          <w:i/>
          <w:sz w:val="20"/>
          <w:szCs w:val="20"/>
        </w:rPr>
      </w:pPr>
      <w:r>
        <w:rPr>
          <w:i/>
          <w:sz w:val="20"/>
          <w:szCs w:val="20"/>
        </w:rPr>
        <w:t xml:space="preserve">Figuur 1 – Verhouding basisbehoefte tot </w:t>
      </w:r>
      <w:r>
        <w:rPr>
          <w:i/>
          <w:sz w:val="20"/>
          <w:szCs w:val="20"/>
        </w:rPr>
        <w:br/>
        <w:t xml:space="preserve">                 motivatie</w:t>
      </w:r>
    </w:p>
    <w:p w:rsidR="000D6908" w:rsidRPr="00557A80" w:rsidRDefault="000D6908" w:rsidP="000D6908">
      <w:pPr>
        <w:rPr>
          <w:sz w:val="20"/>
          <w:szCs w:val="20"/>
        </w:rPr>
      </w:pPr>
      <w:r w:rsidRPr="00557A80">
        <w:rPr>
          <w:sz w:val="20"/>
          <w:szCs w:val="20"/>
        </w:rPr>
        <w:t>Het gevoel van competentie geeft aan dat mensen graag het gevoe</w:t>
      </w:r>
      <w:r>
        <w:rPr>
          <w:sz w:val="20"/>
          <w:szCs w:val="20"/>
        </w:rPr>
        <w:t>l hebben dat ze de wereld om hen</w:t>
      </w:r>
      <w:r w:rsidRPr="00557A80">
        <w:rPr>
          <w:sz w:val="20"/>
          <w:szCs w:val="20"/>
        </w:rPr>
        <w:t xml:space="preserve"> heen kunnen ontdekken, begrijpen en beheersen</w:t>
      </w:r>
      <w:sdt>
        <w:sdtPr>
          <w:rPr>
            <w:sz w:val="20"/>
            <w:szCs w:val="20"/>
          </w:rPr>
          <w:id w:val="599261220"/>
          <w:citation/>
        </w:sdtPr>
        <w:sdtContent>
          <w:r w:rsidR="00D96479" w:rsidRPr="00557A80">
            <w:rPr>
              <w:sz w:val="20"/>
              <w:szCs w:val="20"/>
            </w:rPr>
            <w:fldChar w:fldCharType="begin"/>
          </w:r>
          <w:r w:rsidRPr="00557A80">
            <w:rPr>
              <w:sz w:val="20"/>
              <w:szCs w:val="20"/>
            </w:rPr>
            <w:instrText xml:space="preserve"> CITATION Bro091 \l 1043 </w:instrText>
          </w:r>
          <w:r w:rsidR="00D96479" w:rsidRPr="00557A80">
            <w:rPr>
              <w:sz w:val="20"/>
              <w:szCs w:val="20"/>
            </w:rPr>
            <w:fldChar w:fldCharType="separate"/>
          </w:r>
          <w:r w:rsidRPr="00557A80">
            <w:rPr>
              <w:noProof/>
              <w:sz w:val="20"/>
              <w:szCs w:val="20"/>
            </w:rPr>
            <w:t xml:space="preserve"> (Broeck, Vansteenkiste, Witte, Lens, &amp; Andriessen, 2009)</w:t>
          </w:r>
          <w:r w:rsidR="00D96479" w:rsidRPr="00557A80">
            <w:rPr>
              <w:sz w:val="20"/>
              <w:szCs w:val="20"/>
            </w:rPr>
            <w:fldChar w:fldCharType="end"/>
          </w:r>
        </w:sdtContent>
      </w:sdt>
      <w:r w:rsidRPr="00557A80">
        <w:rPr>
          <w:sz w:val="20"/>
          <w:szCs w:val="20"/>
        </w:rPr>
        <w:t xml:space="preserve">. In de les LO </w:t>
      </w:r>
      <w:r>
        <w:rPr>
          <w:sz w:val="20"/>
          <w:szCs w:val="20"/>
        </w:rPr>
        <w:t>vertaalt zich dat naar een gevoel dat leerlingen het idee hebben dat ze het kunnen</w:t>
      </w:r>
      <w:r w:rsidRPr="00557A80">
        <w:rPr>
          <w:sz w:val="20"/>
          <w:szCs w:val="20"/>
        </w:rPr>
        <w:t xml:space="preserve">, dat ze met succes deel kunnen nemen aan de aangeboden arrangementen. </w:t>
      </w:r>
    </w:p>
    <w:p w:rsidR="000D6908" w:rsidRPr="00557A80" w:rsidRDefault="000D6908" w:rsidP="000D6908">
      <w:pPr>
        <w:rPr>
          <w:sz w:val="20"/>
          <w:szCs w:val="20"/>
        </w:rPr>
      </w:pPr>
      <w:r w:rsidRPr="00557A80">
        <w:rPr>
          <w:sz w:val="20"/>
          <w:szCs w:val="20"/>
        </w:rPr>
        <w:lastRenderedPageBreak/>
        <w:t xml:space="preserve">De laatste basisbehoefte is het gevoel van autonomie. Deze speelt in op de wens dat mensen zich vrij willen voelen in het maken van hun keuzes en niet onder druk worden gezet </w:t>
      </w:r>
      <w:r>
        <w:rPr>
          <w:sz w:val="20"/>
          <w:szCs w:val="20"/>
        </w:rPr>
        <w:t>of geen keuze geboden krijgen (V</w:t>
      </w:r>
      <w:r w:rsidRPr="00557A80">
        <w:rPr>
          <w:sz w:val="20"/>
          <w:szCs w:val="20"/>
        </w:rPr>
        <w:t xml:space="preserve">an den </w:t>
      </w:r>
      <w:proofErr w:type="spellStart"/>
      <w:r w:rsidRPr="00557A80">
        <w:rPr>
          <w:sz w:val="20"/>
          <w:szCs w:val="20"/>
        </w:rPr>
        <w:t>Broeck</w:t>
      </w:r>
      <w:proofErr w:type="spellEnd"/>
      <w:r w:rsidRPr="00557A80">
        <w:rPr>
          <w:sz w:val="20"/>
          <w:szCs w:val="20"/>
        </w:rPr>
        <w:t xml:space="preserve"> e.a., 2009). In de les LO betekent dit concreet dat leerlingen kunnen kiezen aan welke opdracht of situatie ze deel willen nemen. </w:t>
      </w:r>
    </w:p>
    <w:p w:rsidR="000D6908" w:rsidRDefault="000D6908" w:rsidP="000D6908">
      <w:pPr>
        <w:rPr>
          <w:sz w:val="20"/>
          <w:szCs w:val="20"/>
        </w:rPr>
      </w:pPr>
      <w:r w:rsidRPr="00557A80">
        <w:rPr>
          <w:sz w:val="20"/>
          <w:szCs w:val="20"/>
        </w:rPr>
        <w:t>De drie basisbehoeften kunnen bij</w:t>
      </w:r>
      <w:r>
        <w:rPr>
          <w:sz w:val="20"/>
          <w:szCs w:val="20"/>
        </w:rPr>
        <w:t xml:space="preserve">na niet los van elkaar bestaan, </w:t>
      </w:r>
      <w:r w:rsidRPr="00557A80">
        <w:rPr>
          <w:sz w:val="20"/>
          <w:szCs w:val="20"/>
        </w:rPr>
        <w:t xml:space="preserve">maar hebben ook ieder hun eigen draaiknoppen om de maten van vervulling te beïnvloeden. In dit onderzoek </w:t>
      </w:r>
      <w:r>
        <w:rPr>
          <w:sz w:val="20"/>
          <w:szCs w:val="20"/>
        </w:rPr>
        <w:t>wordt bekeken</w:t>
      </w:r>
      <w:r w:rsidRPr="00557A80">
        <w:rPr>
          <w:sz w:val="20"/>
          <w:szCs w:val="20"/>
        </w:rPr>
        <w:t xml:space="preserve"> of de mediakaart een middel kan zijn om</w:t>
      </w:r>
      <w:r>
        <w:rPr>
          <w:sz w:val="20"/>
          <w:szCs w:val="20"/>
        </w:rPr>
        <w:t xml:space="preserve"> de draaiknoppen te beïnvloeden </w:t>
      </w:r>
      <w:r w:rsidRPr="00557A80">
        <w:rPr>
          <w:sz w:val="20"/>
          <w:szCs w:val="20"/>
        </w:rPr>
        <w:t xml:space="preserve">en zo de motivatie te verhogen. </w:t>
      </w:r>
      <w:r>
        <w:rPr>
          <w:sz w:val="20"/>
          <w:szCs w:val="20"/>
        </w:rPr>
        <w:t>De hoofdvraag is</w:t>
      </w:r>
      <w:r w:rsidRPr="00557A80">
        <w:rPr>
          <w:sz w:val="20"/>
          <w:szCs w:val="20"/>
        </w:rPr>
        <w:t>:</w:t>
      </w:r>
      <w:r>
        <w:rPr>
          <w:sz w:val="20"/>
          <w:szCs w:val="20"/>
        </w:rPr>
        <w:t xml:space="preserve"> </w:t>
      </w:r>
    </w:p>
    <w:p w:rsidR="000D6908" w:rsidRPr="00A1502B" w:rsidRDefault="000D6908" w:rsidP="000D6908">
      <w:pPr>
        <w:rPr>
          <w:sz w:val="20"/>
          <w:szCs w:val="20"/>
        </w:rPr>
      </w:pPr>
      <w:r w:rsidRPr="00557A80">
        <w:rPr>
          <w:i/>
          <w:sz w:val="20"/>
          <w:szCs w:val="20"/>
        </w:rPr>
        <w:t xml:space="preserve">Wat is de invloed van het gebruik van mediakaarten in de les LO op de motivatie van vwo 3 leerlingen op BC </w:t>
      </w:r>
      <w:proofErr w:type="spellStart"/>
      <w:r w:rsidRPr="00557A80">
        <w:rPr>
          <w:i/>
          <w:sz w:val="20"/>
          <w:szCs w:val="20"/>
        </w:rPr>
        <w:t>Broekhin</w:t>
      </w:r>
      <w:proofErr w:type="spellEnd"/>
      <w:r w:rsidRPr="00557A80">
        <w:rPr>
          <w:i/>
          <w:sz w:val="20"/>
          <w:szCs w:val="20"/>
        </w:rPr>
        <w:t xml:space="preserve"> in </w:t>
      </w:r>
      <w:proofErr w:type="spellStart"/>
      <w:r w:rsidRPr="00557A80">
        <w:rPr>
          <w:i/>
          <w:sz w:val="20"/>
          <w:szCs w:val="20"/>
        </w:rPr>
        <w:t>Roermond</w:t>
      </w:r>
      <w:proofErr w:type="spellEnd"/>
      <w:r w:rsidRPr="00557A80">
        <w:rPr>
          <w:i/>
          <w:sz w:val="20"/>
          <w:szCs w:val="20"/>
        </w:rPr>
        <w:t>?</w:t>
      </w:r>
    </w:p>
    <w:p w:rsidR="000D6908" w:rsidRPr="00557A80" w:rsidRDefault="000D6908" w:rsidP="000D6908">
      <w:pPr>
        <w:rPr>
          <w:sz w:val="20"/>
          <w:szCs w:val="20"/>
          <w:u w:val="single"/>
        </w:rPr>
      </w:pPr>
      <w:r>
        <w:rPr>
          <w:sz w:val="20"/>
          <w:szCs w:val="20"/>
          <w:u w:val="single"/>
        </w:rPr>
        <w:t>O</w:t>
      </w:r>
      <w:r w:rsidRPr="00557A80">
        <w:rPr>
          <w:sz w:val="20"/>
          <w:szCs w:val="20"/>
          <w:u w:val="single"/>
        </w:rPr>
        <w:t>nderzoek</w:t>
      </w:r>
      <w:r>
        <w:rPr>
          <w:sz w:val="20"/>
          <w:szCs w:val="20"/>
          <w:u w:val="single"/>
        </w:rPr>
        <w:t>smethode</w:t>
      </w:r>
    </w:p>
    <w:p w:rsidR="000D6908" w:rsidRDefault="000D6908" w:rsidP="000D6908">
      <w:pPr>
        <w:rPr>
          <w:sz w:val="20"/>
          <w:szCs w:val="20"/>
        </w:rPr>
      </w:pPr>
      <w:r>
        <w:rPr>
          <w:sz w:val="20"/>
          <w:szCs w:val="20"/>
        </w:rPr>
        <w:t xml:space="preserve">Om deze onderzoeksvraag te testen is er gebruik gemaakt van twee derdejaars vwo klassen. </w:t>
      </w:r>
      <w:r w:rsidR="00BF2D0E">
        <w:rPr>
          <w:sz w:val="20"/>
          <w:szCs w:val="20"/>
        </w:rPr>
        <w:t xml:space="preserve">De leerlingen in deze klassen hebben een leeftijd variërend tussen de 14 en 16 jaar. </w:t>
      </w:r>
      <w:r>
        <w:rPr>
          <w:sz w:val="20"/>
          <w:szCs w:val="20"/>
        </w:rPr>
        <w:t>Één klas had de rol als interventiegroep. Zij kregen les met gebruik van mediakaarten. De andere klas was de controlegroep zij kregen les zonder mediakaarten.</w:t>
      </w:r>
    </w:p>
    <w:p w:rsidR="000D6908" w:rsidRDefault="000D6908" w:rsidP="000D6908">
      <w:pPr>
        <w:rPr>
          <w:sz w:val="20"/>
          <w:szCs w:val="20"/>
        </w:rPr>
      </w:pPr>
      <w:r>
        <w:rPr>
          <w:sz w:val="20"/>
          <w:szCs w:val="20"/>
        </w:rPr>
        <w:t>De interventiegroep bestaat uit 27 leerlingen, waarvan er 23 hebben deelgenomen</w:t>
      </w:r>
      <w:r w:rsidR="00BF2D0E">
        <w:rPr>
          <w:sz w:val="20"/>
          <w:szCs w:val="20"/>
        </w:rPr>
        <w:t xml:space="preserve"> aan het onderzoek. De overige vier</w:t>
      </w:r>
      <w:r>
        <w:rPr>
          <w:sz w:val="20"/>
          <w:szCs w:val="20"/>
        </w:rPr>
        <w:t xml:space="preserve"> </w:t>
      </w:r>
      <w:r w:rsidR="00BF2D0E">
        <w:rPr>
          <w:sz w:val="20"/>
          <w:szCs w:val="20"/>
        </w:rPr>
        <w:t xml:space="preserve">leerlingen </w:t>
      </w:r>
      <w:r>
        <w:rPr>
          <w:sz w:val="20"/>
          <w:szCs w:val="20"/>
        </w:rPr>
        <w:t>hebben niet deel kunnen nemen</w:t>
      </w:r>
      <w:r w:rsidR="00BF2D0E">
        <w:rPr>
          <w:sz w:val="20"/>
          <w:szCs w:val="20"/>
        </w:rPr>
        <w:t xml:space="preserve"> aan het onderzoek </w:t>
      </w:r>
      <w:r>
        <w:rPr>
          <w:sz w:val="20"/>
          <w:szCs w:val="20"/>
        </w:rPr>
        <w:t xml:space="preserve"> in verband met blessures.</w:t>
      </w:r>
    </w:p>
    <w:p w:rsidR="000D6908" w:rsidRDefault="000D6908" w:rsidP="000D6908">
      <w:pPr>
        <w:rPr>
          <w:sz w:val="20"/>
          <w:szCs w:val="20"/>
        </w:rPr>
      </w:pPr>
      <w:r>
        <w:rPr>
          <w:sz w:val="20"/>
          <w:szCs w:val="20"/>
        </w:rPr>
        <w:t>De controlegroep bestaat uit 21 leerlingen, waarvan er 20 hebben deelgenomen aan het onderzoek. De overige leerling heeft niet deel kunnen nemen</w:t>
      </w:r>
      <w:r w:rsidR="00BF2D0E">
        <w:rPr>
          <w:sz w:val="20"/>
          <w:szCs w:val="20"/>
        </w:rPr>
        <w:t xml:space="preserve"> aan het onderzoek</w:t>
      </w:r>
      <w:r>
        <w:rPr>
          <w:sz w:val="20"/>
          <w:szCs w:val="20"/>
        </w:rPr>
        <w:t xml:space="preserve"> door</w:t>
      </w:r>
      <w:r w:rsidR="00BF2D0E">
        <w:rPr>
          <w:sz w:val="20"/>
          <w:szCs w:val="20"/>
        </w:rPr>
        <w:t xml:space="preserve"> een</w:t>
      </w:r>
      <w:r>
        <w:rPr>
          <w:sz w:val="20"/>
          <w:szCs w:val="20"/>
        </w:rPr>
        <w:t xml:space="preserve"> blessure.</w:t>
      </w:r>
    </w:p>
    <w:p w:rsidR="000D6908" w:rsidRPr="00557A80" w:rsidRDefault="000D6908" w:rsidP="000D6908">
      <w:pPr>
        <w:rPr>
          <w:sz w:val="20"/>
          <w:szCs w:val="20"/>
        </w:rPr>
      </w:pPr>
      <w:r>
        <w:rPr>
          <w:sz w:val="20"/>
          <w:szCs w:val="20"/>
        </w:rPr>
        <w:t>Naar verwachting zal de interventiegroep meer gemotiveerd zijn dan de controlegroep. Dit zal komen d</w:t>
      </w:r>
      <w:r w:rsidRPr="00557A80">
        <w:rPr>
          <w:sz w:val="20"/>
          <w:szCs w:val="20"/>
        </w:rPr>
        <w:t>oor het meer leerling-gestuurde karakter van de les met mediakaart</w:t>
      </w:r>
      <w:sdt>
        <w:sdtPr>
          <w:rPr>
            <w:sz w:val="20"/>
            <w:szCs w:val="20"/>
          </w:rPr>
          <w:id w:val="1657211547"/>
          <w:citation/>
        </w:sdtPr>
        <w:sdtContent>
          <w:r w:rsidR="00D96479" w:rsidRPr="00557A80">
            <w:rPr>
              <w:sz w:val="20"/>
              <w:szCs w:val="20"/>
            </w:rPr>
            <w:fldChar w:fldCharType="begin"/>
          </w:r>
          <w:r w:rsidRPr="00557A80">
            <w:rPr>
              <w:sz w:val="20"/>
              <w:szCs w:val="20"/>
            </w:rPr>
            <w:instrText xml:space="preserve"> CITATION Win14 \l 1043 </w:instrText>
          </w:r>
          <w:r w:rsidR="00D96479" w:rsidRPr="00557A80">
            <w:rPr>
              <w:sz w:val="20"/>
              <w:szCs w:val="20"/>
            </w:rPr>
            <w:fldChar w:fldCharType="separate"/>
          </w:r>
          <w:r w:rsidRPr="00557A80">
            <w:rPr>
              <w:noProof/>
              <w:sz w:val="20"/>
              <w:szCs w:val="20"/>
            </w:rPr>
            <w:t xml:space="preserve"> (Winkels &amp; Hoogeveen, 2014)</w:t>
          </w:r>
          <w:r w:rsidR="00D96479" w:rsidRPr="00557A80">
            <w:rPr>
              <w:sz w:val="20"/>
              <w:szCs w:val="20"/>
            </w:rPr>
            <w:fldChar w:fldCharType="end"/>
          </w:r>
        </w:sdtContent>
      </w:sdt>
      <w:r w:rsidRPr="00557A80">
        <w:rPr>
          <w:sz w:val="20"/>
          <w:szCs w:val="20"/>
        </w:rPr>
        <w:t>.</w:t>
      </w:r>
      <w:r>
        <w:rPr>
          <w:sz w:val="20"/>
          <w:szCs w:val="20"/>
        </w:rPr>
        <w:t xml:space="preserve"> Een meer leerling gestuurd karakter zal het gevoel van autonomie doen verhogen</w:t>
      </w:r>
      <w:sdt>
        <w:sdtPr>
          <w:rPr>
            <w:sz w:val="20"/>
            <w:szCs w:val="20"/>
          </w:rPr>
          <w:id w:val="978391"/>
          <w:citation/>
        </w:sdtPr>
        <w:sdtContent>
          <w:r w:rsidR="00D96479">
            <w:rPr>
              <w:sz w:val="20"/>
              <w:szCs w:val="20"/>
            </w:rPr>
            <w:fldChar w:fldCharType="begin"/>
          </w:r>
          <w:r>
            <w:rPr>
              <w:sz w:val="20"/>
              <w:szCs w:val="20"/>
            </w:rPr>
            <w:instrText xml:space="preserve"> CITATION Win14 \l 1043 </w:instrText>
          </w:r>
          <w:r w:rsidR="00D96479">
            <w:rPr>
              <w:sz w:val="20"/>
              <w:szCs w:val="20"/>
            </w:rPr>
            <w:fldChar w:fldCharType="separate"/>
          </w:r>
          <w:r>
            <w:rPr>
              <w:noProof/>
              <w:sz w:val="20"/>
              <w:szCs w:val="20"/>
            </w:rPr>
            <w:t xml:space="preserve"> </w:t>
          </w:r>
          <w:r w:rsidRPr="00D871A8">
            <w:rPr>
              <w:noProof/>
              <w:sz w:val="20"/>
              <w:szCs w:val="20"/>
            </w:rPr>
            <w:t>(Winkels &amp; Hoogeveen, 2014)</w:t>
          </w:r>
          <w:r w:rsidR="00D96479">
            <w:rPr>
              <w:sz w:val="20"/>
              <w:szCs w:val="20"/>
            </w:rPr>
            <w:fldChar w:fldCharType="end"/>
          </w:r>
        </w:sdtContent>
      </w:sdt>
      <w:r>
        <w:rPr>
          <w:sz w:val="20"/>
          <w:szCs w:val="20"/>
        </w:rPr>
        <w:t xml:space="preserve">. </w:t>
      </w:r>
      <w:r w:rsidRPr="00557A80">
        <w:rPr>
          <w:sz w:val="20"/>
          <w:szCs w:val="20"/>
        </w:rPr>
        <w:lastRenderedPageBreak/>
        <w:t>Leerlingen hebben door de mediakaart meer inspraak dan wanneer de docent bepaalt wat ze gaan doen en welke informatie hij verstrekt aan de leerlingen.</w:t>
      </w:r>
      <w:r>
        <w:rPr>
          <w:sz w:val="20"/>
          <w:szCs w:val="20"/>
        </w:rPr>
        <w:t xml:space="preserve"> </w:t>
      </w:r>
    </w:p>
    <w:p w:rsidR="000D6908" w:rsidRPr="00557A80" w:rsidRDefault="000D6908" w:rsidP="000D6908">
      <w:pPr>
        <w:rPr>
          <w:sz w:val="20"/>
          <w:szCs w:val="20"/>
        </w:rPr>
      </w:pPr>
      <w:r w:rsidRPr="00557A80">
        <w:rPr>
          <w:sz w:val="20"/>
          <w:szCs w:val="20"/>
        </w:rPr>
        <w:t>Het grote verschil in de lessen is dan ook de manier van informatieverstrekking. De interventiegroep moet zijn informatie van de mediakaart afhalen en hier zelf mee aan de slag, terwijl de controlegroep op vooraf bepaalde momenten de informatie van de docent verkrijgt.</w:t>
      </w:r>
    </w:p>
    <w:p w:rsidR="000D6908" w:rsidRPr="00557A80" w:rsidRDefault="000D6908" w:rsidP="000D6908">
      <w:pPr>
        <w:rPr>
          <w:sz w:val="20"/>
          <w:szCs w:val="20"/>
        </w:rPr>
      </w:pPr>
      <w:r w:rsidRPr="00557A80">
        <w:rPr>
          <w:sz w:val="20"/>
          <w:szCs w:val="20"/>
        </w:rPr>
        <w:t xml:space="preserve">De inhoud van de lessen </w:t>
      </w:r>
      <w:r>
        <w:rPr>
          <w:sz w:val="20"/>
          <w:szCs w:val="20"/>
        </w:rPr>
        <w:t>is</w:t>
      </w:r>
      <w:r w:rsidRPr="00557A80">
        <w:rPr>
          <w:sz w:val="20"/>
          <w:szCs w:val="20"/>
        </w:rPr>
        <w:t xml:space="preserve"> van tevoren bepaald. Beide klassen moeten dezelfde informatie tot zich kunnen nemen. In dit onderzoek worden er lessen binnen het domein turnen aangeboden. Meer specifiek </w:t>
      </w:r>
      <w:proofErr w:type="spellStart"/>
      <w:r w:rsidRPr="00557A80">
        <w:rPr>
          <w:sz w:val="20"/>
          <w:szCs w:val="20"/>
        </w:rPr>
        <w:t>acrogym</w:t>
      </w:r>
      <w:proofErr w:type="spellEnd"/>
      <w:r w:rsidRPr="00557A80">
        <w:rPr>
          <w:sz w:val="20"/>
          <w:szCs w:val="20"/>
        </w:rPr>
        <w:t xml:space="preserve"> en grondvormen. De mediakaarten geven informatie over de bewegingsuitvoering en hulpverleningstaken (de mediakaarten zijn opgenomen in</w:t>
      </w:r>
      <w:r>
        <w:rPr>
          <w:sz w:val="20"/>
          <w:szCs w:val="20"/>
        </w:rPr>
        <w:t xml:space="preserve"> bijlage III</w:t>
      </w:r>
      <w:r w:rsidRPr="00557A80">
        <w:rPr>
          <w:sz w:val="20"/>
          <w:szCs w:val="20"/>
        </w:rPr>
        <w:t xml:space="preserve">). </w:t>
      </w:r>
    </w:p>
    <w:p w:rsidR="000D6908" w:rsidRDefault="000D6908" w:rsidP="000D6908">
      <w:pPr>
        <w:rPr>
          <w:sz w:val="20"/>
          <w:szCs w:val="20"/>
        </w:rPr>
      </w:pPr>
      <w:r w:rsidRPr="00557A80">
        <w:rPr>
          <w:sz w:val="20"/>
          <w:szCs w:val="20"/>
        </w:rPr>
        <w:t>Om een duidelijk beeld te verkrijgen van eventuele verandering in motivatie aan het einde van het onderzoek wordt er bij beide klassen</w:t>
      </w:r>
      <w:r>
        <w:rPr>
          <w:sz w:val="20"/>
          <w:szCs w:val="20"/>
        </w:rPr>
        <w:t>, interventie- en controlegroep,</w:t>
      </w:r>
      <w:r w:rsidRPr="00557A80">
        <w:rPr>
          <w:sz w:val="20"/>
          <w:szCs w:val="20"/>
        </w:rPr>
        <w:t xml:space="preserve"> een nulmeting afgenomen. Deze meting besta</w:t>
      </w:r>
      <w:r>
        <w:rPr>
          <w:sz w:val="20"/>
          <w:szCs w:val="20"/>
        </w:rPr>
        <w:t xml:space="preserve">at uit een vragenlijst, de </w:t>
      </w:r>
      <w:proofErr w:type="spellStart"/>
      <w:r>
        <w:rPr>
          <w:sz w:val="20"/>
          <w:szCs w:val="20"/>
        </w:rPr>
        <w:t>PNSE-</w:t>
      </w:r>
      <w:r w:rsidRPr="00557A80">
        <w:rPr>
          <w:sz w:val="20"/>
          <w:szCs w:val="20"/>
        </w:rPr>
        <w:t>vragenlijst</w:t>
      </w:r>
      <w:proofErr w:type="spellEnd"/>
      <w:r w:rsidRPr="00557A80">
        <w:rPr>
          <w:sz w:val="20"/>
          <w:szCs w:val="20"/>
        </w:rPr>
        <w:t xml:space="preserve"> (Wilson, 2003)</w:t>
      </w:r>
      <w:r w:rsidRPr="00557A80">
        <w:rPr>
          <w:color w:val="FF0000"/>
          <w:sz w:val="20"/>
          <w:szCs w:val="20"/>
        </w:rPr>
        <w:t>.</w:t>
      </w:r>
      <w:r w:rsidRPr="00557A80">
        <w:rPr>
          <w:sz w:val="20"/>
          <w:szCs w:val="20"/>
        </w:rPr>
        <w:t xml:space="preserve"> Deze vragenlijst geeft de mate van vervulling van de motivationele basisbehoefte weer. </w:t>
      </w:r>
    </w:p>
    <w:p w:rsidR="000D6908" w:rsidRDefault="000D6908" w:rsidP="000D6908">
      <w:pPr>
        <w:rPr>
          <w:sz w:val="20"/>
          <w:szCs w:val="20"/>
        </w:rPr>
      </w:pPr>
      <w:r w:rsidRPr="00557A80">
        <w:rPr>
          <w:sz w:val="20"/>
          <w:szCs w:val="20"/>
        </w:rPr>
        <w:t xml:space="preserve">Na de nulmeting start de interventieperiode van zes weken, bestaande uit drie weken </w:t>
      </w:r>
      <w:proofErr w:type="spellStart"/>
      <w:r w:rsidRPr="00557A80">
        <w:rPr>
          <w:sz w:val="20"/>
          <w:szCs w:val="20"/>
        </w:rPr>
        <w:t>acrogym</w:t>
      </w:r>
      <w:proofErr w:type="spellEnd"/>
      <w:r w:rsidRPr="00557A80">
        <w:rPr>
          <w:sz w:val="20"/>
          <w:szCs w:val="20"/>
        </w:rPr>
        <w:t xml:space="preserve"> en daarna drie weken grondvormen.</w:t>
      </w:r>
      <w:r w:rsidRPr="00557A80">
        <w:rPr>
          <w:sz w:val="20"/>
          <w:szCs w:val="20"/>
        </w:rPr>
        <w:br/>
        <w:t xml:space="preserve">Na de lessen </w:t>
      </w:r>
      <w:proofErr w:type="spellStart"/>
      <w:r w:rsidRPr="00557A80">
        <w:rPr>
          <w:sz w:val="20"/>
          <w:szCs w:val="20"/>
        </w:rPr>
        <w:t>acrogym</w:t>
      </w:r>
      <w:proofErr w:type="spellEnd"/>
      <w:r w:rsidRPr="00557A80">
        <w:rPr>
          <w:sz w:val="20"/>
          <w:szCs w:val="20"/>
        </w:rPr>
        <w:t xml:space="preserve"> zal er een tussenmeting plaatsvinden met dezelfde vragenlijst. Vervolgens starten de lessen grondvormen en vindt de nameting pl</w:t>
      </w:r>
      <w:r>
        <w:rPr>
          <w:sz w:val="20"/>
          <w:szCs w:val="20"/>
        </w:rPr>
        <w:t xml:space="preserve">aats, ook hierbij wordt de </w:t>
      </w:r>
      <w:proofErr w:type="spellStart"/>
      <w:r>
        <w:rPr>
          <w:sz w:val="20"/>
          <w:szCs w:val="20"/>
        </w:rPr>
        <w:t>PNSE-</w:t>
      </w:r>
      <w:r w:rsidRPr="00557A80">
        <w:rPr>
          <w:sz w:val="20"/>
          <w:szCs w:val="20"/>
        </w:rPr>
        <w:t>vragenlijst</w:t>
      </w:r>
      <w:proofErr w:type="spellEnd"/>
      <w:r w:rsidRPr="00557A80">
        <w:rPr>
          <w:sz w:val="20"/>
          <w:szCs w:val="20"/>
        </w:rPr>
        <w:t xml:space="preserve"> gebruikt.</w:t>
      </w:r>
    </w:p>
    <w:p w:rsidR="00CC103E" w:rsidRDefault="000D6908" w:rsidP="000D6908">
      <w:pPr>
        <w:rPr>
          <w:sz w:val="20"/>
          <w:szCs w:val="20"/>
        </w:rPr>
      </w:pPr>
      <w:r>
        <w:rPr>
          <w:sz w:val="20"/>
          <w:szCs w:val="20"/>
        </w:rPr>
        <w:t xml:space="preserve">Voor aanvang van het onderzoek is er een </w:t>
      </w:r>
      <w:r>
        <w:rPr>
          <w:sz w:val="20"/>
          <w:szCs w:val="20"/>
        </w:rPr>
        <w:br/>
      </w:r>
      <w:proofErr w:type="spellStart"/>
      <w:r>
        <w:rPr>
          <w:sz w:val="20"/>
          <w:szCs w:val="20"/>
        </w:rPr>
        <w:t>pre-test</w:t>
      </w:r>
      <w:proofErr w:type="spellEnd"/>
      <w:r>
        <w:rPr>
          <w:sz w:val="20"/>
          <w:szCs w:val="20"/>
        </w:rPr>
        <w:t xml:space="preserve"> geweest van de vragenlijst. De </w:t>
      </w:r>
      <w:proofErr w:type="spellStart"/>
      <w:r>
        <w:rPr>
          <w:sz w:val="20"/>
          <w:szCs w:val="20"/>
        </w:rPr>
        <w:t>pre-test</w:t>
      </w:r>
      <w:proofErr w:type="spellEnd"/>
      <w:r>
        <w:rPr>
          <w:sz w:val="20"/>
          <w:szCs w:val="20"/>
        </w:rPr>
        <w:t xml:space="preserve"> is afgenomen bij twee vijfdejaars vwo klassen die niet deelnamen aan het onderzoek.  </w:t>
      </w:r>
    </w:p>
    <w:p w:rsidR="00CC103E" w:rsidRDefault="00CC103E" w:rsidP="000D6908">
      <w:pPr>
        <w:rPr>
          <w:sz w:val="20"/>
          <w:szCs w:val="20"/>
        </w:rPr>
      </w:pPr>
    </w:p>
    <w:p w:rsidR="00CC103E" w:rsidRDefault="00CC103E" w:rsidP="000D6908">
      <w:pPr>
        <w:rPr>
          <w:sz w:val="20"/>
          <w:szCs w:val="20"/>
        </w:rPr>
      </w:pPr>
    </w:p>
    <w:p w:rsidR="00BF2D0E" w:rsidRDefault="00BF2D0E" w:rsidP="000D6908">
      <w:pPr>
        <w:rPr>
          <w:sz w:val="20"/>
          <w:szCs w:val="20"/>
        </w:rPr>
      </w:pPr>
    </w:p>
    <w:p w:rsidR="00E051F1" w:rsidRDefault="00E051F1" w:rsidP="000D6908">
      <w:pPr>
        <w:rPr>
          <w:sz w:val="20"/>
          <w:szCs w:val="20"/>
        </w:rPr>
      </w:pPr>
    </w:p>
    <w:p w:rsidR="000D6908" w:rsidRPr="00CC103E" w:rsidRDefault="000D6908" w:rsidP="000D6908">
      <w:pPr>
        <w:rPr>
          <w:sz w:val="20"/>
          <w:szCs w:val="20"/>
        </w:rPr>
      </w:pPr>
      <w:r w:rsidRPr="00557A80">
        <w:rPr>
          <w:sz w:val="20"/>
          <w:szCs w:val="20"/>
          <w:u w:val="single"/>
        </w:rPr>
        <w:lastRenderedPageBreak/>
        <w:t>Resultaten</w:t>
      </w:r>
    </w:p>
    <w:p w:rsidR="000D6908" w:rsidRPr="00557A80" w:rsidRDefault="000D6908" w:rsidP="000D6908">
      <w:pPr>
        <w:rPr>
          <w:sz w:val="20"/>
          <w:szCs w:val="20"/>
        </w:rPr>
      </w:pPr>
      <w:r w:rsidRPr="00557A80">
        <w:rPr>
          <w:sz w:val="20"/>
          <w:szCs w:val="20"/>
        </w:rPr>
        <w:t>In grafiek</w:t>
      </w:r>
      <w:r>
        <w:rPr>
          <w:sz w:val="20"/>
          <w:szCs w:val="20"/>
        </w:rPr>
        <w:t xml:space="preserve"> I</w:t>
      </w:r>
      <w:r w:rsidRPr="00557A80">
        <w:rPr>
          <w:sz w:val="20"/>
          <w:szCs w:val="20"/>
        </w:rPr>
        <w:t xml:space="preserve"> is te zien hoe de motivatie zich ontwikkelt gedurende de interventieperiode.</w:t>
      </w:r>
    </w:p>
    <w:p w:rsidR="000D6908" w:rsidRPr="00557A80" w:rsidRDefault="000D6908" w:rsidP="000D6908">
      <w:pPr>
        <w:rPr>
          <w:sz w:val="20"/>
          <w:szCs w:val="20"/>
        </w:rPr>
      </w:pPr>
      <w:r w:rsidRPr="00557A80">
        <w:rPr>
          <w:noProof/>
          <w:sz w:val="20"/>
          <w:szCs w:val="20"/>
          <w:lang w:eastAsia="nl-NL"/>
        </w:rPr>
        <w:drawing>
          <wp:inline distT="0" distB="0" distL="0" distR="0">
            <wp:extent cx="2724150" cy="2266950"/>
            <wp:effectExtent l="19050" t="0" r="19050" b="0"/>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D6908" w:rsidRPr="00557A80" w:rsidRDefault="000D6908" w:rsidP="000D6908">
      <w:pPr>
        <w:jc w:val="right"/>
        <w:rPr>
          <w:i/>
          <w:sz w:val="20"/>
          <w:szCs w:val="20"/>
        </w:rPr>
      </w:pPr>
      <w:r w:rsidRPr="00557A80">
        <w:rPr>
          <w:i/>
          <w:sz w:val="20"/>
          <w:szCs w:val="20"/>
        </w:rPr>
        <w:t>Grafiek</w:t>
      </w:r>
      <w:r>
        <w:rPr>
          <w:i/>
          <w:sz w:val="20"/>
          <w:szCs w:val="20"/>
        </w:rPr>
        <w:t xml:space="preserve"> I – Totaal motivatieverloop </w:t>
      </w:r>
    </w:p>
    <w:p w:rsidR="000D6908" w:rsidRPr="00557A80" w:rsidRDefault="000D6908" w:rsidP="000D6908">
      <w:pPr>
        <w:rPr>
          <w:sz w:val="20"/>
          <w:szCs w:val="20"/>
        </w:rPr>
      </w:pPr>
      <w:r w:rsidRPr="00557A80">
        <w:rPr>
          <w:sz w:val="20"/>
          <w:szCs w:val="20"/>
        </w:rPr>
        <w:t>Te zien is dat de klassen ongeveer op een gelijk niveau starten. De motivatie van de intervent</w:t>
      </w:r>
      <w:r>
        <w:rPr>
          <w:sz w:val="20"/>
          <w:szCs w:val="20"/>
        </w:rPr>
        <w:t>iegroep is bij de voormeting</w:t>
      </w:r>
      <w:r w:rsidRPr="00557A80">
        <w:rPr>
          <w:sz w:val="20"/>
          <w:szCs w:val="20"/>
        </w:rPr>
        <w:t xml:space="preserve"> slechts 3 punten hoger. Bij een maximale motivatie zal een score van 110 zichtba</w:t>
      </w:r>
      <w:r>
        <w:rPr>
          <w:sz w:val="20"/>
          <w:szCs w:val="20"/>
        </w:rPr>
        <w:t>ar zijn, de minimale score is 22. Bij de tussenmeting</w:t>
      </w:r>
      <w:r w:rsidRPr="00557A80">
        <w:rPr>
          <w:sz w:val="20"/>
          <w:szCs w:val="20"/>
        </w:rPr>
        <w:t xml:space="preserve">, dus na de lessenreeks </w:t>
      </w:r>
      <w:proofErr w:type="spellStart"/>
      <w:r w:rsidRPr="00557A80">
        <w:rPr>
          <w:sz w:val="20"/>
          <w:szCs w:val="20"/>
        </w:rPr>
        <w:t>acrogym</w:t>
      </w:r>
      <w:proofErr w:type="spellEnd"/>
      <w:r w:rsidRPr="00557A80">
        <w:rPr>
          <w:sz w:val="20"/>
          <w:szCs w:val="20"/>
        </w:rPr>
        <w:t xml:space="preserve">,  wordt het grootste verschil gemeten. De interventie groep laat een motivatiestijging zien van ongeveer 5 punten, terwijl de controlegroep zakt in motivatie met 6 punten. </w:t>
      </w:r>
      <w:r>
        <w:rPr>
          <w:sz w:val="20"/>
          <w:szCs w:val="20"/>
        </w:rPr>
        <w:t>Tijdens de nameting</w:t>
      </w:r>
      <w:r w:rsidRPr="00557A80">
        <w:rPr>
          <w:sz w:val="20"/>
          <w:szCs w:val="20"/>
        </w:rPr>
        <w:t xml:space="preserve"> is de motivatie van de controlegroep weer </w:t>
      </w:r>
      <w:r>
        <w:rPr>
          <w:sz w:val="20"/>
          <w:szCs w:val="20"/>
        </w:rPr>
        <w:t xml:space="preserve">iets gestegen tot </w:t>
      </w:r>
      <w:r w:rsidRPr="00557A80">
        <w:rPr>
          <w:sz w:val="20"/>
          <w:szCs w:val="20"/>
        </w:rPr>
        <w:t>op</w:t>
      </w:r>
      <w:r>
        <w:rPr>
          <w:sz w:val="20"/>
          <w:szCs w:val="20"/>
        </w:rPr>
        <w:t xml:space="preserve"> ongeveer</w:t>
      </w:r>
      <w:r w:rsidRPr="00557A80">
        <w:rPr>
          <w:sz w:val="20"/>
          <w:szCs w:val="20"/>
        </w:rPr>
        <w:t xml:space="preserve"> gelijke hoogte met de </w:t>
      </w:r>
      <w:r>
        <w:rPr>
          <w:sz w:val="20"/>
          <w:szCs w:val="20"/>
        </w:rPr>
        <w:t xml:space="preserve">waarden van de </w:t>
      </w:r>
      <w:r w:rsidRPr="00557A80">
        <w:rPr>
          <w:sz w:val="20"/>
          <w:szCs w:val="20"/>
        </w:rPr>
        <w:t>voormeting. Bij de interventie groep is echter te zien dat de motivatie nog verder stijgt.</w:t>
      </w:r>
    </w:p>
    <w:p w:rsidR="000D6908" w:rsidRPr="00557A80" w:rsidRDefault="000D6908" w:rsidP="000D6908">
      <w:pPr>
        <w:rPr>
          <w:sz w:val="20"/>
          <w:szCs w:val="20"/>
        </w:rPr>
      </w:pPr>
      <w:r w:rsidRPr="00557A80">
        <w:rPr>
          <w:sz w:val="20"/>
          <w:szCs w:val="20"/>
        </w:rPr>
        <w:t>Om deze beweging i</w:t>
      </w:r>
      <w:r>
        <w:rPr>
          <w:sz w:val="20"/>
          <w:szCs w:val="20"/>
        </w:rPr>
        <w:t xml:space="preserve">n motivatie te verklaren kan </w:t>
      </w:r>
      <w:r w:rsidRPr="00557A80">
        <w:rPr>
          <w:sz w:val="20"/>
          <w:szCs w:val="20"/>
        </w:rPr>
        <w:t>gekeken worden naar de mate van vervulling van de basisbehoeften relatie, competentie en autonomie. Hierbij is de component relatie gesplitst in relatie met de docent en relatie met de medeleerlingen.</w:t>
      </w:r>
    </w:p>
    <w:p w:rsidR="000D6908" w:rsidRPr="00557A80" w:rsidRDefault="000D6908" w:rsidP="000D6908">
      <w:pPr>
        <w:rPr>
          <w:sz w:val="20"/>
          <w:szCs w:val="20"/>
        </w:rPr>
      </w:pPr>
      <w:r w:rsidRPr="00557A80">
        <w:rPr>
          <w:noProof/>
          <w:sz w:val="20"/>
          <w:szCs w:val="20"/>
          <w:lang w:eastAsia="nl-NL"/>
        </w:rPr>
        <w:lastRenderedPageBreak/>
        <w:drawing>
          <wp:inline distT="0" distB="0" distL="0" distR="0">
            <wp:extent cx="2847975" cy="2933700"/>
            <wp:effectExtent l="19050" t="0" r="9525" b="0"/>
            <wp:docPr id="6"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D6908" w:rsidRPr="00557A80" w:rsidRDefault="000D6908" w:rsidP="000D6908">
      <w:pPr>
        <w:jc w:val="right"/>
        <w:rPr>
          <w:i/>
          <w:sz w:val="20"/>
          <w:szCs w:val="20"/>
        </w:rPr>
      </w:pPr>
      <w:r w:rsidRPr="00557A80">
        <w:rPr>
          <w:i/>
          <w:sz w:val="20"/>
          <w:szCs w:val="20"/>
        </w:rPr>
        <w:t>Grafiek</w:t>
      </w:r>
      <w:r>
        <w:rPr>
          <w:i/>
          <w:sz w:val="20"/>
          <w:szCs w:val="20"/>
        </w:rPr>
        <w:t xml:space="preserve"> II – Motivatieverloop controlegroep</w:t>
      </w:r>
    </w:p>
    <w:p w:rsidR="000D6908" w:rsidRPr="00557A80" w:rsidRDefault="000D6908" w:rsidP="000D6908">
      <w:pPr>
        <w:rPr>
          <w:b/>
          <w:sz w:val="20"/>
          <w:szCs w:val="20"/>
        </w:rPr>
      </w:pPr>
      <w:r w:rsidRPr="00557A80">
        <w:rPr>
          <w:b/>
          <w:noProof/>
          <w:sz w:val="20"/>
          <w:szCs w:val="20"/>
          <w:lang w:eastAsia="nl-NL"/>
        </w:rPr>
        <w:drawing>
          <wp:inline distT="0" distB="0" distL="0" distR="0">
            <wp:extent cx="2847975" cy="3228975"/>
            <wp:effectExtent l="19050" t="0" r="9525" b="0"/>
            <wp:docPr id="7"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D6908" w:rsidRPr="00557A80" w:rsidRDefault="000D6908" w:rsidP="000D6908">
      <w:pPr>
        <w:jc w:val="right"/>
        <w:rPr>
          <w:i/>
          <w:sz w:val="20"/>
          <w:szCs w:val="20"/>
        </w:rPr>
      </w:pPr>
      <w:r w:rsidRPr="00557A80">
        <w:rPr>
          <w:i/>
          <w:sz w:val="20"/>
          <w:szCs w:val="20"/>
        </w:rPr>
        <w:t>Grafiek</w:t>
      </w:r>
      <w:r>
        <w:rPr>
          <w:i/>
          <w:sz w:val="20"/>
          <w:szCs w:val="20"/>
        </w:rPr>
        <w:t xml:space="preserve"> III – Motivatieverloop interventiegroep</w:t>
      </w:r>
    </w:p>
    <w:p w:rsidR="000D6908" w:rsidRPr="00557A80" w:rsidRDefault="000D6908" w:rsidP="000D6908">
      <w:pPr>
        <w:rPr>
          <w:sz w:val="20"/>
          <w:szCs w:val="20"/>
        </w:rPr>
      </w:pPr>
      <w:r w:rsidRPr="00557A80">
        <w:rPr>
          <w:sz w:val="20"/>
          <w:szCs w:val="20"/>
        </w:rPr>
        <w:t>In zowel grafiek</w:t>
      </w:r>
      <w:r>
        <w:rPr>
          <w:sz w:val="20"/>
          <w:szCs w:val="20"/>
        </w:rPr>
        <w:t xml:space="preserve"> II (controlegroep)</w:t>
      </w:r>
      <w:r w:rsidRPr="00557A80">
        <w:rPr>
          <w:sz w:val="20"/>
          <w:szCs w:val="20"/>
        </w:rPr>
        <w:t xml:space="preserve"> als grafiek</w:t>
      </w:r>
      <w:r>
        <w:rPr>
          <w:sz w:val="20"/>
          <w:szCs w:val="20"/>
        </w:rPr>
        <w:t xml:space="preserve"> III</w:t>
      </w:r>
      <w:r w:rsidRPr="00557A80">
        <w:rPr>
          <w:sz w:val="20"/>
          <w:szCs w:val="20"/>
        </w:rPr>
        <w:t xml:space="preserve"> </w:t>
      </w:r>
      <w:r>
        <w:rPr>
          <w:sz w:val="20"/>
          <w:szCs w:val="20"/>
        </w:rPr>
        <w:t xml:space="preserve">(interventiegroep) </w:t>
      </w:r>
      <w:r w:rsidRPr="00557A80">
        <w:rPr>
          <w:sz w:val="20"/>
          <w:szCs w:val="20"/>
        </w:rPr>
        <w:t xml:space="preserve">is te zien dat de componenten </w:t>
      </w:r>
      <w:r>
        <w:rPr>
          <w:sz w:val="20"/>
          <w:szCs w:val="20"/>
        </w:rPr>
        <w:t>‘</w:t>
      </w:r>
      <w:r w:rsidRPr="00557A80">
        <w:rPr>
          <w:sz w:val="20"/>
          <w:szCs w:val="20"/>
        </w:rPr>
        <w:t>relatie docent</w:t>
      </w:r>
      <w:r w:rsidR="00BF481C">
        <w:rPr>
          <w:sz w:val="20"/>
          <w:szCs w:val="20"/>
        </w:rPr>
        <w:t xml:space="preserve"> </w:t>
      </w:r>
      <w:r w:rsidR="00BF481C">
        <w:rPr>
          <w:sz w:val="20"/>
          <w:szCs w:val="20"/>
        </w:rPr>
        <w:br/>
        <w:t>(effectgrootte -0,43)</w:t>
      </w:r>
      <w:r>
        <w:rPr>
          <w:sz w:val="20"/>
          <w:szCs w:val="20"/>
        </w:rPr>
        <w:t>’</w:t>
      </w:r>
      <w:r w:rsidRPr="00557A80">
        <w:rPr>
          <w:sz w:val="20"/>
          <w:szCs w:val="20"/>
        </w:rPr>
        <w:t xml:space="preserve">, </w:t>
      </w:r>
      <w:r>
        <w:rPr>
          <w:sz w:val="20"/>
          <w:szCs w:val="20"/>
        </w:rPr>
        <w:t>‘</w:t>
      </w:r>
      <w:r w:rsidRPr="00557A80">
        <w:rPr>
          <w:sz w:val="20"/>
          <w:szCs w:val="20"/>
        </w:rPr>
        <w:t>relatie medeleerling</w:t>
      </w:r>
      <w:r>
        <w:rPr>
          <w:sz w:val="20"/>
          <w:szCs w:val="20"/>
        </w:rPr>
        <w:t>’</w:t>
      </w:r>
      <w:r w:rsidR="00BF481C">
        <w:rPr>
          <w:sz w:val="20"/>
          <w:szCs w:val="20"/>
        </w:rPr>
        <w:t xml:space="preserve"> (effectgrootte 0,12)</w:t>
      </w:r>
      <w:r w:rsidRPr="00557A80">
        <w:rPr>
          <w:sz w:val="20"/>
          <w:szCs w:val="20"/>
        </w:rPr>
        <w:t xml:space="preserve"> en </w:t>
      </w:r>
      <w:r>
        <w:rPr>
          <w:sz w:val="20"/>
          <w:szCs w:val="20"/>
        </w:rPr>
        <w:t>‘</w:t>
      </w:r>
      <w:r w:rsidRPr="00557A80">
        <w:rPr>
          <w:sz w:val="20"/>
          <w:szCs w:val="20"/>
        </w:rPr>
        <w:t>competentie</w:t>
      </w:r>
      <w:r>
        <w:rPr>
          <w:sz w:val="20"/>
          <w:szCs w:val="20"/>
        </w:rPr>
        <w:t>’</w:t>
      </w:r>
      <w:r w:rsidR="00BF481C">
        <w:rPr>
          <w:sz w:val="20"/>
          <w:szCs w:val="20"/>
        </w:rPr>
        <w:t xml:space="preserve"> (</w:t>
      </w:r>
      <w:proofErr w:type="spellStart"/>
      <w:r w:rsidR="00BF481C">
        <w:rPr>
          <w:sz w:val="20"/>
          <w:szCs w:val="20"/>
        </w:rPr>
        <w:t>effectrgootte</w:t>
      </w:r>
      <w:proofErr w:type="spellEnd"/>
      <w:r w:rsidR="00BF481C">
        <w:rPr>
          <w:sz w:val="20"/>
          <w:szCs w:val="20"/>
        </w:rPr>
        <w:t xml:space="preserve"> -0,01)</w:t>
      </w:r>
      <w:r w:rsidRPr="00557A80">
        <w:rPr>
          <w:sz w:val="20"/>
          <w:szCs w:val="20"/>
        </w:rPr>
        <w:t xml:space="preserve"> respectievelijk gelijk blijven. Als dan gekeken wordt naar de component </w:t>
      </w:r>
      <w:r>
        <w:rPr>
          <w:sz w:val="20"/>
          <w:szCs w:val="20"/>
        </w:rPr>
        <w:t>‘</w:t>
      </w:r>
      <w:r w:rsidRPr="00557A80">
        <w:rPr>
          <w:sz w:val="20"/>
          <w:szCs w:val="20"/>
        </w:rPr>
        <w:t>autonomie</w:t>
      </w:r>
      <w:r>
        <w:rPr>
          <w:sz w:val="20"/>
          <w:szCs w:val="20"/>
        </w:rPr>
        <w:t>’,</w:t>
      </w:r>
      <w:r w:rsidRPr="00557A80">
        <w:rPr>
          <w:sz w:val="20"/>
          <w:szCs w:val="20"/>
        </w:rPr>
        <w:t xml:space="preserve"> is er een duidelijk verschil. In grafiek</w:t>
      </w:r>
      <w:r>
        <w:rPr>
          <w:sz w:val="20"/>
          <w:szCs w:val="20"/>
        </w:rPr>
        <w:t xml:space="preserve"> II</w:t>
      </w:r>
      <w:r w:rsidRPr="00557A80">
        <w:rPr>
          <w:sz w:val="20"/>
          <w:szCs w:val="20"/>
        </w:rPr>
        <w:t xml:space="preserve"> is te zien dat het gevoel van autonomie van de controlegroep ongeveer gelijk blijft, terwijl het gevoel van autonomie in </w:t>
      </w:r>
      <w:r w:rsidRPr="00557A80">
        <w:rPr>
          <w:sz w:val="20"/>
          <w:szCs w:val="20"/>
        </w:rPr>
        <w:lastRenderedPageBreak/>
        <w:t>grafiek</w:t>
      </w:r>
      <w:r>
        <w:rPr>
          <w:sz w:val="20"/>
          <w:szCs w:val="20"/>
        </w:rPr>
        <w:t xml:space="preserve"> III</w:t>
      </w:r>
      <w:r w:rsidRPr="00557A80">
        <w:rPr>
          <w:sz w:val="20"/>
          <w:szCs w:val="20"/>
        </w:rPr>
        <w:t xml:space="preserve"> bij de intervent</w:t>
      </w:r>
      <w:r w:rsidR="008455BB">
        <w:rPr>
          <w:sz w:val="20"/>
          <w:szCs w:val="20"/>
        </w:rPr>
        <w:t>iegroep een stijging laat zien (effectgrootte 0,59).</w:t>
      </w:r>
      <w:r w:rsidRPr="00557A80">
        <w:rPr>
          <w:sz w:val="20"/>
          <w:szCs w:val="20"/>
        </w:rPr>
        <w:t xml:space="preserve"> </w:t>
      </w:r>
    </w:p>
    <w:p w:rsidR="000D6908" w:rsidRPr="00D56F24" w:rsidRDefault="000D6908" w:rsidP="000D6908">
      <w:pPr>
        <w:rPr>
          <w:sz w:val="20"/>
          <w:szCs w:val="20"/>
          <w:u w:val="single"/>
        </w:rPr>
      </w:pPr>
      <w:r w:rsidRPr="00D56F24">
        <w:rPr>
          <w:sz w:val="20"/>
          <w:szCs w:val="20"/>
          <w:u w:val="single"/>
        </w:rPr>
        <w:t>Conclusie</w:t>
      </w:r>
    </w:p>
    <w:p w:rsidR="000D6908" w:rsidRDefault="000D6908" w:rsidP="000D6908">
      <w:pPr>
        <w:rPr>
          <w:sz w:val="20"/>
          <w:szCs w:val="20"/>
        </w:rPr>
      </w:pPr>
      <w:r>
        <w:rPr>
          <w:sz w:val="20"/>
          <w:szCs w:val="20"/>
        </w:rPr>
        <w:t xml:space="preserve">In grafiek II en grafiek III zijn er duidelijke verschillen te zien binnen de component ‘autonomie’. Waar de interventiegroep een stijging laat zien in het gevoel van </w:t>
      </w:r>
      <w:r w:rsidR="00BC0B85">
        <w:rPr>
          <w:sz w:val="20"/>
          <w:szCs w:val="20"/>
        </w:rPr>
        <w:t>autonomie, blijft de controle</w:t>
      </w:r>
      <w:r>
        <w:rPr>
          <w:sz w:val="20"/>
          <w:szCs w:val="20"/>
        </w:rPr>
        <w:t>groep op ongeveer gelijke hoogte. Uit deze</w:t>
      </w:r>
      <w:r w:rsidRPr="00557A80">
        <w:rPr>
          <w:sz w:val="20"/>
          <w:szCs w:val="20"/>
        </w:rPr>
        <w:t xml:space="preserve"> gegevens is</w:t>
      </w:r>
      <w:r>
        <w:rPr>
          <w:sz w:val="20"/>
          <w:szCs w:val="20"/>
        </w:rPr>
        <w:t xml:space="preserve"> voorzichtig</w:t>
      </w:r>
      <w:r w:rsidRPr="00557A80">
        <w:rPr>
          <w:sz w:val="20"/>
          <w:szCs w:val="20"/>
        </w:rPr>
        <w:t xml:space="preserve"> te concluderen dat de motivaties</w:t>
      </w:r>
      <w:r>
        <w:rPr>
          <w:sz w:val="20"/>
          <w:szCs w:val="20"/>
        </w:rPr>
        <w:t xml:space="preserve">tijging van de interventiegroep mogelijk </w:t>
      </w:r>
      <w:r w:rsidRPr="00557A80">
        <w:rPr>
          <w:sz w:val="20"/>
          <w:szCs w:val="20"/>
        </w:rPr>
        <w:t>te verklaren is vanuit een toename van het gevoel van autonomie. De mediakaart, die voor een meer leerling gestuurd karakter van de les zorgt, zorgt er</w:t>
      </w:r>
      <w:r w:rsidR="008455BB">
        <w:rPr>
          <w:sz w:val="20"/>
          <w:szCs w:val="20"/>
        </w:rPr>
        <w:t xml:space="preserve"> wellicht </w:t>
      </w:r>
      <w:r w:rsidRPr="00557A80">
        <w:rPr>
          <w:sz w:val="20"/>
          <w:szCs w:val="20"/>
        </w:rPr>
        <w:t>voor dat de leerlingen meer autonomie gaan ervaren en daardoor meer gemotiveerd zijn.</w:t>
      </w:r>
      <w:r w:rsidR="008455BB">
        <w:rPr>
          <w:sz w:val="20"/>
          <w:szCs w:val="20"/>
        </w:rPr>
        <w:t xml:space="preserve"> De aangegeven effectgrootte van 0,59 geeft aan dat er een medium effect is op de autonomie (</w:t>
      </w:r>
      <w:proofErr w:type="spellStart"/>
      <w:r w:rsidR="008455BB">
        <w:rPr>
          <w:sz w:val="20"/>
          <w:szCs w:val="20"/>
        </w:rPr>
        <w:t>Coe</w:t>
      </w:r>
      <w:proofErr w:type="spellEnd"/>
      <w:r w:rsidR="008455BB">
        <w:rPr>
          <w:sz w:val="20"/>
          <w:szCs w:val="20"/>
        </w:rPr>
        <w:t>, 2000).</w:t>
      </w:r>
    </w:p>
    <w:p w:rsidR="00F345E5" w:rsidRPr="00557A80" w:rsidRDefault="00F345E5" w:rsidP="000D6908">
      <w:pPr>
        <w:rPr>
          <w:sz w:val="20"/>
          <w:szCs w:val="20"/>
        </w:rPr>
      </w:pPr>
      <w:r>
        <w:rPr>
          <w:sz w:val="20"/>
          <w:szCs w:val="20"/>
        </w:rPr>
        <w:t>Voor</w:t>
      </w:r>
      <w:r w:rsidR="00154829">
        <w:rPr>
          <w:sz w:val="20"/>
          <w:szCs w:val="20"/>
        </w:rPr>
        <w:t xml:space="preserve"> </w:t>
      </w:r>
      <w:r>
        <w:rPr>
          <w:sz w:val="20"/>
          <w:szCs w:val="20"/>
        </w:rPr>
        <w:t>de andere componenten vallen de effectgroottes binnen ‘een (zeer) klein effect’ (</w:t>
      </w:r>
      <w:proofErr w:type="spellStart"/>
      <w:r>
        <w:rPr>
          <w:sz w:val="20"/>
          <w:szCs w:val="20"/>
        </w:rPr>
        <w:t>Coe</w:t>
      </w:r>
      <w:proofErr w:type="spellEnd"/>
      <w:r>
        <w:rPr>
          <w:sz w:val="20"/>
          <w:szCs w:val="20"/>
        </w:rPr>
        <w:t xml:space="preserve">, 2000). </w:t>
      </w:r>
      <w:r w:rsidR="00364430">
        <w:rPr>
          <w:sz w:val="20"/>
          <w:szCs w:val="20"/>
        </w:rPr>
        <w:t>De mediakaart heeft dus naar alle waarschijnlijkheid geen invloed op de componenten ‘relatie docent’, ‘relatie medeleerling’ en ‘competentie’.</w:t>
      </w:r>
    </w:p>
    <w:p w:rsidR="000D6908" w:rsidRDefault="000D6908" w:rsidP="000D6908">
      <w:pPr>
        <w:rPr>
          <w:sz w:val="20"/>
          <w:szCs w:val="20"/>
        </w:rPr>
      </w:pPr>
      <w:r w:rsidRPr="00557A80">
        <w:rPr>
          <w:sz w:val="20"/>
          <w:szCs w:val="20"/>
        </w:rPr>
        <w:t xml:space="preserve">Uit de gegevens van de controlegroep is alleen te concluderen dat de motivatie in een les zonder mediakaarten niet echt zal veranderen. De controlegroep blijft ongeveer gelijk in zijn motivatiescore. </w:t>
      </w:r>
    </w:p>
    <w:p w:rsidR="000D6908" w:rsidRPr="00557A80" w:rsidRDefault="000D6908" w:rsidP="000D6908">
      <w:pPr>
        <w:rPr>
          <w:sz w:val="20"/>
          <w:szCs w:val="20"/>
        </w:rPr>
      </w:pPr>
      <w:r>
        <w:rPr>
          <w:sz w:val="20"/>
          <w:szCs w:val="20"/>
        </w:rPr>
        <w:t>Terugkomend op de onderzoeksvraag zou dit mogelijk kunnen betekenen dat het gebruik van mediakaarten een posi</w:t>
      </w:r>
      <w:r w:rsidR="00BC0B85">
        <w:rPr>
          <w:sz w:val="20"/>
          <w:szCs w:val="20"/>
        </w:rPr>
        <w:t>tieve invloed heeft op</w:t>
      </w:r>
      <w:r>
        <w:rPr>
          <w:sz w:val="20"/>
          <w:szCs w:val="20"/>
        </w:rPr>
        <w:t xml:space="preserve"> de motivatie van de leerlingen. </w:t>
      </w:r>
    </w:p>
    <w:p w:rsidR="000D6908" w:rsidRPr="00D56F24" w:rsidRDefault="000D6908" w:rsidP="000D6908">
      <w:pPr>
        <w:rPr>
          <w:sz w:val="20"/>
          <w:szCs w:val="20"/>
          <w:u w:val="single"/>
        </w:rPr>
      </w:pPr>
      <w:r w:rsidRPr="00D56F24">
        <w:rPr>
          <w:sz w:val="20"/>
          <w:szCs w:val="20"/>
          <w:u w:val="single"/>
        </w:rPr>
        <w:t>Discussie</w:t>
      </w:r>
    </w:p>
    <w:p w:rsidR="000D6908" w:rsidRDefault="000D6908" w:rsidP="000D6908">
      <w:pPr>
        <w:rPr>
          <w:sz w:val="20"/>
          <w:szCs w:val="20"/>
        </w:rPr>
      </w:pPr>
      <w:r w:rsidRPr="00557A80">
        <w:rPr>
          <w:sz w:val="20"/>
          <w:szCs w:val="20"/>
        </w:rPr>
        <w:t>Uit de</w:t>
      </w:r>
      <w:r>
        <w:rPr>
          <w:sz w:val="20"/>
          <w:szCs w:val="20"/>
        </w:rPr>
        <w:t xml:space="preserve"> resultaten van het onderzoek kan dus</w:t>
      </w:r>
      <w:r w:rsidRPr="00557A80">
        <w:rPr>
          <w:sz w:val="20"/>
          <w:szCs w:val="20"/>
        </w:rPr>
        <w:t xml:space="preserve"> een v</w:t>
      </w:r>
      <w:r>
        <w:rPr>
          <w:sz w:val="20"/>
          <w:szCs w:val="20"/>
        </w:rPr>
        <w:t>oorzichtige conclusie getrokken worden</w:t>
      </w:r>
      <w:r w:rsidRPr="00557A80">
        <w:rPr>
          <w:sz w:val="20"/>
          <w:szCs w:val="20"/>
        </w:rPr>
        <w:t xml:space="preserve"> dat het gebruik van mediakaarten in de les moti</w:t>
      </w:r>
      <w:r>
        <w:rPr>
          <w:sz w:val="20"/>
          <w:szCs w:val="20"/>
        </w:rPr>
        <w:t xml:space="preserve">vatieverhogend werkt. Echter, </w:t>
      </w:r>
      <w:r w:rsidRPr="00557A80">
        <w:rPr>
          <w:sz w:val="20"/>
          <w:szCs w:val="20"/>
        </w:rPr>
        <w:t xml:space="preserve">deze conclusie </w:t>
      </w:r>
      <w:r>
        <w:rPr>
          <w:sz w:val="20"/>
          <w:szCs w:val="20"/>
        </w:rPr>
        <w:t xml:space="preserve">is </w:t>
      </w:r>
      <w:r w:rsidRPr="00557A80">
        <w:rPr>
          <w:sz w:val="20"/>
          <w:szCs w:val="20"/>
        </w:rPr>
        <w:t>niet glashard te trekken omdat dit onderzoek met enkel twee klassen is uitgevoerd.</w:t>
      </w:r>
      <w:r>
        <w:rPr>
          <w:sz w:val="20"/>
          <w:szCs w:val="20"/>
        </w:rPr>
        <w:t xml:space="preserve"> Het onderzoek geeft wel een goede aanwijzing over het verband tussen mediakaart en motivatie en zou een basis kunnen zijn voor vervolg onderzoek bij een grotere onderzoeksgroep. </w:t>
      </w:r>
    </w:p>
    <w:p w:rsidR="000D6908" w:rsidRPr="00557A80" w:rsidRDefault="000D6908" w:rsidP="000D6908">
      <w:pPr>
        <w:rPr>
          <w:sz w:val="20"/>
          <w:szCs w:val="20"/>
        </w:rPr>
      </w:pPr>
      <w:r w:rsidRPr="00557A80">
        <w:rPr>
          <w:sz w:val="20"/>
          <w:szCs w:val="20"/>
        </w:rPr>
        <w:lastRenderedPageBreak/>
        <w:t>Daarnaast spelen factoren als klassensamenstelling, omgevingsfactoren zoals het weer of vakanties een rol bij het beleven van een les.</w:t>
      </w:r>
    </w:p>
    <w:p w:rsidR="000D6908" w:rsidRDefault="000D6908" w:rsidP="000D6908">
      <w:pPr>
        <w:rPr>
          <w:sz w:val="20"/>
          <w:szCs w:val="20"/>
        </w:rPr>
      </w:pPr>
      <w:r>
        <w:rPr>
          <w:sz w:val="20"/>
          <w:szCs w:val="20"/>
        </w:rPr>
        <w:t>Verder is d</w:t>
      </w:r>
      <w:r w:rsidRPr="00557A80">
        <w:rPr>
          <w:sz w:val="20"/>
          <w:szCs w:val="20"/>
        </w:rPr>
        <w:t xml:space="preserve">e gebruikte PNSE </w:t>
      </w:r>
      <w:r>
        <w:rPr>
          <w:sz w:val="20"/>
          <w:szCs w:val="20"/>
        </w:rPr>
        <w:t>vragenlijst wat</w:t>
      </w:r>
      <w:r w:rsidRPr="00557A80">
        <w:rPr>
          <w:sz w:val="20"/>
          <w:szCs w:val="20"/>
        </w:rPr>
        <w:t xml:space="preserve"> discutabel. De vragenlijst is gevalideerd en wordt vaker ingezet voor een dergelijk onderzoek als dit, maar er is ook informatie over de </w:t>
      </w:r>
      <w:proofErr w:type="spellStart"/>
      <w:r w:rsidRPr="00557A80">
        <w:rPr>
          <w:sz w:val="20"/>
          <w:szCs w:val="20"/>
        </w:rPr>
        <w:t>Cronbach</w:t>
      </w:r>
      <w:r>
        <w:rPr>
          <w:sz w:val="20"/>
          <w:szCs w:val="20"/>
        </w:rPr>
        <w:t>’s</w:t>
      </w:r>
      <w:proofErr w:type="spellEnd"/>
      <w:r>
        <w:rPr>
          <w:sz w:val="20"/>
          <w:szCs w:val="20"/>
        </w:rPr>
        <w:t xml:space="preserve"> </w:t>
      </w:r>
      <w:proofErr w:type="spellStart"/>
      <w:r>
        <w:rPr>
          <w:sz w:val="20"/>
          <w:szCs w:val="20"/>
        </w:rPr>
        <w:t>alpha</w:t>
      </w:r>
      <w:proofErr w:type="spellEnd"/>
      <w:r w:rsidRPr="00557A80">
        <w:rPr>
          <w:sz w:val="20"/>
          <w:szCs w:val="20"/>
        </w:rPr>
        <w:t xml:space="preserve"> van de vragenlijst </w:t>
      </w:r>
      <w:sdt>
        <w:sdtPr>
          <w:rPr>
            <w:sz w:val="20"/>
            <w:szCs w:val="20"/>
          </w:rPr>
          <w:id w:val="1657211549"/>
          <w:citation/>
        </w:sdtPr>
        <w:sdtContent>
          <w:r w:rsidR="00D96479" w:rsidRPr="00557A80">
            <w:rPr>
              <w:sz w:val="20"/>
              <w:szCs w:val="20"/>
            </w:rPr>
            <w:fldChar w:fldCharType="begin"/>
          </w:r>
          <w:r w:rsidRPr="00557A80">
            <w:rPr>
              <w:sz w:val="20"/>
              <w:szCs w:val="20"/>
            </w:rPr>
            <w:instrText xml:space="preserve"> CITATION Wil061 \l 1043 </w:instrText>
          </w:r>
          <w:r w:rsidR="00D96479" w:rsidRPr="00557A80">
            <w:rPr>
              <w:sz w:val="20"/>
              <w:szCs w:val="20"/>
            </w:rPr>
            <w:fldChar w:fldCharType="separate"/>
          </w:r>
          <w:r w:rsidRPr="00557A80">
            <w:rPr>
              <w:noProof/>
              <w:sz w:val="20"/>
              <w:szCs w:val="20"/>
            </w:rPr>
            <w:t>(Wilson, Rogers, Rodgers, &amp; Wild, 2006)</w:t>
          </w:r>
          <w:r w:rsidR="00D96479" w:rsidRPr="00557A80">
            <w:rPr>
              <w:sz w:val="20"/>
              <w:szCs w:val="20"/>
            </w:rPr>
            <w:fldChar w:fldCharType="end"/>
          </w:r>
        </w:sdtContent>
      </w:sdt>
      <w:r w:rsidRPr="00557A80">
        <w:rPr>
          <w:sz w:val="20"/>
          <w:szCs w:val="20"/>
        </w:rPr>
        <w:t>. De originele vragenlijst is Engelstalig en uit Wilson e.a. (2006)</w:t>
      </w:r>
      <w:r w:rsidRPr="00557A80">
        <w:rPr>
          <w:color w:val="FF0000"/>
          <w:sz w:val="20"/>
          <w:szCs w:val="20"/>
        </w:rPr>
        <w:t xml:space="preserve"> </w:t>
      </w:r>
      <w:r w:rsidRPr="00557A80">
        <w:rPr>
          <w:sz w:val="20"/>
          <w:szCs w:val="20"/>
        </w:rPr>
        <w:t xml:space="preserve">blijkt dat deze originele vertaling een </w:t>
      </w:r>
      <w:proofErr w:type="spellStart"/>
      <w:r w:rsidRPr="00557A80">
        <w:rPr>
          <w:sz w:val="20"/>
          <w:szCs w:val="20"/>
        </w:rPr>
        <w:t>Cronbach</w:t>
      </w:r>
      <w:r>
        <w:rPr>
          <w:sz w:val="20"/>
          <w:szCs w:val="20"/>
        </w:rPr>
        <w:t>’s</w:t>
      </w:r>
      <w:proofErr w:type="spellEnd"/>
      <w:r w:rsidRPr="00557A80">
        <w:rPr>
          <w:sz w:val="20"/>
          <w:szCs w:val="20"/>
        </w:rPr>
        <w:t xml:space="preserve"> </w:t>
      </w:r>
      <w:proofErr w:type="spellStart"/>
      <w:r w:rsidRPr="00557A80">
        <w:rPr>
          <w:sz w:val="20"/>
          <w:szCs w:val="20"/>
        </w:rPr>
        <w:t>alpha</w:t>
      </w:r>
      <w:proofErr w:type="spellEnd"/>
      <w:r w:rsidRPr="00557A80">
        <w:rPr>
          <w:sz w:val="20"/>
          <w:szCs w:val="20"/>
        </w:rPr>
        <w:t xml:space="preserve"> waarden van 0.90 heeft. Uit deze waarden is te concluderen dat de vragen erg intern consistent zijn, zo niet bijna identiek zijn </w:t>
      </w:r>
      <w:sdt>
        <w:sdtPr>
          <w:rPr>
            <w:sz w:val="20"/>
            <w:szCs w:val="20"/>
          </w:rPr>
          <w:id w:val="1657211550"/>
          <w:citation/>
        </w:sdtPr>
        <w:sdtContent>
          <w:r w:rsidR="00D96479" w:rsidRPr="00557A80">
            <w:rPr>
              <w:sz w:val="20"/>
              <w:szCs w:val="20"/>
            </w:rPr>
            <w:fldChar w:fldCharType="begin"/>
          </w:r>
          <w:r w:rsidRPr="00557A80">
            <w:rPr>
              <w:sz w:val="20"/>
              <w:szCs w:val="20"/>
            </w:rPr>
            <w:instrText xml:space="preserve"> CITATION Tilzj \l 1043  </w:instrText>
          </w:r>
          <w:r w:rsidR="00D96479" w:rsidRPr="00557A80">
            <w:rPr>
              <w:sz w:val="20"/>
              <w:szCs w:val="20"/>
            </w:rPr>
            <w:fldChar w:fldCharType="separate"/>
          </w:r>
          <w:r w:rsidRPr="00557A80">
            <w:rPr>
              <w:noProof/>
              <w:sz w:val="20"/>
              <w:szCs w:val="20"/>
            </w:rPr>
            <w:t>(TilburgUniversity, z.j.)</w:t>
          </w:r>
          <w:r w:rsidR="00D96479" w:rsidRPr="00557A80">
            <w:rPr>
              <w:sz w:val="20"/>
              <w:szCs w:val="20"/>
            </w:rPr>
            <w:fldChar w:fldCharType="end"/>
          </w:r>
        </w:sdtContent>
      </w:sdt>
      <w:r w:rsidRPr="00557A80">
        <w:rPr>
          <w:b/>
          <w:sz w:val="20"/>
          <w:szCs w:val="20"/>
        </w:rPr>
        <w:t xml:space="preserve">. </w:t>
      </w:r>
      <w:r w:rsidRPr="00557A80">
        <w:rPr>
          <w:sz w:val="20"/>
          <w:szCs w:val="20"/>
        </w:rPr>
        <w:t xml:space="preserve">Om de </w:t>
      </w:r>
      <w:proofErr w:type="spellStart"/>
      <w:r w:rsidRPr="00557A80">
        <w:rPr>
          <w:sz w:val="20"/>
          <w:szCs w:val="20"/>
        </w:rPr>
        <w:t>Cronbach</w:t>
      </w:r>
      <w:r>
        <w:rPr>
          <w:sz w:val="20"/>
          <w:szCs w:val="20"/>
        </w:rPr>
        <w:t>’s</w:t>
      </w:r>
      <w:proofErr w:type="spellEnd"/>
      <w:r>
        <w:rPr>
          <w:sz w:val="20"/>
          <w:szCs w:val="20"/>
        </w:rPr>
        <w:t xml:space="preserve"> </w:t>
      </w:r>
      <w:proofErr w:type="spellStart"/>
      <w:r>
        <w:rPr>
          <w:sz w:val="20"/>
          <w:szCs w:val="20"/>
        </w:rPr>
        <w:t>alpha</w:t>
      </w:r>
      <w:proofErr w:type="spellEnd"/>
      <w:r w:rsidRPr="00557A80">
        <w:rPr>
          <w:sz w:val="20"/>
          <w:szCs w:val="20"/>
        </w:rPr>
        <w:t xml:space="preserve"> van de vertaalde </w:t>
      </w:r>
      <w:proofErr w:type="spellStart"/>
      <w:r w:rsidRPr="00557A80">
        <w:rPr>
          <w:sz w:val="20"/>
          <w:szCs w:val="20"/>
        </w:rPr>
        <w:t>PNSE</w:t>
      </w:r>
      <w:r>
        <w:rPr>
          <w:sz w:val="20"/>
          <w:szCs w:val="20"/>
        </w:rPr>
        <w:t>-</w:t>
      </w:r>
      <w:r w:rsidRPr="00557A80">
        <w:rPr>
          <w:sz w:val="20"/>
          <w:szCs w:val="20"/>
        </w:rPr>
        <w:t>vragenlijst</w:t>
      </w:r>
      <w:proofErr w:type="spellEnd"/>
      <w:r w:rsidRPr="00557A80">
        <w:rPr>
          <w:sz w:val="20"/>
          <w:szCs w:val="20"/>
        </w:rPr>
        <w:t xml:space="preserve"> te bepalen heeft er een </w:t>
      </w:r>
      <w:proofErr w:type="spellStart"/>
      <w:r>
        <w:rPr>
          <w:sz w:val="20"/>
          <w:szCs w:val="20"/>
        </w:rPr>
        <w:t>pre-test</w:t>
      </w:r>
      <w:proofErr w:type="spellEnd"/>
      <w:r w:rsidRPr="00557A80">
        <w:rPr>
          <w:sz w:val="20"/>
          <w:szCs w:val="20"/>
        </w:rPr>
        <w:t xml:space="preserve"> plaatsgevonden bij twee klassen die niet deelnamen </w:t>
      </w:r>
      <w:r>
        <w:rPr>
          <w:sz w:val="20"/>
          <w:szCs w:val="20"/>
        </w:rPr>
        <w:t xml:space="preserve">aan het onderzoek. De </w:t>
      </w:r>
      <w:proofErr w:type="spellStart"/>
      <w:r>
        <w:rPr>
          <w:sz w:val="20"/>
          <w:szCs w:val="20"/>
        </w:rPr>
        <w:t>Cronbach’s</w:t>
      </w:r>
      <w:proofErr w:type="spellEnd"/>
      <w:r>
        <w:rPr>
          <w:sz w:val="20"/>
          <w:szCs w:val="20"/>
        </w:rPr>
        <w:t xml:space="preserve"> </w:t>
      </w:r>
      <w:proofErr w:type="spellStart"/>
      <w:r>
        <w:rPr>
          <w:sz w:val="20"/>
          <w:szCs w:val="20"/>
        </w:rPr>
        <w:t>alpha</w:t>
      </w:r>
      <w:proofErr w:type="spellEnd"/>
      <w:r w:rsidRPr="00557A80">
        <w:rPr>
          <w:sz w:val="20"/>
          <w:szCs w:val="20"/>
        </w:rPr>
        <w:t xml:space="preserve"> van de vertaalde vragenlijst ligt op 0.91</w:t>
      </w:r>
      <w:r>
        <w:rPr>
          <w:sz w:val="20"/>
          <w:szCs w:val="20"/>
        </w:rPr>
        <w:t xml:space="preserve"> over alle componenten van de vragenlijst</w:t>
      </w:r>
      <w:r w:rsidRPr="00557A80">
        <w:rPr>
          <w:sz w:val="20"/>
          <w:szCs w:val="20"/>
        </w:rPr>
        <w:t>.</w:t>
      </w:r>
      <w:r>
        <w:rPr>
          <w:sz w:val="20"/>
          <w:szCs w:val="20"/>
        </w:rPr>
        <w:t xml:space="preserve"> De </w:t>
      </w:r>
      <w:proofErr w:type="spellStart"/>
      <w:r>
        <w:rPr>
          <w:sz w:val="20"/>
          <w:szCs w:val="20"/>
        </w:rPr>
        <w:t>alpha</w:t>
      </w:r>
      <w:proofErr w:type="spellEnd"/>
      <w:r>
        <w:rPr>
          <w:sz w:val="20"/>
          <w:szCs w:val="20"/>
        </w:rPr>
        <w:t xml:space="preserve"> waardes per component bedragen:</w:t>
      </w:r>
    </w:p>
    <w:p w:rsidR="000D6908" w:rsidRDefault="000D6908" w:rsidP="000D6908">
      <w:pPr>
        <w:rPr>
          <w:sz w:val="20"/>
          <w:szCs w:val="20"/>
        </w:rPr>
      </w:pPr>
      <w:r>
        <w:rPr>
          <w:sz w:val="20"/>
          <w:szCs w:val="20"/>
        </w:rPr>
        <w:t>Autonomie: 0.82</w:t>
      </w:r>
      <w:r>
        <w:rPr>
          <w:sz w:val="20"/>
          <w:szCs w:val="20"/>
        </w:rPr>
        <w:br/>
        <w:t>Relatie: 0.94</w:t>
      </w:r>
      <w:r>
        <w:rPr>
          <w:sz w:val="20"/>
          <w:szCs w:val="20"/>
        </w:rPr>
        <w:br/>
        <w:t>Competentie: 0.95</w:t>
      </w:r>
    </w:p>
    <w:p w:rsidR="000D6908" w:rsidRPr="00557A80" w:rsidRDefault="000D6908" w:rsidP="000D6908">
      <w:pPr>
        <w:rPr>
          <w:sz w:val="20"/>
          <w:szCs w:val="20"/>
        </w:rPr>
      </w:pPr>
      <w:r>
        <w:rPr>
          <w:sz w:val="20"/>
          <w:szCs w:val="20"/>
        </w:rPr>
        <w:t>Hoe hoger de waarde des te consistenter de vragen zijn. Echter, op het moment dat de waarde 1 is, dan is de vraag identiek</w:t>
      </w:r>
      <w:r w:rsidRPr="00557A80">
        <w:rPr>
          <w:sz w:val="20"/>
          <w:szCs w:val="20"/>
        </w:rPr>
        <w:t xml:space="preserve">. Tijdens het invullen reageerde de leerlingen vaak met “maar dit is dezelfde vraag, alleen dan in andere woorden”. </w:t>
      </w:r>
      <w:r>
        <w:rPr>
          <w:sz w:val="20"/>
          <w:szCs w:val="20"/>
        </w:rPr>
        <w:t xml:space="preserve">Deze reactie is terug te vertalen naar de hoge </w:t>
      </w:r>
      <w:proofErr w:type="spellStart"/>
      <w:r>
        <w:rPr>
          <w:sz w:val="20"/>
          <w:szCs w:val="20"/>
        </w:rPr>
        <w:t>Cronbach’s</w:t>
      </w:r>
      <w:proofErr w:type="spellEnd"/>
      <w:r>
        <w:rPr>
          <w:sz w:val="20"/>
          <w:szCs w:val="20"/>
        </w:rPr>
        <w:t xml:space="preserve"> </w:t>
      </w:r>
      <w:proofErr w:type="spellStart"/>
      <w:r>
        <w:rPr>
          <w:sz w:val="20"/>
          <w:szCs w:val="20"/>
        </w:rPr>
        <w:t>alpha</w:t>
      </w:r>
      <w:proofErr w:type="spellEnd"/>
      <w:r>
        <w:rPr>
          <w:sz w:val="20"/>
          <w:szCs w:val="20"/>
        </w:rPr>
        <w:t xml:space="preserve"> van de vragenlijst. D</w:t>
      </w:r>
      <w:r w:rsidRPr="00557A80">
        <w:rPr>
          <w:sz w:val="20"/>
          <w:szCs w:val="20"/>
        </w:rPr>
        <w:t xml:space="preserve">e vragen lijken erg op elkaar, maar uit </w:t>
      </w:r>
      <w:r w:rsidRPr="00557A80">
        <w:rPr>
          <w:b/>
          <w:sz w:val="20"/>
          <w:szCs w:val="20"/>
        </w:rPr>
        <w:t xml:space="preserve"> </w:t>
      </w:r>
      <w:r w:rsidRPr="00557A80">
        <w:rPr>
          <w:sz w:val="20"/>
          <w:szCs w:val="20"/>
        </w:rPr>
        <w:t xml:space="preserve">Wilson e.a. (2006) blijkt dat de vragenlijst vaker wordt gebruikt en gevalideerd is. Daarom is hij </w:t>
      </w:r>
      <w:r>
        <w:rPr>
          <w:sz w:val="20"/>
          <w:szCs w:val="20"/>
        </w:rPr>
        <w:t>ook van grote waarde voor</w:t>
      </w:r>
      <w:r w:rsidRPr="00557A80">
        <w:rPr>
          <w:sz w:val="20"/>
          <w:szCs w:val="20"/>
        </w:rPr>
        <w:t xml:space="preserve"> di</w:t>
      </w:r>
      <w:r>
        <w:rPr>
          <w:sz w:val="20"/>
          <w:szCs w:val="20"/>
        </w:rPr>
        <w:t>t onderzoek, maar met een</w:t>
      </w:r>
      <w:r w:rsidRPr="00557A80">
        <w:rPr>
          <w:sz w:val="20"/>
          <w:szCs w:val="20"/>
        </w:rPr>
        <w:t xml:space="preserve"> kanttekening. </w:t>
      </w:r>
    </w:p>
    <w:p w:rsidR="000D6908" w:rsidRPr="00D56F24" w:rsidRDefault="000D6908" w:rsidP="000D6908">
      <w:pPr>
        <w:rPr>
          <w:sz w:val="20"/>
          <w:szCs w:val="20"/>
          <w:u w:val="single"/>
        </w:rPr>
      </w:pPr>
      <w:r w:rsidRPr="00D56F24">
        <w:rPr>
          <w:sz w:val="20"/>
          <w:szCs w:val="20"/>
          <w:u w:val="single"/>
        </w:rPr>
        <w:t>Aanbevelingen</w:t>
      </w:r>
    </w:p>
    <w:p w:rsidR="000D6908" w:rsidRPr="00557A80" w:rsidRDefault="000D6908" w:rsidP="000D6908">
      <w:pPr>
        <w:rPr>
          <w:sz w:val="20"/>
          <w:szCs w:val="20"/>
        </w:rPr>
      </w:pPr>
      <w:r w:rsidRPr="00557A80">
        <w:rPr>
          <w:sz w:val="20"/>
          <w:szCs w:val="20"/>
        </w:rPr>
        <w:t>Bij het herhalen van dit onderzoek zou het ten eerste een aanbeveling zijn om de</w:t>
      </w:r>
      <w:r>
        <w:rPr>
          <w:sz w:val="20"/>
          <w:szCs w:val="20"/>
        </w:rPr>
        <w:t xml:space="preserve"> onderzoeksgroep te vergroten. D</w:t>
      </w:r>
      <w:r w:rsidRPr="00557A80">
        <w:rPr>
          <w:sz w:val="20"/>
          <w:szCs w:val="20"/>
        </w:rPr>
        <w:t xml:space="preserve">it om een </w:t>
      </w:r>
      <w:r>
        <w:rPr>
          <w:sz w:val="20"/>
          <w:szCs w:val="20"/>
        </w:rPr>
        <w:t>betrouwbaarder</w:t>
      </w:r>
      <w:r w:rsidRPr="00557A80">
        <w:rPr>
          <w:sz w:val="20"/>
          <w:szCs w:val="20"/>
        </w:rPr>
        <w:t xml:space="preserve"> beeld te scheppen van de uitwerking van het gebruik van mediakaarten</w:t>
      </w:r>
      <w:r>
        <w:rPr>
          <w:sz w:val="20"/>
          <w:szCs w:val="20"/>
        </w:rPr>
        <w:t xml:space="preserve"> op de motivatie van leerlingen en </w:t>
      </w:r>
      <w:r w:rsidRPr="00557A80">
        <w:rPr>
          <w:sz w:val="20"/>
          <w:szCs w:val="20"/>
        </w:rPr>
        <w:t>eventuele toevalligheden er uit te kunnen halen.</w:t>
      </w:r>
    </w:p>
    <w:p w:rsidR="000D6908" w:rsidRDefault="000D6908" w:rsidP="000D6908">
      <w:pPr>
        <w:rPr>
          <w:sz w:val="20"/>
          <w:szCs w:val="20"/>
        </w:rPr>
      </w:pPr>
      <w:r w:rsidRPr="00557A80">
        <w:rPr>
          <w:sz w:val="20"/>
          <w:szCs w:val="20"/>
        </w:rPr>
        <w:t xml:space="preserve">Ten tweede zou het </w:t>
      </w:r>
      <w:r>
        <w:rPr>
          <w:sz w:val="20"/>
          <w:szCs w:val="20"/>
        </w:rPr>
        <w:t xml:space="preserve">aanpassen van de </w:t>
      </w:r>
      <w:proofErr w:type="spellStart"/>
      <w:r>
        <w:rPr>
          <w:sz w:val="20"/>
          <w:szCs w:val="20"/>
        </w:rPr>
        <w:t>PNSE-vragenlijst</w:t>
      </w:r>
      <w:proofErr w:type="spellEnd"/>
      <w:r>
        <w:rPr>
          <w:sz w:val="20"/>
          <w:szCs w:val="20"/>
        </w:rPr>
        <w:t xml:space="preserve"> van grote waarde kunnen zijn. Pas </w:t>
      </w:r>
      <w:r>
        <w:rPr>
          <w:sz w:val="20"/>
          <w:szCs w:val="20"/>
        </w:rPr>
        <w:lastRenderedPageBreak/>
        <w:t xml:space="preserve">de vragen zo aan dat ze minder op elkaar lijken, maar toch intern consistent zijn. Test de vernieuwde vragenlijst en bepaal de </w:t>
      </w:r>
      <w:proofErr w:type="spellStart"/>
      <w:r w:rsidRPr="00557A80">
        <w:rPr>
          <w:sz w:val="20"/>
          <w:szCs w:val="20"/>
        </w:rPr>
        <w:t>Cronbach</w:t>
      </w:r>
      <w:r>
        <w:rPr>
          <w:sz w:val="20"/>
          <w:szCs w:val="20"/>
        </w:rPr>
        <w:t>’s</w:t>
      </w:r>
      <w:proofErr w:type="spellEnd"/>
      <w:r>
        <w:rPr>
          <w:sz w:val="20"/>
          <w:szCs w:val="20"/>
        </w:rPr>
        <w:t xml:space="preserve"> </w:t>
      </w:r>
      <w:proofErr w:type="spellStart"/>
      <w:r>
        <w:rPr>
          <w:sz w:val="20"/>
          <w:szCs w:val="20"/>
        </w:rPr>
        <w:t>alpha</w:t>
      </w:r>
      <w:proofErr w:type="spellEnd"/>
      <w:r>
        <w:rPr>
          <w:sz w:val="20"/>
          <w:szCs w:val="20"/>
        </w:rPr>
        <w:t xml:space="preserve">. Een score van 0.80 is goed </w:t>
      </w:r>
      <w:sdt>
        <w:sdtPr>
          <w:rPr>
            <w:sz w:val="20"/>
            <w:szCs w:val="20"/>
          </w:rPr>
          <w:id w:val="978393"/>
          <w:citation/>
        </w:sdtPr>
        <w:sdtContent>
          <w:r w:rsidR="00D96479">
            <w:rPr>
              <w:sz w:val="20"/>
              <w:szCs w:val="20"/>
            </w:rPr>
            <w:fldChar w:fldCharType="begin"/>
          </w:r>
          <w:r>
            <w:rPr>
              <w:sz w:val="20"/>
              <w:szCs w:val="20"/>
            </w:rPr>
            <w:instrText xml:space="preserve"> CITATION Tilzj \l 1043 </w:instrText>
          </w:r>
          <w:r w:rsidR="00D96479">
            <w:rPr>
              <w:sz w:val="20"/>
              <w:szCs w:val="20"/>
            </w:rPr>
            <w:fldChar w:fldCharType="separate"/>
          </w:r>
          <w:r w:rsidRPr="00D959C4">
            <w:rPr>
              <w:noProof/>
              <w:sz w:val="20"/>
              <w:szCs w:val="20"/>
            </w:rPr>
            <w:t>(TilburgUniversity, z.j.)</w:t>
          </w:r>
          <w:r w:rsidR="00D96479">
            <w:rPr>
              <w:sz w:val="20"/>
              <w:szCs w:val="20"/>
            </w:rPr>
            <w:fldChar w:fldCharType="end"/>
          </w:r>
        </w:sdtContent>
      </w:sdt>
      <w:r>
        <w:rPr>
          <w:sz w:val="20"/>
          <w:szCs w:val="20"/>
        </w:rPr>
        <w:t xml:space="preserve"> en zal minder reactie oproepen bij de respondenten dat ze dezelfde vraag invullen. </w:t>
      </w:r>
      <w:r w:rsidRPr="00557A80">
        <w:rPr>
          <w:sz w:val="20"/>
          <w:szCs w:val="20"/>
        </w:rPr>
        <w:t xml:space="preserve"> </w:t>
      </w:r>
    </w:p>
    <w:p w:rsidR="000D6908" w:rsidRDefault="000D6908" w:rsidP="000D6908">
      <w:pPr>
        <w:rPr>
          <w:sz w:val="20"/>
          <w:szCs w:val="20"/>
        </w:rPr>
      </w:pPr>
      <w:r w:rsidRPr="00557A80">
        <w:rPr>
          <w:sz w:val="20"/>
          <w:szCs w:val="20"/>
        </w:rPr>
        <w:t xml:space="preserve">Verder zou het interessant zijn om te achterhalen of de mediakaart nog verschillende uitwerkingen kan hebben op verschillende leerniveaus. Met andere woorden: heeft een mediakaart op het vwo dezelfde uitwerking als op het </w:t>
      </w:r>
      <w:proofErr w:type="spellStart"/>
      <w:r w:rsidRPr="00557A80">
        <w:rPr>
          <w:sz w:val="20"/>
          <w:szCs w:val="20"/>
        </w:rPr>
        <w:t>vmbo</w:t>
      </w:r>
      <w:proofErr w:type="spellEnd"/>
      <w:r w:rsidRPr="00557A80">
        <w:rPr>
          <w:sz w:val="20"/>
          <w:szCs w:val="20"/>
        </w:rPr>
        <w:t xml:space="preserve"> als het gaat om de moti</w:t>
      </w:r>
      <w:r>
        <w:rPr>
          <w:sz w:val="20"/>
          <w:szCs w:val="20"/>
        </w:rPr>
        <w:t>vatie? Dit zou een leuk vervolg</w:t>
      </w:r>
      <w:r w:rsidRPr="00557A80">
        <w:rPr>
          <w:sz w:val="20"/>
          <w:szCs w:val="20"/>
        </w:rPr>
        <w:t>onderzoek zijn.</w:t>
      </w:r>
    </w:p>
    <w:p w:rsidR="000D6908" w:rsidRPr="00557A80" w:rsidRDefault="000D6908" w:rsidP="000D6908">
      <w:pPr>
        <w:rPr>
          <w:sz w:val="20"/>
          <w:szCs w:val="20"/>
        </w:rPr>
      </w:pPr>
      <w:r>
        <w:rPr>
          <w:sz w:val="20"/>
          <w:szCs w:val="20"/>
        </w:rPr>
        <w:t xml:space="preserve">Wat betreft de aanbevelingen voor BC </w:t>
      </w:r>
      <w:proofErr w:type="spellStart"/>
      <w:r>
        <w:rPr>
          <w:sz w:val="20"/>
          <w:szCs w:val="20"/>
        </w:rPr>
        <w:t>Broekhin</w:t>
      </w:r>
      <w:proofErr w:type="spellEnd"/>
      <w:r>
        <w:rPr>
          <w:sz w:val="20"/>
          <w:szCs w:val="20"/>
        </w:rPr>
        <w:t xml:space="preserve"> in </w:t>
      </w:r>
      <w:proofErr w:type="spellStart"/>
      <w:r>
        <w:rPr>
          <w:sz w:val="20"/>
          <w:szCs w:val="20"/>
        </w:rPr>
        <w:t>Roermond</w:t>
      </w:r>
      <w:proofErr w:type="spellEnd"/>
      <w:r>
        <w:rPr>
          <w:sz w:val="20"/>
          <w:szCs w:val="20"/>
        </w:rPr>
        <w:t>. Maak wat vaker gebruik van mediakaarten in de les en vraag de leerlingen naar hun ervaringen. Misschien is het wel mogelijk om een vervolgonderzoek te starten binnen de school en zo het onderwijs beter te maken.</w:t>
      </w:r>
    </w:p>
    <w:p w:rsidR="000D6908" w:rsidRPr="00557A80" w:rsidRDefault="000D6908" w:rsidP="000D6908">
      <w:pPr>
        <w:rPr>
          <w:b/>
          <w:sz w:val="20"/>
          <w:szCs w:val="20"/>
        </w:rPr>
      </w:pPr>
      <w:r w:rsidRPr="00557A80">
        <w:rPr>
          <w:b/>
          <w:sz w:val="20"/>
          <w:szCs w:val="20"/>
        </w:rPr>
        <w:t>Bronnen</w:t>
      </w:r>
    </w:p>
    <w:p w:rsidR="000D6908" w:rsidRPr="00557A80" w:rsidRDefault="00D96479" w:rsidP="000D6908">
      <w:pPr>
        <w:pStyle w:val="Bibliografie"/>
        <w:ind w:left="720" w:hanging="720"/>
        <w:rPr>
          <w:noProof/>
          <w:sz w:val="20"/>
          <w:szCs w:val="20"/>
        </w:rPr>
      </w:pPr>
      <w:r w:rsidRPr="00557A80">
        <w:rPr>
          <w:b/>
          <w:sz w:val="20"/>
          <w:szCs w:val="20"/>
        </w:rPr>
        <w:fldChar w:fldCharType="begin"/>
      </w:r>
      <w:r w:rsidR="000D6908" w:rsidRPr="00557A80">
        <w:rPr>
          <w:b/>
          <w:sz w:val="20"/>
          <w:szCs w:val="20"/>
        </w:rPr>
        <w:instrText xml:space="preserve"> BIBLIOGRAPHY  \l 1043 </w:instrText>
      </w:r>
      <w:r w:rsidRPr="00557A80">
        <w:rPr>
          <w:b/>
          <w:sz w:val="20"/>
          <w:szCs w:val="20"/>
        </w:rPr>
        <w:fldChar w:fldCharType="separate"/>
      </w:r>
      <w:r w:rsidR="000D6908" w:rsidRPr="00557A80">
        <w:rPr>
          <w:noProof/>
          <w:sz w:val="20"/>
          <w:szCs w:val="20"/>
        </w:rPr>
        <w:t xml:space="preserve"> Aronson, E.  Wilson, T &amp; Akert, R. (2007) In </w:t>
      </w:r>
      <w:r w:rsidR="000D6908" w:rsidRPr="00557A80">
        <w:rPr>
          <w:iCs/>
          <w:noProof/>
          <w:sz w:val="20"/>
          <w:szCs w:val="20"/>
        </w:rPr>
        <w:t>Sociale psychologie.</w:t>
      </w:r>
      <w:r w:rsidR="000D6908" w:rsidRPr="00557A80">
        <w:rPr>
          <w:noProof/>
          <w:sz w:val="20"/>
          <w:szCs w:val="20"/>
        </w:rPr>
        <w:t xml:space="preserve"> Benelux: Pearson Education.</w:t>
      </w:r>
    </w:p>
    <w:p w:rsidR="000D6908" w:rsidRDefault="000D6908" w:rsidP="000D6908">
      <w:pPr>
        <w:pStyle w:val="Bibliografie"/>
        <w:ind w:left="720" w:hanging="720"/>
        <w:rPr>
          <w:noProof/>
          <w:sz w:val="20"/>
          <w:szCs w:val="20"/>
        </w:rPr>
      </w:pPr>
      <w:r w:rsidRPr="00557A80">
        <w:rPr>
          <w:noProof/>
          <w:sz w:val="20"/>
          <w:szCs w:val="20"/>
        </w:rPr>
        <w:t xml:space="preserve">Broeck, A. v., Vansteenkiste, M., Witte, H. d., Lens, W., &amp; Andriessen, M. (2009). De Zelf-Determinatie Theorie: kwalitatief goed motiveren op de werkvloer 1. </w:t>
      </w:r>
      <w:r w:rsidRPr="00557A80">
        <w:rPr>
          <w:iCs/>
          <w:noProof/>
          <w:sz w:val="20"/>
          <w:szCs w:val="20"/>
        </w:rPr>
        <w:t>Gedrag &amp; Organisatie</w:t>
      </w:r>
      <w:r w:rsidRPr="00557A80">
        <w:rPr>
          <w:noProof/>
          <w:sz w:val="20"/>
          <w:szCs w:val="20"/>
        </w:rPr>
        <w:t>, 316-329.</w:t>
      </w:r>
    </w:p>
    <w:p w:rsidR="008455BB" w:rsidRPr="008455BB" w:rsidRDefault="008455BB" w:rsidP="008455BB">
      <w:r w:rsidRPr="008455BB">
        <w:rPr>
          <w:color w:val="282828"/>
          <w:sz w:val="20"/>
          <w:szCs w:val="35"/>
        </w:rPr>
        <w:t xml:space="preserve">Coe, R. (2000). 'What is an effect size? A </w:t>
      </w:r>
      <w:r>
        <w:rPr>
          <w:color w:val="282828"/>
          <w:sz w:val="20"/>
          <w:szCs w:val="35"/>
        </w:rPr>
        <w:br/>
        <w:t xml:space="preserve">             </w:t>
      </w:r>
      <w:r w:rsidRPr="008455BB">
        <w:rPr>
          <w:color w:val="282828"/>
          <w:sz w:val="20"/>
          <w:szCs w:val="35"/>
        </w:rPr>
        <w:t xml:space="preserve">guide for users'. Durham, Curriculum, </w:t>
      </w:r>
      <w:r>
        <w:rPr>
          <w:color w:val="282828"/>
          <w:sz w:val="20"/>
          <w:szCs w:val="35"/>
        </w:rPr>
        <w:br/>
      </w:r>
      <w:r>
        <w:rPr>
          <w:color w:val="282828"/>
          <w:sz w:val="20"/>
          <w:szCs w:val="35"/>
        </w:rPr>
        <w:lastRenderedPageBreak/>
        <w:t xml:space="preserve">             </w:t>
      </w:r>
      <w:r w:rsidRPr="008455BB">
        <w:rPr>
          <w:color w:val="282828"/>
          <w:sz w:val="20"/>
          <w:szCs w:val="35"/>
        </w:rPr>
        <w:t xml:space="preserve">Education and Management (CEM) </w:t>
      </w:r>
      <w:r>
        <w:rPr>
          <w:color w:val="282828"/>
          <w:sz w:val="20"/>
          <w:szCs w:val="35"/>
        </w:rPr>
        <w:br/>
        <w:t xml:space="preserve">             </w:t>
      </w:r>
      <w:r w:rsidRPr="008455BB">
        <w:rPr>
          <w:color w:val="282828"/>
          <w:sz w:val="20"/>
          <w:szCs w:val="35"/>
        </w:rPr>
        <w:t>Centre</w:t>
      </w:r>
    </w:p>
    <w:p w:rsidR="000D6908" w:rsidRPr="00557A80" w:rsidRDefault="000D6908" w:rsidP="000D6908">
      <w:pPr>
        <w:pStyle w:val="Bibliografie"/>
        <w:ind w:left="720" w:hanging="720"/>
        <w:rPr>
          <w:noProof/>
          <w:sz w:val="20"/>
          <w:szCs w:val="20"/>
        </w:rPr>
      </w:pPr>
      <w:r w:rsidRPr="00557A80">
        <w:rPr>
          <w:noProof/>
          <w:sz w:val="20"/>
          <w:szCs w:val="20"/>
        </w:rPr>
        <w:t xml:space="preserve">Dam, A. v. (2008). </w:t>
      </w:r>
      <w:r w:rsidRPr="00557A80">
        <w:rPr>
          <w:iCs/>
          <w:noProof/>
          <w:sz w:val="20"/>
          <w:szCs w:val="20"/>
        </w:rPr>
        <w:t>Motivatie en mogelijkheden van moeilijke mensen.</w:t>
      </w:r>
      <w:r w:rsidRPr="00557A80">
        <w:rPr>
          <w:noProof/>
          <w:sz w:val="20"/>
          <w:szCs w:val="20"/>
        </w:rPr>
        <w:t xml:space="preserve"> Houten: Bohn Stafleu van Loghum.</w:t>
      </w:r>
    </w:p>
    <w:p w:rsidR="000D6908" w:rsidRPr="00557A80" w:rsidRDefault="000D6908" w:rsidP="000D6908">
      <w:pPr>
        <w:pStyle w:val="Bibliografie"/>
        <w:ind w:left="720" w:hanging="720"/>
        <w:rPr>
          <w:noProof/>
          <w:sz w:val="20"/>
          <w:szCs w:val="20"/>
        </w:rPr>
      </w:pPr>
      <w:r w:rsidRPr="00557A80">
        <w:rPr>
          <w:noProof/>
          <w:sz w:val="20"/>
          <w:szCs w:val="20"/>
        </w:rPr>
        <w:t xml:space="preserve">Klamer-Hoogma, M. (2012). </w:t>
      </w:r>
      <w:r w:rsidRPr="00557A80">
        <w:rPr>
          <w:iCs/>
          <w:noProof/>
          <w:sz w:val="20"/>
          <w:szCs w:val="20"/>
        </w:rPr>
        <w:t>Klassenmanagement.</w:t>
      </w:r>
      <w:r w:rsidRPr="00557A80">
        <w:rPr>
          <w:noProof/>
          <w:sz w:val="20"/>
          <w:szCs w:val="20"/>
        </w:rPr>
        <w:t xml:space="preserve"> Houten: Noordhoff Uitgevers Groningen.</w:t>
      </w:r>
    </w:p>
    <w:p w:rsidR="000D6908" w:rsidRPr="00557A80" w:rsidRDefault="000D6908" w:rsidP="000D6908">
      <w:pPr>
        <w:pStyle w:val="Bibliografie"/>
        <w:ind w:left="720" w:hanging="720"/>
        <w:rPr>
          <w:noProof/>
          <w:sz w:val="20"/>
          <w:szCs w:val="20"/>
        </w:rPr>
      </w:pPr>
      <w:r w:rsidRPr="00557A80">
        <w:rPr>
          <w:noProof/>
          <w:sz w:val="20"/>
          <w:szCs w:val="20"/>
        </w:rPr>
        <w:t xml:space="preserve">Steijn, B. (2009). </w:t>
      </w:r>
      <w:r w:rsidRPr="00557A80">
        <w:rPr>
          <w:iCs/>
          <w:noProof/>
          <w:sz w:val="20"/>
          <w:szCs w:val="20"/>
        </w:rPr>
        <w:t>Strategisch HRM in de publieke sector.</w:t>
      </w:r>
      <w:r w:rsidRPr="00557A80">
        <w:rPr>
          <w:noProof/>
          <w:sz w:val="20"/>
          <w:szCs w:val="20"/>
        </w:rPr>
        <w:t xml:space="preserve"> Assen: Van Gorcum.</w:t>
      </w:r>
    </w:p>
    <w:p w:rsidR="000D6908" w:rsidRPr="00557A80" w:rsidRDefault="000D6908" w:rsidP="000D6908">
      <w:pPr>
        <w:pStyle w:val="Bibliografie"/>
        <w:ind w:left="720" w:hanging="720"/>
        <w:rPr>
          <w:noProof/>
          <w:sz w:val="20"/>
          <w:szCs w:val="20"/>
        </w:rPr>
      </w:pPr>
      <w:r w:rsidRPr="00557A80">
        <w:rPr>
          <w:noProof/>
          <w:sz w:val="20"/>
          <w:szCs w:val="20"/>
        </w:rPr>
        <w:t xml:space="preserve">TilburgUniversity. (z.j.). </w:t>
      </w:r>
      <w:r w:rsidRPr="00557A80">
        <w:rPr>
          <w:iCs/>
          <w:noProof/>
          <w:sz w:val="20"/>
          <w:szCs w:val="20"/>
        </w:rPr>
        <w:t>Interne Consistentie - Cronbach's alpha</w:t>
      </w:r>
      <w:r w:rsidRPr="00557A80">
        <w:rPr>
          <w:noProof/>
          <w:sz w:val="20"/>
          <w:szCs w:val="20"/>
        </w:rPr>
        <w:t>. Opgehaald van Tilburg University: https://www.tilburguniversity.edu/nl/studenten/studie/colleges/spsshelpdesk/edesk/cronbach/</w:t>
      </w:r>
    </w:p>
    <w:p w:rsidR="000D6908" w:rsidRPr="00557A80" w:rsidRDefault="000D6908" w:rsidP="000D6908">
      <w:pPr>
        <w:rPr>
          <w:sz w:val="20"/>
          <w:szCs w:val="20"/>
        </w:rPr>
      </w:pPr>
      <w:r w:rsidRPr="00557A80">
        <w:rPr>
          <w:sz w:val="20"/>
          <w:szCs w:val="20"/>
        </w:rPr>
        <w:t xml:space="preserve">Wilson, P.M. (2003). Psychological need </w:t>
      </w:r>
      <w:r w:rsidRPr="00557A80">
        <w:rPr>
          <w:sz w:val="20"/>
          <w:szCs w:val="20"/>
        </w:rPr>
        <w:br/>
        <w:t xml:space="preserve">             satisfaction and exercise (Doctoral </w:t>
      </w:r>
      <w:r w:rsidRPr="00557A80">
        <w:rPr>
          <w:sz w:val="20"/>
          <w:szCs w:val="20"/>
        </w:rPr>
        <w:br/>
        <w:t xml:space="preserve">             dissertation, University of Alberta, </w:t>
      </w:r>
      <w:r w:rsidRPr="00557A80">
        <w:rPr>
          <w:sz w:val="20"/>
          <w:szCs w:val="20"/>
        </w:rPr>
        <w:br/>
        <w:t xml:space="preserve">             2003). Dissertations Abstracts </w:t>
      </w:r>
      <w:r w:rsidRPr="00557A80">
        <w:rPr>
          <w:sz w:val="20"/>
          <w:szCs w:val="20"/>
        </w:rPr>
        <w:br/>
        <w:t xml:space="preserve">             International</w:t>
      </w:r>
    </w:p>
    <w:p w:rsidR="000D6908" w:rsidRPr="00557A80" w:rsidRDefault="000D6908" w:rsidP="000D6908">
      <w:pPr>
        <w:pStyle w:val="Bibliografie"/>
        <w:ind w:left="720" w:hanging="720"/>
        <w:rPr>
          <w:noProof/>
          <w:sz w:val="20"/>
          <w:szCs w:val="20"/>
        </w:rPr>
      </w:pPr>
      <w:r w:rsidRPr="00557A80">
        <w:rPr>
          <w:noProof/>
          <w:sz w:val="20"/>
          <w:szCs w:val="20"/>
        </w:rPr>
        <w:t xml:space="preserve">Wilson, P., Rogers, W., Rodgers, W., &amp; Wild, T. (2006). The Psychological Need Satisfaction in Exercise Scale. </w:t>
      </w:r>
      <w:r w:rsidRPr="00557A80">
        <w:rPr>
          <w:iCs/>
          <w:noProof/>
          <w:sz w:val="20"/>
          <w:szCs w:val="20"/>
        </w:rPr>
        <w:t>Journal of Sport &amp; Exercise Psychology</w:t>
      </w:r>
      <w:r w:rsidRPr="00557A80">
        <w:rPr>
          <w:noProof/>
          <w:sz w:val="20"/>
          <w:szCs w:val="20"/>
        </w:rPr>
        <w:t>, 231-251.</w:t>
      </w:r>
    </w:p>
    <w:p w:rsidR="000D6908" w:rsidRPr="00557A80" w:rsidRDefault="000D6908" w:rsidP="000D6908">
      <w:pPr>
        <w:pStyle w:val="Bibliografie"/>
        <w:ind w:left="720" w:hanging="720"/>
        <w:rPr>
          <w:noProof/>
          <w:sz w:val="20"/>
          <w:szCs w:val="20"/>
        </w:rPr>
      </w:pPr>
      <w:r w:rsidRPr="00557A80">
        <w:rPr>
          <w:noProof/>
          <w:sz w:val="20"/>
          <w:szCs w:val="20"/>
        </w:rPr>
        <w:t xml:space="preserve">Winkels, J., &amp; Hoogeveen, P. (2014). </w:t>
      </w:r>
      <w:r w:rsidRPr="00557A80">
        <w:rPr>
          <w:iCs/>
          <w:noProof/>
          <w:sz w:val="20"/>
          <w:szCs w:val="20"/>
        </w:rPr>
        <w:t>Het didactische werkvormenboek.</w:t>
      </w:r>
      <w:r w:rsidRPr="00557A80">
        <w:rPr>
          <w:noProof/>
          <w:sz w:val="20"/>
          <w:szCs w:val="20"/>
        </w:rPr>
        <w:t xml:space="preserve"> Assen: Van Gorcum.</w:t>
      </w:r>
    </w:p>
    <w:p w:rsidR="000D6908" w:rsidRDefault="00D96479" w:rsidP="000D6908">
      <w:pPr>
        <w:rPr>
          <w:b/>
          <w:sz w:val="20"/>
          <w:szCs w:val="20"/>
        </w:rPr>
        <w:sectPr w:rsidR="000D6908" w:rsidSect="000D6908">
          <w:type w:val="continuous"/>
          <w:pgSz w:w="11906" w:h="16838"/>
          <w:pgMar w:top="1417" w:right="1417" w:bottom="1417" w:left="1417" w:header="708" w:footer="708" w:gutter="0"/>
          <w:cols w:num="2" w:space="708"/>
          <w:titlePg/>
          <w:docGrid w:linePitch="360"/>
        </w:sectPr>
      </w:pPr>
      <w:r w:rsidRPr="00557A80">
        <w:rPr>
          <w:b/>
          <w:sz w:val="20"/>
          <w:szCs w:val="20"/>
        </w:rPr>
        <w:fldChar w:fldCharType="end"/>
      </w:r>
    </w:p>
    <w:p w:rsidR="000D6908" w:rsidRDefault="000D6908" w:rsidP="000D6908">
      <w:pPr>
        <w:rPr>
          <w:b/>
        </w:rPr>
      </w:pPr>
    </w:p>
    <w:p w:rsidR="00D56F24" w:rsidRDefault="00D56F24" w:rsidP="000D6908">
      <w:pPr>
        <w:rPr>
          <w:b/>
        </w:rPr>
      </w:pPr>
    </w:p>
    <w:p w:rsidR="00D56F24" w:rsidRDefault="008455BB" w:rsidP="000D6908">
      <w:pPr>
        <w:rPr>
          <w:b/>
        </w:rPr>
      </w:pPr>
      <w:r>
        <w:rPr>
          <w:color w:val="282828"/>
          <w:sz w:val="35"/>
          <w:szCs w:val="35"/>
        </w:rPr>
        <w:t>.</w:t>
      </w:r>
    </w:p>
    <w:p w:rsidR="00D56F24" w:rsidRDefault="00D56F24" w:rsidP="000D6908">
      <w:pPr>
        <w:rPr>
          <w:b/>
        </w:rPr>
      </w:pPr>
    </w:p>
    <w:p w:rsidR="00D56F24" w:rsidRDefault="00D56F24" w:rsidP="000D6908">
      <w:pPr>
        <w:rPr>
          <w:b/>
        </w:rPr>
      </w:pPr>
    </w:p>
    <w:p w:rsidR="00D56F24" w:rsidRDefault="00D56F24" w:rsidP="000D6908">
      <w:pPr>
        <w:rPr>
          <w:b/>
        </w:rPr>
      </w:pPr>
    </w:p>
    <w:p w:rsidR="00364430" w:rsidRDefault="00364430" w:rsidP="000D6908">
      <w:pPr>
        <w:rPr>
          <w:b/>
        </w:rPr>
      </w:pPr>
    </w:p>
    <w:p w:rsidR="00E051F1" w:rsidRDefault="00E051F1" w:rsidP="000D6908">
      <w:pPr>
        <w:rPr>
          <w:b/>
        </w:rPr>
      </w:pPr>
    </w:p>
    <w:p w:rsidR="00DD0BE6" w:rsidRPr="00DD0BE6" w:rsidRDefault="00DD0BE6" w:rsidP="000D6908">
      <w:pPr>
        <w:rPr>
          <w:b/>
        </w:rPr>
      </w:pPr>
      <w:r w:rsidRPr="00DD0BE6">
        <w:rPr>
          <w:b/>
        </w:rPr>
        <w:lastRenderedPageBreak/>
        <w:t>Bijlage</w:t>
      </w:r>
      <w:r>
        <w:rPr>
          <w:b/>
        </w:rPr>
        <w:t xml:space="preserve"> I - Probleemanalyse</w:t>
      </w:r>
    </w:p>
    <w:p w:rsidR="00DD0BE6" w:rsidRPr="00DD0BE6" w:rsidRDefault="00DD0BE6" w:rsidP="00DD0BE6">
      <w:pPr>
        <w:numPr>
          <w:ilvl w:val="0"/>
          <w:numId w:val="4"/>
        </w:numPr>
        <w:spacing w:after="0" w:line="240" w:lineRule="auto"/>
        <w:ind w:right="-799"/>
        <w:jc w:val="both"/>
        <w:rPr>
          <w:sz w:val="20"/>
          <w:szCs w:val="20"/>
        </w:rPr>
      </w:pPr>
      <w:r w:rsidRPr="00DD0BE6">
        <w:rPr>
          <w:sz w:val="20"/>
          <w:szCs w:val="20"/>
          <w:u w:val="single"/>
        </w:rPr>
        <w:t>Gegevens student</w:t>
      </w:r>
      <w:r w:rsidRPr="00DD0BE6">
        <w:rPr>
          <w:sz w:val="20"/>
          <w:szCs w:val="20"/>
        </w:rPr>
        <w:t xml:space="preserve">: </w:t>
      </w:r>
    </w:p>
    <w:p w:rsidR="00DD0BE6" w:rsidRPr="00DD0BE6" w:rsidRDefault="00DD0BE6" w:rsidP="00DD0BE6">
      <w:pPr>
        <w:rPr>
          <w:i/>
          <w:sz w:val="20"/>
          <w:szCs w:val="20"/>
        </w:rPr>
      </w:pPr>
      <w:r w:rsidRPr="00DD0BE6">
        <w:rPr>
          <w:i/>
          <w:sz w:val="20"/>
          <w:szCs w:val="20"/>
        </w:rPr>
        <w:br/>
        <w:t>Marit Beerends</w:t>
      </w:r>
      <w:r w:rsidRPr="00DD0BE6">
        <w:rPr>
          <w:i/>
          <w:sz w:val="20"/>
          <w:szCs w:val="20"/>
        </w:rPr>
        <w:br/>
        <w:t>LO4C - 2197924</w:t>
      </w:r>
      <w:r w:rsidRPr="00DD0BE6">
        <w:rPr>
          <w:i/>
          <w:sz w:val="20"/>
          <w:szCs w:val="20"/>
        </w:rPr>
        <w:br/>
        <w:t xml:space="preserve">Tineke </w:t>
      </w:r>
      <w:proofErr w:type="spellStart"/>
      <w:r w:rsidRPr="00DD0BE6">
        <w:rPr>
          <w:i/>
          <w:sz w:val="20"/>
          <w:szCs w:val="20"/>
        </w:rPr>
        <w:t>Wulms</w:t>
      </w:r>
      <w:proofErr w:type="spellEnd"/>
      <w:r w:rsidRPr="00DD0BE6">
        <w:rPr>
          <w:i/>
          <w:sz w:val="20"/>
          <w:szCs w:val="20"/>
        </w:rPr>
        <w:br/>
        <w:t>Didactische werkvormen</w:t>
      </w:r>
    </w:p>
    <w:p w:rsidR="00DD0BE6" w:rsidRPr="00DD0BE6" w:rsidRDefault="00DD0BE6" w:rsidP="00DD0BE6">
      <w:pPr>
        <w:numPr>
          <w:ilvl w:val="0"/>
          <w:numId w:val="4"/>
        </w:numPr>
        <w:spacing w:after="0" w:line="240" w:lineRule="auto"/>
        <w:ind w:right="-799"/>
        <w:jc w:val="both"/>
        <w:rPr>
          <w:sz w:val="20"/>
          <w:szCs w:val="20"/>
        </w:rPr>
      </w:pPr>
      <w:r w:rsidRPr="00DD0BE6">
        <w:rPr>
          <w:sz w:val="20"/>
          <w:szCs w:val="20"/>
        </w:rPr>
        <w:t xml:space="preserve">Beschrijving </w:t>
      </w:r>
      <w:r w:rsidRPr="00DD0BE6">
        <w:rPr>
          <w:sz w:val="20"/>
          <w:szCs w:val="20"/>
          <w:u w:val="single"/>
        </w:rPr>
        <w:t>beginsituatie</w:t>
      </w:r>
      <w:r w:rsidRPr="00DD0BE6">
        <w:rPr>
          <w:sz w:val="20"/>
          <w:szCs w:val="20"/>
        </w:rPr>
        <w:t>:</w:t>
      </w:r>
    </w:p>
    <w:p w:rsidR="00DD0BE6" w:rsidRPr="00DD0BE6" w:rsidRDefault="00DD0BE6" w:rsidP="00DD0BE6">
      <w:pPr>
        <w:spacing w:after="0" w:line="240" w:lineRule="auto"/>
        <w:ind w:left="360" w:right="-799"/>
        <w:jc w:val="both"/>
        <w:rPr>
          <w:sz w:val="20"/>
          <w:szCs w:val="20"/>
        </w:rPr>
      </w:pPr>
    </w:p>
    <w:p w:rsidR="00DD0BE6" w:rsidRPr="00DD0BE6" w:rsidRDefault="00DD0BE6" w:rsidP="00DD0BE6">
      <w:pPr>
        <w:ind w:right="-799"/>
        <w:jc w:val="both"/>
        <w:rPr>
          <w:i/>
          <w:sz w:val="20"/>
          <w:szCs w:val="20"/>
        </w:rPr>
      </w:pPr>
      <w:r w:rsidRPr="00DD0BE6">
        <w:rPr>
          <w:i/>
          <w:sz w:val="20"/>
          <w:szCs w:val="20"/>
        </w:rPr>
        <w:t xml:space="preserve">Ik loop dit jaar stage op BC </w:t>
      </w:r>
      <w:proofErr w:type="spellStart"/>
      <w:r w:rsidRPr="00DD0BE6">
        <w:rPr>
          <w:i/>
          <w:sz w:val="20"/>
          <w:szCs w:val="20"/>
        </w:rPr>
        <w:t>Broekhin</w:t>
      </w:r>
      <w:proofErr w:type="spellEnd"/>
      <w:r w:rsidRPr="00DD0BE6">
        <w:rPr>
          <w:i/>
          <w:sz w:val="20"/>
          <w:szCs w:val="20"/>
        </w:rPr>
        <w:t xml:space="preserve"> in </w:t>
      </w:r>
      <w:proofErr w:type="spellStart"/>
      <w:r w:rsidRPr="00DD0BE6">
        <w:rPr>
          <w:i/>
          <w:sz w:val="20"/>
          <w:szCs w:val="20"/>
        </w:rPr>
        <w:t>Roermond</w:t>
      </w:r>
      <w:proofErr w:type="spellEnd"/>
      <w:r w:rsidRPr="00DD0BE6">
        <w:rPr>
          <w:i/>
          <w:sz w:val="20"/>
          <w:szCs w:val="20"/>
        </w:rPr>
        <w:t xml:space="preserve">. Het is mijn oude middelbare school waar ik zes jaar heb gezeten. Bij BC </w:t>
      </w:r>
      <w:proofErr w:type="spellStart"/>
      <w:r w:rsidRPr="00DD0BE6">
        <w:rPr>
          <w:i/>
          <w:sz w:val="20"/>
          <w:szCs w:val="20"/>
        </w:rPr>
        <w:t>Broekhin</w:t>
      </w:r>
      <w:proofErr w:type="spellEnd"/>
      <w:r w:rsidRPr="00DD0BE6">
        <w:rPr>
          <w:i/>
          <w:sz w:val="20"/>
          <w:szCs w:val="20"/>
        </w:rPr>
        <w:t xml:space="preserve"> kun je in het brugjaar voor verschillende richtingen kiezen, de kansklassen. </w:t>
      </w:r>
      <w:r w:rsidRPr="00DD0BE6">
        <w:rPr>
          <w:i/>
          <w:color w:val="000000"/>
          <w:sz w:val="20"/>
          <w:szCs w:val="20"/>
        </w:rPr>
        <w:t>Er kan gekozen worden voor vier soorten kansklassen:</w:t>
      </w:r>
    </w:p>
    <w:p w:rsidR="00DD0BE6" w:rsidRPr="00DD0BE6" w:rsidRDefault="00DD0BE6" w:rsidP="00DD0BE6">
      <w:pPr>
        <w:pStyle w:val="Lijstalinea"/>
        <w:numPr>
          <w:ilvl w:val="0"/>
          <w:numId w:val="5"/>
        </w:numPr>
        <w:spacing w:after="0" w:line="240" w:lineRule="auto"/>
        <w:ind w:right="-799"/>
        <w:jc w:val="both"/>
        <w:rPr>
          <w:i/>
          <w:sz w:val="20"/>
          <w:szCs w:val="20"/>
        </w:rPr>
      </w:pPr>
      <w:r w:rsidRPr="00DD0BE6">
        <w:rPr>
          <w:i/>
          <w:color w:val="000000"/>
          <w:sz w:val="20"/>
          <w:szCs w:val="20"/>
        </w:rPr>
        <w:t xml:space="preserve">de kansklas </w:t>
      </w:r>
      <w:proofErr w:type="spellStart"/>
      <w:r w:rsidRPr="00DD0BE6">
        <w:rPr>
          <w:i/>
          <w:color w:val="000000"/>
          <w:sz w:val="20"/>
          <w:szCs w:val="20"/>
        </w:rPr>
        <w:t>vmbo-t</w:t>
      </w:r>
      <w:proofErr w:type="spellEnd"/>
      <w:r w:rsidRPr="00DD0BE6">
        <w:rPr>
          <w:i/>
          <w:color w:val="000000"/>
          <w:sz w:val="20"/>
          <w:szCs w:val="20"/>
        </w:rPr>
        <w:t>+/havo. </w:t>
      </w:r>
    </w:p>
    <w:p w:rsidR="00DD0BE6" w:rsidRPr="00DD0BE6" w:rsidRDefault="00DD0BE6" w:rsidP="00DD0BE6">
      <w:pPr>
        <w:pStyle w:val="Lijstalinea"/>
        <w:numPr>
          <w:ilvl w:val="0"/>
          <w:numId w:val="5"/>
        </w:numPr>
        <w:spacing w:after="0" w:line="240" w:lineRule="auto"/>
        <w:ind w:right="-799"/>
        <w:jc w:val="both"/>
        <w:rPr>
          <w:i/>
          <w:sz w:val="20"/>
          <w:szCs w:val="20"/>
        </w:rPr>
      </w:pPr>
      <w:r w:rsidRPr="00DD0BE6">
        <w:rPr>
          <w:i/>
          <w:color w:val="000000"/>
          <w:sz w:val="20"/>
          <w:szCs w:val="20"/>
        </w:rPr>
        <w:t xml:space="preserve">de kansklas </w:t>
      </w:r>
      <w:proofErr w:type="spellStart"/>
      <w:r w:rsidRPr="00DD0BE6">
        <w:rPr>
          <w:i/>
          <w:color w:val="000000"/>
          <w:sz w:val="20"/>
          <w:szCs w:val="20"/>
        </w:rPr>
        <w:t>havo-vwo</w:t>
      </w:r>
      <w:proofErr w:type="spellEnd"/>
      <w:r w:rsidRPr="00DD0BE6">
        <w:rPr>
          <w:i/>
          <w:color w:val="000000"/>
          <w:sz w:val="20"/>
          <w:szCs w:val="20"/>
        </w:rPr>
        <w:t>.</w:t>
      </w:r>
    </w:p>
    <w:p w:rsidR="00DD0BE6" w:rsidRPr="00DD0BE6" w:rsidRDefault="00DD0BE6" w:rsidP="00DD0BE6">
      <w:pPr>
        <w:pStyle w:val="Lijstalinea"/>
        <w:numPr>
          <w:ilvl w:val="0"/>
          <w:numId w:val="5"/>
        </w:numPr>
        <w:spacing w:after="0" w:line="240" w:lineRule="auto"/>
        <w:ind w:right="-799"/>
        <w:jc w:val="both"/>
        <w:rPr>
          <w:i/>
          <w:sz w:val="20"/>
          <w:szCs w:val="20"/>
        </w:rPr>
      </w:pPr>
      <w:r w:rsidRPr="00DD0BE6">
        <w:rPr>
          <w:i/>
          <w:color w:val="000000"/>
          <w:sz w:val="20"/>
          <w:szCs w:val="20"/>
        </w:rPr>
        <w:t>de kansklas v+ (tweetalig onderwijs en preacademische vorming).</w:t>
      </w:r>
    </w:p>
    <w:p w:rsidR="00DD0BE6" w:rsidRPr="00DD0BE6" w:rsidRDefault="00DD0BE6" w:rsidP="00DD0BE6">
      <w:pPr>
        <w:pStyle w:val="Lijstalinea"/>
        <w:numPr>
          <w:ilvl w:val="0"/>
          <w:numId w:val="5"/>
        </w:numPr>
        <w:spacing w:after="0" w:line="240" w:lineRule="auto"/>
        <w:ind w:right="-799"/>
        <w:jc w:val="both"/>
        <w:rPr>
          <w:i/>
          <w:sz w:val="20"/>
          <w:szCs w:val="20"/>
        </w:rPr>
      </w:pPr>
      <w:r w:rsidRPr="00DD0BE6">
        <w:rPr>
          <w:i/>
          <w:color w:val="000000"/>
          <w:sz w:val="20"/>
          <w:szCs w:val="20"/>
        </w:rPr>
        <w:t>de kansklas vrijeschool (</w:t>
      </w:r>
      <w:proofErr w:type="spellStart"/>
      <w:r w:rsidRPr="00DD0BE6">
        <w:rPr>
          <w:i/>
          <w:color w:val="000000"/>
          <w:sz w:val="20"/>
          <w:szCs w:val="20"/>
        </w:rPr>
        <w:t>vmbo-t</w:t>
      </w:r>
      <w:proofErr w:type="spellEnd"/>
      <w:r w:rsidRPr="00DD0BE6">
        <w:rPr>
          <w:i/>
          <w:color w:val="000000"/>
          <w:sz w:val="20"/>
          <w:szCs w:val="20"/>
        </w:rPr>
        <w:t>+/havo/vwo).    </w:t>
      </w:r>
    </w:p>
    <w:p w:rsidR="00DD0BE6" w:rsidRPr="00DD0BE6" w:rsidRDefault="00DD0BE6" w:rsidP="00DD0BE6">
      <w:pPr>
        <w:ind w:right="-799"/>
        <w:jc w:val="both"/>
        <w:rPr>
          <w:i/>
          <w:sz w:val="20"/>
          <w:szCs w:val="20"/>
        </w:rPr>
      </w:pPr>
      <w:r w:rsidRPr="00DD0BE6">
        <w:rPr>
          <w:i/>
          <w:sz w:val="20"/>
          <w:szCs w:val="20"/>
        </w:rPr>
        <w:br/>
        <w:t xml:space="preserve">Na het brugjaar wordt er in overleg met de ouders besloten in welke leerrichting het kind zal vervolgen. Dat kan </w:t>
      </w:r>
      <w:proofErr w:type="spellStart"/>
      <w:r w:rsidRPr="00DD0BE6">
        <w:rPr>
          <w:i/>
          <w:sz w:val="20"/>
          <w:szCs w:val="20"/>
        </w:rPr>
        <w:t>vmbo-t-plus</w:t>
      </w:r>
      <w:proofErr w:type="spellEnd"/>
      <w:r w:rsidRPr="00DD0BE6">
        <w:rPr>
          <w:i/>
          <w:sz w:val="20"/>
          <w:szCs w:val="20"/>
        </w:rPr>
        <w:t>, havo, atheneum of gymnasium zijn. (</w:t>
      </w:r>
      <w:hyperlink r:id="rId15" w:history="1">
        <w:r w:rsidRPr="00DD0BE6">
          <w:rPr>
            <w:rStyle w:val="Hyperlink"/>
            <w:i/>
            <w:sz w:val="20"/>
            <w:szCs w:val="20"/>
          </w:rPr>
          <w:t>www.broekhin.nl</w:t>
        </w:r>
      </w:hyperlink>
      <w:r w:rsidRPr="00DD0BE6">
        <w:rPr>
          <w:i/>
          <w:sz w:val="20"/>
          <w:szCs w:val="20"/>
        </w:rPr>
        <w:t xml:space="preserve">) </w:t>
      </w:r>
    </w:p>
    <w:p w:rsidR="00DD0BE6" w:rsidRPr="00DD0BE6" w:rsidRDefault="00DD0BE6" w:rsidP="00DD0BE6">
      <w:pPr>
        <w:ind w:right="-799"/>
        <w:jc w:val="both"/>
        <w:rPr>
          <w:i/>
          <w:sz w:val="20"/>
          <w:szCs w:val="20"/>
        </w:rPr>
      </w:pPr>
      <w:r w:rsidRPr="00DD0BE6">
        <w:rPr>
          <w:i/>
          <w:sz w:val="20"/>
          <w:szCs w:val="20"/>
        </w:rPr>
        <w:t xml:space="preserve">Op het moment loop ik op de maandag stage op </w:t>
      </w:r>
      <w:proofErr w:type="spellStart"/>
      <w:r w:rsidRPr="00DD0BE6">
        <w:rPr>
          <w:i/>
          <w:sz w:val="20"/>
          <w:szCs w:val="20"/>
        </w:rPr>
        <w:t>Broekhin</w:t>
      </w:r>
      <w:proofErr w:type="spellEnd"/>
      <w:r w:rsidRPr="00DD0BE6">
        <w:rPr>
          <w:i/>
          <w:sz w:val="20"/>
          <w:szCs w:val="20"/>
        </w:rPr>
        <w:t xml:space="preserve">. Ik heb op deze dag klassen van verschillende jaren en leerrichtingen. Ik heb een vwo 3, 5 en 6, een havo 3 en een kansklas havo/vwo. Door de diversiteit in klassen, kan je ook merken wat de verschillen met betrekking tot motivatie zijn. Tijdens de lessen bij vwo 3 merk ik dat leerlingen erg verschillend zijn gemotiveerd. In deze klas is het verschil groter dan in andere. Er zijn een paar leerlingen heel erg gemotiveerd, ongeacht wat we gaan doen. Een aantal leerlingen is nooit gemotiveerd en voeren de opdrachten dan ook slecht uit. En de andere die overblijven zijn slechts gemotiveerd als we iets gaan doen wat zij leuk vinden. </w:t>
      </w:r>
    </w:p>
    <w:p w:rsidR="00DD0BE6" w:rsidRPr="00DD0BE6" w:rsidRDefault="00DD0BE6" w:rsidP="00DD0BE6">
      <w:pPr>
        <w:ind w:right="-799"/>
        <w:jc w:val="both"/>
        <w:rPr>
          <w:i/>
          <w:sz w:val="20"/>
          <w:szCs w:val="20"/>
        </w:rPr>
      </w:pPr>
      <w:r w:rsidRPr="00DD0BE6">
        <w:rPr>
          <w:i/>
          <w:sz w:val="20"/>
          <w:szCs w:val="20"/>
        </w:rPr>
        <w:t xml:space="preserve">Het is dan ook iedere les bij vwo 3 weer afwachten en misschien zelfs wel een beetje hopen dat de aangeboden stof in de smaak valt en dat er actief mee gedaan wordt. Ik had laatst een les loopvormen als voorbereiding op de coopertest. Meer dan de helft van de klas heeft zeer slecht gewerkt tijdens deze les. Je loopt dan echt tegen het probleem aan dat het hen ontbreekt aan motivatie en discipline. In de les met de loopvormen zijn het vooral de jongens die een gebrek aan motivatie laten zien. In een les spel laten meer meiden het afweten. Ik zou daarom willen onderzoeken of ik de motivatie van de leerlingen omhoog kan krijgen als ik gebruik maak van mediakaarten. Ik wil dit graag onderzoeken omdat ik zoek naar een manier om de leerlingen in deze klas te motiveren en gemotiveerd te houden. Dit zal het werken met deze klas ten goede komen, en de leerlingen zullen waarschijnlijk meer plezier gaan beleven aan LO. </w:t>
      </w:r>
    </w:p>
    <w:p w:rsidR="00DD0BE6" w:rsidRPr="00DD0BE6" w:rsidRDefault="00DD0BE6" w:rsidP="00DD0BE6">
      <w:pPr>
        <w:ind w:right="-799"/>
        <w:jc w:val="both"/>
        <w:rPr>
          <w:i/>
          <w:sz w:val="20"/>
          <w:szCs w:val="20"/>
        </w:rPr>
      </w:pPr>
      <w:r w:rsidRPr="00DD0BE6">
        <w:rPr>
          <w:i/>
          <w:sz w:val="20"/>
          <w:szCs w:val="20"/>
        </w:rPr>
        <w:t xml:space="preserve">Ik vind het een relevant onderzoek omdat je het wel eens kan treffen dat je een klas hebt die moeilijk te motiveren is. Als er uit dit onderzoek komt dat je een klas kan motiveren door het gebruik van mediakaarten dan kun je dit meenemen en gebruiken bij andere klassen en niet alleen op </w:t>
      </w:r>
      <w:proofErr w:type="spellStart"/>
      <w:r w:rsidRPr="00DD0BE6">
        <w:rPr>
          <w:i/>
          <w:sz w:val="20"/>
          <w:szCs w:val="20"/>
        </w:rPr>
        <w:t>Broekhin</w:t>
      </w:r>
      <w:proofErr w:type="spellEnd"/>
      <w:r w:rsidRPr="00DD0BE6">
        <w:rPr>
          <w:i/>
          <w:sz w:val="20"/>
          <w:szCs w:val="20"/>
        </w:rPr>
        <w:t xml:space="preserve">, maar ook bij klassen op andere scholen. </w:t>
      </w:r>
    </w:p>
    <w:p w:rsidR="00DD0BE6" w:rsidRPr="00DD0BE6" w:rsidRDefault="00DD0BE6" w:rsidP="00DD0BE6">
      <w:pPr>
        <w:ind w:right="-799"/>
        <w:jc w:val="both"/>
        <w:rPr>
          <w:i/>
          <w:sz w:val="20"/>
          <w:szCs w:val="20"/>
        </w:rPr>
      </w:pPr>
      <w:r w:rsidRPr="00DD0BE6">
        <w:rPr>
          <w:i/>
          <w:sz w:val="20"/>
          <w:szCs w:val="20"/>
        </w:rPr>
        <w:t xml:space="preserve">Op </w:t>
      </w:r>
      <w:proofErr w:type="spellStart"/>
      <w:r w:rsidRPr="00DD0BE6">
        <w:rPr>
          <w:i/>
          <w:sz w:val="20"/>
          <w:szCs w:val="20"/>
        </w:rPr>
        <w:t>Broekhin</w:t>
      </w:r>
      <w:proofErr w:type="spellEnd"/>
      <w:r w:rsidRPr="00DD0BE6">
        <w:rPr>
          <w:i/>
          <w:sz w:val="20"/>
          <w:szCs w:val="20"/>
        </w:rPr>
        <w:t xml:space="preserve"> worden geen punten gegeven voor prestatie. De leerlingen worden enkel beoordeeld op inzet. De leerlingen weten dit ook, maar zij weten ook dat er zelden of nooit een onvoldoende valt. Het punt dat gegeven wordt is echt nattevingerwerk. En omdat dat zo gebeurt, worden de leerlingen niet extra geprikkeld om eens goed hun best te doen. Ik moet dus een andere manier vinden om de leerlingen te motiveren. In dit geval wil ik dus kijken of mediakaarten een bijdrage kunnen leveren. </w:t>
      </w:r>
    </w:p>
    <w:p w:rsidR="00DD0BE6" w:rsidRPr="00DD0BE6" w:rsidRDefault="00DD0BE6" w:rsidP="00DD0BE6">
      <w:pPr>
        <w:ind w:right="-799"/>
        <w:jc w:val="both"/>
        <w:rPr>
          <w:i/>
          <w:sz w:val="20"/>
          <w:szCs w:val="20"/>
        </w:rPr>
      </w:pPr>
      <w:r w:rsidRPr="00DD0BE6">
        <w:rPr>
          <w:i/>
          <w:sz w:val="20"/>
          <w:szCs w:val="20"/>
        </w:rPr>
        <w:t xml:space="preserve">Voordat ik aan het onderzoek kan beginnen moet ik eerst het type motivatie van de leerlingen bepalen bij de lessen zoals die nu zijn (zonder mediakaarten). Er kan een grove indeling worden gemaakt in het type motivatie. Een leerling kan intrinsiek gemotiveerd zijn, wat betekent dat een leerling meedoet omdat hij het leuk </w:t>
      </w:r>
      <w:r w:rsidRPr="00DD0BE6">
        <w:rPr>
          <w:i/>
          <w:sz w:val="20"/>
          <w:szCs w:val="20"/>
        </w:rPr>
        <w:lastRenderedPageBreak/>
        <w:t>vindt, en niet vindt dat het moet. De motivatie komt vanuit de leerling zelf. Een extrinsiek gemotiveerde leerling doet mee omdat er een positief bijeffect is zoals een goed punt voor inzet of een goed gevoel omdat je weer hebt gesport. Zijn motivatie komt van buiten zichzelf. En dan is er de laatste categorie: de leerlingen die niet gemotiveerd zijn, amotivatie. (</w:t>
      </w:r>
      <w:proofErr w:type="spellStart"/>
      <w:r w:rsidRPr="00DD0BE6">
        <w:rPr>
          <w:i/>
          <w:sz w:val="20"/>
          <w:szCs w:val="20"/>
        </w:rPr>
        <w:t>Deci</w:t>
      </w:r>
      <w:proofErr w:type="spellEnd"/>
      <w:r w:rsidRPr="00DD0BE6">
        <w:rPr>
          <w:i/>
          <w:sz w:val="20"/>
          <w:szCs w:val="20"/>
        </w:rPr>
        <w:t xml:space="preserve"> &amp; Ryan, 2000)</w:t>
      </w:r>
    </w:p>
    <w:p w:rsidR="00DD0BE6" w:rsidRPr="00DD0BE6" w:rsidRDefault="00DD0BE6" w:rsidP="00DD0BE6">
      <w:pPr>
        <w:ind w:right="-799"/>
        <w:jc w:val="both"/>
        <w:rPr>
          <w:sz w:val="20"/>
          <w:szCs w:val="20"/>
        </w:rPr>
      </w:pPr>
      <w:r w:rsidRPr="00DD0BE6">
        <w:rPr>
          <w:i/>
          <w:sz w:val="20"/>
          <w:szCs w:val="20"/>
        </w:rPr>
        <w:t>Er zijn verschillende factoren die van invloed kunnen zijn op het onderzoek. Het type motivatie kan bijvoorbeeld van invloed zijn op het onderzoek. Ook het geslacht kan een rol spelen, en dan vooral het geslacht in combinatie met de aangeboden lesstof. Zoals eerder aangegeven zijn het de meiden die eerder afhaken bij spel, en de jongens bij vormen zoals duurloop. Ook ben ikzelf als docent een variabele factor. De maten van mijn betrokkenheid kan van invloed zijn op de motivatie van de leerlingen. Verder kunnen het uur van de dag waarop de les plaatsvindt, de verhouding jongens/meisjes, de klassencohesie (= de maten waarin de groep bij elkaar wil blijven. Bij een hoge cohesie worden de bestaande groepsnomen versterkt) en het motorisch niveauverschil tussen de leerlingen van invloed zijn op het onderzoek.</w:t>
      </w:r>
    </w:p>
    <w:p w:rsidR="00DD0BE6" w:rsidRPr="00DD0BE6" w:rsidRDefault="00DD0BE6" w:rsidP="00DD0BE6">
      <w:pPr>
        <w:numPr>
          <w:ilvl w:val="0"/>
          <w:numId w:val="4"/>
        </w:numPr>
        <w:spacing w:after="0" w:line="240" w:lineRule="auto"/>
        <w:ind w:right="-799"/>
        <w:jc w:val="both"/>
        <w:rPr>
          <w:sz w:val="20"/>
          <w:szCs w:val="20"/>
        </w:rPr>
      </w:pPr>
      <w:r w:rsidRPr="00DD0BE6">
        <w:rPr>
          <w:sz w:val="20"/>
          <w:szCs w:val="20"/>
          <w:u w:val="single"/>
        </w:rPr>
        <w:t>Persoonlijke motivatie</w:t>
      </w:r>
      <w:r w:rsidRPr="00DD0BE6">
        <w:rPr>
          <w:sz w:val="20"/>
          <w:szCs w:val="20"/>
        </w:rPr>
        <w:t xml:space="preserve"> </w:t>
      </w:r>
    </w:p>
    <w:p w:rsidR="00DD0BE6" w:rsidRPr="00DD0BE6" w:rsidRDefault="00DD0BE6" w:rsidP="00DD0BE6">
      <w:pPr>
        <w:ind w:right="-799"/>
        <w:jc w:val="both"/>
        <w:rPr>
          <w:i/>
          <w:sz w:val="20"/>
          <w:szCs w:val="20"/>
        </w:rPr>
      </w:pPr>
    </w:p>
    <w:p w:rsidR="00DD0BE6" w:rsidRPr="00DD0BE6" w:rsidRDefault="00DD0BE6" w:rsidP="00DD0BE6">
      <w:pPr>
        <w:ind w:right="-799"/>
        <w:jc w:val="both"/>
        <w:rPr>
          <w:i/>
          <w:sz w:val="20"/>
          <w:szCs w:val="20"/>
        </w:rPr>
      </w:pPr>
      <w:r w:rsidRPr="00DD0BE6">
        <w:rPr>
          <w:i/>
          <w:sz w:val="20"/>
          <w:szCs w:val="20"/>
        </w:rPr>
        <w:t xml:space="preserve">Ik vind dit een interessant en actueel onderwerp, mediagebruik in de les om invloed uit te oefenen op motivatie. Media krijgen toch een steeds grotere rol in het leven van de mens. En ik denk dat we hier ook iets mee kunnen in onze lessen. Nu is de mediakaart niet de meest moderne van vorm van media, maar wel toegankelijk voor de lessen LO. Ik ben dan ook erg geïnteresseerd of het gebruik van de mediakaart invloed heeft op de motivatie van de leerlingen. Ik hoop natuurlijk dat er een positief effect uit komt. Want als dit zo zou zijn, dan heb je meteen wat handvaten voor andere klassen waar een motivatieprobleem heerst. Iedere docent heeft er wel klassen bij zitten waar de motivatie niet is zoals zij zou moeten zijn. Ik vind het vaak lastig om deze klassen toch gemotiveerd te krijgen. Het zou dus goed zijn als er uit het onderzoek komt dat je met mediakaarten de klassen beter kan motiveren. Dan kun je dit meteen toepassen bij andere klassen op </w:t>
      </w:r>
      <w:proofErr w:type="spellStart"/>
      <w:r w:rsidRPr="00DD0BE6">
        <w:rPr>
          <w:i/>
          <w:sz w:val="20"/>
          <w:szCs w:val="20"/>
        </w:rPr>
        <w:t>Broekhin</w:t>
      </w:r>
      <w:proofErr w:type="spellEnd"/>
      <w:r w:rsidRPr="00DD0BE6">
        <w:rPr>
          <w:i/>
          <w:sz w:val="20"/>
          <w:szCs w:val="20"/>
        </w:rPr>
        <w:t xml:space="preserve">, maar ook op andere scholen kan het gebruikt worden. Overigens hoef je dit niet alleen toe te passen bij klassen waarbij de motivatie slecht is, ook goed gemotiveerde klassen kunnen hier dan nog voordeel uit halen waardoor het misschien nog wel leuker wordt om met deze klassen te werken. Als een klas lekker meedoet, en gemotiveerd is dan is het lesgeven een stuk leuker, en kan er meer uit de leerlingen gehaald worden. Dus als het werkt dan is het een win-winsituatie voor zowel de leerlingen als voor mij, daarom wil ik het graag onderzoeken en ben ik erg benieuwd naar de resultaten. </w:t>
      </w:r>
    </w:p>
    <w:p w:rsidR="00DD0BE6" w:rsidRPr="00DD0BE6" w:rsidRDefault="00DD0BE6" w:rsidP="00DD0BE6">
      <w:pPr>
        <w:numPr>
          <w:ilvl w:val="0"/>
          <w:numId w:val="4"/>
        </w:numPr>
        <w:spacing w:after="0" w:line="240" w:lineRule="auto"/>
        <w:ind w:right="-799"/>
        <w:jc w:val="both"/>
        <w:rPr>
          <w:sz w:val="20"/>
          <w:szCs w:val="20"/>
          <w:u w:val="single"/>
        </w:rPr>
      </w:pPr>
      <w:r w:rsidRPr="00DD0BE6">
        <w:rPr>
          <w:sz w:val="20"/>
          <w:szCs w:val="20"/>
          <w:u w:val="single"/>
        </w:rPr>
        <w:t>Formulering voorlopige doelstelling en onderzoekvraag</w:t>
      </w:r>
    </w:p>
    <w:p w:rsidR="00DD0BE6" w:rsidRPr="00DD0BE6" w:rsidRDefault="00DD0BE6" w:rsidP="00DD0BE6">
      <w:pPr>
        <w:ind w:right="-799"/>
        <w:jc w:val="both"/>
        <w:rPr>
          <w:i/>
          <w:sz w:val="20"/>
          <w:szCs w:val="20"/>
          <w:u w:val="single"/>
        </w:rPr>
      </w:pPr>
    </w:p>
    <w:p w:rsidR="00DD0BE6" w:rsidRPr="00DD0BE6" w:rsidRDefault="00DD0BE6" w:rsidP="00DD0BE6">
      <w:pPr>
        <w:ind w:right="-799"/>
        <w:jc w:val="both"/>
        <w:rPr>
          <w:i/>
          <w:sz w:val="20"/>
          <w:szCs w:val="20"/>
        </w:rPr>
      </w:pPr>
      <w:r w:rsidRPr="00DD0BE6">
        <w:rPr>
          <w:i/>
          <w:sz w:val="20"/>
          <w:szCs w:val="20"/>
        </w:rPr>
        <w:t>Mijn doelstelling met dit onderzoek is achterhalen of het gebruik van mediakaarten in de les LO een positieve invloed heeft op de intrinsieke motivatie van leerlingen.</w:t>
      </w:r>
    </w:p>
    <w:p w:rsidR="00DD0BE6" w:rsidRPr="00DD0BE6" w:rsidRDefault="00DD0BE6" w:rsidP="00DD0BE6">
      <w:pPr>
        <w:ind w:right="-799"/>
        <w:jc w:val="both"/>
        <w:rPr>
          <w:i/>
          <w:sz w:val="20"/>
          <w:szCs w:val="20"/>
        </w:rPr>
      </w:pPr>
      <w:r w:rsidRPr="00DD0BE6">
        <w:rPr>
          <w:i/>
          <w:sz w:val="20"/>
          <w:szCs w:val="20"/>
        </w:rPr>
        <w:t>Voorlopige onderzoeksvraag:</w:t>
      </w:r>
    </w:p>
    <w:p w:rsidR="00DD0BE6" w:rsidRPr="00DD0BE6" w:rsidRDefault="00DD0BE6" w:rsidP="00DD0BE6">
      <w:pPr>
        <w:ind w:right="-799"/>
        <w:jc w:val="both"/>
        <w:rPr>
          <w:i/>
          <w:sz w:val="20"/>
          <w:szCs w:val="20"/>
        </w:rPr>
      </w:pPr>
      <w:r w:rsidRPr="00DD0BE6">
        <w:rPr>
          <w:i/>
          <w:sz w:val="20"/>
          <w:szCs w:val="20"/>
        </w:rPr>
        <w:t xml:space="preserve">Wat is de invloed van het gebruik van mediakaarten in de les LO op de intrinsieke motivatie van de </w:t>
      </w:r>
      <w:r w:rsidRPr="00DD0BE6">
        <w:rPr>
          <w:i/>
          <w:sz w:val="20"/>
          <w:szCs w:val="20"/>
        </w:rPr>
        <w:br/>
        <w:t xml:space="preserve">havo-3 leerlingen op BC </w:t>
      </w:r>
      <w:proofErr w:type="spellStart"/>
      <w:r w:rsidRPr="00DD0BE6">
        <w:rPr>
          <w:i/>
          <w:sz w:val="20"/>
          <w:szCs w:val="20"/>
        </w:rPr>
        <w:t>Broekhin</w:t>
      </w:r>
      <w:proofErr w:type="spellEnd"/>
      <w:r w:rsidRPr="00DD0BE6">
        <w:rPr>
          <w:i/>
          <w:sz w:val="20"/>
          <w:szCs w:val="20"/>
        </w:rPr>
        <w:t xml:space="preserve"> in </w:t>
      </w:r>
      <w:proofErr w:type="spellStart"/>
      <w:r w:rsidRPr="00DD0BE6">
        <w:rPr>
          <w:i/>
          <w:sz w:val="20"/>
          <w:szCs w:val="20"/>
        </w:rPr>
        <w:t>Roermond</w:t>
      </w:r>
      <w:proofErr w:type="spellEnd"/>
      <w:r w:rsidRPr="00DD0BE6">
        <w:rPr>
          <w:i/>
          <w:sz w:val="20"/>
          <w:szCs w:val="20"/>
        </w:rPr>
        <w:t xml:space="preserve">? </w:t>
      </w:r>
    </w:p>
    <w:p w:rsidR="00DD0BE6" w:rsidRPr="00DD0BE6" w:rsidRDefault="00DD0BE6" w:rsidP="00DD0BE6">
      <w:pPr>
        <w:ind w:right="-799"/>
        <w:jc w:val="both"/>
        <w:rPr>
          <w:sz w:val="20"/>
          <w:szCs w:val="20"/>
          <w:u w:val="single"/>
        </w:rPr>
      </w:pPr>
    </w:p>
    <w:p w:rsidR="00DD0BE6" w:rsidRPr="00DD0BE6" w:rsidRDefault="00DD0BE6" w:rsidP="00DD0BE6">
      <w:pPr>
        <w:ind w:right="-799"/>
        <w:jc w:val="both"/>
        <w:rPr>
          <w:sz w:val="20"/>
          <w:szCs w:val="20"/>
        </w:rPr>
      </w:pPr>
      <w:r w:rsidRPr="00DD0BE6">
        <w:rPr>
          <w:sz w:val="20"/>
          <w:szCs w:val="20"/>
        </w:rPr>
        <w:br/>
      </w:r>
    </w:p>
    <w:p w:rsidR="00DD0BE6" w:rsidRPr="00DD0BE6" w:rsidRDefault="00DD0BE6" w:rsidP="00DD0BE6">
      <w:pPr>
        <w:ind w:right="-799"/>
        <w:jc w:val="both"/>
        <w:rPr>
          <w:sz w:val="20"/>
          <w:szCs w:val="20"/>
        </w:rPr>
      </w:pPr>
    </w:p>
    <w:p w:rsidR="00DD0BE6" w:rsidRDefault="00DD0BE6" w:rsidP="00DD0BE6">
      <w:pPr>
        <w:ind w:right="-799"/>
        <w:jc w:val="both"/>
        <w:rPr>
          <w:sz w:val="20"/>
          <w:szCs w:val="20"/>
        </w:rPr>
      </w:pPr>
    </w:p>
    <w:p w:rsidR="007329E3" w:rsidRDefault="007329E3" w:rsidP="00DD0BE6">
      <w:pPr>
        <w:ind w:right="-799"/>
        <w:jc w:val="both"/>
        <w:rPr>
          <w:sz w:val="20"/>
          <w:szCs w:val="20"/>
        </w:rPr>
      </w:pPr>
    </w:p>
    <w:p w:rsidR="00CC103E" w:rsidRPr="00DD0BE6" w:rsidRDefault="00CC103E" w:rsidP="00DD0BE6">
      <w:pPr>
        <w:ind w:right="-799"/>
        <w:jc w:val="both"/>
        <w:rPr>
          <w:sz w:val="20"/>
          <w:szCs w:val="20"/>
        </w:rPr>
      </w:pPr>
    </w:p>
    <w:p w:rsidR="00DD0BE6" w:rsidRPr="00DD0BE6" w:rsidRDefault="00DD0BE6" w:rsidP="00DD0BE6">
      <w:pPr>
        <w:numPr>
          <w:ilvl w:val="0"/>
          <w:numId w:val="4"/>
        </w:numPr>
        <w:spacing w:after="0" w:line="240" w:lineRule="auto"/>
        <w:ind w:right="-799"/>
        <w:jc w:val="both"/>
        <w:rPr>
          <w:sz w:val="20"/>
          <w:szCs w:val="20"/>
          <w:u w:val="single"/>
        </w:rPr>
      </w:pPr>
      <w:r w:rsidRPr="00DD0BE6">
        <w:rPr>
          <w:sz w:val="20"/>
          <w:szCs w:val="20"/>
          <w:u w:val="single"/>
        </w:rPr>
        <w:lastRenderedPageBreak/>
        <w:t>Zoektermen en mogelijke experts</w:t>
      </w:r>
    </w:p>
    <w:p w:rsidR="00DD0BE6" w:rsidRPr="00DD0BE6" w:rsidRDefault="00DD0BE6" w:rsidP="00DD0BE6">
      <w:pPr>
        <w:ind w:left="540" w:right="-799"/>
        <w:jc w:val="both"/>
        <w:rPr>
          <w:sz w:val="20"/>
          <w:szCs w:val="20"/>
        </w:rPr>
      </w:pPr>
    </w:p>
    <w:tbl>
      <w:tblPr>
        <w:tblStyle w:val="Tabelraster"/>
        <w:tblW w:w="11088" w:type="dxa"/>
        <w:tblInd w:w="-885" w:type="dxa"/>
        <w:tblLook w:val="04A0"/>
      </w:tblPr>
      <w:tblGrid>
        <w:gridCol w:w="2048"/>
        <w:gridCol w:w="1080"/>
        <w:gridCol w:w="3356"/>
        <w:gridCol w:w="4604"/>
      </w:tblGrid>
      <w:tr w:rsidR="00DD0BE6" w:rsidRPr="00DD0BE6" w:rsidTr="00CC103E">
        <w:tc>
          <w:tcPr>
            <w:tcW w:w="0" w:type="auto"/>
            <w:vMerge w:val="restart"/>
            <w:shd w:val="clear" w:color="auto" w:fill="DAEEF3" w:themeFill="accent5" w:themeFillTint="33"/>
          </w:tcPr>
          <w:p w:rsidR="00DD0BE6" w:rsidRPr="00DD0BE6" w:rsidRDefault="00DD0BE6" w:rsidP="00CC103E">
            <w:pPr>
              <w:rPr>
                <w:sz w:val="20"/>
                <w:szCs w:val="20"/>
              </w:rPr>
            </w:pPr>
          </w:p>
          <w:p w:rsidR="00DD0BE6" w:rsidRPr="00DD0BE6" w:rsidRDefault="00DD0BE6" w:rsidP="00CC103E">
            <w:pPr>
              <w:rPr>
                <w:sz w:val="20"/>
                <w:szCs w:val="20"/>
              </w:rPr>
            </w:pPr>
            <w:r w:rsidRPr="00DD0BE6">
              <w:rPr>
                <w:sz w:val="20"/>
                <w:szCs w:val="20"/>
              </w:rPr>
              <w:t>Intrinsieke motivatie</w:t>
            </w:r>
            <w:r w:rsidRPr="00DD0BE6">
              <w:rPr>
                <w:sz w:val="20"/>
                <w:szCs w:val="20"/>
              </w:rPr>
              <w:br/>
            </w:r>
          </w:p>
        </w:tc>
        <w:tc>
          <w:tcPr>
            <w:tcW w:w="0" w:type="auto"/>
            <w:shd w:val="clear" w:color="auto" w:fill="DAEEF3" w:themeFill="accent5" w:themeFillTint="33"/>
          </w:tcPr>
          <w:p w:rsidR="00DD0BE6" w:rsidRPr="00DD0BE6" w:rsidRDefault="00DD0BE6" w:rsidP="00CC103E">
            <w:pPr>
              <w:rPr>
                <w:sz w:val="20"/>
                <w:szCs w:val="20"/>
              </w:rPr>
            </w:pPr>
            <w:r w:rsidRPr="00DD0BE6">
              <w:rPr>
                <w:sz w:val="20"/>
                <w:szCs w:val="20"/>
              </w:rPr>
              <w:t xml:space="preserve">Google </w:t>
            </w:r>
            <w:proofErr w:type="spellStart"/>
            <w:r w:rsidRPr="00DD0BE6">
              <w:rPr>
                <w:sz w:val="20"/>
                <w:szCs w:val="20"/>
              </w:rPr>
              <w:t>scholar</w:t>
            </w:r>
            <w:proofErr w:type="spellEnd"/>
          </w:p>
        </w:tc>
        <w:tc>
          <w:tcPr>
            <w:tcW w:w="0" w:type="auto"/>
            <w:shd w:val="clear" w:color="auto" w:fill="DAEEF3" w:themeFill="accent5" w:themeFillTint="33"/>
          </w:tcPr>
          <w:p w:rsidR="00DD0BE6" w:rsidRPr="00DD0BE6" w:rsidRDefault="00DD0BE6" w:rsidP="00CC103E">
            <w:pPr>
              <w:rPr>
                <w:sz w:val="20"/>
                <w:szCs w:val="20"/>
              </w:rPr>
            </w:pPr>
            <w:r w:rsidRPr="00DD0BE6">
              <w:rPr>
                <w:sz w:val="20"/>
                <w:szCs w:val="20"/>
              </w:rPr>
              <w:t xml:space="preserve">De </w:t>
            </w:r>
            <w:proofErr w:type="spellStart"/>
            <w:r w:rsidRPr="00DD0BE6">
              <w:rPr>
                <w:sz w:val="20"/>
                <w:szCs w:val="20"/>
              </w:rPr>
              <w:t>Zelf-Determinatie</w:t>
            </w:r>
            <w:proofErr w:type="spellEnd"/>
            <w:r w:rsidRPr="00DD0BE6">
              <w:rPr>
                <w:sz w:val="20"/>
                <w:szCs w:val="20"/>
              </w:rPr>
              <w:t xml:space="preserve"> Theorie: kwalitatief goed motiveren op de werkvloer 1</w:t>
            </w:r>
          </w:p>
          <w:p w:rsidR="00DD0BE6" w:rsidRPr="00DD0BE6" w:rsidRDefault="00DD0BE6" w:rsidP="00CC103E">
            <w:pPr>
              <w:rPr>
                <w:sz w:val="20"/>
                <w:szCs w:val="20"/>
              </w:rPr>
            </w:pPr>
          </w:p>
        </w:tc>
        <w:tc>
          <w:tcPr>
            <w:tcW w:w="0" w:type="auto"/>
            <w:shd w:val="clear" w:color="auto" w:fill="DAEEF3" w:themeFill="accent5" w:themeFillTint="33"/>
          </w:tcPr>
          <w:p w:rsidR="00DD0BE6" w:rsidRPr="00DD0BE6" w:rsidRDefault="00DD0BE6" w:rsidP="00CC103E">
            <w:pPr>
              <w:rPr>
                <w:sz w:val="20"/>
                <w:szCs w:val="20"/>
              </w:rPr>
            </w:pPr>
            <w:r w:rsidRPr="00DD0BE6">
              <w:rPr>
                <w:sz w:val="20"/>
                <w:szCs w:val="20"/>
              </w:rPr>
              <w:t>Ja. Het gaat over ZDT</w:t>
            </w:r>
          </w:p>
          <w:p w:rsidR="00DD0BE6" w:rsidRPr="00DD0BE6" w:rsidRDefault="00DD0BE6" w:rsidP="00CC103E">
            <w:pPr>
              <w:rPr>
                <w:sz w:val="20"/>
                <w:szCs w:val="20"/>
              </w:rPr>
            </w:pPr>
          </w:p>
        </w:tc>
      </w:tr>
      <w:tr w:rsidR="00DD0BE6" w:rsidRPr="00DD0BE6" w:rsidTr="00CC103E">
        <w:tc>
          <w:tcPr>
            <w:tcW w:w="0" w:type="auto"/>
            <w:vMerge/>
            <w:shd w:val="clear" w:color="auto" w:fill="DAEEF3" w:themeFill="accent5" w:themeFillTint="33"/>
          </w:tcPr>
          <w:p w:rsidR="00DD0BE6" w:rsidRPr="00DD0BE6" w:rsidRDefault="00DD0BE6" w:rsidP="00CC103E">
            <w:pPr>
              <w:rPr>
                <w:sz w:val="20"/>
                <w:szCs w:val="20"/>
              </w:rPr>
            </w:pPr>
          </w:p>
        </w:tc>
        <w:tc>
          <w:tcPr>
            <w:tcW w:w="0" w:type="auto"/>
            <w:shd w:val="clear" w:color="auto" w:fill="DAEEF3" w:themeFill="accent5" w:themeFillTint="33"/>
          </w:tcPr>
          <w:p w:rsidR="00DD0BE6" w:rsidRPr="00DD0BE6" w:rsidRDefault="00DD0BE6" w:rsidP="00CC103E">
            <w:pPr>
              <w:rPr>
                <w:sz w:val="20"/>
                <w:szCs w:val="20"/>
              </w:rPr>
            </w:pPr>
            <w:r w:rsidRPr="00DD0BE6">
              <w:rPr>
                <w:sz w:val="20"/>
                <w:szCs w:val="20"/>
              </w:rPr>
              <w:t xml:space="preserve">Google </w:t>
            </w:r>
            <w:proofErr w:type="spellStart"/>
            <w:r w:rsidRPr="00DD0BE6">
              <w:rPr>
                <w:sz w:val="20"/>
                <w:szCs w:val="20"/>
              </w:rPr>
              <w:t>Scholar</w:t>
            </w:r>
            <w:proofErr w:type="spellEnd"/>
          </w:p>
        </w:tc>
        <w:tc>
          <w:tcPr>
            <w:tcW w:w="0" w:type="auto"/>
            <w:shd w:val="clear" w:color="auto" w:fill="DAEEF3" w:themeFill="accent5" w:themeFillTint="33"/>
          </w:tcPr>
          <w:p w:rsidR="00DD0BE6" w:rsidRPr="00DD0BE6" w:rsidRDefault="00DD0BE6" w:rsidP="00CC103E">
            <w:pPr>
              <w:rPr>
                <w:sz w:val="20"/>
                <w:szCs w:val="20"/>
              </w:rPr>
            </w:pPr>
            <w:r w:rsidRPr="00DD0BE6">
              <w:rPr>
                <w:sz w:val="20"/>
                <w:szCs w:val="20"/>
              </w:rPr>
              <w:t>Beroepstrots: een ongekende kracht</w:t>
            </w:r>
          </w:p>
          <w:p w:rsidR="00DD0BE6" w:rsidRPr="00DD0BE6" w:rsidRDefault="00DD0BE6" w:rsidP="00CC103E">
            <w:pPr>
              <w:rPr>
                <w:sz w:val="20"/>
                <w:szCs w:val="20"/>
              </w:rPr>
            </w:pPr>
          </w:p>
        </w:tc>
        <w:tc>
          <w:tcPr>
            <w:tcW w:w="0" w:type="auto"/>
            <w:shd w:val="clear" w:color="auto" w:fill="DAEEF3" w:themeFill="accent5" w:themeFillTint="33"/>
          </w:tcPr>
          <w:p w:rsidR="00DD0BE6" w:rsidRPr="00DD0BE6" w:rsidRDefault="00DD0BE6" w:rsidP="00CC103E">
            <w:pPr>
              <w:rPr>
                <w:sz w:val="20"/>
                <w:szCs w:val="20"/>
              </w:rPr>
            </w:pPr>
            <w:r w:rsidRPr="00DD0BE6">
              <w:rPr>
                <w:sz w:val="20"/>
                <w:szCs w:val="20"/>
              </w:rPr>
              <w:t>Nee, erg beroepsgericht</w:t>
            </w:r>
          </w:p>
        </w:tc>
      </w:tr>
      <w:tr w:rsidR="00DD0BE6" w:rsidRPr="00DD0BE6" w:rsidTr="00CC103E">
        <w:tc>
          <w:tcPr>
            <w:tcW w:w="0" w:type="auto"/>
            <w:vMerge/>
            <w:shd w:val="clear" w:color="auto" w:fill="DAEEF3" w:themeFill="accent5" w:themeFillTint="33"/>
          </w:tcPr>
          <w:p w:rsidR="00DD0BE6" w:rsidRPr="00DD0BE6" w:rsidRDefault="00DD0BE6" w:rsidP="00CC103E">
            <w:pPr>
              <w:rPr>
                <w:sz w:val="20"/>
                <w:szCs w:val="20"/>
              </w:rPr>
            </w:pPr>
          </w:p>
        </w:tc>
        <w:tc>
          <w:tcPr>
            <w:tcW w:w="0" w:type="auto"/>
            <w:shd w:val="clear" w:color="auto" w:fill="DAEEF3" w:themeFill="accent5" w:themeFillTint="33"/>
          </w:tcPr>
          <w:p w:rsidR="00DD0BE6" w:rsidRPr="00DD0BE6" w:rsidRDefault="00DD0BE6" w:rsidP="00CC103E">
            <w:pPr>
              <w:rPr>
                <w:sz w:val="20"/>
                <w:szCs w:val="20"/>
              </w:rPr>
            </w:pPr>
            <w:r w:rsidRPr="00DD0BE6">
              <w:rPr>
                <w:sz w:val="20"/>
                <w:szCs w:val="20"/>
              </w:rPr>
              <w:t xml:space="preserve">Google </w:t>
            </w:r>
            <w:proofErr w:type="spellStart"/>
            <w:r w:rsidRPr="00DD0BE6">
              <w:rPr>
                <w:sz w:val="20"/>
                <w:szCs w:val="20"/>
              </w:rPr>
              <w:t>Scholar</w:t>
            </w:r>
            <w:proofErr w:type="spellEnd"/>
          </w:p>
        </w:tc>
        <w:tc>
          <w:tcPr>
            <w:tcW w:w="0" w:type="auto"/>
            <w:shd w:val="clear" w:color="auto" w:fill="DAEEF3" w:themeFill="accent5" w:themeFillTint="33"/>
          </w:tcPr>
          <w:p w:rsidR="00DD0BE6" w:rsidRPr="00DD0BE6" w:rsidRDefault="00DD0BE6" w:rsidP="00CC103E">
            <w:pPr>
              <w:rPr>
                <w:sz w:val="20"/>
                <w:szCs w:val="20"/>
              </w:rPr>
            </w:pPr>
            <w:r w:rsidRPr="00DD0BE6">
              <w:rPr>
                <w:sz w:val="20"/>
                <w:szCs w:val="20"/>
              </w:rPr>
              <w:t>Wat maakt leren leuk?</w:t>
            </w:r>
          </w:p>
          <w:p w:rsidR="00DD0BE6" w:rsidRPr="00DD0BE6" w:rsidRDefault="00DD0BE6" w:rsidP="00CC103E">
            <w:pPr>
              <w:rPr>
                <w:sz w:val="20"/>
                <w:szCs w:val="20"/>
              </w:rPr>
            </w:pPr>
          </w:p>
        </w:tc>
        <w:tc>
          <w:tcPr>
            <w:tcW w:w="0" w:type="auto"/>
            <w:shd w:val="clear" w:color="auto" w:fill="DAEEF3" w:themeFill="accent5" w:themeFillTint="33"/>
          </w:tcPr>
          <w:p w:rsidR="00DD0BE6" w:rsidRPr="00DD0BE6" w:rsidRDefault="00DD0BE6" w:rsidP="00CC103E">
            <w:pPr>
              <w:rPr>
                <w:sz w:val="20"/>
                <w:szCs w:val="20"/>
              </w:rPr>
            </w:pPr>
            <w:r w:rsidRPr="00DD0BE6">
              <w:rPr>
                <w:sz w:val="20"/>
                <w:szCs w:val="20"/>
              </w:rPr>
              <w:t>Ja. Gaat over leren en motivatie</w:t>
            </w:r>
          </w:p>
        </w:tc>
      </w:tr>
      <w:tr w:rsidR="00DD0BE6" w:rsidRPr="00DD0BE6" w:rsidTr="00CC103E">
        <w:tc>
          <w:tcPr>
            <w:tcW w:w="0" w:type="auto"/>
          </w:tcPr>
          <w:p w:rsidR="00DD0BE6" w:rsidRPr="00DD0BE6" w:rsidRDefault="00DD0BE6" w:rsidP="00CC103E">
            <w:pPr>
              <w:rPr>
                <w:sz w:val="20"/>
                <w:szCs w:val="20"/>
              </w:rPr>
            </w:pPr>
            <w:r w:rsidRPr="00DD0BE6">
              <w:rPr>
                <w:sz w:val="20"/>
                <w:szCs w:val="20"/>
              </w:rPr>
              <w:br/>
              <w:t>Instructievormen</w:t>
            </w:r>
            <w:r w:rsidRPr="00DD0BE6">
              <w:rPr>
                <w:sz w:val="20"/>
                <w:szCs w:val="20"/>
              </w:rPr>
              <w:br/>
            </w:r>
          </w:p>
        </w:tc>
        <w:tc>
          <w:tcPr>
            <w:tcW w:w="0" w:type="auto"/>
          </w:tcPr>
          <w:p w:rsidR="00DD0BE6" w:rsidRPr="00DD0BE6" w:rsidRDefault="00DD0BE6" w:rsidP="00CC103E">
            <w:pPr>
              <w:rPr>
                <w:sz w:val="20"/>
                <w:szCs w:val="20"/>
              </w:rPr>
            </w:pPr>
            <w:r w:rsidRPr="00DD0BE6">
              <w:rPr>
                <w:sz w:val="20"/>
                <w:szCs w:val="20"/>
              </w:rPr>
              <w:t xml:space="preserve">Google </w:t>
            </w:r>
            <w:proofErr w:type="spellStart"/>
            <w:r w:rsidRPr="00DD0BE6">
              <w:rPr>
                <w:sz w:val="20"/>
                <w:szCs w:val="20"/>
              </w:rPr>
              <w:t>Scholar</w:t>
            </w:r>
            <w:proofErr w:type="spellEnd"/>
          </w:p>
        </w:tc>
        <w:tc>
          <w:tcPr>
            <w:tcW w:w="0" w:type="auto"/>
          </w:tcPr>
          <w:p w:rsidR="00DD0BE6" w:rsidRPr="00DD0BE6" w:rsidRDefault="00DD0BE6" w:rsidP="00CC103E">
            <w:pPr>
              <w:rPr>
                <w:sz w:val="20"/>
                <w:szCs w:val="20"/>
              </w:rPr>
            </w:pPr>
            <w:r w:rsidRPr="00DD0BE6">
              <w:rPr>
                <w:bCs/>
                <w:sz w:val="20"/>
                <w:szCs w:val="20"/>
              </w:rPr>
              <w:t>Dragen illustraties bij aan de effectiviteit van instructie?</w:t>
            </w:r>
          </w:p>
        </w:tc>
        <w:tc>
          <w:tcPr>
            <w:tcW w:w="0" w:type="auto"/>
          </w:tcPr>
          <w:p w:rsidR="00DD0BE6" w:rsidRPr="00DD0BE6" w:rsidRDefault="00DD0BE6" w:rsidP="00CC103E">
            <w:pPr>
              <w:rPr>
                <w:sz w:val="20"/>
                <w:szCs w:val="20"/>
              </w:rPr>
            </w:pPr>
            <w:r w:rsidRPr="00DD0BE6">
              <w:rPr>
                <w:sz w:val="20"/>
                <w:szCs w:val="20"/>
              </w:rPr>
              <w:t>Ja beetje, ze bespreken 4 verschillende instructies met afbeeldingen als handleiding</w:t>
            </w:r>
          </w:p>
        </w:tc>
      </w:tr>
      <w:tr w:rsidR="00DD0BE6" w:rsidRPr="00DD0BE6" w:rsidTr="00CC103E">
        <w:tc>
          <w:tcPr>
            <w:tcW w:w="0" w:type="auto"/>
          </w:tcPr>
          <w:p w:rsidR="00DD0BE6" w:rsidRPr="00DD0BE6" w:rsidRDefault="00DD0BE6" w:rsidP="00CC103E">
            <w:pPr>
              <w:rPr>
                <w:sz w:val="20"/>
                <w:szCs w:val="20"/>
              </w:rPr>
            </w:pPr>
          </w:p>
        </w:tc>
        <w:tc>
          <w:tcPr>
            <w:tcW w:w="0" w:type="auto"/>
          </w:tcPr>
          <w:p w:rsidR="00DD0BE6" w:rsidRPr="00DD0BE6" w:rsidRDefault="00DD0BE6" w:rsidP="00CC103E">
            <w:pPr>
              <w:rPr>
                <w:sz w:val="20"/>
                <w:szCs w:val="20"/>
              </w:rPr>
            </w:pPr>
            <w:r w:rsidRPr="00DD0BE6">
              <w:rPr>
                <w:sz w:val="20"/>
                <w:szCs w:val="20"/>
              </w:rPr>
              <w:t xml:space="preserve">Google </w:t>
            </w:r>
            <w:proofErr w:type="spellStart"/>
            <w:r w:rsidRPr="00DD0BE6">
              <w:rPr>
                <w:sz w:val="20"/>
                <w:szCs w:val="20"/>
              </w:rPr>
              <w:t>Scholar</w:t>
            </w:r>
            <w:proofErr w:type="spellEnd"/>
          </w:p>
        </w:tc>
        <w:tc>
          <w:tcPr>
            <w:tcW w:w="0" w:type="auto"/>
          </w:tcPr>
          <w:p w:rsidR="00DD0BE6" w:rsidRPr="00DD0BE6" w:rsidRDefault="00DD0BE6" w:rsidP="00CC103E">
            <w:pPr>
              <w:rPr>
                <w:bCs/>
                <w:sz w:val="20"/>
                <w:szCs w:val="20"/>
              </w:rPr>
            </w:pPr>
            <w:r w:rsidRPr="00DD0BE6">
              <w:rPr>
                <w:bCs/>
                <w:sz w:val="20"/>
                <w:szCs w:val="20"/>
              </w:rPr>
              <w:t>Leren en instructie</w:t>
            </w:r>
          </w:p>
        </w:tc>
        <w:tc>
          <w:tcPr>
            <w:tcW w:w="0" w:type="auto"/>
          </w:tcPr>
          <w:p w:rsidR="00DD0BE6" w:rsidRPr="00DD0BE6" w:rsidRDefault="00DD0BE6" w:rsidP="00CC103E">
            <w:pPr>
              <w:rPr>
                <w:sz w:val="20"/>
                <w:szCs w:val="20"/>
              </w:rPr>
            </w:pPr>
            <w:r w:rsidRPr="00DD0BE6">
              <w:rPr>
                <w:sz w:val="20"/>
                <w:szCs w:val="20"/>
              </w:rPr>
              <w:t>Nee, het gaat over hoe leerlingen leren</w:t>
            </w:r>
          </w:p>
        </w:tc>
      </w:tr>
      <w:tr w:rsidR="00DD0BE6" w:rsidRPr="00DD0BE6" w:rsidTr="00CC103E">
        <w:tc>
          <w:tcPr>
            <w:tcW w:w="0" w:type="auto"/>
            <w:shd w:val="clear" w:color="auto" w:fill="DAEEF3" w:themeFill="accent5" w:themeFillTint="33"/>
          </w:tcPr>
          <w:p w:rsidR="00DD0BE6" w:rsidRPr="00DD0BE6" w:rsidRDefault="00DD0BE6" w:rsidP="00CC103E">
            <w:pPr>
              <w:rPr>
                <w:sz w:val="20"/>
                <w:szCs w:val="20"/>
              </w:rPr>
            </w:pPr>
            <w:r w:rsidRPr="00DD0BE6">
              <w:rPr>
                <w:sz w:val="20"/>
                <w:szCs w:val="20"/>
              </w:rPr>
              <w:br/>
              <w:t>Mediakaart</w:t>
            </w:r>
            <w:r w:rsidRPr="00DD0BE6">
              <w:rPr>
                <w:sz w:val="20"/>
                <w:szCs w:val="20"/>
              </w:rPr>
              <w:br/>
            </w:r>
          </w:p>
        </w:tc>
        <w:tc>
          <w:tcPr>
            <w:tcW w:w="0" w:type="auto"/>
            <w:shd w:val="clear" w:color="auto" w:fill="DAEEF3" w:themeFill="accent5" w:themeFillTint="33"/>
          </w:tcPr>
          <w:p w:rsidR="00DD0BE6" w:rsidRPr="00DD0BE6" w:rsidRDefault="00DD0BE6" w:rsidP="00CC103E">
            <w:pPr>
              <w:rPr>
                <w:sz w:val="20"/>
                <w:szCs w:val="20"/>
              </w:rPr>
            </w:pPr>
            <w:r w:rsidRPr="00DD0BE6">
              <w:rPr>
                <w:sz w:val="20"/>
                <w:szCs w:val="20"/>
              </w:rPr>
              <w:t xml:space="preserve">Google </w:t>
            </w:r>
            <w:proofErr w:type="spellStart"/>
            <w:r w:rsidRPr="00DD0BE6">
              <w:rPr>
                <w:sz w:val="20"/>
                <w:szCs w:val="20"/>
              </w:rPr>
              <w:t>Scholar</w:t>
            </w:r>
            <w:proofErr w:type="spellEnd"/>
          </w:p>
        </w:tc>
        <w:tc>
          <w:tcPr>
            <w:tcW w:w="0" w:type="auto"/>
            <w:shd w:val="clear" w:color="auto" w:fill="DAEEF3" w:themeFill="accent5" w:themeFillTint="33"/>
          </w:tcPr>
          <w:p w:rsidR="00DD0BE6" w:rsidRPr="00DD0BE6" w:rsidRDefault="00DD0BE6" w:rsidP="00CC103E">
            <w:pPr>
              <w:rPr>
                <w:sz w:val="20"/>
                <w:szCs w:val="20"/>
              </w:rPr>
            </w:pPr>
            <w:r w:rsidRPr="00DD0BE6">
              <w:rPr>
                <w:sz w:val="20"/>
                <w:szCs w:val="20"/>
              </w:rPr>
              <w:t>Kijkwijzers maken en gebruiken</w:t>
            </w:r>
          </w:p>
        </w:tc>
        <w:tc>
          <w:tcPr>
            <w:tcW w:w="0" w:type="auto"/>
            <w:shd w:val="clear" w:color="auto" w:fill="DAEEF3" w:themeFill="accent5" w:themeFillTint="33"/>
          </w:tcPr>
          <w:p w:rsidR="00DD0BE6" w:rsidRPr="00DD0BE6" w:rsidRDefault="00DD0BE6" w:rsidP="00CC103E">
            <w:pPr>
              <w:rPr>
                <w:sz w:val="20"/>
                <w:szCs w:val="20"/>
              </w:rPr>
            </w:pPr>
            <w:r w:rsidRPr="00DD0BE6">
              <w:rPr>
                <w:sz w:val="20"/>
                <w:szCs w:val="20"/>
              </w:rPr>
              <w:t xml:space="preserve">Ja, tips en info over het maken </w:t>
            </w:r>
            <w:r w:rsidRPr="00DD0BE6">
              <w:rPr>
                <w:sz w:val="20"/>
                <w:szCs w:val="20"/>
              </w:rPr>
              <w:br/>
              <w:t>van instructiekaarten</w:t>
            </w:r>
          </w:p>
        </w:tc>
      </w:tr>
      <w:tr w:rsidR="00DD0BE6" w:rsidRPr="00DD0BE6" w:rsidTr="00CC103E">
        <w:tc>
          <w:tcPr>
            <w:tcW w:w="0" w:type="auto"/>
            <w:shd w:val="clear" w:color="auto" w:fill="auto"/>
          </w:tcPr>
          <w:p w:rsidR="00DD0BE6" w:rsidRPr="00DD0BE6" w:rsidRDefault="00DD0BE6" w:rsidP="00CC103E">
            <w:pPr>
              <w:rPr>
                <w:sz w:val="20"/>
                <w:szCs w:val="20"/>
              </w:rPr>
            </w:pPr>
            <w:r w:rsidRPr="00DD0BE6">
              <w:rPr>
                <w:sz w:val="20"/>
                <w:szCs w:val="20"/>
              </w:rPr>
              <w:t xml:space="preserve">Motivatietheorieën </w:t>
            </w:r>
          </w:p>
        </w:tc>
        <w:tc>
          <w:tcPr>
            <w:tcW w:w="0" w:type="auto"/>
            <w:shd w:val="clear" w:color="auto" w:fill="auto"/>
          </w:tcPr>
          <w:p w:rsidR="00DD0BE6" w:rsidRPr="00DD0BE6" w:rsidRDefault="00DD0BE6" w:rsidP="00CC103E">
            <w:pPr>
              <w:rPr>
                <w:sz w:val="20"/>
                <w:szCs w:val="20"/>
              </w:rPr>
            </w:pPr>
            <w:r w:rsidRPr="00DD0BE6">
              <w:rPr>
                <w:sz w:val="20"/>
                <w:szCs w:val="20"/>
              </w:rPr>
              <w:t xml:space="preserve">Google </w:t>
            </w:r>
            <w:proofErr w:type="spellStart"/>
            <w:r w:rsidRPr="00DD0BE6">
              <w:rPr>
                <w:sz w:val="20"/>
                <w:szCs w:val="20"/>
              </w:rPr>
              <w:t>scholar</w:t>
            </w:r>
            <w:proofErr w:type="spellEnd"/>
          </w:p>
        </w:tc>
        <w:tc>
          <w:tcPr>
            <w:tcW w:w="0" w:type="auto"/>
            <w:shd w:val="clear" w:color="auto" w:fill="auto"/>
          </w:tcPr>
          <w:p w:rsidR="00DD0BE6" w:rsidRPr="00DD0BE6" w:rsidRDefault="00DD0BE6" w:rsidP="00CC103E">
            <w:pPr>
              <w:rPr>
                <w:sz w:val="20"/>
                <w:szCs w:val="20"/>
              </w:rPr>
            </w:pPr>
            <w:r w:rsidRPr="00DD0BE6">
              <w:rPr>
                <w:sz w:val="20"/>
                <w:szCs w:val="20"/>
              </w:rPr>
              <w:t>Strategisch HRM in de publieke sector</w:t>
            </w:r>
          </w:p>
        </w:tc>
        <w:tc>
          <w:tcPr>
            <w:tcW w:w="0" w:type="auto"/>
            <w:shd w:val="clear" w:color="auto" w:fill="auto"/>
          </w:tcPr>
          <w:p w:rsidR="00DD0BE6" w:rsidRPr="00DD0BE6" w:rsidRDefault="00DD0BE6" w:rsidP="00CC103E">
            <w:pPr>
              <w:rPr>
                <w:sz w:val="20"/>
                <w:szCs w:val="20"/>
              </w:rPr>
            </w:pPr>
            <w:r w:rsidRPr="00DD0BE6">
              <w:rPr>
                <w:sz w:val="20"/>
                <w:szCs w:val="20"/>
              </w:rPr>
              <w:t>Ja, het gaat over verschillende motivatietheorieën</w:t>
            </w:r>
          </w:p>
        </w:tc>
      </w:tr>
      <w:tr w:rsidR="00DD0BE6" w:rsidRPr="00DD0BE6" w:rsidTr="00CC103E">
        <w:tc>
          <w:tcPr>
            <w:tcW w:w="0" w:type="auto"/>
            <w:shd w:val="clear" w:color="auto" w:fill="auto"/>
          </w:tcPr>
          <w:p w:rsidR="00DD0BE6" w:rsidRPr="00DD0BE6" w:rsidRDefault="00DD0BE6" w:rsidP="00CC103E">
            <w:pPr>
              <w:rPr>
                <w:sz w:val="20"/>
                <w:szCs w:val="20"/>
              </w:rPr>
            </w:pPr>
          </w:p>
        </w:tc>
        <w:tc>
          <w:tcPr>
            <w:tcW w:w="0" w:type="auto"/>
            <w:shd w:val="clear" w:color="auto" w:fill="auto"/>
          </w:tcPr>
          <w:p w:rsidR="00DD0BE6" w:rsidRPr="00DD0BE6" w:rsidRDefault="00DD0BE6" w:rsidP="00CC103E">
            <w:pPr>
              <w:rPr>
                <w:sz w:val="20"/>
                <w:szCs w:val="20"/>
              </w:rPr>
            </w:pPr>
            <w:r w:rsidRPr="00DD0BE6">
              <w:rPr>
                <w:sz w:val="20"/>
                <w:szCs w:val="20"/>
              </w:rPr>
              <w:t xml:space="preserve">Google </w:t>
            </w:r>
            <w:proofErr w:type="spellStart"/>
            <w:r w:rsidRPr="00DD0BE6">
              <w:rPr>
                <w:sz w:val="20"/>
                <w:szCs w:val="20"/>
              </w:rPr>
              <w:t>scholar</w:t>
            </w:r>
            <w:proofErr w:type="spellEnd"/>
          </w:p>
        </w:tc>
        <w:tc>
          <w:tcPr>
            <w:tcW w:w="0" w:type="auto"/>
            <w:shd w:val="clear" w:color="auto" w:fill="auto"/>
          </w:tcPr>
          <w:p w:rsidR="00DD0BE6" w:rsidRPr="00DD0BE6" w:rsidRDefault="00DD0BE6" w:rsidP="00CC103E">
            <w:pPr>
              <w:rPr>
                <w:sz w:val="20"/>
                <w:szCs w:val="20"/>
              </w:rPr>
            </w:pPr>
            <w:r w:rsidRPr="00DD0BE6">
              <w:rPr>
                <w:sz w:val="20"/>
                <w:szCs w:val="20"/>
              </w:rPr>
              <w:t>Motivatie en mogelijkheden van moeilijke mensen</w:t>
            </w:r>
          </w:p>
        </w:tc>
        <w:tc>
          <w:tcPr>
            <w:tcW w:w="0" w:type="auto"/>
            <w:shd w:val="clear" w:color="auto" w:fill="auto"/>
          </w:tcPr>
          <w:p w:rsidR="00DD0BE6" w:rsidRPr="00DD0BE6" w:rsidRDefault="00DD0BE6" w:rsidP="00CC103E">
            <w:pPr>
              <w:rPr>
                <w:sz w:val="20"/>
                <w:szCs w:val="20"/>
              </w:rPr>
            </w:pPr>
            <w:r w:rsidRPr="00DD0BE6">
              <w:rPr>
                <w:sz w:val="20"/>
                <w:szCs w:val="20"/>
              </w:rPr>
              <w:t xml:space="preserve">Ja, het gaat over wat is motivatie en de theorie van </w:t>
            </w:r>
            <w:proofErr w:type="spellStart"/>
            <w:r w:rsidRPr="00DD0BE6">
              <w:rPr>
                <w:sz w:val="20"/>
                <w:szCs w:val="20"/>
              </w:rPr>
              <w:t>Maslow</w:t>
            </w:r>
            <w:proofErr w:type="spellEnd"/>
            <w:r w:rsidRPr="00DD0BE6">
              <w:rPr>
                <w:sz w:val="20"/>
                <w:szCs w:val="20"/>
              </w:rPr>
              <w:t xml:space="preserve"> en de invloeden op motivatie</w:t>
            </w:r>
          </w:p>
        </w:tc>
      </w:tr>
      <w:tr w:rsidR="00DD0BE6" w:rsidRPr="00DD0BE6" w:rsidTr="00CC103E">
        <w:tc>
          <w:tcPr>
            <w:tcW w:w="0" w:type="auto"/>
            <w:shd w:val="clear" w:color="auto" w:fill="auto"/>
          </w:tcPr>
          <w:p w:rsidR="00DD0BE6" w:rsidRPr="00DD0BE6" w:rsidRDefault="00DD0BE6" w:rsidP="00CC103E">
            <w:pPr>
              <w:rPr>
                <w:sz w:val="20"/>
                <w:szCs w:val="20"/>
              </w:rPr>
            </w:pPr>
          </w:p>
        </w:tc>
        <w:tc>
          <w:tcPr>
            <w:tcW w:w="0" w:type="auto"/>
            <w:shd w:val="clear" w:color="auto" w:fill="auto"/>
          </w:tcPr>
          <w:p w:rsidR="00DD0BE6" w:rsidRPr="00DD0BE6" w:rsidRDefault="00DD0BE6" w:rsidP="00CC103E">
            <w:pPr>
              <w:rPr>
                <w:sz w:val="20"/>
                <w:szCs w:val="20"/>
              </w:rPr>
            </w:pPr>
          </w:p>
        </w:tc>
        <w:tc>
          <w:tcPr>
            <w:tcW w:w="0" w:type="auto"/>
            <w:shd w:val="clear" w:color="auto" w:fill="auto"/>
          </w:tcPr>
          <w:p w:rsidR="00DD0BE6" w:rsidRPr="00DD0BE6" w:rsidRDefault="00DD0BE6" w:rsidP="00CC103E">
            <w:pPr>
              <w:rPr>
                <w:sz w:val="20"/>
                <w:szCs w:val="20"/>
              </w:rPr>
            </w:pPr>
          </w:p>
        </w:tc>
        <w:tc>
          <w:tcPr>
            <w:tcW w:w="0" w:type="auto"/>
            <w:shd w:val="clear" w:color="auto" w:fill="auto"/>
          </w:tcPr>
          <w:p w:rsidR="00DD0BE6" w:rsidRPr="00DD0BE6" w:rsidRDefault="00DD0BE6" w:rsidP="00CC103E">
            <w:pPr>
              <w:rPr>
                <w:sz w:val="20"/>
                <w:szCs w:val="20"/>
              </w:rPr>
            </w:pPr>
          </w:p>
        </w:tc>
      </w:tr>
      <w:tr w:rsidR="00DD0BE6" w:rsidRPr="00DD0BE6" w:rsidTr="00CC103E">
        <w:tc>
          <w:tcPr>
            <w:tcW w:w="0" w:type="auto"/>
            <w:shd w:val="clear" w:color="auto" w:fill="DAEEF3" w:themeFill="accent5" w:themeFillTint="33"/>
          </w:tcPr>
          <w:p w:rsidR="00DD0BE6" w:rsidRPr="00DD0BE6" w:rsidRDefault="00DD0BE6" w:rsidP="00CC103E">
            <w:pPr>
              <w:rPr>
                <w:sz w:val="20"/>
                <w:szCs w:val="20"/>
              </w:rPr>
            </w:pPr>
            <w:r w:rsidRPr="00DD0BE6">
              <w:rPr>
                <w:sz w:val="20"/>
                <w:szCs w:val="20"/>
              </w:rPr>
              <w:t>Groepsprocessen</w:t>
            </w:r>
          </w:p>
        </w:tc>
        <w:tc>
          <w:tcPr>
            <w:tcW w:w="0" w:type="auto"/>
            <w:shd w:val="clear" w:color="auto" w:fill="DAEEF3" w:themeFill="accent5" w:themeFillTint="33"/>
          </w:tcPr>
          <w:p w:rsidR="00DD0BE6" w:rsidRPr="00DD0BE6" w:rsidRDefault="00DD0BE6" w:rsidP="00CC103E">
            <w:pPr>
              <w:rPr>
                <w:sz w:val="20"/>
                <w:szCs w:val="20"/>
              </w:rPr>
            </w:pPr>
            <w:r w:rsidRPr="00DD0BE6">
              <w:rPr>
                <w:sz w:val="20"/>
                <w:szCs w:val="20"/>
              </w:rPr>
              <w:t>Boek</w:t>
            </w:r>
          </w:p>
        </w:tc>
        <w:tc>
          <w:tcPr>
            <w:tcW w:w="0" w:type="auto"/>
            <w:shd w:val="clear" w:color="auto" w:fill="DAEEF3" w:themeFill="accent5" w:themeFillTint="33"/>
          </w:tcPr>
          <w:p w:rsidR="00DD0BE6" w:rsidRPr="00DD0BE6" w:rsidRDefault="00DD0BE6" w:rsidP="00CC103E">
            <w:pPr>
              <w:rPr>
                <w:sz w:val="20"/>
                <w:szCs w:val="20"/>
              </w:rPr>
            </w:pPr>
            <w:r w:rsidRPr="00DD0BE6">
              <w:rPr>
                <w:sz w:val="20"/>
                <w:szCs w:val="20"/>
              </w:rPr>
              <w:t>Sociale psychologie</w:t>
            </w:r>
          </w:p>
          <w:p w:rsidR="00DD0BE6" w:rsidRPr="00DD0BE6" w:rsidRDefault="00DD0BE6" w:rsidP="00CC103E">
            <w:pPr>
              <w:rPr>
                <w:sz w:val="20"/>
                <w:szCs w:val="20"/>
              </w:rPr>
            </w:pPr>
            <w:proofErr w:type="spellStart"/>
            <w:r w:rsidRPr="00DD0BE6">
              <w:rPr>
                <w:sz w:val="20"/>
                <w:szCs w:val="20"/>
              </w:rPr>
              <w:t>Hfst</w:t>
            </w:r>
            <w:proofErr w:type="spellEnd"/>
            <w:r w:rsidRPr="00DD0BE6">
              <w:rPr>
                <w:sz w:val="20"/>
                <w:szCs w:val="20"/>
              </w:rPr>
              <w:t xml:space="preserve"> 9 vanaf </w:t>
            </w:r>
            <w:proofErr w:type="spellStart"/>
            <w:r w:rsidRPr="00DD0BE6">
              <w:rPr>
                <w:sz w:val="20"/>
                <w:szCs w:val="20"/>
              </w:rPr>
              <w:t>blz</w:t>
            </w:r>
            <w:proofErr w:type="spellEnd"/>
            <w:r w:rsidRPr="00DD0BE6">
              <w:rPr>
                <w:sz w:val="20"/>
                <w:szCs w:val="20"/>
              </w:rPr>
              <w:t xml:space="preserve"> 304</w:t>
            </w:r>
          </w:p>
        </w:tc>
        <w:tc>
          <w:tcPr>
            <w:tcW w:w="0" w:type="auto"/>
            <w:shd w:val="clear" w:color="auto" w:fill="DAEEF3" w:themeFill="accent5" w:themeFillTint="33"/>
          </w:tcPr>
          <w:p w:rsidR="00DD0BE6" w:rsidRPr="00DD0BE6" w:rsidRDefault="00DD0BE6" w:rsidP="00CC103E">
            <w:pPr>
              <w:rPr>
                <w:sz w:val="20"/>
                <w:szCs w:val="20"/>
              </w:rPr>
            </w:pPr>
            <w:r w:rsidRPr="00DD0BE6">
              <w:rPr>
                <w:sz w:val="20"/>
                <w:szCs w:val="20"/>
              </w:rPr>
              <w:t>Ja, het gaat over wat een groep is en waarom mensen zich aan willen sluiten bij een groep. En een klas is een “verplichte” groep.</w:t>
            </w:r>
          </w:p>
        </w:tc>
      </w:tr>
      <w:tr w:rsidR="00DD0BE6" w:rsidRPr="00DD0BE6" w:rsidTr="00CC103E">
        <w:tc>
          <w:tcPr>
            <w:tcW w:w="0" w:type="auto"/>
            <w:shd w:val="clear" w:color="auto" w:fill="DAEEF3" w:themeFill="accent5" w:themeFillTint="33"/>
          </w:tcPr>
          <w:p w:rsidR="00DD0BE6" w:rsidRPr="00DD0BE6" w:rsidRDefault="00DD0BE6" w:rsidP="00CC103E">
            <w:pPr>
              <w:rPr>
                <w:sz w:val="20"/>
                <w:szCs w:val="20"/>
              </w:rPr>
            </w:pPr>
            <w:r w:rsidRPr="00DD0BE6">
              <w:rPr>
                <w:sz w:val="20"/>
                <w:szCs w:val="20"/>
              </w:rPr>
              <w:t>Groepsprocessen in de les</w:t>
            </w:r>
          </w:p>
        </w:tc>
        <w:tc>
          <w:tcPr>
            <w:tcW w:w="0" w:type="auto"/>
            <w:shd w:val="clear" w:color="auto" w:fill="DAEEF3" w:themeFill="accent5" w:themeFillTint="33"/>
          </w:tcPr>
          <w:p w:rsidR="00DD0BE6" w:rsidRPr="00DD0BE6" w:rsidRDefault="00DD0BE6" w:rsidP="00CC103E">
            <w:pPr>
              <w:rPr>
                <w:sz w:val="20"/>
                <w:szCs w:val="20"/>
              </w:rPr>
            </w:pPr>
            <w:r w:rsidRPr="00DD0BE6">
              <w:rPr>
                <w:sz w:val="20"/>
                <w:szCs w:val="20"/>
              </w:rPr>
              <w:t xml:space="preserve">Google </w:t>
            </w:r>
            <w:proofErr w:type="spellStart"/>
            <w:r w:rsidRPr="00DD0BE6">
              <w:rPr>
                <w:sz w:val="20"/>
                <w:szCs w:val="20"/>
              </w:rPr>
              <w:t>scholar</w:t>
            </w:r>
            <w:proofErr w:type="spellEnd"/>
          </w:p>
        </w:tc>
        <w:tc>
          <w:tcPr>
            <w:tcW w:w="0" w:type="auto"/>
            <w:shd w:val="clear" w:color="auto" w:fill="DAEEF3" w:themeFill="accent5" w:themeFillTint="33"/>
          </w:tcPr>
          <w:p w:rsidR="00DD0BE6" w:rsidRPr="00DD0BE6" w:rsidRDefault="00DD0BE6" w:rsidP="00CC103E">
            <w:pPr>
              <w:rPr>
                <w:sz w:val="20"/>
                <w:szCs w:val="20"/>
              </w:rPr>
            </w:pPr>
            <w:r w:rsidRPr="00DD0BE6">
              <w:rPr>
                <w:sz w:val="20"/>
                <w:szCs w:val="20"/>
              </w:rPr>
              <w:t>Klassenmanagement</w:t>
            </w:r>
          </w:p>
        </w:tc>
        <w:tc>
          <w:tcPr>
            <w:tcW w:w="0" w:type="auto"/>
            <w:shd w:val="clear" w:color="auto" w:fill="DAEEF3" w:themeFill="accent5" w:themeFillTint="33"/>
          </w:tcPr>
          <w:p w:rsidR="00DD0BE6" w:rsidRPr="00DD0BE6" w:rsidRDefault="00DD0BE6" w:rsidP="00CC103E">
            <w:pPr>
              <w:rPr>
                <w:sz w:val="20"/>
                <w:szCs w:val="20"/>
              </w:rPr>
            </w:pPr>
            <w:r w:rsidRPr="00DD0BE6">
              <w:rPr>
                <w:sz w:val="20"/>
                <w:szCs w:val="20"/>
              </w:rPr>
              <w:t>Ja, veel informatie uit te halen over klassenmanagement en zelfstandig leren uit verschillende hoofdstukken!</w:t>
            </w:r>
          </w:p>
        </w:tc>
      </w:tr>
      <w:tr w:rsidR="00DD0BE6" w:rsidRPr="00DD0BE6" w:rsidTr="00CC103E">
        <w:tc>
          <w:tcPr>
            <w:tcW w:w="0" w:type="auto"/>
            <w:shd w:val="clear" w:color="auto" w:fill="auto"/>
          </w:tcPr>
          <w:p w:rsidR="00DD0BE6" w:rsidRPr="00DD0BE6" w:rsidRDefault="00DD0BE6" w:rsidP="00CC103E">
            <w:pPr>
              <w:rPr>
                <w:sz w:val="20"/>
                <w:szCs w:val="20"/>
              </w:rPr>
            </w:pPr>
            <w:r w:rsidRPr="00DD0BE6">
              <w:rPr>
                <w:sz w:val="20"/>
                <w:szCs w:val="20"/>
              </w:rPr>
              <w:t>Media in de les</w:t>
            </w:r>
          </w:p>
        </w:tc>
        <w:tc>
          <w:tcPr>
            <w:tcW w:w="0" w:type="auto"/>
            <w:shd w:val="clear" w:color="auto" w:fill="auto"/>
          </w:tcPr>
          <w:p w:rsidR="00DD0BE6" w:rsidRPr="00DD0BE6" w:rsidRDefault="00DD0BE6" w:rsidP="00CC103E">
            <w:pPr>
              <w:rPr>
                <w:sz w:val="20"/>
                <w:szCs w:val="20"/>
              </w:rPr>
            </w:pPr>
            <w:r w:rsidRPr="00DD0BE6">
              <w:rPr>
                <w:sz w:val="20"/>
                <w:szCs w:val="20"/>
              </w:rPr>
              <w:t xml:space="preserve">Google </w:t>
            </w:r>
            <w:proofErr w:type="spellStart"/>
            <w:r w:rsidRPr="00DD0BE6">
              <w:rPr>
                <w:sz w:val="20"/>
                <w:szCs w:val="20"/>
              </w:rPr>
              <w:t>scholar</w:t>
            </w:r>
            <w:proofErr w:type="spellEnd"/>
          </w:p>
        </w:tc>
        <w:tc>
          <w:tcPr>
            <w:tcW w:w="0" w:type="auto"/>
            <w:shd w:val="clear" w:color="auto" w:fill="auto"/>
          </w:tcPr>
          <w:p w:rsidR="00DD0BE6" w:rsidRPr="00DD0BE6" w:rsidRDefault="00DD0BE6" w:rsidP="00CC103E">
            <w:pPr>
              <w:rPr>
                <w:sz w:val="20"/>
                <w:szCs w:val="20"/>
              </w:rPr>
            </w:pPr>
            <w:r w:rsidRPr="00DD0BE6">
              <w:rPr>
                <w:sz w:val="20"/>
                <w:szCs w:val="20"/>
              </w:rPr>
              <w:t>Geen treffende artikelen</w:t>
            </w:r>
          </w:p>
        </w:tc>
        <w:tc>
          <w:tcPr>
            <w:tcW w:w="0" w:type="auto"/>
            <w:shd w:val="clear" w:color="auto" w:fill="auto"/>
          </w:tcPr>
          <w:p w:rsidR="00DD0BE6" w:rsidRPr="00DD0BE6" w:rsidRDefault="00DD0BE6" w:rsidP="00CC103E">
            <w:pPr>
              <w:rPr>
                <w:sz w:val="20"/>
                <w:szCs w:val="20"/>
              </w:rPr>
            </w:pPr>
            <w:r w:rsidRPr="00DD0BE6">
              <w:rPr>
                <w:sz w:val="20"/>
                <w:szCs w:val="20"/>
              </w:rPr>
              <w:t>Nee</w:t>
            </w:r>
          </w:p>
        </w:tc>
      </w:tr>
    </w:tbl>
    <w:p w:rsidR="00D56F24" w:rsidRDefault="00D56F24" w:rsidP="000D6908">
      <w:pPr>
        <w:rPr>
          <w:b/>
        </w:rPr>
      </w:pPr>
    </w:p>
    <w:p w:rsidR="00DD0BE6" w:rsidRDefault="00DD0BE6" w:rsidP="000D6908">
      <w:pPr>
        <w:rPr>
          <w:b/>
        </w:rPr>
      </w:pPr>
    </w:p>
    <w:p w:rsidR="00DD0BE6" w:rsidRDefault="00DD0BE6" w:rsidP="000D6908">
      <w:pPr>
        <w:rPr>
          <w:b/>
        </w:rPr>
      </w:pPr>
    </w:p>
    <w:p w:rsidR="00DD0BE6" w:rsidRDefault="00DD0BE6" w:rsidP="000D6908">
      <w:pPr>
        <w:rPr>
          <w:b/>
        </w:rPr>
      </w:pPr>
    </w:p>
    <w:p w:rsidR="00DD0BE6" w:rsidRDefault="00DD0BE6" w:rsidP="000D6908">
      <w:pPr>
        <w:rPr>
          <w:b/>
        </w:rPr>
      </w:pPr>
    </w:p>
    <w:p w:rsidR="00DD0BE6" w:rsidRDefault="00DD0BE6" w:rsidP="000D6908">
      <w:pPr>
        <w:rPr>
          <w:b/>
        </w:rPr>
      </w:pPr>
    </w:p>
    <w:p w:rsidR="00DD0BE6" w:rsidRDefault="00DD0BE6" w:rsidP="000D6908">
      <w:pPr>
        <w:rPr>
          <w:b/>
        </w:rPr>
      </w:pPr>
    </w:p>
    <w:p w:rsidR="00DD0BE6" w:rsidRDefault="00DD0BE6" w:rsidP="000D6908">
      <w:pPr>
        <w:rPr>
          <w:b/>
        </w:rPr>
      </w:pPr>
    </w:p>
    <w:p w:rsidR="00DD0BE6" w:rsidRDefault="00DD0BE6" w:rsidP="000D6908">
      <w:pPr>
        <w:rPr>
          <w:b/>
        </w:rPr>
      </w:pPr>
    </w:p>
    <w:p w:rsidR="00DD0BE6" w:rsidRDefault="00DD0BE6" w:rsidP="000D6908">
      <w:pPr>
        <w:rPr>
          <w:b/>
        </w:rPr>
      </w:pPr>
    </w:p>
    <w:p w:rsidR="00E051F1" w:rsidRDefault="00E051F1" w:rsidP="000D6908">
      <w:pPr>
        <w:rPr>
          <w:b/>
        </w:rPr>
      </w:pPr>
    </w:p>
    <w:p w:rsidR="00E051F1" w:rsidRDefault="00E051F1" w:rsidP="000D6908">
      <w:pPr>
        <w:rPr>
          <w:b/>
        </w:rPr>
      </w:pPr>
    </w:p>
    <w:p w:rsidR="00DD0BE6" w:rsidRDefault="00DD0BE6" w:rsidP="000D6908">
      <w:pPr>
        <w:rPr>
          <w:b/>
        </w:rPr>
      </w:pPr>
      <w:r>
        <w:rPr>
          <w:b/>
        </w:rPr>
        <w:lastRenderedPageBreak/>
        <w:t>Bijlage II – Onderzoeksopzet</w:t>
      </w:r>
    </w:p>
    <w:p w:rsidR="00DD0BE6" w:rsidRPr="00DD0BE6" w:rsidRDefault="00DD0BE6" w:rsidP="00DD0BE6">
      <w:pPr>
        <w:pStyle w:val="Lijstalinea"/>
        <w:numPr>
          <w:ilvl w:val="0"/>
          <w:numId w:val="6"/>
        </w:numPr>
        <w:rPr>
          <w:sz w:val="20"/>
          <w:u w:val="single"/>
        </w:rPr>
      </w:pPr>
      <w:r w:rsidRPr="00DD0BE6">
        <w:rPr>
          <w:sz w:val="20"/>
          <w:u w:val="single"/>
        </w:rPr>
        <w:t>Populatie en onderzoeksgroep</w:t>
      </w:r>
    </w:p>
    <w:p w:rsidR="00DD0BE6" w:rsidRPr="00557A80" w:rsidRDefault="00DD0BE6" w:rsidP="00DD0BE6">
      <w:pPr>
        <w:rPr>
          <w:sz w:val="20"/>
          <w:szCs w:val="20"/>
        </w:rPr>
      </w:pPr>
      <w:r w:rsidRPr="00557A80">
        <w:rPr>
          <w:sz w:val="20"/>
          <w:szCs w:val="20"/>
        </w:rPr>
        <w:t xml:space="preserve">Mijn onderzoek </w:t>
      </w:r>
      <w:r>
        <w:rPr>
          <w:sz w:val="20"/>
          <w:szCs w:val="20"/>
        </w:rPr>
        <w:t>is gedaan</w:t>
      </w:r>
      <w:r w:rsidRPr="00557A80">
        <w:rPr>
          <w:sz w:val="20"/>
          <w:szCs w:val="20"/>
        </w:rPr>
        <w:t xml:space="preserve"> onder de 3</w:t>
      </w:r>
      <w:r w:rsidRPr="00557A80">
        <w:rPr>
          <w:sz w:val="20"/>
          <w:szCs w:val="20"/>
          <w:vertAlign w:val="superscript"/>
        </w:rPr>
        <w:t>e</w:t>
      </w:r>
      <w:r w:rsidRPr="00557A80">
        <w:rPr>
          <w:sz w:val="20"/>
          <w:szCs w:val="20"/>
        </w:rPr>
        <w:t xml:space="preserve"> </w:t>
      </w:r>
      <w:proofErr w:type="spellStart"/>
      <w:r w:rsidRPr="00557A80">
        <w:rPr>
          <w:sz w:val="20"/>
          <w:szCs w:val="20"/>
        </w:rPr>
        <w:t>jaars</w:t>
      </w:r>
      <w:proofErr w:type="spellEnd"/>
      <w:r w:rsidRPr="00557A80">
        <w:rPr>
          <w:sz w:val="20"/>
          <w:szCs w:val="20"/>
        </w:rPr>
        <w:t xml:space="preserve"> vwo leerlingen van BC </w:t>
      </w:r>
      <w:proofErr w:type="spellStart"/>
      <w:r w:rsidRPr="00557A80">
        <w:rPr>
          <w:sz w:val="20"/>
          <w:szCs w:val="20"/>
        </w:rPr>
        <w:t>Broekhin</w:t>
      </w:r>
      <w:proofErr w:type="spellEnd"/>
      <w:r w:rsidRPr="00557A80">
        <w:rPr>
          <w:sz w:val="20"/>
          <w:szCs w:val="20"/>
        </w:rPr>
        <w:t xml:space="preserve"> in </w:t>
      </w:r>
      <w:proofErr w:type="spellStart"/>
      <w:r w:rsidRPr="00557A80">
        <w:rPr>
          <w:sz w:val="20"/>
          <w:szCs w:val="20"/>
        </w:rPr>
        <w:t>Roermond</w:t>
      </w:r>
      <w:proofErr w:type="spellEnd"/>
      <w:r w:rsidRPr="00557A80">
        <w:rPr>
          <w:sz w:val="20"/>
          <w:szCs w:val="20"/>
        </w:rPr>
        <w:t xml:space="preserve">. De leerlingen in vwo-3 variëren in de leeftijd van 13 tot 16 </w:t>
      </w:r>
      <w:r w:rsidR="00906113">
        <w:rPr>
          <w:sz w:val="20"/>
          <w:szCs w:val="20"/>
        </w:rPr>
        <w:t>jaar. Van alle vwo-3 klassen koo</w:t>
      </w:r>
      <w:r w:rsidRPr="00557A80">
        <w:rPr>
          <w:sz w:val="20"/>
          <w:szCs w:val="20"/>
        </w:rPr>
        <w:t>s ik twee klassen als onderzoeksgroep</w:t>
      </w:r>
      <w:r w:rsidR="00906113">
        <w:rPr>
          <w:sz w:val="20"/>
          <w:szCs w:val="20"/>
        </w:rPr>
        <w:t>, namelijk V3B en V3C.  V3C was</w:t>
      </w:r>
      <w:r w:rsidRPr="00557A80">
        <w:rPr>
          <w:sz w:val="20"/>
          <w:szCs w:val="20"/>
        </w:rPr>
        <w:t xml:space="preserve"> mijn interventie groep en V3B de controlegroep. De keuze voor V3C als interventiegroep is vrij eenvoudig. Alle vwo-3 klassen hebben twee keer een uur les in de w</w:t>
      </w:r>
      <w:r w:rsidR="00906113">
        <w:rPr>
          <w:sz w:val="20"/>
          <w:szCs w:val="20"/>
        </w:rPr>
        <w:t>eek. V3C heb ik beide uren en ko</w:t>
      </w:r>
      <w:r w:rsidRPr="00557A80">
        <w:rPr>
          <w:sz w:val="20"/>
          <w:szCs w:val="20"/>
        </w:rPr>
        <w:t>n ik dus ook beide lessen mijn interventie doorvo</w:t>
      </w:r>
      <w:r w:rsidR="00906113">
        <w:rPr>
          <w:sz w:val="20"/>
          <w:szCs w:val="20"/>
        </w:rPr>
        <w:t>eren. De controlegroep, V3B, had</w:t>
      </w:r>
      <w:r w:rsidRPr="00557A80">
        <w:rPr>
          <w:sz w:val="20"/>
          <w:szCs w:val="20"/>
        </w:rPr>
        <w:t xml:space="preserve"> ik alleen op maandag. Dat betekent dat zij één uur in de week les krijgen van hun “echte” docent. Doordat er bij de controlegroep op de “normale” manier wordt lesgegeven kan hun echte docent gewoon lesgeven zoals hij altijd zou doen, namelijk zonder mediakaarten.</w:t>
      </w:r>
    </w:p>
    <w:p w:rsidR="00DD0BE6" w:rsidRPr="00557A80" w:rsidRDefault="00DD0BE6" w:rsidP="00DD0BE6">
      <w:pPr>
        <w:rPr>
          <w:color w:val="FF0000"/>
          <w:sz w:val="20"/>
          <w:szCs w:val="20"/>
        </w:rPr>
      </w:pPr>
      <w:r w:rsidRPr="00557A80">
        <w:rPr>
          <w:sz w:val="20"/>
          <w:szCs w:val="20"/>
        </w:rPr>
        <w:t xml:space="preserve">V3C heeft les op woensdag en op vrijdag, beide dagen het tweede lesuur van 9.20 tot 10.10u. V3B heeft les op maandag het eerste lesuur bij mij van 8.30u tot 9.20u. En het andere uur op vrijdag het vijfde lesuur van 12.20u tot 13.00u bij dhr. </w:t>
      </w:r>
      <w:proofErr w:type="spellStart"/>
      <w:r w:rsidRPr="00557A80">
        <w:rPr>
          <w:sz w:val="20"/>
          <w:szCs w:val="20"/>
        </w:rPr>
        <w:t>Diebels</w:t>
      </w:r>
      <w:proofErr w:type="spellEnd"/>
      <w:r w:rsidRPr="00557A80">
        <w:rPr>
          <w:sz w:val="20"/>
          <w:szCs w:val="20"/>
        </w:rPr>
        <w:t>.</w:t>
      </w:r>
    </w:p>
    <w:p w:rsidR="00DD0BE6" w:rsidRPr="00557A80" w:rsidRDefault="00DD0BE6" w:rsidP="00DD0BE6">
      <w:pPr>
        <w:rPr>
          <w:sz w:val="20"/>
          <w:szCs w:val="20"/>
        </w:rPr>
      </w:pPr>
      <w:r w:rsidRPr="00557A80">
        <w:rPr>
          <w:sz w:val="20"/>
          <w:szCs w:val="20"/>
        </w:rPr>
        <w:t>V3B bestaat uit 21 leerlingen, waarvan 14 jongens en 7 meisjes. De verhouding jongens:meisjes is dus 2:1.</w:t>
      </w:r>
    </w:p>
    <w:p w:rsidR="00DD0BE6" w:rsidRPr="00557A80" w:rsidRDefault="00DD0BE6" w:rsidP="00DD0BE6">
      <w:pPr>
        <w:rPr>
          <w:sz w:val="20"/>
          <w:szCs w:val="20"/>
        </w:rPr>
      </w:pPr>
      <w:r w:rsidRPr="00557A80">
        <w:rPr>
          <w:sz w:val="20"/>
          <w:szCs w:val="20"/>
        </w:rPr>
        <w:t xml:space="preserve">V3C bestaat uit  27 leerlingen, waarvan 10 jongens en 17 meisjes. De verhouding jongens:meisjes is dus ruim genomen 2:3. </w:t>
      </w:r>
    </w:p>
    <w:p w:rsidR="00DD0BE6" w:rsidRPr="00557A80" w:rsidRDefault="00DD0BE6" w:rsidP="00DD0BE6">
      <w:pPr>
        <w:rPr>
          <w:sz w:val="20"/>
          <w:szCs w:val="20"/>
          <w:u w:val="single"/>
        </w:rPr>
      </w:pPr>
      <w:r w:rsidRPr="00557A80">
        <w:rPr>
          <w:sz w:val="20"/>
          <w:szCs w:val="20"/>
          <w:u w:val="single"/>
        </w:rPr>
        <w:t>Meetinstrument</w:t>
      </w:r>
    </w:p>
    <w:p w:rsidR="00DD0BE6" w:rsidRPr="00557A80" w:rsidRDefault="00DD0BE6" w:rsidP="00DD0BE6">
      <w:pPr>
        <w:rPr>
          <w:sz w:val="20"/>
          <w:szCs w:val="20"/>
        </w:rPr>
      </w:pPr>
      <w:r w:rsidRPr="00557A80">
        <w:rPr>
          <w:sz w:val="20"/>
          <w:szCs w:val="20"/>
        </w:rPr>
        <w:t>Om de invloed van de interventie te meten ga ik gebrui</w:t>
      </w:r>
      <w:r w:rsidR="00906113">
        <w:rPr>
          <w:sz w:val="20"/>
          <w:szCs w:val="20"/>
        </w:rPr>
        <w:t>k maken van vragenlijsten. Ik heb</w:t>
      </w:r>
      <w:r w:rsidRPr="00557A80">
        <w:rPr>
          <w:sz w:val="20"/>
          <w:szCs w:val="20"/>
        </w:rPr>
        <w:t xml:space="preserve"> de ‘</w:t>
      </w:r>
      <w:proofErr w:type="spellStart"/>
      <w:r w:rsidRPr="00557A80">
        <w:rPr>
          <w:sz w:val="20"/>
          <w:szCs w:val="20"/>
        </w:rPr>
        <w:t>Perceived</w:t>
      </w:r>
      <w:proofErr w:type="spellEnd"/>
      <w:r w:rsidRPr="00557A80">
        <w:rPr>
          <w:sz w:val="20"/>
          <w:szCs w:val="20"/>
        </w:rPr>
        <w:t xml:space="preserve"> </w:t>
      </w:r>
      <w:proofErr w:type="spellStart"/>
      <w:r w:rsidRPr="00557A80">
        <w:rPr>
          <w:sz w:val="20"/>
          <w:szCs w:val="20"/>
        </w:rPr>
        <w:t>needs</w:t>
      </w:r>
      <w:proofErr w:type="spellEnd"/>
      <w:r w:rsidRPr="00557A80">
        <w:rPr>
          <w:sz w:val="20"/>
          <w:szCs w:val="20"/>
        </w:rPr>
        <w:t xml:space="preserve">’ vragenlijst, PNSE (Wilson, </w:t>
      </w:r>
      <w:proofErr w:type="spellStart"/>
      <w:r w:rsidRPr="00557A80">
        <w:rPr>
          <w:sz w:val="20"/>
          <w:szCs w:val="20"/>
        </w:rPr>
        <w:t>Rogers</w:t>
      </w:r>
      <w:proofErr w:type="spellEnd"/>
      <w:r w:rsidRPr="00557A80">
        <w:rPr>
          <w:sz w:val="20"/>
          <w:szCs w:val="20"/>
        </w:rPr>
        <w:t>,</w:t>
      </w:r>
      <w:r w:rsidR="00906113">
        <w:rPr>
          <w:sz w:val="20"/>
          <w:szCs w:val="20"/>
        </w:rPr>
        <w:t xml:space="preserve"> </w:t>
      </w:r>
      <w:proofErr w:type="spellStart"/>
      <w:r w:rsidR="00906113">
        <w:rPr>
          <w:sz w:val="20"/>
          <w:szCs w:val="20"/>
        </w:rPr>
        <w:t>Rodgers</w:t>
      </w:r>
      <w:proofErr w:type="spellEnd"/>
      <w:r w:rsidR="00906113">
        <w:rPr>
          <w:sz w:val="20"/>
          <w:szCs w:val="20"/>
        </w:rPr>
        <w:t>, &amp;Wild, 2006) gebruikt</w:t>
      </w:r>
      <w:r w:rsidRPr="00557A80">
        <w:rPr>
          <w:sz w:val="20"/>
          <w:szCs w:val="20"/>
        </w:rPr>
        <w:t xml:space="preserve"> voor mijn onderzoek. De PNSE geeft aan in welke mate de basisbehoeften (competentie, relatie en autonomie) van de zelfdeterminatie theorie (</w:t>
      </w:r>
      <w:proofErr w:type="spellStart"/>
      <w:r w:rsidRPr="00557A80">
        <w:rPr>
          <w:sz w:val="20"/>
          <w:szCs w:val="20"/>
        </w:rPr>
        <w:t>Deci</w:t>
      </w:r>
      <w:proofErr w:type="spellEnd"/>
      <w:r w:rsidRPr="00557A80">
        <w:rPr>
          <w:sz w:val="20"/>
          <w:szCs w:val="20"/>
        </w:rPr>
        <w:t xml:space="preserve"> &amp; Ryan, 2000) worden vervuld bij de leerlingen. De vragen geven een stelling die de leerlingen met een waardering van een tot vijf moeten invullen. Iedere stelling heeft betrekking op één van de basisbehoeften.</w:t>
      </w:r>
    </w:p>
    <w:p w:rsidR="00DD0BE6" w:rsidRPr="00557A80" w:rsidRDefault="00DD0BE6" w:rsidP="00DD0BE6">
      <w:pPr>
        <w:rPr>
          <w:sz w:val="20"/>
          <w:szCs w:val="20"/>
        </w:rPr>
      </w:pPr>
      <w:r w:rsidRPr="00557A80">
        <w:rPr>
          <w:sz w:val="20"/>
          <w:szCs w:val="20"/>
        </w:rPr>
        <w:t>De reden van de keuze voor deze vragenlijst, is omdat hij precies meet wat het onderzoek wil weten, namelijk of er verschil is in de mate van motivatie. De mate van motivatie wordt bepaald door de drie basisbehoeften: gevoel van competentie, relatie en autonomie (</w:t>
      </w:r>
      <w:proofErr w:type="spellStart"/>
      <w:r w:rsidRPr="00557A80">
        <w:rPr>
          <w:sz w:val="20"/>
          <w:szCs w:val="20"/>
        </w:rPr>
        <w:t>Deci</w:t>
      </w:r>
      <w:proofErr w:type="spellEnd"/>
      <w:r w:rsidRPr="00557A80">
        <w:rPr>
          <w:sz w:val="20"/>
          <w:szCs w:val="20"/>
        </w:rPr>
        <w:t xml:space="preserve"> &amp; Ryan, 2000). Hoe meer men wordt voorzien in die behoeften, hoe hoger je motivatie. De PNSE vragenlijst meet in welke mate de leerling in zijn behoeften wordt voorzien. Er zijn vragen die te maken hebben met het gevoel van competentie, vragen die gaan over autonomie en vragen die te maken hebben met het gevoel van verbondenheid/relatie. Na het invullen van de lijst kunnen de scores verwerkt worden en kan worden weergegeven hoe gemotiveerd de leerlingen zijn. </w:t>
      </w:r>
    </w:p>
    <w:p w:rsidR="00DD0BE6" w:rsidRPr="00557A80" w:rsidRDefault="00DD0BE6" w:rsidP="00DD0BE6">
      <w:pPr>
        <w:rPr>
          <w:sz w:val="20"/>
          <w:szCs w:val="20"/>
        </w:rPr>
      </w:pPr>
      <w:r>
        <w:rPr>
          <w:sz w:val="20"/>
          <w:szCs w:val="20"/>
        </w:rPr>
        <w:t>In de bijlage V</w:t>
      </w:r>
      <w:r w:rsidRPr="00557A80">
        <w:rPr>
          <w:sz w:val="20"/>
          <w:szCs w:val="20"/>
        </w:rPr>
        <w:t xml:space="preserve"> staat de originele vragenlijst (Engels). </w:t>
      </w:r>
      <w:r w:rsidRPr="00557A80">
        <w:rPr>
          <w:sz w:val="20"/>
          <w:szCs w:val="20"/>
        </w:rPr>
        <w:br/>
        <w:t xml:space="preserve">De door </w:t>
      </w:r>
      <w:proofErr w:type="spellStart"/>
      <w:r w:rsidRPr="00557A80">
        <w:rPr>
          <w:sz w:val="20"/>
          <w:szCs w:val="20"/>
        </w:rPr>
        <w:t>Fontys</w:t>
      </w:r>
      <w:proofErr w:type="spellEnd"/>
      <w:r w:rsidRPr="00557A80">
        <w:rPr>
          <w:sz w:val="20"/>
          <w:szCs w:val="20"/>
        </w:rPr>
        <w:t xml:space="preserve"> vertaalde vragenli</w:t>
      </w:r>
      <w:r>
        <w:rPr>
          <w:sz w:val="20"/>
          <w:szCs w:val="20"/>
        </w:rPr>
        <w:t>jst is ook opgenomen in bijlage V</w:t>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p>
    <w:p w:rsidR="00DD0BE6" w:rsidRPr="00DD0BE6" w:rsidRDefault="00DD0BE6" w:rsidP="00DD0BE6">
      <w:pPr>
        <w:pStyle w:val="Lijstalinea"/>
        <w:numPr>
          <w:ilvl w:val="0"/>
          <w:numId w:val="6"/>
        </w:numPr>
        <w:rPr>
          <w:sz w:val="20"/>
        </w:rPr>
      </w:pPr>
      <w:r w:rsidRPr="00DD0BE6">
        <w:rPr>
          <w:sz w:val="20"/>
          <w:u w:val="single"/>
        </w:rPr>
        <w:lastRenderedPageBreak/>
        <w:t>Ontwerp + uitvoering</w:t>
      </w:r>
    </w:p>
    <w:p w:rsidR="00DD0BE6" w:rsidRPr="00DD0BE6" w:rsidRDefault="00DD0BE6" w:rsidP="00DD0BE6">
      <w:pPr>
        <w:pStyle w:val="Lijstalinea"/>
        <w:ind w:left="360"/>
        <w:rPr>
          <w:sz w:val="20"/>
        </w:rPr>
      </w:pPr>
    </w:p>
    <w:p w:rsidR="00DD0BE6" w:rsidRPr="00DD0BE6" w:rsidRDefault="00DD0BE6" w:rsidP="00DD0BE6">
      <w:pPr>
        <w:pStyle w:val="Lijstalinea"/>
        <w:numPr>
          <w:ilvl w:val="0"/>
          <w:numId w:val="7"/>
        </w:numPr>
        <w:rPr>
          <w:sz w:val="20"/>
        </w:rPr>
      </w:pPr>
      <w:r w:rsidRPr="00DD0BE6">
        <w:rPr>
          <w:sz w:val="20"/>
        </w:rPr>
        <w:t>Beschrijf je interventie:</w:t>
      </w:r>
    </w:p>
    <w:p w:rsidR="00DD0BE6" w:rsidRPr="00557A80" w:rsidRDefault="00DD0BE6" w:rsidP="00DD0BE6">
      <w:pPr>
        <w:rPr>
          <w:sz w:val="20"/>
          <w:szCs w:val="20"/>
        </w:rPr>
      </w:pPr>
      <w:r w:rsidRPr="00557A80">
        <w:rPr>
          <w:sz w:val="20"/>
          <w:szCs w:val="20"/>
        </w:rPr>
        <w:t xml:space="preserve">De lessen van de interventiegroep V3C </w:t>
      </w:r>
      <w:r w:rsidR="00906113">
        <w:rPr>
          <w:sz w:val="20"/>
          <w:szCs w:val="20"/>
        </w:rPr>
        <w:t>zijn gegeven</w:t>
      </w:r>
      <w:r w:rsidRPr="00557A80">
        <w:rPr>
          <w:sz w:val="20"/>
          <w:szCs w:val="20"/>
        </w:rPr>
        <w:t xml:space="preserve"> aan de hand van mediakaarten. Een mediakaart wordt ook wel kijkwijzer genoemd en wordt door Leper &amp; Van </w:t>
      </w:r>
      <w:proofErr w:type="spellStart"/>
      <w:r w:rsidRPr="00557A80">
        <w:rPr>
          <w:sz w:val="20"/>
          <w:szCs w:val="20"/>
        </w:rPr>
        <w:t>Maele</w:t>
      </w:r>
      <w:proofErr w:type="spellEnd"/>
      <w:r w:rsidRPr="00557A80">
        <w:rPr>
          <w:sz w:val="20"/>
          <w:szCs w:val="20"/>
        </w:rPr>
        <w:t xml:space="preserve"> (2001) beschreven als:</w:t>
      </w:r>
    </w:p>
    <w:p w:rsidR="00DD0BE6" w:rsidRPr="00557A80" w:rsidRDefault="00DD0BE6" w:rsidP="00DD0BE6">
      <w:pPr>
        <w:rPr>
          <w:sz w:val="20"/>
          <w:szCs w:val="20"/>
        </w:rPr>
      </w:pPr>
      <w:r w:rsidRPr="00557A80">
        <w:rPr>
          <w:sz w:val="20"/>
          <w:szCs w:val="20"/>
        </w:rPr>
        <w:t xml:space="preserve"> </w:t>
      </w:r>
      <w:r w:rsidRPr="00557A80">
        <w:rPr>
          <w:i/>
          <w:sz w:val="20"/>
          <w:szCs w:val="20"/>
        </w:rPr>
        <w:t>"Een kijkwijzer geeft instructie over het aanleren, uitvoeren of toepassen van bewegingsvaardigheden, spelen en taken aan de hand van tekst en afbeeldingen. Daarnaast kan ze aanwijzingen geven over.</w:t>
      </w:r>
      <w:r w:rsidRPr="00557A80">
        <w:rPr>
          <w:i/>
          <w:sz w:val="20"/>
          <w:szCs w:val="20"/>
        </w:rPr>
        <w:br/>
        <w:t xml:space="preserve">• de organisatie (onder meer veiligheid) </w:t>
      </w:r>
      <w:r w:rsidRPr="00557A80">
        <w:rPr>
          <w:i/>
          <w:sz w:val="20"/>
          <w:szCs w:val="20"/>
        </w:rPr>
        <w:br/>
        <w:t xml:space="preserve">• de rol van de uitvoerder, helper, observator, organisator, coach </w:t>
      </w:r>
      <w:r w:rsidRPr="00557A80">
        <w:rPr>
          <w:i/>
          <w:sz w:val="20"/>
          <w:szCs w:val="20"/>
        </w:rPr>
        <w:br/>
        <w:t>• variatie- en differentiatiemogelijkheden."</w:t>
      </w:r>
      <w:r w:rsidRPr="00557A80">
        <w:rPr>
          <w:sz w:val="20"/>
          <w:szCs w:val="20"/>
        </w:rPr>
        <w:t xml:space="preserve">          (Leper &amp; Van </w:t>
      </w:r>
      <w:proofErr w:type="spellStart"/>
      <w:r w:rsidRPr="00557A80">
        <w:rPr>
          <w:sz w:val="20"/>
          <w:szCs w:val="20"/>
        </w:rPr>
        <w:t>Maele</w:t>
      </w:r>
      <w:proofErr w:type="spellEnd"/>
      <w:r w:rsidRPr="00557A80">
        <w:rPr>
          <w:sz w:val="20"/>
          <w:szCs w:val="20"/>
        </w:rPr>
        <w:t xml:space="preserve"> 2001).  </w:t>
      </w:r>
    </w:p>
    <w:p w:rsidR="00DD0BE6" w:rsidRPr="00557A80" w:rsidRDefault="00DD0BE6" w:rsidP="00DD0BE6">
      <w:pPr>
        <w:rPr>
          <w:sz w:val="20"/>
          <w:szCs w:val="20"/>
        </w:rPr>
      </w:pPr>
      <w:r w:rsidRPr="00557A80">
        <w:rPr>
          <w:sz w:val="20"/>
          <w:szCs w:val="20"/>
        </w:rPr>
        <w:t>De mediakaarten bepalen de opstelling van het materiaal in de zaal, de eisen aan een beweging of de situatie waarin de beweging moet worden uitgevoerd. Dit is dan ook het grote verschil met de controlegroep V3B die “gewoon” les krijgt van hun docent zoals ze dat gewend zijn. De docent zal alle informatie verbaal overdragen, terwijl de interventiegroep de informatie zelf van de mediakaart moet halen en dit moet toepassen.</w:t>
      </w:r>
    </w:p>
    <w:p w:rsidR="00DD0BE6" w:rsidRPr="00557A80" w:rsidRDefault="00DD0BE6" w:rsidP="00DD0BE6">
      <w:pPr>
        <w:rPr>
          <w:sz w:val="20"/>
          <w:szCs w:val="20"/>
        </w:rPr>
      </w:pPr>
      <w:r w:rsidRPr="00557A80">
        <w:rPr>
          <w:sz w:val="20"/>
          <w:szCs w:val="20"/>
        </w:rPr>
        <w:t xml:space="preserve">De keuze voor deze interventie is gemaakt omdat een mediakaart een positief effect kan hebben op de motivatie van leerlingen. De les zal van een docent gestuurd karakter, naar een meer </w:t>
      </w:r>
      <w:proofErr w:type="spellStart"/>
      <w:r w:rsidRPr="00557A80">
        <w:rPr>
          <w:sz w:val="20"/>
          <w:szCs w:val="20"/>
        </w:rPr>
        <w:t>leerling-gestuurd</w:t>
      </w:r>
      <w:proofErr w:type="spellEnd"/>
      <w:r w:rsidRPr="00557A80">
        <w:rPr>
          <w:sz w:val="20"/>
          <w:szCs w:val="20"/>
        </w:rPr>
        <w:t xml:space="preserve"> karakter verplaatsen </w:t>
      </w:r>
      <w:sdt>
        <w:sdtPr>
          <w:rPr>
            <w:sz w:val="20"/>
            <w:szCs w:val="20"/>
          </w:rPr>
          <w:id w:val="1031900782"/>
          <w:citation/>
        </w:sdtPr>
        <w:sdtContent>
          <w:r w:rsidR="00D96479" w:rsidRPr="00557A80">
            <w:rPr>
              <w:sz w:val="20"/>
              <w:szCs w:val="20"/>
            </w:rPr>
            <w:fldChar w:fldCharType="begin"/>
          </w:r>
          <w:r w:rsidRPr="00557A80">
            <w:rPr>
              <w:sz w:val="20"/>
              <w:szCs w:val="20"/>
            </w:rPr>
            <w:instrText xml:space="preserve"> CITATION Win14 \l 1043 </w:instrText>
          </w:r>
          <w:r w:rsidR="00D96479" w:rsidRPr="00557A80">
            <w:rPr>
              <w:sz w:val="20"/>
              <w:szCs w:val="20"/>
            </w:rPr>
            <w:fldChar w:fldCharType="separate"/>
          </w:r>
          <w:r w:rsidRPr="00557A80">
            <w:rPr>
              <w:noProof/>
              <w:sz w:val="20"/>
              <w:szCs w:val="20"/>
            </w:rPr>
            <w:t>(Winkels &amp; Hoogeveen, 2014)</w:t>
          </w:r>
          <w:r w:rsidR="00D96479" w:rsidRPr="00557A80">
            <w:rPr>
              <w:sz w:val="20"/>
              <w:szCs w:val="20"/>
            </w:rPr>
            <w:fldChar w:fldCharType="end"/>
          </w:r>
        </w:sdtContent>
      </w:sdt>
      <w:r w:rsidRPr="00557A80">
        <w:rPr>
          <w:sz w:val="20"/>
          <w:szCs w:val="20"/>
        </w:rPr>
        <w:t>. De vraag is of dit leerling gestuurde karakter van de mediakaart positief kan bijdragen aan de motivatie.</w:t>
      </w:r>
    </w:p>
    <w:p w:rsidR="00DD0BE6" w:rsidRPr="00DD0BE6" w:rsidRDefault="00DD0BE6" w:rsidP="00DD0BE6">
      <w:pPr>
        <w:pStyle w:val="Lijstalinea"/>
        <w:numPr>
          <w:ilvl w:val="0"/>
          <w:numId w:val="7"/>
        </w:numPr>
        <w:rPr>
          <w:sz w:val="20"/>
        </w:rPr>
      </w:pPr>
      <w:r w:rsidRPr="00DD0BE6">
        <w:rPr>
          <w:sz w:val="20"/>
        </w:rPr>
        <w:t>Dataverzameling:</w:t>
      </w:r>
    </w:p>
    <w:p w:rsidR="00DD0BE6" w:rsidRPr="00557A80" w:rsidRDefault="00906113" w:rsidP="00DD0BE6">
      <w:pPr>
        <w:rPr>
          <w:sz w:val="20"/>
          <w:szCs w:val="20"/>
        </w:rPr>
      </w:pPr>
      <w:r>
        <w:rPr>
          <w:sz w:val="20"/>
          <w:szCs w:val="20"/>
        </w:rPr>
        <w:t>De data zijn</w:t>
      </w:r>
      <w:r w:rsidR="00DD0BE6" w:rsidRPr="00557A80">
        <w:rPr>
          <w:sz w:val="20"/>
          <w:szCs w:val="20"/>
        </w:rPr>
        <w:t xml:space="preserve"> verzameld met een vragenlijst. Tijdens het onderzoek wordt de PNSE vragenlijst afgenomen en de scores die hierop worden ingevuld worden verwerkt tot totaalscores per basisbehoefte. Zo kun je zien in welke mate de basisbehoeften worden vervuld bij de leerlingen. Voordat mijn interventieperiode start, neem ik de lijst al een keer af bij zowel de controlegroep als de interventiegroep. Dit wordt dan mijn nulmeting. Ik weet dan in welke mate de behoefte worden vervuld zonder dat er een interventie heeft plaatsgevonden. De gegevens die uit de vragenlijst gehaald kunnen worden vormen het startpunt van het onderzoek.</w:t>
      </w:r>
    </w:p>
    <w:p w:rsidR="00DD0BE6" w:rsidRPr="00557A80" w:rsidRDefault="00DD0BE6" w:rsidP="00DD0BE6">
      <w:pPr>
        <w:rPr>
          <w:sz w:val="20"/>
          <w:szCs w:val="20"/>
        </w:rPr>
      </w:pPr>
      <w:r w:rsidRPr="00557A80">
        <w:rPr>
          <w:sz w:val="20"/>
          <w:szCs w:val="20"/>
        </w:rPr>
        <w:t xml:space="preserve">Bij het afnemen van de nulmeting </w:t>
      </w:r>
      <w:r w:rsidRPr="00557A80">
        <w:rPr>
          <w:sz w:val="20"/>
          <w:szCs w:val="20"/>
          <w:u w:val="single"/>
        </w:rPr>
        <w:t>start</w:t>
      </w:r>
      <w:r w:rsidRPr="00557A80">
        <w:rPr>
          <w:sz w:val="20"/>
          <w:szCs w:val="20"/>
        </w:rPr>
        <w:t xml:space="preserve"> ik de les met het invullen van de PNSE vragenlijst. De leerlingen kunnen de lijst invullen met de informatie en ervaring die ze hebben van hun vorige lessen lichamelijke opvoeding. </w:t>
      </w:r>
    </w:p>
    <w:p w:rsidR="00DD0BE6" w:rsidRPr="00557A80" w:rsidRDefault="00DD0BE6" w:rsidP="00DD0BE6">
      <w:pPr>
        <w:rPr>
          <w:sz w:val="20"/>
          <w:szCs w:val="20"/>
        </w:rPr>
      </w:pPr>
      <w:r w:rsidRPr="00557A80">
        <w:rPr>
          <w:sz w:val="20"/>
          <w:szCs w:val="20"/>
        </w:rPr>
        <w:t xml:space="preserve">In de zes weken van interventie zullen er twee beweegactiviteiten worden gegeven binnen het domein turnen, namelijk </w:t>
      </w:r>
      <w:proofErr w:type="spellStart"/>
      <w:r w:rsidRPr="00557A80">
        <w:rPr>
          <w:sz w:val="20"/>
          <w:szCs w:val="20"/>
        </w:rPr>
        <w:t>acrogym</w:t>
      </w:r>
      <w:proofErr w:type="spellEnd"/>
      <w:r w:rsidRPr="00557A80">
        <w:rPr>
          <w:sz w:val="20"/>
          <w:szCs w:val="20"/>
        </w:rPr>
        <w:t xml:space="preserve"> en grondvormen. </w:t>
      </w:r>
      <w:proofErr w:type="spellStart"/>
      <w:r w:rsidRPr="00557A80">
        <w:rPr>
          <w:sz w:val="20"/>
          <w:szCs w:val="20"/>
        </w:rPr>
        <w:t>Acrogym</w:t>
      </w:r>
      <w:proofErr w:type="spellEnd"/>
      <w:r w:rsidRPr="00557A80">
        <w:rPr>
          <w:sz w:val="20"/>
          <w:szCs w:val="20"/>
        </w:rPr>
        <w:t xml:space="preserve"> zijn een soort bouwwerken die je maakt met medeleerlingen, dit kan bijvoorbeeld een piramide zijn. Binnen het onderdeel grondvormen kun je denken aan koprol voorover of achterover, handstand, randslag, etc.</w:t>
      </w:r>
    </w:p>
    <w:p w:rsidR="00DD0BE6" w:rsidRPr="00557A80" w:rsidRDefault="00DD0BE6" w:rsidP="00DD0BE6">
      <w:pPr>
        <w:rPr>
          <w:sz w:val="20"/>
          <w:szCs w:val="20"/>
        </w:rPr>
      </w:pPr>
      <w:r w:rsidRPr="00557A80">
        <w:rPr>
          <w:sz w:val="20"/>
          <w:szCs w:val="20"/>
        </w:rPr>
        <w:t xml:space="preserve">Na de lessenreeks </w:t>
      </w:r>
      <w:proofErr w:type="spellStart"/>
      <w:r w:rsidRPr="00557A80">
        <w:rPr>
          <w:sz w:val="20"/>
          <w:szCs w:val="20"/>
        </w:rPr>
        <w:t>acrogym</w:t>
      </w:r>
      <w:proofErr w:type="spellEnd"/>
      <w:r w:rsidRPr="00557A80">
        <w:rPr>
          <w:sz w:val="20"/>
          <w:szCs w:val="20"/>
        </w:rPr>
        <w:t xml:space="preserve"> zal ik een tussenmeting doen om het effect van de mediakaarten op dit onderdeel te meten. Daarna start de volgende lessenreeks met grondvormen. Als deze lessenreeks is afgelopen dan zal de nameting plaatsvinden. Ik heb dus drie momenten waarop ik informatie heb verzameld.</w:t>
      </w:r>
    </w:p>
    <w:p w:rsidR="00DD0BE6" w:rsidRDefault="00DD0BE6" w:rsidP="00DD0BE6">
      <w:pPr>
        <w:rPr>
          <w:sz w:val="20"/>
          <w:szCs w:val="20"/>
        </w:rPr>
      </w:pPr>
      <w:r w:rsidRPr="00557A80">
        <w:rPr>
          <w:sz w:val="20"/>
          <w:szCs w:val="20"/>
        </w:rPr>
        <w:t xml:space="preserve">Ik kies voor de tussenmeting om de ervaringen van het gebruik van de mediakaarten bij </w:t>
      </w:r>
      <w:proofErr w:type="spellStart"/>
      <w:r w:rsidRPr="00557A80">
        <w:rPr>
          <w:sz w:val="20"/>
          <w:szCs w:val="20"/>
        </w:rPr>
        <w:t>acrogym</w:t>
      </w:r>
      <w:proofErr w:type="spellEnd"/>
      <w:r w:rsidRPr="00557A80">
        <w:rPr>
          <w:sz w:val="20"/>
          <w:szCs w:val="20"/>
        </w:rPr>
        <w:t xml:space="preserve"> niet te laten vergeten. Het is misschien zo dat de leerlingen de mediakaarten bij </w:t>
      </w:r>
      <w:proofErr w:type="spellStart"/>
      <w:r w:rsidRPr="00557A80">
        <w:rPr>
          <w:sz w:val="20"/>
          <w:szCs w:val="20"/>
        </w:rPr>
        <w:t>acrogym</w:t>
      </w:r>
      <w:proofErr w:type="spellEnd"/>
      <w:r w:rsidRPr="00557A80">
        <w:rPr>
          <w:sz w:val="20"/>
          <w:szCs w:val="20"/>
        </w:rPr>
        <w:t xml:space="preserve"> wel motiverend vinden, terwijl dit bij grondvormen niet het geval is. Met de tussenm</w:t>
      </w:r>
      <w:r w:rsidR="00906113">
        <w:rPr>
          <w:sz w:val="20"/>
          <w:szCs w:val="20"/>
        </w:rPr>
        <w:t>eting voorkwam</w:t>
      </w:r>
      <w:r w:rsidRPr="00557A80">
        <w:rPr>
          <w:sz w:val="20"/>
          <w:szCs w:val="20"/>
        </w:rPr>
        <w:t xml:space="preserve"> ik dus d</w:t>
      </w:r>
      <w:r w:rsidR="00906113">
        <w:rPr>
          <w:sz w:val="20"/>
          <w:szCs w:val="20"/>
        </w:rPr>
        <w:t>at deze informatie verloren ging</w:t>
      </w:r>
      <w:r w:rsidRPr="00557A80">
        <w:rPr>
          <w:sz w:val="20"/>
          <w:szCs w:val="20"/>
        </w:rPr>
        <w:t>.</w:t>
      </w:r>
    </w:p>
    <w:p w:rsidR="00906113" w:rsidRPr="00557A80" w:rsidRDefault="00906113" w:rsidP="00DD0BE6">
      <w:pPr>
        <w:rPr>
          <w:sz w:val="20"/>
          <w:szCs w:val="20"/>
        </w:rPr>
      </w:pPr>
    </w:p>
    <w:p w:rsidR="00DD0BE6" w:rsidRPr="00DD0BE6" w:rsidRDefault="00DD0BE6" w:rsidP="00DD0BE6">
      <w:pPr>
        <w:pStyle w:val="Lijstalinea"/>
        <w:numPr>
          <w:ilvl w:val="0"/>
          <w:numId w:val="7"/>
        </w:numPr>
        <w:rPr>
          <w:sz w:val="20"/>
        </w:rPr>
      </w:pPr>
      <w:r w:rsidRPr="00DD0BE6">
        <w:rPr>
          <w:sz w:val="20"/>
        </w:rPr>
        <w:lastRenderedPageBreak/>
        <w:t>Planning interventie:</w:t>
      </w:r>
    </w:p>
    <w:tbl>
      <w:tblPr>
        <w:tblStyle w:val="Tabelraster"/>
        <w:tblW w:w="0" w:type="auto"/>
        <w:tblLook w:val="04A0"/>
      </w:tblPr>
      <w:tblGrid>
        <w:gridCol w:w="2303"/>
        <w:gridCol w:w="2303"/>
        <w:gridCol w:w="2303"/>
        <w:gridCol w:w="2303"/>
      </w:tblGrid>
      <w:tr w:rsidR="00DD0BE6" w:rsidRPr="00DD0BE6" w:rsidTr="00CC103E">
        <w:tc>
          <w:tcPr>
            <w:tcW w:w="2303" w:type="dxa"/>
            <w:shd w:val="clear" w:color="auto" w:fill="CCC0D9" w:themeFill="accent4" w:themeFillTint="66"/>
          </w:tcPr>
          <w:p w:rsidR="00DD0BE6" w:rsidRPr="00DD0BE6" w:rsidRDefault="00DD0BE6" w:rsidP="00CC103E">
            <w:pPr>
              <w:rPr>
                <w:sz w:val="20"/>
              </w:rPr>
            </w:pPr>
            <w:r w:rsidRPr="00DD0BE6">
              <w:rPr>
                <w:sz w:val="20"/>
              </w:rPr>
              <w:t>Week</w:t>
            </w:r>
          </w:p>
        </w:tc>
        <w:tc>
          <w:tcPr>
            <w:tcW w:w="2303" w:type="dxa"/>
            <w:shd w:val="clear" w:color="auto" w:fill="CCC0D9" w:themeFill="accent4" w:themeFillTint="66"/>
          </w:tcPr>
          <w:p w:rsidR="00DD0BE6" w:rsidRPr="00DD0BE6" w:rsidRDefault="00DD0BE6" w:rsidP="00CC103E">
            <w:pPr>
              <w:rPr>
                <w:sz w:val="20"/>
              </w:rPr>
            </w:pPr>
            <w:r w:rsidRPr="00DD0BE6">
              <w:rPr>
                <w:sz w:val="20"/>
              </w:rPr>
              <w:t>Interventiegroep</w:t>
            </w:r>
          </w:p>
        </w:tc>
        <w:tc>
          <w:tcPr>
            <w:tcW w:w="2303" w:type="dxa"/>
            <w:shd w:val="clear" w:color="auto" w:fill="CCC0D9" w:themeFill="accent4" w:themeFillTint="66"/>
          </w:tcPr>
          <w:p w:rsidR="00DD0BE6" w:rsidRPr="00DD0BE6" w:rsidRDefault="00DD0BE6" w:rsidP="00CC103E">
            <w:pPr>
              <w:rPr>
                <w:sz w:val="20"/>
              </w:rPr>
            </w:pPr>
            <w:r w:rsidRPr="00DD0BE6">
              <w:rPr>
                <w:sz w:val="20"/>
              </w:rPr>
              <w:t>Controlegroep</w:t>
            </w:r>
          </w:p>
        </w:tc>
        <w:tc>
          <w:tcPr>
            <w:tcW w:w="2303" w:type="dxa"/>
            <w:shd w:val="clear" w:color="auto" w:fill="CCC0D9" w:themeFill="accent4" w:themeFillTint="66"/>
          </w:tcPr>
          <w:p w:rsidR="00DD0BE6" w:rsidRPr="00DD0BE6" w:rsidRDefault="00DD0BE6" w:rsidP="00CC103E">
            <w:pPr>
              <w:rPr>
                <w:sz w:val="20"/>
              </w:rPr>
            </w:pPr>
            <w:r w:rsidRPr="00DD0BE6">
              <w:rPr>
                <w:sz w:val="20"/>
              </w:rPr>
              <w:t>Meting</w:t>
            </w:r>
          </w:p>
          <w:p w:rsidR="00DD0BE6" w:rsidRPr="00DD0BE6" w:rsidRDefault="00DD0BE6" w:rsidP="00CC103E">
            <w:pPr>
              <w:rPr>
                <w:sz w:val="20"/>
              </w:rPr>
            </w:pPr>
          </w:p>
        </w:tc>
      </w:tr>
      <w:tr w:rsidR="00DD0BE6" w:rsidRPr="00DD0BE6" w:rsidTr="00CC103E">
        <w:tc>
          <w:tcPr>
            <w:tcW w:w="2303" w:type="dxa"/>
          </w:tcPr>
          <w:p w:rsidR="00DD0BE6" w:rsidRPr="00DD0BE6" w:rsidRDefault="00DD0BE6" w:rsidP="00CC103E">
            <w:pPr>
              <w:rPr>
                <w:sz w:val="20"/>
              </w:rPr>
            </w:pPr>
            <w:r w:rsidRPr="00DD0BE6">
              <w:rPr>
                <w:sz w:val="20"/>
              </w:rPr>
              <w:t>0</w:t>
            </w:r>
          </w:p>
        </w:tc>
        <w:tc>
          <w:tcPr>
            <w:tcW w:w="2303" w:type="dxa"/>
          </w:tcPr>
          <w:p w:rsidR="00DD0BE6" w:rsidRPr="00DD0BE6" w:rsidRDefault="00DD0BE6" w:rsidP="00CC103E">
            <w:pPr>
              <w:rPr>
                <w:sz w:val="20"/>
              </w:rPr>
            </w:pPr>
            <w:r w:rsidRPr="00DD0BE6">
              <w:rPr>
                <w:sz w:val="20"/>
              </w:rPr>
              <w:t>-</w:t>
            </w:r>
          </w:p>
        </w:tc>
        <w:tc>
          <w:tcPr>
            <w:tcW w:w="2303" w:type="dxa"/>
          </w:tcPr>
          <w:p w:rsidR="00DD0BE6" w:rsidRPr="00DD0BE6" w:rsidRDefault="00DD0BE6" w:rsidP="00CC103E">
            <w:pPr>
              <w:rPr>
                <w:sz w:val="20"/>
              </w:rPr>
            </w:pPr>
            <w:r w:rsidRPr="00DD0BE6">
              <w:rPr>
                <w:sz w:val="20"/>
              </w:rPr>
              <w:t>-</w:t>
            </w:r>
          </w:p>
        </w:tc>
        <w:tc>
          <w:tcPr>
            <w:tcW w:w="2303" w:type="dxa"/>
          </w:tcPr>
          <w:p w:rsidR="00DD0BE6" w:rsidRPr="00DD0BE6" w:rsidRDefault="00DD0BE6" w:rsidP="00CC103E">
            <w:pPr>
              <w:rPr>
                <w:sz w:val="20"/>
              </w:rPr>
            </w:pPr>
            <w:r w:rsidRPr="00DD0BE6">
              <w:rPr>
                <w:sz w:val="20"/>
              </w:rPr>
              <w:t>Nulmeting</w:t>
            </w:r>
          </w:p>
        </w:tc>
      </w:tr>
      <w:tr w:rsidR="00DD0BE6" w:rsidRPr="00DD0BE6" w:rsidTr="00CC103E">
        <w:tc>
          <w:tcPr>
            <w:tcW w:w="2303" w:type="dxa"/>
          </w:tcPr>
          <w:p w:rsidR="00DD0BE6" w:rsidRPr="00DD0BE6" w:rsidRDefault="00DD0BE6" w:rsidP="00CC103E">
            <w:pPr>
              <w:rPr>
                <w:sz w:val="20"/>
              </w:rPr>
            </w:pPr>
            <w:r w:rsidRPr="00DD0BE6">
              <w:rPr>
                <w:sz w:val="20"/>
              </w:rPr>
              <w:t>1</w:t>
            </w:r>
          </w:p>
        </w:tc>
        <w:tc>
          <w:tcPr>
            <w:tcW w:w="2303" w:type="dxa"/>
          </w:tcPr>
          <w:p w:rsidR="00DD0BE6" w:rsidRPr="00DD0BE6" w:rsidRDefault="00DD0BE6" w:rsidP="00CC103E">
            <w:pPr>
              <w:rPr>
                <w:sz w:val="20"/>
              </w:rPr>
            </w:pPr>
            <w:proofErr w:type="spellStart"/>
            <w:r w:rsidRPr="00DD0BE6">
              <w:rPr>
                <w:sz w:val="20"/>
              </w:rPr>
              <w:t>Acrogym</w:t>
            </w:r>
            <w:proofErr w:type="spellEnd"/>
          </w:p>
        </w:tc>
        <w:tc>
          <w:tcPr>
            <w:tcW w:w="2303" w:type="dxa"/>
          </w:tcPr>
          <w:p w:rsidR="00DD0BE6" w:rsidRPr="00DD0BE6" w:rsidRDefault="00DD0BE6" w:rsidP="00CC103E">
            <w:pPr>
              <w:rPr>
                <w:sz w:val="20"/>
              </w:rPr>
            </w:pPr>
            <w:proofErr w:type="spellStart"/>
            <w:r w:rsidRPr="00DD0BE6">
              <w:rPr>
                <w:sz w:val="20"/>
              </w:rPr>
              <w:t>Acrogym</w:t>
            </w:r>
            <w:proofErr w:type="spellEnd"/>
          </w:p>
        </w:tc>
        <w:tc>
          <w:tcPr>
            <w:tcW w:w="2303" w:type="dxa"/>
          </w:tcPr>
          <w:p w:rsidR="00DD0BE6" w:rsidRPr="00DD0BE6" w:rsidRDefault="00DD0BE6" w:rsidP="00CC103E">
            <w:pPr>
              <w:rPr>
                <w:sz w:val="20"/>
              </w:rPr>
            </w:pPr>
          </w:p>
        </w:tc>
      </w:tr>
      <w:tr w:rsidR="00DD0BE6" w:rsidRPr="00DD0BE6" w:rsidTr="00CC103E">
        <w:tc>
          <w:tcPr>
            <w:tcW w:w="2303" w:type="dxa"/>
          </w:tcPr>
          <w:p w:rsidR="00DD0BE6" w:rsidRPr="00DD0BE6" w:rsidRDefault="00DD0BE6" w:rsidP="00CC103E">
            <w:pPr>
              <w:rPr>
                <w:sz w:val="20"/>
              </w:rPr>
            </w:pPr>
            <w:r w:rsidRPr="00DD0BE6">
              <w:rPr>
                <w:sz w:val="20"/>
              </w:rPr>
              <w:t>2</w:t>
            </w:r>
          </w:p>
        </w:tc>
        <w:tc>
          <w:tcPr>
            <w:tcW w:w="2303" w:type="dxa"/>
          </w:tcPr>
          <w:p w:rsidR="00DD0BE6" w:rsidRPr="00DD0BE6" w:rsidRDefault="00DD0BE6" w:rsidP="00CC103E">
            <w:pPr>
              <w:rPr>
                <w:sz w:val="20"/>
              </w:rPr>
            </w:pPr>
            <w:proofErr w:type="spellStart"/>
            <w:r w:rsidRPr="00DD0BE6">
              <w:rPr>
                <w:sz w:val="20"/>
              </w:rPr>
              <w:t>Acrogym</w:t>
            </w:r>
            <w:proofErr w:type="spellEnd"/>
          </w:p>
        </w:tc>
        <w:tc>
          <w:tcPr>
            <w:tcW w:w="2303" w:type="dxa"/>
          </w:tcPr>
          <w:p w:rsidR="00DD0BE6" w:rsidRPr="00DD0BE6" w:rsidRDefault="00DD0BE6" w:rsidP="00CC103E">
            <w:pPr>
              <w:rPr>
                <w:sz w:val="20"/>
              </w:rPr>
            </w:pPr>
            <w:proofErr w:type="spellStart"/>
            <w:r w:rsidRPr="00DD0BE6">
              <w:rPr>
                <w:sz w:val="20"/>
              </w:rPr>
              <w:t>Acrogym</w:t>
            </w:r>
            <w:proofErr w:type="spellEnd"/>
          </w:p>
        </w:tc>
        <w:tc>
          <w:tcPr>
            <w:tcW w:w="2303" w:type="dxa"/>
          </w:tcPr>
          <w:p w:rsidR="00DD0BE6" w:rsidRPr="00DD0BE6" w:rsidRDefault="00DD0BE6" w:rsidP="00CC103E">
            <w:pPr>
              <w:rPr>
                <w:sz w:val="20"/>
              </w:rPr>
            </w:pPr>
          </w:p>
        </w:tc>
      </w:tr>
      <w:tr w:rsidR="00DD0BE6" w:rsidRPr="00DD0BE6" w:rsidTr="00CC103E">
        <w:tc>
          <w:tcPr>
            <w:tcW w:w="2303" w:type="dxa"/>
          </w:tcPr>
          <w:p w:rsidR="00DD0BE6" w:rsidRPr="00DD0BE6" w:rsidRDefault="00DD0BE6" w:rsidP="00CC103E">
            <w:pPr>
              <w:rPr>
                <w:sz w:val="20"/>
              </w:rPr>
            </w:pPr>
            <w:r w:rsidRPr="00DD0BE6">
              <w:rPr>
                <w:sz w:val="20"/>
              </w:rPr>
              <w:t>3</w:t>
            </w:r>
          </w:p>
        </w:tc>
        <w:tc>
          <w:tcPr>
            <w:tcW w:w="2303" w:type="dxa"/>
          </w:tcPr>
          <w:p w:rsidR="00DD0BE6" w:rsidRPr="00DD0BE6" w:rsidRDefault="00DD0BE6" w:rsidP="00CC103E">
            <w:pPr>
              <w:rPr>
                <w:sz w:val="20"/>
              </w:rPr>
            </w:pPr>
            <w:proofErr w:type="spellStart"/>
            <w:r w:rsidRPr="00DD0BE6">
              <w:rPr>
                <w:sz w:val="20"/>
              </w:rPr>
              <w:t>Acrogym</w:t>
            </w:r>
            <w:proofErr w:type="spellEnd"/>
          </w:p>
        </w:tc>
        <w:tc>
          <w:tcPr>
            <w:tcW w:w="2303" w:type="dxa"/>
          </w:tcPr>
          <w:p w:rsidR="00DD0BE6" w:rsidRPr="00DD0BE6" w:rsidRDefault="00DD0BE6" w:rsidP="00CC103E">
            <w:pPr>
              <w:rPr>
                <w:sz w:val="20"/>
              </w:rPr>
            </w:pPr>
            <w:proofErr w:type="spellStart"/>
            <w:r w:rsidRPr="00DD0BE6">
              <w:rPr>
                <w:sz w:val="20"/>
              </w:rPr>
              <w:t>Acrogym</w:t>
            </w:r>
            <w:proofErr w:type="spellEnd"/>
          </w:p>
        </w:tc>
        <w:tc>
          <w:tcPr>
            <w:tcW w:w="2303" w:type="dxa"/>
          </w:tcPr>
          <w:p w:rsidR="00DD0BE6" w:rsidRPr="00DD0BE6" w:rsidRDefault="00DD0BE6" w:rsidP="00CC103E">
            <w:pPr>
              <w:rPr>
                <w:sz w:val="20"/>
              </w:rPr>
            </w:pPr>
            <w:r w:rsidRPr="00DD0BE6">
              <w:rPr>
                <w:sz w:val="20"/>
              </w:rPr>
              <w:t xml:space="preserve">Tussenmeting </w:t>
            </w:r>
          </w:p>
        </w:tc>
      </w:tr>
      <w:tr w:rsidR="00DD0BE6" w:rsidRPr="00DD0BE6" w:rsidTr="00CC103E">
        <w:tc>
          <w:tcPr>
            <w:tcW w:w="2303" w:type="dxa"/>
          </w:tcPr>
          <w:p w:rsidR="00DD0BE6" w:rsidRPr="00DD0BE6" w:rsidRDefault="00DD0BE6" w:rsidP="00CC103E">
            <w:pPr>
              <w:rPr>
                <w:sz w:val="20"/>
              </w:rPr>
            </w:pPr>
            <w:r w:rsidRPr="00DD0BE6">
              <w:rPr>
                <w:sz w:val="20"/>
              </w:rPr>
              <w:t>4</w:t>
            </w:r>
          </w:p>
        </w:tc>
        <w:tc>
          <w:tcPr>
            <w:tcW w:w="2303" w:type="dxa"/>
          </w:tcPr>
          <w:p w:rsidR="00DD0BE6" w:rsidRPr="00DD0BE6" w:rsidRDefault="00DD0BE6" w:rsidP="00CC103E">
            <w:pPr>
              <w:rPr>
                <w:sz w:val="20"/>
              </w:rPr>
            </w:pPr>
            <w:r w:rsidRPr="00DD0BE6">
              <w:rPr>
                <w:sz w:val="20"/>
              </w:rPr>
              <w:t>Grondvormen</w:t>
            </w:r>
          </w:p>
        </w:tc>
        <w:tc>
          <w:tcPr>
            <w:tcW w:w="2303" w:type="dxa"/>
          </w:tcPr>
          <w:p w:rsidR="00DD0BE6" w:rsidRPr="00DD0BE6" w:rsidRDefault="00DD0BE6" w:rsidP="00CC103E">
            <w:pPr>
              <w:rPr>
                <w:sz w:val="20"/>
              </w:rPr>
            </w:pPr>
            <w:r w:rsidRPr="00DD0BE6">
              <w:rPr>
                <w:sz w:val="20"/>
              </w:rPr>
              <w:t>Grondvormen</w:t>
            </w:r>
          </w:p>
        </w:tc>
        <w:tc>
          <w:tcPr>
            <w:tcW w:w="2303" w:type="dxa"/>
          </w:tcPr>
          <w:p w:rsidR="00DD0BE6" w:rsidRPr="00DD0BE6" w:rsidRDefault="00DD0BE6" w:rsidP="00CC103E">
            <w:pPr>
              <w:rPr>
                <w:sz w:val="20"/>
              </w:rPr>
            </w:pPr>
          </w:p>
        </w:tc>
      </w:tr>
      <w:tr w:rsidR="00DD0BE6" w:rsidRPr="00DD0BE6" w:rsidTr="00CC103E">
        <w:tc>
          <w:tcPr>
            <w:tcW w:w="2303" w:type="dxa"/>
          </w:tcPr>
          <w:p w:rsidR="00DD0BE6" w:rsidRPr="00DD0BE6" w:rsidRDefault="00DD0BE6" w:rsidP="00CC103E">
            <w:pPr>
              <w:rPr>
                <w:sz w:val="20"/>
              </w:rPr>
            </w:pPr>
            <w:r w:rsidRPr="00DD0BE6">
              <w:rPr>
                <w:sz w:val="20"/>
              </w:rPr>
              <w:t>5</w:t>
            </w:r>
          </w:p>
        </w:tc>
        <w:tc>
          <w:tcPr>
            <w:tcW w:w="2303" w:type="dxa"/>
          </w:tcPr>
          <w:p w:rsidR="00DD0BE6" w:rsidRPr="00DD0BE6" w:rsidRDefault="00DD0BE6" w:rsidP="00CC103E">
            <w:pPr>
              <w:rPr>
                <w:sz w:val="20"/>
              </w:rPr>
            </w:pPr>
            <w:r w:rsidRPr="00DD0BE6">
              <w:rPr>
                <w:sz w:val="20"/>
              </w:rPr>
              <w:t>Grondvormen</w:t>
            </w:r>
          </w:p>
        </w:tc>
        <w:tc>
          <w:tcPr>
            <w:tcW w:w="2303" w:type="dxa"/>
          </w:tcPr>
          <w:p w:rsidR="00DD0BE6" w:rsidRPr="00DD0BE6" w:rsidRDefault="00DD0BE6" w:rsidP="00CC103E">
            <w:pPr>
              <w:rPr>
                <w:sz w:val="20"/>
              </w:rPr>
            </w:pPr>
            <w:r w:rsidRPr="00DD0BE6">
              <w:rPr>
                <w:sz w:val="20"/>
              </w:rPr>
              <w:t>Grondvormen</w:t>
            </w:r>
          </w:p>
        </w:tc>
        <w:tc>
          <w:tcPr>
            <w:tcW w:w="2303" w:type="dxa"/>
          </w:tcPr>
          <w:p w:rsidR="00DD0BE6" w:rsidRPr="00DD0BE6" w:rsidRDefault="00DD0BE6" w:rsidP="00CC103E">
            <w:pPr>
              <w:rPr>
                <w:sz w:val="20"/>
              </w:rPr>
            </w:pPr>
          </w:p>
        </w:tc>
      </w:tr>
      <w:tr w:rsidR="00DD0BE6" w:rsidRPr="00DD0BE6" w:rsidTr="00CC103E">
        <w:tc>
          <w:tcPr>
            <w:tcW w:w="2303" w:type="dxa"/>
          </w:tcPr>
          <w:p w:rsidR="00DD0BE6" w:rsidRPr="00DD0BE6" w:rsidRDefault="00DD0BE6" w:rsidP="00CC103E">
            <w:pPr>
              <w:rPr>
                <w:sz w:val="20"/>
              </w:rPr>
            </w:pPr>
            <w:r w:rsidRPr="00DD0BE6">
              <w:rPr>
                <w:sz w:val="20"/>
              </w:rPr>
              <w:t>6</w:t>
            </w:r>
          </w:p>
        </w:tc>
        <w:tc>
          <w:tcPr>
            <w:tcW w:w="2303" w:type="dxa"/>
          </w:tcPr>
          <w:p w:rsidR="00DD0BE6" w:rsidRPr="00DD0BE6" w:rsidRDefault="00DD0BE6" w:rsidP="00CC103E">
            <w:pPr>
              <w:rPr>
                <w:sz w:val="20"/>
              </w:rPr>
            </w:pPr>
            <w:r w:rsidRPr="00DD0BE6">
              <w:rPr>
                <w:sz w:val="20"/>
              </w:rPr>
              <w:t>Grondvormen</w:t>
            </w:r>
          </w:p>
        </w:tc>
        <w:tc>
          <w:tcPr>
            <w:tcW w:w="2303" w:type="dxa"/>
          </w:tcPr>
          <w:p w:rsidR="00DD0BE6" w:rsidRPr="00DD0BE6" w:rsidRDefault="00DD0BE6" w:rsidP="00CC103E">
            <w:pPr>
              <w:rPr>
                <w:sz w:val="20"/>
              </w:rPr>
            </w:pPr>
            <w:r w:rsidRPr="00DD0BE6">
              <w:rPr>
                <w:sz w:val="20"/>
              </w:rPr>
              <w:t>Grondvormen</w:t>
            </w:r>
          </w:p>
        </w:tc>
        <w:tc>
          <w:tcPr>
            <w:tcW w:w="2303" w:type="dxa"/>
          </w:tcPr>
          <w:p w:rsidR="00DD0BE6" w:rsidRPr="00DD0BE6" w:rsidRDefault="00DD0BE6" w:rsidP="00CC103E">
            <w:pPr>
              <w:rPr>
                <w:sz w:val="20"/>
              </w:rPr>
            </w:pPr>
            <w:r w:rsidRPr="00DD0BE6">
              <w:rPr>
                <w:sz w:val="20"/>
              </w:rPr>
              <w:t xml:space="preserve">Nameting </w:t>
            </w:r>
          </w:p>
        </w:tc>
      </w:tr>
    </w:tbl>
    <w:p w:rsidR="00DD0BE6" w:rsidRPr="00557A80" w:rsidRDefault="00DD0BE6" w:rsidP="00DD0BE6">
      <w:pPr>
        <w:rPr>
          <w:sz w:val="20"/>
          <w:szCs w:val="20"/>
          <w:u w:val="single"/>
        </w:rPr>
      </w:pPr>
      <w:r>
        <w:rPr>
          <w:sz w:val="20"/>
          <w:szCs w:val="20"/>
        </w:rPr>
        <w:br/>
      </w:r>
      <w:r w:rsidRPr="00557A80">
        <w:rPr>
          <w:sz w:val="20"/>
          <w:szCs w:val="20"/>
          <w:u w:val="single"/>
        </w:rPr>
        <w:t xml:space="preserve">Interventiegroep </w:t>
      </w:r>
    </w:p>
    <w:p w:rsidR="00DD0BE6" w:rsidRPr="00557A80" w:rsidRDefault="00DD0BE6" w:rsidP="00DD0BE6">
      <w:pPr>
        <w:rPr>
          <w:sz w:val="20"/>
          <w:szCs w:val="20"/>
        </w:rPr>
      </w:pPr>
      <w:r w:rsidRPr="00557A80">
        <w:rPr>
          <w:sz w:val="20"/>
          <w:szCs w:val="20"/>
        </w:rPr>
        <w:t xml:space="preserve">Als eerste krijgen de leerlingen een mediakaart die de opstelling van de materialen in de zaal weergeeft. De leerlingen moeten aan de hand van de mediakaart de zaal inrichten zodat er begonnen kan worden met </w:t>
      </w:r>
      <w:proofErr w:type="spellStart"/>
      <w:r w:rsidRPr="00557A80">
        <w:rPr>
          <w:sz w:val="20"/>
          <w:szCs w:val="20"/>
        </w:rPr>
        <w:t>acrogym</w:t>
      </w:r>
      <w:proofErr w:type="spellEnd"/>
      <w:r w:rsidRPr="00557A80">
        <w:rPr>
          <w:sz w:val="20"/>
          <w:szCs w:val="20"/>
        </w:rPr>
        <w:t>.</w:t>
      </w:r>
      <w:r w:rsidRPr="00557A80">
        <w:rPr>
          <w:sz w:val="20"/>
          <w:szCs w:val="20"/>
        </w:rPr>
        <w:br/>
        <w:t xml:space="preserve">Bij </w:t>
      </w:r>
      <w:proofErr w:type="spellStart"/>
      <w:r w:rsidRPr="00557A80">
        <w:rPr>
          <w:sz w:val="20"/>
          <w:szCs w:val="20"/>
        </w:rPr>
        <w:t>acrogym</w:t>
      </w:r>
      <w:proofErr w:type="spellEnd"/>
      <w:r w:rsidRPr="00557A80">
        <w:rPr>
          <w:sz w:val="20"/>
          <w:szCs w:val="20"/>
        </w:rPr>
        <w:t xml:space="preserve"> worden vormen gedaan in tweetallen, drietallen, viertallen en vijftallen.</w:t>
      </w:r>
      <w:r w:rsidRPr="00557A80">
        <w:rPr>
          <w:sz w:val="20"/>
          <w:szCs w:val="20"/>
        </w:rPr>
        <w:br/>
        <w:t xml:space="preserve">De leerlingen krijgen op de mediakaart de beschikbare vormen aangeboden met daarbij de informatie die belangrijk is voor het goed en veilig laten slagen van de oefening. Op iedere kaart is ook het niveau van de </w:t>
      </w:r>
      <w:proofErr w:type="spellStart"/>
      <w:r w:rsidRPr="00557A80">
        <w:rPr>
          <w:sz w:val="20"/>
          <w:szCs w:val="20"/>
        </w:rPr>
        <w:t>acrovorm</w:t>
      </w:r>
      <w:proofErr w:type="spellEnd"/>
      <w:r w:rsidRPr="00557A80">
        <w:rPr>
          <w:sz w:val="20"/>
          <w:szCs w:val="20"/>
        </w:rPr>
        <w:t xml:space="preserve"> aangeven in sterren. </w:t>
      </w:r>
      <w:r w:rsidRPr="00557A80">
        <w:rPr>
          <w:sz w:val="20"/>
          <w:szCs w:val="20"/>
        </w:rPr>
        <w:br/>
      </w:r>
      <w:r w:rsidRPr="00557A80">
        <w:rPr>
          <w:sz w:val="20"/>
          <w:szCs w:val="20"/>
        </w:rPr>
        <w:sym w:font="Wingdings" w:char="F0AB"/>
      </w:r>
      <w:r w:rsidRPr="00557A80">
        <w:rPr>
          <w:sz w:val="20"/>
          <w:szCs w:val="20"/>
        </w:rPr>
        <w:t xml:space="preserve"> </w:t>
      </w:r>
      <w:r w:rsidRPr="00557A80">
        <w:rPr>
          <w:sz w:val="20"/>
          <w:szCs w:val="20"/>
        </w:rPr>
        <w:tab/>
        <w:t>moeilijk</w:t>
      </w:r>
      <w:r w:rsidRPr="00557A80">
        <w:rPr>
          <w:sz w:val="20"/>
          <w:szCs w:val="20"/>
        </w:rPr>
        <w:br/>
      </w:r>
      <w:r w:rsidRPr="00557A80">
        <w:rPr>
          <w:sz w:val="20"/>
          <w:szCs w:val="20"/>
        </w:rPr>
        <w:sym w:font="Wingdings" w:char="F0AB"/>
      </w:r>
      <w:r w:rsidRPr="00557A80">
        <w:rPr>
          <w:sz w:val="20"/>
          <w:szCs w:val="20"/>
        </w:rPr>
        <w:sym w:font="Wingdings" w:char="F0AB"/>
      </w:r>
      <w:r w:rsidRPr="00557A80">
        <w:rPr>
          <w:sz w:val="20"/>
          <w:szCs w:val="20"/>
        </w:rPr>
        <w:tab/>
        <w:t>moeilijker</w:t>
      </w:r>
      <w:r w:rsidRPr="00557A80">
        <w:rPr>
          <w:sz w:val="20"/>
          <w:szCs w:val="20"/>
        </w:rPr>
        <w:br/>
      </w:r>
      <w:r w:rsidRPr="00557A80">
        <w:rPr>
          <w:sz w:val="20"/>
          <w:szCs w:val="20"/>
        </w:rPr>
        <w:sym w:font="Wingdings" w:char="F0AB"/>
      </w:r>
      <w:r w:rsidRPr="00557A80">
        <w:rPr>
          <w:sz w:val="20"/>
          <w:szCs w:val="20"/>
        </w:rPr>
        <w:sym w:font="Wingdings" w:char="F0AB"/>
      </w:r>
      <w:r w:rsidRPr="00557A80">
        <w:rPr>
          <w:sz w:val="20"/>
          <w:szCs w:val="20"/>
        </w:rPr>
        <w:sym w:font="Wingdings" w:char="F0AB"/>
      </w:r>
      <w:r w:rsidRPr="00557A80">
        <w:rPr>
          <w:sz w:val="20"/>
          <w:szCs w:val="20"/>
        </w:rPr>
        <w:tab/>
        <w:t>moeilijkst</w:t>
      </w:r>
    </w:p>
    <w:p w:rsidR="00DD0BE6" w:rsidRPr="00557A80" w:rsidRDefault="00DD0BE6" w:rsidP="00DD0BE6">
      <w:pPr>
        <w:rPr>
          <w:sz w:val="20"/>
          <w:szCs w:val="20"/>
        </w:rPr>
      </w:pPr>
      <w:r w:rsidRPr="00557A80">
        <w:rPr>
          <w:sz w:val="20"/>
          <w:szCs w:val="20"/>
        </w:rPr>
        <w:t xml:space="preserve">Als eerste zullen de leerlingen de kaarten aangeboden krijgen die vormen bevatten voor tweetallen. De leerlingen kunnen op de kaart zien wat ze moeten doen, en hoe je dit op een veilige manier doet (hoe je elkaar vastpakt en waar de steunpunten zich bevinden). Daarna komen er kaarten bij voor oefeningen in drietallen, dan viertallen en als laatste vijftallen. </w:t>
      </w:r>
    </w:p>
    <w:p w:rsidR="00DD0BE6" w:rsidRPr="00557A80" w:rsidRDefault="00DD0BE6" w:rsidP="00DD0BE6">
      <w:pPr>
        <w:rPr>
          <w:sz w:val="20"/>
          <w:szCs w:val="20"/>
        </w:rPr>
      </w:pPr>
      <w:r w:rsidRPr="00557A80">
        <w:rPr>
          <w:sz w:val="20"/>
          <w:szCs w:val="20"/>
        </w:rPr>
        <w:t>Bij de lessenreeks grondvormen zullen de handstand, koprol voorover, koprol achterover en radslag aan bod komen. De mediakaarten die ik hierbij ga gebruiken zijn kaarten die de opstelling van de materialen in de zaal weergeven. De leerlingen moeten aan de hand van de mediakaart alle materialen klaarzetten die nodig zijn tijdens de les.</w:t>
      </w:r>
      <w:r w:rsidRPr="00557A80">
        <w:rPr>
          <w:sz w:val="20"/>
          <w:szCs w:val="20"/>
        </w:rPr>
        <w:br/>
        <w:t xml:space="preserve">Als ze dan aan de slag gaan, liggen er voor iedere uitvoering mediakaarten. Op de mediakaart staat hoe een goede handstand eruit ziet, hoe een goede radslag er uitziet etc. De leerlingen moeten dus zelf aan de slag en kunnen elkaar helpen en coachen. Op iedere kaart zal ook beschreven staan hoe je kan hulpverlenen bij bijvoorbeeld een handstand. Ook zal er op de kaart te zien zijn hoe je een stapje terug kan doen als het te moeilijk is en hoe je een stapje verder kan gaan als je het onderdeel al beheerst. Dit wordt aangegeven met dezelfde sterren als bij </w:t>
      </w:r>
      <w:proofErr w:type="spellStart"/>
      <w:r w:rsidRPr="00557A80">
        <w:rPr>
          <w:sz w:val="20"/>
          <w:szCs w:val="20"/>
        </w:rPr>
        <w:t>acorgym</w:t>
      </w:r>
      <w:proofErr w:type="spellEnd"/>
      <w:r w:rsidRPr="00557A80">
        <w:rPr>
          <w:sz w:val="20"/>
          <w:szCs w:val="20"/>
        </w:rPr>
        <w:t xml:space="preserve">. </w:t>
      </w:r>
    </w:p>
    <w:p w:rsidR="00DD0BE6" w:rsidRPr="00557A80" w:rsidRDefault="00DD0BE6" w:rsidP="00DD0BE6">
      <w:pPr>
        <w:rPr>
          <w:sz w:val="20"/>
          <w:szCs w:val="20"/>
        </w:rPr>
      </w:pPr>
      <w:r w:rsidRPr="00557A80">
        <w:rPr>
          <w:sz w:val="20"/>
          <w:szCs w:val="20"/>
        </w:rPr>
        <w:t>Het enige verschil is dat er bij grondvormen nog één niveau hoger is, omdat er een grote kans is dat er turners in de groep zitten die de oefeningen al heel goed kunnen.</w:t>
      </w:r>
      <w:r>
        <w:rPr>
          <w:sz w:val="20"/>
          <w:szCs w:val="20"/>
        </w:rPr>
        <w:br/>
      </w:r>
      <w:r w:rsidRPr="00557A80">
        <w:rPr>
          <w:sz w:val="20"/>
          <w:szCs w:val="20"/>
        </w:rPr>
        <w:sym w:font="Wingdings" w:char="F0AB"/>
      </w:r>
      <w:r w:rsidRPr="00557A80">
        <w:rPr>
          <w:sz w:val="20"/>
          <w:szCs w:val="20"/>
        </w:rPr>
        <w:t xml:space="preserve"> </w:t>
      </w:r>
      <w:r w:rsidRPr="00557A80">
        <w:rPr>
          <w:sz w:val="20"/>
          <w:szCs w:val="20"/>
        </w:rPr>
        <w:tab/>
        <w:t xml:space="preserve">    moeilijk</w:t>
      </w:r>
      <w:r w:rsidRPr="00557A80">
        <w:rPr>
          <w:sz w:val="20"/>
          <w:szCs w:val="20"/>
        </w:rPr>
        <w:br/>
      </w:r>
      <w:r w:rsidRPr="00557A80">
        <w:rPr>
          <w:sz w:val="20"/>
          <w:szCs w:val="20"/>
        </w:rPr>
        <w:sym w:font="Wingdings" w:char="F0AB"/>
      </w:r>
      <w:r w:rsidRPr="00557A80">
        <w:rPr>
          <w:sz w:val="20"/>
          <w:szCs w:val="20"/>
        </w:rPr>
        <w:sym w:font="Wingdings" w:char="F0AB"/>
      </w:r>
      <w:r w:rsidRPr="00557A80">
        <w:rPr>
          <w:sz w:val="20"/>
          <w:szCs w:val="20"/>
        </w:rPr>
        <w:tab/>
        <w:t xml:space="preserve">    moeilijker</w:t>
      </w:r>
      <w:r w:rsidRPr="00557A80">
        <w:rPr>
          <w:sz w:val="20"/>
          <w:szCs w:val="20"/>
        </w:rPr>
        <w:br/>
      </w:r>
      <w:r w:rsidRPr="00557A80">
        <w:rPr>
          <w:sz w:val="20"/>
          <w:szCs w:val="20"/>
        </w:rPr>
        <w:sym w:font="Wingdings" w:char="F0AB"/>
      </w:r>
      <w:r w:rsidRPr="00557A80">
        <w:rPr>
          <w:sz w:val="20"/>
          <w:szCs w:val="20"/>
        </w:rPr>
        <w:sym w:font="Wingdings" w:char="F0AB"/>
      </w:r>
      <w:r w:rsidRPr="00557A80">
        <w:rPr>
          <w:sz w:val="20"/>
          <w:szCs w:val="20"/>
        </w:rPr>
        <w:sym w:font="Wingdings" w:char="F0AB"/>
      </w:r>
      <w:r w:rsidRPr="00557A80">
        <w:rPr>
          <w:sz w:val="20"/>
          <w:szCs w:val="20"/>
        </w:rPr>
        <w:tab/>
        <w:t xml:space="preserve">    moeilijkst </w:t>
      </w:r>
      <w:r w:rsidRPr="00557A80">
        <w:rPr>
          <w:sz w:val="20"/>
          <w:szCs w:val="20"/>
        </w:rPr>
        <w:br/>
      </w:r>
      <w:r w:rsidRPr="00557A80">
        <w:rPr>
          <w:sz w:val="20"/>
          <w:szCs w:val="20"/>
        </w:rPr>
        <w:sym w:font="Wingdings" w:char="F0AB"/>
      </w:r>
      <w:r w:rsidRPr="00557A80">
        <w:rPr>
          <w:sz w:val="20"/>
          <w:szCs w:val="20"/>
        </w:rPr>
        <w:sym w:font="Wingdings" w:char="F0AB"/>
      </w:r>
      <w:r w:rsidRPr="00557A80">
        <w:rPr>
          <w:sz w:val="20"/>
          <w:szCs w:val="20"/>
        </w:rPr>
        <w:sym w:font="Wingdings" w:char="F0AB"/>
      </w:r>
      <w:r w:rsidRPr="00557A80">
        <w:rPr>
          <w:sz w:val="20"/>
          <w:szCs w:val="20"/>
        </w:rPr>
        <w:t>+   extra moeilijk</w:t>
      </w:r>
    </w:p>
    <w:p w:rsidR="00DD0BE6" w:rsidRDefault="00DD0BE6" w:rsidP="00DD0BE6">
      <w:pPr>
        <w:rPr>
          <w:sz w:val="20"/>
          <w:szCs w:val="20"/>
          <w:u w:val="single"/>
        </w:rPr>
      </w:pPr>
    </w:p>
    <w:p w:rsidR="00DD0BE6" w:rsidRDefault="00DD0BE6" w:rsidP="00DD0BE6">
      <w:pPr>
        <w:rPr>
          <w:sz w:val="20"/>
          <w:szCs w:val="20"/>
          <w:u w:val="single"/>
        </w:rPr>
      </w:pPr>
    </w:p>
    <w:p w:rsidR="00DD0BE6" w:rsidRDefault="00DD0BE6" w:rsidP="00DD0BE6">
      <w:pPr>
        <w:rPr>
          <w:sz w:val="20"/>
          <w:szCs w:val="20"/>
          <w:u w:val="single"/>
        </w:rPr>
      </w:pPr>
    </w:p>
    <w:p w:rsidR="00DD0BE6" w:rsidRDefault="00DD0BE6" w:rsidP="00DD0BE6">
      <w:pPr>
        <w:rPr>
          <w:sz w:val="20"/>
          <w:szCs w:val="20"/>
          <w:u w:val="single"/>
        </w:rPr>
      </w:pPr>
    </w:p>
    <w:p w:rsidR="00DD0BE6" w:rsidRPr="00557A80" w:rsidRDefault="00DD0BE6" w:rsidP="00DD0BE6">
      <w:pPr>
        <w:rPr>
          <w:sz w:val="20"/>
          <w:szCs w:val="20"/>
          <w:u w:val="single"/>
        </w:rPr>
      </w:pPr>
      <w:r w:rsidRPr="00557A80">
        <w:rPr>
          <w:sz w:val="20"/>
          <w:szCs w:val="20"/>
          <w:u w:val="single"/>
        </w:rPr>
        <w:lastRenderedPageBreak/>
        <w:t>Controlegroep</w:t>
      </w:r>
    </w:p>
    <w:p w:rsidR="00DD0BE6" w:rsidRPr="00557A80" w:rsidRDefault="00DD0BE6" w:rsidP="00DD0BE6">
      <w:pPr>
        <w:rPr>
          <w:sz w:val="20"/>
          <w:szCs w:val="20"/>
        </w:rPr>
      </w:pPr>
      <w:r w:rsidRPr="00557A80">
        <w:rPr>
          <w:sz w:val="20"/>
          <w:szCs w:val="20"/>
        </w:rPr>
        <w:t xml:space="preserve">De controle groep zal alle informatie die de mediakaart bevat van de interventiegroep krijgen via de docent. De docent geeft de leerlingen dus taken en vertelt ze waar de materialen moeten komen te staan om de les </w:t>
      </w:r>
      <w:proofErr w:type="spellStart"/>
      <w:r w:rsidRPr="00557A80">
        <w:rPr>
          <w:sz w:val="20"/>
          <w:szCs w:val="20"/>
        </w:rPr>
        <w:t>acrogym</w:t>
      </w:r>
      <w:proofErr w:type="spellEnd"/>
      <w:r w:rsidRPr="00557A80">
        <w:rPr>
          <w:sz w:val="20"/>
          <w:szCs w:val="20"/>
        </w:rPr>
        <w:t xml:space="preserve"> te kunnen beginnen. Dan zal de docent een aantal vormen in tweetallen voordoen waarmee de leerlingen vervolgens aan de slag kunnen om die te oefenen. Daarna oefeningen in drietallen, dan viertallen en als laatste vijftallen. De docent is hierin de informatieverstrekker en zal ook uitleg geven over hoe je elkaar moet vastpakken en waar de steunpunten zich bevinden.</w:t>
      </w:r>
    </w:p>
    <w:p w:rsidR="00DD0BE6" w:rsidRPr="00557A80" w:rsidRDefault="00DD0BE6" w:rsidP="00DD0BE6">
      <w:pPr>
        <w:rPr>
          <w:sz w:val="20"/>
          <w:szCs w:val="20"/>
        </w:rPr>
      </w:pPr>
      <w:r w:rsidRPr="00557A80">
        <w:rPr>
          <w:sz w:val="20"/>
          <w:szCs w:val="20"/>
        </w:rPr>
        <w:t>Ook bij de lessenreeks grondvormen is de docent degene die alle informatie verstrekt. Hij zal de leerlingen vertellen waar de materialen moeten komen te staan en aan welke onderdelen we gaan werken. De docent zal voorbeelden geven en met verbale tips de leerlingen tot een succesvolle deelname proberen te krijgen. Ook in deze lessen geeft de docent drie mogelijkheden voor het uitvoeren van bijvoorbeeld de handstand. De docent doet de drie niveaus voor en de leerlingen moeten hier daarna mee aan de slag.</w:t>
      </w:r>
    </w:p>
    <w:p w:rsidR="00DD0BE6" w:rsidRPr="00557A80" w:rsidRDefault="00DD0BE6" w:rsidP="00DD0BE6">
      <w:pPr>
        <w:rPr>
          <w:sz w:val="20"/>
          <w:szCs w:val="20"/>
        </w:rPr>
      </w:pPr>
      <w:r w:rsidRPr="00557A80">
        <w:rPr>
          <w:sz w:val="20"/>
          <w:szCs w:val="20"/>
        </w:rPr>
        <w:t>Het grote verschil tussen de interventiegroep en de controlegroep zit hem in de manier waarop ze informatie krijgen. De controlegroep krijgt alle informatie van de docent, terwijl de interventiegroep alle informatie van de mediakaart moet halen.</w:t>
      </w:r>
    </w:p>
    <w:p w:rsidR="00DD0BE6" w:rsidRPr="00557A80" w:rsidRDefault="00DD0BE6" w:rsidP="00DD0BE6">
      <w:pPr>
        <w:rPr>
          <w:sz w:val="20"/>
          <w:szCs w:val="20"/>
        </w:rPr>
      </w:pPr>
      <w:r w:rsidRPr="00557A80">
        <w:rPr>
          <w:sz w:val="20"/>
          <w:szCs w:val="20"/>
        </w:rPr>
        <w:t>De mediakaarten en de lesvoorbereiding zitten in de bijlage</w:t>
      </w:r>
      <w:r>
        <w:rPr>
          <w:sz w:val="20"/>
          <w:szCs w:val="20"/>
        </w:rPr>
        <w:t>.</w:t>
      </w:r>
      <w:r>
        <w:rPr>
          <w:sz w:val="20"/>
          <w:szCs w:val="20"/>
        </w:rPr>
        <w:br/>
        <w:t xml:space="preserve">Mediakaarten </w:t>
      </w:r>
      <w:proofErr w:type="spellStart"/>
      <w:r>
        <w:rPr>
          <w:sz w:val="20"/>
          <w:szCs w:val="20"/>
        </w:rPr>
        <w:t>acrogym</w:t>
      </w:r>
      <w:proofErr w:type="spellEnd"/>
      <w:r>
        <w:rPr>
          <w:sz w:val="20"/>
          <w:szCs w:val="20"/>
        </w:rPr>
        <w:t xml:space="preserve"> bijlage </w:t>
      </w:r>
      <w:proofErr w:type="spellStart"/>
      <w:r>
        <w:rPr>
          <w:sz w:val="20"/>
          <w:szCs w:val="20"/>
        </w:rPr>
        <w:t>II</w:t>
      </w:r>
      <w:r w:rsidRPr="00557A80">
        <w:rPr>
          <w:sz w:val="20"/>
          <w:szCs w:val="20"/>
        </w:rPr>
        <w:t>a</w:t>
      </w:r>
      <w:proofErr w:type="spellEnd"/>
      <w:r w:rsidRPr="00557A80">
        <w:rPr>
          <w:sz w:val="20"/>
          <w:szCs w:val="20"/>
        </w:rPr>
        <w:tab/>
        <w:t>.</w:t>
      </w:r>
      <w:r w:rsidRPr="00557A80">
        <w:rPr>
          <w:sz w:val="20"/>
          <w:szCs w:val="20"/>
        </w:rPr>
        <w:tab/>
      </w:r>
      <w:r w:rsidRPr="00557A80">
        <w:rPr>
          <w:sz w:val="20"/>
          <w:szCs w:val="20"/>
        </w:rPr>
        <w:br/>
        <w:t>Mediakaarten gr</w:t>
      </w:r>
      <w:r>
        <w:rPr>
          <w:sz w:val="20"/>
          <w:szCs w:val="20"/>
        </w:rPr>
        <w:t xml:space="preserve">ondvormen bijlage </w:t>
      </w:r>
      <w:proofErr w:type="spellStart"/>
      <w:r>
        <w:rPr>
          <w:sz w:val="20"/>
          <w:szCs w:val="20"/>
        </w:rPr>
        <w:t>II</w:t>
      </w:r>
      <w:r w:rsidRPr="00557A80">
        <w:rPr>
          <w:sz w:val="20"/>
          <w:szCs w:val="20"/>
        </w:rPr>
        <w:t>b</w:t>
      </w:r>
      <w:proofErr w:type="spellEnd"/>
      <w:r w:rsidRPr="00557A80">
        <w:rPr>
          <w:sz w:val="20"/>
          <w:szCs w:val="20"/>
        </w:rPr>
        <w:t xml:space="preserve">. </w:t>
      </w:r>
      <w:r w:rsidRPr="00557A80">
        <w:rPr>
          <w:sz w:val="20"/>
          <w:szCs w:val="20"/>
        </w:rPr>
        <w:br/>
        <w:t>Lesv</w:t>
      </w:r>
      <w:r>
        <w:rPr>
          <w:sz w:val="20"/>
          <w:szCs w:val="20"/>
        </w:rPr>
        <w:t xml:space="preserve">oorbereidingen </w:t>
      </w:r>
      <w:proofErr w:type="spellStart"/>
      <w:r>
        <w:rPr>
          <w:sz w:val="20"/>
          <w:szCs w:val="20"/>
        </w:rPr>
        <w:t>acrogym</w:t>
      </w:r>
      <w:proofErr w:type="spellEnd"/>
      <w:r>
        <w:rPr>
          <w:sz w:val="20"/>
          <w:szCs w:val="20"/>
        </w:rPr>
        <w:t xml:space="preserve"> bijlage </w:t>
      </w:r>
      <w:proofErr w:type="spellStart"/>
      <w:r>
        <w:rPr>
          <w:sz w:val="20"/>
          <w:szCs w:val="20"/>
        </w:rPr>
        <w:t>III</w:t>
      </w:r>
      <w:r w:rsidRPr="00557A80">
        <w:rPr>
          <w:sz w:val="20"/>
          <w:szCs w:val="20"/>
        </w:rPr>
        <w:t>a</w:t>
      </w:r>
      <w:proofErr w:type="spellEnd"/>
      <w:r w:rsidRPr="00557A80">
        <w:rPr>
          <w:sz w:val="20"/>
          <w:szCs w:val="20"/>
        </w:rPr>
        <w:t>.</w:t>
      </w:r>
      <w:r w:rsidRPr="00557A80">
        <w:rPr>
          <w:sz w:val="20"/>
          <w:szCs w:val="20"/>
        </w:rPr>
        <w:br/>
      </w:r>
      <w:proofErr w:type="spellStart"/>
      <w:r w:rsidRPr="00557A80">
        <w:rPr>
          <w:sz w:val="20"/>
          <w:szCs w:val="20"/>
        </w:rPr>
        <w:t>Lesvoo</w:t>
      </w:r>
      <w:r>
        <w:rPr>
          <w:sz w:val="20"/>
          <w:szCs w:val="20"/>
        </w:rPr>
        <w:t>rbereingen</w:t>
      </w:r>
      <w:proofErr w:type="spellEnd"/>
      <w:r>
        <w:rPr>
          <w:sz w:val="20"/>
          <w:szCs w:val="20"/>
        </w:rPr>
        <w:t xml:space="preserve"> grondvormen bijlage </w:t>
      </w:r>
      <w:proofErr w:type="spellStart"/>
      <w:r>
        <w:rPr>
          <w:sz w:val="20"/>
          <w:szCs w:val="20"/>
        </w:rPr>
        <w:t>IIIb</w:t>
      </w:r>
      <w:proofErr w:type="spellEnd"/>
      <w:r>
        <w:rPr>
          <w:sz w:val="20"/>
          <w:szCs w:val="20"/>
        </w:rPr>
        <w:t>.</w:t>
      </w:r>
    </w:p>
    <w:p w:rsidR="00DD0BE6" w:rsidRPr="00DD0BE6" w:rsidRDefault="00DD0BE6" w:rsidP="00DD0BE6">
      <w:pPr>
        <w:pStyle w:val="Lijstalinea"/>
        <w:numPr>
          <w:ilvl w:val="0"/>
          <w:numId w:val="6"/>
        </w:numPr>
        <w:rPr>
          <w:sz w:val="20"/>
          <w:u w:val="single"/>
        </w:rPr>
      </w:pPr>
      <w:r w:rsidRPr="00DD0BE6">
        <w:rPr>
          <w:sz w:val="20"/>
          <w:u w:val="single"/>
        </w:rPr>
        <w:t>Betrouwbaarheid en validiteit</w:t>
      </w:r>
    </w:p>
    <w:p w:rsidR="00DD0BE6" w:rsidRPr="00557A80" w:rsidRDefault="00DD0BE6" w:rsidP="00DD0BE6">
      <w:pPr>
        <w:rPr>
          <w:sz w:val="20"/>
          <w:szCs w:val="20"/>
        </w:rPr>
      </w:pPr>
      <w:r w:rsidRPr="00557A80">
        <w:rPr>
          <w:sz w:val="20"/>
          <w:szCs w:val="20"/>
        </w:rPr>
        <w:t>Als je één klas een lessenreeks aanbiedt zonder mediakaarten en je biedt de andere klas dezelfde lessenreeks aan maar dan met gebruik van mediakaarten dan is de inhoud van de les gelijk, alleen de manier van aanbieden verschilt. Doordat de inhoud van de les gelijk is kun je bij beide klassen hetzelfde meten. Je meet namelijk het verschil in motivatie tussen de groepen bij het wel of niet gebruiken van mediakaarten. Belangrijk daarbij is dat de leerlingen uit beide groepen dezelfde informatie krijgen. De ene klas zal de informatie verbaal moeten ontvangen via de docent, en de andere groep moet de informatie van een mediakaart afhalen. Het onderzoek is dan ook niet onderzoeker afhankelijk zolang beide groepen maar dezelfde informatie ontvangen van de lesgever. De informatie die naar de leerlingen moet, moet van te voren duidelijk zijn zodat de docenten niet ieder hun eigen invulling geven aan de les. En de omringende factoren zo veel mogelijk gelijk blijven.</w:t>
      </w:r>
    </w:p>
    <w:p w:rsidR="00DD0BE6" w:rsidRPr="00557A80" w:rsidRDefault="00DD0BE6" w:rsidP="00DD0BE6">
      <w:pPr>
        <w:rPr>
          <w:sz w:val="20"/>
          <w:szCs w:val="20"/>
        </w:rPr>
      </w:pPr>
      <w:r w:rsidRPr="00557A80">
        <w:rPr>
          <w:sz w:val="20"/>
          <w:szCs w:val="20"/>
        </w:rPr>
        <w:t xml:space="preserve">Om mijn respons zo hoog mogelijk te maken laat ik de leerlingen de vragenlijst tijdens de les invullen. Zo weet ik zeker dat ik alle vragenlijsten weer terugkrijg en mijn respons maximaal is voor dat moment. Een verstorende factor kan ziekte of in het algemeen afwezigheid van leerlingen zijn. Leerlingen die niet in de les zijn, kunnen ook geen vragenlijst invullen. </w:t>
      </w:r>
    </w:p>
    <w:p w:rsidR="00DD0BE6" w:rsidRPr="00557A80" w:rsidRDefault="00DD0BE6" w:rsidP="00DD0BE6">
      <w:pPr>
        <w:rPr>
          <w:sz w:val="20"/>
          <w:szCs w:val="20"/>
        </w:rPr>
      </w:pPr>
      <w:r w:rsidRPr="00557A80">
        <w:rPr>
          <w:sz w:val="20"/>
          <w:szCs w:val="20"/>
        </w:rPr>
        <w:t>De leerlingen die er wel zijn krijgen de nulmeting in week 0 (week vóór de interventieperiode) aan het begin van de les. De tussen- en nameting worden in week 3 en 6 van de interventieperiode aangeboden 10 minuten voor het einde van de les. Zo hebben de leerlingen tijd genoeg. Ik ben dan ook van plan de leerlingen te laten wachten na het invullen van de lijst zodat niemand het snel, snel invult zodat hij zich kan gaan omkleden. De leerlingen mogen pas op de normale omkleedtijd het lokaal verlaten. Zo voelt niemand zich opgejaagd, en heeft er ook niemand wat aan om de lijst snel in te vullen zonder nadenken of de vragen te lezen.</w:t>
      </w:r>
    </w:p>
    <w:p w:rsidR="00DD0BE6" w:rsidRDefault="00DD0BE6" w:rsidP="00DD0BE6">
      <w:pPr>
        <w:rPr>
          <w:sz w:val="20"/>
          <w:szCs w:val="20"/>
          <w:u w:val="single"/>
        </w:rPr>
      </w:pPr>
    </w:p>
    <w:p w:rsidR="00DD0BE6" w:rsidRPr="00557A80" w:rsidRDefault="00DD0BE6" w:rsidP="00DD0BE6">
      <w:pPr>
        <w:rPr>
          <w:sz w:val="20"/>
          <w:szCs w:val="20"/>
          <w:u w:val="single"/>
        </w:rPr>
      </w:pPr>
      <w:r w:rsidRPr="00557A80">
        <w:rPr>
          <w:sz w:val="20"/>
          <w:szCs w:val="20"/>
          <w:u w:val="single"/>
        </w:rPr>
        <w:lastRenderedPageBreak/>
        <w:t>Over de validiteit van de PNSE vragenlijst:</w:t>
      </w:r>
    </w:p>
    <w:p w:rsidR="00DD0BE6" w:rsidRPr="00557A80" w:rsidRDefault="00DD0BE6" w:rsidP="00DD0BE6">
      <w:pPr>
        <w:rPr>
          <w:sz w:val="20"/>
          <w:szCs w:val="20"/>
        </w:rPr>
      </w:pPr>
      <w:r w:rsidRPr="00557A80">
        <w:rPr>
          <w:sz w:val="20"/>
          <w:szCs w:val="20"/>
        </w:rPr>
        <w:t xml:space="preserve">Volgens Wilson e.a. is de </w:t>
      </w:r>
      <w:proofErr w:type="spellStart"/>
      <w:r w:rsidRPr="00557A80">
        <w:rPr>
          <w:sz w:val="20"/>
          <w:szCs w:val="20"/>
        </w:rPr>
        <w:t>Cronbach</w:t>
      </w:r>
      <w:proofErr w:type="spellEnd"/>
      <w:r w:rsidRPr="00557A80">
        <w:rPr>
          <w:sz w:val="20"/>
          <w:szCs w:val="20"/>
        </w:rPr>
        <w:t xml:space="preserve"> </w:t>
      </w:r>
      <w:proofErr w:type="spellStart"/>
      <w:r w:rsidRPr="00557A80">
        <w:rPr>
          <w:sz w:val="20"/>
          <w:szCs w:val="20"/>
        </w:rPr>
        <w:t>α-waarden</w:t>
      </w:r>
      <w:proofErr w:type="spellEnd"/>
      <w:r w:rsidRPr="00557A80">
        <w:rPr>
          <w:sz w:val="20"/>
          <w:szCs w:val="20"/>
        </w:rPr>
        <w:t xml:space="preserve"> van de PNSE vragenlijst &gt;0.90 </w:t>
      </w:r>
      <w:sdt>
        <w:sdtPr>
          <w:rPr>
            <w:sz w:val="20"/>
            <w:szCs w:val="20"/>
          </w:rPr>
          <w:id w:val="73647563"/>
          <w:citation/>
        </w:sdtPr>
        <w:sdtContent>
          <w:r w:rsidR="00D96479" w:rsidRPr="00557A80">
            <w:rPr>
              <w:sz w:val="20"/>
              <w:szCs w:val="20"/>
            </w:rPr>
            <w:fldChar w:fldCharType="begin"/>
          </w:r>
          <w:r w:rsidRPr="00557A80">
            <w:rPr>
              <w:sz w:val="20"/>
              <w:szCs w:val="20"/>
            </w:rPr>
            <w:instrText xml:space="preserve"> CITATION Wil06 \l 1043 </w:instrText>
          </w:r>
          <w:r w:rsidR="00D96479" w:rsidRPr="00557A80">
            <w:rPr>
              <w:sz w:val="20"/>
              <w:szCs w:val="20"/>
            </w:rPr>
            <w:fldChar w:fldCharType="separate"/>
          </w:r>
          <w:r w:rsidRPr="00557A80">
            <w:rPr>
              <w:noProof/>
              <w:sz w:val="20"/>
              <w:szCs w:val="20"/>
            </w:rPr>
            <w:t>(Wilson, Rogers, Rodgers, &amp; Cameron Wild, 2006)</w:t>
          </w:r>
          <w:r w:rsidR="00D96479" w:rsidRPr="00557A80">
            <w:rPr>
              <w:sz w:val="20"/>
              <w:szCs w:val="20"/>
            </w:rPr>
            <w:fldChar w:fldCharType="end"/>
          </w:r>
        </w:sdtContent>
      </w:sdt>
      <w:r w:rsidRPr="00557A80">
        <w:rPr>
          <w:sz w:val="20"/>
          <w:szCs w:val="20"/>
        </w:rPr>
        <w:t xml:space="preserve">. Dit betekent dat de onderlinge samenhang tussen de vragen zeer hoog is. Als je de vragen leest dan merk je dat de vragen inderdaad erg veel op elkaar lijken en er synoniemen worden gebruikt, vandaar ook de hogere </w:t>
      </w:r>
      <w:proofErr w:type="spellStart"/>
      <w:r w:rsidRPr="00557A80">
        <w:rPr>
          <w:sz w:val="20"/>
          <w:szCs w:val="20"/>
        </w:rPr>
        <w:t>α-waarden</w:t>
      </w:r>
      <w:proofErr w:type="spellEnd"/>
      <w:r w:rsidRPr="00557A80">
        <w:rPr>
          <w:sz w:val="20"/>
          <w:szCs w:val="20"/>
        </w:rPr>
        <w:t xml:space="preserve">. Een goede </w:t>
      </w:r>
      <w:proofErr w:type="spellStart"/>
      <w:r w:rsidRPr="00557A80">
        <w:rPr>
          <w:sz w:val="20"/>
          <w:szCs w:val="20"/>
        </w:rPr>
        <w:t>α-waarden</w:t>
      </w:r>
      <w:proofErr w:type="spellEnd"/>
      <w:r w:rsidRPr="00557A80">
        <w:rPr>
          <w:sz w:val="20"/>
          <w:szCs w:val="20"/>
        </w:rPr>
        <w:t xml:space="preserve"> ligt tussen de 0.80 en 0.85, dus 0.90 is dan aan de hoge kant. In het artikel van Wilson e.a. (2006) is te lezen dat de vragenlijst wel valide is. Hij meet wat hij moet meten en wordt ook vaker gebruikt voor een dergelijk soort onderzoek. De hierboven beschreven </w:t>
      </w:r>
      <w:proofErr w:type="spellStart"/>
      <w:r w:rsidRPr="00557A80">
        <w:rPr>
          <w:sz w:val="20"/>
          <w:szCs w:val="20"/>
        </w:rPr>
        <w:t>α-waarden</w:t>
      </w:r>
      <w:proofErr w:type="spellEnd"/>
      <w:r w:rsidRPr="00557A80">
        <w:rPr>
          <w:sz w:val="20"/>
          <w:szCs w:val="20"/>
        </w:rPr>
        <w:t xml:space="preserve"> is de </w:t>
      </w:r>
      <w:proofErr w:type="spellStart"/>
      <w:r w:rsidRPr="00557A80">
        <w:rPr>
          <w:sz w:val="20"/>
          <w:szCs w:val="20"/>
        </w:rPr>
        <w:t>α-waarden</w:t>
      </w:r>
      <w:proofErr w:type="spellEnd"/>
      <w:r w:rsidRPr="00557A80">
        <w:rPr>
          <w:sz w:val="20"/>
          <w:szCs w:val="20"/>
        </w:rPr>
        <w:t xml:space="preserve"> van de originele vertaling van de lijst (Engels). </w:t>
      </w:r>
    </w:p>
    <w:p w:rsidR="00DD0BE6" w:rsidRPr="00557A80" w:rsidRDefault="00DD0BE6" w:rsidP="00DD0BE6">
      <w:pPr>
        <w:rPr>
          <w:sz w:val="20"/>
          <w:szCs w:val="20"/>
        </w:rPr>
      </w:pPr>
      <w:r w:rsidRPr="00557A80">
        <w:rPr>
          <w:sz w:val="20"/>
          <w:szCs w:val="20"/>
        </w:rPr>
        <w:t xml:space="preserve">Ik ga een vertaalde versie (Nederlands) aanbieden. Om de validiteit van de vertaalde lijst te testen heb ik de </w:t>
      </w:r>
      <w:proofErr w:type="spellStart"/>
      <w:r w:rsidRPr="00557A80">
        <w:rPr>
          <w:sz w:val="20"/>
          <w:szCs w:val="20"/>
        </w:rPr>
        <w:t>α-waarden</w:t>
      </w:r>
      <w:proofErr w:type="spellEnd"/>
      <w:r w:rsidRPr="00557A80">
        <w:rPr>
          <w:sz w:val="20"/>
          <w:szCs w:val="20"/>
        </w:rPr>
        <w:t xml:space="preserve"> berekend van de vertaalde lijst met SPSS. Allereerst heb ik de vragenlijst aan mijn vwo5 en vwo6 voorgelegd als een soort premeting. Dit zijn niet mijn onderzoeksgroepen. De dataset van de vragenlijst heb ik ingevoerd in SPSS en zo de </w:t>
      </w:r>
      <w:proofErr w:type="spellStart"/>
      <w:r w:rsidRPr="00557A80">
        <w:rPr>
          <w:sz w:val="20"/>
          <w:szCs w:val="20"/>
        </w:rPr>
        <w:t>α-waarden</w:t>
      </w:r>
      <w:proofErr w:type="spellEnd"/>
      <w:r w:rsidRPr="00557A80">
        <w:rPr>
          <w:sz w:val="20"/>
          <w:szCs w:val="20"/>
        </w:rPr>
        <w:t xml:space="preserve"> van de Nederlandse versie van de PNSE vragenlijst berekend.  Ook bij de Nederlandse versie is de </w:t>
      </w:r>
      <w:proofErr w:type="spellStart"/>
      <w:r w:rsidRPr="00557A80">
        <w:rPr>
          <w:sz w:val="20"/>
          <w:szCs w:val="20"/>
        </w:rPr>
        <w:t>α-waarden</w:t>
      </w:r>
      <w:proofErr w:type="spellEnd"/>
      <w:r w:rsidRPr="00557A80">
        <w:rPr>
          <w:sz w:val="20"/>
          <w:szCs w:val="20"/>
        </w:rPr>
        <w:t xml:space="preserve"> &gt; 0.90. De lijst is wel valide maar de vragenlijst stelt veel vragen die erg op elkaar lijken, dat is wel een kritisch puntje met betrekking tot deze vragenlijst. Ik ga hem wel gebruiken, want hij meet wat hij moet meten en is ook al vaker gebruikt bij een motivatieonderzoeken. </w:t>
      </w:r>
    </w:p>
    <w:p w:rsidR="00DD0BE6" w:rsidRDefault="00DD0BE6" w:rsidP="000D6908">
      <w:pPr>
        <w:rPr>
          <w:b/>
        </w:rPr>
      </w:pPr>
    </w:p>
    <w:p w:rsidR="00DD0BE6" w:rsidRDefault="00DD0BE6" w:rsidP="000D6908">
      <w:pPr>
        <w:rPr>
          <w:b/>
        </w:rPr>
      </w:pPr>
    </w:p>
    <w:p w:rsidR="00DD0BE6" w:rsidRDefault="00DD0BE6" w:rsidP="000D6908">
      <w:pPr>
        <w:rPr>
          <w:b/>
        </w:rPr>
      </w:pPr>
    </w:p>
    <w:p w:rsidR="00DD0BE6" w:rsidRDefault="00DD0BE6" w:rsidP="000D6908">
      <w:pPr>
        <w:rPr>
          <w:b/>
        </w:rPr>
      </w:pPr>
    </w:p>
    <w:p w:rsidR="00DD0BE6" w:rsidRDefault="00DD0BE6" w:rsidP="000D6908">
      <w:pPr>
        <w:rPr>
          <w:b/>
        </w:rPr>
      </w:pPr>
    </w:p>
    <w:p w:rsidR="00DD0BE6" w:rsidRDefault="00DD0BE6" w:rsidP="000D6908">
      <w:pPr>
        <w:rPr>
          <w:b/>
        </w:rPr>
      </w:pPr>
    </w:p>
    <w:p w:rsidR="00DD0BE6" w:rsidRDefault="00DD0BE6" w:rsidP="000D6908">
      <w:pPr>
        <w:rPr>
          <w:b/>
        </w:rPr>
      </w:pPr>
    </w:p>
    <w:p w:rsidR="00DD0BE6" w:rsidRDefault="00DD0BE6" w:rsidP="000D6908">
      <w:pPr>
        <w:rPr>
          <w:b/>
        </w:rPr>
      </w:pPr>
    </w:p>
    <w:p w:rsidR="00DD0BE6" w:rsidRDefault="00DD0BE6" w:rsidP="000D6908">
      <w:pPr>
        <w:rPr>
          <w:b/>
        </w:rPr>
      </w:pPr>
    </w:p>
    <w:p w:rsidR="00DD0BE6" w:rsidRDefault="00DD0BE6" w:rsidP="000D6908">
      <w:pPr>
        <w:rPr>
          <w:b/>
        </w:rPr>
      </w:pPr>
    </w:p>
    <w:p w:rsidR="00DD0BE6" w:rsidRDefault="00DD0BE6" w:rsidP="000D6908">
      <w:pPr>
        <w:rPr>
          <w:b/>
        </w:rPr>
      </w:pPr>
    </w:p>
    <w:p w:rsidR="00DD0BE6" w:rsidRDefault="00DD0BE6" w:rsidP="000D6908">
      <w:pPr>
        <w:rPr>
          <w:b/>
        </w:rPr>
      </w:pPr>
    </w:p>
    <w:p w:rsidR="00DD0BE6" w:rsidRDefault="00DD0BE6" w:rsidP="000D6908">
      <w:pPr>
        <w:rPr>
          <w:b/>
        </w:rPr>
      </w:pPr>
    </w:p>
    <w:p w:rsidR="00DD0BE6" w:rsidRDefault="00DD0BE6" w:rsidP="000D6908">
      <w:pPr>
        <w:rPr>
          <w:b/>
        </w:rPr>
      </w:pPr>
    </w:p>
    <w:p w:rsidR="00DD0BE6" w:rsidRDefault="00DD0BE6" w:rsidP="000D6908">
      <w:pPr>
        <w:rPr>
          <w:b/>
        </w:rPr>
      </w:pPr>
    </w:p>
    <w:p w:rsidR="00DD0BE6" w:rsidRDefault="00DD0BE6" w:rsidP="000D6908">
      <w:pPr>
        <w:rPr>
          <w:b/>
        </w:rPr>
      </w:pPr>
    </w:p>
    <w:p w:rsidR="00DD0BE6" w:rsidRDefault="00DD0BE6" w:rsidP="000D6908">
      <w:pPr>
        <w:rPr>
          <w:b/>
        </w:rPr>
      </w:pPr>
    </w:p>
    <w:p w:rsidR="00DD0BE6" w:rsidRDefault="00DD0BE6" w:rsidP="000D6908">
      <w:pPr>
        <w:rPr>
          <w:b/>
        </w:rPr>
      </w:pPr>
      <w:r>
        <w:rPr>
          <w:b/>
        </w:rPr>
        <w:lastRenderedPageBreak/>
        <w:t>Bijlage III – Mediakaarten</w:t>
      </w:r>
    </w:p>
    <w:p w:rsidR="00DD0BE6" w:rsidRPr="00DD0BE6" w:rsidRDefault="00DD0BE6" w:rsidP="00DD0BE6">
      <w:pPr>
        <w:rPr>
          <w:b/>
          <w:sz w:val="20"/>
        </w:rPr>
      </w:pPr>
      <w:proofErr w:type="spellStart"/>
      <w:r>
        <w:rPr>
          <w:b/>
          <w:sz w:val="20"/>
        </w:rPr>
        <w:t>Acrogym</w:t>
      </w:r>
      <w:proofErr w:type="spellEnd"/>
    </w:p>
    <w:tbl>
      <w:tblPr>
        <w:tblStyle w:val="Tabelraster"/>
        <w:tblpPr w:leftFromText="141" w:rightFromText="141" w:vertAnchor="text" w:horzAnchor="margin" w:tblpY="145"/>
        <w:tblW w:w="0" w:type="auto"/>
        <w:tblLook w:val="04A0"/>
      </w:tblPr>
      <w:tblGrid>
        <w:gridCol w:w="4077"/>
        <w:gridCol w:w="5135"/>
      </w:tblGrid>
      <w:tr w:rsidR="00DD0BE6" w:rsidRPr="00557A80" w:rsidTr="00CC103E">
        <w:tc>
          <w:tcPr>
            <w:tcW w:w="4077" w:type="dxa"/>
          </w:tcPr>
          <w:p w:rsidR="00DD0BE6" w:rsidRPr="00557A80" w:rsidRDefault="00DD0BE6" w:rsidP="00CC103E">
            <w:r w:rsidRPr="00557A80">
              <w:rPr>
                <w:noProof/>
                <w:color w:val="0000FF"/>
                <w:lang w:eastAsia="nl-NL"/>
              </w:rPr>
              <w:drawing>
                <wp:inline distT="0" distB="0" distL="0" distR="0">
                  <wp:extent cx="2343150" cy="2268123"/>
                  <wp:effectExtent l="19050" t="0" r="0" b="0"/>
                  <wp:docPr id="8" name="irc_mi" descr="https://s-media-cache-ak0.pinimg.com/736x/30/f6/a0/30f6a00ad17a2a6e3c688419995b4c3b.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736x/30/f6/a0/30f6a00ad17a2a6e3c688419995b4c3b.jpg">
                            <a:hlinkClick r:id="rId16"/>
                          </pic:cNvPr>
                          <pic:cNvPicPr>
                            <a:picLocks noChangeAspect="1" noChangeArrowheads="1"/>
                          </pic:cNvPicPr>
                        </pic:nvPicPr>
                        <pic:blipFill>
                          <a:blip r:embed="rId17" cstate="print"/>
                          <a:srcRect/>
                          <a:stretch>
                            <a:fillRect/>
                          </a:stretch>
                        </pic:blipFill>
                        <pic:spPr bwMode="auto">
                          <a:xfrm>
                            <a:off x="0" y="0"/>
                            <a:ext cx="2343150" cy="2268123"/>
                          </a:xfrm>
                          <a:prstGeom prst="rect">
                            <a:avLst/>
                          </a:prstGeom>
                          <a:noFill/>
                          <a:ln w="9525">
                            <a:noFill/>
                            <a:miter lim="800000"/>
                            <a:headEnd/>
                            <a:tailEnd/>
                          </a:ln>
                        </pic:spPr>
                      </pic:pic>
                    </a:graphicData>
                  </a:graphic>
                </wp:inline>
              </w:drawing>
            </w:r>
          </w:p>
        </w:tc>
        <w:tc>
          <w:tcPr>
            <w:tcW w:w="5135" w:type="dxa"/>
          </w:tcPr>
          <w:p w:rsidR="00DD0BE6" w:rsidRPr="00557A80" w:rsidRDefault="00DD0BE6" w:rsidP="00CC103E">
            <w:pPr>
              <w:rPr>
                <w:b/>
              </w:rPr>
            </w:pPr>
            <w:r w:rsidRPr="00557A80">
              <w:rPr>
                <w:b/>
              </w:rPr>
              <w:t>Dubbele tafel</w:t>
            </w:r>
          </w:p>
          <w:p w:rsidR="00DD0BE6" w:rsidRPr="00557A80" w:rsidRDefault="00DD0BE6" w:rsidP="00CC103E">
            <w:pPr>
              <w:rPr>
                <w:b/>
              </w:rPr>
            </w:pPr>
          </w:p>
          <w:p w:rsidR="00DD0BE6" w:rsidRPr="00557A80" w:rsidRDefault="00DD0BE6" w:rsidP="00CC103E">
            <w:r w:rsidRPr="00557A80">
              <w:t>Aantal:  2 personen</w:t>
            </w:r>
          </w:p>
          <w:p w:rsidR="00DD0BE6" w:rsidRPr="00557A80" w:rsidRDefault="00DD0BE6" w:rsidP="00CC103E">
            <w:r w:rsidRPr="00557A80">
              <w:t xml:space="preserve">Moeilijkheid: </w:t>
            </w:r>
            <w:r w:rsidRPr="00557A80">
              <w:sym w:font="Wingdings" w:char="F0AB"/>
            </w:r>
          </w:p>
          <w:p w:rsidR="00DD0BE6" w:rsidRPr="00557A80" w:rsidRDefault="00DD0BE6" w:rsidP="00CC103E"/>
          <w:p w:rsidR="00DD0BE6" w:rsidRPr="00557A80" w:rsidRDefault="00DD0BE6" w:rsidP="00CC103E"/>
          <w:p w:rsidR="00DD0BE6" w:rsidRPr="00557A80" w:rsidRDefault="00DD0BE6" w:rsidP="00CC103E">
            <w:r w:rsidRPr="00557A80">
              <w:t>Let op de steunpunten!</w:t>
            </w:r>
          </w:p>
        </w:tc>
      </w:tr>
    </w:tbl>
    <w:p w:rsidR="00DD0BE6" w:rsidRPr="00557A80" w:rsidRDefault="00DD0BE6" w:rsidP="00DD0BE6">
      <w:pPr>
        <w:rPr>
          <w:sz w:val="20"/>
          <w:szCs w:val="20"/>
        </w:rPr>
      </w:pPr>
    </w:p>
    <w:tbl>
      <w:tblPr>
        <w:tblStyle w:val="Tabelraster"/>
        <w:tblW w:w="0" w:type="auto"/>
        <w:tblLook w:val="04A0"/>
      </w:tblPr>
      <w:tblGrid>
        <w:gridCol w:w="4077"/>
        <w:gridCol w:w="5135"/>
      </w:tblGrid>
      <w:tr w:rsidR="00DD0BE6" w:rsidRPr="00557A80" w:rsidTr="00CC103E">
        <w:tc>
          <w:tcPr>
            <w:tcW w:w="4077" w:type="dxa"/>
          </w:tcPr>
          <w:p w:rsidR="00DD0BE6" w:rsidRPr="00557A80" w:rsidRDefault="00DD0BE6" w:rsidP="00CC103E">
            <w:r w:rsidRPr="00557A80">
              <w:rPr>
                <w:noProof/>
                <w:lang w:eastAsia="nl-NL"/>
              </w:rPr>
              <w:drawing>
                <wp:inline distT="0" distB="0" distL="0" distR="0">
                  <wp:extent cx="1990725" cy="2427713"/>
                  <wp:effectExtent l="19050" t="0" r="9525" b="0"/>
                  <wp:docPr id="9" name="Afbeelding 4" descr="https://s-media-cache-ak0.pinimg.com/236x/fe/a6/47/fea647d8a525f2d8775d4efbdb0d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media-cache-ak0.pinimg.com/236x/fe/a6/47/fea647d8a525f2d8775d4efbdb0d9544.jpg"/>
                          <pic:cNvPicPr>
                            <a:picLocks noChangeAspect="1" noChangeArrowheads="1"/>
                          </pic:cNvPicPr>
                        </pic:nvPicPr>
                        <pic:blipFill>
                          <a:blip r:embed="rId18" cstate="print"/>
                          <a:srcRect/>
                          <a:stretch>
                            <a:fillRect/>
                          </a:stretch>
                        </pic:blipFill>
                        <pic:spPr bwMode="auto">
                          <a:xfrm>
                            <a:off x="0" y="0"/>
                            <a:ext cx="1990725" cy="2427713"/>
                          </a:xfrm>
                          <a:prstGeom prst="rect">
                            <a:avLst/>
                          </a:prstGeom>
                          <a:noFill/>
                          <a:ln w="9525">
                            <a:noFill/>
                            <a:miter lim="800000"/>
                            <a:headEnd/>
                            <a:tailEnd/>
                          </a:ln>
                        </pic:spPr>
                      </pic:pic>
                    </a:graphicData>
                  </a:graphic>
                </wp:inline>
              </w:drawing>
            </w:r>
          </w:p>
        </w:tc>
        <w:tc>
          <w:tcPr>
            <w:tcW w:w="5135" w:type="dxa"/>
          </w:tcPr>
          <w:p w:rsidR="00DD0BE6" w:rsidRPr="00557A80" w:rsidRDefault="00DD0BE6" w:rsidP="00CC103E">
            <w:pPr>
              <w:rPr>
                <w:b/>
              </w:rPr>
            </w:pPr>
            <w:r w:rsidRPr="00557A80">
              <w:rPr>
                <w:b/>
              </w:rPr>
              <w:t>Kniel op</w:t>
            </w:r>
          </w:p>
          <w:p w:rsidR="00DD0BE6" w:rsidRPr="00557A80" w:rsidRDefault="00DD0BE6" w:rsidP="00CC103E">
            <w:pPr>
              <w:rPr>
                <w:b/>
              </w:rPr>
            </w:pPr>
          </w:p>
          <w:p w:rsidR="00DD0BE6" w:rsidRPr="00557A80" w:rsidRDefault="00DD0BE6" w:rsidP="00CC103E">
            <w:r w:rsidRPr="00557A80">
              <w:t>Aantal:  2 personen</w:t>
            </w:r>
          </w:p>
          <w:p w:rsidR="00DD0BE6" w:rsidRPr="00557A80" w:rsidRDefault="00DD0BE6" w:rsidP="00CC103E">
            <w:r w:rsidRPr="00557A80">
              <w:t xml:space="preserve">Moeilijkheid: </w:t>
            </w:r>
            <w:r w:rsidRPr="00557A80">
              <w:sym w:font="Wingdings" w:char="F0AB"/>
            </w:r>
          </w:p>
          <w:p w:rsidR="00DD0BE6" w:rsidRPr="00557A80" w:rsidRDefault="00DD0BE6" w:rsidP="00CC103E"/>
          <w:p w:rsidR="00DD0BE6" w:rsidRPr="00557A80" w:rsidRDefault="00DD0BE6" w:rsidP="00CC103E"/>
          <w:p w:rsidR="00DD0BE6" w:rsidRPr="00557A80" w:rsidRDefault="00DD0BE6" w:rsidP="00CC103E">
            <w:r w:rsidRPr="00557A80">
              <w:t>Let op de steunpunten!</w:t>
            </w:r>
          </w:p>
        </w:tc>
      </w:tr>
    </w:tbl>
    <w:p w:rsidR="00DD0BE6" w:rsidRPr="00557A80" w:rsidRDefault="00DD0BE6" w:rsidP="00DD0BE6">
      <w:pPr>
        <w:rPr>
          <w:sz w:val="20"/>
          <w:szCs w:val="20"/>
        </w:rPr>
      </w:pPr>
    </w:p>
    <w:tbl>
      <w:tblPr>
        <w:tblStyle w:val="Tabelraster"/>
        <w:tblW w:w="0" w:type="auto"/>
        <w:tblLook w:val="04A0"/>
      </w:tblPr>
      <w:tblGrid>
        <w:gridCol w:w="4077"/>
        <w:gridCol w:w="5135"/>
      </w:tblGrid>
      <w:tr w:rsidR="00DD0BE6" w:rsidRPr="00557A80" w:rsidTr="00CC103E">
        <w:tc>
          <w:tcPr>
            <w:tcW w:w="4077" w:type="dxa"/>
          </w:tcPr>
          <w:p w:rsidR="00DD0BE6" w:rsidRPr="00557A80" w:rsidRDefault="00DD0BE6" w:rsidP="00CC103E">
            <w:r w:rsidRPr="00557A80">
              <w:lastRenderedPageBreak/>
              <w:t xml:space="preserve">   </w:t>
            </w:r>
            <w:r w:rsidRPr="00557A80">
              <w:rPr>
                <w:noProof/>
                <w:color w:val="0000FF"/>
                <w:lang w:eastAsia="nl-NL"/>
              </w:rPr>
              <w:drawing>
                <wp:inline distT="0" distB="0" distL="0" distR="0">
                  <wp:extent cx="1943100" cy="3114675"/>
                  <wp:effectExtent l="19050" t="0" r="0" b="0"/>
                  <wp:docPr id="11" name="irc_mi" descr="https://s-media-cache-ak0.pinimg.com/236x/b7/ba/b9/b7bab979ac50b04f7ff9ac2c8c025d79.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b7/ba/b9/b7bab979ac50b04f7ff9ac2c8c025d79.jpg">
                            <a:hlinkClick r:id="rId19"/>
                          </pic:cNvPr>
                          <pic:cNvPicPr>
                            <a:picLocks noChangeAspect="1" noChangeArrowheads="1"/>
                          </pic:cNvPicPr>
                        </pic:nvPicPr>
                        <pic:blipFill>
                          <a:blip r:embed="rId20" cstate="print"/>
                          <a:srcRect l="6849"/>
                          <a:stretch>
                            <a:fillRect/>
                          </a:stretch>
                        </pic:blipFill>
                        <pic:spPr bwMode="auto">
                          <a:xfrm>
                            <a:off x="0" y="0"/>
                            <a:ext cx="1943100" cy="3114675"/>
                          </a:xfrm>
                          <a:prstGeom prst="rect">
                            <a:avLst/>
                          </a:prstGeom>
                          <a:noFill/>
                          <a:ln w="9525">
                            <a:noFill/>
                            <a:miter lim="800000"/>
                            <a:headEnd/>
                            <a:tailEnd/>
                          </a:ln>
                        </pic:spPr>
                      </pic:pic>
                    </a:graphicData>
                  </a:graphic>
                </wp:inline>
              </w:drawing>
            </w:r>
          </w:p>
        </w:tc>
        <w:tc>
          <w:tcPr>
            <w:tcW w:w="5135" w:type="dxa"/>
          </w:tcPr>
          <w:p w:rsidR="00DD0BE6" w:rsidRPr="00557A80" w:rsidRDefault="00DD0BE6" w:rsidP="00CC103E">
            <w:pPr>
              <w:rPr>
                <w:b/>
              </w:rPr>
            </w:pPr>
            <w:r w:rsidRPr="00557A80">
              <w:rPr>
                <w:b/>
              </w:rPr>
              <w:t>Stap op</w:t>
            </w:r>
          </w:p>
          <w:p w:rsidR="00DD0BE6" w:rsidRPr="00557A80" w:rsidRDefault="00DD0BE6" w:rsidP="00CC103E">
            <w:pPr>
              <w:rPr>
                <w:b/>
              </w:rPr>
            </w:pPr>
          </w:p>
          <w:p w:rsidR="00DD0BE6" w:rsidRPr="00557A80" w:rsidRDefault="00DD0BE6" w:rsidP="00CC103E">
            <w:pPr>
              <w:rPr>
                <w:color w:val="FF0000"/>
              </w:rPr>
            </w:pPr>
            <w:r w:rsidRPr="00557A80">
              <w:t xml:space="preserve">Aantal:  2 personen + </w:t>
            </w:r>
            <w:r w:rsidRPr="00557A80">
              <w:rPr>
                <w:color w:val="FF0000"/>
              </w:rPr>
              <w:t>hulpverlener</w:t>
            </w:r>
          </w:p>
          <w:p w:rsidR="00DD0BE6" w:rsidRPr="00557A80" w:rsidRDefault="00DD0BE6" w:rsidP="00CC103E">
            <w:r w:rsidRPr="00557A80">
              <w:t xml:space="preserve">Moeilijkheid: </w:t>
            </w:r>
            <w:r w:rsidRPr="00557A80">
              <w:sym w:font="Wingdings" w:char="F0AB"/>
            </w:r>
            <w:r w:rsidRPr="00557A80">
              <w:sym w:font="Wingdings" w:char="F0AB"/>
            </w:r>
          </w:p>
          <w:p w:rsidR="00DD0BE6" w:rsidRPr="00557A80" w:rsidRDefault="00DD0BE6" w:rsidP="00CC103E"/>
          <w:p w:rsidR="00DD0BE6" w:rsidRPr="00557A80" w:rsidRDefault="00DD0BE6" w:rsidP="00CC103E"/>
          <w:p w:rsidR="00DD0BE6" w:rsidRPr="00557A80" w:rsidRDefault="00DD0BE6" w:rsidP="00CC103E">
            <w:r w:rsidRPr="00557A80">
              <w:t>Let op de steunpunten!</w:t>
            </w:r>
          </w:p>
          <w:p w:rsidR="00DD0BE6" w:rsidRPr="00557A80" w:rsidRDefault="00DD0BE6" w:rsidP="00CC103E"/>
          <w:p w:rsidR="00DD0BE6" w:rsidRPr="00557A80" w:rsidRDefault="00DD0BE6" w:rsidP="00CC103E">
            <w:pPr>
              <w:rPr>
                <w:color w:val="FF0000"/>
              </w:rPr>
            </w:pPr>
            <w:r w:rsidRPr="00557A80">
              <w:rPr>
                <w:color w:val="FF0000"/>
              </w:rPr>
              <w:t>De hulpverlener helpt op en afstappen.</w:t>
            </w:r>
          </w:p>
        </w:tc>
      </w:tr>
    </w:tbl>
    <w:p w:rsidR="00DD0BE6" w:rsidRPr="00557A80" w:rsidRDefault="00DD0BE6" w:rsidP="00DD0BE6">
      <w:pPr>
        <w:rPr>
          <w:sz w:val="20"/>
          <w:szCs w:val="20"/>
        </w:rPr>
      </w:pPr>
    </w:p>
    <w:tbl>
      <w:tblPr>
        <w:tblStyle w:val="Tabelraster"/>
        <w:tblW w:w="0" w:type="auto"/>
        <w:tblLook w:val="04A0"/>
      </w:tblPr>
      <w:tblGrid>
        <w:gridCol w:w="4077"/>
        <w:gridCol w:w="5135"/>
      </w:tblGrid>
      <w:tr w:rsidR="00DD0BE6" w:rsidRPr="00557A80" w:rsidTr="00CC103E">
        <w:tc>
          <w:tcPr>
            <w:tcW w:w="4077" w:type="dxa"/>
          </w:tcPr>
          <w:p w:rsidR="00DD0BE6" w:rsidRPr="00557A80" w:rsidRDefault="00DD0BE6" w:rsidP="00CC103E">
            <w:r w:rsidRPr="00557A80">
              <w:rPr>
                <w:noProof/>
                <w:lang w:eastAsia="nl-NL"/>
              </w:rPr>
              <w:drawing>
                <wp:inline distT="0" distB="0" distL="0" distR="0">
                  <wp:extent cx="2114550" cy="1943100"/>
                  <wp:effectExtent l="19050" t="0" r="0" b="0"/>
                  <wp:docPr id="12" name="Afbeelding 7" descr="https://s-media-cache-ak0.pinimg.com/236x/2c/96/9c/2c969c02c1220d1a65afe4db0c3ccd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media-cache-ak0.pinimg.com/236x/2c/96/9c/2c969c02c1220d1a65afe4db0c3ccddc.jpg"/>
                          <pic:cNvPicPr>
                            <a:picLocks noChangeAspect="1" noChangeArrowheads="1"/>
                          </pic:cNvPicPr>
                        </pic:nvPicPr>
                        <pic:blipFill>
                          <a:blip r:embed="rId21" cstate="print"/>
                          <a:srcRect l="5932"/>
                          <a:stretch>
                            <a:fillRect/>
                          </a:stretch>
                        </pic:blipFill>
                        <pic:spPr bwMode="auto">
                          <a:xfrm>
                            <a:off x="0" y="0"/>
                            <a:ext cx="2114550" cy="1943100"/>
                          </a:xfrm>
                          <a:prstGeom prst="rect">
                            <a:avLst/>
                          </a:prstGeom>
                          <a:noFill/>
                          <a:ln w="9525">
                            <a:noFill/>
                            <a:miter lim="800000"/>
                            <a:headEnd/>
                            <a:tailEnd/>
                          </a:ln>
                        </pic:spPr>
                      </pic:pic>
                    </a:graphicData>
                  </a:graphic>
                </wp:inline>
              </w:drawing>
            </w:r>
          </w:p>
        </w:tc>
        <w:tc>
          <w:tcPr>
            <w:tcW w:w="5135" w:type="dxa"/>
          </w:tcPr>
          <w:p w:rsidR="00DD0BE6" w:rsidRPr="00557A80" w:rsidRDefault="00DD0BE6" w:rsidP="00CC103E">
            <w:pPr>
              <w:rPr>
                <w:b/>
              </w:rPr>
            </w:pPr>
            <w:r w:rsidRPr="00557A80">
              <w:rPr>
                <w:b/>
              </w:rPr>
              <w:t>Superman</w:t>
            </w:r>
          </w:p>
          <w:p w:rsidR="00DD0BE6" w:rsidRPr="00557A80" w:rsidRDefault="00DD0BE6" w:rsidP="00CC103E">
            <w:pPr>
              <w:rPr>
                <w:b/>
              </w:rPr>
            </w:pPr>
          </w:p>
          <w:p w:rsidR="00DD0BE6" w:rsidRPr="00557A80" w:rsidRDefault="00DD0BE6" w:rsidP="00CC103E">
            <w:r w:rsidRPr="00557A80">
              <w:t>Aantal:  2 personen</w:t>
            </w:r>
          </w:p>
          <w:p w:rsidR="00DD0BE6" w:rsidRPr="00557A80" w:rsidRDefault="00DD0BE6" w:rsidP="00CC103E">
            <w:r w:rsidRPr="00557A80">
              <w:t xml:space="preserve">Moeilijkheid: </w:t>
            </w:r>
            <w:r w:rsidRPr="00557A80">
              <w:sym w:font="Wingdings" w:char="F0AB"/>
            </w:r>
          </w:p>
          <w:p w:rsidR="00DD0BE6" w:rsidRPr="00557A80" w:rsidRDefault="00DD0BE6" w:rsidP="00CC103E"/>
          <w:p w:rsidR="00DD0BE6" w:rsidRPr="00557A80" w:rsidRDefault="00DD0BE6" w:rsidP="00CC103E">
            <w:pPr>
              <w:rPr>
                <w:b/>
              </w:rPr>
            </w:pPr>
          </w:p>
        </w:tc>
      </w:tr>
    </w:tbl>
    <w:p w:rsidR="00DD0BE6" w:rsidRPr="00557A80" w:rsidRDefault="00DD0BE6" w:rsidP="00DD0BE6">
      <w:pPr>
        <w:rPr>
          <w:sz w:val="20"/>
          <w:szCs w:val="20"/>
        </w:rPr>
      </w:pPr>
    </w:p>
    <w:tbl>
      <w:tblPr>
        <w:tblStyle w:val="Tabelraster"/>
        <w:tblW w:w="0" w:type="auto"/>
        <w:tblLook w:val="04A0"/>
      </w:tblPr>
      <w:tblGrid>
        <w:gridCol w:w="4077"/>
        <w:gridCol w:w="5135"/>
      </w:tblGrid>
      <w:tr w:rsidR="00DD0BE6" w:rsidRPr="00557A80" w:rsidTr="00CC103E">
        <w:tc>
          <w:tcPr>
            <w:tcW w:w="4077" w:type="dxa"/>
          </w:tcPr>
          <w:p w:rsidR="00DD0BE6" w:rsidRPr="00557A80" w:rsidRDefault="00DD0BE6" w:rsidP="00CC103E">
            <w:r w:rsidRPr="00557A80">
              <w:rPr>
                <w:noProof/>
                <w:color w:val="0000FF"/>
                <w:lang w:eastAsia="nl-NL"/>
              </w:rPr>
              <w:drawing>
                <wp:inline distT="0" distB="0" distL="0" distR="0">
                  <wp:extent cx="2095500" cy="2647950"/>
                  <wp:effectExtent l="19050" t="0" r="0" b="0"/>
                  <wp:docPr id="13" name="irc_mi" descr="https://s-media-cache-ak0.pinimg.com/236x/d9/17/51/d9175158f77efbf78366e5214e01c96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d9/17/51/d9175158f77efbf78366e5214e01c961.jpg">
                            <a:hlinkClick r:id="rId22"/>
                          </pic:cNvPr>
                          <pic:cNvPicPr>
                            <a:picLocks noChangeAspect="1" noChangeArrowheads="1"/>
                          </pic:cNvPicPr>
                        </pic:nvPicPr>
                        <pic:blipFill>
                          <a:blip r:embed="rId23" cstate="print"/>
                          <a:srcRect l="6780"/>
                          <a:stretch>
                            <a:fillRect/>
                          </a:stretch>
                        </pic:blipFill>
                        <pic:spPr bwMode="auto">
                          <a:xfrm>
                            <a:off x="0" y="0"/>
                            <a:ext cx="2095500" cy="2647950"/>
                          </a:xfrm>
                          <a:prstGeom prst="rect">
                            <a:avLst/>
                          </a:prstGeom>
                          <a:noFill/>
                          <a:ln w="9525">
                            <a:noFill/>
                            <a:miter lim="800000"/>
                            <a:headEnd/>
                            <a:tailEnd/>
                          </a:ln>
                        </pic:spPr>
                      </pic:pic>
                    </a:graphicData>
                  </a:graphic>
                </wp:inline>
              </w:drawing>
            </w:r>
          </w:p>
        </w:tc>
        <w:tc>
          <w:tcPr>
            <w:tcW w:w="5135" w:type="dxa"/>
          </w:tcPr>
          <w:p w:rsidR="00DD0BE6" w:rsidRPr="00557A80" w:rsidRDefault="00DD0BE6" w:rsidP="00CC103E">
            <w:pPr>
              <w:rPr>
                <w:b/>
              </w:rPr>
            </w:pPr>
            <w:r w:rsidRPr="00557A80">
              <w:rPr>
                <w:b/>
              </w:rPr>
              <w:t>Brug</w:t>
            </w:r>
          </w:p>
          <w:p w:rsidR="00DD0BE6" w:rsidRPr="00557A80" w:rsidRDefault="00DD0BE6" w:rsidP="00CC103E">
            <w:pPr>
              <w:rPr>
                <w:b/>
              </w:rPr>
            </w:pPr>
          </w:p>
          <w:p w:rsidR="00DD0BE6" w:rsidRPr="00557A80" w:rsidRDefault="00DD0BE6" w:rsidP="00CC103E">
            <w:r w:rsidRPr="00557A80">
              <w:t>Aantal:  2 personen</w:t>
            </w:r>
          </w:p>
          <w:p w:rsidR="00DD0BE6" w:rsidRPr="00557A80" w:rsidRDefault="00DD0BE6" w:rsidP="00CC103E">
            <w:pPr>
              <w:rPr>
                <w:b/>
              </w:rPr>
            </w:pPr>
            <w:r w:rsidRPr="00557A80">
              <w:t xml:space="preserve">Moeilijkheid: </w:t>
            </w:r>
            <w:r w:rsidRPr="00557A80">
              <w:sym w:font="Wingdings" w:char="F0AB"/>
            </w:r>
          </w:p>
        </w:tc>
      </w:tr>
    </w:tbl>
    <w:p w:rsidR="00DD0BE6" w:rsidRPr="00557A80" w:rsidRDefault="00DD0BE6" w:rsidP="00DD0BE6">
      <w:pPr>
        <w:rPr>
          <w:sz w:val="20"/>
          <w:szCs w:val="20"/>
        </w:rPr>
      </w:pPr>
    </w:p>
    <w:tbl>
      <w:tblPr>
        <w:tblStyle w:val="Tabelraster"/>
        <w:tblW w:w="0" w:type="auto"/>
        <w:tblLook w:val="04A0"/>
      </w:tblPr>
      <w:tblGrid>
        <w:gridCol w:w="4077"/>
        <w:gridCol w:w="5135"/>
      </w:tblGrid>
      <w:tr w:rsidR="00DD0BE6" w:rsidRPr="00557A80" w:rsidTr="00CC103E">
        <w:tc>
          <w:tcPr>
            <w:tcW w:w="4077" w:type="dxa"/>
          </w:tcPr>
          <w:p w:rsidR="00DD0BE6" w:rsidRPr="00557A80" w:rsidRDefault="00DD0BE6" w:rsidP="00CC103E">
            <w:r w:rsidRPr="00557A80">
              <w:rPr>
                <w:noProof/>
                <w:color w:val="0000FF"/>
                <w:lang w:eastAsia="nl-NL"/>
              </w:rPr>
              <w:lastRenderedPageBreak/>
              <w:drawing>
                <wp:inline distT="0" distB="0" distL="0" distR="0">
                  <wp:extent cx="1905000" cy="2333625"/>
                  <wp:effectExtent l="19050" t="0" r="0" b="0"/>
                  <wp:docPr id="14" name="irc_mi" descr="http://www.eldesport.nl/_Media/duo_acrosport_roudneff_18_med.jpe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ldesport.nl/_Media/duo_acrosport_roudneff_18_med.jpeg">
                            <a:hlinkClick r:id="rId24"/>
                          </pic:cNvPr>
                          <pic:cNvPicPr>
                            <a:picLocks noChangeAspect="1" noChangeArrowheads="1"/>
                          </pic:cNvPicPr>
                        </pic:nvPicPr>
                        <pic:blipFill>
                          <a:blip r:embed="rId25" cstate="print"/>
                          <a:srcRect/>
                          <a:stretch>
                            <a:fillRect/>
                          </a:stretch>
                        </pic:blipFill>
                        <pic:spPr bwMode="auto">
                          <a:xfrm>
                            <a:off x="0" y="0"/>
                            <a:ext cx="1905000" cy="2333625"/>
                          </a:xfrm>
                          <a:prstGeom prst="rect">
                            <a:avLst/>
                          </a:prstGeom>
                          <a:noFill/>
                          <a:ln w="9525">
                            <a:noFill/>
                            <a:miter lim="800000"/>
                            <a:headEnd/>
                            <a:tailEnd/>
                          </a:ln>
                        </pic:spPr>
                      </pic:pic>
                    </a:graphicData>
                  </a:graphic>
                </wp:inline>
              </w:drawing>
            </w:r>
          </w:p>
        </w:tc>
        <w:tc>
          <w:tcPr>
            <w:tcW w:w="5135" w:type="dxa"/>
          </w:tcPr>
          <w:p w:rsidR="00DD0BE6" w:rsidRPr="00557A80" w:rsidRDefault="00DD0BE6" w:rsidP="00CC103E">
            <w:pPr>
              <w:rPr>
                <w:b/>
              </w:rPr>
            </w:pPr>
            <w:r w:rsidRPr="00557A80">
              <w:rPr>
                <w:b/>
              </w:rPr>
              <w:t>Stap op II</w:t>
            </w:r>
          </w:p>
          <w:p w:rsidR="00DD0BE6" w:rsidRPr="00557A80" w:rsidRDefault="00DD0BE6" w:rsidP="00CC103E">
            <w:pPr>
              <w:rPr>
                <w:b/>
              </w:rPr>
            </w:pPr>
          </w:p>
          <w:p w:rsidR="00DD0BE6" w:rsidRPr="00557A80" w:rsidRDefault="00DD0BE6" w:rsidP="00CC103E">
            <w:pPr>
              <w:rPr>
                <w:color w:val="FF0000"/>
              </w:rPr>
            </w:pPr>
            <w:r w:rsidRPr="00557A80">
              <w:t xml:space="preserve">Aantal:  2 personen + </w:t>
            </w:r>
            <w:r w:rsidRPr="00557A80">
              <w:rPr>
                <w:color w:val="FF0000"/>
              </w:rPr>
              <w:t>hulpverlener</w:t>
            </w:r>
          </w:p>
          <w:p w:rsidR="00DD0BE6" w:rsidRPr="00557A80" w:rsidRDefault="00DD0BE6" w:rsidP="00CC103E">
            <w:r w:rsidRPr="00557A80">
              <w:t xml:space="preserve">Moeilijkheid: </w:t>
            </w:r>
            <w:r w:rsidRPr="00557A80">
              <w:sym w:font="Wingdings" w:char="F0AB"/>
            </w:r>
            <w:r w:rsidRPr="00557A80">
              <w:sym w:font="Wingdings" w:char="F0AB"/>
            </w:r>
            <w:r w:rsidRPr="00557A80">
              <w:sym w:font="Wingdings" w:char="F0AB"/>
            </w:r>
          </w:p>
          <w:p w:rsidR="00DD0BE6" w:rsidRPr="00557A80" w:rsidRDefault="00DD0BE6" w:rsidP="00CC103E"/>
          <w:p w:rsidR="00DD0BE6" w:rsidRPr="00557A80" w:rsidRDefault="00DD0BE6" w:rsidP="00CC103E">
            <w:pPr>
              <w:rPr>
                <w:b/>
                <w:color w:val="FF0000"/>
              </w:rPr>
            </w:pPr>
            <w:r w:rsidRPr="00557A80">
              <w:rPr>
                <w:color w:val="FF0000"/>
              </w:rPr>
              <w:t>Hulpverlener helpt op- en afstappen en beveiligd de oefening.</w:t>
            </w:r>
          </w:p>
        </w:tc>
      </w:tr>
    </w:tbl>
    <w:p w:rsidR="00DD0BE6" w:rsidRPr="00557A80" w:rsidRDefault="00DD0BE6" w:rsidP="00DD0BE6">
      <w:pPr>
        <w:rPr>
          <w:sz w:val="20"/>
          <w:szCs w:val="20"/>
        </w:rPr>
      </w:pPr>
    </w:p>
    <w:tbl>
      <w:tblPr>
        <w:tblStyle w:val="Tabelraster"/>
        <w:tblW w:w="0" w:type="auto"/>
        <w:tblLook w:val="04A0"/>
      </w:tblPr>
      <w:tblGrid>
        <w:gridCol w:w="4077"/>
        <w:gridCol w:w="5135"/>
      </w:tblGrid>
      <w:tr w:rsidR="00DD0BE6" w:rsidRPr="00557A80" w:rsidTr="00CC103E">
        <w:tc>
          <w:tcPr>
            <w:tcW w:w="4077" w:type="dxa"/>
          </w:tcPr>
          <w:p w:rsidR="00DD0BE6" w:rsidRPr="00557A80" w:rsidRDefault="00DD0BE6" w:rsidP="00CC103E">
            <w:r w:rsidRPr="00557A80">
              <w:rPr>
                <w:noProof/>
                <w:lang w:eastAsia="nl-NL"/>
              </w:rPr>
              <w:drawing>
                <wp:inline distT="0" distB="0" distL="0" distR="0">
                  <wp:extent cx="1905000" cy="1714500"/>
                  <wp:effectExtent l="19050" t="0" r="0" b="0"/>
                  <wp:docPr id="15" name="Afbeelding 22" descr="http://www.eldesport.nl/_Media/duo_acrosport_roudneff_6_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ldesport.nl/_Media/duo_acrosport_roudneff_6_med.jpeg"/>
                          <pic:cNvPicPr>
                            <a:picLocks noChangeAspect="1" noChangeArrowheads="1"/>
                          </pic:cNvPicPr>
                        </pic:nvPicPr>
                        <pic:blipFill>
                          <a:blip r:embed="rId26"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tc>
        <w:tc>
          <w:tcPr>
            <w:tcW w:w="5135" w:type="dxa"/>
          </w:tcPr>
          <w:p w:rsidR="00DD0BE6" w:rsidRPr="00557A80" w:rsidRDefault="00DD0BE6" w:rsidP="00CC103E">
            <w:pPr>
              <w:rPr>
                <w:b/>
              </w:rPr>
            </w:pPr>
            <w:r w:rsidRPr="00557A80">
              <w:rPr>
                <w:b/>
              </w:rPr>
              <w:t>Zweefstand</w:t>
            </w:r>
          </w:p>
          <w:p w:rsidR="00DD0BE6" w:rsidRPr="00557A80" w:rsidRDefault="00DD0BE6" w:rsidP="00CC103E">
            <w:pPr>
              <w:rPr>
                <w:b/>
              </w:rPr>
            </w:pPr>
          </w:p>
          <w:p w:rsidR="00DD0BE6" w:rsidRPr="00557A80" w:rsidRDefault="00DD0BE6" w:rsidP="00CC103E">
            <w:pPr>
              <w:rPr>
                <w:color w:val="FF0000"/>
              </w:rPr>
            </w:pPr>
            <w:r w:rsidRPr="00557A80">
              <w:t xml:space="preserve">Aantal:  2 personen + </w:t>
            </w:r>
            <w:r w:rsidRPr="00557A80">
              <w:rPr>
                <w:color w:val="FF0000"/>
              </w:rPr>
              <w:t>hulpverlener</w:t>
            </w:r>
          </w:p>
          <w:p w:rsidR="00DD0BE6" w:rsidRPr="00557A80" w:rsidRDefault="00DD0BE6" w:rsidP="00CC103E">
            <w:r w:rsidRPr="00557A80">
              <w:t xml:space="preserve">Moeilijkheid: </w:t>
            </w:r>
            <w:r w:rsidRPr="00557A80">
              <w:sym w:font="Wingdings" w:char="F0AB"/>
            </w:r>
            <w:r w:rsidRPr="00557A80">
              <w:sym w:font="Wingdings" w:char="F0AB"/>
            </w:r>
          </w:p>
          <w:p w:rsidR="00DD0BE6" w:rsidRPr="00557A80" w:rsidRDefault="00DD0BE6" w:rsidP="00CC103E"/>
          <w:p w:rsidR="00DD0BE6" w:rsidRPr="00557A80" w:rsidRDefault="00DD0BE6" w:rsidP="00CC103E">
            <w:pPr>
              <w:rPr>
                <w:b/>
              </w:rPr>
            </w:pPr>
            <w:r w:rsidRPr="00557A80">
              <w:rPr>
                <w:color w:val="FF0000"/>
              </w:rPr>
              <w:t>Hulpverlener helpt op- en afstappen en beveiligd de oefening.</w:t>
            </w:r>
          </w:p>
        </w:tc>
      </w:tr>
    </w:tbl>
    <w:p w:rsidR="00DD0BE6" w:rsidRPr="00557A80" w:rsidRDefault="00DD0BE6" w:rsidP="00DD0BE6">
      <w:pPr>
        <w:rPr>
          <w:sz w:val="20"/>
          <w:szCs w:val="20"/>
        </w:rPr>
      </w:pPr>
    </w:p>
    <w:tbl>
      <w:tblPr>
        <w:tblStyle w:val="Tabelraster"/>
        <w:tblW w:w="0" w:type="auto"/>
        <w:tblLook w:val="04A0"/>
      </w:tblPr>
      <w:tblGrid>
        <w:gridCol w:w="4386"/>
        <w:gridCol w:w="4902"/>
      </w:tblGrid>
      <w:tr w:rsidR="00DD0BE6" w:rsidRPr="00557A80" w:rsidTr="00CC103E">
        <w:tc>
          <w:tcPr>
            <w:tcW w:w="4077" w:type="dxa"/>
          </w:tcPr>
          <w:p w:rsidR="00DD0BE6" w:rsidRPr="00557A80" w:rsidRDefault="00DD0BE6" w:rsidP="00CC103E">
            <w:r w:rsidRPr="00557A80">
              <w:rPr>
                <w:noProof/>
                <w:lang w:eastAsia="nl-NL"/>
              </w:rPr>
              <w:drawing>
                <wp:inline distT="0" distB="0" distL="0" distR="0">
                  <wp:extent cx="2647950" cy="2133600"/>
                  <wp:effectExtent l="0" t="0" r="0" b="0"/>
                  <wp:docPr id="16" name="Afbeelding 93" descr="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3"/>
                          <pic:cNvPicPr>
                            <a:picLocks noChangeAspect="1" noChangeArrowheads="1"/>
                          </pic:cNvPicPr>
                        </pic:nvPicPr>
                        <pic:blipFill>
                          <a:blip r:embed="rId27" cstate="print"/>
                          <a:srcRect l="21910"/>
                          <a:stretch>
                            <a:fillRect/>
                          </a:stretch>
                        </pic:blipFill>
                        <pic:spPr bwMode="auto">
                          <a:xfrm>
                            <a:off x="0" y="0"/>
                            <a:ext cx="2647950" cy="2133600"/>
                          </a:xfrm>
                          <a:prstGeom prst="rect">
                            <a:avLst/>
                          </a:prstGeom>
                          <a:noFill/>
                          <a:ln w="9525">
                            <a:noFill/>
                            <a:miter lim="800000"/>
                            <a:headEnd/>
                            <a:tailEnd/>
                          </a:ln>
                        </pic:spPr>
                      </pic:pic>
                    </a:graphicData>
                  </a:graphic>
                </wp:inline>
              </w:drawing>
            </w:r>
          </w:p>
        </w:tc>
        <w:tc>
          <w:tcPr>
            <w:tcW w:w="5135" w:type="dxa"/>
          </w:tcPr>
          <w:p w:rsidR="00DD0BE6" w:rsidRPr="00557A80" w:rsidRDefault="00DD0BE6" w:rsidP="00CC103E">
            <w:pPr>
              <w:rPr>
                <w:b/>
              </w:rPr>
            </w:pPr>
            <w:r w:rsidRPr="00557A80">
              <w:rPr>
                <w:b/>
              </w:rPr>
              <w:t>Vliegtuig</w:t>
            </w:r>
          </w:p>
          <w:p w:rsidR="00DD0BE6" w:rsidRPr="00557A80" w:rsidRDefault="00DD0BE6" w:rsidP="00CC103E">
            <w:pPr>
              <w:rPr>
                <w:b/>
              </w:rPr>
            </w:pPr>
          </w:p>
          <w:p w:rsidR="00DD0BE6" w:rsidRPr="00557A80" w:rsidRDefault="00DD0BE6" w:rsidP="00CC103E">
            <w:pPr>
              <w:rPr>
                <w:color w:val="FF0000"/>
              </w:rPr>
            </w:pPr>
            <w:r w:rsidRPr="00557A80">
              <w:t xml:space="preserve">Aantal:  2 personen + </w:t>
            </w:r>
            <w:r w:rsidRPr="00557A80">
              <w:rPr>
                <w:color w:val="FF0000"/>
              </w:rPr>
              <w:t>hulpverlener</w:t>
            </w:r>
          </w:p>
          <w:p w:rsidR="00DD0BE6" w:rsidRPr="00557A80" w:rsidRDefault="00DD0BE6" w:rsidP="00CC103E">
            <w:r w:rsidRPr="00557A80">
              <w:t xml:space="preserve">Moeilijkheid: </w:t>
            </w:r>
            <w:r w:rsidRPr="00557A80">
              <w:sym w:font="Wingdings" w:char="F0AB"/>
            </w:r>
            <w:r w:rsidRPr="00557A80">
              <w:sym w:font="Wingdings" w:char="F0AB"/>
            </w:r>
          </w:p>
          <w:p w:rsidR="00DD0BE6" w:rsidRPr="00557A80" w:rsidRDefault="00DD0BE6" w:rsidP="00CC103E"/>
          <w:p w:rsidR="00DD0BE6" w:rsidRPr="00557A80" w:rsidRDefault="00DD0BE6" w:rsidP="00CC103E">
            <w:pPr>
              <w:rPr>
                <w:color w:val="FF0000"/>
              </w:rPr>
            </w:pPr>
            <w:r w:rsidRPr="00557A80">
              <w:rPr>
                <w:color w:val="FF0000"/>
              </w:rPr>
              <w:t>Hulpverlener houdt bovenpersoon tegen bij de schouders.</w:t>
            </w:r>
          </w:p>
        </w:tc>
      </w:tr>
    </w:tbl>
    <w:p w:rsidR="00DD0BE6" w:rsidRPr="00557A80" w:rsidRDefault="00DD0BE6" w:rsidP="00DD0BE6">
      <w:pPr>
        <w:rPr>
          <w:sz w:val="20"/>
          <w:szCs w:val="20"/>
        </w:rPr>
      </w:pPr>
    </w:p>
    <w:tbl>
      <w:tblPr>
        <w:tblStyle w:val="Tabelraster"/>
        <w:tblW w:w="0" w:type="auto"/>
        <w:tblLook w:val="04A0"/>
      </w:tblPr>
      <w:tblGrid>
        <w:gridCol w:w="4456"/>
        <w:gridCol w:w="4832"/>
      </w:tblGrid>
      <w:tr w:rsidR="00DD0BE6" w:rsidRPr="00557A80" w:rsidTr="00CC103E">
        <w:tc>
          <w:tcPr>
            <w:tcW w:w="4077" w:type="dxa"/>
          </w:tcPr>
          <w:p w:rsidR="00DD0BE6" w:rsidRPr="00557A80" w:rsidRDefault="00DD0BE6" w:rsidP="00CC103E">
            <w:r w:rsidRPr="00557A80">
              <w:rPr>
                <w:noProof/>
                <w:lang w:eastAsia="nl-NL"/>
              </w:rPr>
              <w:lastRenderedPageBreak/>
              <w:drawing>
                <wp:inline distT="0" distB="0" distL="0" distR="0">
                  <wp:extent cx="2835088" cy="2190750"/>
                  <wp:effectExtent l="0" t="0" r="0" b="0"/>
                  <wp:docPr id="17" name="Afbeelding 90" desc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2"/>
                          <pic:cNvPicPr>
                            <a:picLocks noChangeAspect="1" noChangeArrowheads="1"/>
                          </pic:cNvPicPr>
                        </pic:nvPicPr>
                        <pic:blipFill>
                          <a:blip r:embed="rId28" cstate="print"/>
                          <a:srcRect/>
                          <a:stretch>
                            <a:fillRect/>
                          </a:stretch>
                        </pic:blipFill>
                        <pic:spPr bwMode="auto">
                          <a:xfrm>
                            <a:off x="0" y="0"/>
                            <a:ext cx="2835088" cy="2190750"/>
                          </a:xfrm>
                          <a:prstGeom prst="rect">
                            <a:avLst/>
                          </a:prstGeom>
                          <a:noFill/>
                          <a:ln w="9525">
                            <a:noFill/>
                            <a:miter lim="800000"/>
                            <a:headEnd/>
                            <a:tailEnd/>
                          </a:ln>
                        </pic:spPr>
                      </pic:pic>
                    </a:graphicData>
                  </a:graphic>
                </wp:inline>
              </w:drawing>
            </w:r>
          </w:p>
        </w:tc>
        <w:tc>
          <w:tcPr>
            <w:tcW w:w="5135" w:type="dxa"/>
          </w:tcPr>
          <w:p w:rsidR="00DD0BE6" w:rsidRPr="00557A80" w:rsidRDefault="00DD0BE6" w:rsidP="00CC103E">
            <w:pPr>
              <w:rPr>
                <w:b/>
              </w:rPr>
            </w:pPr>
            <w:r w:rsidRPr="00557A80">
              <w:rPr>
                <w:b/>
              </w:rPr>
              <w:t>Dubbele stoel</w:t>
            </w:r>
          </w:p>
          <w:p w:rsidR="00DD0BE6" w:rsidRPr="00557A80" w:rsidRDefault="00DD0BE6" w:rsidP="00CC103E">
            <w:pPr>
              <w:rPr>
                <w:b/>
              </w:rPr>
            </w:pPr>
          </w:p>
          <w:p w:rsidR="00DD0BE6" w:rsidRPr="00557A80" w:rsidRDefault="00DD0BE6" w:rsidP="00CC103E">
            <w:r w:rsidRPr="00557A80">
              <w:t>Aantal:  2 personen</w:t>
            </w:r>
          </w:p>
          <w:p w:rsidR="00DD0BE6" w:rsidRPr="00557A80" w:rsidRDefault="00DD0BE6" w:rsidP="00CC103E">
            <w:r w:rsidRPr="00557A80">
              <w:t xml:space="preserve">Moeilijkheid: </w:t>
            </w:r>
            <w:r w:rsidRPr="00557A80">
              <w:sym w:font="Wingdings" w:char="F0AB"/>
            </w:r>
          </w:p>
          <w:p w:rsidR="00DD0BE6" w:rsidRPr="00557A80" w:rsidRDefault="00DD0BE6" w:rsidP="00CC103E"/>
          <w:p w:rsidR="00DD0BE6" w:rsidRPr="00557A80" w:rsidRDefault="00DD0BE6" w:rsidP="00CC103E">
            <w:r w:rsidRPr="00557A80">
              <w:rPr>
                <w:u w:val="single"/>
              </w:rPr>
              <w:t>Let op!</w:t>
            </w:r>
            <w:r w:rsidRPr="00557A80">
              <w:t xml:space="preserve"> Goed vastpakken op deze manier</w:t>
            </w:r>
          </w:p>
          <w:p w:rsidR="00DD0BE6" w:rsidRPr="00557A80" w:rsidRDefault="00DD0BE6" w:rsidP="00CC103E"/>
          <w:p w:rsidR="00DD0BE6" w:rsidRPr="00557A80" w:rsidRDefault="00DD0BE6" w:rsidP="00CC103E">
            <w:pPr>
              <w:rPr>
                <w:b/>
              </w:rPr>
            </w:pPr>
            <w:r w:rsidRPr="00557A80">
              <w:rPr>
                <w:b/>
                <w:noProof/>
                <w:lang w:eastAsia="nl-NL"/>
              </w:rPr>
              <w:drawing>
                <wp:inline distT="0" distB="0" distL="0" distR="0">
                  <wp:extent cx="3057525" cy="1019175"/>
                  <wp:effectExtent l="19050" t="0" r="9525" b="0"/>
                  <wp:docPr id="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18005" t="26840" r="16302" b="34199"/>
                          <a:stretch>
                            <a:fillRect/>
                          </a:stretch>
                        </pic:blipFill>
                        <pic:spPr bwMode="auto">
                          <a:xfrm>
                            <a:off x="0" y="0"/>
                            <a:ext cx="3057525" cy="1019175"/>
                          </a:xfrm>
                          <a:prstGeom prst="rect">
                            <a:avLst/>
                          </a:prstGeom>
                          <a:noFill/>
                          <a:ln w="9525">
                            <a:noFill/>
                            <a:miter lim="800000"/>
                            <a:headEnd/>
                            <a:tailEnd/>
                          </a:ln>
                        </pic:spPr>
                      </pic:pic>
                    </a:graphicData>
                  </a:graphic>
                </wp:inline>
              </w:drawing>
            </w:r>
          </w:p>
        </w:tc>
      </w:tr>
    </w:tbl>
    <w:p w:rsidR="00DD0BE6" w:rsidRPr="00557A80" w:rsidRDefault="00DD0BE6" w:rsidP="00DD0BE6">
      <w:pPr>
        <w:rPr>
          <w:sz w:val="20"/>
          <w:szCs w:val="20"/>
        </w:rPr>
      </w:pPr>
    </w:p>
    <w:tbl>
      <w:tblPr>
        <w:tblStyle w:val="Tabelraster"/>
        <w:tblW w:w="0" w:type="auto"/>
        <w:tblLook w:val="04A0"/>
      </w:tblPr>
      <w:tblGrid>
        <w:gridCol w:w="4077"/>
        <w:gridCol w:w="5135"/>
      </w:tblGrid>
      <w:tr w:rsidR="00DD0BE6" w:rsidRPr="00557A80" w:rsidTr="00CC103E">
        <w:tc>
          <w:tcPr>
            <w:tcW w:w="4077" w:type="dxa"/>
          </w:tcPr>
          <w:p w:rsidR="00DD0BE6" w:rsidRPr="00557A80" w:rsidRDefault="00DD0BE6" w:rsidP="00CC103E">
            <w:r w:rsidRPr="00557A80">
              <w:rPr>
                <w:noProof/>
                <w:lang w:eastAsia="nl-NL"/>
              </w:rPr>
              <w:drawing>
                <wp:inline distT="0" distB="0" distL="0" distR="0">
                  <wp:extent cx="1914525" cy="2583679"/>
                  <wp:effectExtent l="0" t="0" r="9525" b="0"/>
                  <wp:docPr id="19" name="Afbeelding 96" descr="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11"/>
                          <pic:cNvPicPr>
                            <a:picLocks noChangeAspect="1" noChangeArrowheads="1"/>
                          </pic:cNvPicPr>
                        </pic:nvPicPr>
                        <pic:blipFill>
                          <a:blip r:embed="rId30" cstate="print"/>
                          <a:srcRect l="26446" r="25289" b="5119"/>
                          <a:stretch>
                            <a:fillRect/>
                          </a:stretch>
                        </pic:blipFill>
                        <pic:spPr bwMode="auto">
                          <a:xfrm>
                            <a:off x="0" y="0"/>
                            <a:ext cx="1914525" cy="2583679"/>
                          </a:xfrm>
                          <a:prstGeom prst="rect">
                            <a:avLst/>
                          </a:prstGeom>
                          <a:noFill/>
                          <a:ln w="9525">
                            <a:noFill/>
                            <a:miter lim="800000"/>
                            <a:headEnd/>
                            <a:tailEnd/>
                          </a:ln>
                        </pic:spPr>
                      </pic:pic>
                    </a:graphicData>
                  </a:graphic>
                </wp:inline>
              </w:drawing>
            </w:r>
          </w:p>
        </w:tc>
        <w:tc>
          <w:tcPr>
            <w:tcW w:w="5135" w:type="dxa"/>
          </w:tcPr>
          <w:p w:rsidR="00DD0BE6" w:rsidRPr="00557A80" w:rsidRDefault="00DD0BE6" w:rsidP="00CC103E">
            <w:pPr>
              <w:rPr>
                <w:b/>
              </w:rPr>
            </w:pPr>
            <w:r w:rsidRPr="00557A80">
              <w:rPr>
                <w:b/>
              </w:rPr>
              <w:t>Hoofdstand</w:t>
            </w:r>
          </w:p>
          <w:p w:rsidR="00DD0BE6" w:rsidRPr="00557A80" w:rsidRDefault="00DD0BE6" w:rsidP="00CC103E">
            <w:pPr>
              <w:rPr>
                <w:b/>
              </w:rPr>
            </w:pPr>
          </w:p>
          <w:p w:rsidR="00DD0BE6" w:rsidRPr="00557A80" w:rsidRDefault="00DD0BE6" w:rsidP="00CC103E">
            <w:r w:rsidRPr="00557A80">
              <w:t>Aantal:  2 personen</w:t>
            </w:r>
          </w:p>
          <w:p w:rsidR="00DD0BE6" w:rsidRPr="00557A80" w:rsidRDefault="00DD0BE6" w:rsidP="00CC103E">
            <w:r w:rsidRPr="00557A80">
              <w:t xml:space="preserve">Moeilijkheid: </w:t>
            </w:r>
            <w:r w:rsidRPr="00557A80">
              <w:sym w:font="Wingdings" w:char="F0AB"/>
            </w:r>
            <w:r w:rsidRPr="00557A80">
              <w:sym w:font="Wingdings" w:char="F0AB"/>
            </w:r>
          </w:p>
          <w:p w:rsidR="00DD0BE6" w:rsidRPr="00557A80" w:rsidRDefault="00DD0BE6" w:rsidP="00CC103E"/>
          <w:p w:rsidR="00DD0BE6" w:rsidRPr="00557A80" w:rsidRDefault="00DD0BE6" w:rsidP="00CC103E"/>
          <w:p w:rsidR="00DD0BE6" w:rsidRPr="00557A80" w:rsidRDefault="00DD0BE6" w:rsidP="00CC103E"/>
          <w:p w:rsidR="00DD0BE6" w:rsidRPr="00557A80" w:rsidRDefault="00DD0BE6" w:rsidP="00CC103E">
            <w:pPr>
              <w:rPr>
                <w:i/>
              </w:rPr>
            </w:pPr>
            <w:r w:rsidRPr="00557A80">
              <w:rPr>
                <w:i/>
              </w:rPr>
              <w:t>Variant:</w:t>
            </w:r>
          </w:p>
          <w:p w:rsidR="00DD0BE6" w:rsidRPr="00557A80" w:rsidRDefault="00DD0BE6" w:rsidP="00CC103E">
            <w:pPr>
              <w:rPr>
                <w:b/>
              </w:rPr>
            </w:pPr>
            <w:r w:rsidRPr="00557A80">
              <w:t xml:space="preserve">Je mag ook een handstand maken als je dat kan. De persoon die tegenhoudt staat dan rechtop.  </w:t>
            </w:r>
            <w:r w:rsidRPr="00557A80">
              <w:sym w:font="Wingdings" w:char="F0AB"/>
            </w:r>
            <w:r w:rsidRPr="00557A80">
              <w:sym w:font="Wingdings" w:char="F0AB"/>
            </w:r>
            <w:r w:rsidRPr="00557A80">
              <w:sym w:font="Wingdings" w:char="F0AB"/>
            </w:r>
          </w:p>
        </w:tc>
      </w:tr>
    </w:tbl>
    <w:p w:rsidR="00DD0BE6" w:rsidRPr="00557A80" w:rsidRDefault="00DD0BE6" w:rsidP="00DD0BE6">
      <w:pPr>
        <w:rPr>
          <w:sz w:val="20"/>
          <w:szCs w:val="20"/>
        </w:rPr>
      </w:pPr>
    </w:p>
    <w:tbl>
      <w:tblPr>
        <w:tblStyle w:val="Tabelraster"/>
        <w:tblW w:w="0" w:type="auto"/>
        <w:tblLook w:val="04A0"/>
      </w:tblPr>
      <w:tblGrid>
        <w:gridCol w:w="4077"/>
        <w:gridCol w:w="5135"/>
      </w:tblGrid>
      <w:tr w:rsidR="00DD0BE6" w:rsidRPr="00557A80" w:rsidTr="00CC103E">
        <w:tc>
          <w:tcPr>
            <w:tcW w:w="4077" w:type="dxa"/>
          </w:tcPr>
          <w:p w:rsidR="00DD0BE6" w:rsidRPr="00557A80" w:rsidRDefault="00DD0BE6" w:rsidP="00CC103E"/>
          <w:p w:rsidR="00DD0BE6" w:rsidRPr="00557A80" w:rsidRDefault="00DD0BE6" w:rsidP="00CC103E">
            <w:r w:rsidRPr="00557A80">
              <w:rPr>
                <w:noProof/>
                <w:color w:val="0000FF"/>
                <w:lang w:eastAsia="nl-NL"/>
              </w:rPr>
              <w:drawing>
                <wp:inline distT="0" distB="0" distL="0" distR="0">
                  <wp:extent cx="2340798" cy="2562225"/>
                  <wp:effectExtent l="19050" t="0" r="2352" b="0"/>
                  <wp:docPr id="20" name="irc_mi" descr="https://s-media-cache-ak0.pinimg.com/236x/20/d6/5d/20d65d1efb7ce0e1996ac1b9c111a1dc.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20/d6/5d/20d65d1efb7ce0e1996ac1b9c111a1dc.jpg">
                            <a:hlinkClick r:id="rId31"/>
                          </pic:cNvPr>
                          <pic:cNvPicPr>
                            <a:picLocks noChangeAspect="1" noChangeArrowheads="1"/>
                          </pic:cNvPicPr>
                        </pic:nvPicPr>
                        <pic:blipFill>
                          <a:blip r:embed="rId32" cstate="print"/>
                          <a:srcRect l="5932"/>
                          <a:stretch>
                            <a:fillRect/>
                          </a:stretch>
                        </pic:blipFill>
                        <pic:spPr bwMode="auto">
                          <a:xfrm>
                            <a:off x="0" y="0"/>
                            <a:ext cx="2343804" cy="2565515"/>
                          </a:xfrm>
                          <a:prstGeom prst="rect">
                            <a:avLst/>
                          </a:prstGeom>
                          <a:noFill/>
                          <a:ln w="9525">
                            <a:noFill/>
                            <a:miter lim="800000"/>
                            <a:headEnd/>
                            <a:tailEnd/>
                          </a:ln>
                        </pic:spPr>
                      </pic:pic>
                    </a:graphicData>
                  </a:graphic>
                </wp:inline>
              </w:drawing>
            </w:r>
          </w:p>
        </w:tc>
        <w:tc>
          <w:tcPr>
            <w:tcW w:w="5135" w:type="dxa"/>
          </w:tcPr>
          <w:p w:rsidR="00DD0BE6" w:rsidRPr="00557A80" w:rsidRDefault="00DD0BE6" w:rsidP="00CC103E">
            <w:pPr>
              <w:rPr>
                <w:b/>
              </w:rPr>
            </w:pPr>
            <w:r w:rsidRPr="00557A80">
              <w:rPr>
                <w:b/>
              </w:rPr>
              <w:t>Uitkijktoren stand</w:t>
            </w:r>
          </w:p>
          <w:p w:rsidR="00DD0BE6" w:rsidRPr="00557A80" w:rsidRDefault="00DD0BE6" w:rsidP="00CC103E">
            <w:pPr>
              <w:rPr>
                <w:b/>
              </w:rPr>
            </w:pPr>
          </w:p>
          <w:p w:rsidR="00DD0BE6" w:rsidRPr="00557A80" w:rsidRDefault="00DD0BE6" w:rsidP="00CC103E">
            <w:pPr>
              <w:rPr>
                <w:color w:val="FF0000"/>
              </w:rPr>
            </w:pPr>
            <w:r w:rsidRPr="00557A80">
              <w:t xml:space="preserve">Aantal:  3 personen + </w:t>
            </w:r>
            <w:r w:rsidRPr="00557A80">
              <w:rPr>
                <w:color w:val="FF0000"/>
              </w:rPr>
              <w:t>hulpverlener</w:t>
            </w:r>
          </w:p>
          <w:p w:rsidR="00DD0BE6" w:rsidRPr="00557A80" w:rsidRDefault="00DD0BE6" w:rsidP="00CC103E">
            <w:r w:rsidRPr="00557A80">
              <w:t xml:space="preserve">Moeilijkheid: </w:t>
            </w:r>
            <w:r w:rsidRPr="00557A80">
              <w:sym w:font="Wingdings" w:char="F0AB"/>
            </w:r>
          </w:p>
          <w:p w:rsidR="00DD0BE6" w:rsidRPr="00557A80" w:rsidRDefault="00DD0BE6" w:rsidP="00CC103E"/>
          <w:p w:rsidR="00DD0BE6" w:rsidRPr="00557A80" w:rsidRDefault="00DD0BE6" w:rsidP="00CC103E"/>
          <w:p w:rsidR="00DD0BE6" w:rsidRPr="00557A80" w:rsidRDefault="00DD0BE6" w:rsidP="00CC103E">
            <w:pPr>
              <w:rPr>
                <w:b/>
                <w:color w:val="FF0000"/>
              </w:rPr>
            </w:pPr>
            <w:r w:rsidRPr="00557A80">
              <w:rPr>
                <w:color w:val="FF0000"/>
              </w:rPr>
              <w:t>Hulpverlener helpt bij het op- en afstappen.</w:t>
            </w:r>
          </w:p>
        </w:tc>
      </w:tr>
    </w:tbl>
    <w:p w:rsidR="00DD0BE6" w:rsidRDefault="00DD0BE6" w:rsidP="00DD0BE6">
      <w:pPr>
        <w:rPr>
          <w:sz w:val="20"/>
          <w:szCs w:val="20"/>
        </w:rPr>
      </w:pPr>
    </w:p>
    <w:p w:rsidR="00DD0BE6" w:rsidRPr="00557A80" w:rsidRDefault="00DD0BE6" w:rsidP="00DD0BE6">
      <w:pPr>
        <w:rPr>
          <w:sz w:val="20"/>
          <w:szCs w:val="20"/>
        </w:rPr>
      </w:pPr>
    </w:p>
    <w:tbl>
      <w:tblPr>
        <w:tblStyle w:val="Tabelraster"/>
        <w:tblW w:w="0" w:type="auto"/>
        <w:tblLook w:val="04A0"/>
      </w:tblPr>
      <w:tblGrid>
        <w:gridCol w:w="4077"/>
        <w:gridCol w:w="5135"/>
      </w:tblGrid>
      <w:tr w:rsidR="00DD0BE6" w:rsidRPr="00557A80" w:rsidTr="00CC103E">
        <w:tc>
          <w:tcPr>
            <w:tcW w:w="4077" w:type="dxa"/>
          </w:tcPr>
          <w:p w:rsidR="00DD0BE6" w:rsidRPr="00557A80" w:rsidRDefault="00DD0BE6" w:rsidP="00CC103E">
            <w:r w:rsidRPr="00557A80">
              <w:lastRenderedPageBreak/>
              <w:br/>
            </w:r>
            <w:r w:rsidRPr="00557A80">
              <w:rPr>
                <w:b/>
                <w:bCs/>
                <w:noProof/>
                <w:color w:val="717171"/>
                <w:lang w:eastAsia="nl-NL"/>
              </w:rPr>
              <w:drawing>
                <wp:inline distT="0" distB="0" distL="0" distR="0">
                  <wp:extent cx="1858244" cy="2686050"/>
                  <wp:effectExtent l="19050" t="0" r="8656" b="0"/>
                  <wp:docPr id="21" name="Afbeelding 32" descr="acrogym kleuters: ">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crogym kleuters: ">
                            <a:hlinkClick r:id="rId33"/>
                          </pic:cNvPr>
                          <pic:cNvPicPr>
                            <a:picLocks noChangeAspect="1" noChangeArrowheads="1"/>
                          </pic:cNvPicPr>
                        </pic:nvPicPr>
                        <pic:blipFill>
                          <a:blip r:embed="rId34" cstate="print"/>
                          <a:srcRect l="5962"/>
                          <a:stretch>
                            <a:fillRect/>
                          </a:stretch>
                        </pic:blipFill>
                        <pic:spPr bwMode="auto">
                          <a:xfrm>
                            <a:off x="0" y="0"/>
                            <a:ext cx="1860349" cy="2689093"/>
                          </a:xfrm>
                          <a:prstGeom prst="rect">
                            <a:avLst/>
                          </a:prstGeom>
                          <a:noFill/>
                          <a:ln w="9525">
                            <a:noFill/>
                            <a:miter lim="800000"/>
                            <a:headEnd/>
                            <a:tailEnd/>
                          </a:ln>
                        </pic:spPr>
                      </pic:pic>
                    </a:graphicData>
                  </a:graphic>
                </wp:inline>
              </w:drawing>
            </w:r>
          </w:p>
        </w:tc>
        <w:tc>
          <w:tcPr>
            <w:tcW w:w="5135" w:type="dxa"/>
          </w:tcPr>
          <w:p w:rsidR="00DD0BE6" w:rsidRPr="00557A80" w:rsidRDefault="00DD0BE6" w:rsidP="00CC103E">
            <w:pPr>
              <w:rPr>
                <w:b/>
              </w:rPr>
            </w:pPr>
            <w:r w:rsidRPr="00557A80">
              <w:rPr>
                <w:b/>
              </w:rPr>
              <w:t>Uitkijktoren knie</w:t>
            </w:r>
          </w:p>
          <w:p w:rsidR="00DD0BE6" w:rsidRPr="00557A80" w:rsidRDefault="00DD0BE6" w:rsidP="00CC103E">
            <w:pPr>
              <w:rPr>
                <w:b/>
              </w:rPr>
            </w:pPr>
          </w:p>
          <w:p w:rsidR="00DD0BE6" w:rsidRPr="00557A80" w:rsidRDefault="00DD0BE6" w:rsidP="00CC103E">
            <w:r w:rsidRPr="00557A80">
              <w:t>Aantal:  3 personen</w:t>
            </w:r>
          </w:p>
          <w:p w:rsidR="00DD0BE6" w:rsidRPr="00557A80" w:rsidRDefault="00DD0BE6" w:rsidP="00CC103E">
            <w:r w:rsidRPr="00557A80">
              <w:t xml:space="preserve">Moeilijkheid: </w:t>
            </w:r>
            <w:r w:rsidRPr="00557A80">
              <w:sym w:font="Wingdings" w:char="F0AB"/>
            </w:r>
          </w:p>
          <w:p w:rsidR="00DD0BE6" w:rsidRPr="00557A80" w:rsidRDefault="00DD0BE6" w:rsidP="00CC103E"/>
          <w:p w:rsidR="00DD0BE6" w:rsidRPr="00557A80" w:rsidRDefault="00DD0BE6" w:rsidP="00CC103E"/>
          <w:p w:rsidR="00DD0BE6" w:rsidRPr="00557A80" w:rsidRDefault="00DD0BE6" w:rsidP="00CC103E">
            <w:pPr>
              <w:rPr>
                <w:b/>
              </w:rPr>
            </w:pPr>
          </w:p>
        </w:tc>
      </w:tr>
    </w:tbl>
    <w:p w:rsidR="00DD0BE6" w:rsidRPr="00557A80" w:rsidRDefault="00DD0BE6" w:rsidP="00DD0BE6">
      <w:pPr>
        <w:rPr>
          <w:sz w:val="20"/>
          <w:szCs w:val="20"/>
        </w:rPr>
      </w:pPr>
    </w:p>
    <w:tbl>
      <w:tblPr>
        <w:tblStyle w:val="Tabelraster"/>
        <w:tblW w:w="0" w:type="auto"/>
        <w:tblLook w:val="04A0"/>
      </w:tblPr>
      <w:tblGrid>
        <w:gridCol w:w="4116"/>
        <w:gridCol w:w="5135"/>
      </w:tblGrid>
      <w:tr w:rsidR="00DD0BE6" w:rsidRPr="00557A80" w:rsidTr="00CC103E">
        <w:tc>
          <w:tcPr>
            <w:tcW w:w="4077" w:type="dxa"/>
          </w:tcPr>
          <w:p w:rsidR="00DD0BE6" w:rsidRPr="00557A80" w:rsidRDefault="00DD0BE6" w:rsidP="00CC103E">
            <w:r w:rsidRPr="00557A80">
              <w:rPr>
                <w:b/>
                <w:bCs/>
                <w:noProof/>
                <w:color w:val="717171"/>
                <w:lang w:eastAsia="nl-NL"/>
              </w:rPr>
              <w:drawing>
                <wp:inline distT="0" distB="0" distL="0" distR="0">
                  <wp:extent cx="2449963" cy="2619375"/>
                  <wp:effectExtent l="19050" t="0" r="7487" b="0"/>
                  <wp:docPr id="23" name="Afbeelding 38" descr="NIVEAU A : Trio simple: ">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IVEAU A : Trio simple: ">
                            <a:hlinkClick r:id="rId35"/>
                          </pic:cNvPr>
                          <pic:cNvPicPr>
                            <a:picLocks noChangeAspect="1" noChangeArrowheads="1"/>
                          </pic:cNvPicPr>
                        </pic:nvPicPr>
                        <pic:blipFill>
                          <a:blip r:embed="rId36" cstate="print"/>
                          <a:srcRect/>
                          <a:stretch>
                            <a:fillRect/>
                          </a:stretch>
                        </pic:blipFill>
                        <pic:spPr bwMode="auto">
                          <a:xfrm>
                            <a:off x="0" y="0"/>
                            <a:ext cx="2449963" cy="2619375"/>
                          </a:xfrm>
                          <a:prstGeom prst="rect">
                            <a:avLst/>
                          </a:prstGeom>
                          <a:noFill/>
                          <a:ln w="9525">
                            <a:noFill/>
                            <a:miter lim="800000"/>
                            <a:headEnd/>
                            <a:tailEnd/>
                          </a:ln>
                        </pic:spPr>
                      </pic:pic>
                    </a:graphicData>
                  </a:graphic>
                </wp:inline>
              </w:drawing>
            </w:r>
          </w:p>
        </w:tc>
        <w:tc>
          <w:tcPr>
            <w:tcW w:w="5135" w:type="dxa"/>
          </w:tcPr>
          <w:p w:rsidR="00DD0BE6" w:rsidRPr="00557A80" w:rsidRDefault="00DD0BE6" w:rsidP="00CC103E">
            <w:pPr>
              <w:rPr>
                <w:b/>
              </w:rPr>
            </w:pPr>
            <w:r w:rsidRPr="00557A80">
              <w:rPr>
                <w:b/>
              </w:rPr>
              <w:t>3 trap</w:t>
            </w:r>
          </w:p>
          <w:p w:rsidR="00DD0BE6" w:rsidRPr="00557A80" w:rsidRDefault="00DD0BE6" w:rsidP="00CC103E">
            <w:pPr>
              <w:rPr>
                <w:b/>
              </w:rPr>
            </w:pPr>
          </w:p>
          <w:p w:rsidR="00DD0BE6" w:rsidRPr="00557A80" w:rsidRDefault="00DD0BE6" w:rsidP="00CC103E">
            <w:pPr>
              <w:rPr>
                <w:color w:val="FF0000"/>
              </w:rPr>
            </w:pPr>
            <w:r w:rsidRPr="00557A80">
              <w:t xml:space="preserve">Aantal:  3 personen + </w:t>
            </w:r>
            <w:r w:rsidRPr="00557A80">
              <w:rPr>
                <w:color w:val="FF0000"/>
              </w:rPr>
              <w:t>hulpverlener</w:t>
            </w:r>
          </w:p>
          <w:p w:rsidR="00DD0BE6" w:rsidRPr="00557A80" w:rsidRDefault="00DD0BE6" w:rsidP="00CC103E">
            <w:r w:rsidRPr="00557A80">
              <w:t xml:space="preserve">Moeilijkheid: </w:t>
            </w:r>
            <w:r w:rsidRPr="00557A80">
              <w:sym w:font="Wingdings" w:char="F0AB"/>
            </w:r>
            <w:r w:rsidRPr="00557A80">
              <w:sym w:font="Wingdings" w:char="F0AB"/>
            </w:r>
          </w:p>
          <w:p w:rsidR="00DD0BE6" w:rsidRPr="00557A80" w:rsidRDefault="00DD0BE6" w:rsidP="00CC103E"/>
          <w:p w:rsidR="00DD0BE6" w:rsidRPr="00557A80" w:rsidRDefault="00DD0BE6" w:rsidP="00CC103E">
            <w:r w:rsidRPr="00557A80">
              <w:t>Let op de steunpunten</w:t>
            </w:r>
          </w:p>
          <w:p w:rsidR="00DD0BE6" w:rsidRPr="00557A80" w:rsidRDefault="00DD0BE6" w:rsidP="00CC103E"/>
          <w:p w:rsidR="00DD0BE6" w:rsidRPr="00557A80" w:rsidRDefault="00DD0BE6" w:rsidP="00CC103E">
            <w:pPr>
              <w:rPr>
                <w:color w:val="FF0000"/>
              </w:rPr>
            </w:pPr>
            <w:r w:rsidRPr="00557A80">
              <w:rPr>
                <w:color w:val="FF0000"/>
              </w:rPr>
              <w:t>De hulpverlener helpt bij het op- en afstappen.</w:t>
            </w:r>
          </w:p>
          <w:p w:rsidR="00DD0BE6" w:rsidRPr="00557A80" w:rsidRDefault="00DD0BE6" w:rsidP="00CC103E">
            <w:pPr>
              <w:rPr>
                <w:color w:val="FF0000"/>
              </w:rPr>
            </w:pPr>
          </w:p>
          <w:p w:rsidR="00DD0BE6" w:rsidRPr="00557A80" w:rsidRDefault="00DD0BE6" w:rsidP="00CC103E">
            <w:pPr>
              <w:rPr>
                <w:b/>
                <w:color w:val="FF0000"/>
              </w:rPr>
            </w:pPr>
          </w:p>
        </w:tc>
      </w:tr>
    </w:tbl>
    <w:p w:rsidR="00DD0BE6" w:rsidRPr="00557A80" w:rsidRDefault="00DD0BE6" w:rsidP="00DD0BE6">
      <w:pPr>
        <w:rPr>
          <w:sz w:val="20"/>
          <w:szCs w:val="20"/>
        </w:rPr>
      </w:pPr>
    </w:p>
    <w:tbl>
      <w:tblPr>
        <w:tblStyle w:val="Tabelraster"/>
        <w:tblW w:w="0" w:type="auto"/>
        <w:tblLook w:val="04A0"/>
      </w:tblPr>
      <w:tblGrid>
        <w:gridCol w:w="5031"/>
        <w:gridCol w:w="4257"/>
      </w:tblGrid>
      <w:tr w:rsidR="00DD0BE6" w:rsidRPr="00557A80" w:rsidTr="00CC103E">
        <w:tc>
          <w:tcPr>
            <w:tcW w:w="4077" w:type="dxa"/>
          </w:tcPr>
          <w:p w:rsidR="00DD0BE6" w:rsidRPr="00557A80" w:rsidRDefault="00DD0BE6" w:rsidP="00CC103E">
            <w:r w:rsidRPr="00557A80">
              <w:rPr>
                <w:noProof/>
                <w:color w:val="0000FF"/>
                <w:lang w:eastAsia="nl-NL"/>
              </w:rPr>
              <w:drawing>
                <wp:inline distT="0" distB="0" distL="0" distR="0">
                  <wp:extent cx="3038209" cy="2466975"/>
                  <wp:effectExtent l="19050" t="0" r="0" b="0"/>
                  <wp:docPr id="24" name="irc_mi" descr="http://eps.roudneff.com/eps/photo/8%20acrosport%20figurines%203D%20roudneff%203.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ps.roudneff.com/eps/photo/8%20acrosport%20figurines%203D%20roudneff%203.jpg">
                            <a:hlinkClick r:id="rId37"/>
                          </pic:cNvPr>
                          <pic:cNvPicPr>
                            <a:picLocks noChangeAspect="1" noChangeArrowheads="1"/>
                          </pic:cNvPicPr>
                        </pic:nvPicPr>
                        <pic:blipFill>
                          <a:blip r:embed="rId38" cstate="print"/>
                          <a:srcRect/>
                          <a:stretch>
                            <a:fillRect/>
                          </a:stretch>
                        </pic:blipFill>
                        <pic:spPr bwMode="auto">
                          <a:xfrm>
                            <a:off x="0" y="0"/>
                            <a:ext cx="3038209" cy="2466975"/>
                          </a:xfrm>
                          <a:prstGeom prst="rect">
                            <a:avLst/>
                          </a:prstGeom>
                          <a:noFill/>
                          <a:ln w="9525">
                            <a:noFill/>
                            <a:miter lim="800000"/>
                            <a:headEnd/>
                            <a:tailEnd/>
                          </a:ln>
                        </pic:spPr>
                      </pic:pic>
                    </a:graphicData>
                  </a:graphic>
                </wp:inline>
              </w:drawing>
            </w:r>
          </w:p>
        </w:tc>
        <w:tc>
          <w:tcPr>
            <w:tcW w:w="5135" w:type="dxa"/>
          </w:tcPr>
          <w:p w:rsidR="00DD0BE6" w:rsidRPr="00557A80" w:rsidRDefault="00DD0BE6" w:rsidP="00CC103E">
            <w:pPr>
              <w:rPr>
                <w:b/>
              </w:rPr>
            </w:pPr>
            <w:r w:rsidRPr="00557A80">
              <w:rPr>
                <w:b/>
              </w:rPr>
              <w:t>Uitkijktoren</w:t>
            </w:r>
          </w:p>
          <w:p w:rsidR="00DD0BE6" w:rsidRPr="00557A80" w:rsidRDefault="00DD0BE6" w:rsidP="00CC103E">
            <w:pPr>
              <w:rPr>
                <w:b/>
              </w:rPr>
            </w:pPr>
          </w:p>
          <w:p w:rsidR="00DD0BE6" w:rsidRPr="00557A80" w:rsidRDefault="00DD0BE6" w:rsidP="00CC103E">
            <w:pPr>
              <w:rPr>
                <w:color w:val="FF0000"/>
              </w:rPr>
            </w:pPr>
            <w:r w:rsidRPr="00557A80">
              <w:t xml:space="preserve">Aantal:  3 personen + </w:t>
            </w:r>
            <w:r w:rsidRPr="00557A80">
              <w:rPr>
                <w:color w:val="FF0000"/>
              </w:rPr>
              <w:t>hulpverlener</w:t>
            </w:r>
          </w:p>
          <w:p w:rsidR="00DD0BE6" w:rsidRPr="00557A80" w:rsidRDefault="00DD0BE6" w:rsidP="00CC103E">
            <w:r w:rsidRPr="00557A80">
              <w:t xml:space="preserve">Moeilijkheid: </w:t>
            </w:r>
            <w:r w:rsidRPr="00557A80">
              <w:sym w:font="Wingdings" w:char="F0AB"/>
            </w:r>
            <w:r w:rsidRPr="00557A80">
              <w:sym w:font="Wingdings" w:char="F0AB"/>
            </w:r>
            <w:r w:rsidRPr="00557A80">
              <w:sym w:font="Wingdings" w:char="F0AB"/>
            </w:r>
          </w:p>
          <w:p w:rsidR="00DD0BE6" w:rsidRPr="00557A80" w:rsidRDefault="00DD0BE6" w:rsidP="00CC103E"/>
          <w:p w:rsidR="00DD0BE6" w:rsidRPr="00557A80" w:rsidRDefault="00DD0BE6" w:rsidP="00CC103E">
            <w:pPr>
              <w:rPr>
                <w:color w:val="FF0000"/>
              </w:rPr>
            </w:pPr>
            <w:r w:rsidRPr="00557A80">
              <w:rPr>
                <w:color w:val="FF0000"/>
              </w:rPr>
              <w:t>De hulpverlener helpt bij het op- en afstappen en beveiligd de oefening.</w:t>
            </w:r>
          </w:p>
          <w:p w:rsidR="00DD0BE6" w:rsidRPr="00557A80" w:rsidRDefault="00DD0BE6" w:rsidP="00CC103E"/>
          <w:p w:rsidR="00DD0BE6" w:rsidRPr="00557A80" w:rsidRDefault="00DD0BE6" w:rsidP="00CC103E">
            <w:pPr>
              <w:rPr>
                <w:b/>
              </w:rPr>
            </w:pPr>
          </w:p>
        </w:tc>
      </w:tr>
    </w:tbl>
    <w:p w:rsidR="00DD0BE6" w:rsidRPr="00557A80" w:rsidRDefault="00DD0BE6" w:rsidP="00DD0BE6">
      <w:pPr>
        <w:rPr>
          <w:sz w:val="20"/>
          <w:szCs w:val="20"/>
        </w:rPr>
      </w:pPr>
    </w:p>
    <w:tbl>
      <w:tblPr>
        <w:tblStyle w:val="Tabelraster"/>
        <w:tblW w:w="0" w:type="auto"/>
        <w:tblLook w:val="04A0"/>
      </w:tblPr>
      <w:tblGrid>
        <w:gridCol w:w="4077"/>
        <w:gridCol w:w="5135"/>
      </w:tblGrid>
      <w:tr w:rsidR="00DD0BE6" w:rsidRPr="00557A80" w:rsidTr="00CC103E">
        <w:tc>
          <w:tcPr>
            <w:tcW w:w="4077" w:type="dxa"/>
          </w:tcPr>
          <w:p w:rsidR="00DD0BE6" w:rsidRPr="00557A80" w:rsidRDefault="00DD0BE6" w:rsidP="00CC103E">
            <w:r w:rsidRPr="00557A80">
              <w:rPr>
                <w:noProof/>
                <w:color w:val="0000FF"/>
                <w:lang w:eastAsia="nl-NL"/>
              </w:rPr>
              <w:lastRenderedPageBreak/>
              <w:drawing>
                <wp:inline distT="0" distB="0" distL="0" distR="0">
                  <wp:extent cx="2124075" cy="2124075"/>
                  <wp:effectExtent l="19050" t="0" r="9525" b="0"/>
                  <wp:docPr id="26" name="irc_mi" descr="http://www.sport-image.fr/images/poser/acrosport/a2/T15_2.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port-image.fr/images/poser/acrosport/a2/T15_2.jpg">
                            <a:hlinkClick r:id="rId39"/>
                          </pic:cNvPr>
                          <pic:cNvPicPr>
                            <a:picLocks noChangeAspect="1" noChangeArrowheads="1"/>
                          </pic:cNvPicPr>
                        </pic:nvPicPr>
                        <pic:blipFill>
                          <a:blip r:embed="rId40" cstate="print"/>
                          <a:srcRect/>
                          <a:stretch>
                            <a:fillRect/>
                          </a:stretch>
                        </pic:blipFill>
                        <pic:spPr bwMode="auto">
                          <a:xfrm>
                            <a:off x="0" y="0"/>
                            <a:ext cx="2124075" cy="2124075"/>
                          </a:xfrm>
                          <a:prstGeom prst="rect">
                            <a:avLst/>
                          </a:prstGeom>
                          <a:noFill/>
                          <a:ln w="9525">
                            <a:noFill/>
                            <a:miter lim="800000"/>
                            <a:headEnd/>
                            <a:tailEnd/>
                          </a:ln>
                        </pic:spPr>
                      </pic:pic>
                    </a:graphicData>
                  </a:graphic>
                </wp:inline>
              </w:drawing>
            </w:r>
          </w:p>
        </w:tc>
        <w:tc>
          <w:tcPr>
            <w:tcW w:w="5135" w:type="dxa"/>
          </w:tcPr>
          <w:p w:rsidR="00DD0BE6" w:rsidRPr="00557A80" w:rsidRDefault="00DD0BE6" w:rsidP="00CC103E">
            <w:pPr>
              <w:rPr>
                <w:b/>
              </w:rPr>
            </w:pPr>
            <w:r w:rsidRPr="00557A80">
              <w:rPr>
                <w:b/>
              </w:rPr>
              <w:t>Dubbele zweefstand</w:t>
            </w:r>
          </w:p>
          <w:p w:rsidR="00DD0BE6" w:rsidRPr="00557A80" w:rsidRDefault="00DD0BE6" w:rsidP="00CC103E">
            <w:pPr>
              <w:rPr>
                <w:b/>
              </w:rPr>
            </w:pPr>
          </w:p>
          <w:p w:rsidR="00DD0BE6" w:rsidRPr="00557A80" w:rsidRDefault="00DD0BE6" w:rsidP="00CC103E">
            <w:pPr>
              <w:rPr>
                <w:color w:val="FF0000"/>
              </w:rPr>
            </w:pPr>
            <w:r w:rsidRPr="00557A80">
              <w:t xml:space="preserve">Aantal:  3 personen + </w:t>
            </w:r>
            <w:r w:rsidRPr="00557A80">
              <w:rPr>
                <w:color w:val="FF0000"/>
              </w:rPr>
              <w:t>hulpverlener</w:t>
            </w:r>
          </w:p>
          <w:p w:rsidR="00DD0BE6" w:rsidRPr="00557A80" w:rsidRDefault="00DD0BE6" w:rsidP="00CC103E">
            <w:r w:rsidRPr="00557A80">
              <w:t xml:space="preserve">Moeilijkheid: </w:t>
            </w:r>
            <w:r w:rsidRPr="00557A80">
              <w:sym w:font="Wingdings" w:char="F0AB"/>
            </w:r>
            <w:r w:rsidRPr="00557A80">
              <w:sym w:font="Wingdings" w:char="F0AB"/>
            </w:r>
            <w:r w:rsidRPr="00557A80">
              <w:sym w:font="Wingdings" w:char="F0AB"/>
            </w:r>
          </w:p>
          <w:p w:rsidR="00DD0BE6" w:rsidRPr="00557A80" w:rsidRDefault="00DD0BE6" w:rsidP="00CC103E"/>
          <w:p w:rsidR="00DD0BE6" w:rsidRPr="00557A80" w:rsidRDefault="00DD0BE6" w:rsidP="00CC103E"/>
          <w:p w:rsidR="00DD0BE6" w:rsidRPr="00557A80" w:rsidRDefault="00DD0BE6" w:rsidP="00CC103E">
            <w:pPr>
              <w:rPr>
                <w:b/>
                <w:color w:val="FF0000"/>
              </w:rPr>
            </w:pPr>
            <w:r w:rsidRPr="00557A80">
              <w:rPr>
                <w:color w:val="FF0000"/>
              </w:rPr>
              <w:t>De hulpverlener helpt opstappen.</w:t>
            </w:r>
          </w:p>
        </w:tc>
      </w:tr>
    </w:tbl>
    <w:p w:rsidR="00DD0BE6" w:rsidRPr="00557A80" w:rsidRDefault="00DD0BE6" w:rsidP="00DD0BE6">
      <w:pPr>
        <w:rPr>
          <w:sz w:val="20"/>
          <w:szCs w:val="20"/>
        </w:rPr>
      </w:pPr>
    </w:p>
    <w:tbl>
      <w:tblPr>
        <w:tblStyle w:val="Tabelraster"/>
        <w:tblW w:w="0" w:type="auto"/>
        <w:tblLook w:val="04A0"/>
      </w:tblPr>
      <w:tblGrid>
        <w:gridCol w:w="4077"/>
        <w:gridCol w:w="5135"/>
      </w:tblGrid>
      <w:tr w:rsidR="00DD0BE6" w:rsidRPr="00557A80" w:rsidTr="00CC103E">
        <w:tc>
          <w:tcPr>
            <w:tcW w:w="4077" w:type="dxa"/>
          </w:tcPr>
          <w:p w:rsidR="00DD0BE6" w:rsidRPr="00557A80" w:rsidRDefault="00DD0BE6" w:rsidP="00CC103E">
            <w:r w:rsidRPr="00557A80">
              <w:rPr>
                <w:noProof/>
                <w:color w:val="0000FF"/>
                <w:lang w:eastAsia="nl-NL"/>
              </w:rPr>
              <w:drawing>
                <wp:inline distT="0" distB="0" distL="0" distR="0">
                  <wp:extent cx="2066925" cy="2514600"/>
                  <wp:effectExtent l="19050" t="0" r="9525" b="0"/>
                  <wp:docPr id="27" name="irc_mi" descr="https://s-media-cache-ak0.pinimg.com/236x/26/53/74/265374311997aa893dfbc991aea76003.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26/53/74/265374311997aa893dfbc991aea76003.jpg">
                            <a:hlinkClick r:id="rId41"/>
                          </pic:cNvPr>
                          <pic:cNvPicPr>
                            <a:picLocks noChangeAspect="1" noChangeArrowheads="1"/>
                          </pic:cNvPicPr>
                        </pic:nvPicPr>
                        <pic:blipFill>
                          <a:blip r:embed="rId42" cstate="print"/>
                          <a:srcRect l="8051"/>
                          <a:stretch>
                            <a:fillRect/>
                          </a:stretch>
                        </pic:blipFill>
                        <pic:spPr bwMode="auto">
                          <a:xfrm>
                            <a:off x="0" y="0"/>
                            <a:ext cx="2066925" cy="2514600"/>
                          </a:xfrm>
                          <a:prstGeom prst="rect">
                            <a:avLst/>
                          </a:prstGeom>
                          <a:noFill/>
                          <a:ln w="9525">
                            <a:noFill/>
                            <a:miter lim="800000"/>
                            <a:headEnd/>
                            <a:tailEnd/>
                          </a:ln>
                        </pic:spPr>
                      </pic:pic>
                    </a:graphicData>
                  </a:graphic>
                </wp:inline>
              </w:drawing>
            </w:r>
          </w:p>
        </w:tc>
        <w:tc>
          <w:tcPr>
            <w:tcW w:w="5135" w:type="dxa"/>
          </w:tcPr>
          <w:p w:rsidR="00DD0BE6" w:rsidRPr="00557A80" w:rsidRDefault="00DD0BE6" w:rsidP="00CC103E">
            <w:pPr>
              <w:rPr>
                <w:b/>
              </w:rPr>
            </w:pPr>
            <w:r w:rsidRPr="00557A80">
              <w:rPr>
                <w:b/>
              </w:rPr>
              <w:t>Dubbele toren</w:t>
            </w:r>
          </w:p>
          <w:p w:rsidR="00DD0BE6" w:rsidRPr="00557A80" w:rsidRDefault="00DD0BE6" w:rsidP="00CC103E"/>
          <w:p w:rsidR="00DD0BE6" w:rsidRPr="00557A80" w:rsidRDefault="00DD0BE6" w:rsidP="00CC103E">
            <w:r w:rsidRPr="00557A80">
              <w:t>Aantal:  4 personen</w:t>
            </w:r>
          </w:p>
          <w:p w:rsidR="00DD0BE6" w:rsidRPr="00557A80" w:rsidRDefault="00DD0BE6" w:rsidP="00CC103E">
            <w:r w:rsidRPr="00557A80">
              <w:t xml:space="preserve">Moeilijkheid: </w:t>
            </w:r>
            <w:r w:rsidRPr="00557A80">
              <w:sym w:font="Wingdings" w:char="F0AB"/>
            </w:r>
          </w:p>
          <w:p w:rsidR="00DD0BE6" w:rsidRPr="00557A80" w:rsidRDefault="00DD0BE6" w:rsidP="00CC103E"/>
          <w:p w:rsidR="00DD0BE6" w:rsidRPr="00557A80" w:rsidRDefault="00DD0BE6" w:rsidP="00CC103E"/>
          <w:p w:rsidR="00DD0BE6" w:rsidRPr="00557A80" w:rsidRDefault="00DD0BE6" w:rsidP="00CC103E">
            <w:pPr>
              <w:rPr>
                <w:color w:val="FF0000"/>
              </w:rPr>
            </w:pPr>
            <w:r w:rsidRPr="00557A80">
              <w:rPr>
                <w:color w:val="FF0000"/>
              </w:rPr>
              <w:t>Vraag eventueel om hulp bij het opstappen.</w:t>
            </w:r>
          </w:p>
        </w:tc>
      </w:tr>
    </w:tbl>
    <w:p w:rsidR="00DD0BE6" w:rsidRPr="00557A80" w:rsidRDefault="00DD0BE6" w:rsidP="00DD0BE6">
      <w:pPr>
        <w:rPr>
          <w:sz w:val="20"/>
          <w:szCs w:val="20"/>
        </w:rPr>
      </w:pPr>
    </w:p>
    <w:tbl>
      <w:tblPr>
        <w:tblStyle w:val="Tabelraster"/>
        <w:tblW w:w="0" w:type="auto"/>
        <w:tblLook w:val="04A0"/>
      </w:tblPr>
      <w:tblGrid>
        <w:gridCol w:w="4176"/>
        <w:gridCol w:w="5112"/>
      </w:tblGrid>
      <w:tr w:rsidR="00DD0BE6" w:rsidRPr="00557A80" w:rsidTr="00CC103E">
        <w:tc>
          <w:tcPr>
            <w:tcW w:w="4077" w:type="dxa"/>
          </w:tcPr>
          <w:p w:rsidR="00DD0BE6" w:rsidRPr="00557A80" w:rsidRDefault="00DD0BE6" w:rsidP="00CC103E">
            <w:r w:rsidRPr="00557A80">
              <w:rPr>
                <w:noProof/>
                <w:color w:val="0000FF"/>
                <w:lang w:eastAsia="nl-NL"/>
              </w:rPr>
              <w:drawing>
                <wp:inline distT="0" distB="0" distL="0" distR="0">
                  <wp:extent cx="2495550" cy="2495550"/>
                  <wp:effectExtent l="19050" t="0" r="0" b="0"/>
                  <wp:docPr id="28" name="irc_mi" descr="http://www.sport-image.fr/images/poser/acrosport/a1/Q20_2.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port-image.fr/images/poser/acrosport/a1/Q20_2.jpg">
                            <a:hlinkClick r:id="rId43"/>
                          </pic:cNvPr>
                          <pic:cNvPicPr>
                            <a:picLocks noChangeAspect="1" noChangeArrowheads="1"/>
                          </pic:cNvPicPr>
                        </pic:nvPicPr>
                        <pic:blipFill>
                          <a:blip r:embed="rId44" cstate="print"/>
                          <a:srcRect/>
                          <a:stretch>
                            <a:fillRect/>
                          </a:stretch>
                        </pic:blipFill>
                        <pic:spPr bwMode="auto">
                          <a:xfrm>
                            <a:off x="0" y="0"/>
                            <a:ext cx="2495550" cy="2495550"/>
                          </a:xfrm>
                          <a:prstGeom prst="rect">
                            <a:avLst/>
                          </a:prstGeom>
                          <a:noFill/>
                          <a:ln w="9525">
                            <a:noFill/>
                            <a:miter lim="800000"/>
                            <a:headEnd/>
                            <a:tailEnd/>
                          </a:ln>
                        </pic:spPr>
                      </pic:pic>
                    </a:graphicData>
                  </a:graphic>
                </wp:inline>
              </w:drawing>
            </w:r>
          </w:p>
        </w:tc>
        <w:tc>
          <w:tcPr>
            <w:tcW w:w="5135" w:type="dxa"/>
          </w:tcPr>
          <w:p w:rsidR="00DD0BE6" w:rsidRPr="00557A80" w:rsidRDefault="00DD0BE6" w:rsidP="00CC103E">
            <w:pPr>
              <w:rPr>
                <w:b/>
              </w:rPr>
            </w:pPr>
            <w:r w:rsidRPr="00557A80">
              <w:rPr>
                <w:b/>
              </w:rPr>
              <w:t>In de hoogte</w:t>
            </w:r>
          </w:p>
          <w:p w:rsidR="00DD0BE6" w:rsidRPr="00557A80" w:rsidRDefault="00DD0BE6" w:rsidP="00CC103E"/>
          <w:p w:rsidR="00DD0BE6" w:rsidRPr="00557A80" w:rsidRDefault="00DD0BE6" w:rsidP="00CC103E">
            <w:pPr>
              <w:rPr>
                <w:color w:val="FF0000"/>
              </w:rPr>
            </w:pPr>
            <w:r w:rsidRPr="00557A80">
              <w:t xml:space="preserve">Aantal:  4 personen </w:t>
            </w:r>
            <w:r w:rsidRPr="00557A80">
              <w:rPr>
                <w:color w:val="FF0000"/>
              </w:rPr>
              <w:t xml:space="preserve">+ </w:t>
            </w:r>
            <w:r w:rsidRPr="00557A80">
              <w:rPr>
                <w:color w:val="FF0000"/>
                <w:u w:val="single"/>
              </w:rPr>
              <w:t>2</w:t>
            </w:r>
            <w:r w:rsidRPr="00557A80">
              <w:rPr>
                <w:color w:val="FF0000"/>
              </w:rPr>
              <w:t xml:space="preserve"> hulpverleners</w:t>
            </w:r>
          </w:p>
          <w:p w:rsidR="00DD0BE6" w:rsidRPr="00557A80" w:rsidRDefault="00DD0BE6" w:rsidP="00CC103E">
            <w:r w:rsidRPr="00557A80">
              <w:t xml:space="preserve">Moeilijkheid: </w:t>
            </w:r>
            <w:r w:rsidRPr="00557A80">
              <w:sym w:font="Wingdings" w:char="F0AB"/>
            </w:r>
            <w:r w:rsidRPr="00557A80">
              <w:sym w:font="Wingdings" w:char="F0AB"/>
            </w:r>
          </w:p>
          <w:p w:rsidR="00DD0BE6" w:rsidRPr="00557A80" w:rsidRDefault="00DD0BE6" w:rsidP="00CC103E"/>
          <w:p w:rsidR="00DD0BE6" w:rsidRPr="00557A80" w:rsidRDefault="00DD0BE6" w:rsidP="00CC103E">
            <w:pPr>
              <w:rPr>
                <w:color w:val="FF0000"/>
              </w:rPr>
            </w:pPr>
            <w:r w:rsidRPr="00557A80">
              <w:rPr>
                <w:color w:val="FF0000"/>
              </w:rPr>
              <w:t>Één hulpverlener is opstapje.</w:t>
            </w:r>
            <w:r w:rsidRPr="00557A80">
              <w:rPr>
                <w:color w:val="FF0000"/>
              </w:rPr>
              <w:br/>
              <w:t>Één hulpverlener ondersteunt bij opstappen</w:t>
            </w:r>
          </w:p>
        </w:tc>
      </w:tr>
    </w:tbl>
    <w:p w:rsidR="00DD0BE6" w:rsidRPr="00557A80" w:rsidRDefault="00DD0BE6" w:rsidP="00DD0BE6">
      <w:pPr>
        <w:rPr>
          <w:sz w:val="20"/>
          <w:szCs w:val="20"/>
        </w:rPr>
      </w:pPr>
    </w:p>
    <w:tbl>
      <w:tblPr>
        <w:tblStyle w:val="Tabelraster"/>
        <w:tblW w:w="0" w:type="auto"/>
        <w:tblLook w:val="04A0"/>
      </w:tblPr>
      <w:tblGrid>
        <w:gridCol w:w="5226"/>
        <w:gridCol w:w="4062"/>
      </w:tblGrid>
      <w:tr w:rsidR="00DD0BE6" w:rsidRPr="00557A80" w:rsidTr="00CC103E">
        <w:tc>
          <w:tcPr>
            <w:tcW w:w="4077" w:type="dxa"/>
          </w:tcPr>
          <w:p w:rsidR="00DD0BE6" w:rsidRPr="00557A80" w:rsidRDefault="00DD0BE6" w:rsidP="00CC103E">
            <w:r w:rsidRPr="00557A80">
              <w:rPr>
                <w:noProof/>
                <w:lang w:eastAsia="nl-NL"/>
              </w:rPr>
              <w:lastRenderedPageBreak/>
              <w:drawing>
                <wp:inline distT="0" distB="0" distL="0" distR="0">
                  <wp:extent cx="3162300" cy="1885950"/>
                  <wp:effectExtent l="19050" t="0" r="0" b="0"/>
                  <wp:docPr id="30" name="Afbeelding 87" descr="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X11"/>
                          <pic:cNvPicPr>
                            <a:picLocks noChangeAspect="1" noChangeArrowheads="1"/>
                          </pic:cNvPicPr>
                        </pic:nvPicPr>
                        <pic:blipFill>
                          <a:blip r:embed="rId45" cstate="print"/>
                          <a:srcRect l="8000" t="24342" r="9000" b="10526"/>
                          <a:stretch>
                            <a:fillRect/>
                          </a:stretch>
                        </pic:blipFill>
                        <pic:spPr bwMode="auto">
                          <a:xfrm>
                            <a:off x="0" y="0"/>
                            <a:ext cx="3162300" cy="1885950"/>
                          </a:xfrm>
                          <a:prstGeom prst="rect">
                            <a:avLst/>
                          </a:prstGeom>
                          <a:noFill/>
                          <a:ln w="9525">
                            <a:noFill/>
                            <a:miter lim="800000"/>
                            <a:headEnd/>
                            <a:tailEnd/>
                          </a:ln>
                        </pic:spPr>
                      </pic:pic>
                    </a:graphicData>
                  </a:graphic>
                </wp:inline>
              </w:drawing>
            </w:r>
          </w:p>
        </w:tc>
        <w:tc>
          <w:tcPr>
            <w:tcW w:w="5135" w:type="dxa"/>
          </w:tcPr>
          <w:p w:rsidR="00DD0BE6" w:rsidRPr="00557A80" w:rsidRDefault="00DD0BE6" w:rsidP="00CC103E">
            <w:pPr>
              <w:rPr>
                <w:b/>
              </w:rPr>
            </w:pPr>
            <w:r w:rsidRPr="00557A80">
              <w:rPr>
                <w:b/>
              </w:rPr>
              <w:t>Stortvlucht</w:t>
            </w:r>
          </w:p>
          <w:p w:rsidR="00DD0BE6" w:rsidRPr="00557A80" w:rsidRDefault="00DD0BE6" w:rsidP="00CC103E"/>
          <w:p w:rsidR="00DD0BE6" w:rsidRPr="00557A80" w:rsidRDefault="00DD0BE6" w:rsidP="00CC103E">
            <w:r w:rsidRPr="00557A80">
              <w:t>Aantal:  4 personen +</w:t>
            </w:r>
            <w:r w:rsidRPr="00557A80">
              <w:rPr>
                <w:color w:val="FF0000"/>
              </w:rPr>
              <w:t xml:space="preserve"> hulpverlener</w:t>
            </w:r>
          </w:p>
          <w:p w:rsidR="00DD0BE6" w:rsidRPr="00557A80" w:rsidRDefault="00DD0BE6" w:rsidP="00CC103E">
            <w:r w:rsidRPr="00557A80">
              <w:t xml:space="preserve">Moeilijkheid: </w:t>
            </w:r>
            <w:r w:rsidRPr="00557A80">
              <w:sym w:font="Wingdings" w:char="F0AB"/>
            </w:r>
            <w:r w:rsidRPr="00557A80">
              <w:sym w:font="Wingdings" w:char="F0AB"/>
            </w:r>
            <w:r w:rsidRPr="00557A80">
              <w:sym w:font="Wingdings" w:char="F0AB"/>
            </w:r>
          </w:p>
          <w:p w:rsidR="00DD0BE6" w:rsidRPr="00557A80" w:rsidRDefault="00DD0BE6" w:rsidP="00CC103E"/>
          <w:p w:rsidR="00DD0BE6" w:rsidRPr="00557A80" w:rsidRDefault="00DD0BE6" w:rsidP="00CC103E">
            <w:pPr>
              <w:rPr>
                <w:color w:val="FF0000"/>
              </w:rPr>
            </w:pPr>
            <w:r w:rsidRPr="00557A80">
              <w:rPr>
                <w:color w:val="FF0000"/>
              </w:rPr>
              <w:t>Hulpverlener begeleidt de oefening</w:t>
            </w:r>
          </w:p>
        </w:tc>
      </w:tr>
    </w:tbl>
    <w:p w:rsidR="00DD0BE6" w:rsidRPr="00557A80" w:rsidRDefault="00DD0BE6" w:rsidP="00DD0BE6">
      <w:pPr>
        <w:rPr>
          <w:sz w:val="20"/>
          <w:szCs w:val="20"/>
        </w:rPr>
      </w:pPr>
    </w:p>
    <w:tbl>
      <w:tblPr>
        <w:tblStyle w:val="Tabelraster"/>
        <w:tblW w:w="0" w:type="auto"/>
        <w:tblLook w:val="04A0"/>
      </w:tblPr>
      <w:tblGrid>
        <w:gridCol w:w="4077"/>
        <w:gridCol w:w="5135"/>
      </w:tblGrid>
      <w:tr w:rsidR="00DD0BE6" w:rsidRPr="00557A80" w:rsidTr="00CC103E">
        <w:tc>
          <w:tcPr>
            <w:tcW w:w="4077" w:type="dxa"/>
          </w:tcPr>
          <w:p w:rsidR="00DD0BE6" w:rsidRPr="00557A80" w:rsidRDefault="00DD0BE6" w:rsidP="00CC103E">
            <w:r w:rsidRPr="00557A80">
              <w:rPr>
                <w:noProof/>
                <w:color w:val="0000FF"/>
                <w:lang w:eastAsia="nl-NL"/>
              </w:rPr>
              <w:drawing>
                <wp:inline distT="0" distB="0" distL="0" distR="0">
                  <wp:extent cx="2266950" cy="2266950"/>
                  <wp:effectExtent l="0" t="0" r="0" b="0"/>
                  <wp:docPr id="31" name="irc_mi" descr="http://www.sport-image.fr/images/poser/acrosport/a1/Q13_2.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port-image.fr/images/poser/acrosport/a1/Q13_2.jpg">
                            <a:hlinkClick r:id="rId46"/>
                          </pic:cNvPr>
                          <pic:cNvPicPr>
                            <a:picLocks noChangeAspect="1" noChangeArrowheads="1"/>
                          </pic:cNvPicPr>
                        </pic:nvPicPr>
                        <pic:blipFill>
                          <a:blip r:embed="rId47" cstate="print">
                            <a:clrChange>
                              <a:clrFrom>
                                <a:srgbClr val="FAF4F8"/>
                              </a:clrFrom>
                              <a:clrTo>
                                <a:srgbClr val="FAF4F8">
                                  <a:alpha val="0"/>
                                </a:srgbClr>
                              </a:clrTo>
                            </a:clrChange>
                          </a:blip>
                          <a:srcRect/>
                          <a:stretch>
                            <a:fillRect/>
                          </a:stretch>
                        </pic:blipFill>
                        <pic:spPr bwMode="auto">
                          <a:xfrm>
                            <a:off x="0" y="0"/>
                            <a:ext cx="2266950" cy="2266950"/>
                          </a:xfrm>
                          <a:prstGeom prst="rect">
                            <a:avLst/>
                          </a:prstGeom>
                          <a:noFill/>
                          <a:ln w="9525">
                            <a:noFill/>
                            <a:miter lim="800000"/>
                            <a:headEnd/>
                            <a:tailEnd/>
                          </a:ln>
                        </pic:spPr>
                      </pic:pic>
                    </a:graphicData>
                  </a:graphic>
                </wp:inline>
              </w:drawing>
            </w:r>
          </w:p>
        </w:tc>
        <w:tc>
          <w:tcPr>
            <w:tcW w:w="5135" w:type="dxa"/>
          </w:tcPr>
          <w:p w:rsidR="00DD0BE6" w:rsidRPr="00557A80" w:rsidRDefault="00DD0BE6" w:rsidP="00CC103E">
            <w:pPr>
              <w:rPr>
                <w:b/>
              </w:rPr>
            </w:pPr>
            <w:r w:rsidRPr="00557A80">
              <w:rPr>
                <w:b/>
              </w:rPr>
              <w:t>Grote brug</w:t>
            </w:r>
          </w:p>
          <w:p w:rsidR="00DD0BE6" w:rsidRPr="00557A80" w:rsidRDefault="00DD0BE6" w:rsidP="00CC103E"/>
          <w:p w:rsidR="00DD0BE6" w:rsidRPr="00557A80" w:rsidRDefault="00DD0BE6" w:rsidP="00CC103E">
            <w:r w:rsidRPr="00557A80">
              <w:t>Aantal:  4 personen</w:t>
            </w:r>
          </w:p>
          <w:p w:rsidR="00DD0BE6" w:rsidRPr="00557A80" w:rsidRDefault="00DD0BE6" w:rsidP="00CC103E">
            <w:r w:rsidRPr="00557A80">
              <w:t xml:space="preserve">Moeilijkheid: </w:t>
            </w:r>
            <w:r w:rsidRPr="00557A80">
              <w:sym w:font="Wingdings" w:char="F0AB"/>
            </w:r>
            <w:r w:rsidRPr="00557A80">
              <w:sym w:font="Wingdings" w:char="F0AB"/>
            </w:r>
          </w:p>
          <w:p w:rsidR="00DD0BE6" w:rsidRPr="00557A80" w:rsidRDefault="00DD0BE6" w:rsidP="00CC103E"/>
          <w:p w:rsidR="00DD0BE6" w:rsidRPr="00557A80" w:rsidRDefault="00DD0BE6" w:rsidP="00CC103E"/>
          <w:p w:rsidR="00DD0BE6" w:rsidRPr="00557A80" w:rsidRDefault="00DD0BE6" w:rsidP="00CC103E">
            <w:pPr>
              <w:rPr>
                <w:color w:val="FF0000"/>
              </w:rPr>
            </w:pPr>
            <w:r w:rsidRPr="00557A80">
              <w:rPr>
                <w:color w:val="FF0000"/>
              </w:rPr>
              <w:t>Vraag eventueel iemand om hulp bij het optillen van de benen.</w:t>
            </w:r>
          </w:p>
        </w:tc>
      </w:tr>
    </w:tbl>
    <w:p w:rsidR="00DD0BE6" w:rsidRPr="00557A80" w:rsidRDefault="00DD0BE6" w:rsidP="00DD0BE6">
      <w:pPr>
        <w:rPr>
          <w:sz w:val="20"/>
          <w:szCs w:val="20"/>
        </w:rPr>
      </w:pPr>
    </w:p>
    <w:tbl>
      <w:tblPr>
        <w:tblStyle w:val="Tabelraster"/>
        <w:tblW w:w="0" w:type="auto"/>
        <w:tblLook w:val="04A0"/>
      </w:tblPr>
      <w:tblGrid>
        <w:gridCol w:w="4077"/>
        <w:gridCol w:w="5135"/>
      </w:tblGrid>
      <w:tr w:rsidR="00DD0BE6" w:rsidRPr="00557A80" w:rsidTr="00CC103E">
        <w:tc>
          <w:tcPr>
            <w:tcW w:w="4077" w:type="dxa"/>
          </w:tcPr>
          <w:p w:rsidR="00DD0BE6" w:rsidRPr="00557A80" w:rsidRDefault="00DD0BE6" w:rsidP="00CC103E">
            <w:r w:rsidRPr="00557A80">
              <w:rPr>
                <w:noProof/>
                <w:lang w:eastAsia="nl-NL"/>
              </w:rPr>
              <w:drawing>
                <wp:inline distT="0" distB="0" distL="0" distR="0">
                  <wp:extent cx="2381250" cy="2171700"/>
                  <wp:effectExtent l="19050" t="0" r="0" b="0"/>
                  <wp:docPr id="33" name="Afbeelding 41" descr="http://www.eldesport.nl/_Media/quatuor_acrosport_roudneff_med-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eldesport.nl/_Media/quatuor_acrosport_roudneff_med-9.jpeg"/>
                          <pic:cNvPicPr>
                            <a:picLocks noChangeAspect="1" noChangeArrowheads="1"/>
                          </pic:cNvPicPr>
                        </pic:nvPicPr>
                        <pic:blipFill>
                          <a:blip r:embed="rId48" cstate="print"/>
                          <a:srcRect/>
                          <a:stretch>
                            <a:fillRect/>
                          </a:stretch>
                        </pic:blipFill>
                        <pic:spPr bwMode="auto">
                          <a:xfrm>
                            <a:off x="0" y="0"/>
                            <a:ext cx="2381250" cy="2171700"/>
                          </a:xfrm>
                          <a:prstGeom prst="rect">
                            <a:avLst/>
                          </a:prstGeom>
                          <a:noFill/>
                          <a:ln w="9525">
                            <a:noFill/>
                            <a:miter lim="800000"/>
                            <a:headEnd/>
                            <a:tailEnd/>
                          </a:ln>
                        </pic:spPr>
                      </pic:pic>
                    </a:graphicData>
                  </a:graphic>
                </wp:inline>
              </w:drawing>
            </w:r>
          </w:p>
        </w:tc>
        <w:tc>
          <w:tcPr>
            <w:tcW w:w="5135" w:type="dxa"/>
          </w:tcPr>
          <w:p w:rsidR="00DD0BE6" w:rsidRPr="00557A80" w:rsidRDefault="00DD0BE6" w:rsidP="00CC103E">
            <w:pPr>
              <w:rPr>
                <w:b/>
              </w:rPr>
            </w:pPr>
            <w:r w:rsidRPr="00557A80">
              <w:rPr>
                <w:b/>
              </w:rPr>
              <w:t>4 trap</w:t>
            </w:r>
          </w:p>
          <w:p w:rsidR="00DD0BE6" w:rsidRPr="00557A80" w:rsidRDefault="00DD0BE6" w:rsidP="00CC103E">
            <w:pPr>
              <w:rPr>
                <w:b/>
              </w:rPr>
            </w:pPr>
          </w:p>
          <w:p w:rsidR="00DD0BE6" w:rsidRPr="00557A80" w:rsidRDefault="00DD0BE6" w:rsidP="00CC103E">
            <w:pPr>
              <w:rPr>
                <w:color w:val="FF0000"/>
              </w:rPr>
            </w:pPr>
            <w:r w:rsidRPr="00557A80">
              <w:t xml:space="preserve">Aantal:  4 personen + </w:t>
            </w:r>
            <w:r w:rsidRPr="00557A80">
              <w:rPr>
                <w:color w:val="FF0000"/>
              </w:rPr>
              <w:t>2 hulpverleners</w:t>
            </w:r>
          </w:p>
          <w:p w:rsidR="00DD0BE6" w:rsidRPr="00557A80" w:rsidRDefault="00DD0BE6" w:rsidP="00CC103E">
            <w:r w:rsidRPr="00557A80">
              <w:t xml:space="preserve">Moeilijkheid: </w:t>
            </w:r>
            <w:r w:rsidRPr="00557A80">
              <w:sym w:font="Wingdings" w:char="F0AB"/>
            </w:r>
            <w:r w:rsidRPr="00557A80">
              <w:sym w:font="Wingdings" w:char="F0AB"/>
            </w:r>
          </w:p>
          <w:p w:rsidR="00DD0BE6" w:rsidRPr="00557A80" w:rsidRDefault="00DD0BE6" w:rsidP="00CC103E"/>
          <w:p w:rsidR="00DD0BE6" w:rsidRPr="00557A80" w:rsidRDefault="00DD0BE6" w:rsidP="00CC103E">
            <w:pPr>
              <w:rPr>
                <w:color w:val="FF0000"/>
              </w:rPr>
            </w:pPr>
            <w:r w:rsidRPr="00557A80">
              <w:rPr>
                <w:color w:val="FF0000"/>
              </w:rPr>
              <w:t>Één hulpverlener is opstapje</w:t>
            </w:r>
            <w:r w:rsidRPr="00557A80">
              <w:rPr>
                <w:color w:val="FF0000"/>
              </w:rPr>
              <w:br/>
              <w:t>Één hulpverlener helpt bij op- en afstappen</w:t>
            </w:r>
          </w:p>
        </w:tc>
      </w:tr>
    </w:tbl>
    <w:p w:rsidR="00DD0BE6" w:rsidRPr="00557A80" w:rsidRDefault="00DD0BE6" w:rsidP="00DD0BE6">
      <w:pPr>
        <w:rPr>
          <w:sz w:val="20"/>
          <w:szCs w:val="20"/>
        </w:rPr>
      </w:pPr>
    </w:p>
    <w:tbl>
      <w:tblPr>
        <w:tblStyle w:val="Tabelraster"/>
        <w:tblW w:w="0" w:type="auto"/>
        <w:tblLook w:val="04A0"/>
      </w:tblPr>
      <w:tblGrid>
        <w:gridCol w:w="4077"/>
        <w:gridCol w:w="5135"/>
      </w:tblGrid>
      <w:tr w:rsidR="00DD0BE6" w:rsidRPr="00557A80" w:rsidTr="00CC103E">
        <w:tc>
          <w:tcPr>
            <w:tcW w:w="4077" w:type="dxa"/>
          </w:tcPr>
          <w:p w:rsidR="00DD0BE6" w:rsidRPr="00557A80" w:rsidRDefault="00DD0BE6" w:rsidP="00CC103E">
            <w:r w:rsidRPr="00557A80">
              <w:rPr>
                <w:noProof/>
                <w:color w:val="0000FF"/>
                <w:lang w:eastAsia="nl-NL"/>
              </w:rPr>
              <w:lastRenderedPageBreak/>
              <w:drawing>
                <wp:inline distT="0" distB="0" distL="0" distR="0">
                  <wp:extent cx="2381250" cy="2571750"/>
                  <wp:effectExtent l="19050" t="0" r="0" b="0"/>
                  <wp:docPr id="34" name="irc_mi" descr="http://www.sport-image.fr/images/poser/acrosport/a1/Q26_2.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port-image.fr/images/poser/acrosport/a1/Q26_2.jpg">
                            <a:hlinkClick r:id="rId46"/>
                          </pic:cNvPr>
                          <pic:cNvPicPr>
                            <a:picLocks noChangeAspect="1" noChangeArrowheads="1"/>
                          </pic:cNvPicPr>
                        </pic:nvPicPr>
                        <pic:blipFill>
                          <a:blip r:embed="rId49" cstate="print"/>
                          <a:srcRect r="7407"/>
                          <a:stretch>
                            <a:fillRect/>
                          </a:stretch>
                        </pic:blipFill>
                        <pic:spPr bwMode="auto">
                          <a:xfrm>
                            <a:off x="0" y="0"/>
                            <a:ext cx="2381250" cy="2571750"/>
                          </a:xfrm>
                          <a:prstGeom prst="rect">
                            <a:avLst/>
                          </a:prstGeom>
                          <a:noFill/>
                          <a:ln w="9525">
                            <a:noFill/>
                            <a:miter lim="800000"/>
                            <a:headEnd/>
                            <a:tailEnd/>
                          </a:ln>
                        </pic:spPr>
                      </pic:pic>
                    </a:graphicData>
                  </a:graphic>
                </wp:inline>
              </w:drawing>
            </w:r>
          </w:p>
        </w:tc>
        <w:tc>
          <w:tcPr>
            <w:tcW w:w="5135" w:type="dxa"/>
          </w:tcPr>
          <w:p w:rsidR="00DD0BE6" w:rsidRPr="00557A80" w:rsidRDefault="00DD0BE6" w:rsidP="00CC103E">
            <w:pPr>
              <w:rPr>
                <w:b/>
              </w:rPr>
            </w:pPr>
            <w:r w:rsidRPr="00557A80">
              <w:rPr>
                <w:b/>
              </w:rPr>
              <w:t>Handstand</w:t>
            </w:r>
          </w:p>
          <w:p w:rsidR="00DD0BE6" w:rsidRPr="00557A80" w:rsidRDefault="00DD0BE6" w:rsidP="00CC103E"/>
          <w:p w:rsidR="00DD0BE6" w:rsidRPr="00557A80" w:rsidRDefault="00DD0BE6" w:rsidP="00CC103E">
            <w:pPr>
              <w:rPr>
                <w:color w:val="FF0000"/>
              </w:rPr>
            </w:pPr>
            <w:r w:rsidRPr="00557A80">
              <w:t xml:space="preserve">Aantal:  4 personen + </w:t>
            </w:r>
            <w:r w:rsidRPr="00557A80">
              <w:rPr>
                <w:color w:val="FF0000"/>
              </w:rPr>
              <w:t>hulpverlener</w:t>
            </w:r>
          </w:p>
          <w:p w:rsidR="00DD0BE6" w:rsidRPr="00557A80" w:rsidRDefault="00DD0BE6" w:rsidP="00CC103E">
            <w:r w:rsidRPr="00557A80">
              <w:t xml:space="preserve">Moeilijkheid: </w:t>
            </w:r>
            <w:r w:rsidRPr="00557A80">
              <w:sym w:font="Wingdings" w:char="F0AB"/>
            </w:r>
            <w:r w:rsidRPr="00557A80">
              <w:sym w:font="Wingdings" w:char="F0AB"/>
            </w:r>
          </w:p>
          <w:p w:rsidR="00DD0BE6" w:rsidRPr="00557A80" w:rsidRDefault="00DD0BE6" w:rsidP="00CC103E"/>
          <w:p w:rsidR="00DD0BE6" w:rsidRPr="00557A80" w:rsidRDefault="00DD0BE6" w:rsidP="00CC103E"/>
          <w:p w:rsidR="00DD0BE6" w:rsidRPr="00557A80" w:rsidRDefault="00DD0BE6" w:rsidP="00CC103E">
            <w:pPr>
              <w:rPr>
                <w:color w:val="FF0000"/>
              </w:rPr>
            </w:pPr>
            <w:r w:rsidRPr="00557A80">
              <w:rPr>
                <w:color w:val="FF0000"/>
              </w:rPr>
              <w:t>Hulpverlener helpt bij de handstand.</w:t>
            </w:r>
          </w:p>
        </w:tc>
      </w:tr>
    </w:tbl>
    <w:p w:rsidR="00DD0BE6" w:rsidRPr="00557A80" w:rsidRDefault="00DD0BE6" w:rsidP="00DD0BE6">
      <w:pPr>
        <w:rPr>
          <w:sz w:val="20"/>
          <w:szCs w:val="20"/>
        </w:rPr>
      </w:pPr>
    </w:p>
    <w:tbl>
      <w:tblPr>
        <w:tblStyle w:val="Tabelraster"/>
        <w:tblW w:w="0" w:type="auto"/>
        <w:tblLook w:val="04A0"/>
      </w:tblPr>
      <w:tblGrid>
        <w:gridCol w:w="4086"/>
        <w:gridCol w:w="5135"/>
      </w:tblGrid>
      <w:tr w:rsidR="00DD0BE6" w:rsidRPr="00557A80" w:rsidTr="00CC103E">
        <w:tc>
          <w:tcPr>
            <w:tcW w:w="4077" w:type="dxa"/>
          </w:tcPr>
          <w:p w:rsidR="00DD0BE6" w:rsidRPr="00557A80" w:rsidRDefault="00DD0BE6" w:rsidP="00CC103E">
            <w:r w:rsidRPr="00557A80">
              <w:rPr>
                <w:b/>
                <w:bCs/>
                <w:noProof/>
                <w:color w:val="717171"/>
                <w:lang w:eastAsia="nl-NL"/>
              </w:rPr>
              <w:drawing>
                <wp:inline distT="0" distB="0" distL="0" distR="0">
                  <wp:extent cx="2428875" cy="1885950"/>
                  <wp:effectExtent l="19050" t="0" r="9525" b="0"/>
                  <wp:docPr id="36" name="Afbeelding 35" descr="acrogym kleuters: ">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crogym kleuters: ">
                            <a:hlinkClick r:id="rId50"/>
                          </pic:cNvPr>
                          <pic:cNvPicPr>
                            <a:picLocks noChangeAspect="1" noChangeArrowheads="1"/>
                          </pic:cNvPicPr>
                        </pic:nvPicPr>
                        <pic:blipFill>
                          <a:blip r:embed="rId51" cstate="print"/>
                          <a:srcRect/>
                          <a:stretch>
                            <a:fillRect/>
                          </a:stretch>
                        </pic:blipFill>
                        <pic:spPr bwMode="auto">
                          <a:xfrm>
                            <a:off x="0" y="0"/>
                            <a:ext cx="2428875" cy="1885950"/>
                          </a:xfrm>
                          <a:prstGeom prst="rect">
                            <a:avLst/>
                          </a:prstGeom>
                          <a:noFill/>
                          <a:ln w="9525">
                            <a:noFill/>
                            <a:miter lim="800000"/>
                            <a:headEnd/>
                            <a:tailEnd/>
                          </a:ln>
                        </pic:spPr>
                      </pic:pic>
                    </a:graphicData>
                  </a:graphic>
                </wp:inline>
              </w:drawing>
            </w:r>
          </w:p>
        </w:tc>
        <w:tc>
          <w:tcPr>
            <w:tcW w:w="5135" w:type="dxa"/>
          </w:tcPr>
          <w:p w:rsidR="00DD0BE6" w:rsidRPr="00557A80" w:rsidRDefault="00DD0BE6" w:rsidP="00CC103E">
            <w:pPr>
              <w:rPr>
                <w:b/>
              </w:rPr>
            </w:pPr>
            <w:r w:rsidRPr="00557A80">
              <w:rPr>
                <w:b/>
              </w:rPr>
              <w:t>Menselijke muur</w:t>
            </w:r>
          </w:p>
          <w:p w:rsidR="00DD0BE6" w:rsidRPr="00557A80" w:rsidRDefault="00DD0BE6" w:rsidP="00CC103E">
            <w:pPr>
              <w:rPr>
                <w:b/>
              </w:rPr>
            </w:pPr>
          </w:p>
          <w:p w:rsidR="00DD0BE6" w:rsidRPr="00557A80" w:rsidRDefault="00DD0BE6" w:rsidP="00CC103E">
            <w:r w:rsidRPr="00557A80">
              <w:t>Aantal:  5 personen</w:t>
            </w:r>
          </w:p>
          <w:p w:rsidR="00DD0BE6" w:rsidRPr="00557A80" w:rsidRDefault="00DD0BE6" w:rsidP="00CC103E">
            <w:r w:rsidRPr="00557A80">
              <w:t xml:space="preserve">Moeilijkheid: </w:t>
            </w:r>
            <w:r w:rsidRPr="00557A80">
              <w:sym w:font="Wingdings" w:char="F0AB"/>
            </w:r>
            <w:r w:rsidRPr="00557A80">
              <w:t>(</w:t>
            </w:r>
            <w:r w:rsidRPr="00557A80">
              <w:sym w:font="Wingdings" w:char="F0AB"/>
            </w:r>
            <w:r w:rsidRPr="00557A80">
              <w:t>)</w:t>
            </w:r>
          </w:p>
          <w:p w:rsidR="00DD0BE6" w:rsidRPr="00557A80" w:rsidRDefault="00DD0BE6" w:rsidP="00CC103E"/>
          <w:p w:rsidR="00DD0BE6" w:rsidRPr="00557A80" w:rsidRDefault="00DD0BE6" w:rsidP="00CC103E"/>
          <w:p w:rsidR="00DD0BE6" w:rsidRPr="00557A80" w:rsidRDefault="00DD0BE6" w:rsidP="00CC103E">
            <w:pPr>
              <w:rPr>
                <w:b/>
                <w:color w:val="FF0000"/>
              </w:rPr>
            </w:pPr>
            <w:r w:rsidRPr="00557A80">
              <w:rPr>
                <w:color w:val="FF0000"/>
              </w:rPr>
              <w:t>Vraag eventueel om hulp bij het opstappen.</w:t>
            </w:r>
          </w:p>
        </w:tc>
      </w:tr>
    </w:tbl>
    <w:p w:rsidR="00DD0BE6" w:rsidRPr="00557A80" w:rsidRDefault="00DD0BE6" w:rsidP="00DD0BE6">
      <w:pPr>
        <w:rPr>
          <w:sz w:val="20"/>
          <w:szCs w:val="20"/>
        </w:rPr>
      </w:pPr>
    </w:p>
    <w:tbl>
      <w:tblPr>
        <w:tblStyle w:val="Tabelraster"/>
        <w:tblW w:w="0" w:type="auto"/>
        <w:tblLook w:val="04A0"/>
      </w:tblPr>
      <w:tblGrid>
        <w:gridCol w:w="4836"/>
        <w:gridCol w:w="4452"/>
      </w:tblGrid>
      <w:tr w:rsidR="00DD0BE6" w:rsidRPr="00557A80" w:rsidTr="00CC103E">
        <w:tc>
          <w:tcPr>
            <w:tcW w:w="4077" w:type="dxa"/>
          </w:tcPr>
          <w:p w:rsidR="00DD0BE6" w:rsidRPr="00557A80" w:rsidRDefault="00DD0BE6" w:rsidP="00CC103E">
            <w:r w:rsidRPr="00557A80">
              <w:rPr>
                <w:noProof/>
                <w:color w:val="0000FF"/>
                <w:lang w:eastAsia="nl-NL"/>
              </w:rPr>
              <w:drawing>
                <wp:inline distT="0" distB="0" distL="0" distR="0">
                  <wp:extent cx="2907256" cy="1495425"/>
                  <wp:effectExtent l="19050" t="0" r="7394" b="0"/>
                  <wp:docPr id="37" name="Afbeelding 25" descr="https://encrypted-tbn0.gstatic.com/images?q=tbn:ANd9GcTXR6GmpojNkQYtftdxBTlE82pRjc-XvnkrySKF9SiYEpJ3ObZi_w">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0.gstatic.com/images?q=tbn:ANd9GcTXR6GmpojNkQYtftdxBTlE82pRjc-XvnkrySKF9SiYEpJ3ObZi_w">
                            <a:hlinkClick r:id="rId52"/>
                          </pic:cNvPr>
                          <pic:cNvPicPr>
                            <a:picLocks noChangeAspect="1" noChangeArrowheads="1"/>
                          </pic:cNvPicPr>
                        </pic:nvPicPr>
                        <pic:blipFill>
                          <a:blip r:embed="rId53" cstate="print"/>
                          <a:srcRect/>
                          <a:stretch>
                            <a:fillRect/>
                          </a:stretch>
                        </pic:blipFill>
                        <pic:spPr bwMode="auto">
                          <a:xfrm>
                            <a:off x="0" y="0"/>
                            <a:ext cx="2914553" cy="1499179"/>
                          </a:xfrm>
                          <a:prstGeom prst="rect">
                            <a:avLst/>
                          </a:prstGeom>
                          <a:noFill/>
                          <a:ln w="9525">
                            <a:noFill/>
                            <a:miter lim="800000"/>
                            <a:headEnd/>
                            <a:tailEnd/>
                          </a:ln>
                        </pic:spPr>
                      </pic:pic>
                    </a:graphicData>
                  </a:graphic>
                </wp:inline>
              </w:drawing>
            </w:r>
          </w:p>
        </w:tc>
        <w:tc>
          <w:tcPr>
            <w:tcW w:w="5135" w:type="dxa"/>
          </w:tcPr>
          <w:p w:rsidR="00DD0BE6" w:rsidRPr="00557A80" w:rsidRDefault="00DD0BE6" w:rsidP="00CC103E">
            <w:pPr>
              <w:rPr>
                <w:b/>
              </w:rPr>
            </w:pPr>
            <w:r w:rsidRPr="00557A80">
              <w:rPr>
                <w:b/>
              </w:rPr>
              <w:t>Menselijk gordijn</w:t>
            </w:r>
          </w:p>
          <w:p w:rsidR="00DD0BE6" w:rsidRPr="00557A80" w:rsidRDefault="00DD0BE6" w:rsidP="00CC103E">
            <w:pPr>
              <w:rPr>
                <w:b/>
              </w:rPr>
            </w:pPr>
          </w:p>
          <w:p w:rsidR="00DD0BE6" w:rsidRPr="00557A80" w:rsidRDefault="00DD0BE6" w:rsidP="00CC103E">
            <w:r w:rsidRPr="00557A80">
              <w:t>Aantal:  5 personen</w:t>
            </w:r>
          </w:p>
          <w:p w:rsidR="00DD0BE6" w:rsidRPr="00557A80" w:rsidRDefault="00DD0BE6" w:rsidP="00CC103E">
            <w:pPr>
              <w:rPr>
                <w:b/>
              </w:rPr>
            </w:pPr>
            <w:r w:rsidRPr="00557A80">
              <w:t xml:space="preserve">Moeilijkheid: </w:t>
            </w:r>
            <w:r w:rsidRPr="00557A80">
              <w:sym w:font="Wingdings" w:char="F0AB"/>
            </w:r>
            <w:r w:rsidRPr="00557A80">
              <w:sym w:font="Wingdings" w:char="F0AB"/>
            </w:r>
            <w:r w:rsidRPr="00557A80">
              <w:t>(</w:t>
            </w:r>
            <w:r w:rsidRPr="00557A80">
              <w:sym w:font="Wingdings" w:char="F0AB"/>
            </w:r>
            <w:r w:rsidRPr="00557A80">
              <w:t>)</w:t>
            </w:r>
          </w:p>
        </w:tc>
      </w:tr>
    </w:tbl>
    <w:p w:rsidR="00DD0BE6" w:rsidRPr="00557A80" w:rsidRDefault="00DD0BE6" w:rsidP="00DD0BE6">
      <w:pPr>
        <w:rPr>
          <w:sz w:val="20"/>
          <w:szCs w:val="20"/>
        </w:rPr>
      </w:pPr>
    </w:p>
    <w:tbl>
      <w:tblPr>
        <w:tblStyle w:val="Tabelraster"/>
        <w:tblW w:w="0" w:type="auto"/>
        <w:tblLook w:val="04A0"/>
      </w:tblPr>
      <w:tblGrid>
        <w:gridCol w:w="4077"/>
        <w:gridCol w:w="5135"/>
      </w:tblGrid>
      <w:tr w:rsidR="00DD0BE6" w:rsidRPr="00557A80" w:rsidTr="00CC103E">
        <w:tc>
          <w:tcPr>
            <w:tcW w:w="4077" w:type="dxa"/>
          </w:tcPr>
          <w:p w:rsidR="00DD0BE6" w:rsidRPr="00557A80" w:rsidRDefault="00DD0BE6" w:rsidP="00CC103E">
            <w:r w:rsidRPr="00557A80">
              <w:rPr>
                <w:noProof/>
                <w:lang w:eastAsia="nl-NL"/>
              </w:rPr>
              <w:lastRenderedPageBreak/>
              <w:drawing>
                <wp:inline distT="0" distB="0" distL="0" distR="0">
                  <wp:extent cx="2324100" cy="2324100"/>
                  <wp:effectExtent l="0" t="0" r="0" b="0"/>
                  <wp:docPr id="39" name="Afbeelding 69" descr="http://www.sport-image.fr/images/poser/acrosport/a1/Q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sport-image.fr/images/poser/acrosport/a1/Q16_2.jpg"/>
                          <pic:cNvPicPr>
                            <a:picLocks noChangeAspect="1" noChangeArrowheads="1"/>
                          </pic:cNvPicPr>
                        </pic:nvPicPr>
                        <pic:blipFill>
                          <a:blip r:embed="rId54" cstate="print">
                            <a:clrChange>
                              <a:clrFrom>
                                <a:srgbClr val="FEF8F8"/>
                              </a:clrFrom>
                              <a:clrTo>
                                <a:srgbClr val="FEF8F8">
                                  <a:alpha val="0"/>
                                </a:srgbClr>
                              </a:clrTo>
                            </a:clrChange>
                          </a:blip>
                          <a:srcRect/>
                          <a:stretch>
                            <a:fillRect/>
                          </a:stretch>
                        </pic:blipFill>
                        <pic:spPr bwMode="auto">
                          <a:xfrm>
                            <a:off x="0" y="0"/>
                            <a:ext cx="2324100" cy="2324100"/>
                          </a:xfrm>
                          <a:prstGeom prst="rect">
                            <a:avLst/>
                          </a:prstGeom>
                          <a:noFill/>
                          <a:ln w="9525">
                            <a:noFill/>
                            <a:miter lim="800000"/>
                            <a:headEnd/>
                            <a:tailEnd/>
                          </a:ln>
                        </pic:spPr>
                      </pic:pic>
                    </a:graphicData>
                  </a:graphic>
                </wp:inline>
              </w:drawing>
            </w:r>
          </w:p>
        </w:tc>
        <w:tc>
          <w:tcPr>
            <w:tcW w:w="5135" w:type="dxa"/>
          </w:tcPr>
          <w:p w:rsidR="00DD0BE6" w:rsidRPr="00557A80" w:rsidRDefault="00DD0BE6" w:rsidP="00CC103E">
            <w:pPr>
              <w:rPr>
                <w:b/>
              </w:rPr>
            </w:pPr>
            <w:r w:rsidRPr="00557A80">
              <w:rPr>
                <w:b/>
              </w:rPr>
              <w:t>Hoge uitkijktoren</w:t>
            </w:r>
          </w:p>
          <w:p w:rsidR="00DD0BE6" w:rsidRPr="00557A80" w:rsidRDefault="00DD0BE6" w:rsidP="00CC103E">
            <w:pPr>
              <w:rPr>
                <w:b/>
              </w:rPr>
            </w:pPr>
          </w:p>
          <w:p w:rsidR="00DD0BE6" w:rsidRPr="00557A80" w:rsidRDefault="00DD0BE6" w:rsidP="00CC103E">
            <w:pPr>
              <w:rPr>
                <w:color w:val="FF0000"/>
              </w:rPr>
            </w:pPr>
            <w:r w:rsidRPr="00557A80">
              <w:t xml:space="preserve">Aantal:  4 personen + </w:t>
            </w:r>
            <w:r w:rsidRPr="00557A80">
              <w:rPr>
                <w:color w:val="FF0000"/>
              </w:rPr>
              <w:t>2 hulpverleners</w:t>
            </w:r>
          </w:p>
          <w:p w:rsidR="00DD0BE6" w:rsidRPr="00557A80" w:rsidRDefault="00DD0BE6" w:rsidP="00CC103E">
            <w:r w:rsidRPr="00557A80">
              <w:t xml:space="preserve">Moeilijkheid: </w:t>
            </w:r>
            <w:r w:rsidRPr="00557A80">
              <w:sym w:font="Wingdings" w:char="F0AB"/>
            </w:r>
            <w:r w:rsidRPr="00557A80">
              <w:sym w:font="Wingdings" w:char="F0AB"/>
            </w:r>
            <w:r w:rsidRPr="00557A80">
              <w:sym w:font="Wingdings" w:char="F0AB"/>
            </w:r>
          </w:p>
          <w:p w:rsidR="00DD0BE6" w:rsidRPr="00557A80" w:rsidRDefault="00DD0BE6" w:rsidP="00CC103E"/>
          <w:p w:rsidR="00DD0BE6" w:rsidRPr="00557A80" w:rsidRDefault="00DD0BE6" w:rsidP="00CC103E"/>
          <w:p w:rsidR="00DD0BE6" w:rsidRPr="00557A80" w:rsidRDefault="00DD0BE6" w:rsidP="00CC103E">
            <w:pPr>
              <w:rPr>
                <w:b/>
                <w:color w:val="FF0000"/>
              </w:rPr>
            </w:pPr>
            <w:r w:rsidRPr="00557A80">
              <w:rPr>
                <w:color w:val="FF0000"/>
              </w:rPr>
              <w:t>Één hulpverlener is opstapje</w:t>
            </w:r>
            <w:r w:rsidRPr="00557A80">
              <w:rPr>
                <w:color w:val="FF0000"/>
              </w:rPr>
              <w:br/>
              <w:t>Één hulpverlener helpt bij op- en afstappen</w:t>
            </w:r>
          </w:p>
        </w:tc>
      </w:tr>
    </w:tbl>
    <w:p w:rsidR="00DD0BE6" w:rsidRPr="00557A80" w:rsidRDefault="00DD0BE6" w:rsidP="00DD0BE6">
      <w:pPr>
        <w:rPr>
          <w:sz w:val="20"/>
          <w:szCs w:val="20"/>
        </w:rPr>
      </w:pPr>
    </w:p>
    <w:tbl>
      <w:tblPr>
        <w:tblStyle w:val="Tabelraster"/>
        <w:tblW w:w="0" w:type="auto"/>
        <w:tblLayout w:type="fixed"/>
        <w:tblLook w:val="04A0"/>
      </w:tblPr>
      <w:tblGrid>
        <w:gridCol w:w="4786"/>
        <w:gridCol w:w="4502"/>
      </w:tblGrid>
      <w:tr w:rsidR="00DD0BE6" w:rsidRPr="00557A80" w:rsidTr="00CC103E">
        <w:tc>
          <w:tcPr>
            <w:tcW w:w="4786" w:type="dxa"/>
          </w:tcPr>
          <w:p w:rsidR="00DD0BE6" w:rsidRPr="00557A80" w:rsidRDefault="00DD0BE6" w:rsidP="00CC103E">
            <w:r w:rsidRPr="00557A80">
              <w:rPr>
                <w:noProof/>
                <w:color w:val="0000FF"/>
                <w:lang w:eastAsia="nl-NL"/>
              </w:rPr>
              <w:drawing>
                <wp:inline distT="0" distB="0" distL="0" distR="0">
                  <wp:extent cx="3010968" cy="1581150"/>
                  <wp:effectExtent l="19050" t="0" r="0" b="0"/>
                  <wp:docPr id="40" name="irc_mi" descr="http://eps.roudneff.com/eps/photo/5-ACROSPORT-pyramide-a-6-4.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ps.roudneff.com/eps/photo/5-ACROSPORT-pyramide-a-6-4.jpg">
                            <a:hlinkClick r:id="rId55"/>
                          </pic:cNvPr>
                          <pic:cNvPicPr>
                            <a:picLocks noChangeAspect="1" noChangeArrowheads="1"/>
                          </pic:cNvPicPr>
                        </pic:nvPicPr>
                        <pic:blipFill>
                          <a:blip r:embed="rId56" cstate="print"/>
                          <a:srcRect/>
                          <a:stretch>
                            <a:fillRect/>
                          </a:stretch>
                        </pic:blipFill>
                        <pic:spPr bwMode="auto">
                          <a:xfrm>
                            <a:off x="0" y="0"/>
                            <a:ext cx="3010968" cy="1581150"/>
                          </a:xfrm>
                          <a:prstGeom prst="rect">
                            <a:avLst/>
                          </a:prstGeom>
                          <a:noFill/>
                          <a:ln w="9525">
                            <a:noFill/>
                            <a:miter lim="800000"/>
                            <a:headEnd/>
                            <a:tailEnd/>
                          </a:ln>
                        </pic:spPr>
                      </pic:pic>
                    </a:graphicData>
                  </a:graphic>
                </wp:inline>
              </w:drawing>
            </w:r>
          </w:p>
        </w:tc>
        <w:tc>
          <w:tcPr>
            <w:tcW w:w="4502" w:type="dxa"/>
          </w:tcPr>
          <w:p w:rsidR="00DD0BE6" w:rsidRPr="00557A80" w:rsidRDefault="00DD0BE6" w:rsidP="00CC103E">
            <w:pPr>
              <w:rPr>
                <w:b/>
              </w:rPr>
            </w:pPr>
            <w:r w:rsidRPr="00557A80">
              <w:rPr>
                <w:b/>
              </w:rPr>
              <w:t>Muur</w:t>
            </w:r>
          </w:p>
          <w:p w:rsidR="00DD0BE6" w:rsidRPr="00557A80" w:rsidRDefault="00DD0BE6" w:rsidP="00CC103E"/>
          <w:p w:rsidR="00DD0BE6" w:rsidRPr="00557A80" w:rsidRDefault="00DD0BE6" w:rsidP="00CC103E">
            <w:pPr>
              <w:rPr>
                <w:color w:val="FF0000"/>
              </w:rPr>
            </w:pPr>
            <w:r w:rsidRPr="00557A80">
              <w:t xml:space="preserve">Aantal:  6 personen + </w:t>
            </w:r>
            <w:r w:rsidRPr="00557A80">
              <w:rPr>
                <w:color w:val="FF0000"/>
              </w:rPr>
              <w:t>hulpverlener</w:t>
            </w:r>
          </w:p>
          <w:p w:rsidR="00DD0BE6" w:rsidRPr="00557A80" w:rsidRDefault="00DD0BE6" w:rsidP="00CC103E">
            <w:r w:rsidRPr="00557A80">
              <w:t xml:space="preserve">Moeilijkheid: </w:t>
            </w:r>
            <w:r w:rsidRPr="00557A80">
              <w:sym w:font="Wingdings" w:char="F0AB"/>
            </w:r>
            <w:r w:rsidRPr="00557A80">
              <w:sym w:font="Wingdings" w:char="F0AB"/>
            </w:r>
          </w:p>
          <w:p w:rsidR="00DD0BE6" w:rsidRPr="00557A80" w:rsidRDefault="00DD0BE6" w:rsidP="00CC103E"/>
          <w:p w:rsidR="00DD0BE6" w:rsidRPr="00557A80" w:rsidRDefault="00DD0BE6" w:rsidP="00CC103E"/>
          <w:p w:rsidR="00DD0BE6" w:rsidRPr="00557A80" w:rsidRDefault="00DD0BE6" w:rsidP="00CC103E">
            <w:pPr>
              <w:rPr>
                <w:color w:val="FF0000"/>
              </w:rPr>
            </w:pPr>
            <w:r w:rsidRPr="00557A80">
              <w:rPr>
                <w:color w:val="FF0000"/>
              </w:rPr>
              <w:t>Hulpverlener helpt bij op- en afstappen</w:t>
            </w:r>
          </w:p>
        </w:tc>
      </w:tr>
    </w:tbl>
    <w:p w:rsidR="00DD0BE6" w:rsidRPr="00557A80" w:rsidRDefault="00DD0BE6" w:rsidP="00DD0BE6">
      <w:pPr>
        <w:rPr>
          <w:sz w:val="20"/>
          <w:szCs w:val="20"/>
        </w:rPr>
      </w:pPr>
    </w:p>
    <w:tbl>
      <w:tblPr>
        <w:tblStyle w:val="Tabelraster"/>
        <w:tblW w:w="0" w:type="auto"/>
        <w:tblLook w:val="04A0"/>
      </w:tblPr>
      <w:tblGrid>
        <w:gridCol w:w="4077"/>
        <w:gridCol w:w="5135"/>
      </w:tblGrid>
      <w:tr w:rsidR="00DD0BE6" w:rsidRPr="00557A80" w:rsidTr="00CC103E">
        <w:tc>
          <w:tcPr>
            <w:tcW w:w="4077" w:type="dxa"/>
          </w:tcPr>
          <w:p w:rsidR="00DD0BE6" w:rsidRPr="00557A80" w:rsidRDefault="00DD0BE6" w:rsidP="00CC103E">
            <w:r w:rsidRPr="00557A80">
              <w:rPr>
                <w:noProof/>
                <w:color w:val="0000FF"/>
                <w:lang w:eastAsia="nl-NL"/>
              </w:rPr>
              <w:drawing>
                <wp:inline distT="0" distB="0" distL="0" distR="0">
                  <wp:extent cx="2362200" cy="2057400"/>
                  <wp:effectExtent l="19050" t="0" r="0" b="0"/>
                  <wp:docPr id="42" name="irc_mi" descr="http://1.bp.blogspot.com/_4qFq87lns5I/TSs-YDoPfYI/AAAAAAAAAFk/JSjeOlOICio/s1600/Acrosport-pyramide-a-7-roudneff-3.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4qFq87lns5I/TSs-YDoPfYI/AAAAAAAAAFk/JSjeOlOICio/s1600/Acrosport-pyramide-a-7-roudneff-3.jpg">
                            <a:hlinkClick r:id="rId57"/>
                          </pic:cNvPr>
                          <pic:cNvPicPr>
                            <a:picLocks noChangeAspect="1" noChangeArrowheads="1"/>
                          </pic:cNvPicPr>
                        </pic:nvPicPr>
                        <pic:blipFill>
                          <a:blip r:embed="rId58" cstate="print"/>
                          <a:srcRect b="5513"/>
                          <a:stretch>
                            <a:fillRect/>
                          </a:stretch>
                        </pic:blipFill>
                        <pic:spPr bwMode="auto">
                          <a:xfrm>
                            <a:off x="0" y="0"/>
                            <a:ext cx="2362200" cy="2057400"/>
                          </a:xfrm>
                          <a:prstGeom prst="rect">
                            <a:avLst/>
                          </a:prstGeom>
                          <a:noFill/>
                          <a:ln w="9525">
                            <a:noFill/>
                            <a:miter lim="800000"/>
                            <a:headEnd/>
                            <a:tailEnd/>
                          </a:ln>
                        </pic:spPr>
                      </pic:pic>
                    </a:graphicData>
                  </a:graphic>
                </wp:inline>
              </w:drawing>
            </w:r>
          </w:p>
        </w:tc>
        <w:tc>
          <w:tcPr>
            <w:tcW w:w="5135" w:type="dxa"/>
          </w:tcPr>
          <w:p w:rsidR="00DD0BE6" w:rsidRPr="00557A80" w:rsidRDefault="00DD0BE6" w:rsidP="00CC103E"/>
          <w:p w:rsidR="00DD0BE6" w:rsidRPr="000C2B37" w:rsidRDefault="00DD0BE6" w:rsidP="00CC103E">
            <w:pPr>
              <w:rPr>
                <w:color w:val="FF0000"/>
              </w:rPr>
            </w:pPr>
            <w:r>
              <w:t xml:space="preserve">Aantal:  </w:t>
            </w:r>
            <w:r w:rsidR="000C2B37">
              <w:t>7</w:t>
            </w:r>
            <w:r w:rsidRPr="00557A80">
              <w:t xml:space="preserve"> personen</w:t>
            </w:r>
            <w:r w:rsidR="000C2B37">
              <w:t xml:space="preserve"> + </w:t>
            </w:r>
            <w:r w:rsidR="000C2B37">
              <w:rPr>
                <w:color w:val="FF0000"/>
              </w:rPr>
              <w:t>hulpverlener</w:t>
            </w:r>
          </w:p>
          <w:p w:rsidR="00DD0BE6" w:rsidRDefault="00DD0BE6" w:rsidP="00CC103E">
            <w:r w:rsidRPr="00557A80">
              <w:t xml:space="preserve">Moeilijkheid: </w:t>
            </w:r>
            <w:r w:rsidRPr="00557A80">
              <w:sym w:font="Wingdings" w:char="F0AB"/>
            </w:r>
            <w:r w:rsidRPr="00557A80">
              <w:sym w:font="Wingdings" w:char="F0AB"/>
            </w:r>
            <w:r w:rsidRPr="00557A80">
              <w:sym w:font="Wingdings" w:char="F0AB"/>
            </w:r>
          </w:p>
          <w:p w:rsidR="000C2B37" w:rsidRDefault="000C2B37" w:rsidP="00CC103E"/>
          <w:p w:rsidR="000C2B37" w:rsidRDefault="000C2B37" w:rsidP="00CC103E"/>
          <w:p w:rsidR="000C2B37" w:rsidRPr="000C2B37" w:rsidRDefault="000C2B37" w:rsidP="00CC103E">
            <w:pPr>
              <w:rPr>
                <w:color w:val="FF0000"/>
              </w:rPr>
            </w:pPr>
            <w:r>
              <w:rPr>
                <w:color w:val="FF0000"/>
              </w:rPr>
              <w:t>Hulpverlener helpt bij op- en afstappen</w:t>
            </w:r>
          </w:p>
        </w:tc>
      </w:tr>
    </w:tbl>
    <w:p w:rsidR="00DD0BE6" w:rsidRPr="00557A80" w:rsidRDefault="00DD0BE6" w:rsidP="00DD0BE6">
      <w:pPr>
        <w:rPr>
          <w:sz w:val="20"/>
          <w:szCs w:val="20"/>
        </w:rPr>
      </w:pPr>
    </w:p>
    <w:tbl>
      <w:tblPr>
        <w:tblStyle w:val="Tabelraster"/>
        <w:tblW w:w="0" w:type="auto"/>
        <w:tblLook w:val="04A0"/>
      </w:tblPr>
      <w:tblGrid>
        <w:gridCol w:w="4274"/>
        <w:gridCol w:w="5014"/>
      </w:tblGrid>
      <w:tr w:rsidR="00DD0BE6" w:rsidRPr="00557A80" w:rsidTr="00CC103E">
        <w:tc>
          <w:tcPr>
            <w:tcW w:w="4077" w:type="dxa"/>
          </w:tcPr>
          <w:p w:rsidR="00DD0BE6" w:rsidRPr="00557A80" w:rsidRDefault="00DD0BE6" w:rsidP="00CC103E">
            <w:r w:rsidRPr="00557A80">
              <w:rPr>
                <w:noProof/>
                <w:color w:val="0000FF"/>
                <w:lang w:eastAsia="nl-NL"/>
              </w:rPr>
              <w:lastRenderedPageBreak/>
              <w:drawing>
                <wp:inline distT="0" distB="0" distL="0" distR="0">
                  <wp:extent cx="2557593" cy="2181225"/>
                  <wp:effectExtent l="19050" t="0" r="0" b="0"/>
                  <wp:docPr id="43" name="irc_mi" descr="https://s-media-cache-ak0.pinimg.com/736x/24/c6/f5/24c6f5a94976296efe14104cc3753a3f.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736x/24/c6/f5/24c6f5a94976296efe14104cc3753a3f.jpg">
                            <a:hlinkClick r:id="rId59"/>
                          </pic:cNvPr>
                          <pic:cNvPicPr>
                            <a:picLocks noChangeAspect="1" noChangeArrowheads="1"/>
                          </pic:cNvPicPr>
                        </pic:nvPicPr>
                        <pic:blipFill>
                          <a:blip r:embed="rId60" cstate="print"/>
                          <a:srcRect t="7942"/>
                          <a:stretch>
                            <a:fillRect/>
                          </a:stretch>
                        </pic:blipFill>
                        <pic:spPr bwMode="auto">
                          <a:xfrm>
                            <a:off x="0" y="0"/>
                            <a:ext cx="2557593" cy="2181225"/>
                          </a:xfrm>
                          <a:prstGeom prst="rect">
                            <a:avLst/>
                          </a:prstGeom>
                          <a:noFill/>
                          <a:ln w="9525">
                            <a:noFill/>
                            <a:miter lim="800000"/>
                            <a:headEnd/>
                            <a:tailEnd/>
                          </a:ln>
                        </pic:spPr>
                      </pic:pic>
                    </a:graphicData>
                  </a:graphic>
                </wp:inline>
              </w:drawing>
            </w:r>
          </w:p>
        </w:tc>
        <w:tc>
          <w:tcPr>
            <w:tcW w:w="5135" w:type="dxa"/>
          </w:tcPr>
          <w:p w:rsidR="00DD0BE6" w:rsidRPr="00557A80" w:rsidRDefault="00DD0BE6" w:rsidP="00CC103E"/>
          <w:p w:rsidR="00DD0BE6" w:rsidRPr="000C2B37" w:rsidRDefault="000C2B37" w:rsidP="00CC103E">
            <w:pPr>
              <w:rPr>
                <w:color w:val="FF0000"/>
              </w:rPr>
            </w:pPr>
            <w:r>
              <w:t>Aantal:  6</w:t>
            </w:r>
            <w:r w:rsidR="00DD0BE6" w:rsidRPr="00557A80">
              <w:t xml:space="preserve"> personen</w:t>
            </w:r>
            <w:r>
              <w:t xml:space="preserve"> + </w:t>
            </w:r>
            <w:r>
              <w:rPr>
                <w:color w:val="FF0000"/>
              </w:rPr>
              <w:t>2 hulpverleners</w:t>
            </w:r>
          </w:p>
          <w:p w:rsidR="00DD0BE6" w:rsidRDefault="00DD0BE6" w:rsidP="00CC103E">
            <w:r w:rsidRPr="00557A80">
              <w:t xml:space="preserve">Moeilijkheid: </w:t>
            </w:r>
            <w:r w:rsidRPr="00557A80">
              <w:sym w:font="Wingdings" w:char="F0AB"/>
            </w:r>
            <w:r w:rsidRPr="00557A80">
              <w:sym w:font="Wingdings" w:char="F0AB"/>
            </w:r>
            <w:r w:rsidRPr="00557A80">
              <w:sym w:font="Wingdings" w:char="F0AB"/>
            </w:r>
          </w:p>
          <w:p w:rsidR="000C2B37" w:rsidRDefault="000C2B37" w:rsidP="00CC103E"/>
          <w:p w:rsidR="000C2B37" w:rsidRDefault="000C2B37" w:rsidP="00CC103E"/>
          <w:p w:rsidR="000C2B37" w:rsidRPr="000C2B37" w:rsidRDefault="000C2B37" w:rsidP="00CC103E">
            <w:pPr>
              <w:rPr>
                <w:color w:val="FF0000"/>
              </w:rPr>
            </w:pPr>
            <w:r>
              <w:rPr>
                <w:color w:val="FF0000"/>
              </w:rPr>
              <w:t>Hulpverlener helpt bij op- en afstappen.</w:t>
            </w:r>
            <w:r>
              <w:rPr>
                <w:color w:val="FF0000"/>
              </w:rPr>
              <w:br/>
              <w:t>Hulpverlener is opstapje.</w:t>
            </w:r>
          </w:p>
        </w:tc>
      </w:tr>
    </w:tbl>
    <w:p w:rsidR="00DD0BE6" w:rsidRPr="00557A80" w:rsidRDefault="00DD0BE6" w:rsidP="00DD0BE6">
      <w:pPr>
        <w:rPr>
          <w:sz w:val="20"/>
          <w:szCs w:val="20"/>
        </w:rPr>
      </w:pPr>
    </w:p>
    <w:tbl>
      <w:tblPr>
        <w:tblStyle w:val="Tabelraster"/>
        <w:tblW w:w="0" w:type="auto"/>
        <w:tblLook w:val="04A0"/>
      </w:tblPr>
      <w:tblGrid>
        <w:gridCol w:w="4536"/>
        <w:gridCol w:w="4752"/>
      </w:tblGrid>
      <w:tr w:rsidR="00DD0BE6" w:rsidRPr="00557A80" w:rsidTr="00CC103E">
        <w:tc>
          <w:tcPr>
            <w:tcW w:w="4077" w:type="dxa"/>
          </w:tcPr>
          <w:p w:rsidR="00DD0BE6" w:rsidRPr="00557A80" w:rsidRDefault="00DD0BE6" w:rsidP="00CC103E">
            <w:r w:rsidRPr="00557A80">
              <w:rPr>
                <w:noProof/>
                <w:color w:val="0000FF"/>
                <w:lang w:eastAsia="nl-NL"/>
              </w:rPr>
              <w:drawing>
                <wp:inline distT="0" distB="0" distL="0" distR="0">
                  <wp:extent cx="2721429" cy="1524000"/>
                  <wp:effectExtent l="19050" t="0" r="2721" b="0"/>
                  <wp:docPr id="45" name="irc_mi" descr="http://eps.roudneff.com/eps/photo/4-ACROSPORT-A-5-ROUDNEFF-N-4.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ps.roudneff.com/eps/photo/4-ACROSPORT-A-5-ROUDNEFF-N-4.jpg">
                            <a:hlinkClick r:id="rId61"/>
                          </pic:cNvPr>
                          <pic:cNvPicPr>
                            <a:picLocks noChangeAspect="1" noChangeArrowheads="1"/>
                          </pic:cNvPicPr>
                        </pic:nvPicPr>
                        <pic:blipFill>
                          <a:blip r:embed="rId62" cstate="print"/>
                          <a:srcRect/>
                          <a:stretch>
                            <a:fillRect/>
                          </a:stretch>
                        </pic:blipFill>
                        <pic:spPr bwMode="auto">
                          <a:xfrm>
                            <a:off x="0" y="0"/>
                            <a:ext cx="2722564" cy="1524635"/>
                          </a:xfrm>
                          <a:prstGeom prst="rect">
                            <a:avLst/>
                          </a:prstGeom>
                          <a:noFill/>
                          <a:ln w="9525">
                            <a:noFill/>
                            <a:miter lim="800000"/>
                            <a:headEnd/>
                            <a:tailEnd/>
                          </a:ln>
                        </pic:spPr>
                      </pic:pic>
                    </a:graphicData>
                  </a:graphic>
                </wp:inline>
              </w:drawing>
            </w:r>
          </w:p>
        </w:tc>
        <w:tc>
          <w:tcPr>
            <w:tcW w:w="5135" w:type="dxa"/>
          </w:tcPr>
          <w:p w:rsidR="00DD0BE6" w:rsidRPr="00557A80" w:rsidRDefault="00DD0BE6" w:rsidP="00CC103E"/>
          <w:p w:rsidR="00DD0BE6" w:rsidRPr="00557A80" w:rsidRDefault="000C2B37" w:rsidP="00CC103E">
            <w:r>
              <w:t>Aantal:  5</w:t>
            </w:r>
            <w:r w:rsidR="00DD0BE6" w:rsidRPr="00557A80">
              <w:t xml:space="preserve"> personen</w:t>
            </w:r>
            <w:r>
              <w:t xml:space="preserve"> + </w:t>
            </w:r>
            <w:r w:rsidRPr="000C2B37">
              <w:rPr>
                <w:color w:val="FF0000"/>
              </w:rPr>
              <w:t>Hulpverlener</w:t>
            </w:r>
          </w:p>
          <w:p w:rsidR="00DD0BE6" w:rsidRDefault="00DD0BE6" w:rsidP="00CC103E">
            <w:r w:rsidRPr="00557A80">
              <w:t xml:space="preserve">Moeilijkheid: </w:t>
            </w:r>
            <w:r w:rsidRPr="00557A80">
              <w:sym w:font="Wingdings" w:char="F0AB"/>
            </w:r>
            <w:r w:rsidRPr="00557A80">
              <w:sym w:font="Wingdings" w:char="F0AB"/>
            </w:r>
          </w:p>
          <w:p w:rsidR="000C2B37" w:rsidRDefault="000C2B37" w:rsidP="00CC103E"/>
          <w:p w:rsidR="000C2B37" w:rsidRDefault="000C2B37" w:rsidP="00CC103E"/>
          <w:p w:rsidR="000C2B37" w:rsidRPr="000C2B37" w:rsidRDefault="000C2B37" w:rsidP="00CC103E">
            <w:pPr>
              <w:rPr>
                <w:color w:val="FF0000"/>
              </w:rPr>
            </w:pPr>
            <w:r>
              <w:rPr>
                <w:color w:val="FF0000"/>
              </w:rPr>
              <w:t>Hulpverlener helpt de bovenste personen door de benen op te tillen.</w:t>
            </w:r>
          </w:p>
        </w:tc>
      </w:tr>
    </w:tbl>
    <w:p w:rsidR="00DD0BE6" w:rsidRPr="00557A80" w:rsidRDefault="00DD0BE6" w:rsidP="00DD0BE6">
      <w:pPr>
        <w:rPr>
          <w:sz w:val="20"/>
          <w:szCs w:val="20"/>
        </w:rPr>
      </w:pPr>
    </w:p>
    <w:tbl>
      <w:tblPr>
        <w:tblStyle w:val="Tabelraster"/>
        <w:tblW w:w="0" w:type="auto"/>
        <w:tblLook w:val="04A0"/>
      </w:tblPr>
      <w:tblGrid>
        <w:gridCol w:w="4596"/>
        <w:gridCol w:w="4692"/>
      </w:tblGrid>
      <w:tr w:rsidR="00DD0BE6" w:rsidRPr="00557A80" w:rsidTr="00CC103E">
        <w:tc>
          <w:tcPr>
            <w:tcW w:w="4077" w:type="dxa"/>
          </w:tcPr>
          <w:p w:rsidR="00DD0BE6" w:rsidRPr="00557A80" w:rsidRDefault="00DD0BE6" w:rsidP="00CC103E">
            <w:r w:rsidRPr="00557A80">
              <w:rPr>
                <w:noProof/>
                <w:color w:val="0000FF"/>
                <w:lang w:eastAsia="nl-NL"/>
              </w:rPr>
              <w:drawing>
                <wp:inline distT="0" distB="0" distL="0" distR="0">
                  <wp:extent cx="2759075" cy="1762125"/>
                  <wp:effectExtent l="19050" t="0" r="3175" b="0"/>
                  <wp:docPr id="46" name="irc_mi" descr="http://eps.roudneff.com/eps/photo/2-Acrosport-pyramide-a-6-ROUDNEFF.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ps.roudneff.com/eps/photo/2-Acrosport-pyramide-a-6-ROUDNEFF.jpg">
                            <a:hlinkClick r:id="rId63"/>
                          </pic:cNvPr>
                          <pic:cNvPicPr>
                            <a:picLocks noChangeAspect="1" noChangeArrowheads="1"/>
                          </pic:cNvPicPr>
                        </pic:nvPicPr>
                        <pic:blipFill>
                          <a:blip r:embed="rId64" cstate="print"/>
                          <a:srcRect t="7035"/>
                          <a:stretch>
                            <a:fillRect/>
                          </a:stretch>
                        </pic:blipFill>
                        <pic:spPr bwMode="auto">
                          <a:xfrm>
                            <a:off x="0" y="0"/>
                            <a:ext cx="2759075" cy="1762125"/>
                          </a:xfrm>
                          <a:prstGeom prst="rect">
                            <a:avLst/>
                          </a:prstGeom>
                          <a:noFill/>
                          <a:ln w="9525">
                            <a:noFill/>
                            <a:miter lim="800000"/>
                            <a:headEnd/>
                            <a:tailEnd/>
                          </a:ln>
                        </pic:spPr>
                      </pic:pic>
                    </a:graphicData>
                  </a:graphic>
                </wp:inline>
              </w:drawing>
            </w:r>
          </w:p>
        </w:tc>
        <w:tc>
          <w:tcPr>
            <w:tcW w:w="5135" w:type="dxa"/>
          </w:tcPr>
          <w:p w:rsidR="00DD0BE6" w:rsidRPr="00557A80" w:rsidRDefault="00DD0BE6" w:rsidP="00CC103E"/>
          <w:p w:rsidR="00DD0BE6" w:rsidRPr="000C2B37" w:rsidRDefault="000C2B37" w:rsidP="00CC103E">
            <w:pPr>
              <w:rPr>
                <w:color w:val="FF0000"/>
              </w:rPr>
            </w:pPr>
            <w:r>
              <w:t>Aantal:  6</w:t>
            </w:r>
            <w:r w:rsidR="00DD0BE6" w:rsidRPr="00557A80">
              <w:t xml:space="preserve"> personen</w:t>
            </w:r>
            <w:r>
              <w:t xml:space="preserve"> + </w:t>
            </w:r>
            <w:r>
              <w:rPr>
                <w:color w:val="FF0000"/>
              </w:rPr>
              <w:t>Hulpverlener</w:t>
            </w:r>
          </w:p>
          <w:p w:rsidR="00DD0BE6" w:rsidRDefault="00DD0BE6" w:rsidP="00CC103E">
            <w:r w:rsidRPr="00557A80">
              <w:t xml:space="preserve">Moeilijkheid: </w:t>
            </w:r>
            <w:r w:rsidRPr="00557A80">
              <w:sym w:font="Wingdings" w:char="F0AB"/>
            </w:r>
            <w:r w:rsidRPr="00557A80">
              <w:sym w:font="Wingdings" w:char="F0AB"/>
            </w:r>
            <w:r w:rsidRPr="00557A80">
              <w:sym w:font="Wingdings" w:char="F0AB"/>
            </w:r>
          </w:p>
          <w:p w:rsidR="000C2B37" w:rsidRDefault="000C2B37" w:rsidP="00CC103E"/>
          <w:p w:rsidR="000C2B37" w:rsidRDefault="000C2B37" w:rsidP="00CC103E"/>
          <w:p w:rsidR="000C2B37" w:rsidRPr="000C2B37" w:rsidRDefault="000C2B37" w:rsidP="00CC103E">
            <w:pPr>
              <w:rPr>
                <w:color w:val="FF0000"/>
              </w:rPr>
            </w:pPr>
            <w:r>
              <w:rPr>
                <w:color w:val="FF0000"/>
              </w:rPr>
              <w:t>Hulpverlener helpt bij op- en afstappen.</w:t>
            </w:r>
          </w:p>
        </w:tc>
      </w:tr>
    </w:tbl>
    <w:p w:rsidR="00DD0BE6" w:rsidRDefault="00DD0BE6" w:rsidP="000D6908">
      <w:pPr>
        <w:rPr>
          <w:b/>
          <w:sz w:val="20"/>
        </w:rPr>
      </w:pPr>
    </w:p>
    <w:p w:rsidR="00350A3A" w:rsidRDefault="00350A3A" w:rsidP="000D6908">
      <w:pPr>
        <w:rPr>
          <w:b/>
          <w:sz w:val="20"/>
        </w:rPr>
      </w:pPr>
    </w:p>
    <w:p w:rsidR="00350A3A" w:rsidRDefault="00350A3A" w:rsidP="000D6908">
      <w:pPr>
        <w:rPr>
          <w:b/>
          <w:sz w:val="20"/>
        </w:rPr>
      </w:pPr>
    </w:p>
    <w:p w:rsidR="00350A3A" w:rsidRDefault="00350A3A" w:rsidP="000D6908">
      <w:pPr>
        <w:rPr>
          <w:b/>
          <w:sz w:val="20"/>
        </w:rPr>
      </w:pPr>
    </w:p>
    <w:p w:rsidR="00350A3A" w:rsidRDefault="00350A3A" w:rsidP="000D6908">
      <w:pPr>
        <w:rPr>
          <w:b/>
          <w:sz w:val="20"/>
        </w:rPr>
      </w:pPr>
    </w:p>
    <w:p w:rsidR="00350A3A" w:rsidRDefault="00350A3A" w:rsidP="000D6908">
      <w:pPr>
        <w:rPr>
          <w:b/>
          <w:sz w:val="20"/>
        </w:rPr>
      </w:pPr>
    </w:p>
    <w:p w:rsidR="00350A3A" w:rsidRDefault="00350A3A" w:rsidP="000D6908">
      <w:pPr>
        <w:rPr>
          <w:b/>
          <w:sz w:val="20"/>
        </w:rPr>
      </w:pPr>
    </w:p>
    <w:p w:rsidR="00350A3A" w:rsidRDefault="00350A3A" w:rsidP="000D6908">
      <w:pPr>
        <w:rPr>
          <w:b/>
          <w:sz w:val="20"/>
        </w:rPr>
      </w:pPr>
    </w:p>
    <w:p w:rsidR="00350A3A" w:rsidRDefault="00350A3A" w:rsidP="000D6908">
      <w:pPr>
        <w:rPr>
          <w:b/>
          <w:sz w:val="20"/>
        </w:rPr>
      </w:pPr>
    </w:p>
    <w:p w:rsidR="00350A3A" w:rsidRDefault="00350A3A" w:rsidP="000D6908">
      <w:pPr>
        <w:rPr>
          <w:b/>
          <w:sz w:val="20"/>
        </w:rPr>
      </w:pPr>
      <w:r>
        <w:rPr>
          <w:b/>
          <w:sz w:val="20"/>
        </w:rPr>
        <w:lastRenderedPageBreak/>
        <w:t>Grondvormen</w:t>
      </w:r>
    </w:p>
    <w:p w:rsidR="00350A3A" w:rsidRPr="00557A80" w:rsidRDefault="00350A3A" w:rsidP="00350A3A">
      <w:pPr>
        <w:rPr>
          <w:sz w:val="20"/>
          <w:szCs w:val="20"/>
        </w:rPr>
      </w:pPr>
      <w:r>
        <w:rPr>
          <w:noProof/>
          <w:sz w:val="20"/>
          <w:szCs w:val="20"/>
          <w:lang w:eastAsia="nl-NL"/>
        </w:rPr>
        <w:drawing>
          <wp:anchor distT="0" distB="0" distL="114300" distR="114300" simplePos="0" relativeHeight="251665408" behindDoc="0" locked="0" layoutInCell="1" allowOverlap="1">
            <wp:simplePos x="0" y="0"/>
            <wp:positionH relativeFrom="column">
              <wp:posOffset>-476885</wp:posOffset>
            </wp:positionH>
            <wp:positionV relativeFrom="paragraph">
              <wp:posOffset>-81915</wp:posOffset>
            </wp:positionV>
            <wp:extent cx="2234565" cy="4603750"/>
            <wp:effectExtent l="19050" t="0" r="0" b="0"/>
            <wp:wrapNone/>
            <wp:docPr id="2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l="21653" t="20294" r="59130" b="9412"/>
                    <a:stretch>
                      <a:fillRect/>
                    </a:stretch>
                  </pic:blipFill>
                  <pic:spPr bwMode="auto">
                    <a:xfrm>
                      <a:off x="0" y="0"/>
                      <a:ext cx="2234565" cy="4603750"/>
                    </a:xfrm>
                    <a:prstGeom prst="rect">
                      <a:avLst/>
                    </a:prstGeom>
                    <a:noFill/>
                    <a:ln w="9525">
                      <a:noFill/>
                      <a:miter lim="800000"/>
                      <a:headEnd/>
                      <a:tailEnd/>
                    </a:ln>
                  </pic:spPr>
                </pic:pic>
              </a:graphicData>
            </a:graphic>
          </wp:anchor>
        </w:drawing>
      </w:r>
      <w:r w:rsidRPr="00557A80">
        <w:rPr>
          <w:noProof/>
          <w:sz w:val="20"/>
          <w:szCs w:val="20"/>
          <w:lang w:eastAsia="nl-NL"/>
        </w:rPr>
        <w:drawing>
          <wp:anchor distT="0" distB="0" distL="114300" distR="114300" simplePos="0" relativeHeight="251664384" behindDoc="1" locked="0" layoutInCell="1" allowOverlap="1">
            <wp:simplePos x="0" y="0"/>
            <wp:positionH relativeFrom="column">
              <wp:posOffset>-476885</wp:posOffset>
            </wp:positionH>
            <wp:positionV relativeFrom="paragraph">
              <wp:posOffset>91440</wp:posOffset>
            </wp:positionV>
            <wp:extent cx="6636385" cy="4646295"/>
            <wp:effectExtent l="19050" t="0" r="0" b="0"/>
            <wp:wrapTight wrapText="bothSides">
              <wp:wrapPolygon edited="0">
                <wp:start x="-62" y="0"/>
                <wp:lineTo x="-62" y="21520"/>
                <wp:lineTo x="21577" y="21520"/>
                <wp:lineTo x="21577" y="0"/>
                <wp:lineTo x="-62" y="0"/>
              </wp:wrapPolygon>
            </wp:wrapTight>
            <wp:docPr id="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l="21157" t="20000" r="22436" b="9706"/>
                    <a:stretch>
                      <a:fillRect/>
                    </a:stretch>
                  </pic:blipFill>
                  <pic:spPr bwMode="auto">
                    <a:xfrm>
                      <a:off x="0" y="0"/>
                      <a:ext cx="6636385" cy="4646295"/>
                    </a:xfrm>
                    <a:prstGeom prst="rect">
                      <a:avLst/>
                    </a:prstGeom>
                    <a:noFill/>
                    <a:ln w="9525">
                      <a:noFill/>
                      <a:miter lim="800000"/>
                      <a:headEnd/>
                      <a:tailEnd/>
                    </a:ln>
                  </pic:spPr>
                </pic:pic>
              </a:graphicData>
            </a:graphic>
          </wp:anchor>
        </w:drawing>
      </w:r>
    </w:p>
    <w:p w:rsidR="00350A3A" w:rsidRPr="00557A80" w:rsidRDefault="00350A3A" w:rsidP="00350A3A">
      <w:pPr>
        <w:rPr>
          <w:sz w:val="20"/>
          <w:szCs w:val="20"/>
        </w:rPr>
      </w:pPr>
    </w:p>
    <w:p w:rsidR="00350A3A" w:rsidRPr="00557A80" w:rsidRDefault="00350A3A" w:rsidP="00350A3A">
      <w:pPr>
        <w:rPr>
          <w:sz w:val="20"/>
          <w:szCs w:val="20"/>
        </w:rPr>
      </w:pPr>
    </w:p>
    <w:p w:rsidR="00350A3A" w:rsidRPr="00557A80" w:rsidRDefault="00350A3A" w:rsidP="00350A3A">
      <w:pPr>
        <w:rPr>
          <w:sz w:val="20"/>
          <w:szCs w:val="20"/>
        </w:rPr>
      </w:pPr>
    </w:p>
    <w:p w:rsidR="00350A3A" w:rsidRPr="00557A80" w:rsidRDefault="00350A3A" w:rsidP="00350A3A">
      <w:pPr>
        <w:rPr>
          <w:sz w:val="20"/>
          <w:szCs w:val="20"/>
        </w:rPr>
      </w:pPr>
    </w:p>
    <w:p w:rsidR="00350A3A" w:rsidRPr="00557A80" w:rsidRDefault="00350A3A" w:rsidP="00350A3A">
      <w:pPr>
        <w:rPr>
          <w:sz w:val="20"/>
          <w:szCs w:val="20"/>
        </w:rPr>
      </w:pPr>
    </w:p>
    <w:p w:rsidR="00350A3A" w:rsidRPr="00557A80" w:rsidRDefault="00350A3A" w:rsidP="00350A3A">
      <w:pPr>
        <w:rPr>
          <w:sz w:val="20"/>
          <w:szCs w:val="20"/>
        </w:rPr>
      </w:pPr>
    </w:p>
    <w:p w:rsidR="00350A3A" w:rsidRPr="00557A80" w:rsidRDefault="00350A3A" w:rsidP="00350A3A">
      <w:pPr>
        <w:rPr>
          <w:sz w:val="20"/>
          <w:szCs w:val="20"/>
        </w:rPr>
      </w:pPr>
    </w:p>
    <w:p w:rsidR="00350A3A" w:rsidRPr="00557A80" w:rsidRDefault="00350A3A" w:rsidP="00350A3A">
      <w:pPr>
        <w:rPr>
          <w:sz w:val="20"/>
          <w:szCs w:val="20"/>
        </w:rPr>
      </w:pPr>
    </w:p>
    <w:p w:rsidR="00350A3A" w:rsidRPr="00557A80" w:rsidRDefault="00350A3A" w:rsidP="00350A3A">
      <w:pPr>
        <w:rPr>
          <w:sz w:val="20"/>
          <w:szCs w:val="20"/>
        </w:rPr>
      </w:pPr>
    </w:p>
    <w:p w:rsidR="00350A3A" w:rsidRPr="00557A80" w:rsidRDefault="00350A3A" w:rsidP="00350A3A">
      <w:pPr>
        <w:rPr>
          <w:sz w:val="20"/>
          <w:szCs w:val="20"/>
        </w:rPr>
      </w:pPr>
    </w:p>
    <w:p w:rsidR="00350A3A" w:rsidRDefault="00350A3A" w:rsidP="00350A3A">
      <w:pPr>
        <w:pStyle w:val="Kop2"/>
        <w:rPr>
          <w:rFonts w:ascii="Arial" w:eastAsiaTheme="minorHAnsi" w:hAnsi="Arial" w:cs="Arial"/>
          <w:b w:val="0"/>
          <w:bCs w:val="0"/>
          <w:color w:val="auto"/>
          <w:sz w:val="20"/>
          <w:szCs w:val="20"/>
        </w:rPr>
      </w:pPr>
    </w:p>
    <w:p w:rsidR="00C43016" w:rsidRDefault="00C43016" w:rsidP="00C43016"/>
    <w:p w:rsidR="00C43016" w:rsidRPr="00C43016" w:rsidRDefault="00C43016" w:rsidP="00C43016">
      <w:pPr>
        <w:sectPr w:rsidR="00C43016" w:rsidRPr="00C43016" w:rsidSect="00CC103E">
          <w:type w:val="continuous"/>
          <w:pgSz w:w="11906" w:h="16838"/>
          <w:pgMar w:top="1417" w:right="1417" w:bottom="1417" w:left="1417" w:header="708" w:footer="708" w:gutter="0"/>
          <w:cols w:space="708"/>
          <w:docGrid w:linePitch="360"/>
        </w:sectPr>
      </w:pPr>
    </w:p>
    <w:p w:rsidR="00C43016" w:rsidRDefault="00C43016" w:rsidP="00C43016">
      <w:pPr>
        <w:rPr>
          <w:b/>
        </w:rPr>
      </w:pPr>
      <w:r>
        <w:rPr>
          <w:b/>
        </w:rPr>
        <w:lastRenderedPageBreak/>
        <w:t>Bijlage IV – Lesvoorbereidingen</w:t>
      </w:r>
    </w:p>
    <w:p w:rsidR="00C43016" w:rsidRPr="00C43016" w:rsidRDefault="00C43016" w:rsidP="00C43016">
      <w:pPr>
        <w:rPr>
          <w:b/>
          <w:sz w:val="20"/>
        </w:rPr>
      </w:pPr>
      <w:proofErr w:type="spellStart"/>
      <w:r w:rsidRPr="00C43016">
        <w:rPr>
          <w:b/>
          <w:sz w:val="20"/>
        </w:rPr>
        <w:t>Acrogym</w:t>
      </w:r>
      <w:proofErr w:type="spellEnd"/>
    </w:p>
    <w:tbl>
      <w:tblPr>
        <w:tblpPr w:leftFromText="141" w:rightFromText="141" w:vertAnchor="text" w:horzAnchor="margin" w:tblpXSpec="right" w:tblpY="294"/>
        <w:tblW w:w="934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4039"/>
        <w:gridCol w:w="5301"/>
      </w:tblGrid>
      <w:tr w:rsidR="00C43016" w:rsidRPr="00557A80" w:rsidTr="00CC103E">
        <w:tc>
          <w:tcPr>
            <w:tcW w:w="4039" w:type="dxa"/>
          </w:tcPr>
          <w:p w:rsidR="00C43016" w:rsidRPr="00557A80" w:rsidRDefault="00C43016" w:rsidP="00CC103E">
            <w:pPr>
              <w:rPr>
                <w:sz w:val="20"/>
                <w:szCs w:val="20"/>
              </w:rPr>
            </w:pPr>
            <w:r w:rsidRPr="00557A80">
              <w:rPr>
                <w:sz w:val="20"/>
                <w:szCs w:val="20"/>
              </w:rPr>
              <w:t>Naam student: Marit Beerends</w:t>
            </w:r>
          </w:p>
        </w:tc>
        <w:tc>
          <w:tcPr>
            <w:tcW w:w="5301" w:type="dxa"/>
          </w:tcPr>
          <w:p w:rsidR="00C43016" w:rsidRPr="00557A80" w:rsidRDefault="00C43016" w:rsidP="00CC103E">
            <w:pPr>
              <w:rPr>
                <w:sz w:val="20"/>
                <w:szCs w:val="20"/>
              </w:rPr>
            </w:pPr>
            <w:r w:rsidRPr="00557A80">
              <w:rPr>
                <w:sz w:val="20"/>
                <w:szCs w:val="20"/>
              </w:rPr>
              <w:t>School:</w:t>
            </w:r>
          </w:p>
        </w:tc>
      </w:tr>
      <w:tr w:rsidR="00C43016" w:rsidRPr="00557A80" w:rsidTr="00CC103E">
        <w:tc>
          <w:tcPr>
            <w:tcW w:w="4039" w:type="dxa"/>
          </w:tcPr>
          <w:p w:rsidR="00C43016" w:rsidRPr="00557A80" w:rsidRDefault="00C43016" w:rsidP="00CC103E">
            <w:pPr>
              <w:tabs>
                <w:tab w:val="left" w:pos="4110"/>
              </w:tabs>
              <w:rPr>
                <w:sz w:val="20"/>
                <w:szCs w:val="20"/>
              </w:rPr>
            </w:pPr>
            <w:r w:rsidRPr="00557A80">
              <w:rPr>
                <w:sz w:val="20"/>
                <w:szCs w:val="20"/>
              </w:rPr>
              <w:t>Klas:</w:t>
            </w:r>
            <w:r w:rsidRPr="00557A80">
              <w:rPr>
                <w:sz w:val="20"/>
                <w:szCs w:val="20"/>
              </w:rPr>
              <w:tab/>
            </w:r>
          </w:p>
        </w:tc>
        <w:tc>
          <w:tcPr>
            <w:tcW w:w="5301" w:type="dxa"/>
          </w:tcPr>
          <w:p w:rsidR="00C43016" w:rsidRPr="00557A80" w:rsidRDefault="00C43016" w:rsidP="00CC103E">
            <w:pPr>
              <w:rPr>
                <w:sz w:val="20"/>
                <w:szCs w:val="20"/>
              </w:rPr>
            </w:pPr>
            <w:r w:rsidRPr="00557A80">
              <w:rPr>
                <w:sz w:val="20"/>
                <w:szCs w:val="20"/>
              </w:rPr>
              <w:t xml:space="preserve">Naam </w:t>
            </w:r>
            <w:proofErr w:type="spellStart"/>
            <w:r w:rsidRPr="00557A80">
              <w:rPr>
                <w:sz w:val="20"/>
                <w:szCs w:val="20"/>
              </w:rPr>
              <w:t>schoolpracticumdocent</w:t>
            </w:r>
            <w:proofErr w:type="spellEnd"/>
            <w:r w:rsidRPr="00557A80">
              <w:rPr>
                <w:sz w:val="20"/>
                <w:szCs w:val="20"/>
              </w:rPr>
              <w:t xml:space="preserve">: </w:t>
            </w:r>
          </w:p>
        </w:tc>
      </w:tr>
      <w:tr w:rsidR="00C43016" w:rsidRPr="00557A80" w:rsidTr="00CC103E">
        <w:tc>
          <w:tcPr>
            <w:tcW w:w="4039" w:type="dxa"/>
          </w:tcPr>
          <w:p w:rsidR="00C43016" w:rsidRPr="00557A80" w:rsidRDefault="00C43016" w:rsidP="00CC103E">
            <w:pPr>
              <w:rPr>
                <w:sz w:val="20"/>
                <w:szCs w:val="20"/>
              </w:rPr>
            </w:pPr>
            <w:proofErr w:type="spellStart"/>
            <w:r w:rsidRPr="00557A80">
              <w:rPr>
                <w:sz w:val="20"/>
                <w:szCs w:val="20"/>
              </w:rPr>
              <w:t>FSH-stagedocent</w:t>
            </w:r>
            <w:proofErr w:type="spellEnd"/>
            <w:r w:rsidRPr="00557A80">
              <w:rPr>
                <w:sz w:val="20"/>
                <w:szCs w:val="20"/>
              </w:rPr>
              <w:t>:</w:t>
            </w:r>
          </w:p>
        </w:tc>
        <w:tc>
          <w:tcPr>
            <w:tcW w:w="5301" w:type="dxa"/>
          </w:tcPr>
          <w:p w:rsidR="00C43016" w:rsidRPr="00557A80" w:rsidRDefault="00C43016" w:rsidP="00CC103E">
            <w:pPr>
              <w:rPr>
                <w:sz w:val="20"/>
                <w:szCs w:val="20"/>
              </w:rPr>
            </w:pPr>
            <w:r w:rsidRPr="00557A80">
              <w:rPr>
                <w:sz w:val="20"/>
                <w:szCs w:val="20"/>
              </w:rPr>
              <w:t>Datum:</w:t>
            </w:r>
          </w:p>
        </w:tc>
      </w:tr>
      <w:tr w:rsidR="00C43016" w:rsidRPr="00557A80" w:rsidTr="00CC103E">
        <w:tc>
          <w:tcPr>
            <w:tcW w:w="4039" w:type="dxa"/>
          </w:tcPr>
          <w:p w:rsidR="00C43016" w:rsidRPr="00557A80" w:rsidRDefault="00C43016" w:rsidP="00CC103E">
            <w:pPr>
              <w:rPr>
                <w:sz w:val="20"/>
                <w:szCs w:val="20"/>
              </w:rPr>
            </w:pPr>
            <w:r w:rsidRPr="00557A80">
              <w:rPr>
                <w:sz w:val="20"/>
                <w:szCs w:val="20"/>
              </w:rPr>
              <w:t xml:space="preserve">Tijd: </w:t>
            </w:r>
          </w:p>
        </w:tc>
        <w:tc>
          <w:tcPr>
            <w:tcW w:w="5301" w:type="dxa"/>
          </w:tcPr>
          <w:p w:rsidR="00C43016" w:rsidRPr="00557A80" w:rsidRDefault="00C43016" w:rsidP="00CC103E">
            <w:pPr>
              <w:rPr>
                <w:sz w:val="20"/>
                <w:szCs w:val="20"/>
              </w:rPr>
            </w:pPr>
            <w:r w:rsidRPr="00557A80">
              <w:rPr>
                <w:sz w:val="20"/>
                <w:szCs w:val="20"/>
              </w:rPr>
              <w:t xml:space="preserve">Klas: </w:t>
            </w:r>
            <w:r w:rsidRPr="00557A80">
              <w:rPr>
                <w:sz w:val="20"/>
                <w:szCs w:val="20"/>
              </w:rPr>
              <w:tab/>
              <w:t xml:space="preserve">                     Aantal leerlingen:              J /   M</w:t>
            </w:r>
          </w:p>
        </w:tc>
      </w:tr>
    </w:tbl>
    <w:p w:rsidR="00C43016" w:rsidRPr="00557A80" w:rsidRDefault="00C43016" w:rsidP="00C43016">
      <w:pPr>
        <w:rPr>
          <w:sz w:val="20"/>
          <w:szCs w:val="20"/>
        </w:rPr>
      </w:pPr>
      <w:r w:rsidRPr="00557A80">
        <w:rPr>
          <w:noProof/>
          <w:sz w:val="20"/>
          <w:szCs w:val="20"/>
          <w:lang w:eastAsia="nl-NL"/>
        </w:rPr>
        <w:drawing>
          <wp:inline distT="0" distB="0" distL="0" distR="0">
            <wp:extent cx="2143125" cy="733425"/>
            <wp:effectExtent l="19050" t="0" r="9525" b="0"/>
            <wp:docPr id="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2143125" cy="733425"/>
                    </a:xfrm>
                    <a:prstGeom prst="rect">
                      <a:avLst/>
                    </a:prstGeom>
                    <a:noFill/>
                    <a:ln w="9525">
                      <a:noFill/>
                      <a:miter lim="800000"/>
                      <a:headEnd/>
                      <a:tailEnd/>
                    </a:ln>
                  </pic:spPr>
                </pic:pic>
              </a:graphicData>
            </a:graphic>
          </wp:inline>
        </w:drawing>
      </w:r>
    </w:p>
    <w:p w:rsidR="00C43016" w:rsidRPr="00557A80" w:rsidRDefault="00C43016" w:rsidP="00C43016">
      <w:pPr>
        <w:rPr>
          <w:i/>
          <w:sz w:val="20"/>
          <w:szCs w:val="20"/>
        </w:rPr>
      </w:pPr>
      <w:r w:rsidRPr="00557A80">
        <w:rPr>
          <w:i/>
          <w:sz w:val="20"/>
          <w:szCs w:val="20"/>
        </w:rPr>
        <w:t>Lesvoorbereidingsformulier</w:t>
      </w:r>
    </w:p>
    <w:p w:rsidR="00C43016" w:rsidRPr="00557A80" w:rsidRDefault="00C43016" w:rsidP="00C43016">
      <w:pPr>
        <w:rPr>
          <w:sz w:val="20"/>
          <w:szCs w:val="20"/>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C43016" w:rsidRPr="00557A80" w:rsidTr="00CC103E">
        <w:tc>
          <w:tcPr>
            <w:tcW w:w="14400" w:type="dxa"/>
            <w:shd w:val="pct12" w:color="000000" w:fill="FFFFFF"/>
          </w:tcPr>
          <w:p w:rsidR="00C43016" w:rsidRPr="00557A80" w:rsidRDefault="00C43016" w:rsidP="00CC103E">
            <w:pPr>
              <w:rPr>
                <w:sz w:val="20"/>
                <w:szCs w:val="20"/>
              </w:rPr>
            </w:pPr>
            <w:r w:rsidRPr="00557A80">
              <w:rPr>
                <w:b/>
                <w:sz w:val="20"/>
                <w:szCs w:val="20"/>
              </w:rPr>
              <w:t xml:space="preserve">Lesopdracht: </w:t>
            </w:r>
            <w:r w:rsidRPr="00557A80">
              <w:rPr>
                <w:sz w:val="20"/>
                <w:szCs w:val="20"/>
              </w:rPr>
              <w:t>in termen van het beïnvloeden van bewegingsgedrag</w:t>
            </w:r>
          </w:p>
        </w:tc>
      </w:tr>
      <w:tr w:rsidR="00C43016" w:rsidRPr="00557A80" w:rsidTr="00CC103E">
        <w:tc>
          <w:tcPr>
            <w:tcW w:w="14400" w:type="dxa"/>
          </w:tcPr>
          <w:p w:rsidR="00C43016" w:rsidRPr="00557A80" w:rsidRDefault="00C43016" w:rsidP="00CC103E">
            <w:pPr>
              <w:rPr>
                <w:i/>
                <w:sz w:val="20"/>
                <w:szCs w:val="20"/>
              </w:rPr>
            </w:pPr>
            <w:proofErr w:type="spellStart"/>
            <w:r w:rsidRPr="00557A80">
              <w:rPr>
                <w:i/>
                <w:sz w:val="20"/>
                <w:szCs w:val="20"/>
              </w:rPr>
              <w:t>Acrogym</w:t>
            </w:r>
            <w:proofErr w:type="spellEnd"/>
            <w:r w:rsidRPr="00557A80">
              <w:rPr>
                <w:i/>
                <w:sz w:val="20"/>
                <w:szCs w:val="20"/>
              </w:rPr>
              <w:t xml:space="preserve"> </w:t>
            </w:r>
          </w:p>
        </w:tc>
      </w:tr>
    </w:tbl>
    <w:p w:rsidR="00C43016" w:rsidRPr="00557A80" w:rsidRDefault="00C43016" w:rsidP="00C43016">
      <w:pPr>
        <w:rPr>
          <w:sz w:val="20"/>
          <w:szCs w:val="20"/>
        </w:rPr>
      </w:pPr>
    </w:p>
    <w:tbl>
      <w:tblPr>
        <w:tblW w:w="14400" w:type="dxa"/>
        <w:tblInd w:w="-11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tblPr>
      <w:tblGrid>
        <w:gridCol w:w="7200"/>
        <w:gridCol w:w="7200"/>
      </w:tblGrid>
      <w:tr w:rsidR="00C43016" w:rsidRPr="00557A80" w:rsidTr="00CC103E">
        <w:tc>
          <w:tcPr>
            <w:tcW w:w="7200" w:type="dxa"/>
            <w:shd w:val="pct12" w:color="000000" w:fill="FFFFFF"/>
          </w:tcPr>
          <w:p w:rsidR="00C43016" w:rsidRPr="00557A80" w:rsidRDefault="00C43016" w:rsidP="00CC103E">
            <w:pPr>
              <w:rPr>
                <w:sz w:val="20"/>
                <w:szCs w:val="20"/>
              </w:rPr>
            </w:pPr>
            <w:r w:rsidRPr="00557A80">
              <w:rPr>
                <w:b/>
                <w:sz w:val="20"/>
                <w:szCs w:val="20"/>
              </w:rPr>
              <w:t xml:space="preserve">Beginsituatie: </w:t>
            </w:r>
            <w:r w:rsidRPr="00557A80">
              <w:rPr>
                <w:sz w:val="20"/>
                <w:szCs w:val="20"/>
              </w:rPr>
              <w:t>Voor de relevante doelstellinggebieden concreet ingevuld (per bewegingsactiviteit)</w:t>
            </w:r>
          </w:p>
        </w:tc>
        <w:tc>
          <w:tcPr>
            <w:tcW w:w="7200" w:type="dxa"/>
            <w:shd w:val="pct12" w:color="000000" w:fill="FFFFFF"/>
          </w:tcPr>
          <w:p w:rsidR="00C43016" w:rsidRPr="00557A80" w:rsidRDefault="00C43016" w:rsidP="00CC103E">
            <w:pPr>
              <w:rPr>
                <w:sz w:val="20"/>
                <w:szCs w:val="20"/>
              </w:rPr>
            </w:pPr>
            <w:r w:rsidRPr="00557A80">
              <w:rPr>
                <w:b/>
                <w:sz w:val="20"/>
                <w:szCs w:val="20"/>
              </w:rPr>
              <w:t xml:space="preserve">Doelstelling: </w:t>
            </w:r>
            <w:r w:rsidRPr="00557A80">
              <w:rPr>
                <w:sz w:val="20"/>
                <w:szCs w:val="20"/>
              </w:rPr>
              <w:t>Voor de relevante doelstellinggebieden  concreet ingevuld (per bewegingsactiviteit)</w:t>
            </w:r>
          </w:p>
        </w:tc>
      </w:tr>
      <w:tr w:rsidR="00C43016" w:rsidRPr="00557A80" w:rsidTr="00CC103E">
        <w:tc>
          <w:tcPr>
            <w:tcW w:w="7200" w:type="dxa"/>
          </w:tcPr>
          <w:p w:rsidR="00C43016" w:rsidRPr="00557A80" w:rsidRDefault="00C43016" w:rsidP="00CC103E">
            <w:pPr>
              <w:rPr>
                <w:sz w:val="20"/>
                <w:szCs w:val="20"/>
              </w:rPr>
            </w:pPr>
            <w:r>
              <w:rPr>
                <w:sz w:val="20"/>
                <w:szCs w:val="20"/>
              </w:rPr>
              <w:t>Les 1</w:t>
            </w:r>
          </w:p>
          <w:p w:rsidR="00C43016" w:rsidRPr="00557A80" w:rsidRDefault="00C43016" w:rsidP="00CC103E">
            <w:pPr>
              <w:rPr>
                <w:sz w:val="20"/>
                <w:szCs w:val="20"/>
              </w:rPr>
            </w:pPr>
            <w:r w:rsidRPr="00557A80">
              <w:rPr>
                <w:sz w:val="20"/>
                <w:szCs w:val="20"/>
              </w:rPr>
              <w:t>De leerlingen zijn in staat een om elkaar aan te raken en weten hoe ze sommige vormen moeten opbouwen</w:t>
            </w:r>
          </w:p>
          <w:p w:rsidR="00C43016" w:rsidRPr="00557A80" w:rsidRDefault="00C43016" w:rsidP="00CC103E">
            <w:pPr>
              <w:rPr>
                <w:sz w:val="20"/>
                <w:szCs w:val="20"/>
              </w:rPr>
            </w:pPr>
            <w:r w:rsidRPr="00557A80">
              <w:rPr>
                <w:sz w:val="20"/>
                <w:szCs w:val="20"/>
              </w:rPr>
              <w:t>Les 2</w:t>
            </w:r>
          </w:p>
          <w:p w:rsidR="00C43016" w:rsidRPr="00557A80" w:rsidRDefault="00C43016" w:rsidP="00CC103E">
            <w:pPr>
              <w:rPr>
                <w:sz w:val="20"/>
                <w:szCs w:val="20"/>
              </w:rPr>
            </w:pPr>
            <w:r w:rsidRPr="00557A80">
              <w:rPr>
                <w:sz w:val="20"/>
                <w:szCs w:val="20"/>
              </w:rPr>
              <w:t xml:space="preserve">De leerlingen zijn in staat om </w:t>
            </w:r>
            <w:proofErr w:type="spellStart"/>
            <w:r w:rsidRPr="00557A80">
              <w:rPr>
                <w:sz w:val="20"/>
                <w:szCs w:val="20"/>
              </w:rPr>
              <w:t>acrovormen</w:t>
            </w:r>
            <w:proofErr w:type="spellEnd"/>
            <w:r w:rsidRPr="00557A80">
              <w:rPr>
                <w:sz w:val="20"/>
                <w:szCs w:val="20"/>
              </w:rPr>
              <w:t xml:space="preserve"> te laten zien in twee en drietallen. Ze weten hierbij waar de steunpunten zijn.</w:t>
            </w:r>
          </w:p>
          <w:p w:rsidR="00C43016" w:rsidRPr="00557A80" w:rsidRDefault="00C43016" w:rsidP="00CC103E">
            <w:pPr>
              <w:rPr>
                <w:sz w:val="20"/>
                <w:szCs w:val="20"/>
              </w:rPr>
            </w:pPr>
            <w:r w:rsidRPr="00557A80">
              <w:rPr>
                <w:sz w:val="20"/>
                <w:szCs w:val="20"/>
              </w:rPr>
              <w:t>Les 3</w:t>
            </w:r>
          </w:p>
          <w:p w:rsidR="00C43016" w:rsidRPr="00557A80" w:rsidRDefault="00C43016" w:rsidP="00CC103E">
            <w:pPr>
              <w:rPr>
                <w:sz w:val="20"/>
                <w:szCs w:val="20"/>
              </w:rPr>
            </w:pPr>
            <w:r w:rsidRPr="00557A80">
              <w:rPr>
                <w:sz w:val="20"/>
                <w:szCs w:val="20"/>
              </w:rPr>
              <w:t xml:space="preserve">De leerlingen zijn in staat om </w:t>
            </w:r>
            <w:proofErr w:type="spellStart"/>
            <w:r w:rsidRPr="00557A80">
              <w:rPr>
                <w:sz w:val="20"/>
                <w:szCs w:val="20"/>
              </w:rPr>
              <w:t>acrogymvormen</w:t>
            </w:r>
            <w:proofErr w:type="spellEnd"/>
            <w:r w:rsidRPr="00557A80">
              <w:rPr>
                <w:sz w:val="20"/>
                <w:szCs w:val="20"/>
              </w:rPr>
              <w:t xml:space="preserve"> te laten in drie en viertallen en kunnen elkaar helpen bij het opbouwen en afbouwen</w:t>
            </w:r>
          </w:p>
        </w:tc>
        <w:tc>
          <w:tcPr>
            <w:tcW w:w="7200" w:type="dxa"/>
          </w:tcPr>
          <w:p w:rsidR="00C43016" w:rsidRPr="00557A80" w:rsidRDefault="00C43016" w:rsidP="00CC103E">
            <w:pPr>
              <w:rPr>
                <w:sz w:val="20"/>
                <w:szCs w:val="20"/>
              </w:rPr>
            </w:pPr>
            <w:r w:rsidRPr="00557A80">
              <w:rPr>
                <w:sz w:val="20"/>
                <w:szCs w:val="20"/>
              </w:rPr>
              <w:t>Les 1</w:t>
            </w:r>
          </w:p>
          <w:p w:rsidR="00C43016" w:rsidRPr="00557A80" w:rsidRDefault="00C43016" w:rsidP="00CC103E">
            <w:pPr>
              <w:rPr>
                <w:sz w:val="20"/>
                <w:szCs w:val="20"/>
              </w:rPr>
            </w:pPr>
            <w:r w:rsidRPr="00557A80">
              <w:rPr>
                <w:sz w:val="20"/>
                <w:szCs w:val="20"/>
              </w:rPr>
              <w:t xml:space="preserve">De leerlingen zijn in staat om </w:t>
            </w:r>
            <w:proofErr w:type="spellStart"/>
            <w:r w:rsidRPr="00557A80">
              <w:rPr>
                <w:sz w:val="20"/>
                <w:szCs w:val="20"/>
              </w:rPr>
              <w:t>acrovormen</w:t>
            </w:r>
            <w:proofErr w:type="spellEnd"/>
            <w:r w:rsidRPr="00557A80">
              <w:rPr>
                <w:sz w:val="20"/>
                <w:szCs w:val="20"/>
              </w:rPr>
              <w:t xml:space="preserve"> te laten zien in twee en drietallen. Ze weten hierbij waar de steunpunten zijn.</w:t>
            </w:r>
          </w:p>
          <w:p w:rsidR="00C43016" w:rsidRPr="00557A80" w:rsidRDefault="00C43016" w:rsidP="00CC103E">
            <w:pPr>
              <w:rPr>
                <w:sz w:val="20"/>
                <w:szCs w:val="20"/>
              </w:rPr>
            </w:pPr>
            <w:r w:rsidRPr="00557A80">
              <w:rPr>
                <w:sz w:val="20"/>
                <w:szCs w:val="20"/>
              </w:rPr>
              <w:t>Les 2</w:t>
            </w:r>
          </w:p>
          <w:p w:rsidR="00C43016" w:rsidRPr="00557A80" w:rsidRDefault="00C43016" w:rsidP="00CC103E">
            <w:pPr>
              <w:rPr>
                <w:sz w:val="20"/>
                <w:szCs w:val="20"/>
              </w:rPr>
            </w:pPr>
            <w:r w:rsidRPr="00557A80">
              <w:rPr>
                <w:sz w:val="20"/>
                <w:szCs w:val="20"/>
              </w:rPr>
              <w:t xml:space="preserve">De leerlingen zijn in staat om </w:t>
            </w:r>
            <w:proofErr w:type="spellStart"/>
            <w:r w:rsidRPr="00557A80">
              <w:rPr>
                <w:sz w:val="20"/>
                <w:szCs w:val="20"/>
              </w:rPr>
              <w:t>acrogymvormen</w:t>
            </w:r>
            <w:proofErr w:type="spellEnd"/>
            <w:r w:rsidRPr="00557A80">
              <w:rPr>
                <w:sz w:val="20"/>
                <w:szCs w:val="20"/>
              </w:rPr>
              <w:t xml:space="preserve"> te laten in drie en viertallen en kunnen elkaar helpen bij het opbouwen en afbouwen</w:t>
            </w:r>
          </w:p>
          <w:p w:rsidR="00C43016" w:rsidRPr="00557A80" w:rsidRDefault="00C43016" w:rsidP="00CC103E">
            <w:pPr>
              <w:rPr>
                <w:sz w:val="20"/>
                <w:szCs w:val="20"/>
              </w:rPr>
            </w:pPr>
            <w:r w:rsidRPr="00557A80">
              <w:rPr>
                <w:sz w:val="20"/>
                <w:szCs w:val="20"/>
              </w:rPr>
              <w:t>Les 3</w:t>
            </w:r>
          </w:p>
          <w:p w:rsidR="00C43016" w:rsidRPr="00557A80" w:rsidRDefault="00C43016" w:rsidP="00C43016">
            <w:pPr>
              <w:rPr>
                <w:sz w:val="20"/>
                <w:szCs w:val="20"/>
              </w:rPr>
            </w:pPr>
            <w:r w:rsidRPr="00557A80">
              <w:rPr>
                <w:sz w:val="20"/>
                <w:szCs w:val="20"/>
              </w:rPr>
              <w:t xml:space="preserve">De leerlingen zijn in staat een demo te maken in groepjes van 7 of 8, waarbij ze vormen in </w:t>
            </w:r>
            <w:proofErr w:type="spellStart"/>
            <w:r w:rsidRPr="00557A80">
              <w:rPr>
                <w:sz w:val="20"/>
                <w:szCs w:val="20"/>
              </w:rPr>
              <w:t>twee-</w:t>
            </w:r>
            <w:proofErr w:type="spellEnd"/>
            <w:r w:rsidRPr="00557A80">
              <w:rPr>
                <w:sz w:val="20"/>
                <w:szCs w:val="20"/>
              </w:rPr>
              <w:t xml:space="preserve">, </w:t>
            </w:r>
            <w:proofErr w:type="spellStart"/>
            <w:r w:rsidRPr="00557A80">
              <w:rPr>
                <w:sz w:val="20"/>
                <w:szCs w:val="20"/>
              </w:rPr>
              <w:t>drie-</w:t>
            </w:r>
            <w:proofErr w:type="spellEnd"/>
            <w:r w:rsidRPr="00557A80">
              <w:rPr>
                <w:sz w:val="20"/>
                <w:szCs w:val="20"/>
              </w:rPr>
              <w:t>, en meertallen laten z</w:t>
            </w:r>
            <w:r>
              <w:rPr>
                <w:sz w:val="20"/>
                <w:szCs w:val="20"/>
              </w:rPr>
              <w:t xml:space="preserve">ien. </w:t>
            </w:r>
          </w:p>
        </w:tc>
      </w:tr>
    </w:tbl>
    <w:p w:rsidR="00C43016" w:rsidRPr="00557A80" w:rsidRDefault="00C43016" w:rsidP="00C43016">
      <w:pPr>
        <w:rPr>
          <w:b/>
          <w:sz w:val="20"/>
          <w:szCs w:val="20"/>
        </w:rPr>
      </w:pPr>
      <w:r w:rsidRPr="00557A80">
        <w:rPr>
          <w:b/>
          <w:sz w:val="20"/>
          <w:szCs w:val="20"/>
        </w:rPr>
        <w:lastRenderedPageBreak/>
        <w:t>Interventiegroep:</w:t>
      </w:r>
    </w:p>
    <w:tbl>
      <w:tblPr>
        <w:tblW w:w="15341" w:type="dxa"/>
        <w:tblInd w:w="-4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781"/>
        <w:gridCol w:w="1150"/>
        <w:gridCol w:w="4140"/>
        <w:gridCol w:w="3090"/>
        <w:gridCol w:w="3090"/>
        <w:gridCol w:w="3090"/>
      </w:tblGrid>
      <w:tr w:rsidR="00C43016" w:rsidRPr="00557A80" w:rsidTr="00CC103E">
        <w:tc>
          <w:tcPr>
            <w:tcW w:w="781" w:type="dxa"/>
            <w:tcBorders>
              <w:top w:val="single" w:sz="4" w:space="0" w:color="auto"/>
              <w:bottom w:val="single" w:sz="4" w:space="0" w:color="auto"/>
              <w:right w:val="single" w:sz="4" w:space="0" w:color="auto"/>
            </w:tcBorders>
            <w:shd w:val="pct12" w:color="000000" w:fill="FFFFFF"/>
          </w:tcPr>
          <w:p w:rsidR="00C43016" w:rsidRPr="00557A80" w:rsidRDefault="00C43016" w:rsidP="00CC103E">
            <w:pPr>
              <w:rPr>
                <w:b/>
                <w:sz w:val="20"/>
                <w:szCs w:val="20"/>
              </w:rPr>
            </w:pPr>
          </w:p>
        </w:tc>
        <w:tc>
          <w:tcPr>
            <w:tcW w:w="1150" w:type="dxa"/>
            <w:tcBorders>
              <w:top w:val="single" w:sz="4" w:space="0" w:color="auto"/>
              <w:bottom w:val="single" w:sz="4" w:space="0" w:color="auto"/>
              <w:right w:val="single" w:sz="4" w:space="0" w:color="auto"/>
            </w:tcBorders>
            <w:shd w:val="pct12" w:color="000000" w:fill="FFFFFF"/>
          </w:tcPr>
          <w:p w:rsidR="00C43016" w:rsidRPr="00557A80" w:rsidRDefault="00C43016" w:rsidP="00CC103E">
            <w:pPr>
              <w:rPr>
                <w:b/>
                <w:sz w:val="20"/>
                <w:szCs w:val="20"/>
              </w:rPr>
            </w:pPr>
            <w:r w:rsidRPr="00557A80">
              <w:rPr>
                <w:b/>
                <w:sz w:val="20"/>
                <w:szCs w:val="20"/>
              </w:rPr>
              <w:t xml:space="preserve">Fasering in tijd: </w:t>
            </w:r>
          </w:p>
          <w:p w:rsidR="00C43016" w:rsidRPr="00557A80" w:rsidRDefault="00C43016" w:rsidP="00CC103E">
            <w:pPr>
              <w:rPr>
                <w:sz w:val="20"/>
                <w:szCs w:val="20"/>
              </w:rPr>
            </w:pPr>
          </w:p>
        </w:tc>
        <w:tc>
          <w:tcPr>
            <w:tcW w:w="4140" w:type="dxa"/>
            <w:tcBorders>
              <w:top w:val="single" w:sz="4" w:space="0" w:color="auto"/>
              <w:left w:val="single" w:sz="4" w:space="0" w:color="auto"/>
              <w:bottom w:val="single" w:sz="4" w:space="0" w:color="auto"/>
            </w:tcBorders>
            <w:shd w:val="pct12" w:color="000000" w:fill="FFFFFF"/>
          </w:tcPr>
          <w:p w:rsidR="00C43016" w:rsidRPr="00557A80" w:rsidRDefault="00C43016" w:rsidP="00CC103E">
            <w:pPr>
              <w:rPr>
                <w:b/>
                <w:sz w:val="20"/>
                <w:szCs w:val="20"/>
              </w:rPr>
            </w:pPr>
            <w:r w:rsidRPr="00557A80">
              <w:rPr>
                <w:b/>
                <w:sz w:val="20"/>
                <w:szCs w:val="20"/>
              </w:rPr>
              <w:t>Leerinhouden &amp; didactische werkvorm:</w:t>
            </w:r>
          </w:p>
          <w:p w:rsidR="00C43016" w:rsidRPr="00557A80" w:rsidRDefault="00C43016" w:rsidP="00CC103E">
            <w:pPr>
              <w:rPr>
                <w:sz w:val="20"/>
                <w:szCs w:val="20"/>
              </w:rPr>
            </w:pPr>
            <w:r w:rsidRPr="00557A80">
              <w:rPr>
                <w:b/>
                <w:sz w:val="20"/>
                <w:szCs w:val="20"/>
              </w:rPr>
              <w:t xml:space="preserve"> </w:t>
            </w:r>
          </w:p>
        </w:tc>
        <w:tc>
          <w:tcPr>
            <w:tcW w:w="3090" w:type="dxa"/>
            <w:tcBorders>
              <w:top w:val="single" w:sz="4" w:space="0" w:color="auto"/>
              <w:left w:val="single" w:sz="4" w:space="0" w:color="auto"/>
              <w:bottom w:val="single" w:sz="4" w:space="0" w:color="auto"/>
            </w:tcBorders>
            <w:shd w:val="pct12" w:color="000000" w:fill="FFFFFF"/>
          </w:tcPr>
          <w:p w:rsidR="00C43016" w:rsidRPr="00557A80" w:rsidRDefault="00C43016" w:rsidP="00CC103E">
            <w:pPr>
              <w:rPr>
                <w:sz w:val="20"/>
                <w:szCs w:val="20"/>
              </w:rPr>
            </w:pPr>
            <w:r w:rsidRPr="00557A80">
              <w:rPr>
                <w:sz w:val="20"/>
                <w:szCs w:val="20"/>
              </w:rPr>
              <w:t xml:space="preserve">Instructie: </w:t>
            </w:r>
          </w:p>
          <w:p w:rsidR="00C43016" w:rsidRPr="00557A80" w:rsidRDefault="00C43016" w:rsidP="00CC103E">
            <w:pPr>
              <w:pStyle w:val="Lijstopsomteken"/>
              <w:numPr>
                <w:ilvl w:val="0"/>
                <w:numId w:val="0"/>
              </w:numPr>
              <w:rPr>
                <w:rFonts w:ascii="Arial" w:hAnsi="Arial" w:cs="Arial"/>
              </w:rPr>
            </w:pPr>
          </w:p>
        </w:tc>
        <w:tc>
          <w:tcPr>
            <w:tcW w:w="3090" w:type="dxa"/>
            <w:tcBorders>
              <w:top w:val="single" w:sz="4" w:space="0" w:color="auto"/>
              <w:left w:val="single" w:sz="4" w:space="0" w:color="auto"/>
              <w:bottom w:val="single" w:sz="4" w:space="0" w:color="auto"/>
            </w:tcBorders>
            <w:shd w:val="pct12" w:color="000000" w:fill="FFFFFF"/>
          </w:tcPr>
          <w:p w:rsidR="00C43016" w:rsidRPr="00557A80" w:rsidRDefault="00C43016" w:rsidP="00CC103E">
            <w:pPr>
              <w:rPr>
                <w:sz w:val="20"/>
                <w:szCs w:val="20"/>
              </w:rPr>
            </w:pPr>
            <w:r w:rsidRPr="00557A80">
              <w:rPr>
                <w:sz w:val="20"/>
                <w:szCs w:val="20"/>
              </w:rPr>
              <w:t>Wat verwacht je?</w:t>
            </w:r>
          </w:p>
        </w:tc>
        <w:tc>
          <w:tcPr>
            <w:tcW w:w="3090" w:type="dxa"/>
            <w:tcBorders>
              <w:top w:val="single" w:sz="4" w:space="0" w:color="auto"/>
              <w:left w:val="single" w:sz="4" w:space="0" w:color="auto"/>
              <w:bottom w:val="single" w:sz="4" w:space="0" w:color="auto"/>
            </w:tcBorders>
            <w:shd w:val="pct12" w:color="000000" w:fill="FFFFFF"/>
          </w:tcPr>
          <w:p w:rsidR="00C43016" w:rsidRPr="00557A80" w:rsidRDefault="00C43016" w:rsidP="00CC103E">
            <w:pPr>
              <w:rPr>
                <w:sz w:val="20"/>
                <w:szCs w:val="20"/>
              </w:rPr>
            </w:pPr>
            <w:r w:rsidRPr="00557A80">
              <w:rPr>
                <w:sz w:val="20"/>
                <w:szCs w:val="20"/>
              </w:rPr>
              <w:t>Wat doe je?</w:t>
            </w:r>
          </w:p>
          <w:p w:rsidR="00C43016" w:rsidRPr="00557A80" w:rsidRDefault="00C43016" w:rsidP="00CC103E">
            <w:pPr>
              <w:rPr>
                <w:sz w:val="20"/>
                <w:szCs w:val="20"/>
              </w:rPr>
            </w:pPr>
          </w:p>
          <w:p w:rsidR="00C43016" w:rsidRPr="00557A80" w:rsidRDefault="00C43016" w:rsidP="00CC103E">
            <w:pPr>
              <w:pStyle w:val="Lijstopsomteken"/>
              <w:numPr>
                <w:ilvl w:val="0"/>
                <w:numId w:val="0"/>
              </w:numPr>
              <w:ind w:left="270"/>
              <w:rPr>
                <w:rFonts w:ascii="Arial" w:hAnsi="Arial" w:cs="Arial"/>
              </w:rPr>
            </w:pPr>
          </w:p>
        </w:tc>
      </w:tr>
      <w:tr w:rsidR="005101F2" w:rsidRPr="00557A80" w:rsidTr="00AC21E3">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781" w:type="dxa"/>
            <w:tcBorders>
              <w:top w:val="single" w:sz="6" w:space="0" w:color="000000"/>
              <w:left w:val="single" w:sz="6" w:space="0" w:color="000000"/>
              <w:bottom w:val="single" w:sz="6" w:space="0" w:color="000000"/>
              <w:right w:val="single" w:sz="6" w:space="0" w:color="000000"/>
            </w:tcBorders>
          </w:tcPr>
          <w:p w:rsidR="005101F2" w:rsidRPr="00557A80" w:rsidRDefault="005101F2" w:rsidP="00CC103E">
            <w:pPr>
              <w:rPr>
                <w:color w:val="000000"/>
                <w:sz w:val="20"/>
                <w:szCs w:val="20"/>
              </w:rPr>
            </w:pPr>
          </w:p>
          <w:p w:rsidR="005101F2" w:rsidRPr="00557A80" w:rsidRDefault="005101F2" w:rsidP="00CC103E">
            <w:pPr>
              <w:rPr>
                <w:color w:val="000000"/>
                <w:sz w:val="20"/>
                <w:szCs w:val="20"/>
              </w:rPr>
            </w:pPr>
            <w:r w:rsidRPr="00557A80">
              <w:rPr>
                <w:color w:val="000000"/>
                <w:sz w:val="20"/>
                <w:szCs w:val="20"/>
              </w:rPr>
              <w:t>Les 1</w:t>
            </w:r>
          </w:p>
        </w:tc>
        <w:tc>
          <w:tcPr>
            <w:tcW w:w="1150" w:type="dxa"/>
            <w:tcBorders>
              <w:top w:val="single" w:sz="6" w:space="0" w:color="000000"/>
              <w:left w:val="single" w:sz="6" w:space="0" w:color="000000"/>
              <w:bottom w:val="single" w:sz="6" w:space="0" w:color="000000"/>
              <w:right w:val="single" w:sz="6" w:space="0" w:color="000000"/>
            </w:tcBorders>
          </w:tcPr>
          <w:p w:rsidR="005101F2" w:rsidRPr="00557A80" w:rsidRDefault="005101F2" w:rsidP="00CC103E">
            <w:pPr>
              <w:rPr>
                <w:color w:val="000000"/>
                <w:sz w:val="20"/>
                <w:szCs w:val="20"/>
              </w:rPr>
            </w:pPr>
          </w:p>
          <w:p w:rsidR="005101F2" w:rsidRPr="00557A80" w:rsidRDefault="005101F2" w:rsidP="00CC103E">
            <w:pPr>
              <w:rPr>
                <w:color w:val="000000"/>
                <w:sz w:val="20"/>
                <w:szCs w:val="20"/>
              </w:rPr>
            </w:pPr>
          </w:p>
        </w:tc>
        <w:tc>
          <w:tcPr>
            <w:tcW w:w="7230" w:type="dxa"/>
            <w:gridSpan w:val="2"/>
            <w:tcBorders>
              <w:top w:val="single" w:sz="6" w:space="0" w:color="000000"/>
              <w:left w:val="single" w:sz="6" w:space="0" w:color="000000"/>
              <w:bottom w:val="single" w:sz="6" w:space="0" w:color="000000"/>
              <w:right w:val="single" w:sz="6" w:space="0" w:color="000000"/>
            </w:tcBorders>
          </w:tcPr>
          <w:p w:rsidR="005101F2" w:rsidRPr="005101F2" w:rsidRDefault="005101F2" w:rsidP="00CC103E">
            <w:pPr>
              <w:pStyle w:val="Lijstopsomteken"/>
              <w:numPr>
                <w:ilvl w:val="0"/>
                <w:numId w:val="0"/>
              </w:numPr>
              <w:rPr>
                <w:rFonts w:ascii="Arial" w:hAnsi="Arial" w:cs="Arial"/>
              </w:rPr>
            </w:pPr>
            <w:r w:rsidRPr="005101F2">
              <w:rPr>
                <w:rFonts w:ascii="Arial" w:hAnsi="Arial" w:cs="Arial"/>
                <w:color w:val="000000"/>
              </w:rPr>
              <w:t xml:space="preserve">Didactische werkvorm:Leerling gestuurd </w:t>
            </w:r>
            <w:proofErr w:type="spellStart"/>
            <w:r w:rsidRPr="005101F2">
              <w:rPr>
                <w:rFonts w:ascii="Arial" w:hAnsi="Arial" w:cs="Arial"/>
                <w:color w:val="000000"/>
              </w:rPr>
              <w:t>a.d.h.v</w:t>
            </w:r>
            <w:proofErr w:type="spellEnd"/>
            <w:r w:rsidRPr="005101F2">
              <w:rPr>
                <w:rFonts w:ascii="Arial" w:hAnsi="Arial" w:cs="Arial"/>
                <w:color w:val="000000"/>
              </w:rPr>
              <w:t>. mediakaarten.</w:t>
            </w:r>
          </w:p>
        </w:tc>
        <w:tc>
          <w:tcPr>
            <w:tcW w:w="3090" w:type="dxa"/>
            <w:tcBorders>
              <w:top w:val="single" w:sz="6" w:space="0" w:color="000000"/>
              <w:left w:val="single" w:sz="6" w:space="0" w:color="000000"/>
              <w:bottom w:val="single" w:sz="6" w:space="0" w:color="000000"/>
              <w:right w:val="single" w:sz="6" w:space="0" w:color="000000"/>
            </w:tcBorders>
          </w:tcPr>
          <w:p w:rsidR="005101F2" w:rsidRPr="00557A80" w:rsidRDefault="005101F2" w:rsidP="00CC103E">
            <w:pPr>
              <w:rPr>
                <w:i/>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5101F2" w:rsidRPr="00557A80" w:rsidRDefault="005101F2" w:rsidP="00CC103E">
            <w:pPr>
              <w:rPr>
                <w:i/>
                <w:color w:val="000000"/>
                <w:sz w:val="20"/>
                <w:szCs w:val="20"/>
              </w:rPr>
            </w:pPr>
          </w:p>
        </w:tc>
      </w:tr>
      <w:tr w:rsidR="00C43016"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781"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c>
          <w:tcPr>
            <w:tcW w:w="115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r w:rsidRPr="00557A80">
              <w:rPr>
                <w:color w:val="000000"/>
                <w:sz w:val="20"/>
                <w:szCs w:val="20"/>
              </w:rPr>
              <w:t>5 min</w:t>
            </w:r>
          </w:p>
        </w:tc>
        <w:tc>
          <w:tcPr>
            <w:tcW w:w="414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color w:val="000000"/>
                <w:sz w:val="20"/>
                <w:szCs w:val="20"/>
              </w:rPr>
            </w:pPr>
            <w:r w:rsidRPr="00557A80">
              <w:rPr>
                <w:i/>
                <w:color w:val="000000"/>
                <w:sz w:val="20"/>
                <w:szCs w:val="20"/>
              </w:rPr>
              <w:t>Warming up - tikkertje</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43016">
            <w:pPr>
              <w:rPr>
                <w:i/>
                <w:sz w:val="20"/>
                <w:szCs w:val="20"/>
              </w:rPr>
            </w:pPr>
            <w:r w:rsidRPr="00557A80">
              <w:rPr>
                <w:i/>
                <w:sz w:val="20"/>
                <w:szCs w:val="20"/>
              </w:rPr>
              <w:t>Er zijn twee tikkers. Als je wordt getikt dan ga je bok staan. als er iemand over je heen springt ben je weer vrij.</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43016">
            <w:pPr>
              <w:rPr>
                <w:sz w:val="20"/>
                <w:szCs w:val="20"/>
              </w:rPr>
            </w:pPr>
            <w:r w:rsidRPr="00557A80">
              <w:rPr>
                <w:sz w:val="20"/>
                <w:szCs w:val="20"/>
              </w:rPr>
              <w:t xml:space="preserve">Leerlingen maken vast contact met elkaar </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p w:rsidR="00C43016" w:rsidRPr="00557A80" w:rsidRDefault="00C43016" w:rsidP="00CC103E">
            <w:pPr>
              <w:rPr>
                <w:color w:val="000000"/>
                <w:sz w:val="20"/>
                <w:szCs w:val="20"/>
              </w:rPr>
            </w:pPr>
          </w:p>
        </w:tc>
      </w:tr>
      <w:tr w:rsidR="00C43016"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781"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c>
          <w:tcPr>
            <w:tcW w:w="115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r w:rsidRPr="00557A80">
              <w:rPr>
                <w:color w:val="000000"/>
                <w:sz w:val="20"/>
                <w:szCs w:val="20"/>
              </w:rPr>
              <w:t>5 min</w:t>
            </w:r>
          </w:p>
        </w:tc>
        <w:tc>
          <w:tcPr>
            <w:tcW w:w="414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color w:val="000000"/>
                <w:sz w:val="20"/>
                <w:szCs w:val="20"/>
              </w:rPr>
            </w:pPr>
            <w:r w:rsidRPr="00557A80">
              <w:rPr>
                <w:i/>
                <w:color w:val="000000"/>
                <w:sz w:val="20"/>
                <w:szCs w:val="20"/>
              </w:rPr>
              <w:t>Opbouwen</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sz w:val="20"/>
                <w:szCs w:val="20"/>
              </w:rPr>
            </w:pPr>
            <w:r w:rsidRPr="00557A80">
              <w:rPr>
                <w:i/>
                <w:sz w:val="20"/>
                <w:szCs w:val="20"/>
              </w:rPr>
              <w:t xml:space="preserve">Matjes klaarleggen </w:t>
            </w:r>
            <w:proofErr w:type="spellStart"/>
            <w:r w:rsidRPr="00557A80">
              <w:rPr>
                <w:i/>
                <w:sz w:val="20"/>
                <w:szCs w:val="20"/>
              </w:rPr>
              <w:t>adhv</w:t>
            </w:r>
            <w:proofErr w:type="spellEnd"/>
            <w:r w:rsidRPr="00557A80">
              <w:rPr>
                <w:i/>
                <w:sz w:val="20"/>
                <w:szCs w:val="20"/>
              </w:rPr>
              <w:t xml:space="preserve"> een mediakaart. Één leerling krijgt de leiding over zijn groepje en moet zorgen dat alle matjes op hun plek komen te liggen.</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r>
      <w:tr w:rsidR="00C43016"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781"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c>
          <w:tcPr>
            <w:tcW w:w="115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r w:rsidRPr="00557A80">
              <w:rPr>
                <w:color w:val="000000"/>
                <w:sz w:val="20"/>
                <w:szCs w:val="20"/>
              </w:rPr>
              <w:t>20 min</w:t>
            </w:r>
          </w:p>
        </w:tc>
        <w:tc>
          <w:tcPr>
            <w:tcW w:w="414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color w:val="000000"/>
                <w:sz w:val="20"/>
                <w:szCs w:val="20"/>
              </w:rPr>
            </w:pPr>
            <w:proofErr w:type="spellStart"/>
            <w:r w:rsidRPr="00557A80">
              <w:rPr>
                <w:i/>
                <w:color w:val="000000"/>
                <w:sz w:val="20"/>
                <w:szCs w:val="20"/>
              </w:rPr>
              <w:t>Acrogym</w:t>
            </w:r>
            <w:proofErr w:type="spellEnd"/>
          </w:p>
          <w:p w:rsidR="00C43016" w:rsidRPr="00557A80" w:rsidRDefault="00C43016" w:rsidP="00CC103E">
            <w:pPr>
              <w:rPr>
                <w:i/>
                <w:color w:val="000000"/>
                <w:sz w:val="20"/>
                <w:szCs w:val="20"/>
              </w:rPr>
            </w:pPr>
          </w:p>
          <w:p w:rsidR="00C43016" w:rsidRPr="00557A80" w:rsidRDefault="00C43016" w:rsidP="00CC103E">
            <w:pPr>
              <w:rPr>
                <w:i/>
                <w:color w:val="000000"/>
                <w:sz w:val="20"/>
                <w:szCs w:val="20"/>
              </w:rPr>
            </w:pPr>
            <w:r w:rsidRPr="00557A80">
              <w:rPr>
                <w:i/>
                <w:color w:val="000000"/>
                <w:sz w:val="20"/>
                <w:szCs w:val="20"/>
              </w:rPr>
              <w:t>Schoenen uit!</w:t>
            </w:r>
          </w:p>
          <w:p w:rsidR="00C43016" w:rsidRPr="00557A80" w:rsidRDefault="00C43016" w:rsidP="00CC103E">
            <w:pPr>
              <w:rPr>
                <w:i/>
                <w:color w:val="000000"/>
                <w:sz w:val="20"/>
                <w:szCs w:val="20"/>
              </w:rPr>
            </w:pPr>
          </w:p>
          <w:p w:rsidR="00C43016" w:rsidRPr="00557A80" w:rsidRDefault="00C43016" w:rsidP="00CC103E">
            <w:pPr>
              <w:rPr>
                <w:i/>
                <w:color w:val="000000"/>
                <w:sz w:val="20"/>
                <w:szCs w:val="20"/>
              </w:rPr>
            </w:pPr>
            <w:r w:rsidRPr="00557A80">
              <w:rPr>
                <w:i/>
                <w:color w:val="000000"/>
                <w:sz w:val="20"/>
                <w:szCs w:val="20"/>
              </w:rPr>
              <w:t>Altijd helpen opbouwen en veilig afbreken!</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5101F2">
            <w:pPr>
              <w:rPr>
                <w:i/>
                <w:sz w:val="20"/>
                <w:szCs w:val="20"/>
              </w:rPr>
            </w:pPr>
            <w:r w:rsidRPr="00557A80">
              <w:rPr>
                <w:i/>
                <w:sz w:val="20"/>
                <w:szCs w:val="20"/>
              </w:rPr>
              <w:t xml:space="preserve">Maak groepjes van 3 à 4 personen en zoek een plekje in de zaal bij de matjes. Op de vensterbank liggen kaarten. Op die kaarten staan </w:t>
            </w:r>
            <w:proofErr w:type="spellStart"/>
            <w:r w:rsidRPr="00557A80">
              <w:rPr>
                <w:i/>
                <w:sz w:val="20"/>
                <w:szCs w:val="20"/>
              </w:rPr>
              <w:t>acrogym</w:t>
            </w:r>
            <w:proofErr w:type="spellEnd"/>
            <w:r w:rsidRPr="00557A80">
              <w:rPr>
                <w:i/>
                <w:sz w:val="20"/>
                <w:szCs w:val="20"/>
              </w:rPr>
              <w:t xml:space="preserve"> vormen in twee- en drietallen. Kies steeds 1 kaart en voer deze vorm uit. Wissel hierbij ook van onder en bovenpersoon. Als het is gelukt dan breng je de kaart terug en haal je een nieuwe. </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sz w:val="20"/>
                <w:szCs w:val="20"/>
              </w:rPr>
            </w:pPr>
            <w:r w:rsidRPr="00557A80">
              <w:rPr>
                <w:sz w:val="20"/>
                <w:szCs w:val="20"/>
              </w:rPr>
              <w:t>Enkele leerlingen gaan goed aan de slag en blijven bezig</w:t>
            </w:r>
          </w:p>
          <w:p w:rsidR="00C43016" w:rsidRPr="00557A80" w:rsidRDefault="00C43016" w:rsidP="00CC103E">
            <w:pPr>
              <w:rPr>
                <w:sz w:val="20"/>
                <w:szCs w:val="20"/>
              </w:rPr>
            </w:pPr>
          </w:p>
          <w:p w:rsidR="00C43016" w:rsidRPr="00557A80" w:rsidRDefault="00C43016" w:rsidP="00CC103E">
            <w:pPr>
              <w:rPr>
                <w:sz w:val="20"/>
                <w:szCs w:val="20"/>
              </w:rPr>
            </w:pPr>
            <w:r w:rsidRPr="00557A80">
              <w:rPr>
                <w:sz w:val="20"/>
                <w:szCs w:val="20"/>
              </w:rPr>
              <w:t>Leerlingen brengen de kaarten niet terug</w:t>
            </w:r>
          </w:p>
          <w:p w:rsidR="00C43016" w:rsidRPr="00557A80" w:rsidRDefault="00C43016" w:rsidP="00CC103E">
            <w:pPr>
              <w:rPr>
                <w:sz w:val="20"/>
                <w:szCs w:val="20"/>
              </w:rPr>
            </w:pPr>
          </w:p>
          <w:p w:rsidR="00C43016" w:rsidRPr="00557A80" w:rsidRDefault="00C43016" w:rsidP="00CC103E">
            <w:pPr>
              <w:rPr>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p w:rsidR="00C43016" w:rsidRPr="00557A80" w:rsidRDefault="00C43016" w:rsidP="00CC103E">
            <w:pPr>
              <w:rPr>
                <w:color w:val="000000"/>
                <w:sz w:val="20"/>
                <w:szCs w:val="20"/>
              </w:rPr>
            </w:pPr>
          </w:p>
        </w:tc>
      </w:tr>
      <w:tr w:rsidR="00C43016"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781"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p w:rsidR="00C43016" w:rsidRPr="00557A80" w:rsidRDefault="00C43016" w:rsidP="00CC103E">
            <w:pPr>
              <w:rPr>
                <w:color w:val="000000"/>
                <w:sz w:val="20"/>
                <w:szCs w:val="20"/>
              </w:rPr>
            </w:pPr>
            <w:r w:rsidRPr="00557A80">
              <w:rPr>
                <w:color w:val="000000"/>
                <w:sz w:val="20"/>
                <w:szCs w:val="20"/>
              </w:rPr>
              <w:t>Les 2</w:t>
            </w:r>
          </w:p>
        </w:tc>
        <w:tc>
          <w:tcPr>
            <w:tcW w:w="115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p w:rsidR="00C43016" w:rsidRPr="00557A80" w:rsidRDefault="00C43016" w:rsidP="00CC103E">
            <w:pPr>
              <w:rPr>
                <w:color w:val="000000"/>
                <w:sz w:val="20"/>
                <w:szCs w:val="20"/>
              </w:rPr>
            </w:pPr>
            <w:r w:rsidRPr="00557A80">
              <w:rPr>
                <w:color w:val="000000"/>
                <w:sz w:val="20"/>
                <w:szCs w:val="20"/>
              </w:rPr>
              <w:t>5 min</w:t>
            </w:r>
          </w:p>
        </w:tc>
        <w:tc>
          <w:tcPr>
            <w:tcW w:w="414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color w:val="000000"/>
                <w:sz w:val="20"/>
                <w:szCs w:val="20"/>
              </w:rPr>
            </w:pPr>
          </w:p>
          <w:p w:rsidR="00C43016" w:rsidRPr="00557A80" w:rsidRDefault="00C43016" w:rsidP="00CC103E">
            <w:pPr>
              <w:rPr>
                <w:i/>
                <w:color w:val="000000"/>
                <w:sz w:val="20"/>
                <w:szCs w:val="20"/>
              </w:rPr>
            </w:pPr>
            <w:r w:rsidRPr="00557A80">
              <w:rPr>
                <w:i/>
                <w:color w:val="000000"/>
                <w:sz w:val="20"/>
                <w:szCs w:val="20"/>
              </w:rPr>
              <w:t>Warming up</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sz w:val="20"/>
                <w:szCs w:val="20"/>
              </w:rPr>
            </w:pPr>
          </w:p>
          <w:p w:rsidR="00C43016" w:rsidRPr="00557A80" w:rsidRDefault="00C43016" w:rsidP="00CC103E">
            <w:pPr>
              <w:rPr>
                <w:i/>
                <w:sz w:val="20"/>
                <w:szCs w:val="20"/>
              </w:rPr>
            </w:pPr>
            <w:r w:rsidRPr="00557A80">
              <w:rPr>
                <w:i/>
                <w:sz w:val="20"/>
                <w:szCs w:val="20"/>
              </w:rPr>
              <w:t>Er zijn twee tikkers. Als je wordt getikt dan pak je de hand vast van de tikker en vorm je samen een slinger.</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sz w:val="20"/>
                <w:szCs w:val="20"/>
              </w:rPr>
            </w:pPr>
          </w:p>
          <w:p w:rsidR="00C43016" w:rsidRPr="00557A80" w:rsidRDefault="00C43016" w:rsidP="00CC103E">
            <w:pPr>
              <w:rPr>
                <w:sz w:val="20"/>
                <w:szCs w:val="20"/>
              </w:rPr>
            </w:pPr>
            <w:r w:rsidRPr="00557A80">
              <w:rPr>
                <w:sz w:val="20"/>
                <w:szCs w:val="20"/>
              </w:rPr>
              <w:t>De slinger wordt erg lang</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p w:rsidR="00C43016" w:rsidRPr="00557A80" w:rsidRDefault="00C43016" w:rsidP="00CC103E">
            <w:pPr>
              <w:rPr>
                <w:color w:val="000000"/>
                <w:sz w:val="20"/>
                <w:szCs w:val="20"/>
              </w:rPr>
            </w:pPr>
            <w:r w:rsidRPr="00557A80">
              <w:rPr>
                <w:color w:val="000000"/>
                <w:sz w:val="20"/>
                <w:szCs w:val="20"/>
              </w:rPr>
              <w:t>Slinger breken in 2 of 3</w:t>
            </w:r>
          </w:p>
        </w:tc>
      </w:tr>
      <w:tr w:rsidR="00C43016"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781"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c>
          <w:tcPr>
            <w:tcW w:w="115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p w:rsidR="00C43016" w:rsidRPr="00557A80" w:rsidRDefault="00C43016" w:rsidP="00CC103E">
            <w:pPr>
              <w:rPr>
                <w:color w:val="000000"/>
                <w:sz w:val="20"/>
                <w:szCs w:val="20"/>
              </w:rPr>
            </w:pPr>
            <w:r w:rsidRPr="00557A80">
              <w:rPr>
                <w:color w:val="000000"/>
                <w:sz w:val="20"/>
                <w:szCs w:val="20"/>
              </w:rPr>
              <w:t xml:space="preserve">5 min </w:t>
            </w:r>
          </w:p>
        </w:tc>
        <w:tc>
          <w:tcPr>
            <w:tcW w:w="414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color w:val="000000"/>
                <w:sz w:val="20"/>
                <w:szCs w:val="20"/>
              </w:rPr>
            </w:pPr>
          </w:p>
          <w:p w:rsidR="00C43016" w:rsidRPr="00557A80" w:rsidRDefault="00C43016" w:rsidP="00CC103E">
            <w:pPr>
              <w:rPr>
                <w:i/>
                <w:color w:val="000000"/>
                <w:sz w:val="20"/>
                <w:szCs w:val="20"/>
              </w:rPr>
            </w:pPr>
            <w:r w:rsidRPr="00557A80">
              <w:rPr>
                <w:i/>
                <w:color w:val="000000"/>
                <w:sz w:val="20"/>
                <w:szCs w:val="20"/>
              </w:rPr>
              <w:t>Opbouwen</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sz w:val="20"/>
                <w:szCs w:val="20"/>
              </w:rPr>
            </w:pPr>
          </w:p>
          <w:p w:rsidR="00C43016" w:rsidRPr="00557A80" w:rsidRDefault="00C43016" w:rsidP="00CC103E">
            <w:pPr>
              <w:rPr>
                <w:i/>
                <w:sz w:val="20"/>
                <w:szCs w:val="20"/>
              </w:rPr>
            </w:pPr>
            <w:r w:rsidRPr="00557A80">
              <w:rPr>
                <w:i/>
                <w:sz w:val="20"/>
                <w:szCs w:val="20"/>
              </w:rPr>
              <w:t xml:space="preserve">Matjes klaarleggen </w:t>
            </w:r>
            <w:proofErr w:type="spellStart"/>
            <w:r w:rsidRPr="00557A80">
              <w:rPr>
                <w:i/>
                <w:sz w:val="20"/>
                <w:szCs w:val="20"/>
              </w:rPr>
              <w:t>adhv</w:t>
            </w:r>
            <w:proofErr w:type="spellEnd"/>
            <w:r w:rsidRPr="00557A80">
              <w:rPr>
                <w:i/>
                <w:sz w:val="20"/>
                <w:szCs w:val="20"/>
              </w:rPr>
              <w:t xml:space="preserve"> een mediakaart. Één leerling krijgt de leiding over zijn groepje en moet zorgen dat alle matjes op hun plek komen te liggen.</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r>
      <w:tr w:rsidR="00C43016"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781"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c>
          <w:tcPr>
            <w:tcW w:w="115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p w:rsidR="00C43016" w:rsidRPr="00557A80" w:rsidRDefault="00C43016" w:rsidP="00CC103E">
            <w:pPr>
              <w:rPr>
                <w:color w:val="000000"/>
                <w:sz w:val="20"/>
                <w:szCs w:val="20"/>
              </w:rPr>
            </w:pPr>
            <w:r w:rsidRPr="00557A80">
              <w:rPr>
                <w:color w:val="000000"/>
                <w:sz w:val="20"/>
                <w:szCs w:val="20"/>
              </w:rPr>
              <w:t>20 min</w:t>
            </w:r>
          </w:p>
        </w:tc>
        <w:tc>
          <w:tcPr>
            <w:tcW w:w="414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color w:val="000000"/>
                <w:sz w:val="20"/>
                <w:szCs w:val="20"/>
              </w:rPr>
            </w:pPr>
          </w:p>
          <w:p w:rsidR="00C43016" w:rsidRPr="00557A80" w:rsidRDefault="00C43016" w:rsidP="00CC103E">
            <w:pPr>
              <w:rPr>
                <w:i/>
                <w:color w:val="000000"/>
                <w:sz w:val="20"/>
                <w:szCs w:val="20"/>
              </w:rPr>
            </w:pPr>
            <w:proofErr w:type="spellStart"/>
            <w:r w:rsidRPr="00557A80">
              <w:rPr>
                <w:i/>
                <w:color w:val="000000"/>
                <w:sz w:val="20"/>
                <w:szCs w:val="20"/>
              </w:rPr>
              <w:t>Acrogym</w:t>
            </w:r>
            <w:proofErr w:type="spellEnd"/>
          </w:p>
          <w:p w:rsidR="00C43016" w:rsidRPr="00557A80" w:rsidRDefault="00C43016" w:rsidP="00CC103E">
            <w:pPr>
              <w:rPr>
                <w:i/>
                <w:color w:val="000000"/>
                <w:sz w:val="20"/>
                <w:szCs w:val="20"/>
              </w:rPr>
            </w:pPr>
          </w:p>
          <w:p w:rsidR="00C43016" w:rsidRPr="00557A80" w:rsidRDefault="00C43016" w:rsidP="00CC103E">
            <w:pPr>
              <w:rPr>
                <w:i/>
                <w:color w:val="000000"/>
                <w:sz w:val="20"/>
                <w:szCs w:val="20"/>
              </w:rPr>
            </w:pPr>
            <w:r w:rsidRPr="00557A80">
              <w:rPr>
                <w:i/>
                <w:color w:val="000000"/>
                <w:sz w:val="20"/>
                <w:szCs w:val="20"/>
              </w:rPr>
              <w:t>Schoenen uit!</w:t>
            </w:r>
          </w:p>
          <w:p w:rsidR="00C43016" w:rsidRPr="00557A80" w:rsidRDefault="00C43016" w:rsidP="00CC103E">
            <w:pPr>
              <w:rPr>
                <w:i/>
                <w:color w:val="000000"/>
                <w:sz w:val="20"/>
                <w:szCs w:val="20"/>
              </w:rPr>
            </w:pPr>
          </w:p>
          <w:p w:rsidR="00C43016" w:rsidRPr="00557A80" w:rsidRDefault="00C43016" w:rsidP="00CC103E">
            <w:pPr>
              <w:rPr>
                <w:i/>
                <w:color w:val="000000"/>
                <w:sz w:val="20"/>
                <w:szCs w:val="20"/>
              </w:rPr>
            </w:pPr>
            <w:r w:rsidRPr="00557A80">
              <w:rPr>
                <w:i/>
                <w:color w:val="000000"/>
                <w:sz w:val="20"/>
                <w:szCs w:val="20"/>
              </w:rPr>
              <w:t>Altijd helpen opbouwen en veilig afbreken!</w:t>
            </w:r>
          </w:p>
          <w:p w:rsidR="00C43016" w:rsidRPr="00557A80" w:rsidRDefault="00C43016" w:rsidP="00CC103E">
            <w:pPr>
              <w:rPr>
                <w:i/>
                <w:color w:val="000000"/>
                <w:sz w:val="20"/>
                <w:szCs w:val="20"/>
              </w:rPr>
            </w:pPr>
          </w:p>
          <w:p w:rsidR="00C43016" w:rsidRPr="00557A80" w:rsidRDefault="00C43016" w:rsidP="00CC103E">
            <w:pPr>
              <w:rPr>
                <w:i/>
                <w:color w:val="000000"/>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sz w:val="20"/>
                <w:szCs w:val="20"/>
              </w:rPr>
            </w:pPr>
            <w:r w:rsidRPr="00557A80">
              <w:rPr>
                <w:i/>
                <w:sz w:val="20"/>
                <w:szCs w:val="20"/>
              </w:rPr>
              <w:t xml:space="preserve">Maak groepjes van 5 à 6 personen en zoek een plekje in de zaal bij de matjes. Op de vensterbank liggen kaarten. Op die kaarten staan </w:t>
            </w:r>
            <w:proofErr w:type="spellStart"/>
            <w:r w:rsidRPr="00557A80">
              <w:rPr>
                <w:i/>
                <w:sz w:val="20"/>
                <w:szCs w:val="20"/>
              </w:rPr>
              <w:t>acrogym</w:t>
            </w:r>
            <w:proofErr w:type="spellEnd"/>
            <w:r w:rsidRPr="00557A80">
              <w:rPr>
                <w:i/>
                <w:sz w:val="20"/>
                <w:szCs w:val="20"/>
              </w:rPr>
              <w:t xml:space="preserve"> vormen in meertallen gedaan worden. Kies steeds 1 kaart en voer deze vorm uit. Wissel hierbij ook van onder en bovenpersoon. Als het is gelukt dan breng je de kaart terug en haal je een nieuwe. Oefen alles goed, want in de laatste week heb je de oefeningen nodig om een demo te maken.</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sz w:val="20"/>
                <w:szCs w:val="20"/>
              </w:rPr>
            </w:pPr>
            <w:r w:rsidRPr="00557A80">
              <w:rPr>
                <w:sz w:val="20"/>
                <w:szCs w:val="20"/>
              </w:rPr>
              <w:t>Enkele leerlingen gaan goed aan de slag en blijven bezig</w:t>
            </w:r>
          </w:p>
          <w:p w:rsidR="00C43016" w:rsidRPr="00557A80" w:rsidRDefault="00C43016" w:rsidP="00CC103E">
            <w:pPr>
              <w:rPr>
                <w:sz w:val="20"/>
                <w:szCs w:val="20"/>
              </w:rPr>
            </w:pPr>
          </w:p>
          <w:p w:rsidR="00C43016" w:rsidRPr="00557A80" w:rsidRDefault="00C43016" w:rsidP="00CC103E">
            <w:pPr>
              <w:rPr>
                <w:sz w:val="20"/>
                <w:szCs w:val="20"/>
              </w:rPr>
            </w:pPr>
            <w:r w:rsidRPr="00557A80">
              <w:rPr>
                <w:sz w:val="20"/>
                <w:szCs w:val="20"/>
              </w:rPr>
              <w:t>Leerlingen brengen de kaarten niet terug</w:t>
            </w:r>
          </w:p>
          <w:p w:rsidR="00C43016" w:rsidRPr="00557A80" w:rsidRDefault="00C43016" w:rsidP="00CC103E">
            <w:pPr>
              <w:rPr>
                <w:sz w:val="20"/>
                <w:szCs w:val="20"/>
              </w:rPr>
            </w:pPr>
          </w:p>
          <w:p w:rsidR="00C43016" w:rsidRPr="00557A80" w:rsidRDefault="00C43016" w:rsidP="00CC103E">
            <w:pPr>
              <w:rPr>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r>
      <w:tr w:rsidR="00C43016"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402"/>
        </w:trPr>
        <w:tc>
          <w:tcPr>
            <w:tcW w:w="15341" w:type="dxa"/>
            <w:gridSpan w:val="6"/>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r>
      <w:tr w:rsidR="00C43016"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781"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r w:rsidRPr="00557A80">
              <w:rPr>
                <w:color w:val="000000"/>
                <w:sz w:val="20"/>
                <w:szCs w:val="20"/>
              </w:rPr>
              <w:lastRenderedPageBreak/>
              <w:t>Les 3</w:t>
            </w:r>
          </w:p>
        </w:tc>
        <w:tc>
          <w:tcPr>
            <w:tcW w:w="115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r w:rsidRPr="00557A80">
              <w:rPr>
                <w:color w:val="000000"/>
                <w:sz w:val="20"/>
                <w:szCs w:val="20"/>
              </w:rPr>
              <w:t>3 min</w:t>
            </w:r>
          </w:p>
        </w:tc>
        <w:tc>
          <w:tcPr>
            <w:tcW w:w="414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color w:val="000000"/>
                <w:sz w:val="20"/>
                <w:szCs w:val="20"/>
              </w:rPr>
            </w:pPr>
            <w:r w:rsidRPr="00557A80">
              <w:rPr>
                <w:i/>
                <w:color w:val="000000"/>
                <w:sz w:val="20"/>
                <w:szCs w:val="20"/>
              </w:rPr>
              <w:t>Warming up</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sz w:val="20"/>
                <w:szCs w:val="20"/>
              </w:rPr>
            </w:pPr>
            <w:r w:rsidRPr="00557A80">
              <w:rPr>
                <w:i/>
                <w:sz w:val="20"/>
                <w:szCs w:val="20"/>
              </w:rPr>
              <w:t xml:space="preserve">Maak tweetallen en stel je op </w:t>
            </w:r>
            <w:proofErr w:type="spellStart"/>
            <w:r w:rsidRPr="00557A80">
              <w:rPr>
                <w:i/>
                <w:sz w:val="20"/>
                <w:szCs w:val="20"/>
              </w:rPr>
              <w:t>op</w:t>
            </w:r>
            <w:proofErr w:type="spellEnd"/>
            <w:r w:rsidRPr="00557A80">
              <w:rPr>
                <w:i/>
                <w:sz w:val="20"/>
                <w:szCs w:val="20"/>
              </w:rPr>
              <w:t xml:space="preserve"> de gele lijn. Ga naar de overkant en pak elkaar op de rug (paard en ruiter).</w:t>
            </w:r>
          </w:p>
          <w:p w:rsidR="00C43016" w:rsidRPr="00557A80" w:rsidRDefault="00C43016" w:rsidP="00CC103E">
            <w:pPr>
              <w:rPr>
                <w:i/>
                <w:sz w:val="20"/>
                <w:szCs w:val="20"/>
              </w:rPr>
            </w:pPr>
            <w:r w:rsidRPr="00557A80">
              <w:rPr>
                <w:i/>
                <w:sz w:val="20"/>
                <w:szCs w:val="20"/>
              </w:rPr>
              <w:t>Ga naar de overkant en maak een kruiwagen.</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r>
      <w:tr w:rsidR="00C43016"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781"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c>
          <w:tcPr>
            <w:tcW w:w="115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r w:rsidRPr="00557A80">
              <w:rPr>
                <w:color w:val="000000"/>
                <w:sz w:val="20"/>
                <w:szCs w:val="20"/>
              </w:rPr>
              <w:t>2 min</w:t>
            </w:r>
          </w:p>
        </w:tc>
        <w:tc>
          <w:tcPr>
            <w:tcW w:w="414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color w:val="000000"/>
                <w:sz w:val="20"/>
                <w:szCs w:val="20"/>
              </w:rPr>
            </w:pPr>
            <w:r w:rsidRPr="00557A80">
              <w:rPr>
                <w:i/>
                <w:color w:val="000000"/>
                <w:sz w:val="20"/>
                <w:szCs w:val="20"/>
              </w:rPr>
              <w:t>Opbouwen</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sz w:val="20"/>
                <w:szCs w:val="20"/>
              </w:rPr>
            </w:pPr>
            <w:r w:rsidRPr="00557A80">
              <w:rPr>
                <w:i/>
                <w:sz w:val="20"/>
                <w:szCs w:val="20"/>
              </w:rPr>
              <w:t xml:space="preserve">Matjes klaarleggen </w:t>
            </w:r>
            <w:proofErr w:type="spellStart"/>
            <w:r w:rsidRPr="00557A80">
              <w:rPr>
                <w:i/>
                <w:sz w:val="20"/>
                <w:szCs w:val="20"/>
              </w:rPr>
              <w:t>adhv</w:t>
            </w:r>
            <w:proofErr w:type="spellEnd"/>
            <w:r w:rsidRPr="00557A80">
              <w:rPr>
                <w:i/>
                <w:sz w:val="20"/>
                <w:szCs w:val="20"/>
              </w:rPr>
              <w:t xml:space="preserve"> een mediakaart. Één leerling krijgt de leiding over zijn groepje en moet zorgen dat alle matjes op hun plek komen te liggen.</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r>
      <w:tr w:rsidR="00C43016"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781"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c>
          <w:tcPr>
            <w:tcW w:w="115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r w:rsidRPr="00557A80">
              <w:rPr>
                <w:color w:val="000000"/>
                <w:sz w:val="20"/>
                <w:szCs w:val="20"/>
              </w:rPr>
              <w:t>20 min</w:t>
            </w:r>
          </w:p>
        </w:tc>
        <w:tc>
          <w:tcPr>
            <w:tcW w:w="414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color w:val="000000"/>
                <w:sz w:val="20"/>
                <w:szCs w:val="20"/>
              </w:rPr>
            </w:pPr>
            <w:proofErr w:type="spellStart"/>
            <w:r w:rsidRPr="00557A80">
              <w:rPr>
                <w:i/>
                <w:color w:val="000000"/>
                <w:sz w:val="20"/>
                <w:szCs w:val="20"/>
              </w:rPr>
              <w:t>Acrogym</w:t>
            </w:r>
            <w:proofErr w:type="spellEnd"/>
          </w:p>
          <w:p w:rsidR="00C43016" w:rsidRPr="00557A80" w:rsidRDefault="00C43016" w:rsidP="00CC103E">
            <w:pPr>
              <w:rPr>
                <w:i/>
                <w:color w:val="000000"/>
                <w:sz w:val="20"/>
                <w:szCs w:val="20"/>
              </w:rPr>
            </w:pPr>
          </w:p>
          <w:p w:rsidR="00C43016" w:rsidRPr="00557A80" w:rsidRDefault="00C43016" w:rsidP="00CC103E">
            <w:pPr>
              <w:rPr>
                <w:i/>
                <w:color w:val="000000"/>
                <w:sz w:val="20"/>
                <w:szCs w:val="20"/>
              </w:rPr>
            </w:pPr>
            <w:r w:rsidRPr="00557A80">
              <w:rPr>
                <w:i/>
                <w:color w:val="000000"/>
                <w:sz w:val="20"/>
                <w:szCs w:val="20"/>
              </w:rPr>
              <w:t>Schoenen uit!</w:t>
            </w:r>
          </w:p>
          <w:p w:rsidR="00C43016" w:rsidRPr="00557A80" w:rsidRDefault="00C43016" w:rsidP="00CC103E">
            <w:pPr>
              <w:rPr>
                <w:i/>
                <w:color w:val="000000"/>
                <w:sz w:val="20"/>
                <w:szCs w:val="20"/>
              </w:rPr>
            </w:pPr>
          </w:p>
          <w:p w:rsidR="00C43016" w:rsidRPr="00557A80" w:rsidRDefault="00C43016" w:rsidP="00CC103E">
            <w:pPr>
              <w:rPr>
                <w:i/>
                <w:color w:val="000000"/>
                <w:sz w:val="20"/>
                <w:szCs w:val="20"/>
              </w:rPr>
            </w:pPr>
            <w:r w:rsidRPr="00557A80">
              <w:rPr>
                <w:i/>
                <w:color w:val="000000"/>
                <w:sz w:val="20"/>
                <w:szCs w:val="20"/>
              </w:rPr>
              <w:t>Altijd helpen opbouwen en veilig afbreken!</w:t>
            </w:r>
          </w:p>
          <w:p w:rsidR="00C43016" w:rsidRPr="00557A80" w:rsidRDefault="00C43016" w:rsidP="00CC103E">
            <w:pPr>
              <w:rPr>
                <w:i/>
                <w:color w:val="000000"/>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sz w:val="20"/>
                <w:szCs w:val="20"/>
              </w:rPr>
            </w:pPr>
            <w:r w:rsidRPr="00557A80">
              <w:rPr>
                <w:i/>
                <w:sz w:val="20"/>
                <w:szCs w:val="20"/>
              </w:rPr>
              <w:t>Maak groepjes van 7 à 8 personen. Met dit groepje ga je een demo maken. In de demo moet ten minste:</w:t>
            </w:r>
          </w:p>
          <w:p w:rsidR="00C43016" w:rsidRPr="00557A80" w:rsidRDefault="00C43016" w:rsidP="00CC103E">
            <w:pPr>
              <w:rPr>
                <w:i/>
                <w:sz w:val="20"/>
                <w:szCs w:val="20"/>
              </w:rPr>
            </w:pPr>
            <w:r w:rsidRPr="00557A80">
              <w:rPr>
                <w:i/>
                <w:sz w:val="20"/>
                <w:szCs w:val="20"/>
              </w:rPr>
              <w:t>- 3x tweetal</w:t>
            </w:r>
          </w:p>
          <w:p w:rsidR="00C43016" w:rsidRPr="00557A80" w:rsidRDefault="00C43016" w:rsidP="00CC103E">
            <w:pPr>
              <w:rPr>
                <w:i/>
                <w:sz w:val="20"/>
                <w:szCs w:val="20"/>
              </w:rPr>
            </w:pPr>
            <w:r w:rsidRPr="00557A80">
              <w:rPr>
                <w:i/>
                <w:sz w:val="20"/>
                <w:szCs w:val="20"/>
              </w:rPr>
              <w:t>- 1x drietal</w:t>
            </w:r>
          </w:p>
          <w:p w:rsidR="00C43016" w:rsidRPr="00557A80" w:rsidRDefault="00C43016" w:rsidP="00CC103E">
            <w:pPr>
              <w:rPr>
                <w:i/>
                <w:sz w:val="20"/>
                <w:szCs w:val="20"/>
              </w:rPr>
            </w:pPr>
            <w:r w:rsidRPr="00557A80">
              <w:rPr>
                <w:i/>
                <w:sz w:val="20"/>
                <w:szCs w:val="20"/>
              </w:rPr>
              <w:t>- 2x meertal</w:t>
            </w:r>
          </w:p>
          <w:p w:rsidR="00C43016" w:rsidRPr="00557A80" w:rsidRDefault="00C43016" w:rsidP="00CC103E">
            <w:pPr>
              <w:rPr>
                <w:i/>
                <w:sz w:val="20"/>
                <w:szCs w:val="20"/>
              </w:rPr>
            </w:pPr>
            <w:r>
              <w:rPr>
                <w:i/>
                <w:sz w:val="20"/>
                <w:szCs w:val="20"/>
              </w:rPr>
              <w:t xml:space="preserve">- 1x </w:t>
            </w:r>
            <w:proofErr w:type="spellStart"/>
            <w:r>
              <w:rPr>
                <w:i/>
                <w:sz w:val="20"/>
                <w:szCs w:val="20"/>
              </w:rPr>
              <w:t>pyramide</w:t>
            </w:r>
            <w:proofErr w:type="spellEnd"/>
            <w:r>
              <w:rPr>
                <w:i/>
                <w:sz w:val="20"/>
                <w:szCs w:val="20"/>
              </w:rPr>
              <w:t xml:space="preserve"> met groep</w:t>
            </w:r>
          </w:p>
          <w:p w:rsidR="00C43016" w:rsidRPr="00557A80" w:rsidRDefault="00C43016" w:rsidP="00CC103E">
            <w:pPr>
              <w:rPr>
                <w:i/>
                <w:sz w:val="20"/>
                <w:szCs w:val="20"/>
              </w:rPr>
            </w:pPr>
            <w:r w:rsidRPr="00557A80">
              <w:rPr>
                <w:i/>
                <w:sz w:val="20"/>
                <w:szCs w:val="20"/>
              </w:rPr>
              <w:t>De kaarten die jullie hebben gekregen tijdens de lessen liggen ook weer aan de kant. Je mag deze gebruiken.</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r>
      <w:tr w:rsidR="00C43016"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781"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c>
          <w:tcPr>
            <w:tcW w:w="115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p w:rsidR="00C43016" w:rsidRPr="00557A80" w:rsidRDefault="00C43016" w:rsidP="00CC103E">
            <w:pPr>
              <w:rPr>
                <w:color w:val="000000"/>
                <w:sz w:val="20"/>
                <w:szCs w:val="20"/>
              </w:rPr>
            </w:pPr>
            <w:r w:rsidRPr="00557A80">
              <w:rPr>
                <w:color w:val="000000"/>
                <w:sz w:val="20"/>
                <w:szCs w:val="20"/>
              </w:rPr>
              <w:t>5 min</w:t>
            </w:r>
          </w:p>
        </w:tc>
        <w:tc>
          <w:tcPr>
            <w:tcW w:w="414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color w:val="000000"/>
                <w:sz w:val="20"/>
                <w:szCs w:val="20"/>
              </w:rPr>
            </w:pPr>
          </w:p>
          <w:p w:rsidR="00C43016" w:rsidRPr="00557A80" w:rsidRDefault="00C43016" w:rsidP="00CC103E">
            <w:pPr>
              <w:rPr>
                <w:i/>
                <w:color w:val="000000"/>
                <w:sz w:val="20"/>
                <w:szCs w:val="20"/>
              </w:rPr>
            </w:pPr>
            <w:r w:rsidRPr="00557A80">
              <w:rPr>
                <w:i/>
                <w:color w:val="000000"/>
                <w:sz w:val="20"/>
                <w:szCs w:val="20"/>
              </w:rPr>
              <w:t>Laat je demo zien</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sz w:val="20"/>
                <w:szCs w:val="20"/>
              </w:rPr>
            </w:pPr>
          </w:p>
          <w:p w:rsidR="00C43016" w:rsidRPr="00557A80" w:rsidRDefault="00C43016" w:rsidP="00CC103E">
            <w:pPr>
              <w:rPr>
                <w:i/>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r>
    </w:tbl>
    <w:p w:rsidR="00C43016" w:rsidRPr="00C43016" w:rsidRDefault="00C43016" w:rsidP="00C43016">
      <w:pPr>
        <w:rPr>
          <w:b/>
          <w:sz w:val="20"/>
          <w:szCs w:val="20"/>
        </w:rPr>
      </w:pPr>
      <w:r w:rsidRPr="00557A80">
        <w:rPr>
          <w:b/>
          <w:sz w:val="20"/>
          <w:szCs w:val="20"/>
        </w:rPr>
        <w:lastRenderedPageBreak/>
        <w:t>Controlegroep:</w:t>
      </w:r>
    </w:p>
    <w:tbl>
      <w:tblPr>
        <w:tblW w:w="15341" w:type="dxa"/>
        <w:tblInd w:w="-4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781"/>
        <w:gridCol w:w="1150"/>
        <w:gridCol w:w="4140"/>
        <w:gridCol w:w="3090"/>
        <w:gridCol w:w="3090"/>
        <w:gridCol w:w="3090"/>
      </w:tblGrid>
      <w:tr w:rsidR="00C43016" w:rsidRPr="00557A80" w:rsidTr="00CC103E">
        <w:tc>
          <w:tcPr>
            <w:tcW w:w="781" w:type="dxa"/>
            <w:tcBorders>
              <w:top w:val="single" w:sz="4" w:space="0" w:color="auto"/>
              <w:bottom w:val="single" w:sz="4" w:space="0" w:color="auto"/>
              <w:right w:val="single" w:sz="4" w:space="0" w:color="auto"/>
            </w:tcBorders>
            <w:shd w:val="pct12" w:color="000000" w:fill="FFFFFF"/>
          </w:tcPr>
          <w:p w:rsidR="00C43016" w:rsidRPr="00557A80" w:rsidRDefault="00C43016" w:rsidP="00CC103E">
            <w:pPr>
              <w:rPr>
                <w:b/>
                <w:sz w:val="20"/>
                <w:szCs w:val="20"/>
              </w:rPr>
            </w:pPr>
          </w:p>
        </w:tc>
        <w:tc>
          <w:tcPr>
            <w:tcW w:w="1150" w:type="dxa"/>
            <w:tcBorders>
              <w:top w:val="single" w:sz="4" w:space="0" w:color="auto"/>
              <w:bottom w:val="single" w:sz="4" w:space="0" w:color="auto"/>
              <w:right w:val="single" w:sz="4" w:space="0" w:color="auto"/>
            </w:tcBorders>
            <w:shd w:val="pct12" w:color="000000" w:fill="FFFFFF"/>
          </w:tcPr>
          <w:p w:rsidR="00C43016" w:rsidRPr="00557A80" w:rsidRDefault="00C43016" w:rsidP="00CC103E">
            <w:pPr>
              <w:rPr>
                <w:b/>
                <w:sz w:val="20"/>
                <w:szCs w:val="20"/>
              </w:rPr>
            </w:pPr>
            <w:r w:rsidRPr="00557A80">
              <w:rPr>
                <w:b/>
                <w:sz w:val="20"/>
                <w:szCs w:val="20"/>
              </w:rPr>
              <w:t xml:space="preserve">Fasering in tijd: </w:t>
            </w:r>
          </w:p>
          <w:p w:rsidR="00C43016" w:rsidRPr="00557A80" w:rsidRDefault="00C43016" w:rsidP="00CC103E">
            <w:pPr>
              <w:rPr>
                <w:sz w:val="20"/>
                <w:szCs w:val="20"/>
              </w:rPr>
            </w:pPr>
          </w:p>
        </w:tc>
        <w:tc>
          <w:tcPr>
            <w:tcW w:w="4140" w:type="dxa"/>
            <w:tcBorders>
              <w:top w:val="single" w:sz="4" w:space="0" w:color="auto"/>
              <w:left w:val="single" w:sz="4" w:space="0" w:color="auto"/>
              <w:bottom w:val="single" w:sz="4" w:space="0" w:color="auto"/>
            </w:tcBorders>
            <w:shd w:val="pct12" w:color="000000" w:fill="FFFFFF"/>
          </w:tcPr>
          <w:p w:rsidR="00C43016" w:rsidRPr="00557A80" w:rsidRDefault="00C43016" w:rsidP="00CC103E">
            <w:pPr>
              <w:rPr>
                <w:b/>
                <w:sz w:val="20"/>
                <w:szCs w:val="20"/>
              </w:rPr>
            </w:pPr>
            <w:r w:rsidRPr="00557A80">
              <w:rPr>
                <w:b/>
                <w:sz w:val="20"/>
                <w:szCs w:val="20"/>
              </w:rPr>
              <w:t>Leerinhouden &amp; didactische werkvorm:</w:t>
            </w:r>
          </w:p>
          <w:p w:rsidR="00C43016" w:rsidRPr="00557A80" w:rsidRDefault="00C43016" w:rsidP="00CC103E">
            <w:pPr>
              <w:rPr>
                <w:sz w:val="20"/>
                <w:szCs w:val="20"/>
              </w:rPr>
            </w:pPr>
            <w:r w:rsidRPr="00557A80">
              <w:rPr>
                <w:b/>
                <w:sz w:val="20"/>
                <w:szCs w:val="20"/>
              </w:rPr>
              <w:t xml:space="preserve"> </w:t>
            </w:r>
          </w:p>
        </w:tc>
        <w:tc>
          <w:tcPr>
            <w:tcW w:w="3090" w:type="dxa"/>
            <w:tcBorders>
              <w:top w:val="single" w:sz="4" w:space="0" w:color="auto"/>
              <w:left w:val="single" w:sz="4" w:space="0" w:color="auto"/>
              <w:bottom w:val="single" w:sz="4" w:space="0" w:color="auto"/>
            </w:tcBorders>
            <w:shd w:val="pct12" w:color="000000" w:fill="FFFFFF"/>
          </w:tcPr>
          <w:p w:rsidR="00C43016" w:rsidRPr="00557A80" w:rsidRDefault="00C43016" w:rsidP="00CC103E">
            <w:pPr>
              <w:rPr>
                <w:sz w:val="20"/>
                <w:szCs w:val="20"/>
              </w:rPr>
            </w:pPr>
            <w:r w:rsidRPr="00557A80">
              <w:rPr>
                <w:sz w:val="20"/>
                <w:szCs w:val="20"/>
              </w:rPr>
              <w:t xml:space="preserve">Instructie: </w:t>
            </w:r>
          </w:p>
          <w:p w:rsidR="00C43016" w:rsidRPr="00557A80" w:rsidRDefault="00C43016" w:rsidP="00CC103E">
            <w:pPr>
              <w:pStyle w:val="Lijstopsomteken"/>
              <w:numPr>
                <w:ilvl w:val="0"/>
                <w:numId w:val="0"/>
              </w:numPr>
              <w:rPr>
                <w:rFonts w:ascii="Arial" w:hAnsi="Arial" w:cs="Arial"/>
              </w:rPr>
            </w:pPr>
          </w:p>
        </w:tc>
        <w:tc>
          <w:tcPr>
            <w:tcW w:w="3090" w:type="dxa"/>
            <w:tcBorders>
              <w:top w:val="single" w:sz="4" w:space="0" w:color="auto"/>
              <w:left w:val="single" w:sz="4" w:space="0" w:color="auto"/>
              <w:bottom w:val="single" w:sz="4" w:space="0" w:color="auto"/>
            </w:tcBorders>
            <w:shd w:val="pct12" w:color="000000" w:fill="FFFFFF"/>
          </w:tcPr>
          <w:p w:rsidR="00C43016" w:rsidRPr="00557A80" w:rsidRDefault="00C43016" w:rsidP="00CC103E">
            <w:pPr>
              <w:rPr>
                <w:sz w:val="20"/>
                <w:szCs w:val="20"/>
              </w:rPr>
            </w:pPr>
            <w:r w:rsidRPr="00557A80">
              <w:rPr>
                <w:sz w:val="20"/>
                <w:szCs w:val="20"/>
              </w:rPr>
              <w:t>Wat verwacht je?</w:t>
            </w:r>
          </w:p>
        </w:tc>
        <w:tc>
          <w:tcPr>
            <w:tcW w:w="3090" w:type="dxa"/>
            <w:tcBorders>
              <w:top w:val="single" w:sz="4" w:space="0" w:color="auto"/>
              <w:left w:val="single" w:sz="4" w:space="0" w:color="auto"/>
              <w:bottom w:val="single" w:sz="4" w:space="0" w:color="auto"/>
            </w:tcBorders>
            <w:shd w:val="pct12" w:color="000000" w:fill="FFFFFF"/>
          </w:tcPr>
          <w:p w:rsidR="00C43016" w:rsidRPr="00557A80" w:rsidRDefault="00C43016" w:rsidP="00CC103E">
            <w:pPr>
              <w:rPr>
                <w:sz w:val="20"/>
                <w:szCs w:val="20"/>
              </w:rPr>
            </w:pPr>
            <w:r w:rsidRPr="00557A80">
              <w:rPr>
                <w:sz w:val="20"/>
                <w:szCs w:val="20"/>
              </w:rPr>
              <w:t>Wat doe je?</w:t>
            </w:r>
          </w:p>
          <w:p w:rsidR="00C43016" w:rsidRPr="00557A80" w:rsidRDefault="00C43016" w:rsidP="00CC103E">
            <w:pPr>
              <w:rPr>
                <w:sz w:val="20"/>
                <w:szCs w:val="20"/>
              </w:rPr>
            </w:pPr>
          </w:p>
          <w:p w:rsidR="00C43016" w:rsidRPr="00557A80" w:rsidRDefault="00C43016" w:rsidP="00CC103E">
            <w:pPr>
              <w:pStyle w:val="Lijstopsomteken"/>
              <w:numPr>
                <w:ilvl w:val="0"/>
                <w:numId w:val="0"/>
              </w:numPr>
              <w:ind w:left="270"/>
              <w:rPr>
                <w:rFonts w:ascii="Arial" w:hAnsi="Arial" w:cs="Arial"/>
              </w:rPr>
            </w:pPr>
          </w:p>
        </w:tc>
      </w:tr>
      <w:tr w:rsidR="005101F2" w:rsidRPr="00557A80" w:rsidTr="005101F2">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584"/>
        </w:trPr>
        <w:tc>
          <w:tcPr>
            <w:tcW w:w="781" w:type="dxa"/>
            <w:tcBorders>
              <w:top w:val="single" w:sz="6" w:space="0" w:color="000000"/>
              <w:left w:val="single" w:sz="6" w:space="0" w:color="000000"/>
              <w:bottom w:val="single" w:sz="6" w:space="0" w:color="000000"/>
              <w:right w:val="single" w:sz="6" w:space="0" w:color="000000"/>
            </w:tcBorders>
          </w:tcPr>
          <w:p w:rsidR="005101F2" w:rsidRPr="00557A80" w:rsidRDefault="005101F2" w:rsidP="00CC103E">
            <w:pPr>
              <w:rPr>
                <w:color w:val="000000"/>
                <w:sz w:val="20"/>
                <w:szCs w:val="20"/>
              </w:rPr>
            </w:pPr>
            <w:r w:rsidRPr="00557A80">
              <w:rPr>
                <w:color w:val="000000"/>
                <w:sz w:val="20"/>
                <w:szCs w:val="20"/>
              </w:rPr>
              <w:t>Les 1</w:t>
            </w:r>
          </w:p>
        </w:tc>
        <w:tc>
          <w:tcPr>
            <w:tcW w:w="1150" w:type="dxa"/>
            <w:tcBorders>
              <w:top w:val="single" w:sz="6" w:space="0" w:color="000000"/>
              <w:left w:val="single" w:sz="6" w:space="0" w:color="000000"/>
              <w:bottom w:val="single" w:sz="6" w:space="0" w:color="000000"/>
              <w:right w:val="single" w:sz="6" w:space="0" w:color="000000"/>
            </w:tcBorders>
          </w:tcPr>
          <w:p w:rsidR="005101F2" w:rsidRPr="00557A80" w:rsidRDefault="005101F2" w:rsidP="00CC103E">
            <w:pPr>
              <w:rPr>
                <w:color w:val="000000"/>
                <w:sz w:val="20"/>
                <w:szCs w:val="20"/>
              </w:rPr>
            </w:pPr>
          </w:p>
        </w:tc>
        <w:tc>
          <w:tcPr>
            <w:tcW w:w="7230" w:type="dxa"/>
            <w:gridSpan w:val="2"/>
            <w:tcBorders>
              <w:top w:val="single" w:sz="6" w:space="0" w:color="000000"/>
              <w:left w:val="single" w:sz="6" w:space="0" w:color="000000"/>
              <w:bottom w:val="single" w:sz="6" w:space="0" w:color="000000"/>
              <w:right w:val="single" w:sz="6" w:space="0" w:color="000000"/>
            </w:tcBorders>
          </w:tcPr>
          <w:p w:rsidR="005101F2" w:rsidRPr="00557A80" w:rsidRDefault="005101F2" w:rsidP="005101F2">
            <w:r w:rsidRPr="00557A80">
              <w:rPr>
                <w:color w:val="000000"/>
                <w:sz w:val="20"/>
                <w:szCs w:val="20"/>
              </w:rPr>
              <w:t>Didactische werkvorm:</w:t>
            </w:r>
            <w:r>
              <w:rPr>
                <w:color w:val="000000"/>
                <w:sz w:val="20"/>
                <w:szCs w:val="20"/>
              </w:rPr>
              <w:t xml:space="preserve"> </w:t>
            </w:r>
            <w:r w:rsidRPr="00557A80">
              <w:rPr>
                <w:color w:val="000000"/>
                <w:sz w:val="20"/>
                <w:szCs w:val="20"/>
              </w:rPr>
              <w:t>Docent gestuurd, klassikaal.</w:t>
            </w:r>
          </w:p>
        </w:tc>
        <w:tc>
          <w:tcPr>
            <w:tcW w:w="3090" w:type="dxa"/>
            <w:tcBorders>
              <w:top w:val="single" w:sz="6" w:space="0" w:color="000000"/>
              <w:left w:val="single" w:sz="6" w:space="0" w:color="000000"/>
              <w:bottom w:val="single" w:sz="6" w:space="0" w:color="000000"/>
              <w:right w:val="single" w:sz="6" w:space="0" w:color="000000"/>
            </w:tcBorders>
          </w:tcPr>
          <w:p w:rsidR="005101F2" w:rsidRPr="00557A80" w:rsidRDefault="005101F2" w:rsidP="00CC103E">
            <w:pPr>
              <w:rPr>
                <w:i/>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5101F2" w:rsidRPr="00557A80" w:rsidRDefault="005101F2" w:rsidP="00CC103E">
            <w:pPr>
              <w:rPr>
                <w:i/>
                <w:color w:val="000000"/>
                <w:sz w:val="20"/>
                <w:szCs w:val="20"/>
              </w:rPr>
            </w:pPr>
          </w:p>
        </w:tc>
      </w:tr>
      <w:tr w:rsidR="00C43016"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781"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c>
          <w:tcPr>
            <w:tcW w:w="115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r w:rsidRPr="00557A80">
              <w:rPr>
                <w:color w:val="000000"/>
                <w:sz w:val="20"/>
                <w:szCs w:val="20"/>
              </w:rPr>
              <w:t>5 min</w:t>
            </w:r>
          </w:p>
        </w:tc>
        <w:tc>
          <w:tcPr>
            <w:tcW w:w="414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color w:val="000000"/>
                <w:sz w:val="20"/>
                <w:szCs w:val="20"/>
              </w:rPr>
            </w:pPr>
            <w:r w:rsidRPr="00557A80">
              <w:rPr>
                <w:i/>
                <w:color w:val="000000"/>
                <w:sz w:val="20"/>
                <w:szCs w:val="20"/>
              </w:rPr>
              <w:t>Warming up - tikkertje</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sz w:val="20"/>
                <w:szCs w:val="20"/>
              </w:rPr>
            </w:pPr>
            <w:r w:rsidRPr="00557A80">
              <w:rPr>
                <w:i/>
                <w:sz w:val="20"/>
                <w:szCs w:val="20"/>
              </w:rPr>
              <w:t>Er zijn twee tikkers. Als je wordt getikt dan ga je bok staan. als er iemand over je heen springt ben je weer vrij.</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sz w:val="20"/>
                <w:szCs w:val="20"/>
              </w:rPr>
            </w:pPr>
            <w:r w:rsidRPr="00557A80">
              <w:rPr>
                <w:sz w:val="20"/>
                <w:szCs w:val="20"/>
              </w:rPr>
              <w:t xml:space="preserve">Leerlingen maken vast contact met elkaar </w:t>
            </w:r>
          </w:p>
          <w:p w:rsidR="00C43016" w:rsidRPr="00557A80" w:rsidRDefault="00C43016" w:rsidP="00CC103E">
            <w:pPr>
              <w:rPr>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p w:rsidR="00C43016" w:rsidRPr="00557A80" w:rsidRDefault="00C43016" w:rsidP="00CC103E">
            <w:pPr>
              <w:rPr>
                <w:color w:val="000000"/>
                <w:sz w:val="20"/>
                <w:szCs w:val="20"/>
              </w:rPr>
            </w:pPr>
          </w:p>
          <w:p w:rsidR="00C43016" w:rsidRPr="00557A80" w:rsidRDefault="00C43016" w:rsidP="00CC103E">
            <w:pPr>
              <w:rPr>
                <w:color w:val="000000"/>
                <w:sz w:val="20"/>
                <w:szCs w:val="20"/>
              </w:rPr>
            </w:pPr>
          </w:p>
        </w:tc>
      </w:tr>
      <w:tr w:rsidR="00C43016"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781"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c>
          <w:tcPr>
            <w:tcW w:w="115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p w:rsidR="00C43016" w:rsidRPr="00557A80" w:rsidRDefault="00C43016" w:rsidP="00CC103E">
            <w:pPr>
              <w:rPr>
                <w:color w:val="000000"/>
                <w:sz w:val="20"/>
                <w:szCs w:val="20"/>
              </w:rPr>
            </w:pPr>
            <w:r w:rsidRPr="00557A80">
              <w:rPr>
                <w:color w:val="000000"/>
                <w:sz w:val="20"/>
                <w:szCs w:val="20"/>
              </w:rPr>
              <w:t>5 min</w:t>
            </w:r>
          </w:p>
        </w:tc>
        <w:tc>
          <w:tcPr>
            <w:tcW w:w="414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color w:val="000000"/>
                <w:sz w:val="20"/>
                <w:szCs w:val="20"/>
              </w:rPr>
            </w:pPr>
          </w:p>
          <w:p w:rsidR="00C43016" w:rsidRPr="00557A80" w:rsidRDefault="00C43016" w:rsidP="00CC103E">
            <w:pPr>
              <w:rPr>
                <w:i/>
                <w:color w:val="000000"/>
                <w:sz w:val="20"/>
                <w:szCs w:val="20"/>
              </w:rPr>
            </w:pPr>
            <w:r w:rsidRPr="00557A80">
              <w:rPr>
                <w:i/>
                <w:color w:val="000000"/>
                <w:sz w:val="20"/>
                <w:szCs w:val="20"/>
              </w:rPr>
              <w:t>Opbouwen</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sz w:val="20"/>
                <w:szCs w:val="20"/>
              </w:rPr>
            </w:pPr>
          </w:p>
          <w:p w:rsidR="00C43016" w:rsidRPr="00557A80" w:rsidRDefault="00C43016" w:rsidP="00CC103E">
            <w:pPr>
              <w:rPr>
                <w:i/>
                <w:sz w:val="20"/>
                <w:szCs w:val="20"/>
              </w:rPr>
            </w:pPr>
            <w:r w:rsidRPr="00557A80">
              <w:rPr>
                <w:i/>
                <w:sz w:val="20"/>
                <w:szCs w:val="20"/>
              </w:rPr>
              <w:t>Matjes klaarleggen. Ik geef taken, en ik geef aan waar alles moet komen te liggen.</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r>
      <w:tr w:rsidR="00C43016"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781"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c>
          <w:tcPr>
            <w:tcW w:w="115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p w:rsidR="00C43016" w:rsidRPr="00557A80" w:rsidRDefault="00C43016" w:rsidP="00CC103E">
            <w:pPr>
              <w:rPr>
                <w:color w:val="000000"/>
                <w:sz w:val="20"/>
                <w:szCs w:val="20"/>
              </w:rPr>
            </w:pPr>
            <w:r w:rsidRPr="00557A80">
              <w:rPr>
                <w:color w:val="000000"/>
                <w:sz w:val="20"/>
                <w:szCs w:val="20"/>
              </w:rPr>
              <w:t>20 min</w:t>
            </w:r>
          </w:p>
        </w:tc>
        <w:tc>
          <w:tcPr>
            <w:tcW w:w="414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color w:val="000000"/>
                <w:sz w:val="20"/>
                <w:szCs w:val="20"/>
              </w:rPr>
            </w:pPr>
          </w:p>
          <w:p w:rsidR="00C43016" w:rsidRPr="00557A80" w:rsidRDefault="00C43016" w:rsidP="00CC103E">
            <w:pPr>
              <w:rPr>
                <w:i/>
                <w:color w:val="000000"/>
                <w:sz w:val="20"/>
                <w:szCs w:val="20"/>
              </w:rPr>
            </w:pPr>
            <w:proofErr w:type="spellStart"/>
            <w:r w:rsidRPr="00557A80">
              <w:rPr>
                <w:i/>
                <w:color w:val="000000"/>
                <w:sz w:val="20"/>
                <w:szCs w:val="20"/>
              </w:rPr>
              <w:t>Acrogym</w:t>
            </w:r>
            <w:proofErr w:type="spellEnd"/>
          </w:p>
          <w:p w:rsidR="00C43016" w:rsidRPr="00557A80" w:rsidRDefault="00C43016" w:rsidP="00CC103E">
            <w:pPr>
              <w:rPr>
                <w:i/>
                <w:color w:val="000000"/>
                <w:sz w:val="20"/>
                <w:szCs w:val="20"/>
              </w:rPr>
            </w:pPr>
          </w:p>
          <w:p w:rsidR="00C43016" w:rsidRPr="00557A80" w:rsidRDefault="00C43016" w:rsidP="00CC103E">
            <w:pPr>
              <w:rPr>
                <w:i/>
                <w:color w:val="000000"/>
                <w:sz w:val="20"/>
                <w:szCs w:val="20"/>
              </w:rPr>
            </w:pPr>
            <w:r w:rsidRPr="00557A80">
              <w:rPr>
                <w:i/>
                <w:color w:val="000000"/>
                <w:sz w:val="20"/>
                <w:szCs w:val="20"/>
              </w:rPr>
              <w:t>Schoenen uit!</w:t>
            </w:r>
          </w:p>
          <w:p w:rsidR="00C43016" w:rsidRPr="00557A80" w:rsidRDefault="00C43016" w:rsidP="00CC103E">
            <w:pPr>
              <w:rPr>
                <w:i/>
                <w:color w:val="000000"/>
                <w:sz w:val="20"/>
                <w:szCs w:val="20"/>
              </w:rPr>
            </w:pPr>
            <w:r w:rsidRPr="00557A80">
              <w:rPr>
                <w:i/>
                <w:color w:val="000000"/>
                <w:sz w:val="20"/>
                <w:szCs w:val="20"/>
              </w:rPr>
              <w:t>Altijd helpen opbouwen en veilig afbreken!</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5101F2">
            <w:pPr>
              <w:rPr>
                <w:i/>
                <w:sz w:val="20"/>
                <w:szCs w:val="20"/>
              </w:rPr>
            </w:pPr>
            <w:r w:rsidRPr="00557A80">
              <w:rPr>
                <w:i/>
                <w:sz w:val="20"/>
                <w:szCs w:val="20"/>
              </w:rPr>
              <w:t xml:space="preserve">Maak groepjes van 3 à 4 personen en zoek een plekje in de zaal bij de matjes. Ik geef steeds een voorbeeld van een vorm. Daarna hebben jullie 4-5 min om deze vorm te oefenen en daarna komt de volgende vorm. Het zijn uitsluitend vormen in twee- of drietallen. </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sz w:val="20"/>
                <w:szCs w:val="20"/>
              </w:rPr>
            </w:pPr>
          </w:p>
          <w:p w:rsidR="00C43016" w:rsidRPr="00557A80" w:rsidRDefault="00C43016" w:rsidP="00CC103E">
            <w:pPr>
              <w:rPr>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p w:rsidR="00C43016" w:rsidRPr="00557A80" w:rsidRDefault="00C43016" w:rsidP="00CC103E">
            <w:pPr>
              <w:rPr>
                <w:color w:val="000000"/>
                <w:sz w:val="20"/>
                <w:szCs w:val="20"/>
              </w:rPr>
            </w:pPr>
          </w:p>
        </w:tc>
      </w:tr>
      <w:tr w:rsidR="00C43016"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313"/>
        </w:trPr>
        <w:tc>
          <w:tcPr>
            <w:tcW w:w="15341" w:type="dxa"/>
            <w:gridSpan w:val="6"/>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r>
      <w:tr w:rsidR="00C43016"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781"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r w:rsidRPr="00557A80">
              <w:rPr>
                <w:color w:val="000000"/>
                <w:sz w:val="20"/>
                <w:szCs w:val="20"/>
              </w:rPr>
              <w:lastRenderedPageBreak/>
              <w:t>Les 2</w:t>
            </w:r>
          </w:p>
        </w:tc>
        <w:tc>
          <w:tcPr>
            <w:tcW w:w="115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r w:rsidRPr="00557A80">
              <w:rPr>
                <w:color w:val="000000"/>
                <w:sz w:val="20"/>
                <w:szCs w:val="20"/>
              </w:rPr>
              <w:t>5 min</w:t>
            </w:r>
          </w:p>
        </w:tc>
        <w:tc>
          <w:tcPr>
            <w:tcW w:w="414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color w:val="000000"/>
                <w:sz w:val="20"/>
                <w:szCs w:val="20"/>
              </w:rPr>
            </w:pPr>
            <w:r w:rsidRPr="00557A80">
              <w:rPr>
                <w:i/>
                <w:color w:val="000000"/>
                <w:sz w:val="20"/>
                <w:szCs w:val="20"/>
              </w:rPr>
              <w:t>Warming up</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sz w:val="20"/>
                <w:szCs w:val="20"/>
              </w:rPr>
            </w:pPr>
            <w:r w:rsidRPr="00557A80">
              <w:rPr>
                <w:i/>
                <w:sz w:val="20"/>
                <w:szCs w:val="20"/>
              </w:rPr>
              <w:t>Er zijn twee tikkers. Als je wordt getikt dan pak je de hand vast van de tikker en vorm je samen een slinger.</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sz w:val="20"/>
                <w:szCs w:val="20"/>
              </w:rPr>
            </w:pPr>
            <w:r w:rsidRPr="00557A80">
              <w:rPr>
                <w:sz w:val="20"/>
                <w:szCs w:val="20"/>
              </w:rPr>
              <w:t>De slinger wordt erg lang</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r w:rsidRPr="00557A80">
              <w:rPr>
                <w:color w:val="000000"/>
                <w:sz w:val="20"/>
                <w:szCs w:val="20"/>
              </w:rPr>
              <w:t>Slinger breken in 2 of 3</w:t>
            </w:r>
          </w:p>
        </w:tc>
      </w:tr>
      <w:tr w:rsidR="00C43016"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781"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c>
          <w:tcPr>
            <w:tcW w:w="115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r w:rsidRPr="00557A80">
              <w:rPr>
                <w:color w:val="000000"/>
                <w:sz w:val="20"/>
                <w:szCs w:val="20"/>
              </w:rPr>
              <w:t xml:space="preserve">5 min </w:t>
            </w:r>
          </w:p>
        </w:tc>
        <w:tc>
          <w:tcPr>
            <w:tcW w:w="414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color w:val="000000"/>
                <w:sz w:val="20"/>
                <w:szCs w:val="20"/>
              </w:rPr>
            </w:pPr>
            <w:r w:rsidRPr="00557A80">
              <w:rPr>
                <w:i/>
                <w:color w:val="000000"/>
                <w:sz w:val="20"/>
                <w:szCs w:val="20"/>
              </w:rPr>
              <w:t>Opbouwen</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sz w:val="20"/>
                <w:szCs w:val="20"/>
              </w:rPr>
            </w:pPr>
            <w:r w:rsidRPr="00557A80">
              <w:rPr>
                <w:i/>
                <w:sz w:val="20"/>
                <w:szCs w:val="20"/>
              </w:rPr>
              <w:t>Matjes klaarleggen. Ik geef taken, en ik geef aan waar alles moet komen te liggen.</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r>
      <w:tr w:rsidR="00C43016"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781"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c>
          <w:tcPr>
            <w:tcW w:w="115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p w:rsidR="00C43016" w:rsidRPr="00557A80" w:rsidRDefault="00C43016" w:rsidP="00CC103E">
            <w:pPr>
              <w:rPr>
                <w:color w:val="000000"/>
                <w:sz w:val="20"/>
                <w:szCs w:val="20"/>
              </w:rPr>
            </w:pPr>
            <w:r w:rsidRPr="00557A80">
              <w:rPr>
                <w:color w:val="000000"/>
                <w:sz w:val="20"/>
                <w:szCs w:val="20"/>
              </w:rPr>
              <w:t>20 min</w:t>
            </w:r>
          </w:p>
        </w:tc>
        <w:tc>
          <w:tcPr>
            <w:tcW w:w="414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color w:val="000000"/>
                <w:sz w:val="20"/>
                <w:szCs w:val="20"/>
              </w:rPr>
            </w:pPr>
          </w:p>
          <w:p w:rsidR="00C43016" w:rsidRPr="00557A80" w:rsidRDefault="00C43016" w:rsidP="00CC103E">
            <w:pPr>
              <w:rPr>
                <w:i/>
                <w:color w:val="000000"/>
                <w:sz w:val="20"/>
                <w:szCs w:val="20"/>
              </w:rPr>
            </w:pPr>
            <w:proofErr w:type="spellStart"/>
            <w:r w:rsidRPr="00557A80">
              <w:rPr>
                <w:i/>
                <w:color w:val="000000"/>
                <w:sz w:val="20"/>
                <w:szCs w:val="20"/>
              </w:rPr>
              <w:t>Acrogym</w:t>
            </w:r>
            <w:proofErr w:type="spellEnd"/>
          </w:p>
          <w:p w:rsidR="00C43016" w:rsidRPr="00557A80" w:rsidRDefault="00C43016" w:rsidP="00CC103E">
            <w:pPr>
              <w:rPr>
                <w:i/>
                <w:color w:val="000000"/>
                <w:sz w:val="20"/>
                <w:szCs w:val="20"/>
              </w:rPr>
            </w:pPr>
          </w:p>
          <w:p w:rsidR="00C43016" w:rsidRPr="00557A80" w:rsidRDefault="00C43016" w:rsidP="00CC103E">
            <w:pPr>
              <w:rPr>
                <w:i/>
                <w:color w:val="000000"/>
                <w:sz w:val="20"/>
                <w:szCs w:val="20"/>
              </w:rPr>
            </w:pPr>
            <w:r w:rsidRPr="00557A80">
              <w:rPr>
                <w:i/>
                <w:color w:val="000000"/>
                <w:sz w:val="20"/>
                <w:szCs w:val="20"/>
              </w:rPr>
              <w:t>Schoenen uit!</w:t>
            </w:r>
          </w:p>
          <w:p w:rsidR="00C43016" w:rsidRPr="00557A80" w:rsidRDefault="00C43016" w:rsidP="00CC103E">
            <w:pPr>
              <w:rPr>
                <w:i/>
                <w:color w:val="000000"/>
                <w:sz w:val="20"/>
                <w:szCs w:val="20"/>
              </w:rPr>
            </w:pPr>
          </w:p>
          <w:p w:rsidR="00C43016" w:rsidRPr="00557A80" w:rsidRDefault="00C43016" w:rsidP="00CC103E">
            <w:pPr>
              <w:rPr>
                <w:i/>
                <w:color w:val="000000"/>
                <w:sz w:val="20"/>
                <w:szCs w:val="20"/>
              </w:rPr>
            </w:pPr>
            <w:r w:rsidRPr="00557A80">
              <w:rPr>
                <w:i/>
                <w:color w:val="000000"/>
                <w:sz w:val="20"/>
                <w:szCs w:val="20"/>
              </w:rPr>
              <w:t>Altijd helpen opbouwen en veilig afbreken!</w:t>
            </w:r>
          </w:p>
          <w:p w:rsidR="00C43016" w:rsidRPr="00557A80" w:rsidRDefault="00C43016" w:rsidP="00CC103E">
            <w:pPr>
              <w:rPr>
                <w:i/>
                <w:color w:val="000000"/>
                <w:sz w:val="20"/>
                <w:szCs w:val="20"/>
              </w:rPr>
            </w:pPr>
          </w:p>
          <w:p w:rsidR="00C43016" w:rsidRPr="00557A80" w:rsidRDefault="00C43016" w:rsidP="00CC103E">
            <w:pPr>
              <w:rPr>
                <w:i/>
                <w:color w:val="000000"/>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sz w:val="20"/>
                <w:szCs w:val="20"/>
              </w:rPr>
            </w:pPr>
          </w:p>
          <w:p w:rsidR="00C43016" w:rsidRPr="00557A80" w:rsidRDefault="00C43016" w:rsidP="00CC103E">
            <w:pPr>
              <w:rPr>
                <w:i/>
                <w:sz w:val="20"/>
                <w:szCs w:val="20"/>
              </w:rPr>
            </w:pPr>
            <w:r w:rsidRPr="00557A80">
              <w:rPr>
                <w:i/>
                <w:sz w:val="20"/>
                <w:szCs w:val="20"/>
              </w:rPr>
              <w:t>Maak groepjes van 5 à 6 personen en zoek een plekje in de zaal bij de matjes. Ik geef steeds een voorbeeld van een vorm. Daarna hebben jullie 4-5 min om deze vorm te oefenen en daarna komt de volgende vorm. Het zijn uitsluitend vormen in meertallen. Oefen goed want aan het einde heb je deze vormen nodig voor een dem</w:t>
            </w:r>
            <w:r>
              <w:rPr>
                <w:i/>
                <w:sz w:val="20"/>
                <w:szCs w:val="20"/>
              </w:rPr>
              <w:t>o</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sz w:val="20"/>
                <w:szCs w:val="20"/>
              </w:rPr>
            </w:pPr>
            <w:r w:rsidRPr="00557A80">
              <w:rPr>
                <w:sz w:val="20"/>
                <w:szCs w:val="20"/>
              </w:rPr>
              <w:t>Enkele leerlingen gaan goed aan de slag en blijven bezig</w:t>
            </w:r>
          </w:p>
          <w:p w:rsidR="00C43016" w:rsidRPr="00557A80" w:rsidRDefault="00C43016" w:rsidP="00CC103E">
            <w:pPr>
              <w:rPr>
                <w:sz w:val="20"/>
                <w:szCs w:val="20"/>
              </w:rPr>
            </w:pPr>
          </w:p>
          <w:p w:rsidR="00C43016" w:rsidRPr="00557A80" w:rsidRDefault="00C43016" w:rsidP="00CC103E">
            <w:pPr>
              <w:rPr>
                <w:sz w:val="20"/>
                <w:szCs w:val="20"/>
              </w:rPr>
            </w:pPr>
            <w:r w:rsidRPr="00557A80">
              <w:rPr>
                <w:sz w:val="20"/>
                <w:szCs w:val="20"/>
              </w:rPr>
              <w:t>Leerlingen hebben moeite met opstappen</w:t>
            </w:r>
          </w:p>
          <w:p w:rsidR="00C43016" w:rsidRPr="00557A80" w:rsidRDefault="00C43016" w:rsidP="00CC103E">
            <w:pPr>
              <w:rPr>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r>
      <w:tr w:rsidR="00C43016"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402"/>
        </w:trPr>
        <w:tc>
          <w:tcPr>
            <w:tcW w:w="15341" w:type="dxa"/>
            <w:gridSpan w:val="6"/>
            <w:tcBorders>
              <w:top w:val="single" w:sz="6" w:space="0" w:color="000000"/>
              <w:left w:val="single" w:sz="6" w:space="0" w:color="000000"/>
              <w:bottom w:val="single" w:sz="6" w:space="0" w:color="000000"/>
              <w:right w:val="single" w:sz="6" w:space="0" w:color="000000"/>
            </w:tcBorders>
          </w:tcPr>
          <w:p w:rsidR="00C43016" w:rsidRDefault="00C43016" w:rsidP="00CC103E">
            <w:pPr>
              <w:rPr>
                <w:color w:val="000000"/>
                <w:sz w:val="20"/>
                <w:szCs w:val="20"/>
              </w:rPr>
            </w:pPr>
          </w:p>
          <w:p w:rsidR="00C43016" w:rsidRPr="00557A80" w:rsidRDefault="00C43016" w:rsidP="00CC103E">
            <w:pPr>
              <w:rPr>
                <w:color w:val="000000"/>
                <w:sz w:val="20"/>
                <w:szCs w:val="20"/>
              </w:rPr>
            </w:pPr>
          </w:p>
        </w:tc>
      </w:tr>
      <w:tr w:rsidR="00C43016"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781"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r w:rsidRPr="00557A80">
              <w:rPr>
                <w:color w:val="000000"/>
                <w:sz w:val="20"/>
                <w:szCs w:val="20"/>
              </w:rPr>
              <w:t>Les 3</w:t>
            </w:r>
          </w:p>
        </w:tc>
        <w:tc>
          <w:tcPr>
            <w:tcW w:w="115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r w:rsidRPr="00557A80">
              <w:rPr>
                <w:color w:val="000000"/>
                <w:sz w:val="20"/>
                <w:szCs w:val="20"/>
              </w:rPr>
              <w:t>3 min</w:t>
            </w:r>
          </w:p>
        </w:tc>
        <w:tc>
          <w:tcPr>
            <w:tcW w:w="414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color w:val="000000"/>
                <w:sz w:val="20"/>
                <w:szCs w:val="20"/>
              </w:rPr>
            </w:pPr>
            <w:r w:rsidRPr="00557A80">
              <w:rPr>
                <w:i/>
                <w:color w:val="000000"/>
                <w:sz w:val="20"/>
                <w:szCs w:val="20"/>
              </w:rPr>
              <w:t>Warming up</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sz w:val="20"/>
                <w:szCs w:val="20"/>
              </w:rPr>
            </w:pPr>
            <w:r w:rsidRPr="00557A80">
              <w:rPr>
                <w:i/>
                <w:sz w:val="20"/>
                <w:szCs w:val="20"/>
              </w:rPr>
              <w:t xml:space="preserve">Maak tweetallen en stel je op </w:t>
            </w:r>
            <w:proofErr w:type="spellStart"/>
            <w:r w:rsidRPr="00557A80">
              <w:rPr>
                <w:i/>
                <w:sz w:val="20"/>
                <w:szCs w:val="20"/>
              </w:rPr>
              <w:t>op</w:t>
            </w:r>
            <w:proofErr w:type="spellEnd"/>
            <w:r w:rsidRPr="00557A80">
              <w:rPr>
                <w:i/>
                <w:sz w:val="20"/>
                <w:szCs w:val="20"/>
              </w:rPr>
              <w:t xml:space="preserve"> de gele lijn. Ga naar de overkant en pak elkaar op de rug (paard en ruiter).</w:t>
            </w:r>
          </w:p>
          <w:p w:rsidR="00C43016" w:rsidRPr="00557A80" w:rsidRDefault="00C43016" w:rsidP="00CC103E">
            <w:pPr>
              <w:rPr>
                <w:i/>
                <w:sz w:val="20"/>
                <w:szCs w:val="20"/>
              </w:rPr>
            </w:pPr>
            <w:r w:rsidRPr="00557A80">
              <w:rPr>
                <w:i/>
                <w:sz w:val="20"/>
                <w:szCs w:val="20"/>
              </w:rPr>
              <w:t>Ga naar de overkant en maak een kruiwagen.</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r>
      <w:tr w:rsidR="00C43016"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781"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c>
          <w:tcPr>
            <w:tcW w:w="115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r w:rsidRPr="00557A80">
              <w:rPr>
                <w:color w:val="000000"/>
                <w:sz w:val="20"/>
                <w:szCs w:val="20"/>
              </w:rPr>
              <w:t>2 min</w:t>
            </w:r>
          </w:p>
        </w:tc>
        <w:tc>
          <w:tcPr>
            <w:tcW w:w="414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color w:val="000000"/>
                <w:sz w:val="20"/>
                <w:szCs w:val="20"/>
              </w:rPr>
            </w:pPr>
            <w:r w:rsidRPr="00557A80">
              <w:rPr>
                <w:i/>
                <w:color w:val="000000"/>
                <w:sz w:val="20"/>
                <w:szCs w:val="20"/>
              </w:rPr>
              <w:t>Opbouwen</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sz w:val="20"/>
                <w:szCs w:val="20"/>
              </w:rPr>
            </w:pPr>
            <w:r w:rsidRPr="00557A80">
              <w:rPr>
                <w:i/>
                <w:sz w:val="20"/>
                <w:szCs w:val="20"/>
              </w:rPr>
              <w:t>Matjes klaarleggen. Ik geef taken, en ik geef aan waar alles moet komen te liggen.</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r>
      <w:tr w:rsidR="00C43016"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781"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c>
          <w:tcPr>
            <w:tcW w:w="115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p w:rsidR="00C43016" w:rsidRPr="00557A80" w:rsidRDefault="00C43016" w:rsidP="00CC103E">
            <w:pPr>
              <w:rPr>
                <w:color w:val="000000"/>
                <w:sz w:val="20"/>
                <w:szCs w:val="20"/>
              </w:rPr>
            </w:pPr>
            <w:r w:rsidRPr="00557A80">
              <w:rPr>
                <w:color w:val="000000"/>
                <w:sz w:val="20"/>
                <w:szCs w:val="20"/>
              </w:rPr>
              <w:t>20 min</w:t>
            </w:r>
          </w:p>
        </w:tc>
        <w:tc>
          <w:tcPr>
            <w:tcW w:w="414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color w:val="000000"/>
                <w:sz w:val="20"/>
                <w:szCs w:val="20"/>
              </w:rPr>
            </w:pPr>
          </w:p>
          <w:p w:rsidR="00C43016" w:rsidRPr="00557A80" w:rsidRDefault="00C43016" w:rsidP="00CC103E">
            <w:pPr>
              <w:rPr>
                <w:i/>
                <w:color w:val="000000"/>
                <w:sz w:val="20"/>
                <w:szCs w:val="20"/>
              </w:rPr>
            </w:pPr>
            <w:proofErr w:type="spellStart"/>
            <w:r w:rsidRPr="00557A80">
              <w:rPr>
                <w:i/>
                <w:color w:val="000000"/>
                <w:sz w:val="20"/>
                <w:szCs w:val="20"/>
              </w:rPr>
              <w:t>Acrogym</w:t>
            </w:r>
            <w:proofErr w:type="spellEnd"/>
          </w:p>
          <w:p w:rsidR="00C43016" w:rsidRPr="00557A80" w:rsidRDefault="00C43016" w:rsidP="00CC103E">
            <w:pPr>
              <w:rPr>
                <w:i/>
                <w:color w:val="000000"/>
                <w:sz w:val="20"/>
                <w:szCs w:val="20"/>
              </w:rPr>
            </w:pPr>
          </w:p>
          <w:p w:rsidR="00C43016" w:rsidRPr="00557A80" w:rsidRDefault="00C43016" w:rsidP="00CC103E">
            <w:pPr>
              <w:rPr>
                <w:i/>
                <w:color w:val="000000"/>
                <w:sz w:val="20"/>
                <w:szCs w:val="20"/>
              </w:rPr>
            </w:pPr>
            <w:r w:rsidRPr="00557A80">
              <w:rPr>
                <w:i/>
                <w:color w:val="000000"/>
                <w:sz w:val="20"/>
                <w:szCs w:val="20"/>
              </w:rPr>
              <w:t>Schoenen uit!</w:t>
            </w:r>
          </w:p>
          <w:p w:rsidR="00C43016" w:rsidRPr="00557A80" w:rsidRDefault="00C43016" w:rsidP="00CC103E">
            <w:pPr>
              <w:rPr>
                <w:i/>
                <w:color w:val="000000"/>
                <w:sz w:val="20"/>
                <w:szCs w:val="20"/>
              </w:rPr>
            </w:pPr>
          </w:p>
          <w:p w:rsidR="00C43016" w:rsidRPr="00557A80" w:rsidRDefault="00C43016" w:rsidP="00CC103E">
            <w:pPr>
              <w:rPr>
                <w:i/>
                <w:color w:val="000000"/>
                <w:sz w:val="20"/>
                <w:szCs w:val="20"/>
              </w:rPr>
            </w:pPr>
            <w:r w:rsidRPr="00557A80">
              <w:rPr>
                <w:i/>
                <w:color w:val="000000"/>
                <w:sz w:val="20"/>
                <w:szCs w:val="20"/>
              </w:rPr>
              <w:t>Altijd helpen opbouwen en veilig afbreken!</w:t>
            </w:r>
          </w:p>
          <w:p w:rsidR="00C43016" w:rsidRPr="00557A80" w:rsidRDefault="00C43016" w:rsidP="00CC103E">
            <w:pPr>
              <w:rPr>
                <w:i/>
                <w:color w:val="000000"/>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sz w:val="20"/>
                <w:szCs w:val="20"/>
              </w:rPr>
            </w:pPr>
          </w:p>
          <w:p w:rsidR="00C43016" w:rsidRPr="00557A80" w:rsidRDefault="00C43016" w:rsidP="00CC103E">
            <w:pPr>
              <w:rPr>
                <w:i/>
                <w:sz w:val="20"/>
                <w:szCs w:val="20"/>
              </w:rPr>
            </w:pPr>
            <w:r w:rsidRPr="00557A80">
              <w:rPr>
                <w:i/>
                <w:sz w:val="20"/>
                <w:szCs w:val="20"/>
              </w:rPr>
              <w:t>Maak groepjes van 7 à 8 personen. Met dit groepje ga je een demo maken. In de demo moet ten minste:</w:t>
            </w:r>
          </w:p>
          <w:p w:rsidR="00C43016" w:rsidRPr="00557A80" w:rsidRDefault="00C43016" w:rsidP="00CC103E">
            <w:pPr>
              <w:rPr>
                <w:i/>
                <w:sz w:val="20"/>
                <w:szCs w:val="20"/>
              </w:rPr>
            </w:pPr>
            <w:r w:rsidRPr="00557A80">
              <w:rPr>
                <w:i/>
                <w:sz w:val="20"/>
                <w:szCs w:val="20"/>
              </w:rPr>
              <w:t>- 3x tweetal</w:t>
            </w:r>
          </w:p>
          <w:p w:rsidR="00C43016" w:rsidRPr="00557A80" w:rsidRDefault="00C43016" w:rsidP="00CC103E">
            <w:pPr>
              <w:rPr>
                <w:i/>
                <w:sz w:val="20"/>
                <w:szCs w:val="20"/>
              </w:rPr>
            </w:pPr>
            <w:r w:rsidRPr="00557A80">
              <w:rPr>
                <w:i/>
                <w:sz w:val="20"/>
                <w:szCs w:val="20"/>
              </w:rPr>
              <w:t>- 1x drietal</w:t>
            </w:r>
          </w:p>
          <w:p w:rsidR="00C43016" w:rsidRPr="00557A80" w:rsidRDefault="00C43016" w:rsidP="00CC103E">
            <w:pPr>
              <w:rPr>
                <w:i/>
                <w:sz w:val="20"/>
                <w:szCs w:val="20"/>
              </w:rPr>
            </w:pPr>
            <w:r w:rsidRPr="00557A80">
              <w:rPr>
                <w:i/>
                <w:sz w:val="20"/>
                <w:szCs w:val="20"/>
              </w:rPr>
              <w:t>- 2x meertal</w:t>
            </w:r>
          </w:p>
          <w:p w:rsidR="00C43016" w:rsidRPr="00557A80" w:rsidRDefault="00C43016" w:rsidP="00CC103E">
            <w:pPr>
              <w:rPr>
                <w:i/>
                <w:sz w:val="20"/>
                <w:szCs w:val="20"/>
              </w:rPr>
            </w:pPr>
            <w:r>
              <w:rPr>
                <w:i/>
                <w:sz w:val="20"/>
                <w:szCs w:val="20"/>
              </w:rPr>
              <w:t xml:space="preserve">- 1x </w:t>
            </w:r>
            <w:proofErr w:type="spellStart"/>
            <w:r>
              <w:rPr>
                <w:i/>
                <w:sz w:val="20"/>
                <w:szCs w:val="20"/>
              </w:rPr>
              <w:t>pyramide</w:t>
            </w:r>
            <w:proofErr w:type="spellEnd"/>
            <w:r>
              <w:rPr>
                <w:i/>
                <w:sz w:val="20"/>
                <w:szCs w:val="20"/>
              </w:rPr>
              <w:t xml:space="preserve"> met groep</w:t>
            </w:r>
          </w:p>
          <w:p w:rsidR="00C43016" w:rsidRPr="00557A80" w:rsidRDefault="00C43016" w:rsidP="00CC103E">
            <w:pPr>
              <w:rPr>
                <w:i/>
                <w:sz w:val="20"/>
                <w:szCs w:val="20"/>
              </w:rPr>
            </w:pPr>
            <w:r w:rsidRPr="00557A80">
              <w:rPr>
                <w:i/>
                <w:sz w:val="20"/>
                <w:szCs w:val="20"/>
              </w:rPr>
              <w:t>De vormen die jullie in voorgaande lessen hebben gehad kunnen jullie gebruiken in de demo.</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r>
      <w:tr w:rsidR="00C43016"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781"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c>
          <w:tcPr>
            <w:tcW w:w="115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r w:rsidRPr="00557A80">
              <w:rPr>
                <w:color w:val="000000"/>
                <w:sz w:val="20"/>
                <w:szCs w:val="20"/>
              </w:rPr>
              <w:t>5 min</w:t>
            </w:r>
          </w:p>
        </w:tc>
        <w:tc>
          <w:tcPr>
            <w:tcW w:w="414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color w:val="000000"/>
                <w:sz w:val="20"/>
                <w:szCs w:val="20"/>
              </w:rPr>
            </w:pPr>
            <w:r w:rsidRPr="00557A80">
              <w:rPr>
                <w:i/>
                <w:color w:val="000000"/>
                <w:sz w:val="20"/>
                <w:szCs w:val="20"/>
              </w:rPr>
              <w:t>Laat je demo zien</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r>
    </w:tbl>
    <w:p w:rsidR="00C43016" w:rsidRDefault="00C43016" w:rsidP="00C43016">
      <w:pPr>
        <w:rPr>
          <w:sz w:val="20"/>
          <w:szCs w:val="20"/>
        </w:rPr>
      </w:pPr>
    </w:p>
    <w:p w:rsidR="00BC0B85" w:rsidRDefault="00BC0B85" w:rsidP="002A5EFE">
      <w:pPr>
        <w:rPr>
          <w:b/>
          <w:sz w:val="20"/>
          <w:szCs w:val="20"/>
        </w:rPr>
      </w:pPr>
    </w:p>
    <w:p w:rsidR="00BC0B85" w:rsidRDefault="00BC0B85" w:rsidP="002A5EFE">
      <w:pPr>
        <w:rPr>
          <w:b/>
          <w:sz w:val="20"/>
          <w:szCs w:val="20"/>
        </w:rPr>
      </w:pPr>
    </w:p>
    <w:p w:rsidR="00BC0B85" w:rsidRDefault="00BC0B85" w:rsidP="002A5EFE">
      <w:pPr>
        <w:rPr>
          <w:b/>
          <w:sz w:val="20"/>
          <w:szCs w:val="20"/>
        </w:rPr>
      </w:pPr>
    </w:p>
    <w:p w:rsidR="00BC0B85" w:rsidRDefault="00BC0B85" w:rsidP="002A5EFE">
      <w:pPr>
        <w:rPr>
          <w:b/>
          <w:sz w:val="20"/>
          <w:szCs w:val="20"/>
        </w:rPr>
      </w:pPr>
    </w:p>
    <w:p w:rsidR="00C43016" w:rsidRPr="002A5EFE" w:rsidRDefault="002A5EFE" w:rsidP="002A5EFE">
      <w:pPr>
        <w:rPr>
          <w:b/>
          <w:sz w:val="20"/>
          <w:szCs w:val="20"/>
        </w:rPr>
      </w:pPr>
      <w:r w:rsidRPr="002A5EFE">
        <w:rPr>
          <w:b/>
          <w:sz w:val="20"/>
          <w:szCs w:val="20"/>
        </w:rPr>
        <w:lastRenderedPageBreak/>
        <w:t>Grondvormen</w:t>
      </w:r>
    </w:p>
    <w:tbl>
      <w:tblPr>
        <w:tblpPr w:leftFromText="141" w:rightFromText="141" w:vertAnchor="text" w:horzAnchor="margin" w:tblpXSpec="right" w:tblpY="294"/>
        <w:tblW w:w="934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4039"/>
        <w:gridCol w:w="5301"/>
      </w:tblGrid>
      <w:tr w:rsidR="00C43016" w:rsidRPr="00557A80" w:rsidTr="00CC103E">
        <w:tc>
          <w:tcPr>
            <w:tcW w:w="4039" w:type="dxa"/>
          </w:tcPr>
          <w:p w:rsidR="00C43016" w:rsidRPr="00557A80" w:rsidRDefault="00C43016" w:rsidP="00CC103E">
            <w:pPr>
              <w:rPr>
                <w:sz w:val="20"/>
                <w:szCs w:val="20"/>
              </w:rPr>
            </w:pPr>
            <w:r w:rsidRPr="00557A80">
              <w:rPr>
                <w:sz w:val="20"/>
                <w:szCs w:val="20"/>
              </w:rPr>
              <w:t xml:space="preserve">Naam student: </w:t>
            </w:r>
          </w:p>
        </w:tc>
        <w:tc>
          <w:tcPr>
            <w:tcW w:w="5301" w:type="dxa"/>
          </w:tcPr>
          <w:p w:rsidR="00C43016" w:rsidRPr="00557A80" w:rsidRDefault="00C43016" w:rsidP="00CC103E">
            <w:pPr>
              <w:rPr>
                <w:sz w:val="20"/>
                <w:szCs w:val="20"/>
              </w:rPr>
            </w:pPr>
            <w:r w:rsidRPr="00557A80">
              <w:rPr>
                <w:sz w:val="20"/>
                <w:szCs w:val="20"/>
              </w:rPr>
              <w:t>School:</w:t>
            </w:r>
          </w:p>
        </w:tc>
      </w:tr>
      <w:tr w:rsidR="00C43016" w:rsidRPr="00557A80" w:rsidTr="00CC103E">
        <w:tc>
          <w:tcPr>
            <w:tcW w:w="4039" w:type="dxa"/>
          </w:tcPr>
          <w:p w:rsidR="00C43016" w:rsidRPr="00557A80" w:rsidRDefault="00C43016" w:rsidP="00CC103E">
            <w:pPr>
              <w:tabs>
                <w:tab w:val="left" w:pos="4110"/>
              </w:tabs>
              <w:rPr>
                <w:sz w:val="20"/>
                <w:szCs w:val="20"/>
              </w:rPr>
            </w:pPr>
            <w:r w:rsidRPr="00557A80">
              <w:rPr>
                <w:sz w:val="20"/>
                <w:szCs w:val="20"/>
              </w:rPr>
              <w:t>Klas:</w:t>
            </w:r>
            <w:r w:rsidRPr="00557A80">
              <w:rPr>
                <w:sz w:val="20"/>
                <w:szCs w:val="20"/>
              </w:rPr>
              <w:tab/>
            </w:r>
          </w:p>
        </w:tc>
        <w:tc>
          <w:tcPr>
            <w:tcW w:w="5301" w:type="dxa"/>
          </w:tcPr>
          <w:p w:rsidR="00C43016" w:rsidRPr="00557A80" w:rsidRDefault="00C43016" w:rsidP="00CC103E">
            <w:pPr>
              <w:rPr>
                <w:sz w:val="20"/>
                <w:szCs w:val="20"/>
              </w:rPr>
            </w:pPr>
            <w:r w:rsidRPr="00557A80">
              <w:rPr>
                <w:sz w:val="20"/>
                <w:szCs w:val="20"/>
              </w:rPr>
              <w:t xml:space="preserve">Naam </w:t>
            </w:r>
            <w:proofErr w:type="spellStart"/>
            <w:r w:rsidRPr="00557A80">
              <w:rPr>
                <w:sz w:val="20"/>
                <w:szCs w:val="20"/>
              </w:rPr>
              <w:t>schoolpracticumdocent</w:t>
            </w:r>
            <w:proofErr w:type="spellEnd"/>
            <w:r w:rsidRPr="00557A80">
              <w:rPr>
                <w:sz w:val="20"/>
                <w:szCs w:val="20"/>
              </w:rPr>
              <w:t xml:space="preserve">: </w:t>
            </w:r>
          </w:p>
        </w:tc>
      </w:tr>
      <w:tr w:rsidR="00C43016" w:rsidRPr="00557A80" w:rsidTr="00CC103E">
        <w:tc>
          <w:tcPr>
            <w:tcW w:w="4039" w:type="dxa"/>
          </w:tcPr>
          <w:p w:rsidR="00C43016" w:rsidRPr="00557A80" w:rsidRDefault="00C43016" w:rsidP="00CC103E">
            <w:pPr>
              <w:rPr>
                <w:sz w:val="20"/>
                <w:szCs w:val="20"/>
              </w:rPr>
            </w:pPr>
            <w:proofErr w:type="spellStart"/>
            <w:r w:rsidRPr="00557A80">
              <w:rPr>
                <w:sz w:val="20"/>
                <w:szCs w:val="20"/>
              </w:rPr>
              <w:t>FSH-stagedocent</w:t>
            </w:r>
            <w:proofErr w:type="spellEnd"/>
            <w:r w:rsidRPr="00557A80">
              <w:rPr>
                <w:sz w:val="20"/>
                <w:szCs w:val="20"/>
              </w:rPr>
              <w:t>:</w:t>
            </w:r>
          </w:p>
        </w:tc>
        <w:tc>
          <w:tcPr>
            <w:tcW w:w="5301" w:type="dxa"/>
          </w:tcPr>
          <w:p w:rsidR="00C43016" w:rsidRPr="00557A80" w:rsidRDefault="00C43016" w:rsidP="00CC103E">
            <w:pPr>
              <w:rPr>
                <w:sz w:val="20"/>
                <w:szCs w:val="20"/>
              </w:rPr>
            </w:pPr>
            <w:r w:rsidRPr="00557A80">
              <w:rPr>
                <w:sz w:val="20"/>
                <w:szCs w:val="20"/>
              </w:rPr>
              <w:t>Datum:</w:t>
            </w:r>
          </w:p>
        </w:tc>
      </w:tr>
      <w:tr w:rsidR="00C43016" w:rsidRPr="00557A80" w:rsidTr="00CC103E">
        <w:tc>
          <w:tcPr>
            <w:tcW w:w="4039" w:type="dxa"/>
          </w:tcPr>
          <w:p w:rsidR="00C43016" w:rsidRPr="00557A80" w:rsidRDefault="00C43016" w:rsidP="00CC103E">
            <w:pPr>
              <w:rPr>
                <w:sz w:val="20"/>
                <w:szCs w:val="20"/>
              </w:rPr>
            </w:pPr>
            <w:r w:rsidRPr="00557A80">
              <w:rPr>
                <w:sz w:val="20"/>
                <w:szCs w:val="20"/>
              </w:rPr>
              <w:t xml:space="preserve">Tijd: </w:t>
            </w:r>
          </w:p>
        </w:tc>
        <w:tc>
          <w:tcPr>
            <w:tcW w:w="5301" w:type="dxa"/>
          </w:tcPr>
          <w:p w:rsidR="00C43016" w:rsidRPr="00557A80" w:rsidRDefault="00C43016" w:rsidP="00CC103E">
            <w:pPr>
              <w:rPr>
                <w:sz w:val="20"/>
                <w:szCs w:val="20"/>
              </w:rPr>
            </w:pPr>
            <w:r w:rsidRPr="00557A80">
              <w:rPr>
                <w:sz w:val="20"/>
                <w:szCs w:val="20"/>
              </w:rPr>
              <w:t xml:space="preserve">Klas: </w:t>
            </w:r>
            <w:r w:rsidRPr="00557A80">
              <w:rPr>
                <w:sz w:val="20"/>
                <w:szCs w:val="20"/>
              </w:rPr>
              <w:tab/>
              <w:t xml:space="preserve">                     Aantal leerlingen:              J /   M</w:t>
            </w:r>
          </w:p>
        </w:tc>
      </w:tr>
    </w:tbl>
    <w:p w:rsidR="00C43016" w:rsidRPr="00557A80" w:rsidRDefault="00C43016" w:rsidP="00C43016">
      <w:pPr>
        <w:rPr>
          <w:sz w:val="20"/>
          <w:szCs w:val="20"/>
        </w:rPr>
      </w:pPr>
      <w:r w:rsidRPr="00557A80">
        <w:rPr>
          <w:noProof/>
          <w:sz w:val="20"/>
          <w:szCs w:val="20"/>
          <w:lang w:eastAsia="nl-NL"/>
        </w:rPr>
        <w:drawing>
          <wp:inline distT="0" distB="0" distL="0" distR="0">
            <wp:extent cx="2143125" cy="733425"/>
            <wp:effectExtent l="19050" t="0" r="9525" b="0"/>
            <wp:docPr id="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2143125" cy="733425"/>
                    </a:xfrm>
                    <a:prstGeom prst="rect">
                      <a:avLst/>
                    </a:prstGeom>
                    <a:noFill/>
                    <a:ln w="9525">
                      <a:noFill/>
                      <a:miter lim="800000"/>
                      <a:headEnd/>
                      <a:tailEnd/>
                    </a:ln>
                  </pic:spPr>
                </pic:pic>
              </a:graphicData>
            </a:graphic>
          </wp:inline>
        </w:drawing>
      </w:r>
    </w:p>
    <w:p w:rsidR="00C43016" w:rsidRPr="00557A80" w:rsidRDefault="00C43016" w:rsidP="00C43016">
      <w:pPr>
        <w:rPr>
          <w:i/>
          <w:sz w:val="20"/>
          <w:szCs w:val="20"/>
        </w:rPr>
      </w:pPr>
      <w:r w:rsidRPr="00557A80">
        <w:rPr>
          <w:i/>
          <w:sz w:val="20"/>
          <w:szCs w:val="20"/>
        </w:rPr>
        <w:t>Lesvoorbereidingsformulier</w:t>
      </w:r>
    </w:p>
    <w:p w:rsidR="00C43016" w:rsidRPr="00557A80" w:rsidRDefault="00C43016" w:rsidP="00C43016">
      <w:pPr>
        <w:rPr>
          <w:sz w:val="20"/>
          <w:szCs w:val="20"/>
        </w:rPr>
      </w:pP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C43016" w:rsidRPr="00557A80" w:rsidTr="00CC103E">
        <w:tc>
          <w:tcPr>
            <w:tcW w:w="14400" w:type="dxa"/>
            <w:shd w:val="pct12" w:color="000000" w:fill="FFFFFF"/>
          </w:tcPr>
          <w:p w:rsidR="00C43016" w:rsidRPr="00557A80" w:rsidRDefault="00C43016" w:rsidP="00CC103E">
            <w:pPr>
              <w:rPr>
                <w:sz w:val="20"/>
                <w:szCs w:val="20"/>
              </w:rPr>
            </w:pPr>
            <w:r w:rsidRPr="00557A80">
              <w:rPr>
                <w:b/>
                <w:sz w:val="20"/>
                <w:szCs w:val="20"/>
              </w:rPr>
              <w:t xml:space="preserve">Lesopdracht: </w:t>
            </w:r>
            <w:r w:rsidRPr="00557A80">
              <w:rPr>
                <w:sz w:val="20"/>
                <w:szCs w:val="20"/>
              </w:rPr>
              <w:t>in termen van het beïnvloeden van bewegingsgedrag</w:t>
            </w:r>
          </w:p>
        </w:tc>
      </w:tr>
      <w:tr w:rsidR="00C43016" w:rsidRPr="00557A80" w:rsidTr="00CC103E">
        <w:tc>
          <w:tcPr>
            <w:tcW w:w="14400" w:type="dxa"/>
          </w:tcPr>
          <w:p w:rsidR="00C43016" w:rsidRPr="00557A80" w:rsidRDefault="00C43016" w:rsidP="00CC103E">
            <w:pPr>
              <w:rPr>
                <w:i/>
                <w:sz w:val="20"/>
                <w:szCs w:val="20"/>
              </w:rPr>
            </w:pPr>
            <w:r w:rsidRPr="00557A80">
              <w:rPr>
                <w:i/>
                <w:sz w:val="20"/>
                <w:szCs w:val="20"/>
              </w:rPr>
              <w:t>Grondvormen</w:t>
            </w:r>
          </w:p>
          <w:p w:rsidR="00C43016" w:rsidRPr="00557A80" w:rsidRDefault="00C43016" w:rsidP="00CC103E">
            <w:pPr>
              <w:rPr>
                <w:i/>
                <w:sz w:val="20"/>
                <w:szCs w:val="20"/>
              </w:rPr>
            </w:pPr>
            <w:r w:rsidRPr="00557A80">
              <w:rPr>
                <w:i/>
                <w:sz w:val="20"/>
                <w:szCs w:val="20"/>
              </w:rPr>
              <w:t>Handstand, radslag, koprol voorover en koprol achterover.</w:t>
            </w:r>
          </w:p>
        </w:tc>
      </w:tr>
    </w:tbl>
    <w:p w:rsidR="00C43016" w:rsidRPr="00557A80" w:rsidRDefault="00C43016" w:rsidP="00C43016">
      <w:pPr>
        <w:rPr>
          <w:sz w:val="20"/>
          <w:szCs w:val="20"/>
        </w:rPr>
      </w:pPr>
    </w:p>
    <w:tbl>
      <w:tblPr>
        <w:tblW w:w="14400" w:type="dxa"/>
        <w:tblInd w:w="-11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tblPr>
      <w:tblGrid>
        <w:gridCol w:w="7200"/>
        <w:gridCol w:w="7200"/>
      </w:tblGrid>
      <w:tr w:rsidR="00C43016" w:rsidRPr="00557A80" w:rsidTr="00CC103E">
        <w:tc>
          <w:tcPr>
            <w:tcW w:w="7200" w:type="dxa"/>
            <w:shd w:val="pct12" w:color="000000" w:fill="FFFFFF"/>
          </w:tcPr>
          <w:p w:rsidR="00C43016" w:rsidRPr="00557A80" w:rsidRDefault="00C43016" w:rsidP="00CC103E">
            <w:pPr>
              <w:rPr>
                <w:sz w:val="20"/>
                <w:szCs w:val="20"/>
              </w:rPr>
            </w:pPr>
            <w:r w:rsidRPr="00557A80">
              <w:rPr>
                <w:b/>
                <w:sz w:val="20"/>
                <w:szCs w:val="20"/>
              </w:rPr>
              <w:t xml:space="preserve">Beginsituatie: </w:t>
            </w:r>
            <w:r w:rsidRPr="00557A80">
              <w:rPr>
                <w:sz w:val="20"/>
                <w:szCs w:val="20"/>
              </w:rPr>
              <w:t>Voor de relevante doelstellinggebieden concreet ingevuld (per bewegingsactiviteit)</w:t>
            </w:r>
          </w:p>
        </w:tc>
        <w:tc>
          <w:tcPr>
            <w:tcW w:w="7200" w:type="dxa"/>
            <w:shd w:val="pct12" w:color="000000" w:fill="FFFFFF"/>
          </w:tcPr>
          <w:p w:rsidR="00C43016" w:rsidRPr="00557A80" w:rsidRDefault="00C43016" w:rsidP="00CC103E">
            <w:pPr>
              <w:rPr>
                <w:sz w:val="20"/>
                <w:szCs w:val="20"/>
              </w:rPr>
            </w:pPr>
            <w:r w:rsidRPr="00557A80">
              <w:rPr>
                <w:b/>
                <w:sz w:val="20"/>
                <w:szCs w:val="20"/>
              </w:rPr>
              <w:t xml:space="preserve">Doelstelling: </w:t>
            </w:r>
            <w:r w:rsidRPr="00557A80">
              <w:rPr>
                <w:sz w:val="20"/>
                <w:szCs w:val="20"/>
              </w:rPr>
              <w:t>Voor de relevante doelstellinggebieden  concreet ingevuld (per bewegingsactiviteit)</w:t>
            </w:r>
          </w:p>
        </w:tc>
      </w:tr>
      <w:tr w:rsidR="00C43016" w:rsidRPr="00557A80" w:rsidTr="00CC103E">
        <w:tc>
          <w:tcPr>
            <w:tcW w:w="7200" w:type="dxa"/>
          </w:tcPr>
          <w:p w:rsidR="00C43016" w:rsidRPr="00557A80" w:rsidRDefault="002A5EFE" w:rsidP="00CC103E">
            <w:pPr>
              <w:rPr>
                <w:sz w:val="20"/>
                <w:szCs w:val="20"/>
              </w:rPr>
            </w:pPr>
            <w:r>
              <w:rPr>
                <w:sz w:val="20"/>
                <w:szCs w:val="20"/>
              </w:rPr>
              <w:t>Les 1</w:t>
            </w:r>
          </w:p>
          <w:p w:rsidR="00C43016" w:rsidRPr="00557A80" w:rsidRDefault="002A5EFE" w:rsidP="00CC103E">
            <w:pPr>
              <w:rPr>
                <w:sz w:val="20"/>
                <w:szCs w:val="20"/>
              </w:rPr>
            </w:pPr>
            <w:r>
              <w:rPr>
                <w:sz w:val="20"/>
                <w:szCs w:val="20"/>
              </w:rPr>
              <w:t>--</w:t>
            </w:r>
          </w:p>
          <w:p w:rsidR="00C43016" w:rsidRPr="00557A80" w:rsidRDefault="00C43016" w:rsidP="00CC103E">
            <w:pPr>
              <w:rPr>
                <w:sz w:val="20"/>
                <w:szCs w:val="20"/>
              </w:rPr>
            </w:pPr>
            <w:r w:rsidRPr="00557A80">
              <w:rPr>
                <w:sz w:val="20"/>
                <w:szCs w:val="20"/>
              </w:rPr>
              <w:t>Les 2</w:t>
            </w:r>
          </w:p>
          <w:p w:rsidR="00C43016" w:rsidRPr="00557A80" w:rsidRDefault="00C43016" w:rsidP="00CC103E">
            <w:pPr>
              <w:rPr>
                <w:sz w:val="20"/>
                <w:szCs w:val="20"/>
              </w:rPr>
            </w:pPr>
            <w:r w:rsidRPr="00557A80">
              <w:rPr>
                <w:sz w:val="20"/>
                <w:szCs w:val="20"/>
              </w:rPr>
              <w:t xml:space="preserve">De leerlingen weten in welke piste ze functioneren en </w:t>
            </w:r>
            <w:r w:rsidR="002A5EFE">
              <w:rPr>
                <w:sz w:val="20"/>
                <w:szCs w:val="20"/>
              </w:rPr>
              <w:t xml:space="preserve">waar ze naartoe willen werken. </w:t>
            </w:r>
          </w:p>
          <w:p w:rsidR="00C43016" w:rsidRPr="00557A80" w:rsidRDefault="00C43016" w:rsidP="00CC103E">
            <w:pPr>
              <w:rPr>
                <w:sz w:val="20"/>
                <w:szCs w:val="20"/>
              </w:rPr>
            </w:pPr>
            <w:r w:rsidRPr="00557A80">
              <w:rPr>
                <w:sz w:val="20"/>
                <w:szCs w:val="20"/>
              </w:rPr>
              <w:t>Les 3</w:t>
            </w:r>
          </w:p>
          <w:p w:rsidR="00C43016" w:rsidRPr="00557A80" w:rsidRDefault="00C43016" w:rsidP="00CC103E">
            <w:pPr>
              <w:rPr>
                <w:sz w:val="20"/>
                <w:szCs w:val="20"/>
              </w:rPr>
            </w:pPr>
            <w:r w:rsidRPr="00557A80">
              <w:rPr>
                <w:sz w:val="20"/>
                <w:szCs w:val="20"/>
              </w:rPr>
              <w:t>De leerlingen verlenen elkaar hulp en werken aan hun eigen doel.</w:t>
            </w:r>
          </w:p>
        </w:tc>
        <w:tc>
          <w:tcPr>
            <w:tcW w:w="7200" w:type="dxa"/>
          </w:tcPr>
          <w:p w:rsidR="00C43016" w:rsidRPr="00557A80" w:rsidRDefault="00C43016" w:rsidP="00CC103E">
            <w:pPr>
              <w:rPr>
                <w:sz w:val="20"/>
                <w:szCs w:val="20"/>
              </w:rPr>
            </w:pPr>
            <w:r w:rsidRPr="00557A80">
              <w:rPr>
                <w:sz w:val="20"/>
                <w:szCs w:val="20"/>
              </w:rPr>
              <w:t>Les 1</w:t>
            </w:r>
          </w:p>
          <w:p w:rsidR="00C43016" w:rsidRPr="00557A80" w:rsidRDefault="00C43016" w:rsidP="00CC103E">
            <w:pPr>
              <w:rPr>
                <w:sz w:val="20"/>
                <w:szCs w:val="20"/>
              </w:rPr>
            </w:pPr>
            <w:r w:rsidRPr="00557A80">
              <w:rPr>
                <w:sz w:val="20"/>
                <w:szCs w:val="20"/>
              </w:rPr>
              <w:t>De leerling probeert alle pistes uit en stelt vast in welke piste hij zit en stel</w:t>
            </w:r>
            <w:r w:rsidR="002A5EFE">
              <w:rPr>
                <w:sz w:val="20"/>
                <w:szCs w:val="20"/>
              </w:rPr>
              <w:t>t een doel voor de laatste les.</w:t>
            </w:r>
          </w:p>
          <w:p w:rsidR="00C43016" w:rsidRPr="00557A80" w:rsidRDefault="00C43016" w:rsidP="00CC103E">
            <w:pPr>
              <w:rPr>
                <w:sz w:val="20"/>
                <w:szCs w:val="20"/>
              </w:rPr>
            </w:pPr>
            <w:r w:rsidRPr="00557A80">
              <w:rPr>
                <w:sz w:val="20"/>
                <w:szCs w:val="20"/>
              </w:rPr>
              <w:t>Les 2</w:t>
            </w:r>
          </w:p>
          <w:p w:rsidR="00C43016" w:rsidRPr="00557A80" w:rsidRDefault="00C43016" w:rsidP="00CC103E">
            <w:pPr>
              <w:rPr>
                <w:sz w:val="20"/>
                <w:szCs w:val="20"/>
              </w:rPr>
            </w:pPr>
            <w:r w:rsidRPr="00557A80">
              <w:rPr>
                <w:sz w:val="20"/>
                <w:szCs w:val="20"/>
              </w:rPr>
              <w:t>De leerlingen verlenen elkaar hulp en werken aan hun eigen doel.</w:t>
            </w:r>
          </w:p>
          <w:p w:rsidR="00C43016" w:rsidRPr="00557A80" w:rsidRDefault="00C43016" w:rsidP="00CC103E">
            <w:pPr>
              <w:rPr>
                <w:sz w:val="20"/>
                <w:szCs w:val="20"/>
              </w:rPr>
            </w:pPr>
            <w:r w:rsidRPr="00557A80">
              <w:rPr>
                <w:sz w:val="20"/>
                <w:szCs w:val="20"/>
              </w:rPr>
              <w:t>Les 3</w:t>
            </w:r>
          </w:p>
          <w:p w:rsidR="00C43016" w:rsidRPr="00557A80" w:rsidRDefault="00C43016" w:rsidP="00CC103E">
            <w:pPr>
              <w:rPr>
                <w:sz w:val="20"/>
                <w:szCs w:val="20"/>
              </w:rPr>
            </w:pPr>
            <w:r w:rsidRPr="00557A80">
              <w:rPr>
                <w:sz w:val="20"/>
                <w:szCs w:val="20"/>
              </w:rPr>
              <w:t>De leerlingen laten hun voortgang zien en hebben hun doel behaald.</w:t>
            </w:r>
          </w:p>
        </w:tc>
      </w:tr>
    </w:tbl>
    <w:p w:rsidR="002A5EFE" w:rsidRDefault="002A5EFE" w:rsidP="00C43016">
      <w:pPr>
        <w:rPr>
          <w:sz w:val="20"/>
          <w:szCs w:val="20"/>
        </w:rPr>
      </w:pPr>
    </w:p>
    <w:p w:rsidR="00C43016" w:rsidRPr="00557A80" w:rsidRDefault="00C43016" w:rsidP="00C43016">
      <w:pPr>
        <w:rPr>
          <w:b/>
          <w:sz w:val="20"/>
          <w:szCs w:val="20"/>
        </w:rPr>
      </w:pPr>
      <w:r w:rsidRPr="00557A80">
        <w:rPr>
          <w:b/>
          <w:sz w:val="20"/>
          <w:szCs w:val="20"/>
        </w:rPr>
        <w:lastRenderedPageBreak/>
        <w:t>Interventiegroep</w:t>
      </w:r>
    </w:p>
    <w:p w:rsidR="00C43016" w:rsidRPr="00557A80" w:rsidRDefault="00C43016" w:rsidP="00C43016">
      <w:pPr>
        <w:rPr>
          <w:sz w:val="20"/>
          <w:szCs w:val="20"/>
        </w:rPr>
      </w:pPr>
    </w:p>
    <w:tbl>
      <w:tblPr>
        <w:tblW w:w="15390" w:type="dxa"/>
        <w:tblInd w:w="-82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041"/>
        <w:gridCol w:w="939"/>
        <w:gridCol w:w="4140"/>
        <w:gridCol w:w="3090"/>
        <w:gridCol w:w="3090"/>
        <w:gridCol w:w="3090"/>
      </w:tblGrid>
      <w:tr w:rsidR="00C43016" w:rsidRPr="00557A80" w:rsidTr="00CC103E">
        <w:tc>
          <w:tcPr>
            <w:tcW w:w="1041" w:type="dxa"/>
            <w:tcBorders>
              <w:top w:val="single" w:sz="4" w:space="0" w:color="auto"/>
              <w:bottom w:val="single" w:sz="4" w:space="0" w:color="auto"/>
              <w:right w:val="single" w:sz="4" w:space="0" w:color="auto"/>
            </w:tcBorders>
            <w:shd w:val="pct12" w:color="000000" w:fill="FFFFFF"/>
          </w:tcPr>
          <w:p w:rsidR="00C43016" w:rsidRPr="00557A80" w:rsidRDefault="00C43016" w:rsidP="00CC103E">
            <w:pPr>
              <w:rPr>
                <w:b/>
                <w:sz w:val="20"/>
                <w:szCs w:val="20"/>
              </w:rPr>
            </w:pPr>
          </w:p>
        </w:tc>
        <w:tc>
          <w:tcPr>
            <w:tcW w:w="939" w:type="dxa"/>
            <w:tcBorders>
              <w:top w:val="single" w:sz="4" w:space="0" w:color="auto"/>
              <w:bottom w:val="single" w:sz="4" w:space="0" w:color="auto"/>
              <w:right w:val="single" w:sz="4" w:space="0" w:color="auto"/>
            </w:tcBorders>
            <w:shd w:val="pct12" w:color="000000" w:fill="FFFFFF"/>
          </w:tcPr>
          <w:p w:rsidR="00C43016" w:rsidRPr="00557A80" w:rsidRDefault="00C43016" w:rsidP="00CC103E">
            <w:pPr>
              <w:rPr>
                <w:b/>
                <w:sz w:val="20"/>
                <w:szCs w:val="20"/>
              </w:rPr>
            </w:pPr>
            <w:r w:rsidRPr="00557A80">
              <w:rPr>
                <w:b/>
                <w:sz w:val="20"/>
                <w:szCs w:val="20"/>
              </w:rPr>
              <w:t xml:space="preserve">Fasering in tijd: </w:t>
            </w:r>
          </w:p>
        </w:tc>
        <w:tc>
          <w:tcPr>
            <w:tcW w:w="4140" w:type="dxa"/>
            <w:tcBorders>
              <w:top w:val="single" w:sz="4" w:space="0" w:color="auto"/>
              <w:left w:val="single" w:sz="4" w:space="0" w:color="auto"/>
              <w:bottom w:val="single" w:sz="4" w:space="0" w:color="auto"/>
            </w:tcBorders>
            <w:shd w:val="pct12" w:color="000000" w:fill="FFFFFF"/>
          </w:tcPr>
          <w:p w:rsidR="00C43016" w:rsidRPr="00557A80" w:rsidRDefault="00C43016" w:rsidP="00CC103E">
            <w:pPr>
              <w:rPr>
                <w:b/>
                <w:sz w:val="20"/>
                <w:szCs w:val="20"/>
              </w:rPr>
            </w:pPr>
            <w:r w:rsidRPr="00557A80">
              <w:rPr>
                <w:b/>
                <w:sz w:val="20"/>
                <w:szCs w:val="20"/>
              </w:rPr>
              <w:t>Leerinhouden &amp; didactische werkvorm:</w:t>
            </w:r>
          </w:p>
        </w:tc>
        <w:tc>
          <w:tcPr>
            <w:tcW w:w="3090" w:type="dxa"/>
            <w:tcBorders>
              <w:top w:val="single" w:sz="4" w:space="0" w:color="auto"/>
              <w:left w:val="single" w:sz="4" w:space="0" w:color="auto"/>
              <w:bottom w:val="single" w:sz="4" w:space="0" w:color="auto"/>
            </w:tcBorders>
            <w:shd w:val="pct12" w:color="000000" w:fill="FFFFFF"/>
          </w:tcPr>
          <w:p w:rsidR="00C43016" w:rsidRPr="00557A80" w:rsidRDefault="00C43016" w:rsidP="00CC103E">
            <w:pPr>
              <w:rPr>
                <w:sz w:val="20"/>
                <w:szCs w:val="20"/>
              </w:rPr>
            </w:pPr>
            <w:r w:rsidRPr="00557A80">
              <w:rPr>
                <w:sz w:val="20"/>
                <w:szCs w:val="20"/>
              </w:rPr>
              <w:t xml:space="preserve">Instructie: </w:t>
            </w:r>
          </w:p>
          <w:p w:rsidR="00C43016" w:rsidRPr="00557A80" w:rsidRDefault="00C43016" w:rsidP="00CC103E">
            <w:pPr>
              <w:pStyle w:val="Lijstopsomteken"/>
              <w:numPr>
                <w:ilvl w:val="0"/>
                <w:numId w:val="0"/>
              </w:numPr>
              <w:rPr>
                <w:rFonts w:ascii="Arial" w:hAnsi="Arial" w:cs="Arial"/>
              </w:rPr>
            </w:pPr>
          </w:p>
        </w:tc>
        <w:tc>
          <w:tcPr>
            <w:tcW w:w="3090" w:type="dxa"/>
            <w:tcBorders>
              <w:top w:val="single" w:sz="4" w:space="0" w:color="auto"/>
              <w:left w:val="single" w:sz="4" w:space="0" w:color="auto"/>
              <w:bottom w:val="single" w:sz="4" w:space="0" w:color="auto"/>
            </w:tcBorders>
            <w:shd w:val="pct12" w:color="000000" w:fill="FFFFFF"/>
          </w:tcPr>
          <w:p w:rsidR="00C43016" w:rsidRPr="00557A80" w:rsidRDefault="00C43016" w:rsidP="00CC103E">
            <w:pPr>
              <w:rPr>
                <w:sz w:val="20"/>
                <w:szCs w:val="20"/>
              </w:rPr>
            </w:pPr>
            <w:r w:rsidRPr="00557A80">
              <w:rPr>
                <w:sz w:val="20"/>
                <w:szCs w:val="20"/>
              </w:rPr>
              <w:t>Wat verwacht je?</w:t>
            </w:r>
          </w:p>
        </w:tc>
        <w:tc>
          <w:tcPr>
            <w:tcW w:w="3090" w:type="dxa"/>
            <w:tcBorders>
              <w:top w:val="single" w:sz="4" w:space="0" w:color="auto"/>
              <w:left w:val="single" w:sz="4" w:space="0" w:color="auto"/>
              <w:bottom w:val="single" w:sz="4" w:space="0" w:color="auto"/>
            </w:tcBorders>
            <w:shd w:val="pct12" w:color="000000" w:fill="FFFFFF"/>
          </w:tcPr>
          <w:p w:rsidR="00C43016" w:rsidRPr="00557A80" w:rsidRDefault="00C43016" w:rsidP="00CC103E">
            <w:pPr>
              <w:rPr>
                <w:sz w:val="20"/>
                <w:szCs w:val="20"/>
              </w:rPr>
            </w:pPr>
            <w:r w:rsidRPr="00557A80">
              <w:rPr>
                <w:sz w:val="20"/>
                <w:szCs w:val="20"/>
              </w:rPr>
              <w:t>Wat doe je?</w:t>
            </w:r>
          </w:p>
          <w:p w:rsidR="00C43016" w:rsidRPr="00557A80" w:rsidRDefault="00C43016" w:rsidP="00CC103E">
            <w:pPr>
              <w:pStyle w:val="Lijstopsomteken"/>
              <w:numPr>
                <w:ilvl w:val="0"/>
                <w:numId w:val="0"/>
              </w:numPr>
              <w:rPr>
                <w:rFonts w:ascii="Arial" w:hAnsi="Arial" w:cs="Arial"/>
              </w:rPr>
            </w:pPr>
          </w:p>
        </w:tc>
      </w:tr>
      <w:tr w:rsidR="00C43016"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1041"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p w:rsidR="00C43016" w:rsidRPr="00557A80" w:rsidRDefault="00C43016" w:rsidP="00CC103E">
            <w:pPr>
              <w:rPr>
                <w:color w:val="000000"/>
                <w:sz w:val="20"/>
                <w:szCs w:val="20"/>
              </w:rPr>
            </w:pPr>
            <w:r w:rsidRPr="00557A80">
              <w:rPr>
                <w:color w:val="000000"/>
                <w:sz w:val="20"/>
                <w:szCs w:val="20"/>
              </w:rPr>
              <w:t xml:space="preserve">Les </w:t>
            </w:r>
            <w:r w:rsidRPr="00557A80">
              <w:rPr>
                <w:color w:val="000000"/>
                <w:sz w:val="20"/>
                <w:szCs w:val="20"/>
              </w:rPr>
              <w:br/>
              <w:t>1 t/m 3</w:t>
            </w:r>
          </w:p>
        </w:tc>
        <w:tc>
          <w:tcPr>
            <w:tcW w:w="939"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p w:rsidR="00C43016" w:rsidRPr="00557A80" w:rsidRDefault="00C43016" w:rsidP="00CC103E">
            <w:pPr>
              <w:rPr>
                <w:color w:val="000000"/>
                <w:sz w:val="20"/>
                <w:szCs w:val="20"/>
              </w:rPr>
            </w:pPr>
            <w:r w:rsidRPr="00557A80">
              <w:rPr>
                <w:color w:val="000000"/>
                <w:sz w:val="20"/>
                <w:szCs w:val="20"/>
              </w:rPr>
              <w:t>5 min</w:t>
            </w:r>
          </w:p>
        </w:tc>
        <w:tc>
          <w:tcPr>
            <w:tcW w:w="414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color w:val="000000"/>
                <w:sz w:val="20"/>
                <w:szCs w:val="20"/>
              </w:rPr>
            </w:pPr>
          </w:p>
          <w:p w:rsidR="00C43016" w:rsidRPr="00557A80" w:rsidRDefault="00C43016" w:rsidP="00CC103E">
            <w:pPr>
              <w:rPr>
                <w:color w:val="000000"/>
                <w:sz w:val="20"/>
                <w:szCs w:val="20"/>
              </w:rPr>
            </w:pPr>
            <w:r w:rsidRPr="00557A80">
              <w:rPr>
                <w:color w:val="000000"/>
                <w:sz w:val="20"/>
                <w:szCs w:val="20"/>
              </w:rPr>
              <w:t>Opbouwen</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sz w:val="20"/>
                <w:szCs w:val="20"/>
              </w:rPr>
            </w:pPr>
          </w:p>
          <w:p w:rsidR="00C43016" w:rsidRPr="00557A80" w:rsidRDefault="00C43016" w:rsidP="00CC103E">
            <w:pPr>
              <w:pStyle w:val="Lijstopsomteken"/>
              <w:numPr>
                <w:ilvl w:val="0"/>
                <w:numId w:val="0"/>
              </w:numPr>
              <w:rPr>
                <w:rFonts w:ascii="Arial" w:hAnsi="Arial" w:cs="Arial"/>
              </w:rPr>
            </w:pPr>
            <w:r w:rsidRPr="00557A80">
              <w:rPr>
                <w:rFonts w:ascii="Arial" w:hAnsi="Arial" w:cs="Arial"/>
              </w:rPr>
              <w:t xml:space="preserve">Per vak opbouwen </w:t>
            </w:r>
            <w:proofErr w:type="spellStart"/>
            <w:r w:rsidRPr="00557A80">
              <w:rPr>
                <w:rFonts w:ascii="Arial" w:hAnsi="Arial" w:cs="Arial"/>
              </w:rPr>
              <w:t>adhv</w:t>
            </w:r>
            <w:proofErr w:type="spellEnd"/>
            <w:r w:rsidRPr="00557A80">
              <w:rPr>
                <w:rFonts w:ascii="Arial" w:hAnsi="Arial" w:cs="Arial"/>
              </w:rPr>
              <w:t xml:space="preserve"> mediakaarten. Één persoon krijgt de leiding per vak en stuurt zijn groep aan tot opbouwen.</w:t>
            </w:r>
          </w:p>
          <w:p w:rsidR="00C43016" w:rsidRPr="00557A80" w:rsidRDefault="00C43016" w:rsidP="00CC103E">
            <w:pPr>
              <w:rPr>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sz w:val="20"/>
                <w:szCs w:val="20"/>
              </w:rPr>
            </w:pPr>
          </w:p>
          <w:p w:rsidR="00C43016" w:rsidRPr="00557A80" w:rsidRDefault="00C43016" w:rsidP="00CC103E">
            <w:pPr>
              <w:rPr>
                <w:i/>
                <w:sz w:val="20"/>
                <w:szCs w:val="20"/>
              </w:rPr>
            </w:pPr>
          </w:p>
          <w:p w:rsidR="00C43016" w:rsidRPr="00557A80" w:rsidRDefault="00C43016" w:rsidP="00CC103E">
            <w:pPr>
              <w:rPr>
                <w:i/>
                <w:sz w:val="20"/>
                <w:szCs w:val="20"/>
              </w:rPr>
            </w:pPr>
          </w:p>
          <w:p w:rsidR="00C43016" w:rsidRPr="00557A80" w:rsidRDefault="00C43016" w:rsidP="00CC103E">
            <w:pPr>
              <w:rPr>
                <w:i/>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p w:rsidR="00C43016" w:rsidRPr="00557A80" w:rsidRDefault="00C43016" w:rsidP="00CC103E">
            <w:pPr>
              <w:rPr>
                <w:i/>
                <w:color w:val="000000"/>
                <w:sz w:val="20"/>
                <w:szCs w:val="20"/>
              </w:rPr>
            </w:pPr>
          </w:p>
          <w:p w:rsidR="00C43016" w:rsidRPr="00557A80" w:rsidRDefault="00C43016" w:rsidP="00CC103E">
            <w:pPr>
              <w:rPr>
                <w:i/>
                <w:color w:val="000000"/>
                <w:sz w:val="20"/>
                <w:szCs w:val="20"/>
              </w:rPr>
            </w:pPr>
          </w:p>
        </w:tc>
      </w:tr>
      <w:tr w:rsidR="00C43016"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1041"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c>
          <w:tcPr>
            <w:tcW w:w="939"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p w:rsidR="00C43016" w:rsidRPr="00557A80" w:rsidRDefault="00C43016" w:rsidP="00CC103E">
            <w:pPr>
              <w:rPr>
                <w:color w:val="000000"/>
                <w:sz w:val="20"/>
                <w:szCs w:val="20"/>
              </w:rPr>
            </w:pPr>
            <w:r w:rsidRPr="00557A80">
              <w:rPr>
                <w:color w:val="000000"/>
                <w:sz w:val="20"/>
                <w:szCs w:val="20"/>
              </w:rPr>
              <w:t>8 min</w:t>
            </w:r>
          </w:p>
        </w:tc>
        <w:tc>
          <w:tcPr>
            <w:tcW w:w="414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color w:val="000000"/>
                <w:sz w:val="20"/>
                <w:szCs w:val="20"/>
              </w:rPr>
            </w:pPr>
            <w:r w:rsidRPr="00557A80">
              <w:rPr>
                <w:i/>
                <w:color w:val="000000"/>
                <w:sz w:val="20"/>
                <w:szCs w:val="20"/>
              </w:rPr>
              <w:t>Vak 1 – handstand</w:t>
            </w:r>
          </w:p>
        </w:tc>
        <w:tc>
          <w:tcPr>
            <w:tcW w:w="3090" w:type="dxa"/>
            <w:vMerge w:val="restart"/>
            <w:tcBorders>
              <w:top w:val="single" w:sz="6" w:space="0" w:color="000000"/>
              <w:left w:val="single" w:sz="6" w:space="0" w:color="000000"/>
              <w:right w:val="single" w:sz="6" w:space="0" w:color="000000"/>
            </w:tcBorders>
          </w:tcPr>
          <w:p w:rsidR="00C43016" w:rsidRPr="00557A80" w:rsidRDefault="00C43016" w:rsidP="00CC103E">
            <w:pPr>
              <w:rPr>
                <w:i/>
                <w:sz w:val="20"/>
                <w:szCs w:val="20"/>
              </w:rPr>
            </w:pPr>
            <w:r w:rsidRPr="00557A80">
              <w:rPr>
                <w:i/>
                <w:sz w:val="20"/>
                <w:szCs w:val="20"/>
              </w:rPr>
              <w:t>Bij ieder vak liggen mediakaarten met hierop de bijhorende beweging en pistes. Ga zelf aan de slag met de kaarten en het oefenen van jouw doel.</w:t>
            </w:r>
          </w:p>
          <w:p w:rsidR="00C43016" w:rsidRPr="00557A80" w:rsidRDefault="00C43016" w:rsidP="00CC103E">
            <w:pPr>
              <w:rPr>
                <w:i/>
                <w:sz w:val="20"/>
                <w:szCs w:val="20"/>
              </w:rPr>
            </w:pPr>
          </w:p>
          <w:p w:rsidR="00C43016" w:rsidRPr="00557A80" w:rsidRDefault="00C43016" w:rsidP="00CC103E">
            <w:pPr>
              <w:rPr>
                <w:i/>
                <w:sz w:val="20"/>
                <w:szCs w:val="20"/>
              </w:rPr>
            </w:pPr>
            <w:r w:rsidRPr="00557A80">
              <w:rPr>
                <w:i/>
                <w:sz w:val="20"/>
                <w:szCs w:val="20"/>
              </w:rPr>
              <w:t>Bepaal waar je staat en schrijf een doel op in mijn schriftje.</w:t>
            </w: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r>
      <w:tr w:rsidR="00C43016"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1041"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c>
          <w:tcPr>
            <w:tcW w:w="939"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p w:rsidR="00C43016" w:rsidRPr="00557A80" w:rsidRDefault="00C43016" w:rsidP="00CC103E">
            <w:pPr>
              <w:rPr>
                <w:color w:val="000000"/>
                <w:sz w:val="20"/>
                <w:szCs w:val="20"/>
              </w:rPr>
            </w:pPr>
            <w:r w:rsidRPr="00557A80">
              <w:rPr>
                <w:color w:val="000000"/>
                <w:sz w:val="20"/>
                <w:szCs w:val="20"/>
              </w:rPr>
              <w:t>8 min</w:t>
            </w:r>
          </w:p>
        </w:tc>
        <w:tc>
          <w:tcPr>
            <w:tcW w:w="414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color w:val="000000"/>
                <w:sz w:val="20"/>
                <w:szCs w:val="20"/>
              </w:rPr>
            </w:pPr>
            <w:r w:rsidRPr="00557A80">
              <w:rPr>
                <w:i/>
                <w:color w:val="000000"/>
                <w:sz w:val="20"/>
                <w:szCs w:val="20"/>
              </w:rPr>
              <w:t>Vak 2 - radslag</w:t>
            </w:r>
          </w:p>
        </w:tc>
        <w:tc>
          <w:tcPr>
            <w:tcW w:w="3090" w:type="dxa"/>
            <w:vMerge/>
            <w:tcBorders>
              <w:left w:val="single" w:sz="6" w:space="0" w:color="000000"/>
              <w:right w:val="single" w:sz="6" w:space="0" w:color="000000"/>
            </w:tcBorders>
          </w:tcPr>
          <w:p w:rsidR="00C43016" w:rsidRPr="00557A80" w:rsidRDefault="00C43016" w:rsidP="00CC103E">
            <w:pPr>
              <w:rPr>
                <w:i/>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r>
      <w:tr w:rsidR="00C43016"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1041"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c>
          <w:tcPr>
            <w:tcW w:w="939"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p w:rsidR="00C43016" w:rsidRPr="00557A80" w:rsidRDefault="00C43016" w:rsidP="00CC103E">
            <w:pPr>
              <w:rPr>
                <w:color w:val="000000"/>
                <w:sz w:val="20"/>
                <w:szCs w:val="20"/>
              </w:rPr>
            </w:pPr>
            <w:r w:rsidRPr="00557A80">
              <w:rPr>
                <w:color w:val="000000"/>
                <w:sz w:val="20"/>
                <w:szCs w:val="20"/>
              </w:rPr>
              <w:t>8 min</w:t>
            </w:r>
          </w:p>
        </w:tc>
        <w:tc>
          <w:tcPr>
            <w:tcW w:w="414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color w:val="000000"/>
                <w:sz w:val="20"/>
                <w:szCs w:val="20"/>
              </w:rPr>
            </w:pPr>
            <w:r w:rsidRPr="00557A80">
              <w:rPr>
                <w:i/>
                <w:color w:val="000000"/>
                <w:sz w:val="20"/>
                <w:szCs w:val="20"/>
              </w:rPr>
              <w:t>Vak 3 - rollen</w:t>
            </w:r>
          </w:p>
        </w:tc>
        <w:tc>
          <w:tcPr>
            <w:tcW w:w="3090" w:type="dxa"/>
            <w:vMerge/>
            <w:tcBorders>
              <w:left w:val="single" w:sz="6" w:space="0" w:color="000000"/>
              <w:bottom w:val="single" w:sz="6" w:space="0" w:color="000000"/>
              <w:right w:val="single" w:sz="6" w:space="0" w:color="000000"/>
            </w:tcBorders>
          </w:tcPr>
          <w:p w:rsidR="00C43016" w:rsidRPr="00557A80" w:rsidRDefault="00C43016" w:rsidP="00CC103E">
            <w:pPr>
              <w:rPr>
                <w:i/>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r>
      <w:tr w:rsidR="00C43016"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1041"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r w:rsidRPr="00557A80">
              <w:rPr>
                <w:color w:val="000000"/>
                <w:sz w:val="20"/>
                <w:szCs w:val="20"/>
              </w:rPr>
              <w:t>Les 3</w:t>
            </w:r>
          </w:p>
        </w:tc>
        <w:tc>
          <w:tcPr>
            <w:tcW w:w="939"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p w:rsidR="00C43016" w:rsidRPr="00557A80" w:rsidRDefault="00C43016" w:rsidP="00CC103E">
            <w:pPr>
              <w:rPr>
                <w:color w:val="000000"/>
                <w:sz w:val="20"/>
                <w:szCs w:val="20"/>
              </w:rPr>
            </w:pPr>
            <w:r w:rsidRPr="00557A80">
              <w:rPr>
                <w:color w:val="000000"/>
                <w:sz w:val="20"/>
                <w:szCs w:val="20"/>
              </w:rPr>
              <w:t>5 min</w:t>
            </w:r>
          </w:p>
        </w:tc>
        <w:tc>
          <w:tcPr>
            <w:tcW w:w="414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i/>
                <w:color w:val="000000"/>
                <w:sz w:val="20"/>
                <w:szCs w:val="20"/>
              </w:rPr>
            </w:pPr>
            <w:r w:rsidRPr="00557A80">
              <w:rPr>
                <w:i/>
                <w:color w:val="000000"/>
                <w:sz w:val="20"/>
                <w:szCs w:val="20"/>
              </w:rPr>
              <w:t>Laat zien of je jou gestelde doel hebt behaald</w:t>
            </w:r>
          </w:p>
        </w:tc>
        <w:tc>
          <w:tcPr>
            <w:tcW w:w="3090" w:type="dxa"/>
            <w:tcBorders>
              <w:left w:val="single" w:sz="6" w:space="0" w:color="000000"/>
              <w:bottom w:val="single" w:sz="6" w:space="0" w:color="000000"/>
              <w:right w:val="single" w:sz="6" w:space="0" w:color="000000"/>
            </w:tcBorders>
          </w:tcPr>
          <w:p w:rsidR="00C43016" w:rsidRPr="00557A80" w:rsidRDefault="00C43016" w:rsidP="00CC103E">
            <w:pPr>
              <w:rPr>
                <w:i/>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r>
      <w:tr w:rsidR="00C43016"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305"/>
        </w:trPr>
        <w:tc>
          <w:tcPr>
            <w:tcW w:w="15390" w:type="dxa"/>
            <w:gridSpan w:val="6"/>
            <w:tcBorders>
              <w:top w:val="single" w:sz="6" w:space="0" w:color="000000"/>
              <w:left w:val="single" w:sz="6" w:space="0" w:color="000000"/>
              <w:bottom w:val="single" w:sz="6" w:space="0" w:color="000000"/>
              <w:right w:val="single" w:sz="6" w:space="0" w:color="000000"/>
            </w:tcBorders>
          </w:tcPr>
          <w:p w:rsidR="00C43016" w:rsidRPr="00557A80" w:rsidRDefault="00C43016" w:rsidP="00CC103E">
            <w:pPr>
              <w:rPr>
                <w:color w:val="000000"/>
                <w:sz w:val="20"/>
                <w:szCs w:val="20"/>
              </w:rPr>
            </w:pPr>
          </w:p>
        </w:tc>
      </w:tr>
    </w:tbl>
    <w:p w:rsidR="002A5EFE" w:rsidRDefault="002A5EFE" w:rsidP="002A5EFE">
      <w:pPr>
        <w:rPr>
          <w:b/>
          <w:sz w:val="20"/>
          <w:szCs w:val="20"/>
        </w:rPr>
      </w:pPr>
    </w:p>
    <w:p w:rsidR="005101F2" w:rsidRDefault="005101F2" w:rsidP="002A5EFE">
      <w:pPr>
        <w:rPr>
          <w:b/>
          <w:sz w:val="20"/>
          <w:szCs w:val="20"/>
        </w:rPr>
      </w:pPr>
    </w:p>
    <w:p w:rsidR="00BC0B85" w:rsidRDefault="00BC0B85" w:rsidP="002A5EFE">
      <w:pPr>
        <w:rPr>
          <w:b/>
          <w:sz w:val="20"/>
          <w:szCs w:val="20"/>
        </w:rPr>
      </w:pPr>
    </w:p>
    <w:p w:rsidR="002A5EFE" w:rsidRPr="002A5EFE" w:rsidRDefault="002A5EFE" w:rsidP="002A5EFE">
      <w:pPr>
        <w:rPr>
          <w:b/>
          <w:sz w:val="20"/>
          <w:szCs w:val="20"/>
        </w:rPr>
      </w:pPr>
      <w:r w:rsidRPr="00557A80">
        <w:rPr>
          <w:b/>
          <w:sz w:val="20"/>
          <w:szCs w:val="20"/>
        </w:rPr>
        <w:lastRenderedPageBreak/>
        <w:t>Controlegroep</w:t>
      </w:r>
    </w:p>
    <w:tbl>
      <w:tblPr>
        <w:tblW w:w="15390" w:type="dxa"/>
        <w:tblInd w:w="-82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041"/>
        <w:gridCol w:w="939"/>
        <w:gridCol w:w="4140"/>
        <w:gridCol w:w="3090"/>
        <w:gridCol w:w="3090"/>
        <w:gridCol w:w="3090"/>
      </w:tblGrid>
      <w:tr w:rsidR="002A5EFE" w:rsidRPr="00557A80" w:rsidTr="00CC103E">
        <w:tc>
          <w:tcPr>
            <w:tcW w:w="1041" w:type="dxa"/>
            <w:tcBorders>
              <w:top w:val="single" w:sz="4" w:space="0" w:color="auto"/>
              <w:bottom w:val="single" w:sz="4" w:space="0" w:color="auto"/>
              <w:right w:val="single" w:sz="4" w:space="0" w:color="auto"/>
            </w:tcBorders>
            <w:shd w:val="pct12" w:color="000000" w:fill="FFFFFF"/>
          </w:tcPr>
          <w:p w:rsidR="002A5EFE" w:rsidRPr="00557A80" w:rsidRDefault="002A5EFE" w:rsidP="00CC103E">
            <w:pPr>
              <w:rPr>
                <w:b/>
                <w:sz w:val="20"/>
                <w:szCs w:val="20"/>
              </w:rPr>
            </w:pPr>
          </w:p>
        </w:tc>
        <w:tc>
          <w:tcPr>
            <w:tcW w:w="939" w:type="dxa"/>
            <w:tcBorders>
              <w:top w:val="single" w:sz="4" w:space="0" w:color="auto"/>
              <w:bottom w:val="single" w:sz="4" w:space="0" w:color="auto"/>
              <w:right w:val="single" w:sz="4" w:space="0" w:color="auto"/>
            </w:tcBorders>
            <w:shd w:val="pct12" w:color="000000" w:fill="FFFFFF"/>
          </w:tcPr>
          <w:p w:rsidR="002A5EFE" w:rsidRPr="00557A80" w:rsidRDefault="002A5EFE" w:rsidP="00CC103E">
            <w:pPr>
              <w:rPr>
                <w:b/>
                <w:sz w:val="20"/>
                <w:szCs w:val="20"/>
              </w:rPr>
            </w:pPr>
            <w:r w:rsidRPr="00557A80">
              <w:rPr>
                <w:b/>
                <w:sz w:val="20"/>
                <w:szCs w:val="20"/>
              </w:rPr>
              <w:t xml:space="preserve">Fasering in tijd: </w:t>
            </w:r>
          </w:p>
        </w:tc>
        <w:tc>
          <w:tcPr>
            <w:tcW w:w="4140" w:type="dxa"/>
            <w:tcBorders>
              <w:top w:val="single" w:sz="4" w:space="0" w:color="auto"/>
              <w:left w:val="single" w:sz="4" w:space="0" w:color="auto"/>
              <w:bottom w:val="single" w:sz="4" w:space="0" w:color="auto"/>
            </w:tcBorders>
            <w:shd w:val="pct12" w:color="000000" w:fill="FFFFFF"/>
          </w:tcPr>
          <w:p w:rsidR="002A5EFE" w:rsidRPr="00557A80" w:rsidRDefault="002A5EFE" w:rsidP="00CC103E">
            <w:pPr>
              <w:rPr>
                <w:b/>
                <w:sz w:val="20"/>
                <w:szCs w:val="20"/>
              </w:rPr>
            </w:pPr>
            <w:r w:rsidRPr="00557A80">
              <w:rPr>
                <w:b/>
                <w:sz w:val="20"/>
                <w:szCs w:val="20"/>
              </w:rPr>
              <w:t>Leerinhouden &amp; didactische werkvorm:</w:t>
            </w:r>
          </w:p>
        </w:tc>
        <w:tc>
          <w:tcPr>
            <w:tcW w:w="3090" w:type="dxa"/>
            <w:tcBorders>
              <w:top w:val="single" w:sz="4" w:space="0" w:color="auto"/>
              <w:left w:val="single" w:sz="4" w:space="0" w:color="auto"/>
              <w:bottom w:val="single" w:sz="4" w:space="0" w:color="auto"/>
            </w:tcBorders>
            <w:shd w:val="pct12" w:color="000000" w:fill="FFFFFF"/>
          </w:tcPr>
          <w:p w:rsidR="002A5EFE" w:rsidRPr="00557A80" w:rsidRDefault="002A5EFE" w:rsidP="00CC103E">
            <w:pPr>
              <w:rPr>
                <w:sz w:val="20"/>
                <w:szCs w:val="20"/>
              </w:rPr>
            </w:pPr>
            <w:r w:rsidRPr="00557A80">
              <w:rPr>
                <w:sz w:val="20"/>
                <w:szCs w:val="20"/>
              </w:rPr>
              <w:t xml:space="preserve">Instructie: </w:t>
            </w:r>
          </w:p>
          <w:p w:rsidR="002A5EFE" w:rsidRPr="00557A80" w:rsidRDefault="002A5EFE" w:rsidP="00CC103E">
            <w:pPr>
              <w:pStyle w:val="Lijstopsomteken"/>
              <w:numPr>
                <w:ilvl w:val="0"/>
                <w:numId w:val="0"/>
              </w:numPr>
              <w:rPr>
                <w:rFonts w:ascii="Arial" w:hAnsi="Arial" w:cs="Arial"/>
              </w:rPr>
            </w:pPr>
          </w:p>
        </w:tc>
        <w:tc>
          <w:tcPr>
            <w:tcW w:w="3090" w:type="dxa"/>
            <w:tcBorders>
              <w:top w:val="single" w:sz="4" w:space="0" w:color="auto"/>
              <w:left w:val="single" w:sz="4" w:space="0" w:color="auto"/>
              <w:bottom w:val="single" w:sz="4" w:space="0" w:color="auto"/>
            </w:tcBorders>
            <w:shd w:val="pct12" w:color="000000" w:fill="FFFFFF"/>
          </w:tcPr>
          <w:p w:rsidR="002A5EFE" w:rsidRPr="00557A80" w:rsidRDefault="002A5EFE" w:rsidP="00CC103E">
            <w:pPr>
              <w:rPr>
                <w:sz w:val="20"/>
                <w:szCs w:val="20"/>
              </w:rPr>
            </w:pPr>
            <w:r w:rsidRPr="00557A80">
              <w:rPr>
                <w:sz w:val="20"/>
                <w:szCs w:val="20"/>
              </w:rPr>
              <w:t>Wat verwacht je?</w:t>
            </w:r>
          </w:p>
        </w:tc>
        <w:tc>
          <w:tcPr>
            <w:tcW w:w="3090" w:type="dxa"/>
            <w:tcBorders>
              <w:top w:val="single" w:sz="4" w:space="0" w:color="auto"/>
              <w:left w:val="single" w:sz="4" w:space="0" w:color="auto"/>
              <w:bottom w:val="single" w:sz="4" w:space="0" w:color="auto"/>
            </w:tcBorders>
            <w:shd w:val="pct12" w:color="000000" w:fill="FFFFFF"/>
          </w:tcPr>
          <w:p w:rsidR="002A5EFE" w:rsidRPr="00557A80" w:rsidRDefault="002A5EFE" w:rsidP="00CC103E">
            <w:pPr>
              <w:rPr>
                <w:sz w:val="20"/>
                <w:szCs w:val="20"/>
              </w:rPr>
            </w:pPr>
            <w:r w:rsidRPr="00557A80">
              <w:rPr>
                <w:sz w:val="20"/>
                <w:szCs w:val="20"/>
              </w:rPr>
              <w:t>Wat doe je?</w:t>
            </w:r>
          </w:p>
          <w:p w:rsidR="002A5EFE" w:rsidRPr="00557A80" w:rsidRDefault="002A5EFE" w:rsidP="00CC103E">
            <w:pPr>
              <w:pStyle w:val="Lijstopsomteken"/>
              <w:numPr>
                <w:ilvl w:val="0"/>
                <w:numId w:val="0"/>
              </w:numPr>
              <w:rPr>
                <w:rFonts w:ascii="Arial" w:hAnsi="Arial" w:cs="Arial"/>
              </w:rPr>
            </w:pPr>
          </w:p>
        </w:tc>
      </w:tr>
      <w:tr w:rsidR="002A5EFE"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1041" w:type="dxa"/>
            <w:tcBorders>
              <w:top w:val="single" w:sz="6" w:space="0" w:color="000000"/>
              <w:left w:val="single" w:sz="6" w:space="0" w:color="000000"/>
              <w:bottom w:val="single" w:sz="6" w:space="0" w:color="000000"/>
              <w:right w:val="single" w:sz="6" w:space="0" w:color="000000"/>
            </w:tcBorders>
          </w:tcPr>
          <w:p w:rsidR="002A5EFE" w:rsidRPr="00557A80" w:rsidRDefault="002A5EFE" w:rsidP="00CC103E">
            <w:pPr>
              <w:rPr>
                <w:color w:val="000000"/>
                <w:sz w:val="20"/>
                <w:szCs w:val="20"/>
              </w:rPr>
            </w:pPr>
          </w:p>
          <w:p w:rsidR="002A5EFE" w:rsidRPr="00557A80" w:rsidRDefault="002A5EFE" w:rsidP="00CC103E">
            <w:pPr>
              <w:rPr>
                <w:color w:val="000000"/>
                <w:sz w:val="20"/>
                <w:szCs w:val="20"/>
              </w:rPr>
            </w:pPr>
            <w:r w:rsidRPr="00557A80">
              <w:rPr>
                <w:color w:val="000000"/>
                <w:sz w:val="20"/>
                <w:szCs w:val="20"/>
              </w:rPr>
              <w:t xml:space="preserve">Les </w:t>
            </w:r>
            <w:r w:rsidRPr="00557A80">
              <w:rPr>
                <w:color w:val="000000"/>
                <w:sz w:val="20"/>
                <w:szCs w:val="20"/>
              </w:rPr>
              <w:br/>
              <w:t>1 t/m 3</w:t>
            </w:r>
          </w:p>
        </w:tc>
        <w:tc>
          <w:tcPr>
            <w:tcW w:w="939" w:type="dxa"/>
            <w:tcBorders>
              <w:top w:val="single" w:sz="6" w:space="0" w:color="000000"/>
              <w:left w:val="single" w:sz="6" w:space="0" w:color="000000"/>
              <w:bottom w:val="single" w:sz="6" w:space="0" w:color="000000"/>
              <w:right w:val="single" w:sz="6" w:space="0" w:color="000000"/>
            </w:tcBorders>
          </w:tcPr>
          <w:p w:rsidR="002A5EFE" w:rsidRPr="00557A80" w:rsidRDefault="002A5EFE" w:rsidP="00CC103E">
            <w:pPr>
              <w:rPr>
                <w:color w:val="000000"/>
                <w:sz w:val="20"/>
                <w:szCs w:val="20"/>
              </w:rPr>
            </w:pPr>
          </w:p>
          <w:p w:rsidR="002A5EFE" w:rsidRPr="00557A80" w:rsidRDefault="002A5EFE" w:rsidP="00CC103E">
            <w:pPr>
              <w:rPr>
                <w:color w:val="000000"/>
                <w:sz w:val="20"/>
                <w:szCs w:val="20"/>
              </w:rPr>
            </w:pPr>
            <w:r w:rsidRPr="00557A80">
              <w:rPr>
                <w:color w:val="000000"/>
                <w:sz w:val="20"/>
                <w:szCs w:val="20"/>
              </w:rPr>
              <w:t>5 min</w:t>
            </w:r>
          </w:p>
        </w:tc>
        <w:tc>
          <w:tcPr>
            <w:tcW w:w="4140" w:type="dxa"/>
            <w:tcBorders>
              <w:top w:val="single" w:sz="6" w:space="0" w:color="000000"/>
              <w:left w:val="single" w:sz="6" w:space="0" w:color="000000"/>
              <w:bottom w:val="single" w:sz="6" w:space="0" w:color="000000"/>
              <w:right w:val="single" w:sz="6" w:space="0" w:color="000000"/>
            </w:tcBorders>
          </w:tcPr>
          <w:p w:rsidR="002A5EFE" w:rsidRPr="00557A80" w:rsidRDefault="002A5EFE" w:rsidP="00CC103E">
            <w:pPr>
              <w:rPr>
                <w:i/>
                <w:color w:val="000000"/>
                <w:sz w:val="20"/>
                <w:szCs w:val="20"/>
              </w:rPr>
            </w:pPr>
          </w:p>
          <w:p w:rsidR="002A5EFE" w:rsidRPr="00557A80" w:rsidRDefault="002A5EFE" w:rsidP="00CC103E">
            <w:pPr>
              <w:rPr>
                <w:color w:val="000000"/>
                <w:sz w:val="20"/>
                <w:szCs w:val="20"/>
              </w:rPr>
            </w:pPr>
            <w:r w:rsidRPr="00557A80">
              <w:rPr>
                <w:color w:val="000000"/>
                <w:sz w:val="20"/>
                <w:szCs w:val="20"/>
              </w:rPr>
              <w:t>Opbouwen</w:t>
            </w:r>
          </w:p>
        </w:tc>
        <w:tc>
          <w:tcPr>
            <w:tcW w:w="3090" w:type="dxa"/>
            <w:tcBorders>
              <w:top w:val="single" w:sz="6" w:space="0" w:color="000000"/>
              <w:left w:val="single" w:sz="6" w:space="0" w:color="000000"/>
              <w:bottom w:val="single" w:sz="6" w:space="0" w:color="000000"/>
              <w:right w:val="single" w:sz="6" w:space="0" w:color="000000"/>
            </w:tcBorders>
          </w:tcPr>
          <w:p w:rsidR="002A5EFE" w:rsidRPr="00557A80" w:rsidRDefault="002A5EFE" w:rsidP="00CC103E">
            <w:pPr>
              <w:rPr>
                <w:i/>
                <w:sz w:val="20"/>
                <w:szCs w:val="20"/>
              </w:rPr>
            </w:pPr>
          </w:p>
          <w:p w:rsidR="002A5EFE" w:rsidRPr="00557A80" w:rsidRDefault="002A5EFE" w:rsidP="00CC103E">
            <w:pPr>
              <w:pStyle w:val="Lijstopsomteken"/>
              <w:numPr>
                <w:ilvl w:val="0"/>
                <w:numId w:val="0"/>
              </w:numPr>
              <w:rPr>
                <w:rFonts w:ascii="Arial" w:hAnsi="Arial" w:cs="Arial"/>
              </w:rPr>
            </w:pPr>
            <w:r w:rsidRPr="00557A80">
              <w:rPr>
                <w:rFonts w:ascii="Arial" w:hAnsi="Arial" w:cs="Arial"/>
              </w:rPr>
              <w:t>Per vak opbouwen. Ik geef de leerlingen een taak en vertel ze waar het materiaal moet komen te staan.</w:t>
            </w:r>
          </w:p>
          <w:p w:rsidR="002A5EFE" w:rsidRPr="00557A80" w:rsidRDefault="002A5EFE" w:rsidP="00CC103E">
            <w:pPr>
              <w:rPr>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2A5EFE" w:rsidRPr="00557A80" w:rsidRDefault="002A5EFE" w:rsidP="00CC103E">
            <w:pPr>
              <w:rPr>
                <w:sz w:val="20"/>
                <w:szCs w:val="20"/>
              </w:rPr>
            </w:pPr>
          </w:p>
          <w:p w:rsidR="002A5EFE" w:rsidRPr="00557A80" w:rsidRDefault="002A5EFE" w:rsidP="00CC103E">
            <w:pPr>
              <w:rPr>
                <w:i/>
                <w:sz w:val="20"/>
                <w:szCs w:val="20"/>
              </w:rPr>
            </w:pPr>
          </w:p>
          <w:p w:rsidR="002A5EFE" w:rsidRPr="00557A80" w:rsidRDefault="002A5EFE" w:rsidP="00CC103E">
            <w:pPr>
              <w:rPr>
                <w:i/>
                <w:sz w:val="20"/>
                <w:szCs w:val="20"/>
              </w:rPr>
            </w:pPr>
          </w:p>
          <w:p w:rsidR="002A5EFE" w:rsidRPr="00557A80" w:rsidRDefault="002A5EFE" w:rsidP="00CC103E">
            <w:pPr>
              <w:rPr>
                <w:i/>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2A5EFE" w:rsidRPr="00557A80" w:rsidRDefault="002A5EFE" w:rsidP="00CC103E">
            <w:pPr>
              <w:rPr>
                <w:color w:val="000000"/>
                <w:sz w:val="20"/>
                <w:szCs w:val="20"/>
              </w:rPr>
            </w:pPr>
          </w:p>
          <w:p w:rsidR="002A5EFE" w:rsidRPr="00557A80" w:rsidRDefault="002A5EFE" w:rsidP="00CC103E">
            <w:pPr>
              <w:rPr>
                <w:i/>
                <w:color w:val="000000"/>
                <w:sz w:val="20"/>
                <w:szCs w:val="20"/>
              </w:rPr>
            </w:pPr>
          </w:p>
          <w:p w:rsidR="002A5EFE" w:rsidRPr="00557A80" w:rsidRDefault="002A5EFE" w:rsidP="00CC103E">
            <w:pPr>
              <w:rPr>
                <w:i/>
                <w:color w:val="000000"/>
                <w:sz w:val="20"/>
                <w:szCs w:val="20"/>
              </w:rPr>
            </w:pPr>
          </w:p>
        </w:tc>
      </w:tr>
      <w:tr w:rsidR="002A5EFE"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1041" w:type="dxa"/>
            <w:tcBorders>
              <w:top w:val="single" w:sz="6" w:space="0" w:color="000000"/>
              <w:left w:val="single" w:sz="6" w:space="0" w:color="000000"/>
              <w:bottom w:val="single" w:sz="6" w:space="0" w:color="000000"/>
              <w:right w:val="single" w:sz="6" w:space="0" w:color="000000"/>
            </w:tcBorders>
          </w:tcPr>
          <w:p w:rsidR="002A5EFE" w:rsidRPr="00557A80" w:rsidRDefault="002A5EFE" w:rsidP="00CC103E">
            <w:pPr>
              <w:rPr>
                <w:color w:val="000000"/>
                <w:sz w:val="20"/>
                <w:szCs w:val="20"/>
              </w:rPr>
            </w:pPr>
          </w:p>
        </w:tc>
        <w:tc>
          <w:tcPr>
            <w:tcW w:w="939" w:type="dxa"/>
            <w:tcBorders>
              <w:top w:val="single" w:sz="6" w:space="0" w:color="000000"/>
              <w:left w:val="single" w:sz="6" w:space="0" w:color="000000"/>
              <w:bottom w:val="single" w:sz="6" w:space="0" w:color="000000"/>
              <w:right w:val="single" w:sz="6" w:space="0" w:color="000000"/>
            </w:tcBorders>
          </w:tcPr>
          <w:p w:rsidR="002A5EFE" w:rsidRPr="00557A80" w:rsidRDefault="002A5EFE" w:rsidP="00CC103E">
            <w:pPr>
              <w:rPr>
                <w:color w:val="000000"/>
                <w:sz w:val="20"/>
                <w:szCs w:val="20"/>
              </w:rPr>
            </w:pPr>
          </w:p>
          <w:p w:rsidR="002A5EFE" w:rsidRPr="00557A80" w:rsidRDefault="002A5EFE" w:rsidP="00CC103E">
            <w:pPr>
              <w:rPr>
                <w:color w:val="000000"/>
                <w:sz w:val="20"/>
                <w:szCs w:val="20"/>
              </w:rPr>
            </w:pPr>
            <w:r w:rsidRPr="00557A80">
              <w:rPr>
                <w:color w:val="000000"/>
                <w:sz w:val="20"/>
                <w:szCs w:val="20"/>
              </w:rPr>
              <w:t>8 min</w:t>
            </w:r>
          </w:p>
        </w:tc>
        <w:tc>
          <w:tcPr>
            <w:tcW w:w="4140" w:type="dxa"/>
            <w:tcBorders>
              <w:top w:val="single" w:sz="6" w:space="0" w:color="000000"/>
              <w:left w:val="single" w:sz="6" w:space="0" w:color="000000"/>
              <w:bottom w:val="single" w:sz="6" w:space="0" w:color="000000"/>
              <w:right w:val="single" w:sz="6" w:space="0" w:color="000000"/>
            </w:tcBorders>
          </w:tcPr>
          <w:p w:rsidR="002A5EFE" w:rsidRPr="00557A80" w:rsidRDefault="002A5EFE" w:rsidP="00CC103E">
            <w:pPr>
              <w:rPr>
                <w:i/>
                <w:color w:val="000000"/>
                <w:sz w:val="20"/>
                <w:szCs w:val="20"/>
              </w:rPr>
            </w:pPr>
            <w:r w:rsidRPr="00557A80">
              <w:rPr>
                <w:i/>
                <w:color w:val="000000"/>
                <w:sz w:val="20"/>
                <w:szCs w:val="20"/>
              </w:rPr>
              <w:t>Vak 1 – handstand</w:t>
            </w:r>
          </w:p>
        </w:tc>
        <w:tc>
          <w:tcPr>
            <w:tcW w:w="3090" w:type="dxa"/>
            <w:vMerge w:val="restart"/>
            <w:tcBorders>
              <w:top w:val="single" w:sz="6" w:space="0" w:color="000000"/>
              <w:left w:val="single" w:sz="6" w:space="0" w:color="000000"/>
              <w:right w:val="single" w:sz="6" w:space="0" w:color="000000"/>
            </w:tcBorders>
          </w:tcPr>
          <w:p w:rsidR="002A5EFE" w:rsidRPr="00557A80" w:rsidRDefault="002A5EFE" w:rsidP="00CC103E">
            <w:pPr>
              <w:rPr>
                <w:i/>
                <w:sz w:val="20"/>
                <w:szCs w:val="20"/>
              </w:rPr>
            </w:pPr>
            <w:r w:rsidRPr="00557A80">
              <w:rPr>
                <w:i/>
                <w:sz w:val="20"/>
                <w:szCs w:val="20"/>
              </w:rPr>
              <w:t>Vooraf geef ik aan welke varianten je kan doen binnen de verschillende stations. Schat nu zelf in waar je staat en waar je heen wilt werken. Dit noteer je in mijn schriftje. Ik ben er om je tips te geven tijdens de les. Oefen zelfstandig binnen de vakken.</w:t>
            </w:r>
          </w:p>
        </w:tc>
        <w:tc>
          <w:tcPr>
            <w:tcW w:w="3090" w:type="dxa"/>
            <w:tcBorders>
              <w:top w:val="single" w:sz="6" w:space="0" w:color="000000"/>
              <w:left w:val="single" w:sz="6" w:space="0" w:color="000000"/>
              <w:bottom w:val="single" w:sz="6" w:space="0" w:color="000000"/>
              <w:right w:val="single" w:sz="6" w:space="0" w:color="000000"/>
            </w:tcBorders>
          </w:tcPr>
          <w:p w:rsidR="002A5EFE" w:rsidRPr="00557A80" w:rsidRDefault="002A5EFE" w:rsidP="00CC103E">
            <w:pPr>
              <w:rPr>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2A5EFE" w:rsidRPr="00557A80" w:rsidRDefault="002A5EFE" w:rsidP="00CC103E">
            <w:pPr>
              <w:rPr>
                <w:color w:val="000000"/>
                <w:sz w:val="20"/>
                <w:szCs w:val="20"/>
              </w:rPr>
            </w:pPr>
          </w:p>
        </w:tc>
      </w:tr>
      <w:tr w:rsidR="002A5EFE"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1041" w:type="dxa"/>
            <w:tcBorders>
              <w:top w:val="single" w:sz="6" w:space="0" w:color="000000"/>
              <w:left w:val="single" w:sz="6" w:space="0" w:color="000000"/>
              <w:bottom w:val="single" w:sz="6" w:space="0" w:color="000000"/>
              <w:right w:val="single" w:sz="6" w:space="0" w:color="000000"/>
            </w:tcBorders>
          </w:tcPr>
          <w:p w:rsidR="002A5EFE" w:rsidRPr="00557A80" w:rsidRDefault="002A5EFE" w:rsidP="00CC103E">
            <w:pPr>
              <w:rPr>
                <w:color w:val="000000"/>
                <w:sz w:val="20"/>
                <w:szCs w:val="20"/>
              </w:rPr>
            </w:pPr>
          </w:p>
        </w:tc>
        <w:tc>
          <w:tcPr>
            <w:tcW w:w="939" w:type="dxa"/>
            <w:tcBorders>
              <w:top w:val="single" w:sz="6" w:space="0" w:color="000000"/>
              <w:left w:val="single" w:sz="6" w:space="0" w:color="000000"/>
              <w:bottom w:val="single" w:sz="6" w:space="0" w:color="000000"/>
              <w:right w:val="single" w:sz="6" w:space="0" w:color="000000"/>
            </w:tcBorders>
          </w:tcPr>
          <w:p w:rsidR="002A5EFE" w:rsidRPr="00557A80" w:rsidRDefault="002A5EFE" w:rsidP="00CC103E">
            <w:pPr>
              <w:rPr>
                <w:color w:val="000000"/>
                <w:sz w:val="20"/>
                <w:szCs w:val="20"/>
              </w:rPr>
            </w:pPr>
          </w:p>
          <w:p w:rsidR="002A5EFE" w:rsidRPr="00557A80" w:rsidRDefault="002A5EFE" w:rsidP="00CC103E">
            <w:pPr>
              <w:rPr>
                <w:color w:val="000000"/>
                <w:sz w:val="20"/>
                <w:szCs w:val="20"/>
              </w:rPr>
            </w:pPr>
            <w:r w:rsidRPr="00557A80">
              <w:rPr>
                <w:color w:val="000000"/>
                <w:sz w:val="20"/>
                <w:szCs w:val="20"/>
              </w:rPr>
              <w:t>8 min</w:t>
            </w:r>
          </w:p>
        </w:tc>
        <w:tc>
          <w:tcPr>
            <w:tcW w:w="4140" w:type="dxa"/>
            <w:tcBorders>
              <w:top w:val="single" w:sz="6" w:space="0" w:color="000000"/>
              <w:left w:val="single" w:sz="6" w:space="0" w:color="000000"/>
              <w:bottom w:val="single" w:sz="6" w:space="0" w:color="000000"/>
              <w:right w:val="single" w:sz="6" w:space="0" w:color="000000"/>
            </w:tcBorders>
          </w:tcPr>
          <w:p w:rsidR="002A5EFE" w:rsidRPr="00557A80" w:rsidRDefault="002A5EFE" w:rsidP="00CC103E">
            <w:pPr>
              <w:rPr>
                <w:i/>
                <w:color w:val="000000"/>
                <w:sz w:val="20"/>
                <w:szCs w:val="20"/>
              </w:rPr>
            </w:pPr>
            <w:r w:rsidRPr="00557A80">
              <w:rPr>
                <w:i/>
                <w:color w:val="000000"/>
                <w:sz w:val="20"/>
                <w:szCs w:val="20"/>
              </w:rPr>
              <w:t>Vak 2 - radslag</w:t>
            </w:r>
          </w:p>
        </w:tc>
        <w:tc>
          <w:tcPr>
            <w:tcW w:w="3090" w:type="dxa"/>
            <w:vMerge/>
            <w:tcBorders>
              <w:left w:val="single" w:sz="6" w:space="0" w:color="000000"/>
              <w:right w:val="single" w:sz="6" w:space="0" w:color="000000"/>
            </w:tcBorders>
          </w:tcPr>
          <w:p w:rsidR="002A5EFE" w:rsidRPr="00557A80" w:rsidRDefault="002A5EFE" w:rsidP="00CC103E">
            <w:pPr>
              <w:rPr>
                <w:i/>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2A5EFE" w:rsidRPr="00557A80" w:rsidRDefault="002A5EFE" w:rsidP="00CC103E">
            <w:pPr>
              <w:rPr>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2A5EFE" w:rsidRPr="00557A80" w:rsidRDefault="002A5EFE" w:rsidP="00CC103E">
            <w:pPr>
              <w:rPr>
                <w:color w:val="000000"/>
                <w:sz w:val="20"/>
                <w:szCs w:val="20"/>
              </w:rPr>
            </w:pPr>
          </w:p>
        </w:tc>
      </w:tr>
      <w:tr w:rsidR="002A5EFE"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1041" w:type="dxa"/>
            <w:tcBorders>
              <w:top w:val="single" w:sz="6" w:space="0" w:color="000000"/>
              <w:left w:val="single" w:sz="6" w:space="0" w:color="000000"/>
              <w:bottom w:val="single" w:sz="6" w:space="0" w:color="000000"/>
              <w:right w:val="single" w:sz="6" w:space="0" w:color="000000"/>
            </w:tcBorders>
          </w:tcPr>
          <w:p w:rsidR="002A5EFE" w:rsidRPr="00557A80" w:rsidRDefault="002A5EFE" w:rsidP="00CC103E">
            <w:pPr>
              <w:rPr>
                <w:color w:val="000000"/>
                <w:sz w:val="20"/>
                <w:szCs w:val="20"/>
              </w:rPr>
            </w:pPr>
          </w:p>
        </w:tc>
        <w:tc>
          <w:tcPr>
            <w:tcW w:w="939" w:type="dxa"/>
            <w:tcBorders>
              <w:top w:val="single" w:sz="6" w:space="0" w:color="000000"/>
              <w:left w:val="single" w:sz="6" w:space="0" w:color="000000"/>
              <w:bottom w:val="single" w:sz="6" w:space="0" w:color="000000"/>
              <w:right w:val="single" w:sz="6" w:space="0" w:color="000000"/>
            </w:tcBorders>
          </w:tcPr>
          <w:p w:rsidR="002A5EFE" w:rsidRPr="00557A80" w:rsidRDefault="002A5EFE" w:rsidP="00CC103E">
            <w:pPr>
              <w:rPr>
                <w:color w:val="000000"/>
                <w:sz w:val="20"/>
                <w:szCs w:val="20"/>
              </w:rPr>
            </w:pPr>
          </w:p>
          <w:p w:rsidR="002A5EFE" w:rsidRPr="00557A80" w:rsidRDefault="002A5EFE" w:rsidP="00CC103E">
            <w:pPr>
              <w:rPr>
                <w:color w:val="000000"/>
                <w:sz w:val="20"/>
                <w:szCs w:val="20"/>
              </w:rPr>
            </w:pPr>
            <w:r w:rsidRPr="00557A80">
              <w:rPr>
                <w:color w:val="000000"/>
                <w:sz w:val="20"/>
                <w:szCs w:val="20"/>
              </w:rPr>
              <w:t>8 min</w:t>
            </w:r>
          </w:p>
        </w:tc>
        <w:tc>
          <w:tcPr>
            <w:tcW w:w="4140" w:type="dxa"/>
            <w:tcBorders>
              <w:top w:val="single" w:sz="6" w:space="0" w:color="000000"/>
              <w:left w:val="single" w:sz="6" w:space="0" w:color="000000"/>
              <w:bottom w:val="single" w:sz="6" w:space="0" w:color="000000"/>
              <w:right w:val="single" w:sz="6" w:space="0" w:color="000000"/>
            </w:tcBorders>
          </w:tcPr>
          <w:p w:rsidR="002A5EFE" w:rsidRPr="00557A80" w:rsidRDefault="002A5EFE" w:rsidP="00CC103E">
            <w:pPr>
              <w:rPr>
                <w:i/>
                <w:color w:val="000000"/>
                <w:sz w:val="20"/>
                <w:szCs w:val="20"/>
              </w:rPr>
            </w:pPr>
            <w:r w:rsidRPr="00557A80">
              <w:rPr>
                <w:i/>
                <w:color w:val="000000"/>
                <w:sz w:val="20"/>
                <w:szCs w:val="20"/>
              </w:rPr>
              <w:t>Vak 3 - rollen</w:t>
            </w:r>
          </w:p>
        </w:tc>
        <w:tc>
          <w:tcPr>
            <w:tcW w:w="3090" w:type="dxa"/>
            <w:vMerge/>
            <w:tcBorders>
              <w:left w:val="single" w:sz="6" w:space="0" w:color="000000"/>
              <w:bottom w:val="single" w:sz="6" w:space="0" w:color="000000"/>
              <w:right w:val="single" w:sz="6" w:space="0" w:color="000000"/>
            </w:tcBorders>
          </w:tcPr>
          <w:p w:rsidR="002A5EFE" w:rsidRPr="00557A80" w:rsidRDefault="002A5EFE" w:rsidP="00CC103E">
            <w:pPr>
              <w:rPr>
                <w:i/>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2A5EFE" w:rsidRPr="00557A80" w:rsidRDefault="002A5EFE" w:rsidP="00CC103E">
            <w:pPr>
              <w:rPr>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2A5EFE" w:rsidRPr="00557A80" w:rsidRDefault="002A5EFE" w:rsidP="00CC103E">
            <w:pPr>
              <w:rPr>
                <w:color w:val="000000"/>
                <w:sz w:val="20"/>
                <w:szCs w:val="20"/>
              </w:rPr>
            </w:pPr>
          </w:p>
        </w:tc>
      </w:tr>
      <w:tr w:rsidR="002A5EFE"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686"/>
        </w:trPr>
        <w:tc>
          <w:tcPr>
            <w:tcW w:w="1041" w:type="dxa"/>
            <w:tcBorders>
              <w:top w:val="single" w:sz="6" w:space="0" w:color="000000"/>
              <w:left w:val="single" w:sz="6" w:space="0" w:color="000000"/>
              <w:bottom w:val="single" w:sz="6" w:space="0" w:color="000000"/>
              <w:right w:val="single" w:sz="6" w:space="0" w:color="000000"/>
            </w:tcBorders>
          </w:tcPr>
          <w:p w:rsidR="002A5EFE" w:rsidRPr="00557A80" w:rsidRDefault="002A5EFE" w:rsidP="00CC103E">
            <w:pPr>
              <w:rPr>
                <w:color w:val="000000"/>
                <w:sz w:val="20"/>
                <w:szCs w:val="20"/>
              </w:rPr>
            </w:pPr>
            <w:r w:rsidRPr="00557A80">
              <w:rPr>
                <w:color w:val="000000"/>
                <w:sz w:val="20"/>
                <w:szCs w:val="20"/>
              </w:rPr>
              <w:t>Les 3</w:t>
            </w:r>
          </w:p>
        </w:tc>
        <w:tc>
          <w:tcPr>
            <w:tcW w:w="939" w:type="dxa"/>
            <w:tcBorders>
              <w:top w:val="single" w:sz="6" w:space="0" w:color="000000"/>
              <w:left w:val="single" w:sz="6" w:space="0" w:color="000000"/>
              <w:bottom w:val="single" w:sz="6" w:space="0" w:color="000000"/>
              <w:right w:val="single" w:sz="6" w:space="0" w:color="000000"/>
            </w:tcBorders>
          </w:tcPr>
          <w:p w:rsidR="002A5EFE" w:rsidRPr="00557A80" w:rsidRDefault="002A5EFE" w:rsidP="00CC103E">
            <w:pPr>
              <w:rPr>
                <w:color w:val="000000"/>
                <w:sz w:val="20"/>
                <w:szCs w:val="20"/>
              </w:rPr>
            </w:pPr>
          </w:p>
          <w:p w:rsidR="002A5EFE" w:rsidRPr="00557A80" w:rsidRDefault="002A5EFE" w:rsidP="00CC103E">
            <w:pPr>
              <w:rPr>
                <w:color w:val="000000"/>
                <w:sz w:val="20"/>
                <w:szCs w:val="20"/>
              </w:rPr>
            </w:pPr>
            <w:r w:rsidRPr="00557A80">
              <w:rPr>
                <w:color w:val="000000"/>
                <w:sz w:val="20"/>
                <w:szCs w:val="20"/>
              </w:rPr>
              <w:t>5 min</w:t>
            </w:r>
          </w:p>
        </w:tc>
        <w:tc>
          <w:tcPr>
            <w:tcW w:w="4140" w:type="dxa"/>
            <w:tcBorders>
              <w:top w:val="single" w:sz="6" w:space="0" w:color="000000"/>
              <w:left w:val="single" w:sz="6" w:space="0" w:color="000000"/>
              <w:bottom w:val="single" w:sz="6" w:space="0" w:color="000000"/>
              <w:right w:val="single" w:sz="6" w:space="0" w:color="000000"/>
            </w:tcBorders>
          </w:tcPr>
          <w:p w:rsidR="002A5EFE" w:rsidRPr="00557A80" w:rsidRDefault="002A5EFE" w:rsidP="00CC103E">
            <w:pPr>
              <w:rPr>
                <w:i/>
                <w:color w:val="000000"/>
                <w:sz w:val="20"/>
                <w:szCs w:val="20"/>
              </w:rPr>
            </w:pPr>
            <w:r w:rsidRPr="00557A80">
              <w:rPr>
                <w:i/>
                <w:color w:val="000000"/>
                <w:sz w:val="20"/>
                <w:szCs w:val="20"/>
              </w:rPr>
              <w:t>Laat zien of je jou gestelde doel hebt behaald</w:t>
            </w:r>
          </w:p>
        </w:tc>
        <w:tc>
          <w:tcPr>
            <w:tcW w:w="3090" w:type="dxa"/>
            <w:tcBorders>
              <w:left w:val="single" w:sz="6" w:space="0" w:color="000000"/>
              <w:bottom w:val="single" w:sz="6" w:space="0" w:color="000000"/>
              <w:right w:val="single" w:sz="6" w:space="0" w:color="000000"/>
            </w:tcBorders>
          </w:tcPr>
          <w:p w:rsidR="002A5EFE" w:rsidRPr="00557A80" w:rsidRDefault="002A5EFE" w:rsidP="00CC103E">
            <w:pPr>
              <w:rPr>
                <w:i/>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2A5EFE" w:rsidRPr="00557A80" w:rsidRDefault="002A5EFE" w:rsidP="00CC103E">
            <w:pPr>
              <w:rPr>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2A5EFE" w:rsidRPr="00557A80" w:rsidRDefault="002A5EFE" w:rsidP="00CC103E">
            <w:pPr>
              <w:rPr>
                <w:color w:val="000000"/>
                <w:sz w:val="20"/>
                <w:szCs w:val="20"/>
              </w:rPr>
            </w:pPr>
          </w:p>
        </w:tc>
      </w:tr>
      <w:tr w:rsidR="002A5EFE" w:rsidRPr="00557A80" w:rsidTr="00CC103E">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305"/>
        </w:trPr>
        <w:tc>
          <w:tcPr>
            <w:tcW w:w="15390" w:type="dxa"/>
            <w:gridSpan w:val="6"/>
            <w:tcBorders>
              <w:top w:val="single" w:sz="6" w:space="0" w:color="000000"/>
              <w:left w:val="single" w:sz="6" w:space="0" w:color="000000"/>
              <w:bottom w:val="single" w:sz="6" w:space="0" w:color="000000"/>
              <w:right w:val="single" w:sz="6" w:space="0" w:color="000000"/>
            </w:tcBorders>
          </w:tcPr>
          <w:p w:rsidR="002A5EFE" w:rsidRPr="00557A80" w:rsidRDefault="002A5EFE" w:rsidP="00CC103E">
            <w:pPr>
              <w:rPr>
                <w:color w:val="000000"/>
                <w:sz w:val="20"/>
                <w:szCs w:val="20"/>
              </w:rPr>
            </w:pPr>
          </w:p>
        </w:tc>
      </w:tr>
    </w:tbl>
    <w:p w:rsidR="00350A3A" w:rsidRDefault="00350A3A" w:rsidP="000D6908">
      <w:pPr>
        <w:rPr>
          <w:b/>
        </w:rPr>
      </w:pPr>
    </w:p>
    <w:p w:rsidR="002A5EFE" w:rsidRDefault="002A5EFE" w:rsidP="000D6908">
      <w:pPr>
        <w:rPr>
          <w:b/>
        </w:rPr>
      </w:pPr>
    </w:p>
    <w:p w:rsidR="002A5EFE" w:rsidRDefault="002A5EFE" w:rsidP="000D6908">
      <w:pPr>
        <w:rPr>
          <w:b/>
        </w:rPr>
        <w:sectPr w:rsidR="002A5EFE" w:rsidSect="00C43016">
          <w:type w:val="continuous"/>
          <w:pgSz w:w="16838" w:h="11906" w:orient="landscape"/>
          <w:pgMar w:top="1418" w:right="1418" w:bottom="1418" w:left="1418" w:header="709" w:footer="709" w:gutter="0"/>
          <w:cols w:space="708"/>
          <w:titlePg/>
          <w:docGrid w:linePitch="360"/>
        </w:sectPr>
      </w:pPr>
    </w:p>
    <w:p w:rsidR="002A5EFE" w:rsidRDefault="002A5EFE" w:rsidP="000D6908">
      <w:pPr>
        <w:rPr>
          <w:b/>
        </w:rPr>
      </w:pPr>
      <w:r>
        <w:rPr>
          <w:b/>
          <w:noProof/>
          <w:lang w:eastAsia="nl-NL"/>
        </w:rPr>
        <w:lastRenderedPageBreak/>
        <w:drawing>
          <wp:anchor distT="0" distB="0" distL="114300" distR="114300" simplePos="0" relativeHeight="251667456" behindDoc="1" locked="0" layoutInCell="1" allowOverlap="1">
            <wp:simplePos x="0" y="0"/>
            <wp:positionH relativeFrom="column">
              <wp:posOffset>242570</wp:posOffset>
            </wp:positionH>
            <wp:positionV relativeFrom="paragraph">
              <wp:posOffset>890270</wp:posOffset>
            </wp:positionV>
            <wp:extent cx="4892040" cy="6438900"/>
            <wp:effectExtent l="19050" t="0" r="3810" b="0"/>
            <wp:wrapNone/>
            <wp:docPr id="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l="31736" t="15605" r="32232"/>
                    <a:stretch>
                      <a:fillRect/>
                    </a:stretch>
                  </pic:blipFill>
                  <pic:spPr bwMode="auto">
                    <a:xfrm>
                      <a:off x="0" y="0"/>
                      <a:ext cx="4892040" cy="6438900"/>
                    </a:xfrm>
                    <a:prstGeom prst="rect">
                      <a:avLst/>
                    </a:prstGeom>
                    <a:noFill/>
                    <a:ln w="9525">
                      <a:noFill/>
                      <a:miter lim="800000"/>
                      <a:headEnd/>
                      <a:tailEnd/>
                    </a:ln>
                  </pic:spPr>
                </pic:pic>
              </a:graphicData>
            </a:graphic>
          </wp:anchor>
        </w:drawing>
      </w:r>
      <w:r>
        <w:rPr>
          <w:b/>
        </w:rPr>
        <w:t>Bijlage V – Meetinstrument</w:t>
      </w:r>
    </w:p>
    <w:p w:rsidR="002A5EFE" w:rsidRDefault="002A5EFE" w:rsidP="000D6908">
      <w:pPr>
        <w:rPr>
          <w:b/>
          <w:sz w:val="20"/>
        </w:rPr>
      </w:pPr>
      <w:proofErr w:type="spellStart"/>
      <w:r>
        <w:rPr>
          <w:b/>
          <w:sz w:val="20"/>
        </w:rPr>
        <w:t>PNSE-vragenlijst</w:t>
      </w:r>
      <w:proofErr w:type="spellEnd"/>
      <w:r>
        <w:rPr>
          <w:b/>
          <w:sz w:val="20"/>
        </w:rPr>
        <w:t xml:space="preserve"> </w:t>
      </w:r>
      <w:proofErr w:type="spellStart"/>
      <w:r>
        <w:rPr>
          <w:b/>
          <w:sz w:val="20"/>
        </w:rPr>
        <w:t>orginele</w:t>
      </w:r>
      <w:proofErr w:type="spellEnd"/>
      <w:r>
        <w:rPr>
          <w:b/>
          <w:sz w:val="20"/>
        </w:rPr>
        <w:t xml:space="preserve"> vertaling</w:t>
      </w:r>
    </w:p>
    <w:p w:rsidR="002A5EFE" w:rsidRDefault="002A5EFE" w:rsidP="000D6908">
      <w:pPr>
        <w:rPr>
          <w:b/>
          <w:sz w:val="20"/>
        </w:rPr>
      </w:pPr>
    </w:p>
    <w:p w:rsidR="002A5EFE" w:rsidRDefault="002A5EFE" w:rsidP="000D6908">
      <w:pPr>
        <w:rPr>
          <w:b/>
          <w:sz w:val="20"/>
        </w:rPr>
      </w:pPr>
    </w:p>
    <w:p w:rsidR="002A5EFE" w:rsidRDefault="002A5EFE" w:rsidP="000D6908">
      <w:pPr>
        <w:rPr>
          <w:b/>
          <w:sz w:val="20"/>
        </w:rPr>
      </w:pPr>
    </w:p>
    <w:p w:rsidR="002A5EFE" w:rsidRDefault="002A5EFE" w:rsidP="000D6908">
      <w:pPr>
        <w:rPr>
          <w:b/>
          <w:sz w:val="20"/>
        </w:rPr>
      </w:pPr>
    </w:p>
    <w:p w:rsidR="002A5EFE" w:rsidRDefault="002A5EFE" w:rsidP="000D6908">
      <w:pPr>
        <w:rPr>
          <w:b/>
          <w:sz w:val="20"/>
        </w:rPr>
      </w:pPr>
    </w:p>
    <w:p w:rsidR="002A5EFE" w:rsidRDefault="002A5EFE" w:rsidP="000D6908">
      <w:pPr>
        <w:rPr>
          <w:b/>
          <w:sz w:val="20"/>
        </w:rPr>
      </w:pPr>
    </w:p>
    <w:p w:rsidR="002A5EFE" w:rsidRDefault="002A5EFE" w:rsidP="000D6908">
      <w:pPr>
        <w:rPr>
          <w:b/>
          <w:sz w:val="20"/>
        </w:rPr>
      </w:pPr>
    </w:p>
    <w:p w:rsidR="002A5EFE" w:rsidRDefault="002A5EFE" w:rsidP="000D6908">
      <w:pPr>
        <w:rPr>
          <w:b/>
          <w:sz w:val="20"/>
        </w:rPr>
      </w:pPr>
    </w:p>
    <w:p w:rsidR="002A5EFE" w:rsidRDefault="002A5EFE" w:rsidP="000D6908">
      <w:pPr>
        <w:rPr>
          <w:b/>
          <w:sz w:val="20"/>
        </w:rPr>
      </w:pPr>
    </w:p>
    <w:p w:rsidR="002A5EFE" w:rsidRDefault="002A5EFE" w:rsidP="000D6908">
      <w:pPr>
        <w:rPr>
          <w:b/>
          <w:sz w:val="20"/>
        </w:rPr>
      </w:pPr>
    </w:p>
    <w:p w:rsidR="002A5EFE" w:rsidRDefault="002A5EFE" w:rsidP="000D6908">
      <w:pPr>
        <w:rPr>
          <w:b/>
          <w:sz w:val="20"/>
        </w:rPr>
      </w:pPr>
    </w:p>
    <w:p w:rsidR="002A5EFE" w:rsidRDefault="002A5EFE" w:rsidP="000D6908">
      <w:pPr>
        <w:rPr>
          <w:b/>
          <w:sz w:val="20"/>
        </w:rPr>
      </w:pPr>
    </w:p>
    <w:p w:rsidR="002A5EFE" w:rsidRDefault="002A5EFE" w:rsidP="000D6908">
      <w:pPr>
        <w:rPr>
          <w:b/>
          <w:sz w:val="20"/>
        </w:rPr>
      </w:pPr>
    </w:p>
    <w:p w:rsidR="002A5EFE" w:rsidRDefault="002A5EFE" w:rsidP="000D6908">
      <w:pPr>
        <w:rPr>
          <w:b/>
          <w:sz w:val="20"/>
        </w:rPr>
      </w:pPr>
    </w:p>
    <w:p w:rsidR="002A5EFE" w:rsidRDefault="002A5EFE" w:rsidP="000D6908">
      <w:pPr>
        <w:rPr>
          <w:b/>
          <w:sz w:val="20"/>
        </w:rPr>
      </w:pPr>
    </w:p>
    <w:p w:rsidR="002A5EFE" w:rsidRDefault="002A5EFE" w:rsidP="000D6908">
      <w:pPr>
        <w:rPr>
          <w:b/>
          <w:sz w:val="20"/>
        </w:rPr>
      </w:pPr>
    </w:p>
    <w:p w:rsidR="002A5EFE" w:rsidRDefault="002A5EFE" w:rsidP="000D6908">
      <w:pPr>
        <w:rPr>
          <w:b/>
          <w:sz w:val="20"/>
        </w:rPr>
      </w:pPr>
    </w:p>
    <w:p w:rsidR="002A5EFE" w:rsidRDefault="002A5EFE" w:rsidP="000D6908">
      <w:pPr>
        <w:rPr>
          <w:b/>
          <w:sz w:val="20"/>
        </w:rPr>
      </w:pPr>
    </w:p>
    <w:p w:rsidR="002A5EFE" w:rsidRDefault="002A5EFE" w:rsidP="000D6908">
      <w:pPr>
        <w:rPr>
          <w:b/>
          <w:sz w:val="20"/>
        </w:rPr>
      </w:pPr>
    </w:p>
    <w:p w:rsidR="002A5EFE" w:rsidRDefault="002A5EFE" w:rsidP="000D6908">
      <w:pPr>
        <w:rPr>
          <w:b/>
          <w:sz w:val="20"/>
        </w:rPr>
      </w:pPr>
    </w:p>
    <w:p w:rsidR="002A5EFE" w:rsidRDefault="002A5EFE" w:rsidP="000D6908">
      <w:pPr>
        <w:rPr>
          <w:b/>
          <w:sz w:val="20"/>
        </w:rPr>
      </w:pPr>
    </w:p>
    <w:p w:rsidR="002A5EFE" w:rsidRDefault="002A5EFE" w:rsidP="000D6908">
      <w:pPr>
        <w:rPr>
          <w:b/>
          <w:sz w:val="20"/>
        </w:rPr>
      </w:pPr>
    </w:p>
    <w:p w:rsidR="002A5EFE" w:rsidRDefault="002A5EFE" w:rsidP="000D6908">
      <w:pPr>
        <w:rPr>
          <w:b/>
          <w:sz w:val="20"/>
        </w:rPr>
      </w:pPr>
    </w:p>
    <w:p w:rsidR="002A5EFE" w:rsidRDefault="002A5EFE" w:rsidP="000D6908">
      <w:pPr>
        <w:rPr>
          <w:b/>
          <w:sz w:val="20"/>
        </w:rPr>
      </w:pPr>
    </w:p>
    <w:p w:rsidR="002A5EFE" w:rsidRDefault="002A5EFE" w:rsidP="000D6908">
      <w:pPr>
        <w:rPr>
          <w:b/>
          <w:sz w:val="20"/>
        </w:rPr>
      </w:pPr>
    </w:p>
    <w:p w:rsidR="002A5EFE" w:rsidRDefault="002A5EFE" w:rsidP="000D6908">
      <w:pPr>
        <w:rPr>
          <w:b/>
          <w:sz w:val="20"/>
        </w:rPr>
      </w:pPr>
    </w:p>
    <w:p w:rsidR="002A5EFE" w:rsidRDefault="002A5EFE" w:rsidP="000D6908">
      <w:pPr>
        <w:rPr>
          <w:b/>
          <w:sz w:val="20"/>
        </w:rPr>
      </w:pPr>
    </w:p>
    <w:p w:rsidR="002A5EFE" w:rsidRDefault="002A5EFE" w:rsidP="000D6908">
      <w:pPr>
        <w:rPr>
          <w:b/>
          <w:sz w:val="20"/>
        </w:rPr>
      </w:pPr>
    </w:p>
    <w:p w:rsidR="002A5EFE" w:rsidRDefault="002A5EFE" w:rsidP="000D6908">
      <w:pPr>
        <w:rPr>
          <w:b/>
          <w:sz w:val="20"/>
        </w:rPr>
      </w:pPr>
      <w:proofErr w:type="spellStart"/>
      <w:r>
        <w:rPr>
          <w:b/>
          <w:sz w:val="20"/>
        </w:rPr>
        <w:lastRenderedPageBreak/>
        <w:t>PNSE-vragenlijst</w:t>
      </w:r>
      <w:proofErr w:type="spellEnd"/>
      <w:r>
        <w:rPr>
          <w:b/>
          <w:sz w:val="20"/>
        </w:rPr>
        <w:t xml:space="preserve"> Nederlandse vertaling</w:t>
      </w:r>
    </w:p>
    <w:tbl>
      <w:tblPr>
        <w:tblW w:w="1059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4"/>
        <w:gridCol w:w="6120"/>
        <w:gridCol w:w="540"/>
        <w:gridCol w:w="540"/>
        <w:gridCol w:w="540"/>
        <w:gridCol w:w="540"/>
        <w:gridCol w:w="540"/>
        <w:gridCol w:w="1314"/>
      </w:tblGrid>
      <w:tr w:rsidR="002A5EFE" w:rsidRPr="002362F0" w:rsidTr="002A5EFE">
        <w:trPr>
          <w:cantSplit/>
          <w:trHeight w:val="2175"/>
        </w:trPr>
        <w:tc>
          <w:tcPr>
            <w:tcW w:w="464" w:type="dxa"/>
            <w:shd w:val="clear" w:color="auto" w:fill="E6E6E6"/>
            <w:vAlign w:val="center"/>
          </w:tcPr>
          <w:p w:rsidR="002A5EFE" w:rsidRPr="002A5EFE" w:rsidRDefault="002A5EFE" w:rsidP="00CC103E">
            <w:pPr>
              <w:ind w:right="-70"/>
              <w:rPr>
                <w:b/>
                <w:sz w:val="20"/>
                <w:szCs w:val="20"/>
                <w:lang w:val="nl-BE"/>
              </w:rPr>
            </w:pPr>
          </w:p>
        </w:tc>
        <w:tc>
          <w:tcPr>
            <w:tcW w:w="6120" w:type="dxa"/>
            <w:shd w:val="clear" w:color="auto" w:fill="E6E6E6"/>
            <w:vAlign w:val="center"/>
          </w:tcPr>
          <w:p w:rsidR="002A5EFE" w:rsidRPr="002A5EFE" w:rsidRDefault="002A5EFE" w:rsidP="00CC103E">
            <w:pPr>
              <w:rPr>
                <w:b/>
                <w:sz w:val="20"/>
                <w:szCs w:val="20"/>
                <w:lang w:val="nl-BE"/>
              </w:rPr>
            </w:pPr>
            <w:r w:rsidRPr="002A5EFE">
              <w:rPr>
                <w:b/>
                <w:sz w:val="20"/>
                <w:szCs w:val="20"/>
                <w:lang w:val="nl-BE"/>
              </w:rPr>
              <w:t>Tijdens de voorbije les LO …</w:t>
            </w:r>
          </w:p>
        </w:tc>
        <w:tc>
          <w:tcPr>
            <w:tcW w:w="540" w:type="dxa"/>
            <w:tcBorders>
              <w:bottom w:val="single" w:sz="4" w:space="0" w:color="auto"/>
            </w:tcBorders>
            <w:textDirection w:val="btLr"/>
            <w:vAlign w:val="center"/>
          </w:tcPr>
          <w:p w:rsidR="002A5EFE" w:rsidRPr="002A5EFE" w:rsidRDefault="002A5EFE" w:rsidP="00CC103E">
            <w:pPr>
              <w:ind w:left="113" w:right="113"/>
              <w:jc w:val="center"/>
              <w:rPr>
                <w:b/>
                <w:sz w:val="20"/>
                <w:szCs w:val="20"/>
                <w:lang w:val="nl-BE"/>
              </w:rPr>
            </w:pPr>
            <w:r w:rsidRPr="002A5EFE">
              <w:rPr>
                <w:sz w:val="20"/>
                <w:szCs w:val="20"/>
              </w:rPr>
              <w:t>Helemaal niet waar</w:t>
            </w:r>
          </w:p>
        </w:tc>
        <w:tc>
          <w:tcPr>
            <w:tcW w:w="540" w:type="dxa"/>
            <w:tcBorders>
              <w:bottom w:val="single" w:sz="4" w:space="0" w:color="auto"/>
            </w:tcBorders>
            <w:textDirection w:val="btLr"/>
            <w:vAlign w:val="center"/>
          </w:tcPr>
          <w:p w:rsidR="002A5EFE" w:rsidRPr="002A5EFE" w:rsidRDefault="002A5EFE" w:rsidP="00CC103E">
            <w:pPr>
              <w:ind w:left="113" w:right="113"/>
              <w:jc w:val="center"/>
              <w:rPr>
                <w:b/>
                <w:sz w:val="20"/>
                <w:szCs w:val="20"/>
                <w:lang w:val="nl-BE"/>
              </w:rPr>
            </w:pPr>
            <w:r w:rsidRPr="002A5EFE">
              <w:rPr>
                <w:sz w:val="20"/>
                <w:szCs w:val="20"/>
              </w:rPr>
              <w:t>Eerder niet waar</w:t>
            </w:r>
          </w:p>
        </w:tc>
        <w:tc>
          <w:tcPr>
            <w:tcW w:w="540" w:type="dxa"/>
            <w:tcBorders>
              <w:bottom w:val="single" w:sz="4" w:space="0" w:color="auto"/>
            </w:tcBorders>
            <w:textDirection w:val="btLr"/>
            <w:vAlign w:val="center"/>
          </w:tcPr>
          <w:p w:rsidR="002A5EFE" w:rsidRPr="002A5EFE" w:rsidRDefault="002A5EFE" w:rsidP="00CC103E">
            <w:pPr>
              <w:ind w:left="113" w:right="113"/>
              <w:jc w:val="center"/>
              <w:rPr>
                <w:b/>
                <w:sz w:val="20"/>
                <w:szCs w:val="20"/>
                <w:lang w:val="nl-BE"/>
              </w:rPr>
            </w:pPr>
            <w:r w:rsidRPr="002A5EFE">
              <w:rPr>
                <w:sz w:val="20"/>
                <w:szCs w:val="20"/>
              </w:rPr>
              <w:t>Soms waar, soms niet waar</w:t>
            </w:r>
          </w:p>
        </w:tc>
        <w:tc>
          <w:tcPr>
            <w:tcW w:w="540" w:type="dxa"/>
            <w:tcBorders>
              <w:bottom w:val="single" w:sz="4" w:space="0" w:color="auto"/>
            </w:tcBorders>
            <w:textDirection w:val="btLr"/>
            <w:vAlign w:val="center"/>
          </w:tcPr>
          <w:p w:rsidR="002A5EFE" w:rsidRPr="002A5EFE" w:rsidRDefault="002A5EFE" w:rsidP="00CC103E">
            <w:pPr>
              <w:ind w:left="113" w:right="113"/>
              <w:jc w:val="center"/>
              <w:rPr>
                <w:b/>
                <w:sz w:val="20"/>
                <w:szCs w:val="20"/>
                <w:lang w:val="nl-BE"/>
              </w:rPr>
            </w:pPr>
            <w:r w:rsidRPr="002A5EFE">
              <w:rPr>
                <w:sz w:val="20"/>
                <w:szCs w:val="20"/>
              </w:rPr>
              <w:t>Eerder waar</w:t>
            </w:r>
          </w:p>
        </w:tc>
        <w:tc>
          <w:tcPr>
            <w:tcW w:w="540" w:type="dxa"/>
            <w:tcBorders>
              <w:bottom w:val="single" w:sz="4" w:space="0" w:color="auto"/>
            </w:tcBorders>
            <w:textDirection w:val="btLr"/>
            <w:vAlign w:val="center"/>
          </w:tcPr>
          <w:p w:rsidR="002A5EFE" w:rsidRPr="002A5EFE" w:rsidRDefault="002A5EFE" w:rsidP="00CC103E">
            <w:pPr>
              <w:ind w:left="113" w:right="113"/>
              <w:jc w:val="center"/>
              <w:rPr>
                <w:b/>
                <w:sz w:val="20"/>
                <w:szCs w:val="20"/>
                <w:lang w:val="nl-BE"/>
              </w:rPr>
            </w:pPr>
            <w:r w:rsidRPr="002A5EFE">
              <w:rPr>
                <w:sz w:val="20"/>
                <w:szCs w:val="20"/>
              </w:rPr>
              <w:t>Helemaal waar</w:t>
            </w:r>
          </w:p>
        </w:tc>
        <w:tc>
          <w:tcPr>
            <w:tcW w:w="1314" w:type="dxa"/>
            <w:tcBorders>
              <w:bottom w:val="single" w:sz="4" w:space="0" w:color="auto"/>
            </w:tcBorders>
            <w:textDirection w:val="btLr"/>
          </w:tcPr>
          <w:p w:rsidR="002A5EFE" w:rsidRPr="002A5EFE" w:rsidRDefault="002A5EFE" w:rsidP="00CC103E">
            <w:pPr>
              <w:ind w:left="113" w:right="113"/>
              <w:jc w:val="center"/>
              <w:rPr>
                <w:sz w:val="20"/>
                <w:szCs w:val="20"/>
              </w:rPr>
            </w:pPr>
          </w:p>
        </w:tc>
      </w:tr>
      <w:tr w:rsidR="002A5EFE" w:rsidTr="002A5EFE">
        <w:trPr>
          <w:trHeight w:val="454"/>
        </w:trPr>
        <w:tc>
          <w:tcPr>
            <w:tcW w:w="464" w:type="dxa"/>
            <w:vAlign w:val="center"/>
          </w:tcPr>
          <w:p w:rsidR="002A5EFE" w:rsidRPr="002A5EFE" w:rsidRDefault="002A5EFE" w:rsidP="00CC103E">
            <w:pPr>
              <w:autoSpaceDE w:val="0"/>
              <w:autoSpaceDN w:val="0"/>
              <w:adjustRightInd w:val="0"/>
              <w:rPr>
                <w:sz w:val="20"/>
                <w:szCs w:val="20"/>
              </w:rPr>
            </w:pPr>
            <w:r w:rsidRPr="002A5EFE">
              <w:rPr>
                <w:sz w:val="20"/>
                <w:szCs w:val="20"/>
              </w:rPr>
              <w:t>1</w:t>
            </w:r>
          </w:p>
        </w:tc>
        <w:tc>
          <w:tcPr>
            <w:tcW w:w="6120" w:type="dxa"/>
            <w:vAlign w:val="center"/>
          </w:tcPr>
          <w:p w:rsidR="002A5EFE" w:rsidRPr="002A5EFE" w:rsidRDefault="002A5EFE" w:rsidP="00CC103E">
            <w:pPr>
              <w:rPr>
                <w:sz w:val="20"/>
                <w:szCs w:val="20"/>
              </w:rPr>
            </w:pPr>
            <w:r w:rsidRPr="002A5EFE">
              <w:rPr>
                <w:sz w:val="20"/>
                <w:szCs w:val="20"/>
              </w:rPr>
              <w:t>...</w:t>
            </w:r>
            <w:r w:rsidRPr="002A5EFE">
              <w:rPr>
                <w:sz w:val="20"/>
                <w:szCs w:val="20"/>
                <w:lang w:val="nl-BE"/>
              </w:rPr>
              <w:t>voelde ik mij gehecht aan mijn leerkracht omdat hij/zij mij aanvaard zoals ik ben</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1</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2</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3</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4</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5</w:t>
            </w:r>
          </w:p>
        </w:tc>
        <w:tc>
          <w:tcPr>
            <w:tcW w:w="1314" w:type="dxa"/>
            <w:shd w:val="clear" w:color="auto" w:fill="E6E6E6"/>
          </w:tcPr>
          <w:p w:rsidR="002A5EFE" w:rsidRPr="002A5EFE" w:rsidRDefault="002A5EFE" w:rsidP="00CC103E">
            <w:pPr>
              <w:spacing w:line="360" w:lineRule="auto"/>
              <w:jc w:val="center"/>
              <w:rPr>
                <w:sz w:val="20"/>
                <w:szCs w:val="20"/>
                <w:lang w:val="nl-BE"/>
              </w:rPr>
            </w:pPr>
            <w:r w:rsidRPr="002A5EFE">
              <w:rPr>
                <w:sz w:val="20"/>
                <w:szCs w:val="20"/>
                <w:lang w:val="nl-BE"/>
              </w:rPr>
              <w:t>RPNSE1</w:t>
            </w:r>
          </w:p>
        </w:tc>
      </w:tr>
      <w:tr w:rsidR="002A5EFE" w:rsidTr="002A5EFE">
        <w:trPr>
          <w:trHeight w:val="454"/>
        </w:trPr>
        <w:tc>
          <w:tcPr>
            <w:tcW w:w="464" w:type="dxa"/>
            <w:vAlign w:val="center"/>
          </w:tcPr>
          <w:p w:rsidR="002A5EFE" w:rsidRPr="002A5EFE" w:rsidRDefault="002A5EFE" w:rsidP="00CC103E">
            <w:pPr>
              <w:autoSpaceDE w:val="0"/>
              <w:autoSpaceDN w:val="0"/>
              <w:adjustRightInd w:val="0"/>
              <w:rPr>
                <w:sz w:val="20"/>
                <w:szCs w:val="20"/>
              </w:rPr>
            </w:pPr>
            <w:r w:rsidRPr="002A5EFE">
              <w:rPr>
                <w:sz w:val="20"/>
                <w:szCs w:val="20"/>
              </w:rPr>
              <w:t>2</w:t>
            </w:r>
          </w:p>
        </w:tc>
        <w:tc>
          <w:tcPr>
            <w:tcW w:w="6120" w:type="dxa"/>
            <w:vAlign w:val="center"/>
          </w:tcPr>
          <w:p w:rsidR="002A5EFE" w:rsidRPr="002A5EFE" w:rsidRDefault="002A5EFE" w:rsidP="00CC103E">
            <w:pPr>
              <w:rPr>
                <w:sz w:val="20"/>
                <w:szCs w:val="20"/>
              </w:rPr>
            </w:pPr>
            <w:r w:rsidRPr="002A5EFE">
              <w:rPr>
                <w:sz w:val="20"/>
                <w:szCs w:val="20"/>
              </w:rPr>
              <w:t>...</w:t>
            </w:r>
            <w:r w:rsidRPr="002A5EFE">
              <w:rPr>
                <w:sz w:val="20"/>
                <w:szCs w:val="20"/>
                <w:lang w:val="nl-BE"/>
              </w:rPr>
              <w:t>voelde ik mij in staat om oefeningen die voor mij een uitdaging vormen succesvol uit te voeren.</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1</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2</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3</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4</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5</w:t>
            </w:r>
          </w:p>
        </w:tc>
        <w:tc>
          <w:tcPr>
            <w:tcW w:w="1314" w:type="dxa"/>
            <w:shd w:val="clear" w:color="auto" w:fill="E6E6E6"/>
          </w:tcPr>
          <w:p w:rsidR="002A5EFE" w:rsidRPr="002A5EFE" w:rsidRDefault="002A5EFE" w:rsidP="00CC103E">
            <w:pPr>
              <w:spacing w:line="360" w:lineRule="auto"/>
              <w:jc w:val="center"/>
              <w:rPr>
                <w:sz w:val="20"/>
                <w:szCs w:val="20"/>
                <w:lang w:val="nl-BE"/>
              </w:rPr>
            </w:pPr>
            <w:r w:rsidRPr="002A5EFE">
              <w:rPr>
                <w:sz w:val="20"/>
                <w:szCs w:val="20"/>
                <w:lang w:val="nl-BE"/>
              </w:rPr>
              <w:t>CPNSE2</w:t>
            </w:r>
          </w:p>
        </w:tc>
      </w:tr>
      <w:tr w:rsidR="002A5EFE" w:rsidTr="002A5EFE">
        <w:trPr>
          <w:trHeight w:val="454"/>
        </w:trPr>
        <w:tc>
          <w:tcPr>
            <w:tcW w:w="464" w:type="dxa"/>
            <w:vAlign w:val="center"/>
          </w:tcPr>
          <w:p w:rsidR="002A5EFE" w:rsidRPr="002A5EFE" w:rsidRDefault="002A5EFE" w:rsidP="00CC103E">
            <w:pPr>
              <w:autoSpaceDE w:val="0"/>
              <w:autoSpaceDN w:val="0"/>
              <w:adjustRightInd w:val="0"/>
              <w:rPr>
                <w:sz w:val="20"/>
                <w:szCs w:val="20"/>
              </w:rPr>
            </w:pPr>
            <w:r w:rsidRPr="002A5EFE">
              <w:rPr>
                <w:sz w:val="20"/>
                <w:szCs w:val="20"/>
              </w:rPr>
              <w:t>3</w:t>
            </w:r>
          </w:p>
        </w:tc>
        <w:tc>
          <w:tcPr>
            <w:tcW w:w="6120" w:type="dxa"/>
            <w:vAlign w:val="center"/>
          </w:tcPr>
          <w:p w:rsidR="002A5EFE" w:rsidRPr="002A5EFE" w:rsidRDefault="002A5EFE" w:rsidP="00CC103E">
            <w:pPr>
              <w:rPr>
                <w:sz w:val="20"/>
                <w:szCs w:val="20"/>
              </w:rPr>
            </w:pPr>
            <w:r w:rsidRPr="002A5EFE">
              <w:rPr>
                <w:sz w:val="20"/>
                <w:szCs w:val="20"/>
              </w:rPr>
              <w:t>...kon ik zelf beslissingen nemen.</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1</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2</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3</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4</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5</w:t>
            </w:r>
          </w:p>
        </w:tc>
        <w:tc>
          <w:tcPr>
            <w:tcW w:w="1314" w:type="dxa"/>
            <w:shd w:val="clear" w:color="auto" w:fill="E6E6E6"/>
          </w:tcPr>
          <w:p w:rsidR="002A5EFE" w:rsidRPr="002A5EFE" w:rsidRDefault="002A5EFE" w:rsidP="00CC103E">
            <w:pPr>
              <w:spacing w:line="360" w:lineRule="auto"/>
              <w:jc w:val="center"/>
              <w:rPr>
                <w:sz w:val="20"/>
                <w:szCs w:val="20"/>
                <w:lang w:val="nl-BE"/>
              </w:rPr>
            </w:pPr>
            <w:r w:rsidRPr="002A5EFE">
              <w:rPr>
                <w:sz w:val="20"/>
                <w:szCs w:val="20"/>
                <w:lang w:val="nl-BE"/>
              </w:rPr>
              <w:t>APNSE3</w:t>
            </w:r>
          </w:p>
        </w:tc>
      </w:tr>
      <w:tr w:rsidR="002A5EFE" w:rsidTr="002A5EFE">
        <w:trPr>
          <w:trHeight w:val="454"/>
        </w:trPr>
        <w:tc>
          <w:tcPr>
            <w:tcW w:w="464" w:type="dxa"/>
            <w:vAlign w:val="center"/>
          </w:tcPr>
          <w:p w:rsidR="002A5EFE" w:rsidRPr="002A5EFE" w:rsidRDefault="002A5EFE" w:rsidP="00CC103E">
            <w:pPr>
              <w:autoSpaceDE w:val="0"/>
              <w:autoSpaceDN w:val="0"/>
              <w:adjustRightInd w:val="0"/>
              <w:rPr>
                <w:sz w:val="20"/>
                <w:szCs w:val="20"/>
              </w:rPr>
            </w:pPr>
            <w:r w:rsidRPr="002A5EFE">
              <w:rPr>
                <w:sz w:val="20"/>
                <w:szCs w:val="20"/>
              </w:rPr>
              <w:t>4</w:t>
            </w:r>
          </w:p>
        </w:tc>
        <w:tc>
          <w:tcPr>
            <w:tcW w:w="6120" w:type="dxa"/>
            <w:vAlign w:val="center"/>
          </w:tcPr>
          <w:p w:rsidR="002A5EFE" w:rsidRPr="002A5EFE" w:rsidRDefault="002A5EFE" w:rsidP="00CC103E">
            <w:pPr>
              <w:rPr>
                <w:sz w:val="20"/>
                <w:szCs w:val="20"/>
              </w:rPr>
            </w:pPr>
            <w:r w:rsidRPr="002A5EFE">
              <w:rPr>
                <w:sz w:val="20"/>
                <w:szCs w:val="20"/>
              </w:rPr>
              <w:t>...had ik een goede band met de leraar</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1</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2</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3</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4</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5</w:t>
            </w:r>
          </w:p>
        </w:tc>
        <w:tc>
          <w:tcPr>
            <w:tcW w:w="1314" w:type="dxa"/>
            <w:shd w:val="clear" w:color="auto" w:fill="E6E6E6"/>
          </w:tcPr>
          <w:p w:rsidR="002A5EFE" w:rsidRPr="002A5EFE" w:rsidRDefault="002A5EFE" w:rsidP="00CC103E">
            <w:pPr>
              <w:spacing w:line="360" w:lineRule="auto"/>
              <w:jc w:val="center"/>
              <w:rPr>
                <w:sz w:val="20"/>
                <w:szCs w:val="20"/>
                <w:lang w:val="nl-BE"/>
              </w:rPr>
            </w:pPr>
            <w:r w:rsidRPr="002A5EFE">
              <w:rPr>
                <w:sz w:val="20"/>
                <w:szCs w:val="20"/>
                <w:lang w:val="nl-BE"/>
              </w:rPr>
              <w:t>RPNSE4</w:t>
            </w:r>
          </w:p>
        </w:tc>
      </w:tr>
      <w:tr w:rsidR="002A5EFE" w:rsidTr="002A5EFE">
        <w:trPr>
          <w:trHeight w:val="454"/>
        </w:trPr>
        <w:tc>
          <w:tcPr>
            <w:tcW w:w="464" w:type="dxa"/>
            <w:vAlign w:val="center"/>
          </w:tcPr>
          <w:p w:rsidR="002A5EFE" w:rsidRPr="002A5EFE" w:rsidRDefault="002A5EFE" w:rsidP="00CC103E">
            <w:pPr>
              <w:autoSpaceDE w:val="0"/>
              <w:autoSpaceDN w:val="0"/>
              <w:adjustRightInd w:val="0"/>
              <w:rPr>
                <w:sz w:val="20"/>
                <w:szCs w:val="20"/>
              </w:rPr>
            </w:pPr>
            <w:r w:rsidRPr="002A5EFE">
              <w:rPr>
                <w:sz w:val="20"/>
                <w:szCs w:val="20"/>
              </w:rPr>
              <w:t>5</w:t>
            </w:r>
          </w:p>
        </w:tc>
        <w:tc>
          <w:tcPr>
            <w:tcW w:w="6120" w:type="dxa"/>
            <w:vAlign w:val="center"/>
          </w:tcPr>
          <w:p w:rsidR="002A5EFE" w:rsidRPr="002A5EFE" w:rsidRDefault="002A5EFE" w:rsidP="00CC103E">
            <w:pPr>
              <w:rPr>
                <w:sz w:val="20"/>
                <w:szCs w:val="20"/>
              </w:rPr>
            </w:pPr>
            <w:r w:rsidRPr="002A5EFE">
              <w:rPr>
                <w:sz w:val="20"/>
                <w:szCs w:val="20"/>
              </w:rPr>
              <w:t>...</w:t>
            </w:r>
            <w:r w:rsidRPr="002A5EFE">
              <w:rPr>
                <w:sz w:val="20"/>
                <w:szCs w:val="20"/>
                <w:lang w:val="nl-BE"/>
              </w:rPr>
              <w:t>voelde ik me zelfzeker om ook de meest uitdagende opdrachten succesvol uit te voeren.</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1</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2</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3</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4</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5</w:t>
            </w:r>
          </w:p>
        </w:tc>
        <w:tc>
          <w:tcPr>
            <w:tcW w:w="1314" w:type="dxa"/>
            <w:shd w:val="clear" w:color="auto" w:fill="E6E6E6"/>
          </w:tcPr>
          <w:p w:rsidR="002A5EFE" w:rsidRPr="002A5EFE" w:rsidRDefault="002A5EFE" w:rsidP="00CC103E">
            <w:pPr>
              <w:spacing w:line="360" w:lineRule="auto"/>
              <w:jc w:val="center"/>
              <w:rPr>
                <w:sz w:val="20"/>
                <w:szCs w:val="20"/>
                <w:lang w:val="nl-BE"/>
              </w:rPr>
            </w:pPr>
            <w:r w:rsidRPr="002A5EFE">
              <w:rPr>
                <w:sz w:val="20"/>
                <w:szCs w:val="20"/>
                <w:lang w:val="nl-BE"/>
              </w:rPr>
              <w:t>CPNSE5</w:t>
            </w:r>
          </w:p>
        </w:tc>
      </w:tr>
      <w:tr w:rsidR="002A5EFE" w:rsidTr="002A5EFE">
        <w:trPr>
          <w:trHeight w:val="454"/>
        </w:trPr>
        <w:tc>
          <w:tcPr>
            <w:tcW w:w="464" w:type="dxa"/>
            <w:vAlign w:val="center"/>
          </w:tcPr>
          <w:p w:rsidR="002A5EFE" w:rsidRPr="002A5EFE" w:rsidRDefault="002A5EFE" w:rsidP="00CC103E">
            <w:pPr>
              <w:autoSpaceDE w:val="0"/>
              <w:autoSpaceDN w:val="0"/>
              <w:adjustRightInd w:val="0"/>
              <w:rPr>
                <w:sz w:val="20"/>
                <w:szCs w:val="20"/>
              </w:rPr>
            </w:pPr>
            <w:r w:rsidRPr="002A5EFE">
              <w:rPr>
                <w:sz w:val="20"/>
                <w:szCs w:val="20"/>
              </w:rPr>
              <w:t>6</w:t>
            </w:r>
          </w:p>
        </w:tc>
        <w:tc>
          <w:tcPr>
            <w:tcW w:w="6120" w:type="dxa"/>
            <w:vAlign w:val="center"/>
          </w:tcPr>
          <w:p w:rsidR="002A5EFE" w:rsidRPr="002A5EFE" w:rsidRDefault="002A5EFE" w:rsidP="00CC103E">
            <w:pPr>
              <w:rPr>
                <w:sz w:val="20"/>
                <w:szCs w:val="20"/>
              </w:rPr>
            </w:pPr>
            <w:r w:rsidRPr="002A5EFE">
              <w:rPr>
                <w:sz w:val="20"/>
                <w:szCs w:val="20"/>
              </w:rPr>
              <w:t>...kon ik gedeeltelijk meebeslissen over de oefeningen die ik in de les deed.</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1</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2</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3</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4</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5</w:t>
            </w:r>
          </w:p>
        </w:tc>
        <w:tc>
          <w:tcPr>
            <w:tcW w:w="1314" w:type="dxa"/>
            <w:shd w:val="clear" w:color="auto" w:fill="E6E6E6"/>
          </w:tcPr>
          <w:p w:rsidR="002A5EFE" w:rsidRPr="002A5EFE" w:rsidRDefault="002A5EFE" w:rsidP="00CC103E">
            <w:pPr>
              <w:spacing w:line="360" w:lineRule="auto"/>
              <w:jc w:val="center"/>
              <w:rPr>
                <w:sz w:val="20"/>
                <w:szCs w:val="20"/>
                <w:lang w:val="nl-BE"/>
              </w:rPr>
            </w:pPr>
            <w:r w:rsidRPr="002A5EFE">
              <w:rPr>
                <w:sz w:val="20"/>
                <w:szCs w:val="20"/>
                <w:lang w:val="nl-BE"/>
              </w:rPr>
              <w:t>APNSE6</w:t>
            </w:r>
          </w:p>
        </w:tc>
      </w:tr>
      <w:tr w:rsidR="002A5EFE" w:rsidTr="002A5EFE">
        <w:trPr>
          <w:trHeight w:val="454"/>
        </w:trPr>
        <w:tc>
          <w:tcPr>
            <w:tcW w:w="464" w:type="dxa"/>
            <w:vAlign w:val="center"/>
          </w:tcPr>
          <w:p w:rsidR="002A5EFE" w:rsidRPr="002A5EFE" w:rsidRDefault="002A5EFE" w:rsidP="00CC103E">
            <w:pPr>
              <w:autoSpaceDE w:val="0"/>
              <w:autoSpaceDN w:val="0"/>
              <w:adjustRightInd w:val="0"/>
              <w:rPr>
                <w:sz w:val="20"/>
                <w:szCs w:val="20"/>
              </w:rPr>
            </w:pPr>
            <w:r w:rsidRPr="002A5EFE">
              <w:rPr>
                <w:sz w:val="20"/>
                <w:szCs w:val="20"/>
              </w:rPr>
              <w:t>7</w:t>
            </w:r>
          </w:p>
        </w:tc>
        <w:tc>
          <w:tcPr>
            <w:tcW w:w="6120" w:type="dxa"/>
            <w:vAlign w:val="center"/>
          </w:tcPr>
          <w:p w:rsidR="002A5EFE" w:rsidRPr="002A5EFE" w:rsidRDefault="002A5EFE" w:rsidP="00CC103E">
            <w:pPr>
              <w:rPr>
                <w:sz w:val="20"/>
                <w:szCs w:val="20"/>
              </w:rPr>
            </w:pPr>
            <w:r w:rsidRPr="002A5EFE">
              <w:rPr>
                <w:sz w:val="20"/>
                <w:szCs w:val="20"/>
              </w:rPr>
              <w:t>...</w:t>
            </w:r>
            <w:proofErr w:type="spellStart"/>
            <w:r w:rsidRPr="002A5EFE">
              <w:rPr>
                <w:sz w:val="20"/>
                <w:szCs w:val="20"/>
              </w:rPr>
              <w:t>ervaarde</w:t>
            </w:r>
            <w:proofErr w:type="spellEnd"/>
            <w:r w:rsidRPr="002A5EFE">
              <w:rPr>
                <w:sz w:val="20"/>
                <w:szCs w:val="20"/>
              </w:rPr>
              <w:t xml:space="preserve"> ik </w:t>
            </w:r>
            <w:r w:rsidRPr="002A5EFE">
              <w:rPr>
                <w:sz w:val="20"/>
                <w:szCs w:val="20"/>
                <w:lang w:val="nl-BE"/>
              </w:rPr>
              <w:t>een gevoel van wederzijds begrip met mijn leerkracht.</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1</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2</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3</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4</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5</w:t>
            </w:r>
          </w:p>
        </w:tc>
        <w:tc>
          <w:tcPr>
            <w:tcW w:w="1314" w:type="dxa"/>
            <w:shd w:val="clear" w:color="auto" w:fill="E6E6E6"/>
          </w:tcPr>
          <w:p w:rsidR="002A5EFE" w:rsidRPr="002A5EFE" w:rsidRDefault="002A5EFE" w:rsidP="00CC103E">
            <w:pPr>
              <w:spacing w:line="360" w:lineRule="auto"/>
              <w:jc w:val="center"/>
              <w:rPr>
                <w:sz w:val="20"/>
                <w:szCs w:val="20"/>
                <w:lang w:val="nl-BE"/>
              </w:rPr>
            </w:pPr>
            <w:r w:rsidRPr="002A5EFE">
              <w:rPr>
                <w:sz w:val="20"/>
                <w:szCs w:val="20"/>
                <w:lang w:val="nl-BE"/>
              </w:rPr>
              <w:t>RPNSE7</w:t>
            </w:r>
          </w:p>
        </w:tc>
      </w:tr>
      <w:tr w:rsidR="002A5EFE" w:rsidTr="002A5EFE">
        <w:trPr>
          <w:trHeight w:val="454"/>
        </w:trPr>
        <w:tc>
          <w:tcPr>
            <w:tcW w:w="464" w:type="dxa"/>
            <w:vAlign w:val="center"/>
          </w:tcPr>
          <w:p w:rsidR="002A5EFE" w:rsidRPr="002A5EFE" w:rsidRDefault="002A5EFE" w:rsidP="00CC103E">
            <w:pPr>
              <w:autoSpaceDE w:val="0"/>
              <w:autoSpaceDN w:val="0"/>
              <w:adjustRightInd w:val="0"/>
              <w:rPr>
                <w:sz w:val="20"/>
                <w:szCs w:val="20"/>
              </w:rPr>
            </w:pPr>
            <w:r w:rsidRPr="002A5EFE">
              <w:rPr>
                <w:sz w:val="20"/>
                <w:szCs w:val="20"/>
              </w:rPr>
              <w:t>8</w:t>
            </w:r>
          </w:p>
        </w:tc>
        <w:tc>
          <w:tcPr>
            <w:tcW w:w="6120" w:type="dxa"/>
            <w:vAlign w:val="center"/>
          </w:tcPr>
          <w:p w:rsidR="002A5EFE" w:rsidRPr="002A5EFE" w:rsidRDefault="002A5EFE" w:rsidP="00CC103E">
            <w:pPr>
              <w:rPr>
                <w:sz w:val="20"/>
                <w:szCs w:val="20"/>
              </w:rPr>
            </w:pPr>
            <w:r w:rsidRPr="002A5EFE">
              <w:rPr>
                <w:sz w:val="20"/>
                <w:szCs w:val="20"/>
              </w:rPr>
              <w:t>...voelde ik me in staat om de opdrachten die een uitdaging zijn voor mij goed uit te voeren</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1</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2</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3</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4</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5</w:t>
            </w:r>
          </w:p>
        </w:tc>
        <w:tc>
          <w:tcPr>
            <w:tcW w:w="1314" w:type="dxa"/>
            <w:shd w:val="clear" w:color="auto" w:fill="E6E6E6"/>
          </w:tcPr>
          <w:p w:rsidR="002A5EFE" w:rsidRPr="002A5EFE" w:rsidRDefault="002A5EFE" w:rsidP="00CC103E">
            <w:pPr>
              <w:spacing w:line="360" w:lineRule="auto"/>
              <w:jc w:val="center"/>
              <w:rPr>
                <w:sz w:val="20"/>
                <w:szCs w:val="20"/>
                <w:lang w:val="nl-BE"/>
              </w:rPr>
            </w:pPr>
            <w:r w:rsidRPr="002A5EFE">
              <w:rPr>
                <w:sz w:val="20"/>
                <w:szCs w:val="20"/>
                <w:lang w:val="nl-BE"/>
              </w:rPr>
              <w:t>CPNSE8</w:t>
            </w:r>
          </w:p>
        </w:tc>
      </w:tr>
      <w:tr w:rsidR="002A5EFE" w:rsidTr="002A5EFE">
        <w:trPr>
          <w:trHeight w:val="454"/>
        </w:trPr>
        <w:tc>
          <w:tcPr>
            <w:tcW w:w="464" w:type="dxa"/>
            <w:vAlign w:val="center"/>
          </w:tcPr>
          <w:p w:rsidR="002A5EFE" w:rsidRPr="002A5EFE" w:rsidRDefault="002A5EFE" w:rsidP="00CC103E">
            <w:pPr>
              <w:autoSpaceDE w:val="0"/>
              <w:autoSpaceDN w:val="0"/>
              <w:adjustRightInd w:val="0"/>
              <w:rPr>
                <w:sz w:val="20"/>
                <w:szCs w:val="20"/>
              </w:rPr>
            </w:pPr>
            <w:r w:rsidRPr="002A5EFE">
              <w:rPr>
                <w:sz w:val="20"/>
                <w:szCs w:val="20"/>
              </w:rPr>
              <w:t>9</w:t>
            </w:r>
          </w:p>
        </w:tc>
        <w:tc>
          <w:tcPr>
            <w:tcW w:w="6120" w:type="dxa"/>
            <w:vAlign w:val="center"/>
          </w:tcPr>
          <w:p w:rsidR="002A5EFE" w:rsidRPr="002A5EFE" w:rsidRDefault="002A5EFE" w:rsidP="00CC103E">
            <w:pPr>
              <w:rPr>
                <w:sz w:val="20"/>
                <w:szCs w:val="20"/>
              </w:rPr>
            </w:pPr>
            <w:r w:rsidRPr="002A5EFE">
              <w:rPr>
                <w:sz w:val="20"/>
                <w:szCs w:val="20"/>
              </w:rPr>
              <w:t>...voelde ik me verbonden met mijn leerkracht LO,omdat hij beseft hoe moeilijk en lastig oefeningen kunnen zijn</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1</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2</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3</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4</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5</w:t>
            </w:r>
          </w:p>
        </w:tc>
        <w:tc>
          <w:tcPr>
            <w:tcW w:w="1314" w:type="dxa"/>
            <w:shd w:val="clear" w:color="auto" w:fill="E6E6E6"/>
          </w:tcPr>
          <w:p w:rsidR="002A5EFE" w:rsidRPr="002A5EFE" w:rsidRDefault="002A5EFE" w:rsidP="00CC103E">
            <w:pPr>
              <w:spacing w:line="360" w:lineRule="auto"/>
              <w:jc w:val="center"/>
              <w:rPr>
                <w:sz w:val="20"/>
                <w:szCs w:val="20"/>
                <w:lang w:val="nl-BE"/>
              </w:rPr>
            </w:pPr>
            <w:r w:rsidRPr="002A5EFE">
              <w:rPr>
                <w:sz w:val="20"/>
                <w:szCs w:val="20"/>
                <w:lang w:val="nl-BE"/>
              </w:rPr>
              <w:t>RPNSE9</w:t>
            </w:r>
          </w:p>
        </w:tc>
      </w:tr>
      <w:tr w:rsidR="002A5EFE" w:rsidTr="002A5EFE">
        <w:trPr>
          <w:trHeight w:val="454"/>
        </w:trPr>
        <w:tc>
          <w:tcPr>
            <w:tcW w:w="464" w:type="dxa"/>
            <w:vAlign w:val="center"/>
          </w:tcPr>
          <w:p w:rsidR="002A5EFE" w:rsidRPr="002A5EFE" w:rsidRDefault="002A5EFE" w:rsidP="00CC103E">
            <w:pPr>
              <w:autoSpaceDE w:val="0"/>
              <w:autoSpaceDN w:val="0"/>
              <w:adjustRightInd w:val="0"/>
              <w:rPr>
                <w:sz w:val="20"/>
                <w:szCs w:val="20"/>
              </w:rPr>
            </w:pPr>
            <w:r w:rsidRPr="002A5EFE">
              <w:rPr>
                <w:sz w:val="20"/>
                <w:szCs w:val="20"/>
              </w:rPr>
              <w:t>10</w:t>
            </w:r>
          </w:p>
        </w:tc>
        <w:tc>
          <w:tcPr>
            <w:tcW w:w="6120" w:type="dxa"/>
            <w:vAlign w:val="center"/>
          </w:tcPr>
          <w:p w:rsidR="002A5EFE" w:rsidRPr="002A5EFE" w:rsidRDefault="002A5EFE" w:rsidP="00CC103E">
            <w:pPr>
              <w:rPr>
                <w:sz w:val="20"/>
                <w:szCs w:val="20"/>
              </w:rPr>
            </w:pPr>
            <w:r w:rsidRPr="002A5EFE">
              <w:rPr>
                <w:sz w:val="20"/>
                <w:szCs w:val="20"/>
              </w:rPr>
              <w:t>...voelde ik me in staat om oefeningen uit te voeren die een uitdaging vormen voor mij</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1</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2</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3</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4</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5</w:t>
            </w:r>
          </w:p>
        </w:tc>
        <w:tc>
          <w:tcPr>
            <w:tcW w:w="1314" w:type="dxa"/>
            <w:shd w:val="clear" w:color="auto" w:fill="E6E6E6"/>
          </w:tcPr>
          <w:p w:rsidR="002A5EFE" w:rsidRPr="002A5EFE" w:rsidRDefault="002A5EFE" w:rsidP="00CC103E">
            <w:pPr>
              <w:spacing w:line="360" w:lineRule="auto"/>
              <w:jc w:val="center"/>
              <w:rPr>
                <w:sz w:val="20"/>
                <w:szCs w:val="20"/>
                <w:lang w:val="nl-BE"/>
              </w:rPr>
            </w:pPr>
            <w:r w:rsidRPr="002A5EFE">
              <w:rPr>
                <w:sz w:val="20"/>
                <w:szCs w:val="20"/>
                <w:lang w:val="nl-BE"/>
              </w:rPr>
              <w:t>CPNSE10</w:t>
            </w:r>
          </w:p>
        </w:tc>
      </w:tr>
      <w:tr w:rsidR="002A5EFE" w:rsidTr="002A5EFE">
        <w:trPr>
          <w:trHeight w:val="454"/>
        </w:trPr>
        <w:tc>
          <w:tcPr>
            <w:tcW w:w="464" w:type="dxa"/>
            <w:vAlign w:val="center"/>
          </w:tcPr>
          <w:p w:rsidR="002A5EFE" w:rsidRPr="002A5EFE" w:rsidRDefault="002A5EFE" w:rsidP="00CC103E">
            <w:pPr>
              <w:autoSpaceDE w:val="0"/>
              <w:autoSpaceDN w:val="0"/>
              <w:adjustRightInd w:val="0"/>
              <w:rPr>
                <w:sz w:val="20"/>
                <w:szCs w:val="20"/>
              </w:rPr>
            </w:pPr>
            <w:r w:rsidRPr="002A5EFE">
              <w:rPr>
                <w:sz w:val="20"/>
                <w:szCs w:val="20"/>
              </w:rPr>
              <w:t>11</w:t>
            </w:r>
          </w:p>
        </w:tc>
        <w:tc>
          <w:tcPr>
            <w:tcW w:w="6120" w:type="dxa"/>
            <w:vAlign w:val="center"/>
          </w:tcPr>
          <w:p w:rsidR="002A5EFE" w:rsidRPr="002A5EFE" w:rsidRDefault="002A5EFE" w:rsidP="00CC103E">
            <w:pPr>
              <w:rPr>
                <w:sz w:val="20"/>
                <w:szCs w:val="20"/>
              </w:rPr>
            </w:pPr>
            <w:r w:rsidRPr="002A5EFE">
              <w:rPr>
                <w:sz w:val="20"/>
                <w:szCs w:val="20"/>
              </w:rPr>
              <w:t>...had ik het gevoel dat ik iets te zeggen had over de oefeningen die ik deed</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1</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2</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3</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4</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5</w:t>
            </w:r>
          </w:p>
        </w:tc>
        <w:tc>
          <w:tcPr>
            <w:tcW w:w="1314" w:type="dxa"/>
            <w:shd w:val="clear" w:color="auto" w:fill="E6E6E6"/>
          </w:tcPr>
          <w:p w:rsidR="002A5EFE" w:rsidRPr="002A5EFE" w:rsidRDefault="002A5EFE" w:rsidP="00CC103E">
            <w:pPr>
              <w:spacing w:line="360" w:lineRule="auto"/>
              <w:jc w:val="center"/>
              <w:rPr>
                <w:sz w:val="20"/>
                <w:szCs w:val="20"/>
                <w:lang w:val="nl-BE"/>
              </w:rPr>
            </w:pPr>
            <w:r w:rsidRPr="002A5EFE">
              <w:rPr>
                <w:sz w:val="20"/>
                <w:szCs w:val="20"/>
                <w:lang w:val="nl-BE"/>
              </w:rPr>
              <w:t>APNSE11</w:t>
            </w:r>
          </w:p>
        </w:tc>
      </w:tr>
      <w:tr w:rsidR="002A5EFE" w:rsidTr="002A5EFE">
        <w:trPr>
          <w:trHeight w:val="454"/>
        </w:trPr>
        <w:tc>
          <w:tcPr>
            <w:tcW w:w="464" w:type="dxa"/>
            <w:vAlign w:val="center"/>
          </w:tcPr>
          <w:p w:rsidR="002A5EFE" w:rsidRPr="002A5EFE" w:rsidRDefault="002A5EFE" w:rsidP="00CC103E">
            <w:pPr>
              <w:autoSpaceDE w:val="0"/>
              <w:autoSpaceDN w:val="0"/>
              <w:adjustRightInd w:val="0"/>
              <w:rPr>
                <w:sz w:val="20"/>
                <w:szCs w:val="20"/>
              </w:rPr>
            </w:pPr>
            <w:r w:rsidRPr="002A5EFE">
              <w:rPr>
                <w:sz w:val="20"/>
                <w:szCs w:val="20"/>
              </w:rPr>
              <w:t>12</w:t>
            </w:r>
          </w:p>
        </w:tc>
        <w:tc>
          <w:tcPr>
            <w:tcW w:w="6120" w:type="dxa"/>
            <w:vAlign w:val="center"/>
          </w:tcPr>
          <w:p w:rsidR="002A5EFE" w:rsidRPr="002A5EFE" w:rsidRDefault="002A5EFE" w:rsidP="00CC103E">
            <w:pPr>
              <w:rPr>
                <w:sz w:val="20"/>
                <w:szCs w:val="20"/>
              </w:rPr>
            </w:pPr>
            <w:r w:rsidRPr="002A5EFE">
              <w:rPr>
                <w:sz w:val="20"/>
                <w:szCs w:val="20"/>
              </w:rPr>
              <w:t>...had ik een goed contact met de leerkracht</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1</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2</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3</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4</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5</w:t>
            </w:r>
          </w:p>
        </w:tc>
        <w:tc>
          <w:tcPr>
            <w:tcW w:w="1314" w:type="dxa"/>
            <w:shd w:val="clear" w:color="auto" w:fill="E6E6E6"/>
          </w:tcPr>
          <w:p w:rsidR="002A5EFE" w:rsidRPr="002A5EFE" w:rsidRDefault="002A5EFE" w:rsidP="00CC103E">
            <w:pPr>
              <w:spacing w:line="360" w:lineRule="auto"/>
              <w:jc w:val="center"/>
              <w:rPr>
                <w:sz w:val="20"/>
                <w:szCs w:val="20"/>
                <w:lang w:val="nl-BE"/>
              </w:rPr>
            </w:pPr>
            <w:r w:rsidRPr="002A5EFE">
              <w:rPr>
                <w:sz w:val="20"/>
                <w:szCs w:val="20"/>
                <w:lang w:val="nl-BE"/>
              </w:rPr>
              <w:t>RPNSE12</w:t>
            </w:r>
          </w:p>
        </w:tc>
      </w:tr>
      <w:tr w:rsidR="002A5EFE" w:rsidTr="002A5EFE">
        <w:trPr>
          <w:trHeight w:val="454"/>
        </w:trPr>
        <w:tc>
          <w:tcPr>
            <w:tcW w:w="464" w:type="dxa"/>
            <w:vAlign w:val="center"/>
          </w:tcPr>
          <w:p w:rsidR="002A5EFE" w:rsidRPr="002A5EFE" w:rsidRDefault="002A5EFE" w:rsidP="00CC103E">
            <w:pPr>
              <w:autoSpaceDE w:val="0"/>
              <w:autoSpaceDN w:val="0"/>
              <w:adjustRightInd w:val="0"/>
              <w:rPr>
                <w:sz w:val="20"/>
                <w:szCs w:val="20"/>
              </w:rPr>
            </w:pPr>
            <w:r w:rsidRPr="002A5EFE">
              <w:rPr>
                <w:sz w:val="20"/>
                <w:szCs w:val="20"/>
              </w:rPr>
              <w:t>13</w:t>
            </w:r>
          </w:p>
        </w:tc>
        <w:tc>
          <w:tcPr>
            <w:tcW w:w="6120" w:type="dxa"/>
            <w:vAlign w:val="center"/>
          </w:tcPr>
          <w:p w:rsidR="002A5EFE" w:rsidRPr="002A5EFE" w:rsidRDefault="002A5EFE" w:rsidP="00CC103E">
            <w:pPr>
              <w:rPr>
                <w:sz w:val="20"/>
                <w:szCs w:val="20"/>
              </w:rPr>
            </w:pPr>
            <w:r w:rsidRPr="002A5EFE">
              <w:rPr>
                <w:sz w:val="20"/>
                <w:szCs w:val="20"/>
              </w:rPr>
              <w:t>...voelde ik me in staat om zelfs de meest uitdagende oefeningen goed uit te voeren</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1</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2</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3</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4</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5</w:t>
            </w:r>
          </w:p>
        </w:tc>
        <w:tc>
          <w:tcPr>
            <w:tcW w:w="1314" w:type="dxa"/>
            <w:shd w:val="clear" w:color="auto" w:fill="E6E6E6"/>
          </w:tcPr>
          <w:p w:rsidR="002A5EFE" w:rsidRPr="002A5EFE" w:rsidRDefault="002A5EFE" w:rsidP="00CC103E">
            <w:pPr>
              <w:spacing w:line="360" w:lineRule="auto"/>
              <w:jc w:val="center"/>
              <w:rPr>
                <w:sz w:val="20"/>
                <w:szCs w:val="20"/>
                <w:lang w:val="nl-BE"/>
              </w:rPr>
            </w:pPr>
            <w:r w:rsidRPr="002A5EFE">
              <w:rPr>
                <w:sz w:val="20"/>
                <w:szCs w:val="20"/>
                <w:lang w:val="nl-BE"/>
              </w:rPr>
              <w:t>CPNSE13</w:t>
            </w:r>
          </w:p>
        </w:tc>
      </w:tr>
      <w:tr w:rsidR="002A5EFE" w:rsidTr="002A5EFE">
        <w:trPr>
          <w:trHeight w:val="454"/>
        </w:trPr>
        <w:tc>
          <w:tcPr>
            <w:tcW w:w="464" w:type="dxa"/>
            <w:vAlign w:val="center"/>
          </w:tcPr>
          <w:p w:rsidR="002A5EFE" w:rsidRPr="002A5EFE" w:rsidRDefault="002A5EFE" w:rsidP="00CC103E">
            <w:pPr>
              <w:autoSpaceDE w:val="0"/>
              <w:autoSpaceDN w:val="0"/>
              <w:adjustRightInd w:val="0"/>
              <w:rPr>
                <w:sz w:val="20"/>
                <w:szCs w:val="20"/>
              </w:rPr>
            </w:pPr>
            <w:r w:rsidRPr="002A5EFE">
              <w:rPr>
                <w:sz w:val="20"/>
                <w:szCs w:val="20"/>
              </w:rPr>
              <w:t>14</w:t>
            </w:r>
          </w:p>
        </w:tc>
        <w:tc>
          <w:tcPr>
            <w:tcW w:w="6120" w:type="dxa"/>
            <w:vAlign w:val="center"/>
          </w:tcPr>
          <w:p w:rsidR="002A5EFE" w:rsidRPr="002A5EFE" w:rsidRDefault="002A5EFE" w:rsidP="00CC103E">
            <w:pPr>
              <w:rPr>
                <w:sz w:val="20"/>
                <w:szCs w:val="20"/>
              </w:rPr>
            </w:pPr>
            <w:r w:rsidRPr="002A5EFE">
              <w:rPr>
                <w:sz w:val="20"/>
                <w:szCs w:val="20"/>
              </w:rPr>
              <w:t>...had ik een goede verstandhouding met de leerkracht</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1</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2</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3</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4</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5</w:t>
            </w:r>
          </w:p>
        </w:tc>
        <w:tc>
          <w:tcPr>
            <w:tcW w:w="1314" w:type="dxa"/>
            <w:shd w:val="clear" w:color="auto" w:fill="E6E6E6"/>
          </w:tcPr>
          <w:p w:rsidR="002A5EFE" w:rsidRPr="002A5EFE" w:rsidRDefault="002A5EFE" w:rsidP="00CC103E">
            <w:pPr>
              <w:spacing w:line="360" w:lineRule="auto"/>
              <w:jc w:val="center"/>
              <w:rPr>
                <w:sz w:val="20"/>
                <w:szCs w:val="20"/>
                <w:lang w:val="nl-BE"/>
              </w:rPr>
            </w:pPr>
            <w:r w:rsidRPr="002A5EFE">
              <w:rPr>
                <w:sz w:val="20"/>
                <w:szCs w:val="20"/>
                <w:lang w:val="nl-BE"/>
              </w:rPr>
              <w:t>RPNSE14</w:t>
            </w:r>
          </w:p>
        </w:tc>
      </w:tr>
      <w:tr w:rsidR="002A5EFE" w:rsidTr="002A5EFE">
        <w:trPr>
          <w:trHeight w:val="454"/>
        </w:trPr>
        <w:tc>
          <w:tcPr>
            <w:tcW w:w="464" w:type="dxa"/>
            <w:vAlign w:val="center"/>
          </w:tcPr>
          <w:p w:rsidR="002A5EFE" w:rsidRPr="002A5EFE" w:rsidRDefault="002A5EFE" w:rsidP="00CC103E">
            <w:pPr>
              <w:autoSpaceDE w:val="0"/>
              <w:autoSpaceDN w:val="0"/>
              <w:adjustRightInd w:val="0"/>
              <w:rPr>
                <w:sz w:val="20"/>
                <w:szCs w:val="20"/>
              </w:rPr>
            </w:pPr>
            <w:r w:rsidRPr="002A5EFE">
              <w:rPr>
                <w:sz w:val="20"/>
                <w:szCs w:val="20"/>
              </w:rPr>
              <w:t>15</w:t>
            </w:r>
          </w:p>
        </w:tc>
        <w:tc>
          <w:tcPr>
            <w:tcW w:w="6120" w:type="dxa"/>
            <w:vAlign w:val="center"/>
          </w:tcPr>
          <w:p w:rsidR="002A5EFE" w:rsidRPr="002A5EFE" w:rsidRDefault="002A5EFE" w:rsidP="00CC103E">
            <w:pPr>
              <w:rPr>
                <w:sz w:val="20"/>
                <w:szCs w:val="20"/>
              </w:rPr>
            </w:pPr>
            <w:r w:rsidRPr="002A5EFE">
              <w:rPr>
                <w:sz w:val="20"/>
                <w:szCs w:val="20"/>
              </w:rPr>
              <w:t>...voel ik me goed over het feit dat ik uitdagende oefeningen succesvol kan uitvoeren</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1</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2</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3</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4</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5</w:t>
            </w:r>
          </w:p>
        </w:tc>
        <w:tc>
          <w:tcPr>
            <w:tcW w:w="1314" w:type="dxa"/>
            <w:shd w:val="clear" w:color="auto" w:fill="E6E6E6"/>
          </w:tcPr>
          <w:p w:rsidR="002A5EFE" w:rsidRPr="002A5EFE" w:rsidRDefault="002A5EFE" w:rsidP="00CC103E">
            <w:pPr>
              <w:spacing w:line="360" w:lineRule="auto"/>
              <w:jc w:val="center"/>
              <w:rPr>
                <w:sz w:val="20"/>
                <w:szCs w:val="20"/>
                <w:lang w:val="nl-BE"/>
              </w:rPr>
            </w:pPr>
            <w:r w:rsidRPr="002A5EFE">
              <w:rPr>
                <w:sz w:val="20"/>
                <w:szCs w:val="20"/>
                <w:lang w:val="nl-BE"/>
              </w:rPr>
              <w:t>CPNSE15</w:t>
            </w:r>
          </w:p>
        </w:tc>
      </w:tr>
      <w:tr w:rsidR="002A5EFE" w:rsidTr="002A5EFE">
        <w:trPr>
          <w:trHeight w:val="454"/>
        </w:trPr>
        <w:tc>
          <w:tcPr>
            <w:tcW w:w="464" w:type="dxa"/>
            <w:vAlign w:val="center"/>
          </w:tcPr>
          <w:p w:rsidR="002A5EFE" w:rsidRPr="002A5EFE" w:rsidRDefault="002A5EFE" w:rsidP="00CC103E">
            <w:pPr>
              <w:autoSpaceDE w:val="0"/>
              <w:autoSpaceDN w:val="0"/>
              <w:adjustRightInd w:val="0"/>
              <w:rPr>
                <w:sz w:val="20"/>
                <w:szCs w:val="20"/>
              </w:rPr>
            </w:pPr>
            <w:r w:rsidRPr="002A5EFE">
              <w:rPr>
                <w:sz w:val="20"/>
                <w:szCs w:val="20"/>
              </w:rPr>
              <w:t>16</w:t>
            </w:r>
          </w:p>
        </w:tc>
        <w:tc>
          <w:tcPr>
            <w:tcW w:w="6120" w:type="dxa"/>
            <w:vAlign w:val="center"/>
          </w:tcPr>
          <w:p w:rsidR="002A5EFE" w:rsidRPr="002A5EFE" w:rsidRDefault="002A5EFE" w:rsidP="00CC103E">
            <w:pPr>
              <w:rPr>
                <w:sz w:val="20"/>
                <w:szCs w:val="20"/>
              </w:rPr>
            </w:pPr>
            <w:r w:rsidRPr="002A5EFE">
              <w:rPr>
                <w:sz w:val="20"/>
                <w:szCs w:val="20"/>
              </w:rPr>
              <w:t xml:space="preserve">...kon ik mee beslissen welke oefeningen ik uitvoerde en/of in welke volgorde </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1</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2</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3</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4</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5</w:t>
            </w:r>
          </w:p>
        </w:tc>
        <w:tc>
          <w:tcPr>
            <w:tcW w:w="1314" w:type="dxa"/>
            <w:shd w:val="clear" w:color="auto" w:fill="E6E6E6"/>
          </w:tcPr>
          <w:p w:rsidR="002A5EFE" w:rsidRPr="002A5EFE" w:rsidRDefault="002A5EFE" w:rsidP="00CC103E">
            <w:pPr>
              <w:spacing w:line="360" w:lineRule="auto"/>
              <w:jc w:val="center"/>
              <w:rPr>
                <w:sz w:val="20"/>
                <w:szCs w:val="20"/>
                <w:lang w:val="nl-BE"/>
              </w:rPr>
            </w:pPr>
            <w:r w:rsidRPr="002A5EFE">
              <w:rPr>
                <w:sz w:val="20"/>
                <w:szCs w:val="20"/>
                <w:lang w:val="nl-BE"/>
              </w:rPr>
              <w:t>APNSE16</w:t>
            </w:r>
          </w:p>
        </w:tc>
      </w:tr>
      <w:tr w:rsidR="002A5EFE" w:rsidTr="002A5EFE">
        <w:trPr>
          <w:trHeight w:val="454"/>
        </w:trPr>
        <w:tc>
          <w:tcPr>
            <w:tcW w:w="464" w:type="dxa"/>
            <w:vAlign w:val="center"/>
          </w:tcPr>
          <w:p w:rsidR="002A5EFE" w:rsidRPr="002A5EFE" w:rsidRDefault="002A5EFE" w:rsidP="00CC103E">
            <w:pPr>
              <w:autoSpaceDE w:val="0"/>
              <w:autoSpaceDN w:val="0"/>
              <w:adjustRightInd w:val="0"/>
              <w:rPr>
                <w:sz w:val="20"/>
                <w:szCs w:val="20"/>
              </w:rPr>
            </w:pPr>
            <w:r w:rsidRPr="002A5EFE">
              <w:rPr>
                <w:sz w:val="20"/>
                <w:szCs w:val="20"/>
              </w:rPr>
              <w:lastRenderedPageBreak/>
              <w:t>17</w:t>
            </w:r>
          </w:p>
        </w:tc>
        <w:tc>
          <w:tcPr>
            <w:tcW w:w="6120" w:type="dxa"/>
            <w:vAlign w:val="center"/>
          </w:tcPr>
          <w:p w:rsidR="002A5EFE" w:rsidRPr="002A5EFE" w:rsidRDefault="002A5EFE" w:rsidP="00CC103E">
            <w:pPr>
              <w:rPr>
                <w:sz w:val="20"/>
                <w:szCs w:val="20"/>
              </w:rPr>
            </w:pPr>
            <w:r w:rsidRPr="002A5EFE">
              <w:rPr>
                <w:sz w:val="20"/>
                <w:szCs w:val="20"/>
                <w:lang w:val="nl-BE"/>
              </w:rPr>
              <w:t>…voelde ik mij gehecht aan mijn medeleerlingen omdat ze mij aanvaarden zoals ik ben</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1</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2</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3</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4</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5</w:t>
            </w:r>
          </w:p>
        </w:tc>
        <w:tc>
          <w:tcPr>
            <w:tcW w:w="1314" w:type="dxa"/>
            <w:shd w:val="clear" w:color="auto" w:fill="E6E6E6"/>
          </w:tcPr>
          <w:p w:rsidR="002A5EFE" w:rsidRPr="002A5EFE" w:rsidRDefault="002A5EFE" w:rsidP="00CC103E">
            <w:pPr>
              <w:spacing w:line="360" w:lineRule="auto"/>
              <w:jc w:val="center"/>
              <w:rPr>
                <w:sz w:val="20"/>
                <w:szCs w:val="20"/>
                <w:lang w:val="nl-BE"/>
              </w:rPr>
            </w:pPr>
            <w:r w:rsidRPr="002A5EFE">
              <w:rPr>
                <w:sz w:val="20"/>
                <w:szCs w:val="20"/>
                <w:lang w:val="nl-BE"/>
              </w:rPr>
              <w:t>RPNSE23</w:t>
            </w:r>
          </w:p>
        </w:tc>
      </w:tr>
      <w:tr w:rsidR="002A5EFE" w:rsidTr="002A5EFE">
        <w:trPr>
          <w:trHeight w:val="454"/>
        </w:trPr>
        <w:tc>
          <w:tcPr>
            <w:tcW w:w="464" w:type="dxa"/>
            <w:vAlign w:val="center"/>
          </w:tcPr>
          <w:p w:rsidR="002A5EFE" w:rsidRPr="002A5EFE" w:rsidRDefault="002A5EFE" w:rsidP="00CC103E">
            <w:pPr>
              <w:autoSpaceDE w:val="0"/>
              <w:autoSpaceDN w:val="0"/>
              <w:adjustRightInd w:val="0"/>
              <w:rPr>
                <w:sz w:val="20"/>
                <w:szCs w:val="20"/>
              </w:rPr>
            </w:pPr>
            <w:r w:rsidRPr="002A5EFE">
              <w:rPr>
                <w:sz w:val="20"/>
                <w:szCs w:val="20"/>
              </w:rPr>
              <w:t>18</w:t>
            </w:r>
          </w:p>
        </w:tc>
        <w:tc>
          <w:tcPr>
            <w:tcW w:w="6120" w:type="dxa"/>
            <w:vAlign w:val="center"/>
          </w:tcPr>
          <w:p w:rsidR="002A5EFE" w:rsidRPr="002A5EFE" w:rsidRDefault="002A5EFE" w:rsidP="00CC103E">
            <w:pPr>
              <w:rPr>
                <w:sz w:val="20"/>
                <w:szCs w:val="20"/>
              </w:rPr>
            </w:pPr>
            <w:r w:rsidRPr="002A5EFE">
              <w:rPr>
                <w:sz w:val="20"/>
                <w:szCs w:val="20"/>
              </w:rPr>
              <w:t>…had ik een goede band met mijn medeleerlingen</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1</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2</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3</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4</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5</w:t>
            </w:r>
          </w:p>
        </w:tc>
        <w:tc>
          <w:tcPr>
            <w:tcW w:w="1314" w:type="dxa"/>
            <w:shd w:val="clear" w:color="auto" w:fill="E6E6E6"/>
          </w:tcPr>
          <w:p w:rsidR="002A5EFE" w:rsidRPr="002A5EFE" w:rsidRDefault="002A5EFE" w:rsidP="00CC103E">
            <w:pPr>
              <w:spacing w:line="360" w:lineRule="auto"/>
              <w:jc w:val="center"/>
              <w:rPr>
                <w:sz w:val="20"/>
                <w:szCs w:val="20"/>
                <w:lang w:val="nl-BE"/>
              </w:rPr>
            </w:pPr>
            <w:r w:rsidRPr="002A5EFE">
              <w:rPr>
                <w:sz w:val="20"/>
                <w:szCs w:val="20"/>
                <w:lang w:val="nl-BE"/>
              </w:rPr>
              <w:t>RPNSE24</w:t>
            </w:r>
          </w:p>
        </w:tc>
      </w:tr>
      <w:tr w:rsidR="002A5EFE" w:rsidTr="002A5EFE">
        <w:trPr>
          <w:trHeight w:val="454"/>
        </w:trPr>
        <w:tc>
          <w:tcPr>
            <w:tcW w:w="464" w:type="dxa"/>
            <w:vAlign w:val="center"/>
          </w:tcPr>
          <w:p w:rsidR="002A5EFE" w:rsidRPr="002A5EFE" w:rsidRDefault="002A5EFE" w:rsidP="00CC103E">
            <w:pPr>
              <w:autoSpaceDE w:val="0"/>
              <w:autoSpaceDN w:val="0"/>
              <w:adjustRightInd w:val="0"/>
              <w:rPr>
                <w:sz w:val="20"/>
                <w:szCs w:val="20"/>
              </w:rPr>
            </w:pPr>
            <w:r w:rsidRPr="002A5EFE">
              <w:rPr>
                <w:sz w:val="20"/>
                <w:szCs w:val="20"/>
              </w:rPr>
              <w:t>19</w:t>
            </w:r>
          </w:p>
        </w:tc>
        <w:tc>
          <w:tcPr>
            <w:tcW w:w="6120" w:type="dxa"/>
            <w:vAlign w:val="center"/>
          </w:tcPr>
          <w:p w:rsidR="002A5EFE" w:rsidRPr="002A5EFE" w:rsidRDefault="002A5EFE" w:rsidP="00CC103E">
            <w:pPr>
              <w:rPr>
                <w:sz w:val="20"/>
                <w:szCs w:val="20"/>
              </w:rPr>
            </w:pPr>
            <w:r w:rsidRPr="002A5EFE">
              <w:rPr>
                <w:sz w:val="20"/>
                <w:szCs w:val="20"/>
              </w:rPr>
              <w:t>…</w:t>
            </w:r>
            <w:proofErr w:type="spellStart"/>
            <w:r w:rsidRPr="002A5EFE">
              <w:rPr>
                <w:sz w:val="20"/>
                <w:szCs w:val="20"/>
              </w:rPr>
              <w:t>ervaarde</w:t>
            </w:r>
            <w:proofErr w:type="spellEnd"/>
            <w:r w:rsidRPr="002A5EFE">
              <w:rPr>
                <w:sz w:val="20"/>
                <w:szCs w:val="20"/>
              </w:rPr>
              <w:t xml:space="preserve"> ik </w:t>
            </w:r>
            <w:r w:rsidRPr="002A5EFE">
              <w:rPr>
                <w:sz w:val="20"/>
                <w:szCs w:val="20"/>
                <w:lang w:val="nl-BE"/>
              </w:rPr>
              <w:t>een gevoel van wederzijds begrip met mijn medeleerlingen</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1</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2</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3</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4</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5</w:t>
            </w:r>
          </w:p>
        </w:tc>
        <w:tc>
          <w:tcPr>
            <w:tcW w:w="1314" w:type="dxa"/>
            <w:shd w:val="clear" w:color="auto" w:fill="E6E6E6"/>
          </w:tcPr>
          <w:p w:rsidR="002A5EFE" w:rsidRPr="002A5EFE" w:rsidRDefault="002A5EFE" w:rsidP="00CC103E">
            <w:pPr>
              <w:spacing w:line="360" w:lineRule="auto"/>
              <w:jc w:val="center"/>
              <w:rPr>
                <w:sz w:val="20"/>
                <w:szCs w:val="20"/>
                <w:lang w:val="nl-BE"/>
              </w:rPr>
            </w:pPr>
            <w:r w:rsidRPr="002A5EFE">
              <w:rPr>
                <w:sz w:val="20"/>
                <w:szCs w:val="20"/>
                <w:lang w:val="nl-BE"/>
              </w:rPr>
              <w:t>RPNSE25</w:t>
            </w:r>
          </w:p>
        </w:tc>
      </w:tr>
      <w:tr w:rsidR="002A5EFE" w:rsidTr="002A5EFE">
        <w:trPr>
          <w:trHeight w:val="454"/>
        </w:trPr>
        <w:tc>
          <w:tcPr>
            <w:tcW w:w="464" w:type="dxa"/>
            <w:vAlign w:val="center"/>
          </w:tcPr>
          <w:p w:rsidR="002A5EFE" w:rsidRPr="002A5EFE" w:rsidRDefault="002A5EFE" w:rsidP="00CC103E">
            <w:pPr>
              <w:autoSpaceDE w:val="0"/>
              <w:autoSpaceDN w:val="0"/>
              <w:adjustRightInd w:val="0"/>
              <w:rPr>
                <w:sz w:val="20"/>
                <w:szCs w:val="20"/>
              </w:rPr>
            </w:pPr>
            <w:r w:rsidRPr="002A5EFE">
              <w:rPr>
                <w:sz w:val="20"/>
                <w:szCs w:val="20"/>
              </w:rPr>
              <w:t>20</w:t>
            </w:r>
          </w:p>
        </w:tc>
        <w:tc>
          <w:tcPr>
            <w:tcW w:w="6120" w:type="dxa"/>
            <w:vAlign w:val="center"/>
          </w:tcPr>
          <w:p w:rsidR="002A5EFE" w:rsidRPr="002A5EFE" w:rsidRDefault="002A5EFE" w:rsidP="00CC103E">
            <w:pPr>
              <w:rPr>
                <w:sz w:val="20"/>
                <w:szCs w:val="20"/>
              </w:rPr>
            </w:pPr>
            <w:r w:rsidRPr="002A5EFE">
              <w:rPr>
                <w:sz w:val="20"/>
                <w:szCs w:val="20"/>
              </w:rPr>
              <w:t>…voelde ik me verbonden met mijn klasgenoten,omdat ook zij weten hoe moeilijk en lastig oefeningen kunnen zijn</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1</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2</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3</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4</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5</w:t>
            </w:r>
          </w:p>
        </w:tc>
        <w:tc>
          <w:tcPr>
            <w:tcW w:w="1314" w:type="dxa"/>
            <w:shd w:val="clear" w:color="auto" w:fill="E6E6E6"/>
          </w:tcPr>
          <w:p w:rsidR="002A5EFE" w:rsidRPr="002A5EFE" w:rsidRDefault="002A5EFE" w:rsidP="00CC103E">
            <w:pPr>
              <w:spacing w:line="360" w:lineRule="auto"/>
              <w:jc w:val="center"/>
              <w:rPr>
                <w:sz w:val="20"/>
                <w:szCs w:val="20"/>
                <w:lang w:val="nl-BE"/>
              </w:rPr>
            </w:pPr>
            <w:r w:rsidRPr="002A5EFE">
              <w:rPr>
                <w:sz w:val="20"/>
                <w:szCs w:val="20"/>
                <w:lang w:val="nl-BE"/>
              </w:rPr>
              <w:t>RPNSE26</w:t>
            </w:r>
          </w:p>
        </w:tc>
      </w:tr>
      <w:tr w:rsidR="002A5EFE" w:rsidTr="002A5EFE">
        <w:trPr>
          <w:trHeight w:val="454"/>
        </w:trPr>
        <w:tc>
          <w:tcPr>
            <w:tcW w:w="464" w:type="dxa"/>
            <w:vAlign w:val="center"/>
          </w:tcPr>
          <w:p w:rsidR="002A5EFE" w:rsidRPr="002A5EFE" w:rsidRDefault="002A5EFE" w:rsidP="00CC103E">
            <w:pPr>
              <w:autoSpaceDE w:val="0"/>
              <w:autoSpaceDN w:val="0"/>
              <w:adjustRightInd w:val="0"/>
              <w:rPr>
                <w:sz w:val="20"/>
                <w:szCs w:val="20"/>
              </w:rPr>
            </w:pPr>
            <w:r w:rsidRPr="002A5EFE">
              <w:rPr>
                <w:sz w:val="20"/>
                <w:szCs w:val="20"/>
              </w:rPr>
              <w:t>21</w:t>
            </w:r>
          </w:p>
        </w:tc>
        <w:tc>
          <w:tcPr>
            <w:tcW w:w="6120" w:type="dxa"/>
            <w:vAlign w:val="center"/>
          </w:tcPr>
          <w:p w:rsidR="002A5EFE" w:rsidRPr="002A5EFE" w:rsidRDefault="002A5EFE" w:rsidP="00CC103E">
            <w:pPr>
              <w:rPr>
                <w:sz w:val="20"/>
                <w:szCs w:val="20"/>
              </w:rPr>
            </w:pPr>
            <w:r w:rsidRPr="002A5EFE">
              <w:rPr>
                <w:sz w:val="20"/>
                <w:szCs w:val="20"/>
              </w:rPr>
              <w:t>…had ik een goed contact met mijn klasgenoten</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1</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2</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3</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4</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5</w:t>
            </w:r>
          </w:p>
        </w:tc>
        <w:tc>
          <w:tcPr>
            <w:tcW w:w="1314" w:type="dxa"/>
            <w:shd w:val="clear" w:color="auto" w:fill="E6E6E6"/>
          </w:tcPr>
          <w:p w:rsidR="002A5EFE" w:rsidRPr="002A5EFE" w:rsidRDefault="002A5EFE" w:rsidP="00CC103E">
            <w:pPr>
              <w:spacing w:line="360" w:lineRule="auto"/>
              <w:jc w:val="center"/>
              <w:rPr>
                <w:sz w:val="20"/>
                <w:szCs w:val="20"/>
                <w:lang w:val="nl-BE"/>
              </w:rPr>
            </w:pPr>
            <w:r w:rsidRPr="002A5EFE">
              <w:rPr>
                <w:sz w:val="20"/>
                <w:szCs w:val="20"/>
                <w:lang w:val="nl-BE"/>
              </w:rPr>
              <w:t>RPNSE27</w:t>
            </w:r>
          </w:p>
        </w:tc>
      </w:tr>
      <w:tr w:rsidR="002A5EFE" w:rsidTr="002A5EFE">
        <w:trPr>
          <w:trHeight w:val="454"/>
        </w:trPr>
        <w:tc>
          <w:tcPr>
            <w:tcW w:w="464" w:type="dxa"/>
            <w:vAlign w:val="center"/>
          </w:tcPr>
          <w:p w:rsidR="002A5EFE" w:rsidRPr="002A5EFE" w:rsidRDefault="002A5EFE" w:rsidP="00CC103E">
            <w:pPr>
              <w:autoSpaceDE w:val="0"/>
              <w:autoSpaceDN w:val="0"/>
              <w:adjustRightInd w:val="0"/>
              <w:rPr>
                <w:sz w:val="20"/>
                <w:szCs w:val="20"/>
              </w:rPr>
            </w:pPr>
            <w:r w:rsidRPr="002A5EFE">
              <w:rPr>
                <w:sz w:val="20"/>
                <w:szCs w:val="20"/>
              </w:rPr>
              <w:t>22</w:t>
            </w:r>
          </w:p>
        </w:tc>
        <w:tc>
          <w:tcPr>
            <w:tcW w:w="6120" w:type="dxa"/>
            <w:vAlign w:val="center"/>
          </w:tcPr>
          <w:p w:rsidR="002A5EFE" w:rsidRPr="002A5EFE" w:rsidRDefault="002A5EFE" w:rsidP="00CC103E">
            <w:pPr>
              <w:rPr>
                <w:sz w:val="20"/>
                <w:szCs w:val="20"/>
                <w:lang w:val="nl-BE"/>
              </w:rPr>
            </w:pPr>
            <w:r w:rsidRPr="002A5EFE">
              <w:rPr>
                <w:sz w:val="20"/>
                <w:szCs w:val="20"/>
              </w:rPr>
              <w:t>…had ik een goede verstandhouding met mijn medeleerlingen</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1</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2</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3</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4</w:t>
            </w:r>
          </w:p>
        </w:tc>
        <w:tc>
          <w:tcPr>
            <w:tcW w:w="540" w:type="dxa"/>
            <w:shd w:val="clear" w:color="auto" w:fill="E6E6E6"/>
            <w:vAlign w:val="center"/>
          </w:tcPr>
          <w:p w:rsidR="002A5EFE" w:rsidRPr="002A5EFE" w:rsidRDefault="002A5EFE" w:rsidP="00CC103E">
            <w:pPr>
              <w:spacing w:line="360" w:lineRule="auto"/>
              <w:jc w:val="center"/>
              <w:rPr>
                <w:sz w:val="20"/>
                <w:szCs w:val="20"/>
                <w:lang w:val="nl-BE"/>
              </w:rPr>
            </w:pPr>
            <w:r w:rsidRPr="002A5EFE">
              <w:rPr>
                <w:sz w:val="20"/>
                <w:szCs w:val="20"/>
                <w:lang w:val="nl-BE"/>
              </w:rPr>
              <w:t>5</w:t>
            </w:r>
          </w:p>
        </w:tc>
        <w:tc>
          <w:tcPr>
            <w:tcW w:w="1314" w:type="dxa"/>
            <w:shd w:val="clear" w:color="auto" w:fill="E6E6E6"/>
          </w:tcPr>
          <w:p w:rsidR="002A5EFE" w:rsidRPr="002A5EFE" w:rsidRDefault="002A5EFE" w:rsidP="00CC103E">
            <w:pPr>
              <w:spacing w:line="360" w:lineRule="auto"/>
              <w:jc w:val="center"/>
              <w:rPr>
                <w:sz w:val="20"/>
                <w:szCs w:val="20"/>
                <w:lang w:val="nl-BE"/>
              </w:rPr>
            </w:pPr>
            <w:r w:rsidRPr="002A5EFE">
              <w:rPr>
                <w:sz w:val="20"/>
                <w:szCs w:val="20"/>
                <w:lang w:val="nl-BE"/>
              </w:rPr>
              <w:t>RPNSE28</w:t>
            </w:r>
          </w:p>
        </w:tc>
      </w:tr>
    </w:tbl>
    <w:p w:rsidR="002A5EFE" w:rsidRDefault="002A5EFE" w:rsidP="000D6908">
      <w:pPr>
        <w:rPr>
          <w:b/>
          <w:sz w:val="20"/>
        </w:rPr>
      </w:pPr>
    </w:p>
    <w:p w:rsidR="001C6828" w:rsidRDefault="001C6828" w:rsidP="000D6908">
      <w:pPr>
        <w:rPr>
          <w:b/>
          <w:sz w:val="20"/>
        </w:rPr>
      </w:pPr>
    </w:p>
    <w:p w:rsidR="001C6828" w:rsidRDefault="001C6828" w:rsidP="000D6908">
      <w:pPr>
        <w:rPr>
          <w:b/>
          <w:sz w:val="20"/>
        </w:rPr>
      </w:pPr>
    </w:p>
    <w:p w:rsidR="001C6828" w:rsidRDefault="001C6828" w:rsidP="000D6908">
      <w:pPr>
        <w:rPr>
          <w:b/>
          <w:sz w:val="20"/>
        </w:rPr>
      </w:pPr>
    </w:p>
    <w:p w:rsidR="001C6828" w:rsidRDefault="001C6828" w:rsidP="000D6908">
      <w:pPr>
        <w:rPr>
          <w:b/>
          <w:sz w:val="20"/>
        </w:rPr>
      </w:pPr>
    </w:p>
    <w:p w:rsidR="001C6828" w:rsidRDefault="001C6828" w:rsidP="000D6908">
      <w:pPr>
        <w:rPr>
          <w:b/>
          <w:sz w:val="20"/>
        </w:rPr>
      </w:pPr>
    </w:p>
    <w:p w:rsidR="001C6828" w:rsidRDefault="001C6828" w:rsidP="000D6908">
      <w:pPr>
        <w:rPr>
          <w:b/>
          <w:sz w:val="20"/>
        </w:rPr>
      </w:pPr>
    </w:p>
    <w:p w:rsidR="001C6828" w:rsidRDefault="001C6828" w:rsidP="000D6908">
      <w:pPr>
        <w:rPr>
          <w:b/>
          <w:sz w:val="20"/>
        </w:rPr>
      </w:pPr>
    </w:p>
    <w:p w:rsidR="001C6828" w:rsidRDefault="001C6828" w:rsidP="000D6908">
      <w:pPr>
        <w:rPr>
          <w:b/>
          <w:sz w:val="20"/>
        </w:rPr>
      </w:pPr>
    </w:p>
    <w:p w:rsidR="001C6828" w:rsidRDefault="001C6828" w:rsidP="000D6908">
      <w:pPr>
        <w:rPr>
          <w:b/>
          <w:sz w:val="20"/>
        </w:rPr>
      </w:pPr>
    </w:p>
    <w:p w:rsidR="001C6828" w:rsidRDefault="001C6828" w:rsidP="000D6908">
      <w:pPr>
        <w:rPr>
          <w:b/>
          <w:sz w:val="20"/>
        </w:rPr>
      </w:pPr>
    </w:p>
    <w:p w:rsidR="001C6828" w:rsidRDefault="001C6828" w:rsidP="000D6908">
      <w:pPr>
        <w:rPr>
          <w:b/>
          <w:sz w:val="20"/>
        </w:rPr>
      </w:pPr>
    </w:p>
    <w:p w:rsidR="001C6828" w:rsidRDefault="001C6828" w:rsidP="000D6908">
      <w:pPr>
        <w:rPr>
          <w:b/>
          <w:sz w:val="20"/>
        </w:rPr>
      </w:pPr>
    </w:p>
    <w:p w:rsidR="001C6828" w:rsidRDefault="001C6828" w:rsidP="000D6908">
      <w:pPr>
        <w:rPr>
          <w:b/>
          <w:sz w:val="20"/>
        </w:rPr>
      </w:pPr>
    </w:p>
    <w:p w:rsidR="001C6828" w:rsidRDefault="001C6828" w:rsidP="000D6908">
      <w:pPr>
        <w:rPr>
          <w:b/>
          <w:sz w:val="20"/>
        </w:rPr>
      </w:pPr>
    </w:p>
    <w:p w:rsidR="001C6828" w:rsidRDefault="001C6828" w:rsidP="000D6908">
      <w:pPr>
        <w:rPr>
          <w:b/>
          <w:sz w:val="20"/>
        </w:rPr>
      </w:pPr>
    </w:p>
    <w:p w:rsidR="00364430" w:rsidRDefault="00364430" w:rsidP="000D6908">
      <w:pPr>
        <w:rPr>
          <w:b/>
          <w:sz w:val="20"/>
        </w:rPr>
      </w:pPr>
    </w:p>
    <w:p w:rsidR="00364430" w:rsidRDefault="00364430" w:rsidP="000D6908">
      <w:pPr>
        <w:rPr>
          <w:b/>
          <w:sz w:val="20"/>
        </w:rPr>
      </w:pPr>
    </w:p>
    <w:p w:rsidR="001C6828" w:rsidRDefault="001C6828" w:rsidP="000D6908">
      <w:pPr>
        <w:rPr>
          <w:b/>
          <w:sz w:val="20"/>
        </w:rPr>
      </w:pPr>
    </w:p>
    <w:p w:rsidR="001C6828" w:rsidRDefault="001C6828" w:rsidP="000D6908">
      <w:pPr>
        <w:rPr>
          <w:b/>
          <w:sz w:val="20"/>
        </w:rPr>
      </w:pPr>
    </w:p>
    <w:p w:rsidR="001C6828" w:rsidRDefault="001C6828" w:rsidP="000D6908">
      <w:pPr>
        <w:rPr>
          <w:b/>
          <w:sz w:val="20"/>
        </w:rPr>
      </w:pPr>
    </w:p>
    <w:p w:rsidR="005101F2" w:rsidRDefault="005101F2" w:rsidP="000D6908">
      <w:pPr>
        <w:rPr>
          <w:b/>
          <w:sz w:val="20"/>
        </w:rPr>
      </w:pPr>
    </w:p>
    <w:p w:rsidR="00993472" w:rsidRPr="003C77B0" w:rsidRDefault="001C6828" w:rsidP="000D6908">
      <w:pPr>
        <w:rPr>
          <w:b/>
          <w:sz w:val="20"/>
        </w:rPr>
      </w:pPr>
      <w:r w:rsidRPr="003C77B0">
        <w:rPr>
          <w:b/>
          <w:sz w:val="20"/>
        </w:rPr>
        <w:lastRenderedPageBreak/>
        <w:t>Reflectie</w:t>
      </w:r>
    </w:p>
    <w:p w:rsidR="00734630" w:rsidRDefault="003C77B0" w:rsidP="003C77B0">
      <w:pPr>
        <w:pStyle w:val="Normaalweb"/>
        <w:rPr>
          <w:rFonts w:ascii="Arial" w:hAnsi="Arial" w:cs="Arial"/>
          <w:sz w:val="20"/>
        </w:rPr>
      </w:pPr>
      <w:r>
        <w:rPr>
          <w:rFonts w:ascii="Arial" w:hAnsi="Arial" w:cs="Arial"/>
          <w:sz w:val="20"/>
        </w:rPr>
        <w:t>Bij de opstart van het onderzoek was het lastig om een beeld te vormen over het uit te voeren onderzoek. Al snel had ik wel een idee in welke richting ik wilde gaan werken. Gaande weg werd het idee een concreter plan en kreeg het onderzoek meer vorm. Na het afbakenen van mijn onderzoeksvraag en het kiezen van mijn meetinstrument waren de lijnen concreet. Ik wist wat ik wilde en waar ik op moest gaan lette</w:t>
      </w:r>
      <w:r w:rsidR="00734630">
        <w:rPr>
          <w:rFonts w:ascii="Arial" w:hAnsi="Arial" w:cs="Arial"/>
          <w:sz w:val="20"/>
        </w:rPr>
        <w:t>n om het onderzoek te laten slagen.</w:t>
      </w:r>
    </w:p>
    <w:p w:rsidR="00734630" w:rsidRDefault="00734630" w:rsidP="003C77B0">
      <w:pPr>
        <w:pStyle w:val="Normaalweb"/>
        <w:rPr>
          <w:rFonts w:ascii="Arial" w:hAnsi="Arial" w:cs="Arial"/>
          <w:sz w:val="20"/>
        </w:rPr>
      </w:pPr>
      <w:r>
        <w:rPr>
          <w:rFonts w:ascii="Arial" w:hAnsi="Arial" w:cs="Arial"/>
          <w:sz w:val="20"/>
        </w:rPr>
        <w:t>Omdat we in themagroepen werkten had ik verschillende medestudenten om ideeën mee uit te wisselen. Hiervan hebben we dan ook gebruik gemaakt. We hebben veel met elkaar gesproken om kennis en ideeën uit te wisselen. Verder was er veel informatie uit boeken en op internet te vinden.</w:t>
      </w:r>
    </w:p>
    <w:p w:rsidR="00795166" w:rsidRDefault="00734630" w:rsidP="003C77B0">
      <w:pPr>
        <w:pStyle w:val="Normaalweb"/>
        <w:rPr>
          <w:rFonts w:ascii="Arial" w:hAnsi="Arial" w:cs="Arial"/>
          <w:sz w:val="20"/>
        </w:rPr>
      </w:pPr>
      <w:r>
        <w:rPr>
          <w:rFonts w:ascii="Arial" w:hAnsi="Arial" w:cs="Arial"/>
          <w:sz w:val="20"/>
        </w:rPr>
        <w:t xml:space="preserve">Niet alleen informatie, maar ook mijn meetinstrument, de </w:t>
      </w:r>
      <w:proofErr w:type="spellStart"/>
      <w:r>
        <w:rPr>
          <w:rFonts w:ascii="Arial" w:hAnsi="Arial" w:cs="Arial"/>
          <w:sz w:val="20"/>
        </w:rPr>
        <w:t>PNSE-vragenlijst</w:t>
      </w:r>
      <w:proofErr w:type="spellEnd"/>
      <w:r>
        <w:rPr>
          <w:rFonts w:ascii="Arial" w:hAnsi="Arial" w:cs="Arial"/>
          <w:sz w:val="20"/>
        </w:rPr>
        <w:t xml:space="preserve">, was op internet te vinden. Echter bleek later dat de vragenlijst niet helemaal optimaal was. De originele Engelse vertaling van de vragenlijst bleek een hoge </w:t>
      </w:r>
      <w:proofErr w:type="spellStart"/>
      <w:r>
        <w:rPr>
          <w:rFonts w:ascii="Arial" w:hAnsi="Arial" w:cs="Arial"/>
          <w:sz w:val="20"/>
        </w:rPr>
        <w:t>Cronbach’s</w:t>
      </w:r>
      <w:proofErr w:type="spellEnd"/>
      <w:r>
        <w:rPr>
          <w:rFonts w:ascii="Arial" w:hAnsi="Arial" w:cs="Arial"/>
          <w:sz w:val="20"/>
        </w:rPr>
        <w:t xml:space="preserve"> </w:t>
      </w:r>
      <w:proofErr w:type="spellStart"/>
      <w:r>
        <w:rPr>
          <w:rFonts w:ascii="Arial" w:hAnsi="Arial" w:cs="Arial"/>
          <w:sz w:val="20"/>
        </w:rPr>
        <w:t>alpha</w:t>
      </w:r>
      <w:proofErr w:type="spellEnd"/>
      <w:r>
        <w:rPr>
          <w:rFonts w:ascii="Arial" w:hAnsi="Arial" w:cs="Arial"/>
          <w:sz w:val="20"/>
        </w:rPr>
        <w:t xml:space="preserve"> waarde te hebben. Om de Nederlands</w:t>
      </w:r>
      <w:r w:rsidR="00BC0B85">
        <w:rPr>
          <w:rFonts w:ascii="Arial" w:hAnsi="Arial" w:cs="Arial"/>
          <w:sz w:val="20"/>
        </w:rPr>
        <w:t>e versie te testen heb ik</w:t>
      </w:r>
      <w:r>
        <w:rPr>
          <w:rFonts w:ascii="Arial" w:hAnsi="Arial" w:cs="Arial"/>
          <w:sz w:val="20"/>
        </w:rPr>
        <w:t xml:space="preserve"> een </w:t>
      </w:r>
      <w:proofErr w:type="spellStart"/>
      <w:r>
        <w:rPr>
          <w:rFonts w:ascii="Arial" w:hAnsi="Arial" w:cs="Arial"/>
          <w:sz w:val="20"/>
        </w:rPr>
        <w:t>pre-test</w:t>
      </w:r>
      <w:proofErr w:type="spellEnd"/>
      <w:r>
        <w:rPr>
          <w:rFonts w:ascii="Arial" w:hAnsi="Arial" w:cs="Arial"/>
          <w:sz w:val="20"/>
        </w:rPr>
        <w:t xml:space="preserve"> gedaan en vervolgens de </w:t>
      </w:r>
      <w:proofErr w:type="spellStart"/>
      <w:r>
        <w:rPr>
          <w:rFonts w:ascii="Arial" w:hAnsi="Arial" w:cs="Arial"/>
          <w:sz w:val="20"/>
        </w:rPr>
        <w:t>Crohnbach’s</w:t>
      </w:r>
      <w:proofErr w:type="spellEnd"/>
      <w:r>
        <w:rPr>
          <w:rFonts w:ascii="Arial" w:hAnsi="Arial" w:cs="Arial"/>
          <w:sz w:val="20"/>
        </w:rPr>
        <w:t xml:space="preserve"> </w:t>
      </w:r>
      <w:proofErr w:type="spellStart"/>
      <w:r>
        <w:rPr>
          <w:rFonts w:ascii="Arial" w:hAnsi="Arial" w:cs="Arial"/>
          <w:sz w:val="20"/>
        </w:rPr>
        <w:t>alpha</w:t>
      </w:r>
      <w:proofErr w:type="spellEnd"/>
      <w:r>
        <w:rPr>
          <w:rFonts w:ascii="Arial" w:hAnsi="Arial" w:cs="Arial"/>
          <w:sz w:val="20"/>
        </w:rPr>
        <w:t xml:space="preserve"> van de Nederlandse vertaling bepaald. Hierdoor had ik een goed beeld van de vragenlijst en kon ik de reacties van de leerlingen plaatsen. De leerlingen reageerde namelijk veelvuldig met: “De vragen zijn allemaal hetzelfde, maar dan in andere woorden”.</w:t>
      </w:r>
      <w:r w:rsidR="00795166">
        <w:rPr>
          <w:rFonts w:ascii="Arial" w:hAnsi="Arial" w:cs="Arial"/>
          <w:sz w:val="20"/>
        </w:rPr>
        <w:t xml:space="preserve"> Als er meer tijd was geweest en ik had het onderzoek groter aan kunnen pakken, dan had ik zeker een poging gedaan om de vragenlijst aan te passen zodat de vragen iets minder overlap kregen.</w:t>
      </w:r>
    </w:p>
    <w:p w:rsidR="00795166" w:rsidRDefault="00BC0B85" w:rsidP="003C77B0">
      <w:pPr>
        <w:pStyle w:val="Normaalweb"/>
        <w:rPr>
          <w:rFonts w:ascii="Arial" w:hAnsi="Arial" w:cs="Arial"/>
          <w:sz w:val="20"/>
        </w:rPr>
      </w:pPr>
      <w:r>
        <w:rPr>
          <w:rFonts w:ascii="Arial" w:hAnsi="Arial" w:cs="Arial"/>
          <w:sz w:val="20"/>
        </w:rPr>
        <w:t>Over het onderwerp waarvoor ik heb gekozen is veel informatie</w:t>
      </w:r>
      <w:r w:rsidR="00AD03BF">
        <w:rPr>
          <w:rFonts w:ascii="Arial" w:hAnsi="Arial" w:cs="Arial"/>
          <w:sz w:val="20"/>
        </w:rPr>
        <w:t xml:space="preserve"> te vinden. Ook was het erg interessant om me in het onderwerp motivatie te verdiepen. Ik ben blij dat ik een onderw</w:t>
      </w:r>
      <w:r>
        <w:rPr>
          <w:rFonts w:ascii="Arial" w:hAnsi="Arial" w:cs="Arial"/>
          <w:sz w:val="20"/>
        </w:rPr>
        <w:t>erp heb dat me interesseert</w:t>
      </w:r>
      <w:r w:rsidR="00AD03BF">
        <w:rPr>
          <w:rFonts w:ascii="Arial" w:hAnsi="Arial" w:cs="Arial"/>
          <w:sz w:val="20"/>
        </w:rPr>
        <w:t>, anders w</w:t>
      </w:r>
      <w:r w:rsidR="00287580">
        <w:rPr>
          <w:rFonts w:ascii="Arial" w:hAnsi="Arial" w:cs="Arial"/>
          <w:sz w:val="20"/>
        </w:rPr>
        <w:t>as</w:t>
      </w:r>
      <w:r w:rsidR="00AD03BF">
        <w:rPr>
          <w:rFonts w:ascii="Arial" w:hAnsi="Arial" w:cs="Arial"/>
          <w:sz w:val="20"/>
        </w:rPr>
        <w:t xml:space="preserve"> het werken aan het onderzoek een zware kluif geworden.</w:t>
      </w:r>
      <w:r w:rsidR="00287580">
        <w:rPr>
          <w:rFonts w:ascii="Arial" w:hAnsi="Arial" w:cs="Arial"/>
          <w:sz w:val="20"/>
        </w:rPr>
        <w:t xml:space="preserve"> </w:t>
      </w:r>
    </w:p>
    <w:p w:rsidR="00AD03BF" w:rsidRDefault="00AD03BF" w:rsidP="003C77B0">
      <w:pPr>
        <w:pStyle w:val="Normaalweb"/>
        <w:rPr>
          <w:rFonts w:ascii="Arial" w:hAnsi="Arial" w:cs="Arial"/>
          <w:sz w:val="20"/>
        </w:rPr>
      </w:pPr>
      <w:r>
        <w:rPr>
          <w:rFonts w:ascii="Arial" w:hAnsi="Arial" w:cs="Arial"/>
          <w:sz w:val="20"/>
        </w:rPr>
        <w:t>Verder vond ik het heel prettig werken met de vooraf bepaalde feedbackmomenten. Je werkt dan met deadlines die overzichtelijk zijn en je weet na het ontvangen van je feedback meteen hoe je ervoor staat. De begeleiders kunnen je dan nog in een bepaalde richting sturen of na laten denken, wat het onderzoek alleen maar ten goede komt. Ook de manier van feedback geven was prettig. Ik heb ook geprobeerd m</w:t>
      </w:r>
      <w:r w:rsidR="0025373C">
        <w:rPr>
          <w:rFonts w:ascii="Arial" w:hAnsi="Arial" w:cs="Arial"/>
          <w:sz w:val="20"/>
        </w:rPr>
        <w:t>et alle feedback iets te doen. I</w:t>
      </w:r>
      <w:r>
        <w:rPr>
          <w:rFonts w:ascii="Arial" w:hAnsi="Arial" w:cs="Arial"/>
          <w:sz w:val="20"/>
        </w:rPr>
        <w:t>k ben van mening dat je die feedback niet voor niets krijgt en je er alleen maar je voordeel mee doet om deze te verwerken.</w:t>
      </w:r>
    </w:p>
    <w:p w:rsidR="00DE01A7" w:rsidRDefault="00BC0B85" w:rsidP="00DE01A7">
      <w:pPr>
        <w:pStyle w:val="Normaalweb"/>
        <w:rPr>
          <w:rFonts w:ascii="Arial" w:hAnsi="Arial" w:cs="Arial"/>
          <w:sz w:val="20"/>
        </w:rPr>
      </w:pPr>
      <w:r>
        <w:rPr>
          <w:rFonts w:ascii="Arial" w:hAnsi="Arial" w:cs="Arial"/>
          <w:sz w:val="20"/>
        </w:rPr>
        <w:t>Door deze afstudeeropdracht heb ik een beter beeld gekregen over het doen van onderzoek.</w:t>
      </w:r>
      <w:r w:rsidR="00DE01A7">
        <w:rPr>
          <w:rFonts w:ascii="Arial" w:hAnsi="Arial" w:cs="Arial"/>
          <w:sz w:val="20"/>
        </w:rPr>
        <w:t xml:space="preserve"> Het onderzoek was dan wel kleinschalig, maar je krijgt wel te maken met factoren die van invloed kunnen zijn op je onderzoek, soorten meetinstrumenten, resultaatverwerking en het trekken van conclusies. Door dit onderzoek ben ik gemotiveerd om dit vaker toe te passen in mijn lessen. Ik sta meer open voor het uitproberen en testen van hypotheses. Ik denk dat het onderwijs er alleen maar beter van kan worden.</w:t>
      </w:r>
    </w:p>
    <w:p w:rsidR="00DE01A7" w:rsidRDefault="00DE01A7" w:rsidP="00DE01A7">
      <w:pPr>
        <w:pStyle w:val="Normaalweb"/>
        <w:rPr>
          <w:rFonts w:ascii="Arial" w:hAnsi="Arial" w:cs="Arial"/>
          <w:sz w:val="20"/>
        </w:rPr>
      </w:pPr>
      <w:r>
        <w:rPr>
          <w:rFonts w:ascii="Arial" w:hAnsi="Arial" w:cs="Arial"/>
          <w:sz w:val="20"/>
        </w:rPr>
        <w:t>Al met al denk ik dat ik een overzichtelijk en compleet artikel heb afgeleverd.</w:t>
      </w:r>
    </w:p>
    <w:p w:rsidR="00DE01A7" w:rsidRPr="00DE01A7" w:rsidRDefault="00DE01A7" w:rsidP="00DE01A7">
      <w:pPr>
        <w:pStyle w:val="Normaalweb"/>
        <w:rPr>
          <w:rFonts w:ascii="Arial" w:hAnsi="Arial" w:cs="Arial"/>
          <w:sz w:val="20"/>
        </w:rPr>
        <w:sectPr w:rsidR="00DE01A7" w:rsidRPr="00DE01A7" w:rsidSect="002A5EFE">
          <w:type w:val="continuous"/>
          <w:pgSz w:w="11906" w:h="16838"/>
          <w:pgMar w:top="1418" w:right="1418" w:bottom="1418" w:left="1418" w:header="709" w:footer="709" w:gutter="0"/>
          <w:cols w:space="708"/>
          <w:titlePg/>
          <w:docGrid w:linePitch="360"/>
        </w:sectPr>
      </w:pPr>
    </w:p>
    <w:p w:rsidR="00EA6029" w:rsidRDefault="00EA6029" w:rsidP="000D6908">
      <w:pPr>
        <w:rPr>
          <w:b/>
        </w:rPr>
        <w:sectPr w:rsidR="00EA6029" w:rsidSect="00EA6029">
          <w:type w:val="continuous"/>
          <w:pgSz w:w="11906" w:h="16838"/>
          <w:pgMar w:top="1418" w:right="1418" w:bottom="1418" w:left="1418" w:header="709" w:footer="709" w:gutter="0"/>
          <w:cols w:space="708"/>
          <w:titlePg/>
          <w:docGrid w:linePitch="360"/>
        </w:sectPr>
      </w:pPr>
    </w:p>
    <w:p w:rsidR="00993472" w:rsidRPr="001C6828" w:rsidRDefault="00993472" w:rsidP="000D6908">
      <w:pPr>
        <w:rPr>
          <w:b/>
        </w:rPr>
      </w:pPr>
    </w:p>
    <w:sectPr w:rsidR="00993472" w:rsidRPr="001C6828" w:rsidSect="00EA6029">
      <w:type w:val="continuous"/>
      <w:pgSz w:w="16838" w:h="11906" w:orient="landscape"/>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702" w:rsidRDefault="009D6702" w:rsidP="00CC103E">
      <w:pPr>
        <w:spacing w:after="0" w:line="240" w:lineRule="auto"/>
      </w:pPr>
      <w:r>
        <w:separator/>
      </w:r>
    </w:p>
  </w:endnote>
  <w:endnote w:type="continuationSeparator" w:id="0">
    <w:p w:rsidR="009D6702" w:rsidRDefault="009D6702" w:rsidP="00CC10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ntys Frutige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8495"/>
      <w:docPartObj>
        <w:docPartGallery w:val="Page Numbers (Bottom of Page)"/>
        <w:docPartUnique/>
      </w:docPartObj>
    </w:sdtPr>
    <w:sdtContent>
      <w:p w:rsidR="00BC0B85" w:rsidRDefault="00BC0B85">
        <w:pPr>
          <w:pStyle w:val="Voettekst"/>
          <w:jc w:val="right"/>
        </w:pPr>
        <w:r w:rsidRPr="00BF2D0E">
          <w:rPr>
            <w:b/>
            <w:sz w:val="44"/>
          </w:rPr>
          <w:fldChar w:fldCharType="begin"/>
        </w:r>
        <w:r w:rsidRPr="00BF2D0E">
          <w:rPr>
            <w:b/>
            <w:sz w:val="44"/>
          </w:rPr>
          <w:instrText xml:space="preserve"> PAGE   \* MERGEFORMAT </w:instrText>
        </w:r>
        <w:r w:rsidRPr="00BF2D0E">
          <w:rPr>
            <w:b/>
            <w:sz w:val="44"/>
          </w:rPr>
          <w:fldChar w:fldCharType="separate"/>
        </w:r>
        <w:r w:rsidR="00DE01A7">
          <w:rPr>
            <w:b/>
            <w:noProof/>
            <w:sz w:val="44"/>
          </w:rPr>
          <w:t>2</w:t>
        </w:r>
        <w:r w:rsidRPr="00BF2D0E">
          <w:rPr>
            <w:b/>
            <w:sz w:val="44"/>
          </w:rPr>
          <w:fldChar w:fldCharType="end"/>
        </w:r>
      </w:p>
    </w:sdtContent>
  </w:sdt>
  <w:p w:rsidR="00BC0B85" w:rsidRPr="008E0625" w:rsidRDefault="00BC0B85">
    <w:pPr>
      <w:pStyle w:val="Voettekst"/>
      <w:rPr>
        <w:sz w:val="16"/>
      </w:rPr>
    </w:pPr>
    <w:r w:rsidRPr="008E0625">
      <w:rPr>
        <w:sz w:val="16"/>
      </w:rPr>
      <w:t xml:space="preserve">Marit Beerends </w:t>
    </w:r>
    <w:r>
      <w:rPr>
        <w:sz w:val="16"/>
      </w:rPr>
      <w:t xml:space="preserve">                                                       </w:t>
    </w:r>
    <w:r w:rsidRPr="008E0625">
      <w:rPr>
        <w:sz w:val="16"/>
      </w:rPr>
      <w:t xml:space="preserve">Docent versus mediakaart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702" w:rsidRDefault="009D6702" w:rsidP="00CC103E">
      <w:pPr>
        <w:spacing w:after="0" w:line="240" w:lineRule="auto"/>
      </w:pPr>
      <w:r>
        <w:separator/>
      </w:r>
    </w:p>
  </w:footnote>
  <w:footnote w:type="continuationSeparator" w:id="0">
    <w:p w:rsidR="009D6702" w:rsidRDefault="009D6702" w:rsidP="00CC10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40DF9"/>
    <w:multiLevelType w:val="hybridMultilevel"/>
    <w:tmpl w:val="EEBE915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249B1976"/>
    <w:multiLevelType w:val="hybridMultilevel"/>
    <w:tmpl w:val="057CABB2"/>
    <w:lvl w:ilvl="0" w:tplc="443AC27E">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24B56EF4"/>
    <w:multiLevelType w:val="hybridMultilevel"/>
    <w:tmpl w:val="C04CB88E"/>
    <w:lvl w:ilvl="0" w:tplc="04130003">
      <w:start w:val="1"/>
      <w:numFmt w:val="bullet"/>
      <w:lvlText w:val="o"/>
      <w:lvlJc w:val="left"/>
      <w:pPr>
        <w:ind w:left="786" w:hanging="360"/>
      </w:pPr>
      <w:rPr>
        <w:rFonts w:ascii="Courier New" w:hAnsi="Courier New" w:cs="Courier New"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3">
    <w:nsid w:val="3D5A5941"/>
    <w:multiLevelType w:val="hybridMultilevel"/>
    <w:tmpl w:val="4D46CB5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411B7946"/>
    <w:multiLevelType w:val="hybridMultilevel"/>
    <w:tmpl w:val="26E46EA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C714952"/>
    <w:multiLevelType w:val="singleLevel"/>
    <w:tmpl w:val="C57CCCC0"/>
    <w:lvl w:ilvl="0">
      <w:start w:val="1"/>
      <w:numFmt w:val="bullet"/>
      <w:pStyle w:val="Lijstopsomteken"/>
      <w:lvlText w:val=""/>
      <w:lvlJc w:val="left"/>
      <w:pPr>
        <w:tabs>
          <w:tab w:val="num" w:pos="360"/>
        </w:tabs>
        <w:ind w:left="357" w:hanging="357"/>
      </w:pPr>
      <w:rPr>
        <w:rFonts w:ascii="Wingdings" w:hAnsi="Wingdings" w:hint="default"/>
      </w:rPr>
    </w:lvl>
  </w:abstractNum>
  <w:abstractNum w:abstractNumId="6">
    <w:nsid w:val="583532FC"/>
    <w:multiLevelType w:val="hybridMultilevel"/>
    <w:tmpl w:val="5CA22DC0"/>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647E0753"/>
    <w:multiLevelType w:val="hybridMultilevel"/>
    <w:tmpl w:val="39A4C02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7E531322"/>
    <w:multiLevelType w:val="hybridMultilevel"/>
    <w:tmpl w:val="CC94EB92"/>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num w:numId="1">
    <w:abstractNumId w:val="0"/>
  </w:num>
  <w:num w:numId="2">
    <w:abstractNumId w:val="4"/>
  </w:num>
  <w:num w:numId="3">
    <w:abstractNumId w:val="7"/>
  </w:num>
  <w:num w:numId="4">
    <w:abstractNumId w:val="1"/>
  </w:num>
  <w:num w:numId="5">
    <w:abstractNumId w:val="6"/>
  </w:num>
  <w:num w:numId="6">
    <w:abstractNumId w:val="3"/>
  </w:num>
  <w:num w:numId="7">
    <w:abstractNumId w:val="8"/>
  </w:num>
  <w:num w:numId="8">
    <w:abstractNumId w:val="5"/>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124FA3"/>
    <w:rsid w:val="00000445"/>
    <w:rsid w:val="00000FE4"/>
    <w:rsid w:val="000011B1"/>
    <w:rsid w:val="00002261"/>
    <w:rsid w:val="00002AB9"/>
    <w:rsid w:val="00002C1B"/>
    <w:rsid w:val="00003CF0"/>
    <w:rsid w:val="00003FED"/>
    <w:rsid w:val="000047B7"/>
    <w:rsid w:val="00005B87"/>
    <w:rsid w:val="000061B6"/>
    <w:rsid w:val="00006CEB"/>
    <w:rsid w:val="000101BC"/>
    <w:rsid w:val="00011905"/>
    <w:rsid w:val="00013002"/>
    <w:rsid w:val="00015B59"/>
    <w:rsid w:val="00015F80"/>
    <w:rsid w:val="00016304"/>
    <w:rsid w:val="000169B0"/>
    <w:rsid w:val="00016F1A"/>
    <w:rsid w:val="00017892"/>
    <w:rsid w:val="0001796E"/>
    <w:rsid w:val="00021173"/>
    <w:rsid w:val="0002127C"/>
    <w:rsid w:val="000216DF"/>
    <w:rsid w:val="00021FFC"/>
    <w:rsid w:val="00024686"/>
    <w:rsid w:val="00025977"/>
    <w:rsid w:val="00025A6D"/>
    <w:rsid w:val="000263B5"/>
    <w:rsid w:val="000267E9"/>
    <w:rsid w:val="00026E6F"/>
    <w:rsid w:val="0002724E"/>
    <w:rsid w:val="0002724F"/>
    <w:rsid w:val="000273F5"/>
    <w:rsid w:val="000274EC"/>
    <w:rsid w:val="000314E7"/>
    <w:rsid w:val="00031A98"/>
    <w:rsid w:val="00032580"/>
    <w:rsid w:val="00032785"/>
    <w:rsid w:val="00032790"/>
    <w:rsid w:val="00032815"/>
    <w:rsid w:val="00032DCC"/>
    <w:rsid w:val="00035C2E"/>
    <w:rsid w:val="000376D6"/>
    <w:rsid w:val="00041244"/>
    <w:rsid w:val="00042D41"/>
    <w:rsid w:val="000438B1"/>
    <w:rsid w:val="00043C05"/>
    <w:rsid w:val="00043E65"/>
    <w:rsid w:val="00045821"/>
    <w:rsid w:val="000462C6"/>
    <w:rsid w:val="000467C8"/>
    <w:rsid w:val="00047206"/>
    <w:rsid w:val="000504A8"/>
    <w:rsid w:val="00051079"/>
    <w:rsid w:val="00051735"/>
    <w:rsid w:val="00056E25"/>
    <w:rsid w:val="000573FF"/>
    <w:rsid w:val="000613C4"/>
    <w:rsid w:val="00061AFD"/>
    <w:rsid w:val="0006204C"/>
    <w:rsid w:val="000641A5"/>
    <w:rsid w:val="000660FA"/>
    <w:rsid w:val="00066E25"/>
    <w:rsid w:val="000723F1"/>
    <w:rsid w:val="00072DA3"/>
    <w:rsid w:val="000804D3"/>
    <w:rsid w:val="00080ABA"/>
    <w:rsid w:val="00082560"/>
    <w:rsid w:val="00083FCC"/>
    <w:rsid w:val="00084FDF"/>
    <w:rsid w:val="00085B71"/>
    <w:rsid w:val="00086919"/>
    <w:rsid w:val="00086B5D"/>
    <w:rsid w:val="0008729C"/>
    <w:rsid w:val="0008760B"/>
    <w:rsid w:val="00087CE2"/>
    <w:rsid w:val="00090075"/>
    <w:rsid w:val="00090D08"/>
    <w:rsid w:val="000927A7"/>
    <w:rsid w:val="00093324"/>
    <w:rsid w:val="0009361C"/>
    <w:rsid w:val="00094FB1"/>
    <w:rsid w:val="00095131"/>
    <w:rsid w:val="00095746"/>
    <w:rsid w:val="00096723"/>
    <w:rsid w:val="0009697E"/>
    <w:rsid w:val="000974BA"/>
    <w:rsid w:val="000A2D40"/>
    <w:rsid w:val="000A3E21"/>
    <w:rsid w:val="000A3EE0"/>
    <w:rsid w:val="000A44A9"/>
    <w:rsid w:val="000A4F81"/>
    <w:rsid w:val="000A4F89"/>
    <w:rsid w:val="000A6A81"/>
    <w:rsid w:val="000A7EC3"/>
    <w:rsid w:val="000B0769"/>
    <w:rsid w:val="000B0DF5"/>
    <w:rsid w:val="000B0EAF"/>
    <w:rsid w:val="000B1F57"/>
    <w:rsid w:val="000B22ED"/>
    <w:rsid w:val="000B237C"/>
    <w:rsid w:val="000B34F1"/>
    <w:rsid w:val="000B386C"/>
    <w:rsid w:val="000B406D"/>
    <w:rsid w:val="000B41B1"/>
    <w:rsid w:val="000B4A86"/>
    <w:rsid w:val="000B6A1E"/>
    <w:rsid w:val="000B6D5C"/>
    <w:rsid w:val="000C0009"/>
    <w:rsid w:val="000C1C7A"/>
    <w:rsid w:val="000C1F01"/>
    <w:rsid w:val="000C23AB"/>
    <w:rsid w:val="000C2B37"/>
    <w:rsid w:val="000C370B"/>
    <w:rsid w:val="000C45A4"/>
    <w:rsid w:val="000C692A"/>
    <w:rsid w:val="000C7134"/>
    <w:rsid w:val="000C732D"/>
    <w:rsid w:val="000C7E66"/>
    <w:rsid w:val="000D0D80"/>
    <w:rsid w:val="000D1012"/>
    <w:rsid w:val="000D1854"/>
    <w:rsid w:val="000D32FF"/>
    <w:rsid w:val="000D3C8F"/>
    <w:rsid w:val="000D3FF6"/>
    <w:rsid w:val="000D6908"/>
    <w:rsid w:val="000D7169"/>
    <w:rsid w:val="000D72F2"/>
    <w:rsid w:val="000D77BD"/>
    <w:rsid w:val="000D78B2"/>
    <w:rsid w:val="000E0C3D"/>
    <w:rsid w:val="000E20EA"/>
    <w:rsid w:val="000E3CF3"/>
    <w:rsid w:val="000E5340"/>
    <w:rsid w:val="000E60FC"/>
    <w:rsid w:val="000E6CA1"/>
    <w:rsid w:val="000F0A5E"/>
    <w:rsid w:val="000F119D"/>
    <w:rsid w:val="000F2A5E"/>
    <w:rsid w:val="000F2C35"/>
    <w:rsid w:val="000F57F2"/>
    <w:rsid w:val="000F6641"/>
    <w:rsid w:val="000F6806"/>
    <w:rsid w:val="001001BA"/>
    <w:rsid w:val="001043C5"/>
    <w:rsid w:val="00105E63"/>
    <w:rsid w:val="00107D2D"/>
    <w:rsid w:val="00110437"/>
    <w:rsid w:val="00110A26"/>
    <w:rsid w:val="0011121D"/>
    <w:rsid w:val="00111B66"/>
    <w:rsid w:val="001127B8"/>
    <w:rsid w:val="00121A4F"/>
    <w:rsid w:val="00122A50"/>
    <w:rsid w:val="001248D8"/>
    <w:rsid w:val="00124FA3"/>
    <w:rsid w:val="0012518F"/>
    <w:rsid w:val="00125772"/>
    <w:rsid w:val="001258E3"/>
    <w:rsid w:val="00130776"/>
    <w:rsid w:val="00136348"/>
    <w:rsid w:val="00137084"/>
    <w:rsid w:val="001371D4"/>
    <w:rsid w:val="001408C5"/>
    <w:rsid w:val="00142327"/>
    <w:rsid w:val="00143162"/>
    <w:rsid w:val="0014405E"/>
    <w:rsid w:val="00145AEA"/>
    <w:rsid w:val="00146E5A"/>
    <w:rsid w:val="0015175F"/>
    <w:rsid w:val="00151EE2"/>
    <w:rsid w:val="00153451"/>
    <w:rsid w:val="00153748"/>
    <w:rsid w:val="00153BB6"/>
    <w:rsid w:val="00154829"/>
    <w:rsid w:val="00156A9A"/>
    <w:rsid w:val="0015739D"/>
    <w:rsid w:val="00157AAB"/>
    <w:rsid w:val="00161023"/>
    <w:rsid w:val="00167742"/>
    <w:rsid w:val="00171748"/>
    <w:rsid w:val="00171DA9"/>
    <w:rsid w:val="00172E70"/>
    <w:rsid w:val="00173A31"/>
    <w:rsid w:val="00173F5D"/>
    <w:rsid w:val="00173FB9"/>
    <w:rsid w:val="00174E7D"/>
    <w:rsid w:val="00176010"/>
    <w:rsid w:val="00177B07"/>
    <w:rsid w:val="00177B4A"/>
    <w:rsid w:val="00180388"/>
    <w:rsid w:val="00181482"/>
    <w:rsid w:val="00181ADE"/>
    <w:rsid w:val="0018288A"/>
    <w:rsid w:val="00183651"/>
    <w:rsid w:val="001839BC"/>
    <w:rsid w:val="0018478F"/>
    <w:rsid w:val="001853A6"/>
    <w:rsid w:val="00185D62"/>
    <w:rsid w:val="0018630F"/>
    <w:rsid w:val="0018696C"/>
    <w:rsid w:val="001875E1"/>
    <w:rsid w:val="00191470"/>
    <w:rsid w:val="001924A6"/>
    <w:rsid w:val="001926A5"/>
    <w:rsid w:val="0019457C"/>
    <w:rsid w:val="001A01E7"/>
    <w:rsid w:val="001A213F"/>
    <w:rsid w:val="001A21B3"/>
    <w:rsid w:val="001A2B01"/>
    <w:rsid w:val="001A4BEB"/>
    <w:rsid w:val="001A5628"/>
    <w:rsid w:val="001A72D7"/>
    <w:rsid w:val="001A7F1F"/>
    <w:rsid w:val="001B1A55"/>
    <w:rsid w:val="001B1F17"/>
    <w:rsid w:val="001B2223"/>
    <w:rsid w:val="001B2CDE"/>
    <w:rsid w:val="001B469C"/>
    <w:rsid w:val="001B6233"/>
    <w:rsid w:val="001B785D"/>
    <w:rsid w:val="001B7BC8"/>
    <w:rsid w:val="001C40B1"/>
    <w:rsid w:val="001C6828"/>
    <w:rsid w:val="001C6E6D"/>
    <w:rsid w:val="001C6FDC"/>
    <w:rsid w:val="001C75DB"/>
    <w:rsid w:val="001D1C3C"/>
    <w:rsid w:val="001D2677"/>
    <w:rsid w:val="001D26C8"/>
    <w:rsid w:val="001D4E96"/>
    <w:rsid w:val="001D4EEB"/>
    <w:rsid w:val="001E0322"/>
    <w:rsid w:val="001E1384"/>
    <w:rsid w:val="001E1E70"/>
    <w:rsid w:val="001E1E7C"/>
    <w:rsid w:val="001E345E"/>
    <w:rsid w:val="001E4B29"/>
    <w:rsid w:val="001E512F"/>
    <w:rsid w:val="001E527B"/>
    <w:rsid w:val="001E79DB"/>
    <w:rsid w:val="001E7C93"/>
    <w:rsid w:val="001F245B"/>
    <w:rsid w:val="001F2C41"/>
    <w:rsid w:val="001F42EF"/>
    <w:rsid w:val="001F5593"/>
    <w:rsid w:val="001F5805"/>
    <w:rsid w:val="001F5FBA"/>
    <w:rsid w:val="001F683B"/>
    <w:rsid w:val="001F7B1A"/>
    <w:rsid w:val="001F7FE2"/>
    <w:rsid w:val="00200BC4"/>
    <w:rsid w:val="0020174A"/>
    <w:rsid w:val="0020275A"/>
    <w:rsid w:val="00202BA2"/>
    <w:rsid w:val="00202E1F"/>
    <w:rsid w:val="00202ED4"/>
    <w:rsid w:val="00203A12"/>
    <w:rsid w:val="0020545F"/>
    <w:rsid w:val="0021051A"/>
    <w:rsid w:val="00210591"/>
    <w:rsid w:val="002116A8"/>
    <w:rsid w:val="002147F7"/>
    <w:rsid w:val="0021604D"/>
    <w:rsid w:val="00217043"/>
    <w:rsid w:val="00217F49"/>
    <w:rsid w:val="002208E4"/>
    <w:rsid w:val="0022333B"/>
    <w:rsid w:val="00223840"/>
    <w:rsid w:val="0022496C"/>
    <w:rsid w:val="002252E4"/>
    <w:rsid w:val="002259DA"/>
    <w:rsid w:val="002269E9"/>
    <w:rsid w:val="002310B1"/>
    <w:rsid w:val="00231768"/>
    <w:rsid w:val="00232143"/>
    <w:rsid w:val="00233C2E"/>
    <w:rsid w:val="0023411E"/>
    <w:rsid w:val="00234A5C"/>
    <w:rsid w:val="00236D94"/>
    <w:rsid w:val="00237918"/>
    <w:rsid w:val="0024062A"/>
    <w:rsid w:val="00240C21"/>
    <w:rsid w:val="0024209F"/>
    <w:rsid w:val="00242976"/>
    <w:rsid w:val="00242E01"/>
    <w:rsid w:val="00243057"/>
    <w:rsid w:val="002430F8"/>
    <w:rsid w:val="00243FDF"/>
    <w:rsid w:val="00244DB1"/>
    <w:rsid w:val="00245A12"/>
    <w:rsid w:val="002465F4"/>
    <w:rsid w:val="002472B8"/>
    <w:rsid w:val="00247705"/>
    <w:rsid w:val="00247AD2"/>
    <w:rsid w:val="00250D60"/>
    <w:rsid w:val="00250DF1"/>
    <w:rsid w:val="0025164F"/>
    <w:rsid w:val="0025211D"/>
    <w:rsid w:val="0025373C"/>
    <w:rsid w:val="00254587"/>
    <w:rsid w:val="00256A23"/>
    <w:rsid w:val="002572BF"/>
    <w:rsid w:val="0025767E"/>
    <w:rsid w:val="00260D8C"/>
    <w:rsid w:val="00261B4C"/>
    <w:rsid w:val="002621F6"/>
    <w:rsid w:val="002646BA"/>
    <w:rsid w:val="00264AED"/>
    <w:rsid w:val="00264EB1"/>
    <w:rsid w:val="00267111"/>
    <w:rsid w:val="00270261"/>
    <w:rsid w:val="00270B1D"/>
    <w:rsid w:val="00271912"/>
    <w:rsid w:val="00272153"/>
    <w:rsid w:val="0027280C"/>
    <w:rsid w:val="00272A85"/>
    <w:rsid w:val="00272C56"/>
    <w:rsid w:val="00272E72"/>
    <w:rsid w:val="002759E9"/>
    <w:rsid w:val="002766FB"/>
    <w:rsid w:val="00276C55"/>
    <w:rsid w:val="00281FAD"/>
    <w:rsid w:val="002823C2"/>
    <w:rsid w:val="002845BE"/>
    <w:rsid w:val="00284E70"/>
    <w:rsid w:val="002856C8"/>
    <w:rsid w:val="0028597B"/>
    <w:rsid w:val="002865DD"/>
    <w:rsid w:val="00287580"/>
    <w:rsid w:val="0028774E"/>
    <w:rsid w:val="00287756"/>
    <w:rsid w:val="00287964"/>
    <w:rsid w:val="00287CCF"/>
    <w:rsid w:val="00290A1C"/>
    <w:rsid w:val="00290B26"/>
    <w:rsid w:val="00290C8F"/>
    <w:rsid w:val="00291DD2"/>
    <w:rsid w:val="00292A0A"/>
    <w:rsid w:val="002940EF"/>
    <w:rsid w:val="002942D3"/>
    <w:rsid w:val="00295414"/>
    <w:rsid w:val="002954BA"/>
    <w:rsid w:val="00295CF1"/>
    <w:rsid w:val="00296498"/>
    <w:rsid w:val="0029652E"/>
    <w:rsid w:val="00296AD2"/>
    <w:rsid w:val="002971D6"/>
    <w:rsid w:val="002A15EC"/>
    <w:rsid w:val="002A3006"/>
    <w:rsid w:val="002A3095"/>
    <w:rsid w:val="002A37EE"/>
    <w:rsid w:val="002A5EBE"/>
    <w:rsid w:val="002A5EFE"/>
    <w:rsid w:val="002A5F72"/>
    <w:rsid w:val="002B00D7"/>
    <w:rsid w:val="002B24E1"/>
    <w:rsid w:val="002B2A4C"/>
    <w:rsid w:val="002B2B7B"/>
    <w:rsid w:val="002B2C45"/>
    <w:rsid w:val="002B3568"/>
    <w:rsid w:val="002B5162"/>
    <w:rsid w:val="002B6B1B"/>
    <w:rsid w:val="002B6F09"/>
    <w:rsid w:val="002C1588"/>
    <w:rsid w:val="002C4ACC"/>
    <w:rsid w:val="002C5A4E"/>
    <w:rsid w:val="002C5CF5"/>
    <w:rsid w:val="002C5DC1"/>
    <w:rsid w:val="002C760B"/>
    <w:rsid w:val="002D19A5"/>
    <w:rsid w:val="002D26F2"/>
    <w:rsid w:val="002D2928"/>
    <w:rsid w:val="002D2E32"/>
    <w:rsid w:val="002D36BE"/>
    <w:rsid w:val="002D4053"/>
    <w:rsid w:val="002D7445"/>
    <w:rsid w:val="002E142B"/>
    <w:rsid w:val="002E1CC1"/>
    <w:rsid w:val="002E1F86"/>
    <w:rsid w:val="002E2BEA"/>
    <w:rsid w:val="002E30AB"/>
    <w:rsid w:val="002E3825"/>
    <w:rsid w:val="002E41B9"/>
    <w:rsid w:val="002E4F6A"/>
    <w:rsid w:val="002E5D28"/>
    <w:rsid w:val="002E6AC2"/>
    <w:rsid w:val="002F10C7"/>
    <w:rsid w:val="002F1133"/>
    <w:rsid w:val="002F230E"/>
    <w:rsid w:val="002F4601"/>
    <w:rsid w:val="002F5BCF"/>
    <w:rsid w:val="002F6E09"/>
    <w:rsid w:val="00300B2F"/>
    <w:rsid w:val="0030137F"/>
    <w:rsid w:val="00302913"/>
    <w:rsid w:val="0030466E"/>
    <w:rsid w:val="003054E0"/>
    <w:rsid w:val="00306DC2"/>
    <w:rsid w:val="00310109"/>
    <w:rsid w:val="003103A2"/>
    <w:rsid w:val="003108D4"/>
    <w:rsid w:val="00311220"/>
    <w:rsid w:val="0031256C"/>
    <w:rsid w:val="00313297"/>
    <w:rsid w:val="00313E21"/>
    <w:rsid w:val="003140CB"/>
    <w:rsid w:val="003155F0"/>
    <w:rsid w:val="00315A0D"/>
    <w:rsid w:val="00315F20"/>
    <w:rsid w:val="00317CB7"/>
    <w:rsid w:val="00317E37"/>
    <w:rsid w:val="00320BD0"/>
    <w:rsid w:val="00322323"/>
    <w:rsid w:val="00323B64"/>
    <w:rsid w:val="00324802"/>
    <w:rsid w:val="00324C42"/>
    <w:rsid w:val="00324D30"/>
    <w:rsid w:val="003254BF"/>
    <w:rsid w:val="00330268"/>
    <w:rsid w:val="003318FF"/>
    <w:rsid w:val="00332B98"/>
    <w:rsid w:val="00332E7F"/>
    <w:rsid w:val="00333BBE"/>
    <w:rsid w:val="00334021"/>
    <w:rsid w:val="00336A5F"/>
    <w:rsid w:val="00336FEF"/>
    <w:rsid w:val="003378DB"/>
    <w:rsid w:val="00337BAC"/>
    <w:rsid w:val="00342468"/>
    <w:rsid w:val="00342D6D"/>
    <w:rsid w:val="003430C2"/>
    <w:rsid w:val="003465E8"/>
    <w:rsid w:val="00350A3A"/>
    <w:rsid w:val="00351A29"/>
    <w:rsid w:val="00351A7F"/>
    <w:rsid w:val="003537E9"/>
    <w:rsid w:val="003542C2"/>
    <w:rsid w:val="00354B6D"/>
    <w:rsid w:val="00354DB7"/>
    <w:rsid w:val="00355EF4"/>
    <w:rsid w:val="0035630B"/>
    <w:rsid w:val="003569FD"/>
    <w:rsid w:val="00357F8E"/>
    <w:rsid w:val="003609FD"/>
    <w:rsid w:val="003618FF"/>
    <w:rsid w:val="00361F58"/>
    <w:rsid w:val="00363403"/>
    <w:rsid w:val="00364430"/>
    <w:rsid w:val="003647C2"/>
    <w:rsid w:val="00371735"/>
    <w:rsid w:val="003749EC"/>
    <w:rsid w:val="00374D7F"/>
    <w:rsid w:val="00374ED5"/>
    <w:rsid w:val="00375914"/>
    <w:rsid w:val="003766DF"/>
    <w:rsid w:val="00376FAF"/>
    <w:rsid w:val="0038019A"/>
    <w:rsid w:val="00380264"/>
    <w:rsid w:val="00380F00"/>
    <w:rsid w:val="00381A4F"/>
    <w:rsid w:val="00382790"/>
    <w:rsid w:val="00383491"/>
    <w:rsid w:val="0038379B"/>
    <w:rsid w:val="003866FA"/>
    <w:rsid w:val="003872DF"/>
    <w:rsid w:val="0039008F"/>
    <w:rsid w:val="0039061A"/>
    <w:rsid w:val="00390E15"/>
    <w:rsid w:val="0039174E"/>
    <w:rsid w:val="00392CB9"/>
    <w:rsid w:val="00392DA6"/>
    <w:rsid w:val="00393D2C"/>
    <w:rsid w:val="0039423D"/>
    <w:rsid w:val="003948A1"/>
    <w:rsid w:val="00394A74"/>
    <w:rsid w:val="00394D76"/>
    <w:rsid w:val="0039554D"/>
    <w:rsid w:val="00396001"/>
    <w:rsid w:val="00396242"/>
    <w:rsid w:val="00396A78"/>
    <w:rsid w:val="00397A5D"/>
    <w:rsid w:val="00397BF6"/>
    <w:rsid w:val="003A1EE3"/>
    <w:rsid w:val="003A1F80"/>
    <w:rsid w:val="003A2735"/>
    <w:rsid w:val="003A2982"/>
    <w:rsid w:val="003A29D2"/>
    <w:rsid w:val="003A2AEC"/>
    <w:rsid w:val="003A35F8"/>
    <w:rsid w:val="003A5632"/>
    <w:rsid w:val="003A69E0"/>
    <w:rsid w:val="003A7D0A"/>
    <w:rsid w:val="003B0B6C"/>
    <w:rsid w:val="003B1743"/>
    <w:rsid w:val="003B20E4"/>
    <w:rsid w:val="003B2F7F"/>
    <w:rsid w:val="003B4928"/>
    <w:rsid w:val="003B4A9B"/>
    <w:rsid w:val="003B4AAA"/>
    <w:rsid w:val="003B66CC"/>
    <w:rsid w:val="003C12E1"/>
    <w:rsid w:val="003C196A"/>
    <w:rsid w:val="003C2E76"/>
    <w:rsid w:val="003C5325"/>
    <w:rsid w:val="003C63D6"/>
    <w:rsid w:val="003C65F6"/>
    <w:rsid w:val="003C77B0"/>
    <w:rsid w:val="003D0EBC"/>
    <w:rsid w:val="003D291F"/>
    <w:rsid w:val="003D2CCC"/>
    <w:rsid w:val="003D42BC"/>
    <w:rsid w:val="003D4DE0"/>
    <w:rsid w:val="003D6FAA"/>
    <w:rsid w:val="003D7751"/>
    <w:rsid w:val="003D778D"/>
    <w:rsid w:val="003E0369"/>
    <w:rsid w:val="003E081B"/>
    <w:rsid w:val="003E2657"/>
    <w:rsid w:val="003E2A94"/>
    <w:rsid w:val="003E30CB"/>
    <w:rsid w:val="003E3CF6"/>
    <w:rsid w:val="003E53C8"/>
    <w:rsid w:val="003E555E"/>
    <w:rsid w:val="003E67B6"/>
    <w:rsid w:val="003E6939"/>
    <w:rsid w:val="003E78E3"/>
    <w:rsid w:val="003E790D"/>
    <w:rsid w:val="003F2096"/>
    <w:rsid w:val="003F20EF"/>
    <w:rsid w:val="003F2196"/>
    <w:rsid w:val="003F265D"/>
    <w:rsid w:val="003F2FD0"/>
    <w:rsid w:val="003F34B2"/>
    <w:rsid w:val="003F441C"/>
    <w:rsid w:val="003F4CDA"/>
    <w:rsid w:val="003F56FA"/>
    <w:rsid w:val="003F6BDA"/>
    <w:rsid w:val="003F6E2B"/>
    <w:rsid w:val="003F7657"/>
    <w:rsid w:val="003F7E41"/>
    <w:rsid w:val="00400357"/>
    <w:rsid w:val="004009F1"/>
    <w:rsid w:val="00400E12"/>
    <w:rsid w:val="00401B67"/>
    <w:rsid w:val="00403331"/>
    <w:rsid w:val="00406B74"/>
    <w:rsid w:val="00406CB5"/>
    <w:rsid w:val="004079BE"/>
    <w:rsid w:val="00411931"/>
    <w:rsid w:val="00414E0D"/>
    <w:rsid w:val="004151AA"/>
    <w:rsid w:val="00416E24"/>
    <w:rsid w:val="00417C3C"/>
    <w:rsid w:val="00417DBB"/>
    <w:rsid w:val="004210D7"/>
    <w:rsid w:val="004235B5"/>
    <w:rsid w:val="0042537E"/>
    <w:rsid w:val="00425E6E"/>
    <w:rsid w:val="00425FC8"/>
    <w:rsid w:val="00426AB6"/>
    <w:rsid w:val="00427291"/>
    <w:rsid w:val="004302D9"/>
    <w:rsid w:val="0043038D"/>
    <w:rsid w:val="00430D6D"/>
    <w:rsid w:val="004323EC"/>
    <w:rsid w:val="00432703"/>
    <w:rsid w:val="00432E62"/>
    <w:rsid w:val="00433B47"/>
    <w:rsid w:val="00434205"/>
    <w:rsid w:val="00435012"/>
    <w:rsid w:val="004352F0"/>
    <w:rsid w:val="0043569A"/>
    <w:rsid w:val="0044029B"/>
    <w:rsid w:val="00442124"/>
    <w:rsid w:val="0044291C"/>
    <w:rsid w:val="0044574D"/>
    <w:rsid w:val="00446EDC"/>
    <w:rsid w:val="00447474"/>
    <w:rsid w:val="00447A06"/>
    <w:rsid w:val="00450C3B"/>
    <w:rsid w:val="00452390"/>
    <w:rsid w:val="00455332"/>
    <w:rsid w:val="004562BD"/>
    <w:rsid w:val="0046082C"/>
    <w:rsid w:val="0046167B"/>
    <w:rsid w:val="00463582"/>
    <w:rsid w:val="00466226"/>
    <w:rsid w:val="00466546"/>
    <w:rsid w:val="00466648"/>
    <w:rsid w:val="00467082"/>
    <w:rsid w:val="0046727B"/>
    <w:rsid w:val="00467364"/>
    <w:rsid w:val="00470906"/>
    <w:rsid w:val="00472297"/>
    <w:rsid w:val="00472378"/>
    <w:rsid w:val="00473E59"/>
    <w:rsid w:val="004740EE"/>
    <w:rsid w:val="00474B0F"/>
    <w:rsid w:val="0047791D"/>
    <w:rsid w:val="00477DDB"/>
    <w:rsid w:val="00481888"/>
    <w:rsid w:val="004834A3"/>
    <w:rsid w:val="0048388C"/>
    <w:rsid w:val="004848B0"/>
    <w:rsid w:val="00484A67"/>
    <w:rsid w:val="00484D1A"/>
    <w:rsid w:val="0048680E"/>
    <w:rsid w:val="00487AD3"/>
    <w:rsid w:val="00491934"/>
    <w:rsid w:val="00492016"/>
    <w:rsid w:val="00492EED"/>
    <w:rsid w:val="004934CF"/>
    <w:rsid w:val="00493BC0"/>
    <w:rsid w:val="004944C8"/>
    <w:rsid w:val="004945CA"/>
    <w:rsid w:val="00494963"/>
    <w:rsid w:val="00494F66"/>
    <w:rsid w:val="00495535"/>
    <w:rsid w:val="00495C5C"/>
    <w:rsid w:val="004963B3"/>
    <w:rsid w:val="004970CE"/>
    <w:rsid w:val="004A0025"/>
    <w:rsid w:val="004A7835"/>
    <w:rsid w:val="004A7F31"/>
    <w:rsid w:val="004A7FF4"/>
    <w:rsid w:val="004B243F"/>
    <w:rsid w:val="004B2D91"/>
    <w:rsid w:val="004B2D93"/>
    <w:rsid w:val="004B319C"/>
    <w:rsid w:val="004B5039"/>
    <w:rsid w:val="004B5B26"/>
    <w:rsid w:val="004C0FB7"/>
    <w:rsid w:val="004C1C03"/>
    <w:rsid w:val="004C2109"/>
    <w:rsid w:val="004C325A"/>
    <w:rsid w:val="004C331A"/>
    <w:rsid w:val="004C3836"/>
    <w:rsid w:val="004C3B21"/>
    <w:rsid w:val="004C3F36"/>
    <w:rsid w:val="004C42E6"/>
    <w:rsid w:val="004C43C9"/>
    <w:rsid w:val="004C5979"/>
    <w:rsid w:val="004C7D9B"/>
    <w:rsid w:val="004D1DB7"/>
    <w:rsid w:val="004D1EFE"/>
    <w:rsid w:val="004D3712"/>
    <w:rsid w:val="004D5D8B"/>
    <w:rsid w:val="004D6E94"/>
    <w:rsid w:val="004E1559"/>
    <w:rsid w:val="004E1722"/>
    <w:rsid w:val="004E1C68"/>
    <w:rsid w:val="004E2653"/>
    <w:rsid w:val="004E3C4C"/>
    <w:rsid w:val="004E3E0A"/>
    <w:rsid w:val="004E403A"/>
    <w:rsid w:val="004E6EEC"/>
    <w:rsid w:val="004F065F"/>
    <w:rsid w:val="004F0E2C"/>
    <w:rsid w:val="004F1E88"/>
    <w:rsid w:val="004F23C4"/>
    <w:rsid w:val="004F2AE7"/>
    <w:rsid w:val="004F2D6A"/>
    <w:rsid w:val="004F4496"/>
    <w:rsid w:val="004F5231"/>
    <w:rsid w:val="004F6AC8"/>
    <w:rsid w:val="004F7C0A"/>
    <w:rsid w:val="00500EF0"/>
    <w:rsid w:val="0050226A"/>
    <w:rsid w:val="00502719"/>
    <w:rsid w:val="005035D5"/>
    <w:rsid w:val="0050703E"/>
    <w:rsid w:val="00510025"/>
    <w:rsid w:val="005101F2"/>
    <w:rsid w:val="00510A89"/>
    <w:rsid w:val="0051165E"/>
    <w:rsid w:val="0051267B"/>
    <w:rsid w:val="00512B1E"/>
    <w:rsid w:val="00512EAA"/>
    <w:rsid w:val="00514564"/>
    <w:rsid w:val="00514885"/>
    <w:rsid w:val="005150A9"/>
    <w:rsid w:val="00516885"/>
    <w:rsid w:val="00516AD3"/>
    <w:rsid w:val="00516C3D"/>
    <w:rsid w:val="00517DE5"/>
    <w:rsid w:val="00517E0F"/>
    <w:rsid w:val="00517EC4"/>
    <w:rsid w:val="005215E2"/>
    <w:rsid w:val="00523339"/>
    <w:rsid w:val="0052396A"/>
    <w:rsid w:val="00524ACE"/>
    <w:rsid w:val="00525191"/>
    <w:rsid w:val="005260A5"/>
    <w:rsid w:val="0052614E"/>
    <w:rsid w:val="005268B3"/>
    <w:rsid w:val="0053034F"/>
    <w:rsid w:val="00530952"/>
    <w:rsid w:val="005320CC"/>
    <w:rsid w:val="00532E21"/>
    <w:rsid w:val="0053314E"/>
    <w:rsid w:val="00533B6D"/>
    <w:rsid w:val="00534B24"/>
    <w:rsid w:val="00535C31"/>
    <w:rsid w:val="00536828"/>
    <w:rsid w:val="00543262"/>
    <w:rsid w:val="00543A88"/>
    <w:rsid w:val="005448FA"/>
    <w:rsid w:val="0054694F"/>
    <w:rsid w:val="00546A59"/>
    <w:rsid w:val="00547E65"/>
    <w:rsid w:val="0055195F"/>
    <w:rsid w:val="005524B1"/>
    <w:rsid w:val="00552F5F"/>
    <w:rsid w:val="00553A13"/>
    <w:rsid w:val="005543CC"/>
    <w:rsid w:val="00554831"/>
    <w:rsid w:val="00555210"/>
    <w:rsid w:val="00557EA2"/>
    <w:rsid w:val="00561337"/>
    <w:rsid w:val="0056233C"/>
    <w:rsid w:val="005627A5"/>
    <w:rsid w:val="00562CF5"/>
    <w:rsid w:val="00562E72"/>
    <w:rsid w:val="00562EF1"/>
    <w:rsid w:val="005641A4"/>
    <w:rsid w:val="00565064"/>
    <w:rsid w:val="00565316"/>
    <w:rsid w:val="00565664"/>
    <w:rsid w:val="00565BF5"/>
    <w:rsid w:val="00566DA6"/>
    <w:rsid w:val="00567909"/>
    <w:rsid w:val="00567AF2"/>
    <w:rsid w:val="00570569"/>
    <w:rsid w:val="00570AA5"/>
    <w:rsid w:val="00570D87"/>
    <w:rsid w:val="00571022"/>
    <w:rsid w:val="00571DD7"/>
    <w:rsid w:val="00573C2B"/>
    <w:rsid w:val="00574C08"/>
    <w:rsid w:val="0057518B"/>
    <w:rsid w:val="00576DD3"/>
    <w:rsid w:val="00580AF6"/>
    <w:rsid w:val="00581207"/>
    <w:rsid w:val="00581D80"/>
    <w:rsid w:val="00583919"/>
    <w:rsid w:val="0058391E"/>
    <w:rsid w:val="00584A95"/>
    <w:rsid w:val="005853E5"/>
    <w:rsid w:val="005866D7"/>
    <w:rsid w:val="00586C45"/>
    <w:rsid w:val="0059007B"/>
    <w:rsid w:val="005904A7"/>
    <w:rsid w:val="005907CD"/>
    <w:rsid w:val="00590DDC"/>
    <w:rsid w:val="005915B1"/>
    <w:rsid w:val="00591EC2"/>
    <w:rsid w:val="005931FF"/>
    <w:rsid w:val="00593E8E"/>
    <w:rsid w:val="005962AF"/>
    <w:rsid w:val="00596375"/>
    <w:rsid w:val="005972A2"/>
    <w:rsid w:val="005979FB"/>
    <w:rsid w:val="005A0F0F"/>
    <w:rsid w:val="005A1526"/>
    <w:rsid w:val="005A3BCB"/>
    <w:rsid w:val="005A3BFB"/>
    <w:rsid w:val="005A4CA8"/>
    <w:rsid w:val="005A6363"/>
    <w:rsid w:val="005A640A"/>
    <w:rsid w:val="005A661C"/>
    <w:rsid w:val="005A7153"/>
    <w:rsid w:val="005B180E"/>
    <w:rsid w:val="005B2917"/>
    <w:rsid w:val="005B2BCD"/>
    <w:rsid w:val="005B3D58"/>
    <w:rsid w:val="005B45D8"/>
    <w:rsid w:val="005B491D"/>
    <w:rsid w:val="005B70AE"/>
    <w:rsid w:val="005C1772"/>
    <w:rsid w:val="005C1D8C"/>
    <w:rsid w:val="005C22CD"/>
    <w:rsid w:val="005C469D"/>
    <w:rsid w:val="005C5C9D"/>
    <w:rsid w:val="005D080E"/>
    <w:rsid w:val="005D1C04"/>
    <w:rsid w:val="005D372D"/>
    <w:rsid w:val="005D3FDC"/>
    <w:rsid w:val="005D4620"/>
    <w:rsid w:val="005D4A57"/>
    <w:rsid w:val="005D4AC3"/>
    <w:rsid w:val="005D5EF4"/>
    <w:rsid w:val="005D5F06"/>
    <w:rsid w:val="005D6F24"/>
    <w:rsid w:val="005D721E"/>
    <w:rsid w:val="005E18DE"/>
    <w:rsid w:val="005E4AEC"/>
    <w:rsid w:val="005E62EA"/>
    <w:rsid w:val="005E68F7"/>
    <w:rsid w:val="005E76F9"/>
    <w:rsid w:val="005F0212"/>
    <w:rsid w:val="005F135A"/>
    <w:rsid w:val="005F489C"/>
    <w:rsid w:val="005F685A"/>
    <w:rsid w:val="005F74CB"/>
    <w:rsid w:val="00600F11"/>
    <w:rsid w:val="00601262"/>
    <w:rsid w:val="00602601"/>
    <w:rsid w:val="00602D2C"/>
    <w:rsid w:val="00602E77"/>
    <w:rsid w:val="00605457"/>
    <w:rsid w:val="00605581"/>
    <w:rsid w:val="0061200C"/>
    <w:rsid w:val="006125D5"/>
    <w:rsid w:val="0061292B"/>
    <w:rsid w:val="00613154"/>
    <w:rsid w:val="006140BC"/>
    <w:rsid w:val="00614CF0"/>
    <w:rsid w:val="00616232"/>
    <w:rsid w:val="00616992"/>
    <w:rsid w:val="00616C50"/>
    <w:rsid w:val="00616CFE"/>
    <w:rsid w:val="00621151"/>
    <w:rsid w:val="0062126B"/>
    <w:rsid w:val="00624B76"/>
    <w:rsid w:val="00630086"/>
    <w:rsid w:val="006309B7"/>
    <w:rsid w:val="006341ED"/>
    <w:rsid w:val="006350E0"/>
    <w:rsid w:val="00636218"/>
    <w:rsid w:val="0063682F"/>
    <w:rsid w:val="00636BD4"/>
    <w:rsid w:val="00642873"/>
    <w:rsid w:val="00642919"/>
    <w:rsid w:val="00643D96"/>
    <w:rsid w:val="00643F4B"/>
    <w:rsid w:val="00645337"/>
    <w:rsid w:val="006463E9"/>
    <w:rsid w:val="006463F8"/>
    <w:rsid w:val="00654214"/>
    <w:rsid w:val="00654693"/>
    <w:rsid w:val="006547C8"/>
    <w:rsid w:val="00655ED7"/>
    <w:rsid w:val="006564DF"/>
    <w:rsid w:val="00657BED"/>
    <w:rsid w:val="00657C3C"/>
    <w:rsid w:val="00660E17"/>
    <w:rsid w:val="0066174C"/>
    <w:rsid w:val="00662351"/>
    <w:rsid w:val="00662810"/>
    <w:rsid w:val="00665041"/>
    <w:rsid w:val="00665B09"/>
    <w:rsid w:val="00666828"/>
    <w:rsid w:val="00667C1E"/>
    <w:rsid w:val="00667E07"/>
    <w:rsid w:val="0067065D"/>
    <w:rsid w:val="00672744"/>
    <w:rsid w:val="00672941"/>
    <w:rsid w:val="00672BF5"/>
    <w:rsid w:val="00675ACF"/>
    <w:rsid w:val="00676682"/>
    <w:rsid w:val="006808BD"/>
    <w:rsid w:val="00682A42"/>
    <w:rsid w:val="00683F72"/>
    <w:rsid w:val="0068423F"/>
    <w:rsid w:val="00687A08"/>
    <w:rsid w:val="00687BAA"/>
    <w:rsid w:val="00691C50"/>
    <w:rsid w:val="0069478C"/>
    <w:rsid w:val="00695A93"/>
    <w:rsid w:val="00695CC1"/>
    <w:rsid w:val="00696F2D"/>
    <w:rsid w:val="006976D0"/>
    <w:rsid w:val="006A0623"/>
    <w:rsid w:val="006A1DAD"/>
    <w:rsid w:val="006A2070"/>
    <w:rsid w:val="006A21B0"/>
    <w:rsid w:val="006A2610"/>
    <w:rsid w:val="006A3B6D"/>
    <w:rsid w:val="006A5E3B"/>
    <w:rsid w:val="006A602C"/>
    <w:rsid w:val="006A645E"/>
    <w:rsid w:val="006A654E"/>
    <w:rsid w:val="006A66BB"/>
    <w:rsid w:val="006A705C"/>
    <w:rsid w:val="006A7D5D"/>
    <w:rsid w:val="006B05EC"/>
    <w:rsid w:val="006B0A7F"/>
    <w:rsid w:val="006B100A"/>
    <w:rsid w:val="006B2076"/>
    <w:rsid w:val="006B422D"/>
    <w:rsid w:val="006B475E"/>
    <w:rsid w:val="006B482D"/>
    <w:rsid w:val="006B51BE"/>
    <w:rsid w:val="006B53F1"/>
    <w:rsid w:val="006B6200"/>
    <w:rsid w:val="006B66FE"/>
    <w:rsid w:val="006B723C"/>
    <w:rsid w:val="006B79A0"/>
    <w:rsid w:val="006C05AD"/>
    <w:rsid w:val="006C13AB"/>
    <w:rsid w:val="006C13DF"/>
    <w:rsid w:val="006C1769"/>
    <w:rsid w:val="006C1D14"/>
    <w:rsid w:val="006C3173"/>
    <w:rsid w:val="006C33A9"/>
    <w:rsid w:val="006C3CCF"/>
    <w:rsid w:val="006C5DD0"/>
    <w:rsid w:val="006C6749"/>
    <w:rsid w:val="006C6A14"/>
    <w:rsid w:val="006D0C18"/>
    <w:rsid w:val="006D0C7F"/>
    <w:rsid w:val="006D202C"/>
    <w:rsid w:val="006D3A29"/>
    <w:rsid w:val="006D3ADA"/>
    <w:rsid w:val="006D4D5B"/>
    <w:rsid w:val="006D514C"/>
    <w:rsid w:val="006D676F"/>
    <w:rsid w:val="006D70AE"/>
    <w:rsid w:val="006E1FD2"/>
    <w:rsid w:val="006E20D5"/>
    <w:rsid w:val="006E2A3C"/>
    <w:rsid w:val="006E46B7"/>
    <w:rsid w:val="006E48C0"/>
    <w:rsid w:val="006E4DB4"/>
    <w:rsid w:val="006E54E5"/>
    <w:rsid w:val="006E6E5D"/>
    <w:rsid w:val="006E73A3"/>
    <w:rsid w:val="006F478A"/>
    <w:rsid w:val="006F5A1E"/>
    <w:rsid w:val="006F61D9"/>
    <w:rsid w:val="006F7A47"/>
    <w:rsid w:val="007016A4"/>
    <w:rsid w:val="00701E3A"/>
    <w:rsid w:val="007034F6"/>
    <w:rsid w:val="00704239"/>
    <w:rsid w:val="00705296"/>
    <w:rsid w:val="00710273"/>
    <w:rsid w:val="00713923"/>
    <w:rsid w:val="007139BB"/>
    <w:rsid w:val="00715799"/>
    <w:rsid w:val="00721681"/>
    <w:rsid w:val="007220B6"/>
    <w:rsid w:val="007224DE"/>
    <w:rsid w:val="00725800"/>
    <w:rsid w:val="00726487"/>
    <w:rsid w:val="00726F37"/>
    <w:rsid w:val="00727011"/>
    <w:rsid w:val="00727027"/>
    <w:rsid w:val="007276D4"/>
    <w:rsid w:val="00730618"/>
    <w:rsid w:val="00731048"/>
    <w:rsid w:val="0073157D"/>
    <w:rsid w:val="00731DDF"/>
    <w:rsid w:val="00731FE2"/>
    <w:rsid w:val="00732041"/>
    <w:rsid w:val="00732851"/>
    <w:rsid w:val="007329E3"/>
    <w:rsid w:val="0073365A"/>
    <w:rsid w:val="00733B6C"/>
    <w:rsid w:val="00734630"/>
    <w:rsid w:val="00735C53"/>
    <w:rsid w:val="00737825"/>
    <w:rsid w:val="00741418"/>
    <w:rsid w:val="0074187E"/>
    <w:rsid w:val="00742A9A"/>
    <w:rsid w:val="00742F6E"/>
    <w:rsid w:val="0074496C"/>
    <w:rsid w:val="00744A21"/>
    <w:rsid w:val="00747079"/>
    <w:rsid w:val="007477DF"/>
    <w:rsid w:val="00750198"/>
    <w:rsid w:val="00750AF4"/>
    <w:rsid w:val="00750B32"/>
    <w:rsid w:val="00750C7F"/>
    <w:rsid w:val="00751EB1"/>
    <w:rsid w:val="007523DD"/>
    <w:rsid w:val="00752E77"/>
    <w:rsid w:val="00752F24"/>
    <w:rsid w:val="00753815"/>
    <w:rsid w:val="00753D74"/>
    <w:rsid w:val="00754853"/>
    <w:rsid w:val="00757F8B"/>
    <w:rsid w:val="00761596"/>
    <w:rsid w:val="0076178D"/>
    <w:rsid w:val="007631F5"/>
    <w:rsid w:val="007634EA"/>
    <w:rsid w:val="00763E16"/>
    <w:rsid w:val="00763FA2"/>
    <w:rsid w:val="00764A7D"/>
    <w:rsid w:val="007666C4"/>
    <w:rsid w:val="007668FF"/>
    <w:rsid w:val="00767BF9"/>
    <w:rsid w:val="00767E2E"/>
    <w:rsid w:val="00770972"/>
    <w:rsid w:val="00772A72"/>
    <w:rsid w:val="00772B35"/>
    <w:rsid w:val="0078285C"/>
    <w:rsid w:val="0078534A"/>
    <w:rsid w:val="007858D8"/>
    <w:rsid w:val="00785E28"/>
    <w:rsid w:val="0078638F"/>
    <w:rsid w:val="00787632"/>
    <w:rsid w:val="00787877"/>
    <w:rsid w:val="00790332"/>
    <w:rsid w:val="0079173C"/>
    <w:rsid w:val="00792657"/>
    <w:rsid w:val="00795166"/>
    <w:rsid w:val="00796454"/>
    <w:rsid w:val="00796F68"/>
    <w:rsid w:val="007A000F"/>
    <w:rsid w:val="007A0F65"/>
    <w:rsid w:val="007A44BC"/>
    <w:rsid w:val="007A5AB2"/>
    <w:rsid w:val="007A5C07"/>
    <w:rsid w:val="007A680B"/>
    <w:rsid w:val="007A72DB"/>
    <w:rsid w:val="007B0301"/>
    <w:rsid w:val="007B153F"/>
    <w:rsid w:val="007B3CE6"/>
    <w:rsid w:val="007B5A69"/>
    <w:rsid w:val="007B680B"/>
    <w:rsid w:val="007B7D1F"/>
    <w:rsid w:val="007B7EBB"/>
    <w:rsid w:val="007C1730"/>
    <w:rsid w:val="007C18BB"/>
    <w:rsid w:val="007C19ED"/>
    <w:rsid w:val="007C323B"/>
    <w:rsid w:val="007C3EBB"/>
    <w:rsid w:val="007C5E4D"/>
    <w:rsid w:val="007C60BE"/>
    <w:rsid w:val="007C63E3"/>
    <w:rsid w:val="007C6B18"/>
    <w:rsid w:val="007C6E24"/>
    <w:rsid w:val="007C7001"/>
    <w:rsid w:val="007C76A8"/>
    <w:rsid w:val="007C7B40"/>
    <w:rsid w:val="007D029E"/>
    <w:rsid w:val="007D1301"/>
    <w:rsid w:val="007D403F"/>
    <w:rsid w:val="007D4F64"/>
    <w:rsid w:val="007D67E1"/>
    <w:rsid w:val="007E1C71"/>
    <w:rsid w:val="007E2CD1"/>
    <w:rsid w:val="007E30F1"/>
    <w:rsid w:val="007E3779"/>
    <w:rsid w:val="007E468F"/>
    <w:rsid w:val="007E4E03"/>
    <w:rsid w:val="007E577C"/>
    <w:rsid w:val="007E638F"/>
    <w:rsid w:val="007E6FCD"/>
    <w:rsid w:val="007F0F7C"/>
    <w:rsid w:val="007F1182"/>
    <w:rsid w:val="007F2848"/>
    <w:rsid w:val="007F4D06"/>
    <w:rsid w:val="007F74C9"/>
    <w:rsid w:val="007F777A"/>
    <w:rsid w:val="007F7938"/>
    <w:rsid w:val="00801812"/>
    <w:rsid w:val="0080237A"/>
    <w:rsid w:val="00803BC1"/>
    <w:rsid w:val="008067BE"/>
    <w:rsid w:val="00810C09"/>
    <w:rsid w:val="00810D84"/>
    <w:rsid w:val="00811D9F"/>
    <w:rsid w:val="00812139"/>
    <w:rsid w:val="0081299A"/>
    <w:rsid w:val="00812E59"/>
    <w:rsid w:val="00813A66"/>
    <w:rsid w:val="008149B2"/>
    <w:rsid w:val="00814F19"/>
    <w:rsid w:val="00815469"/>
    <w:rsid w:val="00815FF1"/>
    <w:rsid w:val="00816547"/>
    <w:rsid w:val="00816C27"/>
    <w:rsid w:val="008171FD"/>
    <w:rsid w:val="00821FDB"/>
    <w:rsid w:val="008238AA"/>
    <w:rsid w:val="00823990"/>
    <w:rsid w:val="0082424B"/>
    <w:rsid w:val="00825ABF"/>
    <w:rsid w:val="00827257"/>
    <w:rsid w:val="0082749F"/>
    <w:rsid w:val="00827D89"/>
    <w:rsid w:val="00831566"/>
    <w:rsid w:val="0083185C"/>
    <w:rsid w:val="0083199A"/>
    <w:rsid w:val="00836B63"/>
    <w:rsid w:val="00836F86"/>
    <w:rsid w:val="00840781"/>
    <w:rsid w:val="00841476"/>
    <w:rsid w:val="008418E9"/>
    <w:rsid w:val="00841F16"/>
    <w:rsid w:val="00842018"/>
    <w:rsid w:val="00842485"/>
    <w:rsid w:val="00842F42"/>
    <w:rsid w:val="008437B0"/>
    <w:rsid w:val="008455BB"/>
    <w:rsid w:val="008467DE"/>
    <w:rsid w:val="00846D71"/>
    <w:rsid w:val="00846FC8"/>
    <w:rsid w:val="008477FD"/>
    <w:rsid w:val="00852889"/>
    <w:rsid w:val="00853D13"/>
    <w:rsid w:val="00854527"/>
    <w:rsid w:val="008561A6"/>
    <w:rsid w:val="0085646B"/>
    <w:rsid w:val="008564B5"/>
    <w:rsid w:val="00856A8B"/>
    <w:rsid w:val="00856D0D"/>
    <w:rsid w:val="00857788"/>
    <w:rsid w:val="00861089"/>
    <w:rsid w:val="008612DA"/>
    <w:rsid w:val="008619AA"/>
    <w:rsid w:val="00861D99"/>
    <w:rsid w:val="00862799"/>
    <w:rsid w:val="00864C0E"/>
    <w:rsid w:val="008652CE"/>
    <w:rsid w:val="008659EE"/>
    <w:rsid w:val="00865BEF"/>
    <w:rsid w:val="0086752F"/>
    <w:rsid w:val="0086791C"/>
    <w:rsid w:val="00870143"/>
    <w:rsid w:val="008706C9"/>
    <w:rsid w:val="00871125"/>
    <w:rsid w:val="00871B88"/>
    <w:rsid w:val="008726C0"/>
    <w:rsid w:val="00872887"/>
    <w:rsid w:val="008735F1"/>
    <w:rsid w:val="00874916"/>
    <w:rsid w:val="00874C18"/>
    <w:rsid w:val="008776E0"/>
    <w:rsid w:val="00877E94"/>
    <w:rsid w:val="00882151"/>
    <w:rsid w:val="008903B1"/>
    <w:rsid w:val="0089095E"/>
    <w:rsid w:val="008931EB"/>
    <w:rsid w:val="008947AF"/>
    <w:rsid w:val="0089562E"/>
    <w:rsid w:val="008A0192"/>
    <w:rsid w:val="008A02CD"/>
    <w:rsid w:val="008A2B19"/>
    <w:rsid w:val="008A344A"/>
    <w:rsid w:val="008A36C0"/>
    <w:rsid w:val="008A396B"/>
    <w:rsid w:val="008A3C44"/>
    <w:rsid w:val="008A4167"/>
    <w:rsid w:val="008A488B"/>
    <w:rsid w:val="008A56BE"/>
    <w:rsid w:val="008A5708"/>
    <w:rsid w:val="008A77A6"/>
    <w:rsid w:val="008A77D0"/>
    <w:rsid w:val="008A7B08"/>
    <w:rsid w:val="008B1792"/>
    <w:rsid w:val="008B1886"/>
    <w:rsid w:val="008B24E9"/>
    <w:rsid w:val="008B2998"/>
    <w:rsid w:val="008B4B85"/>
    <w:rsid w:val="008B67AF"/>
    <w:rsid w:val="008B7CE3"/>
    <w:rsid w:val="008B7E5A"/>
    <w:rsid w:val="008C21C1"/>
    <w:rsid w:val="008C479A"/>
    <w:rsid w:val="008C5C2E"/>
    <w:rsid w:val="008C7757"/>
    <w:rsid w:val="008D0140"/>
    <w:rsid w:val="008D3142"/>
    <w:rsid w:val="008D31C6"/>
    <w:rsid w:val="008D3417"/>
    <w:rsid w:val="008D363B"/>
    <w:rsid w:val="008D3E5B"/>
    <w:rsid w:val="008D566E"/>
    <w:rsid w:val="008D7272"/>
    <w:rsid w:val="008E02D5"/>
    <w:rsid w:val="008E0625"/>
    <w:rsid w:val="008E3B77"/>
    <w:rsid w:val="008E45A2"/>
    <w:rsid w:val="008E5397"/>
    <w:rsid w:val="008E588A"/>
    <w:rsid w:val="008E7985"/>
    <w:rsid w:val="008F11B5"/>
    <w:rsid w:val="008F138A"/>
    <w:rsid w:val="008F13EC"/>
    <w:rsid w:val="008F18C7"/>
    <w:rsid w:val="008F1AC9"/>
    <w:rsid w:val="008F3450"/>
    <w:rsid w:val="008F3C0C"/>
    <w:rsid w:val="008F424F"/>
    <w:rsid w:val="008F4B4A"/>
    <w:rsid w:val="008F55E9"/>
    <w:rsid w:val="009003C6"/>
    <w:rsid w:val="009012F3"/>
    <w:rsid w:val="0090145A"/>
    <w:rsid w:val="0090307A"/>
    <w:rsid w:val="00903325"/>
    <w:rsid w:val="00903F12"/>
    <w:rsid w:val="00903F76"/>
    <w:rsid w:val="00906113"/>
    <w:rsid w:val="00906FEF"/>
    <w:rsid w:val="00907262"/>
    <w:rsid w:val="0090774C"/>
    <w:rsid w:val="009101BD"/>
    <w:rsid w:val="00910DE1"/>
    <w:rsid w:val="00911570"/>
    <w:rsid w:val="0091210A"/>
    <w:rsid w:val="00912CFE"/>
    <w:rsid w:val="00913001"/>
    <w:rsid w:val="00914644"/>
    <w:rsid w:val="00914E48"/>
    <w:rsid w:val="009151AD"/>
    <w:rsid w:val="00915BBA"/>
    <w:rsid w:val="009161B6"/>
    <w:rsid w:val="009174FD"/>
    <w:rsid w:val="0092007F"/>
    <w:rsid w:val="009207D0"/>
    <w:rsid w:val="00922D43"/>
    <w:rsid w:val="00922DA2"/>
    <w:rsid w:val="009234CE"/>
    <w:rsid w:val="00923751"/>
    <w:rsid w:val="00924BDE"/>
    <w:rsid w:val="00925241"/>
    <w:rsid w:val="009256E6"/>
    <w:rsid w:val="00926185"/>
    <w:rsid w:val="00926482"/>
    <w:rsid w:val="00926547"/>
    <w:rsid w:val="009314D3"/>
    <w:rsid w:val="00932194"/>
    <w:rsid w:val="009322EE"/>
    <w:rsid w:val="00934118"/>
    <w:rsid w:val="009350F8"/>
    <w:rsid w:val="00935769"/>
    <w:rsid w:val="00935D2A"/>
    <w:rsid w:val="0093617B"/>
    <w:rsid w:val="00936F21"/>
    <w:rsid w:val="00937ED5"/>
    <w:rsid w:val="0094177A"/>
    <w:rsid w:val="00943003"/>
    <w:rsid w:val="0094385D"/>
    <w:rsid w:val="009459F2"/>
    <w:rsid w:val="009471A2"/>
    <w:rsid w:val="00947B54"/>
    <w:rsid w:val="0095004D"/>
    <w:rsid w:val="00950150"/>
    <w:rsid w:val="009509C0"/>
    <w:rsid w:val="009512B5"/>
    <w:rsid w:val="00951CB4"/>
    <w:rsid w:val="0095349B"/>
    <w:rsid w:val="00953AEC"/>
    <w:rsid w:val="00953F2F"/>
    <w:rsid w:val="009541C4"/>
    <w:rsid w:val="00954402"/>
    <w:rsid w:val="00955E3B"/>
    <w:rsid w:val="009565A0"/>
    <w:rsid w:val="0095731F"/>
    <w:rsid w:val="0095795E"/>
    <w:rsid w:val="00957E8A"/>
    <w:rsid w:val="009601C1"/>
    <w:rsid w:val="009601E8"/>
    <w:rsid w:val="00960F99"/>
    <w:rsid w:val="00961255"/>
    <w:rsid w:val="00961E52"/>
    <w:rsid w:val="009628F9"/>
    <w:rsid w:val="0096389A"/>
    <w:rsid w:val="009643FA"/>
    <w:rsid w:val="00964C24"/>
    <w:rsid w:val="00965AF8"/>
    <w:rsid w:val="00966A07"/>
    <w:rsid w:val="0096718D"/>
    <w:rsid w:val="009672DA"/>
    <w:rsid w:val="0096732D"/>
    <w:rsid w:val="0097057C"/>
    <w:rsid w:val="0097083E"/>
    <w:rsid w:val="00970C9A"/>
    <w:rsid w:val="00974C9C"/>
    <w:rsid w:val="00974E6E"/>
    <w:rsid w:val="00976BF5"/>
    <w:rsid w:val="00977E1E"/>
    <w:rsid w:val="00980482"/>
    <w:rsid w:val="00981D2D"/>
    <w:rsid w:val="00982951"/>
    <w:rsid w:val="0098348B"/>
    <w:rsid w:val="00984532"/>
    <w:rsid w:val="00985480"/>
    <w:rsid w:val="00987013"/>
    <w:rsid w:val="00987CF9"/>
    <w:rsid w:val="00990C39"/>
    <w:rsid w:val="009911A6"/>
    <w:rsid w:val="00993472"/>
    <w:rsid w:val="009942BF"/>
    <w:rsid w:val="00994E25"/>
    <w:rsid w:val="009950C5"/>
    <w:rsid w:val="0099526F"/>
    <w:rsid w:val="00997B6F"/>
    <w:rsid w:val="009A19D1"/>
    <w:rsid w:val="009A2A41"/>
    <w:rsid w:val="009A3986"/>
    <w:rsid w:val="009A436C"/>
    <w:rsid w:val="009A4538"/>
    <w:rsid w:val="009A52ED"/>
    <w:rsid w:val="009A52F0"/>
    <w:rsid w:val="009A53F6"/>
    <w:rsid w:val="009A5907"/>
    <w:rsid w:val="009A6C47"/>
    <w:rsid w:val="009A6E6E"/>
    <w:rsid w:val="009A7F74"/>
    <w:rsid w:val="009B28BB"/>
    <w:rsid w:val="009B39AD"/>
    <w:rsid w:val="009B3D80"/>
    <w:rsid w:val="009B45AE"/>
    <w:rsid w:val="009B467C"/>
    <w:rsid w:val="009B4AC7"/>
    <w:rsid w:val="009B4C00"/>
    <w:rsid w:val="009B5666"/>
    <w:rsid w:val="009B59BE"/>
    <w:rsid w:val="009B6043"/>
    <w:rsid w:val="009B71EE"/>
    <w:rsid w:val="009C1BC2"/>
    <w:rsid w:val="009C1F2B"/>
    <w:rsid w:val="009C283A"/>
    <w:rsid w:val="009C2FBD"/>
    <w:rsid w:val="009C30E4"/>
    <w:rsid w:val="009C4309"/>
    <w:rsid w:val="009C5250"/>
    <w:rsid w:val="009C52CC"/>
    <w:rsid w:val="009C72CA"/>
    <w:rsid w:val="009D046E"/>
    <w:rsid w:val="009D0671"/>
    <w:rsid w:val="009D22B9"/>
    <w:rsid w:val="009D23F5"/>
    <w:rsid w:val="009D3FDC"/>
    <w:rsid w:val="009D5173"/>
    <w:rsid w:val="009D552E"/>
    <w:rsid w:val="009D5EA2"/>
    <w:rsid w:val="009D62C0"/>
    <w:rsid w:val="009D6404"/>
    <w:rsid w:val="009D6702"/>
    <w:rsid w:val="009D6FD3"/>
    <w:rsid w:val="009D7089"/>
    <w:rsid w:val="009D7C60"/>
    <w:rsid w:val="009E032C"/>
    <w:rsid w:val="009E0BB2"/>
    <w:rsid w:val="009E15A1"/>
    <w:rsid w:val="009E1DFA"/>
    <w:rsid w:val="009E2992"/>
    <w:rsid w:val="009E34A4"/>
    <w:rsid w:val="009E422A"/>
    <w:rsid w:val="009E58F6"/>
    <w:rsid w:val="009E6F6C"/>
    <w:rsid w:val="009F06AF"/>
    <w:rsid w:val="009F08F4"/>
    <w:rsid w:val="009F0C2B"/>
    <w:rsid w:val="009F2617"/>
    <w:rsid w:val="009F3D76"/>
    <w:rsid w:val="009F56C5"/>
    <w:rsid w:val="009F5F49"/>
    <w:rsid w:val="009F7503"/>
    <w:rsid w:val="00A01878"/>
    <w:rsid w:val="00A02FCF"/>
    <w:rsid w:val="00A03064"/>
    <w:rsid w:val="00A032B9"/>
    <w:rsid w:val="00A0445F"/>
    <w:rsid w:val="00A0559F"/>
    <w:rsid w:val="00A0561F"/>
    <w:rsid w:val="00A05852"/>
    <w:rsid w:val="00A063D0"/>
    <w:rsid w:val="00A0713B"/>
    <w:rsid w:val="00A0733A"/>
    <w:rsid w:val="00A10E2B"/>
    <w:rsid w:val="00A1101C"/>
    <w:rsid w:val="00A11471"/>
    <w:rsid w:val="00A11C7C"/>
    <w:rsid w:val="00A1403E"/>
    <w:rsid w:val="00A15B96"/>
    <w:rsid w:val="00A1720F"/>
    <w:rsid w:val="00A2089F"/>
    <w:rsid w:val="00A23428"/>
    <w:rsid w:val="00A23848"/>
    <w:rsid w:val="00A23B08"/>
    <w:rsid w:val="00A24829"/>
    <w:rsid w:val="00A255E8"/>
    <w:rsid w:val="00A26E5C"/>
    <w:rsid w:val="00A30029"/>
    <w:rsid w:val="00A30233"/>
    <w:rsid w:val="00A35107"/>
    <w:rsid w:val="00A36C3A"/>
    <w:rsid w:val="00A370EF"/>
    <w:rsid w:val="00A376CC"/>
    <w:rsid w:val="00A40E50"/>
    <w:rsid w:val="00A45B92"/>
    <w:rsid w:val="00A507C7"/>
    <w:rsid w:val="00A52740"/>
    <w:rsid w:val="00A53917"/>
    <w:rsid w:val="00A56ECB"/>
    <w:rsid w:val="00A62DDB"/>
    <w:rsid w:val="00A65AFF"/>
    <w:rsid w:val="00A66010"/>
    <w:rsid w:val="00A660E3"/>
    <w:rsid w:val="00A6614F"/>
    <w:rsid w:val="00A670C8"/>
    <w:rsid w:val="00A6717E"/>
    <w:rsid w:val="00A703C9"/>
    <w:rsid w:val="00A70886"/>
    <w:rsid w:val="00A714F2"/>
    <w:rsid w:val="00A71663"/>
    <w:rsid w:val="00A72434"/>
    <w:rsid w:val="00A75887"/>
    <w:rsid w:val="00A75F38"/>
    <w:rsid w:val="00A771E1"/>
    <w:rsid w:val="00A8098D"/>
    <w:rsid w:val="00A830B1"/>
    <w:rsid w:val="00A83302"/>
    <w:rsid w:val="00A84522"/>
    <w:rsid w:val="00A8456C"/>
    <w:rsid w:val="00A85C81"/>
    <w:rsid w:val="00A87E97"/>
    <w:rsid w:val="00A90347"/>
    <w:rsid w:val="00A92D93"/>
    <w:rsid w:val="00A935C1"/>
    <w:rsid w:val="00A94DEF"/>
    <w:rsid w:val="00AA1AD1"/>
    <w:rsid w:val="00AA25CF"/>
    <w:rsid w:val="00AA36E8"/>
    <w:rsid w:val="00AA5B0F"/>
    <w:rsid w:val="00AA6A49"/>
    <w:rsid w:val="00AA74E7"/>
    <w:rsid w:val="00AA75C9"/>
    <w:rsid w:val="00AB0F5E"/>
    <w:rsid w:val="00AB1AC7"/>
    <w:rsid w:val="00AB1FD7"/>
    <w:rsid w:val="00AB3BD9"/>
    <w:rsid w:val="00AC0509"/>
    <w:rsid w:val="00AC0FE8"/>
    <w:rsid w:val="00AC1776"/>
    <w:rsid w:val="00AC21E3"/>
    <w:rsid w:val="00AC253C"/>
    <w:rsid w:val="00AC2903"/>
    <w:rsid w:val="00AC354E"/>
    <w:rsid w:val="00AC3EB2"/>
    <w:rsid w:val="00AC452D"/>
    <w:rsid w:val="00AC5587"/>
    <w:rsid w:val="00AD0267"/>
    <w:rsid w:val="00AD03BF"/>
    <w:rsid w:val="00AD044E"/>
    <w:rsid w:val="00AD200F"/>
    <w:rsid w:val="00AD30A9"/>
    <w:rsid w:val="00AD31C4"/>
    <w:rsid w:val="00AD3FA9"/>
    <w:rsid w:val="00AD6A7B"/>
    <w:rsid w:val="00AE08F3"/>
    <w:rsid w:val="00AE210E"/>
    <w:rsid w:val="00AE322B"/>
    <w:rsid w:val="00AE32E5"/>
    <w:rsid w:val="00AE3FAE"/>
    <w:rsid w:val="00AE4062"/>
    <w:rsid w:val="00AE454F"/>
    <w:rsid w:val="00AE52B1"/>
    <w:rsid w:val="00AE5C8A"/>
    <w:rsid w:val="00AE6845"/>
    <w:rsid w:val="00AE6C28"/>
    <w:rsid w:val="00AE708F"/>
    <w:rsid w:val="00AE7BCA"/>
    <w:rsid w:val="00AF10BC"/>
    <w:rsid w:val="00AF1BCF"/>
    <w:rsid w:val="00AF1D8D"/>
    <w:rsid w:val="00AF3C06"/>
    <w:rsid w:val="00AF3C30"/>
    <w:rsid w:val="00AF443F"/>
    <w:rsid w:val="00AF4FCD"/>
    <w:rsid w:val="00AF5321"/>
    <w:rsid w:val="00AF6137"/>
    <w:rsid w:val="00AF6DE6"/>
    <w:rsid w:val="00B000C7"/>
    <w:rsid w:val="00B0109F"/>
    <w:rsid w:val="00B021B6"/>
    <w:rsid w:val="00B022E0"/>
    <w:rsid w:val="00B025F1"/>
    <w:rsid w:val="00B02F5B"/>
    <w:rsid w:val="00B0492C"/>
    <w:rsid w:val="00B04E97"/>
    <w:rsid w:val="00B0584D"/>
    <w:rsid w:val="00B06EB9"/>
    <w:rsid w:val="00B070C8"/>
    <w:rsid w:val="00B0767C"/>
    <w:rsid w:val="00B07959"/>
    <w:rsid w:val="00B10E60"/>
    <w:rsid w:val="00B11A66"/>
    <w:rsid w:val="00B11DFE"/>
    <w:rsid w:val="00B121EA"/>
    <w:rsid w:val="00B12A27"/>
    <w:rsid w:val="00B1342B"/>
    <w:rsid w:val="00B13F71"/>
    <w:rsid w:val="00B14CAD"/>
    <w:rsid w:val="00B208CF"/>
    <w:rsid w:val="00B21AAB"/>
    <w:rsid w:val="00B22094"/>
    <w:rsid w:val="00B22EFD"/>
    <w:rsid w:val="00B237FD"/>
    <w:rsid w:val="00B240CC"/>
    <w:rsid w:val="00B24DAA"/>
    <w:rsid w:val="00B25B1C"/>
    <w:rsid w:val="00B26A43"/>
    <w:rsid w:val="00B277BC"/>
    <w:rsid w:val="00B30398"/>
    <w:rsid w:val="00B304FA"/>
    <w:rsid w:val="00B30CA8"/>
    <w:rsid w:val="00B33541"/>
    <w:rsid w:val="00B33CCB"/>
    <w:rsid w:val="00B34882"/>
    <w:rsid w:val="00B3755C"/>
    <w:rsid w:val="00B377EC"/>
    <w:rsid w:val="00B415F7"/>
    <w:rsid w:val="00B41864"/>
    <w:rsid w:val="00B42ED4"/>
    <w:rsid w:val="00B46482"/>
    <w:rsid w:val="00B47178"/>
    <w:rsid w:val="00B4759E"/>
    <w:rsid w:val="00B50ABC"/>
    <w:rsid w:val="00B50F37"/>
    <w:rsid w:val="00B51421"/>
    <w:rsid w:val="00B51478"/>
    <w:rsid w:val="00B52F80"/>
    <w:rsid w:val="00B54082"/>
    <w:rsid w:val="00B54B19"/>
    <w:rsid w:val="00B60CBA"/>
    <w:rsid w:val="00B62366"/>
    <w:rsid w:val="00B62C0A"/>
    <w:rsid w:val="00B62D20"/>
    <w:rsid w:val="00B63AEB"/>
    <w:rsid w:val="00B64466"/>
    <w:rsid w:val="00B64F9A"/>
    <w:rsid w:val="00B659DB"/>
    <w:rsid w:val="00B67295"/>
    <w:rsid w:val="00B713BD"/>
    <w:rsid w:val="00B717AF"/>
    <w:rsid w:val="00B71B66"/>
    <w:rsid w:val="00B71E2C"/>
    <w:rsid w:val="00B730C8"/>
    <w:rsid w:val="00B735EE"/>
    <w:rsid w:val="00B74437"/>
    <w:rsid w:val="00B761E1"/>
    <w:rsid w:val="00B763DD"/>
    <w:rsid w:val="00B76608"/>
    <w:rsid w:val="00B77EFF"/>
    <w:rsid w:val="00B808BA"/>
    <w:rsid w:val="00B80A09"/>
    <w:rsid w:val="00B81D32"/>
    <w:rsid w:val="00B81FF1"/>
    <w:rsid w:val="00B82457"/>
    <w:rsid w:val="00B8295E"/>
    <w:rsid w:val="00B8373F"/>
    <w:rsid w:val="00B83BA5"/>
    <w:rsid w:val="00B84505"/>
    <w:rsid w:val="00B8504C"/>
    <w:rsid w:val="00B857C3"/>
    <w:rsid w:val="00B859A2"/>
    <w:rsid w:val="00B8644C"/>
    <w:rsid w:val="00B8664C"/>
    <w:rsid w:val="00B868D5"/>
    <w:rsid w:val="00B86F79"/>
    <w:rsid w:val="00B87FA3"/>
    <w:rsid w:val="00B92609"/>
    <w:rsid w:val="00B93336"/>
    <w:rsid w:val="00B97D11"/>
    <w:rsid w:val="00BA2371"/>
    <w:rsid w:val="00BA3358"/>
    <w:rsid w:val="00BA3F97"/>
    <w:rsid w:val="00BA477A"/>
    <w:rsid w:val="00BA5387"/>
    <w:rsid w:val="00BB0251"/>
    <w:rsid w:val="00BB08D0"/>
    <w:rsid w:val="00BB16DD"/>
    <w:rsid w:val="00BB1E60"/>
    <w:rsid w:val="00BB2F60"/>
    <w:rsid w:val="00BB2FFD"/>
    <w:rsid w:val="00BB33B1"/>
    <w:rsid w:val="00BB4D6D"/>
    <w:rsid w:val="00BB5D6C"/>
    <w:rsid w:val="00BB60DC"/>
    <w:rsid w:val="00BB614A"/>
    <w:rsid w:val="00BB72A5"/>
    <w:rsid w:val="00BB7E02"/>
    <w:rsid w:val="00BC0B85"/>
    <w:rsid w:val="00BC2293"/>
    <w:rsid w:val="00BC578E"/>
    <w:rsid w:val="00BC67A7"/>
    <w:rsid w:val="00BC6EF2"/>
    <w:rsid w:val="00BC7143"/>
    <w:rsid w:val="00BD0627"/>
    <w:rsid w:val="00BD17B9"/>
    <w:rsid w:val="00BD3947"/>
    <w:rsid w:val="00BD4356"/>
    <w:rsid w:val="00BD44E3"/>
    <w:rsid w:val="00BD551B"/>
    <w:rsid w:val="00BD56F6"/>
    <w:rsid w:val="00BD60DA"/>
    <w:rsid w:val="00BD6C24"/>
    <w:rsid w:val="00BE2474"/>
    <w:rsid w:val="00BF1340"/>
    <w:rsid w:val="00BF14D8"/>
    <w:rsid w:val="00BF191B"/>
    <w:rsid w:val="00BF1B0E"/>
    <w:rsid w:val="00BF212C"/>
    <w:rsid w:val="00BF2D0E"/>
    <w:rsid w:val="00BF3155"/>
    <w:rsid w:val="00BF481C"/>
    <w:rsid w:val="00BF5803"/>
    <w:rsid w:val="00BF6657"/>
    <w:rsid w:val="00BF6C5C"/>
    <w:rsid w:val="00BF6F5A"/>
    <w:rsid w:val="00BF7753"/>
    <w:rsid w:val="00C00916"/>
    <w:rsid w:val="00C0129C"/>
    <w:rsid w:val="00C025FE"/>
    <w:rsid w:val="00C037FE"/>
    <w:rsid w:val="00C03BB9"/>
    <w:rsid w:val="00C043F5"/>
    <w:rsid w:val="00C04BF0"/>
    <w:rsid w:val="00C057A3"/>
    <w:rsid w:val="00C06327"/>
    <w:rsid w:val="00C07323"/>
    <w:rsid w:val="00C07CA4"/>
    <w:rsid w:val="00C109F8"/>
    <w:rsid w:val="00C10C90"/>
    <w:rsid w:val="00C10D01"/>
    <w:rsid w:val="00C1153D"/>
    <w:rsid w:val="00C11DE6"/>
    <w:rsid w:val="00C12336"/>
    <w:rsid w:val="00C12807"/>
    <w:rsid w:val="00C1283B"/>
    <w:rsid w:val="00C12902"/>
    <w:rsid w:val="00C12B72"/>
    <w:rsid w:val="00C12CE6"/>
    <w:rsid w:val="00C12D1A"/>
    <w:rsid w:val="00C1761D"/>
    <w:rsid w:val="00C1782A"/>
    <w:rsid w:val="00C22DA1"/>
    <w:rsid w:val="00C234AD"/>
    <w:rsid w:val="00C23908"/>
    <w:rsid w:val="00C23ECF"/>
    <w:rsid w:val="00C252D2"/>
    <w:rsid w:val="00C26CD5"/>
    <w:rsid w:val="00C317DC"/>
    <w:rsid w:val="00C32649"/>
    <w:rsid w:val="00C32C7F"/>
    <w:rsid w:val="00C33939"/>
    <w:rsid w:val="00C3685D"/>
    <w:rsid w:val="00C37E22"/>
    <w:rsid w:val="00C409FD"/>
    <w:rsid w:val="00C41A9A"/>
    <w:rsid w:val="00C41BF5"/>
    <w:rsid w:val="00C43016"/>
    <w:rsid w:val="00C43E27"/>
    <w:rsid w:val="00C43E49"/>
    <w:rsid w:val="00C458FB"/>
    <w:rsid w:val="00C46340"/>
    <w:rsid w:val="00C47D07"/>
    <w:rsid w:val="00C50F4E"/>
    <w:rsid w:val="00C51797"/>
    <w:rsid w:val="00C517C0"/>
    <w:rsid w:val="00C519FA"/>
    <w:rsid w:val="00C5270B"/>
    <w:rsid w:val="00C542C8"/>
    <w:rsid w:val="00C548FA"/>
    <w:rsid w:val="00C54E58"/>
    <w:rsid w:val="00C563E5"/>
    <w:rsid w:val="00C57BFE"/>
    <w:rsid w:val="00C61381"/>
    <w:rsid w:val="00C628BA"/>
    <w:rsid w:val="00C628BC"/>
    <w:rsid w:val="00C62C3B"/>
    <w:rsid w:val="00C63433"/>
    <w:rsid w:val="00C63CDB"/>
    <w:rsid w:val="00C64A23"/>
    <w:rsid w:val="00C64F45"/>
    <w:rsid w:val="00C65107"/>
    <w:rsid w:val="00C674B1"/>
    <w:rsid w:val="00C7068F"/>
    <w:rsid w:val="00C71E8B"/>
    <w:rsid w:val="00C7210D"/>
    <w:rsid w:val="00C73893"/>
    <w:rsid w:val="00C73BDE"/>
    <w:rsid w:val="00C74AC8"/>
    <w:rsid w:val="00C75E65"/>
    <w:rsid w:val="00C75FBC"/>
    <w:rsid w:val="00C76C59"/>
    <w:rsid w:val="00C77931"/>
    <w:rsid w:val="00C8210C"/>
    <w:rsid w:val="00C827A6"/>
    <w:rsid w:val="00C839D9"/>
    <w:rsid w:val="00C85582"/>
    <w:rsid w:val="00C86164"/>
    <w:rsid w:val="00C875F9"/>
    <w:rsid w:val="00C877F3"/>
    <w:rsid w:val="00C87FA8"/>
    <w:rsid w:val="00C90A25"/>
    <w:rsid w:val="00C92DE8"/>
    <w:rsid w:val="00C94C2E"/>
    <w:rsid w:val="00C95AC5"/>
    <w:rsid w:val="00C95B30"/>
    <w:rsid w:val="00C95CDD"/>
    <w:rsid w:val="00C96197"/>
    <w:rsid w:val="00C96938"/>
    <w:rsid w:val="00C96CBF"/>
    <w:rsid w:val="00CA004D"/>
    <w:rsid w:val="00CA1365"/>
    <w:rsid w:val="00CA20DA"/>
    <w:rsid w:val="00CA3B80"/>
    <w:rsid w:val="00CA45A6"/>
    <w:rsid w:val="00CA48DB"/>
    <w:rsid w:val="00CA54E2"/>
    <w:rsid w:val="00CA6430"/>
    <w:rsid w:val="00CA652F"/>
    <w:rsid w:val="00CA6B70"/>
    <w:rsid w:val="00CA6E74"/>
    <w:rsid w:val="00CB0F2A"/>
    <w:rsid w:val="00CB1B18"/>
    <w:rsid w:val="00CB7493"/>
    <w:rsid w:val="00CC0A57"/>
    <w:rsid w:val="00CC103E"/>
    <w:rsid w:val="00CC10D4"/>
    <w:rsid w:val="00CC5285"/>
    <w:rsid w:val="00CC53ED"/>
    <w:rsid w:val="00CC6169"/>
    <w:rsid w:val="00CC781B"/>
    <w:rsid w:val="00CD04AC"/>
    <w:rsid w:val="00CD0B7E"/>
    <w:rsid w:val="00CD11AD"/>
    <w:rsid w:val="00CD1CA2"/>
    <w:rsid w:val="00CD2014"/>
    <w:rsid w:val="00CD3803"/>
    <w:rsid w:val="00CD4FFB"/>
    <w:rsid w:val="00CD5ACF"/>
    <w:rsid w:val="00CD680F"/>
    <w:rsid w:val="00CD69D3"/>
    <w:rsid w:val="00CD7BDD"/>
    <w:rsid w:val="00CE0B7F"/>
    <w:rsid w:val="00CE1591"/>
    <w:rsid w:val="00CE2145"/>
    <w:rsid w:val="00CE231F"/>
    <w:rsid w:val="00CE4A32"/>
    <w:rsid w:val="00CE6548"/>
    <w:rsid w:val="00CE685E"/>
    <w:rsid w:val="00CE6D9F"/>
    <w:rsid w:val="00CE708F"/>
    <w:rsid w:val="00CE7148"/>
    <w:rsid w:val="00CF0737"/>
    <w:rsid w:val="00CF13DB"/>
    <w:rsid w:val="00CF2D66"/>
    <w:rsid w:val="00CF43FA"/>
    <w:rsid w:val="00CF573E"/>
    <w:rsid w:val="00CF68DF"/>
    <w:rsid w:val="00CF6CF2"/>
    <w:rsid w:val="00CF71B2"/>
    <w:rsid w:val="00D01EBD"/>
    <w:rsid w:val="00D02B32"/>
    <w:rsid w:val="00D03272"/>
    <w:rsid w:val="00D05135"/>
    <w:rsid w:val="00D06E32"/>
    <w:rsid w:val="00D071D4"/>
    <w:rsid w:val="00D0722D"/>
    <w:rsid w:val="00D07442"/>
    <w:rsid w:val="00D10607"/>
    <w:rsid w:val="00D1255B"/>
    <w:rsid w:val="00D12B39"/>
    <w:rsid w:val="00D136C2"/>
    <w:rsid w:val="00D149A2"/>
    <w:rsid w:val="00D150C0"/>
    <w:rsid w:val="00D15853"/>
    <w:rsid w:val="00D15C25"/>
    <w:rsid w:val="00D16400"/>
    <w:rsid w:val="00D16A78"/>
    <w:rsid w:val="00D17435"/>
    <w:rsid w:val="00D2111B"/>
    <w:rsid w:val="00D22F8A"/>
    <w:rsid w:val="00D26FB4"/>
    <w:rsid w:val="00D272C0"/>
    <w:rsid w:val="00D27BD6"/>
    <w:rsid w:val="00D304CF"/>
    <w:rsid w:val="00D3071A"/>
    <w:rsid w:val="00D32142"/>
    <w:rsid w:val="00D3266C"/>
    <w:rsid w:val="00D32CC2"/>
    <w:rsid w:val="00D32D24"/>
    <w:rsid w:val="00D33170"/>
    <w:rsid w:val="00D34C64"/>
    <w:rsid w:val="00D35123"/>
    <w:rsid w:val="00D355D6"/>
    <w:rsid w:val="00D35E05"/>
    <w:rsid w:val="00D36002"/>
    <w:rsid w:val="00D36E38"/>
    <w:rsid w:val="00D37F92"/>
    <w:rsid w:val="00D413B0"/>
    <w:rsid w:val="00D41E96"/>
    <w:rsid w:val="00D432B2"/>
    <w:rsid w:val="00D44568"/>
    <w:rsid w:val="00D446C1"/>
    <w:rsid w:val="00D44CA7"/>
    <w:rsid w:val="00D455ED"/>
    <w:rsid w:val="00D46CC7"/>
    <w:rsid w:val="00D46DB3"/>
    <w:rsid w:val="00D47100"/>
    <w:rsid w:val="00D50793"/>
    <w:rsid w:val="00D53CDC"/>
    <w:rsid w:val="00D540C5"/>
    <w:rsid w:val="00D546BC"/>
    <w:rsid w:val="00D55455"/>
    <w:rsid w:val="00D5547A"/>
    <w:rsid w:val="00D55CC0"/>
    <w:rsid w:val="00D56F24"/>
    <w:rsid w:val="00D62FEE"/>
    <w:rsid w:val="00D6306C"/>
    <w:rsid w:val="00D6371E"/>
    <w:rsid w:val="00D63FD6"/>
    <w:rsid w:val="00D657E1"/>
    <w:rsid w:val="00D704DA"/>
    <w:rsid w:val="00D70FBD"/>
    <w:rsid w:val="00D711BF"/>
    <w:rsid w:val="00D72A72"/>
    <w:rsid w:val="00D74216"/>
    <w:rsid w:val="00D7513F"/>
    <w:rsid w:val="00D7598D"/>
    <w:rsid w:val="00D7649B"/>
    <w:rsid w:val="00D7670E"/>
    <w:rsid w:val="00D77030"/>
    <w:rsid w:val="00D77A75"/>
    <w:rsid w:val="00D837C3"/>
    <w:rsid w:val="00D83D22"/>
    <w:rsid w:val="00D846CB"/>
    <w:rsid w:val="00D85684"/>
    <w:rsid w:val="00D85900"/>
    <w:rsid w:val="00D86121"/>
    <w:rsid w:val="00D86AA0"/>
    <w:rsid w:val="00D87DDE"/>
    <w:rsid w:val="00D90C7C"/>
    <w:rsid w:val="00D92192"/>
    <w:rsid w:val="00D947F8"/>
    <w:rsid w:val="00D94C40"/>
    <w:rsid w:val="00D95F79"/>
    <w:rsid w:val="00D963B5"/>
    <w:rsid w:val="00D96479"/>
    <w:rsid w:val="00D97EC1"/>
    <w:rsid w:val="00D97F14"/>
    <w:rsid w:val="00DA1007"/>
    <w:rsid w:val="00DA420B"/>
    <w:rsid w:val="00DA4318"/>
    <w:rsid w:val="00DA5748"/>
    <w:rsid w:val="00DA5CFB"/>
    <w:rsid w:val="00DA5D11"/>
    <w:rsid w:val="00DA628E"/>
    <w:rsid w:val="00DA69C8"/>
    <w:rsid w:val="00DB0BFD"/>
    <w:rsid w:val="00DB2B7E"/>
    <w:rsid w:val="00DB5569"/>
    <w:rsid w:val="00DB57CB"/>
    <w:rsid w:val="00DB6069"/>
    <w:rsid w:val="00DB6DC1"/>
    <w:rsid w:val="00DC08E7"/>
    <w:rsid w:val="00DC0936"/>
    <w:rsid w:val="00DC2323"/>
    <w:rsid w:val="00DC2E2C"/>
    <w:rsid w:val="00DC4AE6"/>
    <w:rsid w:val="00DC4E35"/>
    <w:rsid w:val="00DC645D"/>
    <w:rsid w:val="00DC6971"/>
    <w:rsid w:val="00DC72EE"/>
    <w:rsid w:val="00DD0BE6"/>
    <w:rsid w:val="00DD0D7D"/>
    <w:rsid w:val="00DD10BB"/>
    <w:rsid w:val="00DD10FF"/>
    <w:rsid w:val="00DD6895"/>
    <w:rsid w:val="00DD72EB"/>
    <w:rsid w:val="00DE0172"/>
    <w:rsid w:val="00DE01A7"/>
    <w:rsid w:val="00DE0841"/>
    <w:rsid w:val="00DE4B26"/>
    <w:rsid w:val="00DE5B39"/>
    <w:rsid w:val="00DF09B3"/>
    <w:rsid w:val="00DF0CE0"/>
    <w:rsid w:val="00DF2E88"/>
    <w:rsid w:val="00DF4123"/>
    <w:rsid w:val="00DF452E"/>
    <w:rsid w:val="00DF46B3"/>
    <w:rsid w:val="00DF5492"/>
    <w:rsid w:val="00DF6DAF"/>
    <w:rsid w:val="00DF6DB1"/>
    <w:rsid w:val="00E01150"/>
    <w:rsid w:val="00E0481D"/>
    <w:rsid w:val="00E051F1"/>
    <w:rsid w:val="00E07676"/>
    <w:rsid w:val="00E07738"/>
    <w:rsid w:val="00E078D3"/>
    <w:rsid w:val="00E10458"/>
    <w:rsid w:val="00E13F51"/>
    <w:rsid w:val="00E15A0C"/>
    <w:rsid w:val="00E15BCD"/>
    <w:rsid w:val="00E15D9B"/>
    <w:rsid w:val="00E20083"/>
    <w:rsid w:val="00E20579"/>
    <w:rsid w:val="00E2068C"/>
    <w:rsid w:val="00E20A86"/>
    <w:rsid w:val="00E20D37"/>
    <w:rsid w:val="00E235B7"/>
    <w:rsid w:val="00E235DD"/>
    <w:rsid w:val="00E23F8F"/>
    <w:rsid w:val="00E25F6B"/>
    <w:rsid w:val="00E26114"/>
    <w:rsid w:val="00E3068B"/>
    <w:rsid w:val="00E3078B"/>
    <w:rsid w:val="00E31225"/>
    <w:rsid w:val="00E31361"/>
    <w:rsid w:val="00E32130"/>
    <w:rsid w:val="00E32378"/>
    <w:rsid w:val="00E32A48"/>
    <w:rsid w:val="00E32C3A"/>
    <w:rsid w:val="00E32F0E"/>
    <w:rsid w:val="00E344AF"/>
    <w:rsid w:val="00E34834"/>
    <w:rsid w:val="00E370C6"/>
    <w:rsid w:val="00E3778D"/>
    <w:rsid w:val="00E44D06"/>
    <w:rsid w:val="00E44D22"/>
    <w:rsid w:val="00E471B0"/>
    <w:rsid w:val="00E475AD"/>
    <w:rsid w:val="00E475EC"/>
    <w:rsid w:val="00E51766"/>
    <w:rsid w:val="00E51DB1"/>
    <w:rsid w:val="00E52A8B"/>
    <w:rsid w:val="00E52F77"/>
    <w:rsid w:val="00E5349C"/>
    <w:rsid w:val="00E54EA6"/>
    <w:rsid w:val="00E55F3A"/>
    <w:rsid w:val="00E56AC4"/>
    <w:rsid w:val="00E570F4"/>
    <w:rsid w:val="00E574F8"/>
    <w:rsid w:val="00E576BA"/>
    <w:rsid w:val="00E60AEA"/>
    <w:rsid w:val="00E611B3"/>
    <w:rsid w:val="00E613E9"/>
    <w:rsid w:val="00E618DD"/>
    <w:rsid w:val="00E6381A"/>
    <w:rsid w:val="00E6431A"/>
    <w:rsid w:val="00E649BF"/>
    <w:rsid w:val="00E65963"/>
    <w:rsid w:val="00E65DEC"/>
    <w:rsid w:val="00E6680C"/>
    <w:rsid w:val="00E6705A"/>
    <w:rsid w:val="00E67C3F"/>
    <w:rsid w:val="00E70322"/>
    <w:rsid w:val="00E742DF"/>
    <w:rsid w:val="00E752E7"/>
    <w:rsid w:val="00E75CA7"/>
    <w:rsid w:val="00E7602C"/>
    <w:rsid w:val="00E800F1"/>
    <w:rsid w:val="00E8092A"/>
    <w:rsid w:val="00E82143"/>
    <w:rsid w:val="00E829CF"/>
    <w:rsid w:val="00E845C9"/>
    <w:rsid w:val="00E86567"/>
    <w:rsid w:val="00E87107"/>
    <w:rsid w:val="00E920CD"/>
    <w:rsid w:val="00E93856"/>
    <w:rsid w:val="00E939E7"/>
    <w:rsid w:val="00E93DE1"/>
    <w:rsid w:val="00E94331"/>
    <w:rsid w:val="00E95645"/>
    <w:rsid w:val="00E95B42"/>
    <w:rsid w:val="00E974C9"/>
    <w:rsid w:val="00EA0B57"/>
    <w:rsid w:val="00EA15E8"/>
    <w:rsid w:val="00EA2DCC"/>
    <w:rsid w:val="00EA32F9"/>
    <w:rsid w:val="00EA486F"/>
    <w:rsid w:val="00EA48B6"/>
    <w:rsid w:val="00EA4D17"/>
    <w:rsid w:val="00EA6029"/>
    <w:rsid w:val="00EA66D8"/>
    <w:rsid w:val="00EB1200"/>
    <w:rsid w:val="00EB13C8"/>
    <w:rsid w:val="00EB1B45"/>
    <w:rsid w:val="00EB1BA6"/>
    <w:rsid w:val="00EB2021"/>
    <w:rsid w:val="00EB2C27"/>
    <w:rsid w:val="00EB2D7C"/>
    <w:rsid w:val="00EB40BE"/>
    <w:rsid w:val="00EB4D85"/>
    <w:rsid w:val="00EB54C8"/>
    <w:rsid w:val="00EB7259"/>
    <w:rsid w:val="00EB7EE3"/>
    <w:rsid w:val="00EC1179"/>
    <w:rsid w:val="00EC17F2"/>
    <w:rsid w:val="00EC1DAB"/>
    <w:rsid w:val="00EC2500"/>
    <w:rsid w:val="00EC48FF"/>
    <w:rsid w:val="00EC7122"/>
    <w:rsid w:val="00ED0DE3"/>
    <w:rsid w:val="00ED21BA"/>
    <w:rsid w:val="00ED2B01"/>
    <w:rsid w:val="00ED3461"/>
    <w:rsid w:val="00ED3C15"/>
    <w:rsid w:val="00ED547D"/>
    <w:rsid w:val="00ED5D54"/>
    <w:rsid w:val="00ED6AC0"/>
    <w:rsid w:val="00ED70F8"/>
    <w:rsid w:val="00ED72FE"/>
    <w:rsid w:val="00ED7EF0"/>
    <w:rsid w:val="00EE017D"/>
    <w:rsid w:val="00EE0AA0"/>
    <w:rsid w:val="00EE2C23"/>
    <w:rsid w:val="00EE379F"/>
    <w:rsid w:val="00EE3DF5"/>
    <w:rsid w:val="00EE428E"/>
    <w:rsid w:val="00EE4B87"/>
    <w:rsid w:val="00EE52C8"/>
    <w:rsid w:val="00EE671B"/>
    <w:rsid w:val="00EE70CB"/>
    <w:rsid w:val="00EE7134"/>
    <w:rsid w:val="00EE7D8B"/>
    <w:rsid w:val="00EF04C6"/>
    <w:rsid w:val="00EF1042"/>
    <w:rsid w:val="00EF13D9"/>
    <w:rsid w:val="00EF1A80"/>
    <w:rsid w:val="00EF283F"/>
    <w:rsid w:val="00EF3A15"/>
    <w:rsid w:val="00EF5909"/>
    <w:rsid w:val="00EF626A"/>
    <w:rsid w:val="00EF7631"/>
    <w:rsid w:val="00F019E9"/>
    <w:rsid w:val="00F0266A"/>
    <w:rsid w:val="00F026F7"/>
    <w:rsid w:val="00F02E7A"/>
    <w:rsid w:val="00F037E0"/>
    <w:rsid w:val="00F04AAD"/>
    <w:rsid w:val="00F0582F"/>
    <w:rsid w:val="00F05A3B"/>
    <w:rsid w:val="00F067A8"/>
    <w:rsid w:val="00F103F4"/>
    <w:rsid w:val="00F106F6"/>
    <w:rsid w:val="00F123A2"/>
    <w:rsid w:val="00F14D78"/>
    <w:rsid w:val="00F16C69"/>
    <w:rsid w:val="00F179E8"/>
    <w:rsid w:val="00F215D7"/>
    <w:rsid w:val="00F227E9"/>
    <w:rsid w:val="00F23A73"/>
    <w:rsid w:val="00F23B83"/>
    <w:rsid w:val="00F23E8F"/>
    <w:rsid w:val="00F243B3"/>
    <w:rsid w:val="00F24B4B"/>
    <w:rsid w:val="00F26AC5"/>
    <w:rsid w:val="00F270D7"/>
    <w:rsid w:val="00F30282"/>
    <w:rsid w:val="00F31421"/>
    <w:rsid w:val="00F33B38"/>
    <w:rsid w:val="00F33F25"/>
    <w:rsid w:val="00F345E5"/>
    <w:rsid w:val="00F34D92"/>
    <w:rsid w:val="00F34EF0"/>
    <w:rsid w:val="00F36612"/>
    <w:rsid w:val="00F3694C"/>
    <w:rsid w:val="00F36C89"/>
    <w:rsid w:val="00F37427"/>
    <w:rsid w:val="00F4292A"/>
    <w:rsid w:val="00F43CDA"/>
    <w:rsid w:val="00F448D0"/>
    <w:rsid w:val="00F4549B"/>
    <w:rsid w:val="00F45A8A"/>
    <w:rsid w:val="00F46834"/>
    <w:rsid w:val="00F47984"/>
    <w:rsid w:val="00F505BF"/>
    <w:rsid w:val="00F50B85"/>
    <w:rsid w:val="00F50C79"/>
    <w:rsid w:val="00F51651"/>
    <w:rsid w:val="00F532E3"/>
    <w:rsid w:val="00F53D8C"/>
    <w:rsid w:val="00F542F1"/>
    <w:rsid w:val="00F54543"/>
    <w:rsid w:val="00F551EC"/>
    <w:rsid w:val="00F56C8F"/>
    <w:rsid w:val="00F57AB4"/>
    <w:rsid w:val="00F60D64"/>
    <w:rsid w:val="00F63042"/>
    <w:rsid w:val="00F63526"/>
    <w:rsid w:val="00F665EE"/>
    <w:rsid w:val="00F66EB0"/>
    <w:rsid w:val="00F67584"/>
    <w:rsid w:val="00F67703"/>
    <w:rsid w:val="00F67823"/>
    <w:rsid w:val="00F67ACB"/>
    <w:rsid w:val="00F67EE5"/>
    <w:rsid w:val="00F71DB9"/>
    <w:rsid w:val="00F73816"/>
    <w:rsid w:val="00F754C0"/>
    <w:rsid w:val="00F803C8"/>
    <w:rsid w:val="00F8211D"/>
    <w:rsid w:val="00F82858"/>
    <w:rsid w:val="00F83184"/>
    <w:rsid w:val="00F844A1"/>
    <w:rsid w:val="00F845E8"/>
    <w:rsid w:val="00F84FBE"/>
    <w:rsid w:val="00F85804"/>
    <w:rsid w:val="00F87C31"/>
    <w:rsid w:val="00F87D07"/>
    <w:rsid w:val="00F87F03"/>
    <w:rsid w:val="00F91B0A"/>
    <w:rsid w:val="00F94572"/>
    <w:rsid w:val="00F946B6"/>
    <w:rsid w:val="00F95865"/>
    <w:rsid w:val="00F95BA5"/>
    <w:rsid w:val="00F96694"/>
    <w:rsid w:val="00F97699"/>
    <w:rsid w:val="00F97FC2"/>
    <w:rsid w:val="00FA1A60"/>
    <w:rsid w:val="00FA1AE7"/>
    <w:rsid w:val="00FA2AA8"/>
    <w:rsid w:val="00FA4724"/>
    <w:rsid w:val="00FB07CF"/>
    <w:rsid w:val="00FB12AA"/>
    <w:rsid w:val="00FB1EE1"/>
    <w:rsid w:val="00FB536A"/>
    <w:rsid w:val="00FB5612"/>
    <w:rsid w:val="00FB79B6"/>
    <w:rsid w:val="00FC0864"/>
    <w:rsid w:val="00FC3D5C"/>
    <w:rsid w:val="00FC3FE9"/>
    <w:rsid w:val="00FC46F0"/>
    <w:rsid w:val="00FC4DA2"/>
    <w:rsid w:val="00FC4F59"/>
    <w:rsid w:val="00FC5B73"/>
    <w:rsid w:val="00FC6199"/>
    <w:rsid w:val="00FC7711"/>
    <w:rsid w:val="00FC7FAF"/>
    <w:rsid w:val="00FD06A7"/>
    <w:rsid w:val="00FD0DA2"/>
    <w:rsid w:val="00FD1210"/>
    <w:rsid w:val="00FD1BD9"/>
    <w:rsid w:val="00FD2D2E"/>
    <w:rsid w:val="00FD3770"/>
    <w:rsid w:val="00FD4523"/>
    <w:rsid w:val="00FD78CA"/>
    <w:rsid w:val="00FE0A8E"/>
    <w:rsid w:val="00FE0C41"/>
    <w:rsid w:val="00FE1687"/>
    <w:rsid w:val="00FE182E"/>
    <w:rsid w:val="00FE1E1F"/>
    <w:rsid w:val="00FE3A12"/>
    <w:rsid w:val="00FE4682"/>
    <w:rsid w:val="00FE5E0F"/>
    <w:rsid w:val="00FE6BFB"/>
    <w:rsid w:val="00FF0820"/>
    <w:rsid w:val="00FF22CC"/>
    <w:rsid w:val="00FF4207"/>
    <w:rsid w:val="00FF637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c00000"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4029B"/>
  </w:style>
  <w:style w:type="paragraph" w:styleId="Kop2">
    <w:name w:val="heading 2"/>
    <w:basedOn w:val="Standaard"/>
    <w:next w:val="Standaard"/>
    <w:link w:val="Kop2Char"/>
    <w:uiPriority w:val="9"/>
    <w:unhideWhenUsed/>
    <w:qFormat/>
    <w:rsid w:val="00350A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DD0BE6"/>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24FA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24FA3"/>
    <w:rPr>
      <w:rFonts w:ascii="Tahoma" w:hAnsi="Tahoma" w:cs="Tahoma"/>
      <w:sz w:val="16"/>
      <w:szCs w:val="16"/>
    </w:rPr>
  </w:style>
  <w:style w:type="paragraph" w:styleId="Geenafstand">
    <w:name w:val="No Spacing"/>
    <w:link w:val="GeenafstandChar"/>
    <w:uiPriority w:val="1"/>
    <w:qFormat/>
    <w:rsid w:val="00124FA3"/>
    <w:pPr>
      <w:spacing w:after="0" w:line="240" w:lineRule="auto"/>
    </w:pPr>
    <w:rPr>
      <w:rFonts w:asciiTheme="minorHAnsi" w:eastAsiaTheme="minorEastAsia" w:hAnsiTheme="minorHAnsi" w:cstheme="minorBidi"/>
      <w:sz w:val="22"/>
    </w:rPr>
  </w:style>
  <w:style w:type="character" w:customStyle="1" w:styleId="GeenafstandChar">
    <w:name w:val="Geen afstand Char"/>
    <w:basedOn w:val="Standaardalinea-lettertype"/>
    <w:link w:val="Geenafstand"/>
    <w:uiPriority w:val="1"/>
    <w:rsid w:val="00124FA3"/>
    <w:rPr>
      <w:rFonts w:asciiTheme="minorHAnsi" w:eastAsiaTheme="minorEastAsia" w:hAnsiTheme="minorHAnsi" w:cstheme="minorBidi"/>
      <w:sz w:val="22"/>
    </w:rPr>
  </w:style>
  <w:style w:type="table" w:styleId="Tabelraster">
    <w:name w:val="Table Grid"/>
    <w:basedOn w:val="Standaardtabel"/>
    <w:uiPriority w:val="59"/>
    <w:rsid w:val="000D69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0D6908"/>
    <w:pPr>
      <w:ind w:left="720"/>
      <w:contextualSpacing/>
    </w:pPr>
  </w:style>
  <w:style w:type="paragraph" w:styleId="Bibliografie">
    <w:name w:val="Bibliography"/>
    <w:basedOn w:val="Standaard"/>
    <w:next w:val="Standaard"/>
    <w:uiPriority w:val="37"/>
    <w:unhideWhenUsed/>
    <w:rsid w:val="000D6908"/>
  </w:style>
  <w:style w:type="character" w:styleId="Hyperlink">
    <w:name w:val="Hyperlink"/>
    <w:basedOn w:val="Standaardalinea-lettertype"/>
    <w:uiPriority w:val="99"/>
    <w:unhideWhenUsed/>
    <w:rsid w:val="00DD0BE6"/>
    <w:rPr>
      <w:color w:val="0000FF" w:themeColor="hyperlink"/>
      <w:u w:val="single"/>
    </w:rPr>
  </w:style>
  <w:style w:type="character" w:customStyle="1" w:styleId="Kop3Char">
    <w:name w:val="Kop 3 Char"/>
    <w:basedOn w:val="Standaardalinea-lettertype"/>
    <w:link w:val="Kop3"/>
    <w:uiPriority w:val="9"/>
    <w:rsid w:val="00DD0BE6"/>
    <w:rPr>
      <w:rFonts w:asciiTheme="majorHAnsi" w:eastAsiaTheme="majorEastAsia" w:hAnsiTheme="majorHAnsi" w:cstheme="majorBidi"/>
      <w:b/>
      <w:bCs/>
      <w:color w:val="4F81BD" w:themeColor="accent1"/>
    </w:rPr>
  </w:style>
  <w:style w:type="character" w:customStyle="1" w:styleId="Kop2Char">
    <w:name w:val="Kop 2 Char"/>
    <w:basedOn w:val="Standaardalinea-lettertype"/>
    <w:link w:val="Kop2"/>
    <w:uiPriority w:val="9"/>
    <w:rsid w:val="00350A3A"/>
    <w:rPr>
      <w:rFonts w:asciiTheme="majorHAnsi" w:eastAsiaTheme="majorEastAsia" w:hAnsiTheme="majorHAnsi" w:cstheme="majorBidi"/>
      <w:b/>
      <w:bCs/>
      <w:color w:val="4F81BD" w:themeColor="accent1"/>
      <w:sz w:val="26"/>
      <w:szCs w:val="26"/>
    </w:rPr>
  </w:style>
  <w:style w:type="paragraph" w:styleId="Lijstopsomteken">
    <w:name w:val="List Bullet"/>
    <w:basedOn w:val="Standaard"/>
    <w:next w:val="Standaard"/>
    <w:rsid w:val="00C43016"/>
    <w:pPr>
      <w:numPr>
        <w:numId w:val="8"/>
      </w:numPr>
      <w:spacing w:after="0" w:line="240" w:lineRule="auto"/>
    </w:pPr>
    <w:rPr>
      <w:rFonts w:ascii="Fontys Frutiger" w:eastAsia="Times New Roman" w:hAnsi="Fontys Frutiger" w:cs="Times New Roman"/>
      <w:sz w:val="20"/>
      <w:szCs w:val="20"/>
      <w:lang w:eastAsia="nl-NL"/>
    </w:rPr>
  </w:style>
  <w:style w:type="paragraph" w:styleId="Koptekst">
    <w:name w:val="header"/>
    <w:basedOn w:val="Standaard"/>
    <w:link w:val="KoptekstChar"/>
    <w:uiPriority w:val="99"/>
    <w:semiHidden/>
    <w:unhideWhenUsed/>
    <w:rsid w:val="00CC103E"/>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CC103E"/>
  </w:style>
  <w:style w:type="paragraph" w:styleId="Voettekst">
    <w:name w:val="footer"/>
    <w:basedOn w:val="Standaard"/>
    <w:link w:val="VoettekstChar"/>
    <w:uiPriority w:val="99"/>
    <w:unhideWhenUsed/>
    <w:rsid w:val="00CC103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C103E"/>
  </w:style>
  <w:style w:type="paragraph" w:styleId="Normaalweb">
    <w:name w:val="Normal (Web)"/>
    <w:basedOn w:val="Standaard"/>
    <w:uiPriority w:val="99"/>
    <w:unhideWhenUsed/>
    <w:rsid w:val="003C77B0"/>
    <w:pPr>
      <w:spacing w:before="100" w:beforeAutospacing="1" w:after="100" w:afterAutospacing="1" w:line="240" w:lineRule="auto"/>
    </w:pPr>
    <w:rPr>
      <w:rFonts w:ascii="Times New Roman" w:eastAsia="Times New Roman" w:hAnsi="Times New Roman" w:cs="Times New Roman"/>
      <w:szCs w:val="24"/>
      <w:lang w:eastAsia="nl-NL"/>
    </w:rPr>
  </w:style>
</w:styles>
</file>

<file path=word/webSettings.xml><?xml version="1.0" encoding="utf-8"?>
<w:webSettings xmlns:r="http://schemas.openxmlformats.org/officeDocument/2006/relationships" xmlns:w="http://schemas.openxmlformats.org/wordprocessingml/2006/main">
  <w:divs>
    <w:div w:id="576748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6.jpeg"/><Relationship Id="rId42" Type="http://schemas.openxmlformats.org/officeDocument/2006/relationships/image" Target="media/image19.jpeg"/><Relationship Id="rId47" Type="http://schemas.openxmlformats.org/officeDocument/2006/relationships/image" Target="media/image22.jpeg"/><Relationship Id="rId63" Type="http://schemas.openxmlformats.org/officeDocument/2006/relationships/hyperlink" Target="http://www.google.nl/url?sa=i&amp;rct=j&amp;q=&amp;esrc=s&amp;source=images&amp;cd=&amp;cad=rja&amp;uact=8&amp;ved=0ahUKEwjAtbD_jOHKAhWDVxoKHTppCS4QjRwIBw&amp;url=http://eps.roudneff.com/eps/articles.php?lng=fr&amp;pg=164&amp;psig=AFQjCNFcgbEDJDdFOV61wwDXdKBPPWkaAw&amp;ust=1454777996606004" TargetMode="External"/><Relationship Id="rId68"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hyperlink" Target="https://www.google.nl/url?sa=i&amp;rct=j&amp;q=&amp;esrc=s&amp;source=images&amp;cd=&amp;cad=rja&amp;uact=8&amp;ved=0ahUKEwju0oeghuHKAhUBORoKHaRkAg0QjRwIBw&amp;url=https://www.pinterest.com/jufjanneke/gym-en-beweging/&amp;psig=AFQjCNEQ1IFMBfaoax8XCwkm0liLJG7vaQ&amp;ust=1454776184696479" TargetMode="External"/><Relationship Id="rId29" Type="http://schemas.openxmlformats.org/officeDocument/2006/relationships/image" Target="media/image12.png"/><Relationship Id="rId11" Type="http://schemas.openxmlformats.org/officeDocument/2006/relationships/image" Target="media/image2.png"/><Relationship Id="rId24" Type="http://schemas.openxmlformats.org/officeDocument/2006/relationships/hyperlink" Target="http://www.google.nl/url?sa=i&amp;rct=j&amp;q=&amp;esrc=s&amp;source=images&amp;cd=&amp;cad=rja&amp;uact=8&amp;ved=0ahUKEwjR4pmgh-HKAhXFthoKHeMVB0UQjRwIBw&amp;url=http://www.eldesport.nl/acrogymnastiek-2/tweetallen.html&amp;psig=AFQjCNEQ1IFMBfaoax8XCwkm0liLJG7vaQ&amp;ust=1454776184696479" TargetMode="External"/><Relationship Id="rId32" Type="http://schemas.openxmlformats.org/officeDocument/2006/relationships/image" Target="media/image14.jpeg"/><Relationship Id="rId37" Type="http://schemas.openxmlformats.org/officeDocument/2006/relationships/hyperlink" Target="http://www.google.nl/url?sa=i&amp;rct=j&amp;q=&amp;esrc=s&amp;source=images&amp;cd=&amp;cad=rja&amp;uact=8&amp;ved=0ahUKEwiqmqLSieHKAhWGOBoKHaKaB7sQjRwIBw&amp;url=http://eps.roudneff.com/eps/articles.php?lng=fr&amp;pg=51&amp;psig=AFQjCNFQaLV6zhq3Zi0a2mGnvKfR8lHscQ&amp;ust=1454777218154275" TargetMode="External"/><Relationship Id="rId40" Type="http://schemas.openxmlformats.org/officeDocument/2006/relationships/image" Target="media/image18.jpeg"/><Relationship Id="rId45" Type="http://schemas.openxmlformats.org/officeDocument/2006/relationships/image" Target="media/image21.png"/><Relationship Id="rId53" Type="http://schemas.openxmlformats.org/officeDocument/2006/relationships/image" Target="media/image26.jpeg"/><Relationship Id="rId58" Type="http://schemas.openxmlformats.org/officeDocument/2006/relationships/image" Target="media/image29.jpeg"/><Relationship Id="rId66" Type="http://schemas.openxmlformats.org/officeDocument/2006/relationships/image" Target="media/image34.png"/><Relationship Id="rId5" Type="http://schemas.openxmlformats.org/officeDocument/2006/relationships/settings" Target="settings.xml"/><Relationship Id="rId61" Type="http://schemas.openxmlformats.org/officeDocument/2006/relationships/hyperlink" Target="http://www.google.nl/url?sa=i&amp;rct=j&amp;q=&amp;esrc=s&amp;source=images&amp;cd=&amp;cad=rja&amp;uact=8&amp;ved=0ahUKEwjAtbD_jOHKAhWDVxoKHTppCS4QjRwIBw&amp;url=http://eps.roudneff.com/eps/articles.php?lng=fr&amp;pg=169&amp;psig=AFQjCNFcgbEDJDdFOV61wwDXdKBPPWkaAw&amp;ust=1454777996606004" TargetMode="External"/><Relationship Id="rId19" Type="http://schemas.openxmlformats.org/officeDocument/2006/relationships/hyperlink" Target="https://www.google.nl/url?sa=i&amp;rct=j&amp;q=&amp;esrc=s&amp;source=images&amp;cd=&amp;cad=rja&amp;uact=8&amp;ved=0ahUKEwiLnqC_huHKAhXBVhoKHWE0DzgQjRwIBw&amp;url=https://www.pinterest.com/anneminkeh/kids-doen/&amp;psig=AFQjCNEQ1IFMBfaoax8XCwkm0liLJG7vaQ&amp;ust=1454776184696479" TargetMode="External"/><Relationship Id="rId14" Type="http://schemas.openxmlformats.org/officeDocument/2006/relationships/chart" Target="charts/chart3.xml"/><Relationship Id="rId22" Type="http://schemas.openxmlformats.org/officeDocument/2006/relationships/hyperlink" Target="https://www.google.nl/url?sa=i&amp;rct=j&amp;q=&amp;esrc=s&amp;source=images&amp;cd=&amp;cad=rja&amp;uact=8&amp;ved=0ahUKEwiLnqC_huHKAhXBVhoKHWE0DzgQjRwIBw&amp;url=https://www.pinterest.com/morcogo/gym/&amp;psig=AFQjCNEQ1IFMBfaoax8XCwkm0liLJG7vaQ&amp;ust=1454776184696479"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eps.roudneff.com/eps/photo/3-acrosport-trio-roudneff--eps.jpg" TargetMode="External"/><Relationship Id="rId43" Type="http://schemas.openxmlformats.org/officeDocument/2006/relationships/hyperlink" Target="http://www.google.nl/url?sa=i&amp;rct=j&amp;q=&amp;esrc=s&amp;source=images&amp;cd=&amp;cad=rja&amp;uact=8&amp;ved=0ahUKEwjCvNiwiuHKAhUHmBoKHenSAAAQjRwIBw&amp;url=http://picphotos.net/acrosport-cr-ez-vous-m-me-vos-pyramides-en-acrosport/&amp;psig=AFQjCNFQaLV6zhq3Zi0a2mGnvKfR8lHscQ&amp;ust=1454777218154275" TargetMode="External"/><Relationship Id="rId48" Type="http://schemas.openxmlformats.org/officeDocument/2006/relationships/image" Target="media/image23.jpeg"/><Relationship Id="rId56" Type="http://schemas.openxmlformats.org/officeDocument/2006/relationships/image" Target="media/image28.jpeg"/><Relationship Id="rId64" Type="http://schemas.openxmlformats.org/officeDocument/2006/relationships/image" Target="media/image32.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5.jpeg"/><Relationship Id="rId72" Type="http://schemas.openxmlformats.org/officeDocument/2006/relationships/customXml" Target="../customXml/item4.xm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hyperlink" Target="http://eps.roudneff.com/eps/img/ACROSPORT-elementaire1.jpg" TargetMode="External"/><Relationship Id="rId38" Type="http://schemas.openxmlformats.org/officeDocument/2006/relationships/image" Target="media/image17.jpeg"/><Relationship Id="rId46" Type="http://schemas.openxmlformats.org/officeDocument/2006/relationships/hyperlink" Target="http://www.google.nl/url?sa=i&amp;rct=j&amp;q=&amp;esrc=s&amp;source=images&amp;cd=&amp;cad=rja&amp;uact=8&amp;ved=0ahUKEwjCvNiwiuHKAhUHmBoKHenSAAAQjRwIBw&amp;url=http://www.sport-image.fr/ACROSPORT_QUATUORS.HTM&amp;psig=AFQjCNFQaLV6zhq3Zi0a2mGnvKfR8lHscQ&amp;ust=1454777218154275" TargetMode="External"/><Relationship Id="rId59" Type="http://schemas.openxmlformats.org/officeDocument/2006/relationships/hyperlink" Target="https://www.google.nl/url?sa=i&amp;rct=j&amp;q=&amp;esrc=s&amp;source=images&amp;cd=&amp;cad=rja&amp;uact=8&amp;ved=0ahUKEwiP24rPjOHKAhXBtBoKHUX0B0IQjRwIBw&amp;url=https://www.pinterest.com/osolel/acrogym-kids/&amp;psig=AFQjCNFcgbEDJDdFOV61wwDXdKBPPWkaAw&amp;ust=1454777996606004" TargetMode="External"/><Relationship Id="rId67" Type="http://schemas.openxmlformats.org/officeDocument/2006/relationships/image" Target="media/image35.png"/><Relationship Id="rId20" Type="http://schemas.openxmlformats.org/officeDocument/2006/relationships/image" Target="media/image5.jpeg"/><Relationship Id="rId41" Type="http://schemas.openxmlformats.org/officeDocument/2006/relationships/hyperlink" Target="https://www.google.nl/url?sa=i&amp;rct=j&amp;q=&amp;esrc=s&amp;source=images&amp;cd=&amp;cad=rja&amp;uact=8&amp;ved=0ahUKEwi2t7H0ieHKAhWKORoKHRVmA-sQjRwIBw&amp;url=https://www.pinterest.com/alidakomduur08/acrogym-school/&amp;psig=AFQjCNFQaLV6zhq3Zi0a2mGnvKfR8lHscQ&amp;ust=1454777218154275" TargetMode="External"/><Relationship Id="rId54" Type="http://schemas.openxmlformats.org/officeDocument/2006/relationships/image" Target="media/image27.jpeg"/><Relationship Id="rId62" Type="http://schemas.openxmlformats.org/officeDocument/2006/relationships/image" Target="media/image31.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roekhin.nl" TargetMode="External"/><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image" Target="media/image16.jpeg"/><Relationship Id="rId49" Type="http://schemas.openxmlformats.org/officeDocument/2006/relationships/image" Target="media/image24.jpeg"/><Relationship Id="rId57" Type="http://schemas.openxmlformats.org/officeDocument/2006/relationships/hyperlink" Target="http://www.google.nl/url?sa=i&amp;rct=j&amp;q=&amp;esrc=s&amp;source=images&amp;cd=&amp;cad=rja&amp;uact=8&amp;ved=0ahUKEwi15Nvsi-HKAhUIMBoKHYogDIwQjRwIBw&amp;url=http://blocs.xtec.cat/victorcomaef/acrosport/&amp;psig=AFQjCNGS7rhHPGSq3WgBFAtkb_109yoFnA&amp;ust=1454777589221756" TargetMode="External"/><Relationship Id="rId10" Type="http://schemas.openxmlformats.org/officeDocument/2006/relationships/footer" Target="footer1.xml"/><Relationship Id="rId31" Type="http://schemas.openxmlformats.org/officeDocument/2006/relationships/hyperlink" Target="https://www.google.nl/url?sa=i&amp;rct=j&amp;q=&amp;esrc=s&amp;source=images&amp;cd=&amp;cad=rja&amp;uact=8&amp;ved=0ahUKEwi1-4GNiOHKAhVCOhoKHfzoAtgQjRwIBw&amp;url=https://www.pinterest.com/karinedorp/acrogym-kleuters/&amp;bvm=bv.113370389,d.bGg&amp;psig=AFQjCNFcpBa9VonQ5tdXXe6YHa7LTIAfIg&amp;ust=1454776728342076" TargetMode="External"/><Relationship Id="rId44" Type="http://schemas.openxmlformats.org/officeDocument/2006/relationships/image" Target="media/image20.jpeg"/><Relationship Id="rId52" Type="http://schemas.openxmlformats.org/officeDocument/2006/relationships/hyperlink" Target="http://www.google.nl/url?sa=i&amp;rct=j&amp;q=&amp;esrc=s&amp;source=images&amp;cd=&amp;cad=rja&amp;uact=8&amp;ved=0ahUKEwjcqsLGh-HKAhWCgBoKHTelCf8QjRwIBQ&amp;url=http://jufmoniek.webs.com/leskaarten%20acrobatiek%20kinderen.pdf&amp;psig=AFQjCNEQ1IFMBfaoax8XCwkm0liLJG7vaQ&amp;ust=1454776184696479" TargetMode="External"/><Relationship Id="rId60" Type="http://schemas.openxmlformats.org/officeDocument/2006/relationships/image" Target="media/image30.jpeg"/><Relationship Id="rId65" Type="http://schemas.openxmlformats.org/officeDocument/2006/relationships/image" Target="media/image33.png"/><Relationship Id="rId73"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chart" Target="charts/chart2.xml"/><Relationship Id="rId18" Type="http://schemas.openxmlformats.org/officeDocument/2006/relationships/image" Target="media/image4.jpeg"/><Relationship Id="rId39" Type="http://schemas.openxmlformats.org/officeDocument/2006/relationships/hyperlink" Target="http://www.google.nl/url?sa=i&amp;rct=j&amp;q=&amp;esrc=s&amp;source=images&amp;cd=&amp;cad=rja&amp;uact=8&amp;ved=0ahUKEwjCvNiwiuHKAhUHmBoKHenSAAAQjRwIBw&amp;url=http://www.sport-image.fr/ACROSPORT_TRIOS.HTM&amp;psig=AFQjCNFQaLV6zhq3Zi0a2mGnvKfR8lHscQ&amp;ust=1454777218154275" TargetMode="External"/><Relationship Id="rId34" Type="http://schemas.openxmlformats.org/officeDocument/2006/relationships/image" Target="media/image15.jpeg"/><Relationship Id="rId50" Type="http://schemas.openxmlformats.org/officeDocument/2006/relationships/hyperlink" Target="http://www.eco-ndbs-ploneourlanvern.ddec29.org/IMG/arton261.png" TargetMode="External"/><Relationship Id="rId55" Type="http://schemas.openxmlformats.org/officeDocument/2006/relationships/hyperlink" Target="http://www.google.nl/url?sa=i&amp;rct=j&amp;q=&amp;esrc=s&amp;source=images&amp;cd=&amp;cad=rja&amp;uact=8&amp;ved=0ahUKEwjvrqmei-HKAhUEfxoKHaREAMMQjRwIBw&amp;url=http://eps.roudneff.com/eps/articles.php?lng=fr&amp;pg=164&amp;psig=AFQjCNGS7rhHPGSq3WgBFAtkb_109yoFnA&amp;ust=1454777589221756" TargetMode="External"/><Relationship Id="rId7" Type="http://schemas.openxmlformats.org/officeDocument/2006/relationships/footnotes" Target="footnotes.xml"/><Relationship Id="rId71"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it\SkyDrive\Documenten\FSH\EDU%20jaar%204\PO\Resultaten\Resultaten%20vragenlijst%20PNSE%20-%20origine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it\SkyDrive\Documenten\FSH\EDU%20jaar%204\PO\Resultaten\Resultaten%20vragenlijst%20PNSE%20-%20origine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it\SkyDrive\Documenten\FSH\EDU%20jaar%204\PO\Resultaten\Resultaten%20vragenlijst%20PNSE%20-%20origine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style val="3"/>
  <c:chart>
    <c:title>
      <c:tx>
        <c:rich>
          <a:bodyPr/>
          <a:lstStyle/>
          <a:p>
            <a:pPr>
              <a:defRPr/>
            </a:pPr>
            <a:r>
              <a:rPr lang="en-US" sz="1200"/>
              <a:t>Totaal motivatieverloop</a:t>
            </a:r>
          </a:p>
        </c:rich>
      </c:tx>
    </c:title>
    <c:plotArea>
      <c:layout/>
      <c:lineChart>
        <c:grouping val="standard"/>
        <c:ser>
          <c:idx val="0"/>
          <c:order val="0"/>
          <c:tx>
            <c:v>Controlegroep</c:v>
          </c:tx>
          <c:dLbls>
            <c:dLbl>
              <c:idx val="0"/>
              <c:layout>
                <c:manualLayout>
                  <c:x val="-8.5559532331186808E-2"/>
                  <c:y val="5.0420168067226885E-2"/>
                </c:manualLayout>
              </c:layout>
              <c:dLblPos val="r"/>
              <c:showVal val="1"/>
            </c:dLbl>
            <c:dLbl>
              <c:idx val="1"/>
              <c:layout>
                <c:manualLayout>
                  <c:x val="-8.555953233118628E-2"/>
                  <c:y val="8.403361344537813E-2"/>
                </c:manualLayout>
              </c:layout>
              <c:dLblPos val="r"/>
              <c:showVal val="1"/>
            </c:dLbl>
            <c:dLbl>
              <c:idx val="2"/>
              <c:layout>
                <c:manualLayout>
                  <c:x val="-8.5559532331186808E-2"/>
                  <c:y val="6.7226890756302532E-2"/>
                </c:manualLayout>
              </c:layout>
              <c:dLblPos val="r"/>
              <c:showVal val="1"/>
            </c:dLbl>
            <c:dLblPos val="ctr"/>
            <c:showVal val="1"/>
          </c:dLbls>
          <c:cat>
            <c:strRef>
              <c:f>Blad3!$I$5:$K$5</c:f>
              <c:strCache>
                <c:ptCount val="3"/>
                <c:pt idx="0">
                  <c:v>Voormeting</c:v>
                </c:pt>
                <c:pt idx="1">
                  <c:v>Tussenmeting</c:v>
                </c:pt>
                <c:pt idx="2">
                  <c:v>Nameting</c:v>
                </c:pt>
              </c:strCache>
            </c:strRef>
          </c:cat>
          <c:val>
            <c:numRef>
              <c:f>Blad3!$I$10:$K$10</c:f>
              <c:numCache>
                <c:formatCode>General</c:formatCode>
                <c:ptCount val="3"/>
                <c:pt idx="0">
                  <c:v>79.599999999999994</c:v>
                </c:pt>
                <c:pt idx="1">
                  <c:v>73.7</c:v>
                </c:pt>
                <c:pt idx="2">
                  <c:v>78.900000000000006</c:v>
                </c:pt>
              </c:numCache>
            </c:numRef>
          </c:val>
        </c:ser>
        <c:ser>
          <c:idx val="1"/>
          <c:order val="1"/>
          <c:tx>
            <c:v>Interventiegroep</c:v>
          </c:tx>
          <c:dLbls>
            <c:dLbl>
              <c:idx val="0"/>
              <c:layout>
                <c:manualLayout>
                  <c:x val="-8.5559532331186808E-2"/>
                  <c:y val="-4.4817927170868896E-2"/>
                </c:manualLayout>
              </c:layout>
              <c:dLblPos val="r"/>
              <c:showVal val="1"/>
            </c:dLbl>
            <c:dLbl>
              <c:idx val="1"/>
              <c:layout>
                <c:manualLayout>
                  <c:x val="-8.5559532331186808E-2"/>
                  <c:y val="-5.6022408963585492E-2"/>
                </c:manualLayout>
              </c:layout>
              <c:dLblPos val="r"/>
              <c:showVal val="1"/>
            </c:dLbl>
            <c:dLbl>
              <c:idx val="2"/>
              <c:layout>
                <c:manualLayout>
                  <c:x val="-6.7925407925408368E-2"/>
                  <c:y val="-5.0420168067226885E-2"/>
                </c:manualLayout>
              </c:layout>
              <c:dLblPos val="r"/>
              <c:showVal val="1"/>
            </c:dLbl>
            <c:dLblPos val="ctr"/>
            <c:showVal val="1"/>
          </c:dLbls>
          <c:cat>
            <c:strRef>
              <c:f>Blad3!$I$5:$K$5</c:f>
              <c:strCache>
                <c:ptCount val="3"/>
                <c:pt idx="0">
                  <c:v>Voormeting</c:v>
                </c:pt>
                <c:pt idx="1">
                  <c:v>Tussenmeting</c:v>
                </c:pt>
                <c:pt idx="2">
                  <c:v>Nameting</c:v>
                </c:pt>
              </c:strCache>
            </c:strRef>
          </c:cat>
          <c:val>
            <c:numRef>
              <c:f>Blad3!$I$11:$K$11</c:f>
              <c:numCache>
                <c:formatCode>General</c:formatCode>
                <c:ptCount val="3"/>
                <c:pt idx="0">
                  <c:v>82.9</c:v>
                </c:pt>
                <c:pt idx="1">
                  <c:v>88.2</c:v>
                </c:pt>
                <c:pt idx="2">
                  <c:v>89</c:v>
                </c:pt>
              </c:numCache>
            </c:numRef>
          </c:val>
        </c:ser>
        <c:marker val="1"/>
        <c:axId val="76205440"/>
        <c:axId val="77005952"/>
      </c:lineChart>
      <c:catAx>
        <c:axId val="76205440"/>
        <c:scaling>
          <c:orientation val="minMax"/>
        </c:scaling>
        <c:axPos val="b"/>
        <c:majorTickMark val="none"/>
        <c:tickLblPos val="nextTo"/>
        <c:crossAx val="77005952"/>
        <c:crosses val="autoZero"/>
        <c:auto val="1"/>
        <c:lblAlgn val="ctr"/>
        <c:lblOffset val="100"/>
      </c:catAx>
      <c:valAx>
        <c:axId val="77005952"/>
        <c:scaling>
          <c:orientation val="minMax"/>
          <c:min val="60"/>
        </c:scaling>
        <c:axPos val="l"/>
        <c:majorGridlines/>
        <c:numFmt formatCode="General" sourceLinked="1"/>
        <c:majorTickMark val="none"/>
        <c:tickLblPos val="nextTo"/>
        <c:spPr>
          <a:ln w="9525">
            <a:noFill/>
          </a:ln>
        </c:spPr>
        <c:crossAx val="76205440"/>
        <c:crosses val="autoZero"/>
        <c:crossBetween val="between"/>
      </c:valAx>
    </c:plotArea>
    <c:legend>
      <c:legendPos val="b"/>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style val="3"/>
  <c:chart>
    <c:title>
      <c:tx>
        <c:rich>
          <a:bodyPr/>
          <a:lstStyle/>
          <a:p>
            <a:pPr>
              <a:defRPr/>
            </a:pPr>
            <a:r>
              <a:rPr lang="nl-NL" sz="1200"/>
              <a:t>Motivatieverloop Controlegroep</a:t>
            </a:r>
          </a:p>
        </c:rich>
      </c:tx>
    </c:title>
    <c:plotArea>
      <c:layout/>
      <c:lineChart>
        <c:grouping val="standard"/>
        <c:ser>
          <c:idx val="0"/>
          <c:order val="0"/>
          <c:tx>
            <c:v>Relatie Docent</c:v>
          </c:tx>
          <c:cat>
            <c:strRef>
              <c:f>Blad3!$I$5:$K$5</c:f>
              <c:strCache>
                <c:ptCount val="3"/>
                <c:pt idx="0">
                  <c:v>Voormeting</c:v>
                </c:pt>
                <c:pt idx="1">
                  <c:v>Tussenmeting</c:v>
                </c:pt>
                <c:pt idx="2">
                  <c:v>Nameting</c:v>
                </c:pt>
              </c:strCache>
            </c:strRef>
          </c:cat>
          <c:val>
            <c:numRef>
              <c:f>Blad3!$I$6:$K$6</c:f>
              <c:numCache>
                <c:formatCode>General</c:formatCode>
                <c:ptCount val="3"/>
                <c:pt idx="0">
                  <c:v>20.9</c:v>
                </c:pt>
                <c:pt idx="1">
                  <c:v>18.100000000000001</c:v>
                </c:pt>
                <c:pt idx="2">
                  <c:v>20.2</c:v>
                </c:pt>
              </c:numCache>
            </c:numRef>
          </c:val>
        </c:ser>
        <c:ser>
          <c:idx val="1"/>
          <c:order val="1"/>
          <c:tx>
            <c:v>Relatie medeleerling</c:v>
          </c:tx>
          <c:cat>
            <c:strRef>
              <c:f>Blad3!$I$5:$K$5</c:f>
              <c:strCache>
                <c:ptCount val="3"/>
                <c:pt idx="0">
                  <c:v>Voormeting</c:v>
                </c:pt>
                <c:pt idx="1">
                  <c:v>Tussenmeting</c:v>
                </c:pt>
                <c:pt idx="2">
                  <c:v>Nameting</c:v>
                </c:pt>
              </c:strCache>
            </c:strRef>
          </c:cat>
          <c:val>
            <c:numRef>
              <c:f>Blad3!$I$7:$K$7</c:f>
              <c:numCache>
                <c:formatCode>General</c:formatCode>
                <c:ptCount val="3"/>
                <c:pt idx="0">
                  <c:v>23.5</c:v>
                </c:pt>
                <c:pt idx="1">
                  <c:v>23.9</c:v>
                </c:pt>
                <c:pt idx="2">
                  <c:v>22.9</c:v>
                </c:pt>
              </c:numCache>
            </c:numRef>
          </c:val>
        </c:ser>
        <c:ser>
          <c:idx val="2"/>
          <c:order val="2"/>
          <c:tx>
            <c:v>Competentie</c:v>
          </c:tx>
          <c:cat>
            <c:strRef>
              <c:f>Blad3!$I$5:$K$5</c:f>
              <c:strCache>
                <c:ptCount val="3"/>
                <c:pt idx="0">
                  <c:v>Voormeting</c:v>
                </c:pt>
                <c:pt idx="1">
                  <c:v>Tussenmeting</c:v>
                </c:pt>
                <c:pt idx="2">
                  <c:v>Nameting</c:v>
                </c:pt>
              </c:strCache>
            </c:strRef>
          </c:cat>
          <c:val>
            <c:numRef>
              <c:f>Blad3!$I$8:$K$8</c:f>
              <c:numCache>
                <c:formatCode>General</c:formatCode>
                <c:ptCount val="3"/>
                <c:pt idx="0">
                  <c:v>21.6</c:v>
                </c:pt>
                <c:pt idx="1">
                  <c:v>20.2</c:v>
                </c:pt>
                <c:pt idx="2">
                  <c:v>22.3</c:v>
                </c:pt>
              </c:numCache>
            </c:numRef>
          </c:val>
        </c:ser>
        <c:ser>
          <c:idx val="3"/>
          <c:order val="3"/>
          <c:tx>
            <c:v>Autonomie</c:v>
          </c:tx>
          <c:marker>
            <c:spPr>
              <a:solidFill>
                <a:schemeClr val="tx2"/>
              </a:solidFill>
            </c:spPr>
          </c:marker>
          <c:cat>
            <c:strRef>
              <c:f>Blad3!$I$5:$K$5</c:f>
              <c:strCache>
                <c:ptCount val="3"/>
                <c:pt idx="0">
                  <c:v>Voormeting</c:v>
                </c:pt>
                <c:pt idx="1">
                  <c:v>Tussenmeting</c:v>
                </c:pt>
                <c:pt idx="2">
                  <c:v>Nameting</c:v>
                </c:pt>
              </c:strCache>
            </c:strRef>
          </c:cat>
          <c:val>
            <c:numRef>
              <c:f>Blad3!$I$9:$K$9</c:f>
              <c:numCache>
                <c:formatCode>General</c:formatCode>
                <c:ptCount val="3"/>
                <c:pt idx="0">
                  <c:v>13.6</c:v>
                </c:pt>
                <c:pt idx="1">
                  <c:v>11.5</c:v>
                </c:pt>
                <c:pt idx="2">
                  <c:v>13.5</c:v>
                </c:pt>
              </c:numCache>
            </c:numRef>
          </c:val>
        </c:ser>
        <c:marker val="1"/>
        <c:axId val="82579840"/>
        <c:axId val="82582912"/>
      </c:lineChart>
      <c:catAx>
        <c:axId val="82579840"/>
        <c:scaling>
          <c:orientation val="minMax"/>
        </c:scaling>
        <c:axPos val="b"/>
        <c:majorTickMark val="none"/>
        <c:tickLblPos val="nextTo"/>
        <c:crossAx val="82582912"/>
        <c:crosses val="autoZero"/>
        <c:auto val="1"/>
        <c:lblAlgn val="ctr"/>
        <c:lblOffset val="100"/>
      </c:catAx>
      <c:valAx>
        <c:axId val="82582912"/>
        <c:scaling>
          <c:orientation val="minMax"/>
        </c:scaling>
        <c:axPos val="l"/>
        <c:majorGridlines/>
        <c:numFmt formatCode="General" sourceLinked="1"/>
        <c:majorTickMark val="none"/>
        <c:tickLblPos val="nextTo"/>
        <c:spPr>
          <a:ln w="9525">
            <a:noFill/>
          </a:ln>
        </c:spPr>
        <c:crossAx val="82579840"/>
        <c:crosses val="autoZero"/>
        <c:crossBetween val="between"/>
      </c:valAx>
    </c:plotArea>
    <c:legend>
      <c:legendPos val="b"/>
      <c:layout>
        <c:manualLayout>
          <c:xMode val="edge"/>
          <c:yMode val="edge"/>
          <c:x val="9.0274668843653082E-4"/>
          <c:y val="0.67593310451578537"/>
          <c:w val="0.99909725331156363"/>
          <c:h val="0.22150279292011577"/>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style val="3"/>
  <c:chart>
    <c:title>
      <c:tx>
        <c:rich>
          <a:bodyPr/>
          <a:lstStyle/>
          <a:p>
            <a:pPr>
              <a:defRPr/>
            </a:pPr>
            <a:r>
              <a:rPr lang="en-US" sz="1200"/>
              <a:t>Motivatieverloop Interventiegroep</a:t>
            </a:r>
          </a:p>
        </c:rich>
      </c:tx>
      <c:layout>
        <c:manualLayout>
          <c:xMode val="edge"/>
          <c:yMode val="edge"/>
          <c:x val="0.11212914439206798"/>
          <c:y val="2.209944751381239E-2"/>
        </c:manualLayout>
      </c:layout>
    </c:title>
    <c:plotArea>
      <c:layout/>
      <c:lineChart>
        <c:grouping val="standard"/>
        <c:ser>
          <c:idx val="0"/>
          <c:order val="0"/>
          <c:tx>
            <c:v>Relatie Docent</c:v>
          </c:tx>
          <c:cat>
            <c:strRef>
              <c:f>Blad3!$I$16:$K$16</c:f>
              <c:strCache>
                <c:ptCount val="3"/>
                <c:pt idx="0">
                  <c:v>Voormeting</c:v>
                </c:pt>
                <c:pt idx="1">
                  <c:v>Tussenmeting</c:v>
                </c:pt>
                <c:pt idx="2">
                  <c:v>Nameting</c:v>
                </c:pt>
              </c:strCache>
            </c:strRef>
          </c:cat>
          <c:val>
            <c:numRef>
              <c:f>Blad3!$I$17:$K$17</c:f>
              <c:numCache>
                <c:formatCode>General</c:formatCode>
                <c:ptCount val="3"/>
                <c:pt idx="0">
                  <c:v>23.1</c:v>
                </c:pt>
                <c:pt idx="1">
                  <c:v>22.7</c:v>
                </c:pt>
                <c:pt idx="2">
                  <c:v>23.7</c:v>
                </c:pt>
              </c:numCache>
            </c:numRef>
          </c:val>
        </c:ser>
        <c:ser>
          <c:idx val="1"/>
          <c:order val="1"/>
          <c:tx>
            <c:v>Relatie medeleerling</c:v>
          </c:tx>
          <c:cat>
            <c:strRef>
              <c:f>Blad3!$I$16:$K$16</c:f>
              <c:strCache>
                <c:ptCount val="3"/>
                <c:pt idx="0">
                  <c:v>Voormeting</c:v>
                </c:pt>
                <c:pt idx="1">
                  <c:v>Tussenmeting</c:v>
                </c:pt>
                <c:pt idx="2">
                  <c:v>Nameting</c:v>
                </c:pt>
              </c:strCache>
            </c:strRef>
          </c:cat>
          <c:val>
            <c:numRef>
              <c:f>Blad3!$I$18:$K$18</c:f>
              <c:numCache>
                <c:formatCode>General</c:formatCode>
                <c:ptCount val="3"/>
                <c:pt idx="0">
                  <c:v>24.2</c:v>
                </c:pt>
                <c:pt idx="1">
                  <c:v>25.7</c:v>
                </c:pt>
                <c:pt idx="2">
                  <c:v>24.4</c:v>
                </c:pt>
              </c:numCache>
            </c:numRef>
          </c:val>
        </c:ser>
        <c:ser>
          <c:idx val="2"/>
          <c:order val="2"/>
          <c:tx>
            <c:v>Competentie</c:v>
          </c:tx>
          <c:cat>
            <c:strRef>
              <c:f>Blad3!$I$16:$K$16</c:f>
              <c:strCache>
                <c:ptCount val="3"/>
                <c:pt idx="0">
                  <c:v>Voormeting</c:v>
                </c:pt>
                <c:pt idx="1">
                  <c:v>Tussenmeting</c:v>
                </c:pt>
                <c:pt idx="2">
                  <c:v>Nameting</c:v>
                </c:pt>
              </c:strCache>
            </c:strRef>
          </c:cat>
          <c:val>
            <c:numRef>
              <c:f>Blad3!$I$19:$K$19</c:f>
              <c:numCache>
                <c:formatCode>General</c:formatCode>
                <c:ptCount val="3"/>
                <c:pt idx="0">
                  <c:v>22.779999999999987</c:v>
                </c:pt>
                <c:pt idx="1">
                  <c:v>23.8</c:v>
                </c:pt>
                <c:pt idx="2">
                  <c:v>24.1</c:v>
                </c:pt>
              </c:numCache>
            </c:numRef>
          </c:val>
        </c:ser>
        <c:ser>
          <c:idx val="3"/>
          <c:order val="3"/>
          <c:tx>
            <c:v>Autonomie</c:v>
          </c:tx>
          <c:marker>
            <c:spPr>
              <a:solidFill>
                <a:schemeClr val="tx2"/>
              </a:solidFill>
            </c:spPr>
          </c:marker>
          <c:cat>
            <c:strRef>
              <c:f>Blad3!$I$16:$K$16</c:f>
              <c:strCache>
                <c:ptCount val="3"/>
                <c:pt idx="0">
                  <c:v>Voormeting</c:v>
                </c:pt>
                <c:pt idx="1">
                  <c:v>Tussenmeting</c:v>
                </c:pt>
                <c:pt idx="2">
                  <c:v>Nameting</c:v>
                </c:pt>
              </c:strCache>
            </c:strRef>
          </c:cat>
          <c:val>
            <c:numRef>
              <c:f>Blad3!$I$20:$K$20</c:f>
              <c:numCache>
                <c:formatCode>General</c:formatCode>
                <c:ptCount val="3"/>
                <c:pt idx="0">
                  <c:v>12.9</c:v>
                </c:pt>
                <c:pt idx="1">
                  <c:v>16</c:v>
                </c:pt>
                <c:pt idx="2">
                  <c:v>16.8</c:v>
                </c:pt>
              </c:numCache>
            </c:numRef>
          </c:val>
        </c:ser>
        <c:marker val="1"/>
        <c:axId val="49058944"/>
        <c:axId val="49060864"/>
      </c:lineChart>
      <c:catAx>
        <c:axId val="49058944"/>
        <c:scaling>
          <c:orientation val="minMax"/>
        </c:scaling>
        <c:axPos val="b"/>
        <c:majorTickMark val="none"/>
        <c:tickLblPos val="nextTo"/>
        <c:crossAx val="49060864"/>
        <c:crosses val="autoZero"/>
        <c:auto val="1"/>
        <c:lblAlgn val="ctr"/>
        <c:lblOffset val="100"/>
      </c:catAx>
      <c:valAx>
        <c:axId val="49060864"/>
        <c:scaling>
          <c:orientation val="minMax"/>
        </c:scaling>
        <c:axPos val="l"/>
        <c:majorGridlines/>
        <c:numFmt formatCode="General" sourceLinked="1"/>
        <c:majorTickMark val="none"/>
        <c:tickLblPos val="nextTo"/>
        <c:spPr>
          <a:ln w="9525">
            <a:noFill/>
          </a:ln>
        </c:spPr>
        <c:crossAx val="49058944"/>
        <c:crosses val="autoZero"/>
        <c:crossBetween val="between"/>
      </c:valAx>
    </c:plotArea>
    <c:legend>
      <c:legendPos val="b"/>
      <c:layout>
        <c:manualLayout>
          <c:xMode val="edge"/>
          <c:yMode val="edge"/>
          <c:x val="0"/>
          <c:y val="0.7170104841867142"/>
          <c:w val="1"/>
          <c:h val="0.26089006829947592"/>
        </c:manualLayout>
      </c:layout>
    </c:legend>
    <c:plotVisOnly val="1"/>
  </c:chart>
  <c:externalData r:id="rId1"/>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overPageProperties xmlns="http://schemas.microsoft.com/office/2006/coverPageProps">
  <PublishDate>2016-06-02T00:00:00</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SixthEditionOfficeOnline.xsl" StyleName="APA Sixth Edition">
  <b:Source>
    <b:Tag>Win14</b:Tag>
    <b:SourceType>Book</b:SourceType>
    <b:Guid>{0E842797-3105-4207-A2F8-4D6F2A2C022B}</b:Guid>
    <b:LCID>0</b:LCID>
    <b:Author>
      <b:Author>
        <b:NameList>
          <b:Person>
            <b:Last>Winkels</b:Last>
            <b:First>J</b:First>
          </b:Person>
          <b:Person>
            <b:Last>Hoogeveen</b:Last>
            <b:First>P</b:First>
          </b:Person>
        </b:NameList>
      </b:Author>
    </b:Author>
    <b:Title>Het didactische werkvormenboek</b:Title>
    <b:Year>2014</b:Year>
    <b:Pages>44-45</b:Pages>
    <b:City>Assen</b:City>
    <b:Publisher>Van Gorcum</b:Publisher>
    <b:Comments>Hoofdstuk 4: didactische werkvormen en media</b:Comments>
    <b:RefOrder>1</b:RefOrder>
  </b:Source>
  <b:Source>
    <b:Tag>Bro091</b:Tag>
    <b:SourceType>JournalArticle</b:SourceType>
    <b:Guid>{F1D0F02D-F7CC-4567-9885-564031DB0000}</b:Guid>
    <b:LCID>0</b:LCID>
    <b:Author>
      <b:Author>
        <b:NameList>
          <b:Person>
            <b:Last>Broeck</b:Last>
            <b:First>A</b:First>
            <b:Middle>van den</b:Middle>
          </b:Person>
          <b:Person>
            <b:Last>Vansteenkiste</b:Last>
            <b:First>M</b:First>
          </b:Person>
          <b:Person>
            <b:Last>Witte</b:Last>
            <b:First>H</b:First>
            <b:Middle>de</b:Middle>
          </b:Person>
          <b:Person>
            <b:Last>Lens</b:Last>
            <b:First>W</b:First>
          </b:Person>
          <b:Person>
            <b:Last>Andriessen</b:Last>
            <b:First>M</b:First>
          </b:Person>
        </b:NameList>
      </b:Author>
    </b:Author>
    <b:Title>De Zelf-Determinatie Theorie: kwalitatief goed motiveren op de werkvloer 1</b:Title>
    <b:Year>2009</b:Year>
    <b:JournalName>Gedrag &amp; Organisatie</b:JournalName>
    <b:Pages>316-329</b:Pages>
    <b:RefOrder>2</b:RefOrder>
  </b:Source>
  <b:Source>
    <b:Tag>Wil061</b:Tag>
    <b:SourceType>JournalArticle</b:SourceType>
    <b:Guid>{B8B33A80-419B-42FE-8025-A9D964B6D448}</b:Guid>
    <b:LCID>0</b:LCID>
    <b:Author>
      <b:Author>
        <b:NameList>
          <b:Person>
            <b:Last>Wilson</b:Last>
            <b:First>P</b:First>
          </b:Person>
          <b:Person>
            <b:Last>Rogers</b:Last>
            <b:First>W</b:First>
          </b:Person>
          <b:Person>
            <b:Last>Rodgers</b:Last>
            <b:First>W</b:First>
          </b:Person>
          <b:Person>
            <b:Last>Wild</b:Last>
            <b:First>T</b:First>
          </b:Person>
        </b:NameList>
      </b:Author>
    </b:Author>
    <b:Title>The Psychological Need Satisfaction in Exercise Scale</b:Title>
    <b:JournalName>Journal of Sport &amp; Exercise Psychology</b:JournalName>
    <b:Year>2006</b:Year>
    <b:Pages>231-251</b:Pages>
    <b:RefOrder>3</b:RefOrder>
  </b:Source>
  <b:Source>
    <b:Tag>Tilzj</b:Tag>
    <b:SourceType>InternetSite</b:SourceType>
    <b:Guid>{3CCC9FB0-E181-4B7B-8E59-45E1D309169C}</b:Guid>
    <b:LCID>0</b:LCID>
    <b:Author>
      <b:Author>
        <b:NameList>
          <b:Person>
            <b:Last>TilburgUniversity</b:Last>
          </b:Person>
        </b:NameList>
      </b:Author>
    </b:Author>
    <b:Title>Interne Consistentie - Cronbach's alpha</b:Title>
    <b:Year>z.j.</b:Year>
    <b:InternetSiteTitle>Tilburg University</b:InternetSiteTitle>
    <b:URL>https://www.tilburguniversity.edu/nl/studenten/studie/colleges/spsshelpdesk/edesk/cronbach/</b:URL>
    <b:RefOrder>4</b:RefOrder>
  </b:Source>
  <b:Source>
    <b:Tag>Mir12</b:Tag>
    <b:SourceType>Book</b:SourceType>
    <b:Guid>{4235CE79-F30A-4F48-91CD-0DB96604B107}</b:Guid>
    <b:LCID>0</b:LCID>
    <b:Author>
      <b:Author>
        <b:NameList>
          <b:Person>
            <b:Last>Klamer-Hoogma</b:Last>
            <b:First>Miriam</b:First>
          </b:Person>
        </b:NameList>
      </b:Author>
    </b:Author>
    <b:Title>Klassenmanagement</b:Title>
    <b:Year>2012</b:Year>
    <b:City>Houten</b:City>
    <b:Publisher>Noordhoff Uitgevers Groningen</b:Publisher>
    <b:RefOrder>6</b:RefOrder>
  </b:Source>
  <b:Source>
    <b:Tag>Bra09</b:Tag>
    <b:SourceType>Book</b:SourceType>
    <b:Guid>{E8FDE8AD-9F8D-44DC-9A41-BCA96DFE0709}</b:Guid>
    <b:LCID>0</b:LCID>
    <b:Author>
      <b:Author>
        <b:NameList>
          <b:Person>
            <b:Last>Steijn</b:Last>
            <b:First>Bram</b:First>
          </b:Person>
        </b:NameList>
      </b:Author>
    </b:Author>
    <b:Title>Strategisch HRM in de publieke sector</b:Title>
    <b:Year>2009</b:Year>
    <b:City>Assen</b:City>
    <b:Publisher>Van Gorcum</b:Publisher>
    <b:RefOrder>7</b:RefOrder>
  </b:Source>
  <b:Source>
    <b:Tag>Arn08</b:Tag>
    <b:SourceType>Book</b:SourceType>
    <b:Guid>{41A26DE1-A9AF-4DF1-ADE9-BB804C8E0F3F}</b:Guid>
    <b:LCID>0</b:LCID>
    <b:Author>
      <b:Author>
        <b:NameList>
          <b:Person>
            <b:Last>Dam</b:Last>
            <b:First>Arno</b:First>
            <b:Middle>van</b:Middle>
          </b:Person>
        </b:NameList>
      </b:Author>
    </b:Author>
    <b:Title>Motivatie en mogelijkheden van moeilijke mensen</b:Title>
    <b:Year>2008</b:Year>
    <b:City>Houten</b:City>
    <b:Publisher>Bohn Stafleu van Loghum</b:Publisher>
    <b:RefOrder>8</b:RefOrder>
  </b:Source>
  <b:Source>
    <b:Tag>EAr07</b:Tag>
    <b:SourceType>BookSection</b:SourceType>
    <b:Guid>{50D18FEA-83A8-46E6-842F-EAB16E1FEFC8}</b:Guid>
    <b:LCID>0</b:LCID>
    <b:Author>
      <b:BookAuthor>
        <b:NameList>
          <b:Person>
            <b:Last>Aronson</b:Last>
            <b:First>E</b:First>
          </b:Person>
          <b:Person>
            <b:Last>Wilson</b:Last>
            <b:First>T</b:First>
          </b:Person>
          <b:Person>
            <b:Last>Akert</b:Last>
            <b:First>R</b:First>
          </b:Person>
        </b:NameList>
      </b:BookAuthor>
    </b:Author>
    <b:BookTitle>Sociale psychologie</b:BookTitle>
    <b:Year>2007</b:Year>
    <b:City>Benelux</b:City>
    <b:Publisher>Pearson Education</b:Publisher>
    <b:RefOrder>9</b:RefOrder>
  </b:Source>
  <b:Source>
    <b:Tag>Wil06</b:Tag>
    <b:SourceType>JournalArticle</b:SourceType>
    <b:Guid>{C3532929-356F-4A8C-952B-D79406E543C5}</b:Guid>
    <b:LCID>0</b:LCID>
    <b:Author>
      <b:Author>
        <b:NameList>
          <b:Person>
            <b:Last>Wilson</b:Last>
            <b:First>P</b:First>
          </b:Person>
          <b:Person>
            <b:Last>Rogers</b:Last>
            <b:First>T</b:First>
          </b:Person>
          <b:Person>
            <b:Last>Rodgers</b:Last>
            <b:First>W</b:First>
          </b:Person>
          <b:Person>
            <b:Last>Cameron Wild</b:Last>
            <b:First>T</b:First>
          </b:Person>
        </b:NameList>
      </b:Author>
    </b:Author>
    <b:Title>The Psychological Need Satisfaction in Exercise Scale</b:Title>
    <b:Year>2006</b:Year>
    <b:Publisher>Human Kinetics</b:Publisher>
    <b:JournalName>Journal of Sport &amp; Exercise Psychology</b:JournalName>
    <b:Pages>231-251</b:Pages>
    <b:RefOrder>5</b:RefOrder>
  </b:Source>
</b:Sourc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2BED9C-0835-4CF8-A011-5B969D14EE88}"/>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B00D547A-9A09-4614-A032-70A8AC086449}"/>
</file>

<file path=customXml/itemProps4.xml><?xml version="1.0" encoding="utf-8"?>
<ds:datastoreItem xmlns:ds="http://schemas.openxmlformats.org/officeDocument/2006/customXml" ds:itemID="{23F8A251-D044-4447-88FC-2DD17CE37007}"/>
</file>

<file path=customXml/itemProps5.xml><?xml version="1.0" encoding="utf-8"?>
<ds:datastoreItem xmlns:ds="http://schemas.openxmlformats.org/officeDocument/2006/customXml" ds:itemID="{04382BA7-C5B5-4A4C-A65B-040F004DA202}"/>
</file>

<file path=docProps/app.xml><?xml version="1.0" encoding="utf-8"?>
<Properties xmlns="http://schemas.openxmlformats.org/officeDocument/2006/extended-properties" xmlns:vt="http://schemas.openxmlformats.org/officeDocument/2006/docPropsVTypes">
  <Template>Normal.dotm</Template>
  <TotalTime>345</TotalTime>
  <Pages>42</Pages>
  <Words>8572</Words>
  <Characters>47150</Characters>
  <Application>Microsoft Office Word</Application>
  <DocSecurity>0</DocSecurity>
  <Lines>392</Lines>
  <Paragraphs>111</Paragraphs>
  <ScaleCrop>false</ScaleCrop>
  <HeadingPairs>
    <vt:vector size="2" baseType="variant">
      <vt:variant>
        <vt:lpstr>Titel</vt:lpstr>
      </vt:variant>
      <vt:variant>
        <vt:i4>1</vt:i4>
      </vt:variant>
    </vt:vector>
  </HeadingPairs>
  <TitlesOfParts>
    <vt:vector size="1" baseType="lpstr">
      <vt:lpstr>Docent versus mediakaart</vt:lpstr>
    </vt:vector>
  </TitlesOfParts>
  <Company>Fontys Sporthogeschool</Company>
  <LinksUpToDate>false</LinksUpToDate>
  <CharactersWithSpaces>55611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Docent versus mediakaart</dc:title>
  <dc:subject>Praktijkonderzoek</dc:subject>
  <dc:creator> Marit Beerends (studentnr. 2197924) is 4e jaars student aan Fontys Sporthogeschool en heeft dit artikel geschreven in het kader van het afsluitende praktijkonderzoek. Datum: 2 juni 2016.</dc:creator>
  <cp:lastModifiedBy>Marit</cp:lastModifiedBy>
  <cp:revision>34</cp:revision>
  <dcterms:created xsi:type="dcterms:W3CDTF">2016-05-29T11:43:00Z</dcterms:created>
  <dcterms:modified xsi:type="dcterms:W3CDTF">2016-06-02T20:17:00Z</dcterms:modified>
</cp:coreProperties>
</file>