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33" w:rsidRDefault="007A70B2">
      <w:r>
        <w:rPr>
          <w:noProof/>
          <w:lang w:eastAsia="nl-NL"/>
        </w:rPr>
        <w:pict>
          <v:group id="_x0000_s1026" style="position:absolute;margin-left:358.3pt;margin-top:.65pt;width:237.75pt;height:851.05pt;z-index:251652608;mso-position-horizontal-relative:page;mso-position-vertical-relative:page" coordorigin="7329" coordsize="4911,15840" o:allowincell="f">
            <v:group id="_x0000_s1027" style="position:absolute;left:7344;width:4896;height:15840;mso-position-horizontal:right;mso-position-horizontal-relative:page;mso-position-vertical:top;mso-position-vertical-relative:page" coordorigin="7560" coordsize="4700,15840" o:allowincell="f">
              <v:rect id="_x0000_s1028" style="position:absolute;left:7755;width:4505;height:15840;mso-position-vertical:top;mso-position-vertical-relative:page" fillcolor="#c0504d" stroked="f" strokeweight="0">
                <v:fill color2="#923633" rotate="t" focusposition=".5,.5" focussize="" focus="100%" type="gradientRadial"/>
                <v:shadow on="t" type="perspective" color="#622423" offset="1pt" offset2="-3pt"/>
              </v:rect>
              <v:rect id="_x0000_s1029" style="position:absolute;left:7560;top:8;width:195;height:15825;mso-position-vertical-relative:page;v-text-anchor:middle" fillcolor="#9bbb59" stroked="f" strokecolor="white" strokeweight="1pt">
                <v:fill r:id="rId8" o:title="" opacity="52429f" o:opacity2="52429f" type="pattern"/>
                <v:shadow color="#d8d8d8" offset="3pt,3pt" offset2="2pt,2pt"/>
              </v:rect>
            </v:group>
            <v:rect id="_x0000_s1030" style="position:absolute;left:7344;width:4896;height:3958;mso-position-horizontal:right;mso-position-horizontal-relative:page;mso-position-vertical:top;mso-position-vertical-relative:page;v-text-anchor:bottom" o:allowincell="f" filled="f" stroked="f" strokecolor="white" strokeweight="1pt">
              <v:fill opacity="52429f"/>
              <v:shadow color="#d8d8d8" offset="3pt,3pt" offset2="2pt,2pt"/>
              <v:textbox style="mso-next-textbox:#_x0000_s1030" inset="28.8pt,14.4pt,14.4pt,14.4pt">
                <w:txbxContent>
                  <w:p w:rsidR="00520287" w:rsidRDefault="00520287">
                    <w:pPr>
                      <w:pStyle w:val="Geenafstand"/>
                      <w:rPr>
                        <w:rFonts w:ascii="Cambria" w:hAnsi="Cambria"/>
                        <w:b/>
                        <w:bCs/>
                        <w:color w:val="FFFFFF"/>
                        <w:sz w:val="40"/>
                        <w:szCs w:val="96"/>
                      </w:rPr>
                    </w:pPr>
                  </w:p>
                  <w:p w:rsidR="00520287" w:rsidRDefault="00520287">
                    <w:pPr>
                      <w:pStyle w:val="Geenafstand"/>
                      <w:rPr>
                        <w:rFonts w:ascii="Cambria" w:hAnsi="Cambria"/>
                        <w:b/>
                        <w:bCs/>
                        <w:color w:val="FFFFFF"/>
                        <w:sz w:val="40"/>
                        <w:szCs w:val="96"/>
                      </w:rPr>
                    </w:pPr>
                  </w:p>
                  <w:p w:rsidR="00520287" w:rsidRPr="005C26DB" w:rsidRDefault="00520287">
                    <w:pPr>
                      <w:pStyle w:val="Geenafstand"/>
                      <w:rPr>
                        <w:rFonts w:ascii="Cambria" w:hAnsi="Cambria"/>
                        <w:b/>
                        <w:bCs/>
                        <w:color w:val="FFFFFF"/>
                        <w:sz w:val="40"/>
                        <w:szCs w:val="96"/>
                      </w:rPr>
                    </w:pPr>
                  </w:p>
                  <w:p w:rsidR="00520287" w:rsidRPr="005C26DB" w:rsidRDefault="00520287">
                    <w:pPr>
                      <w:pStyle w:val="Geenafstand"/>
                      <w:rPr>
                        <w:rFonts w:ascii="Cambria" w:hAnsi="Cambria"/>
                        <w:b/>
                        <w:bCs/>
                        <w:color w:val="FFFFFF"/>
                        <w:sz w:val="40"/>
                        <w:szCs w:val="96"/>
                      </w:rPr>
                    </w:pPr>
                    <w:r w:rsidRPr="005C26DB">
                      <w:rPr>
                        <w:rFonts w:ascii="Cambria" w:hAnsi="Cambria"/>
                        <w:b/>
                        <w:bCs/>
                        <w:color w:val="FFFFFF"/>
                        <w:sz w:val="40"/>
                        <w:szCs w:val="96"/>
                      </w:rPr>
                      <w:t>Afstudeeronderzoek</w:t>
                    </w:r>
                  </w:p>
                </w:txbxContent>
              </v:textbox>
            </v:rect>
            <v:rect id="_x0000_s1031" style="position:absolute;left:7329;top:10658;width:4889;height:4462;mso-position-horizontal-relative:page;mso-position-vertical-relative:margin;v-text-anchor:bottom" o:allowincell="f" filled="f" stroked="f" strokecolor="white" strokeweight="1pt">
              <v:fill opacity="52429f"/>
              <v:shadow color="#d8d8d8" offset="3pt,3pt" offset2="2pt,2pt"/>
              <v:textbox style="mso-next-textbox:#_x0000_s1031" inset="28.8pt,14.4pt,14.4pt,14.4pt">
                <w:txbxContent>
                  <w:p w:rsidR="00520287" w:rsidRDefault="00520287">
                    <w:pPr>
                      <w:pStyle w:val="Geenafstand"/>
                      <w:spacing w:line="360" w:lineRule="auto"/>
                      <w:rPr>
                        <w:color w:val="FFFFFF"/>
                        <w:sz w:val="32"/>
                        <w:szCs w:val="32"/>
                      </w:rPr>
                    </w:pPr>
                    <w:r w:rsidRPr="00E70CA6">
                      <w:rPr>
                        <w:color w:val="FFFFFF"/>
                        <w:sz w:val="32"/>
                        <w:szCs w:val="32"/>
                      </w:rPr>
                      <w:t>Marloes Aantjes (070295)</w:t>
                    </w:r>
                  </w:p>
                  <w:p w:rsidR="00520287" w:rsidRPr="00E70CA6" w:rsidRDefault="00520287">
                    <w:pPr>
                      <w:pStyle w:val="Geenafstand"/>
                      <w:spacing w:line="360" w:lineRule="auto"/>
                      <w:rPr>
                        <w:color w:val="FFFFFF"/>
                        <w:sz w:val="32"/>
                        <w:szCs w:val="32"/>
                      </w:rPr>
                    </w:pPr>
                    <w:r>
                      <w:rPr>
                        <w:color w:val="FFFFFF"/>
                        <w:sz w:val="32"/>
                        <w:szCs w:val="32"/>
                      </w:rPr>
                      <w:t>Christelijke Hogeschool Ede</w:t>
                    </w:r>
                  </w:p>
                  <w:p w:rsidR="00520287" w:rsidRPr="00E70CA6" w:rsidRDefault="00520287">
                    <w:pPr>
                      <w:pStyle w:val="Geenafstand"/>
                      <w:spacing w:line="360" w:lineRule="auto"/>
                      <w:rPr>
                        <w:color w:val="FFFFFF"/>
                        <w:sz w:val="32"/>
                        <w:szCs w:val="32"/>
                      </w:rPr>
                    </w:pPr>
                    <w:r w:rsidRPr="00E70CA6">
                      <w:rPr>
                        <w:color w:val="FFFFFF"/>
                        <w:sz w:val="32"/>
                        <w:szCs w:val="32"/>
                      </w:rPr>
                      <w:t>Leraar basisonderwijs (Pabo)</w:t>
                    </w:r>
                  </w:p>
                  <w:p w:rsidR="00520287" w:rsidRPr="00E70CA6" w:rsidRDefault="00520287">
                    <w:pPr>
                      <w:pStyle w:val="Geenafstand"/>
                      <w:spacing w:line="360" w:lineRule="auto"/>
                      <w:rPr>
                        <w:color w:val="FFFFFF"/>
                        <w:sz w:val="32"/>
                        <w:szCs w:val="32"/>
                      </w:rPr>
                    </w:pPr>
                    <w:r w:rsidRPr="00E70CA6">
                      <w:rPr>
                        <w:color w:val="FFFFFF"/>
                        <w:sz w:val="32"/>
                        <w:szCs w:val="32"/>
                      </w:rPr>
                      <w:t>Mei 2011</w:t>
                    </w:r>
                  </w:p>
                  <w:p w:rsidR="00520287" w:rsidRPr="00E70CA6" w:rsidRDefault="00520287" w:rsidP="00E70CA6">
                    <w:pPr>
                      <w:pStyle w:val="Geenafstand"/>
                      <w:spacing w:line="360" w:lineRule="auto"/>
                      <w:rPr>
                        <w:color w:val="FFFFFF"/>
                        <w:sz w:val="32"/>
                        <w:szCs w:val="32"/>
                      </w:rPr>
                    </w:pPr>
                    <w:r w:rsidRPr="00E70CA6">
                      <w:rPr>
                        <w:color w:val="FFFFFF"/>
                        <w:sz w:val="32"/>
                        <w:szCs w:val="32"/>
                      </w:rPr>
                      <w:t xml:space="preserve">Begeleider: </w:t>
                    </w:r>
                    <w:r>
                      <w:rPr>
                        <w:color w:val="FFFFFF"/>
                        <w:sz w:val="32"/>
                        <w:szCs w:val="32"/>
                      </w:rPr>
                      <w:t>Hans</w:t>
                    </w:r>
                    <w:r w:rsidRPr="00E70CA6">
                      <w:rPr>
                        <w:color w:val="FFFFFF"/>
                        <w:sz w:val="32"/>
                        <w:szCs w:val="32"/>
                      </w:rPr>
                      <w:t xml:space="preserve"> Bakker</w:t>
                    </w:r>
                  </w:p>
                  <w:p w:rsidR="00520287" w:rsidRPr="00663AD0" w:rsidRDefault="00520287">
                    <w:pPr>
                      <w:pStyle w:val="Geenafstand"/>
                      <w:spacing w:line="360" w:lineRule="auto"/>
                      <w:rPr>
                        <w:color w:val="FFFFFF"/>
                        <w:sz w:val="28"/>
                        <w:szCs w:val="32"/>
                      </w:rPr>
                    </w:pPr>
                  </w:p>
                </w:txbxContent>
              </v:textbox>
            </v:rect>
            <w10:wrap anchorx="page" anchory="page"/>
          </v:group>
        </w:pict>
      </w:r>
    </w:p>
    <w:p w:rsidR="00A32533" w:rsidRPr="00C05EBF" w:rsidRDefault="007A70B2" w:rsidP="00C05EBF">
      <w:pPr>
        <w:pStyle w:val="Kop1"/>
        <w:rPr>
          <w:sz w:val="44"/>
          <w:szCs w:val="44"/>
        </w:rPr>
      </w:pPr>
      <w:r w:rsidRPr="007A70B2">
        <w:rPr>
          <w:noProof/>
          <w:lang w:eastAsia="nl-NL"/>
        </w:rPr>
        <w:pict>
          <v:rect id="_x0000_s1032" style="position:absolute;margin-left:-.65pt;margin-top:190.5pt;width:547.85pt;height:167.4pt;z-index:251653632;mso-position-horizontal-relative:page;mso-position-vertical-relative:page;v-text-anchor:middle" fillcolor="#8064a2" stroked="f" strokeweight="0">
            <v:fill color2="#5e4878" focusposition=".5,.5" focussize="" focus="100%" type="gradientRadial"/>
            <v:shadow on="t" type="perspective" color="#3f3151" offset="1pt" offset2="-3pt"/>
            <v:textbox style="mso-next-textbox:#_x0000_s1032" inset="14.4pt,,14.4pt">
              <w:txbxContent>
                <w:p w:rsidR="00520287" w:rsidRDefault="00520287" w:rsidP="00AA7BA2">
                  <w:pPr>
                    <w:pStyle w:val="Geenafstand"/>
                    <w:jc w:val="center"/>
                    <w:rPr>
                      <w:rFonts w:ascii="Cambria" w:hAnsi="Cambria"/>
                      <w:color w:val="FFFFFF"/>
                      <w:sz w:val="84"/>
                      <w:szCs w:val="84"/>
                    </w:rPr>
                  </w:pPr>
                  <w:r w:rsidRPr="00AA7BA2">
                    <w:rPr>
                      <w:rFonts w:ascii="Cambria" w:hAnsi="Cambria"/>
                      <w:color w:val="FFFFFF"/>
                      <w:sz w:val="84"/>
                      <w:szCs w:val="84"/>
                    </w:rPr>
                    <w:t>De zoektocht naar burgerschap</w:t>
                  </w:r>
                </w:p>
                <w:p w:rsidR="00520287" w:rsidRPr="00AA7BA2" w:rsidRDefault="00520287" w:rsidP="00AA7BA2">
                  <w:pPr>
                    <w:pStyle w:val="Geenafstand"/>
                    <w:jc w:val="center"/>
                    <w:rPr>
                      <w:rFonts w:ascii="Cambria" w:hAnsi="Cambria"/>
                      <w:color w:val="FFFFFF"/>
                      <w:sz w:val="24"/>
                      <w:szCs w:val="84"/>
                    </w:rPr>
                  </w:pPr>
                </w:p>
                <w:p w:rsidR="00520287" w:rsidRPr="00AA7BA2" w:rsidRDefault="00520287" w:rsidP="00AA7BA2">
                  <w:pPr>
                    <w:pStyle w:val="Geenafstand"/>
                    <w:jc w:val="center"/>
                    <w:rPr>
                      <w:rFonts w:ascii="Cambria" w:hAnsi="Cambria"/>
                      <w:i/>
                      <w:color w:val="FFFFFF"/>
                      <w:sz w:val="44"/>
                      <w:szCs w:val="96"/>
                    </w:rPr>
                  </w:pPr>
                  <w:r w:rsidRPr="00AA7BA2">
                    <w:rPr>
                      <w:rFonts w:ascii="Cambria" w:hAnsi="Cambria"/>
                      <w:i/>
                      <w:color w:val="FFFFFF"/>
                      <w:sz w:val="36"/>
                      <w:szCs w:val="96"/>
                    </w:rPr>
                    <w:t xml:space="preserve">Een onderzoek naar de bevordering van </w:t>
                  </w:r>
                  <w:r>
                    <w:rPr>
                      <w:rFonts w:ascii="Cambria" w:hAnsi="Cambria"/>
                      <w:i/>
                      <w:color w:val="FFFFFF"/>
                      <w:sz w:val="36"/>
                      <w:szCs w:val="96"/>
                    </w:rPr>
                    <w:t>burgerschap en sociale integratie</w:t>
                  </w:r>
                  <w:r w:rsidRPr="00AA7BA2">
                    <w:rPr>
                      <w:rFonts w:ascii="Cambria" w:hAnsi="Cambria"/>
                      <w:i/>
                      <w:color w:val="FFFFFF"/>
                      <w:sz w:val="36"/>
                      <w:szCs w:val="96"/>
                    </w:rPr>
                    <w:t xml:space="preserve"> op de basisschool</w:t>
                  </w:r>
                </w:p>
              </w:txbxContent>
            </v:textbox>
            <w10:wrap anchorx="page" anchory="page"/>
          </v:rect>
        </w:pict>
      </w:r>
      <w:r w:rsidRPr="007A70B2">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burgerschap_1" style="position:absolute;margin-left:-43.25pt;margin-top:331.2pt;width:308.25pt;height:5in;z-index:251659776;visibility:visible">
            <v:imagedata r:id="rId9" o:title=""/>
            <w10:wrap type="square"/>
          </v:shape>
        </w:pict>
      </w:r>
      <w:r w:rsidR="00A32533">
        <w:br w:type="page"/>
      </w:r>
      <w:bookmarkStart w:id="0" w:name="_Toc291696155"/>
      <w:r w:rsidR="00A32533" w:rsidRPr="00C05EBF">
        <w:rPr>
          <w:sz w:val="44"/>
          <w:szCs w:val="44"/>
        </w:rPr>
        <w:lastRenderedPageBreak/>
        <w:t>Inhoudsopgave</w:t>
      </w:r>
      <w:bookmarkEnd w:id="0"/>
    </w:p>
    <w:p w:rsidR="00A32533" w:rsidRPr="00101479" w:rsidRDefault="00A32533" w:rsidP="00101479"/>
    <w:p w:rsidR="000044CA" w:rsidRDefault="007A70B2">
      <w:pPr>
        <w:pStyle w:val="Inhopg1"/>
        <w:tabs>
          <w:tab w:val="right" w:leader="dot" w:pos="9062"/>
        </w:tabs>
        <w:rPr>
          <w:rFonts w:asciiTheme="minorHAnsi" w:eastAsiaTheme="minorEastAsia" w:hAnsiTheme="minorHAnsi" w:cstheme="minorBidi"/>
          <w:noProof/>
          <w:lang w:val="en-US"/>
        </w:rPr>
      </w:pPr>
      <w:r w:rsidRPr="007A70B2">
        <w:fldChar w:fldCharType="begin"/>
      </w:r>
      <w:r w:rsidR="00A32533">
        <w:instrText xml:space="preserve"> TOC \o "1-3" \h \z \u </w:instrText>
      </w:r>
      <w:r w:rsidRPr="007A70B2">
        <w:fldChar w:fldCharType="separate"/>
      </w:r>
      <w:hyperlink w:anchor="_Toc291696155" w:history="1">
        <w:r w:rsidR="000044CA" w:rsidRPr="001A1416">
          <w:rPr>
            <w:rStyle w:val="Hyperlink"/>
            <w:noProof/>
          </w:rPr>
          <w:t>Inhoudsopgave</w:t>
        </w:r>
        <w:r w:rsidR="000044CA">
          <w:rPr>
            <w:noProof/>
            <w:webHidden/>
          </w:rPr>
          <w:tab/>
        </w:r>
        <w:r>
          <w:rPr>
            <w:noProof/>
            <w:webHidden/>
          </w:rPr>
          <w:fldChar w:fldCharType="begin"/>
        </w:r>
        <w:r w:rsidR="000044CA">
          <w:rPr>
            <w:noProof/>
            <w:webHidden/>
          </w:rPr>
          <w:instrText xml:space="preserve"> PAGEREF _Toc291696155 \h </w:instrText>
        </w:r>
        <w:r>
          <w:rPr>
            <w:noProof/>
            <w:webHidden/>
          </w:rPr>
        </w:r>
        <w:r>
          <w:rPr>
            <w:noProof/>
            <w:webHidden/>
          </w:rPr>
          <w:fldChar w:fldCharType="separate"/>
        </w:r>
        <w:r w:rsidR="000F2ADA">
          <w:rPr>
            <w:noProof/>
            <w:webHidden/>
          </w:rPr>
          <w:t>2</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156" w:history="1">
        <w:r w:rsidR="000044CA" w:rsidRPr="001A1416">
          <w:rPr>
            <w:rStyle w:val="Hyperlink"/>
            <w:noProof/>
          </w:rPr>
          <w:t>Hoofdstuk 1: Inleiding</w:t>
        </w:r>
        <w:r w:rsidR="000044CA">
          <w:rPr>
            <w:noProof/>
            <w:webHidden/>
          </w:rPr>
          <w:tab/>
        </w:r>
        <w:r>
          <w:rPr>
            <w:noProof/>
            <w:webHidden/>
          </w:rPr>
          <w:fldChar w:fldCharType="begin"/>
        </w:r>
        <w:r w:rsidR="000044CA">
          <w:rPr>
            <w:noProof/>
            <w:webHidden/>
          </w:rPr>
          <w:instrText xml:space="preserve"> PAGEREF _Toc291696156 \h </w:instrText>
        </w:r>
        <w:r>
          <w:rPr>
            <w:noProof/>
            <w:webHidden/>
          </w:rPr>
        </w:r>
        <w:r>
          <w:rPr>
            <w:noProof/>
            <w:webHidden/>
          </w:rPr>
          <w:fldChar w:fldCharType="separate"/>
        </w:r>
        <w:r w:rsidR="000F2ADA">
          <w:rPr>
            <w:noProof/>
            <w:webHidden/>
          </w:rPr>
          <w:t>5</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57" w:history="1">
        <w:r w:rsidR="000044CA" w:rsidRPr="001A1416">
          <w:rPr>
            <w:rStyle w:val="Hyperlink"/>
            <w:noProof/>
          </w:rPr>
          <w:t>1.1 Aanleiding/motivatie</w:t>
        </w:r>
        <w:r w:rsidR="000044CA">
          <w:rPr>
            <w:noProof/>
            <w:webHidden/>
          </w:rPr>
          <w:tab/>
        </w:r>
        <w:r>
          <w:rPr>
            <w:noProof/>
            <w:webHidden/>
          </w:rPr>
          <w:fldChar w:fldCharType="begin"/>
        </w:r>
        <w:r w:rsidR="000044CA">
          <w:rPr>
            <w:noProof/>
            <w:webHidden/>
          </w:rPr>
          <w:instrText xml:space="preserve"> PAGEREF _Toc291696157 \h </w:instrText>
        </w:r>
        <w:r>
          <w:rPr>
            <w:noProof/>
            <w:webHidden/>
          </w:rPr>
        </w:r>
        <w:r>
          <w:rPr>
            <w:noProof/>
            <w:webHidden/>
          </w:rPr>
          <w:fldChar w:fldCharType="separate"/>
        </w:r>
        <w:r w:rsidR="000F2ADA">
          <w:rPr>
            <w:noProof/>
            <w:webHidden/>
          </w:rPr>
          <w:t>5</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58" w:history="1">
        <w:r w:rsidR="000044CA" w:rsidRPr="001A1416">
          <w:rPr>
            <w:rStyle w:val="Hyperlink"/>
            <w:noProof/>
          </w:rPr>
          <w:t>1.2 Probleemstelling</w:t>
        </w:r>
        <w:r w:rsidR="000044CA">
          <w:rPr>
            <w:noProof/>
            <w:webHidden/>
          </w:rPr>
          <w:tab/>
        </w:r>
        <w:r>
          <w:rPr>
            <w:noProof/>
            <w:webHidden/>
          </w:rPr>
          <w:fldChar w:fldCharType="begin"/>
        </w:r>
        <w:r w:rsidR="000044CA">
          <w:rPr>
            <w:noProof/>
            <w:webHidden/>
          </w:rPr>
          <w:instrText xml:space="preserve"> PAGEREF _Toc291696158 \h </w:instrText>
        </w:r>
        <w:r>
          <w:rPr>
            <w:noProof/>
            <w:webHidden/>
          </w:rPr>
        </w:r>
        <w:r>
          <w:rPr>
            <w:noProof/>
            <w:webHidden/>
          </w:rPr>
          <w:fldChar w:fldCharType="separate"/>
        </w:r>
        <w:r w:rsidR="000F2ADA">
          <w:rPr>
            <w:noProof/>
            <w:webHidden/>
          </w:rPr>
          <w:t>6</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59" w:history="1">
        <w:r w:rsidR="000044CA" w:rsidRPr="001A1416">
          <w:rPr>
            <w:rStyle w:val="Hyperlink"/>
            <w:noProof/>
          </w:rPr>
          <w:t>1.3 Uitleg van de begrippen uit de probleemstelling</w:t>
        </w:r>
        <w:r w:rsidR="000044CA">
          <w:rPr>
            <w:noProof/>
            <w:webHidden/>
          </w:rPr>
          <w:tab/>
        </w:r>
        <w:r>
          <w:rPr>
            <w:noProof/>
            <w:webHidden/>
          </w:rPr>
          <w:fldChar w:fldCharType="begin"/>
        </w:r>
        <w:r w:rsidR="000044CA">
          <w:rPr>
            <w:noProof/>
            <w:webHidden/>
          </w:rPr>
          <w:instrText xml:space="preserve"> PAGEREF _Toc291696159 \h </w:instrText>
        </w:r>
        <w:r>
          <w:rPr>
            <w:noProof/>
            <w:webHidden/>
          </w:rPr>
        </w:r>
        <w:r>
          <w:rPr>
            <w:noProof/>
            <w:webHidden/>
          </w:rPr>
          <w:fldChar w:fldCharType="separate"/>
        </w:r>
        <w:r w:rsidR="000F2ADA">
          <w:rPr>
            <w:noProof/>
            <w:webHidden/>
          </w:rPr>
          <w:t>6</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60" w:history="1">
        <w:r w:rsidR="000044CA" w:rsidRPr="001A1416">
          <w:rPr>
            <w:rStyle w:val="Hyperlink"/>
            <w:noProof/>
          </w:rPr>
          <w:t>1.4 Vraagstellingen</w:t>
        </w:r>
        <w:r w:rsidR="000044CA">
          <w:rPr>
            <w:noProof/>
            <w:webHidden/>
          </w:rPr>
          <w:tab/>
        </w:r>
        <w:r>
          <w:rPr>
            <w:noProof/>
            <w:webHidden/>
          </w:rPr>
          <w:fldChar w:fldCharType="begin"/>
        </w:r>
        <w:r w:rsidR="000044CA">
          <w:rPr>
            <w:noProof/>
            <w:webHidden/>
          </w:rPr>
          <w:instrText xml:space="preserve"> PAGEREF _Toc291696160 \h </w:instrText>
        </w:r>
        <w:r>
          <w:rPr>
            <w:noProof/>
            <w:webHidden/>
          </w:rPr>
        </w:r>
        <w:r>
          <w:rPr>
            <w:noProof/>
            <w:webHidden/>
          </w:rPr>
          <w:fldChar w:fldCharType="separate"/>
        </w:r>
        <w:r w:rsidR="000F2ADA">
          <w:rPr>
            <w:noProof/>
            <w:webHidden/>
          </w:rPr>
          <w:t>7</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61" w:history="1">
        <w:r w:rsidR="000044CA" w:rsidRPr="001A1416">
          <w:rPr>
            <w:rStyle w:val="Hyperlink"/>
            <w:noProof/>
          </w:rPr>
          <w:t>1.4.1 Theorievragen</w:t>
        </w:r>
        <w:r w:rsidR="000044CA">
          <w:rPr>
            <w:noProof/>
            <w:webHidden/>
          </w:rPr>
          <w:tab/>
        </w:r>
        <w:r>
          <w:rPr>
            <w:noProof/>
            <w:webHidden/>
          </w:rPr>
          <w:fldChar w:fldCharType="begin"/>
        </w:r>
        <w:r w:rsidR="000044CA">
          <w:rPr>
            <w:noProof/>
            <w:webHidden/>
          </w:rPr>
          <w:instrText xml:space="preserve"> PAGEREF _Toc291696161 \h </w:instrText>
        </w:r>
        <w:r>
          <w:rPr>
            <w:noProof/>
            <w:webHidden/>
          </w:rPr>
        </w:r>
        <w:r>
          <w:rPr>
            <w:noProof/>
            <w:webHidden/>
          </w:rPr>
          <w:fldChar w:fldCharType="separate"/>
        </w:r>
        <w:r w:rsidR="000F2ADA">
          <w:rPr>
            <w:noProof/>
            <w:webHidden/>
          </w:rPr>
          <w:t>7</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62" w:history="1">
        <w:r w:rsidR="000044CA" w:rsidRPr="001A1416">
          <w:rPr>
            <w:rStyle w:val="Hyperlink"/>
            <w:noProof/>
          </w:rPr>
          <w:t>1.4.2 Praktijkvragen</w:t>
        </w:r>
        <w:r w:rsidR="000044CA">
          <w:rPr>
            <w:noProof/>
            <w:webHidden/>
          </w:rPr>
          <w:tab/>
        </w:r>
        <w:r>
          <w:rPr>
            <w:noProof/>
            <w:webHidden/>
          </w:rPr>
          <w:fldChar w:fldCharType="begin"/>
        </w:r>
        <w:r w:rsidR="000044CA">
          <w:rPr>
            <w:noProof/>
            <w:webHidden/>
          </w:rPr>
          <w:instrText xml:space="preserve"> PAGEREF _Toc291696162 \h </w:instrText>
        </w:r>
        <w:r>
          <w:rPr>
            <w:noProof/>
            <w:webHidden/>
          </w:rPr>
        </w:r>
        <w:r>
          <w:rPr>
            <w:noProof/>
            <w:webHidden/>
          </w:rPr>
          <w:fldChar w:fldCharType="separate"/>
        </w:r>
        <w:r w:rsidR="000F2ADA">
          <w:rPr>
            <w:noProof/>
            <w:webHidden/>
          </w:rPr>
          <w:t>7</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63" w:history="1">
        <w:r w:rsidR="000044CA" w:rsidRPr="001A1416">
          <w:rPr>
            <w:rStyle w:val="Hyperlink"/>
            <w:noProof/>
          </w:rPr>
          <w:t>1.5 Doelen</w:t>
        </w:r>
        <w:r w:rsidR="000044CA">
          <w:rPr>
            <w:noProof/>
            <w:webHidden/>
          </w:rPr>
          <w:tab/>
        </w:r>
        <w:r>
          <w:rPr>
            <w:noProof/>
            <w:webHidden/>
          </w:rPr>
          <w:fldChar w:fldCharType="begin"/>
        </w:r>
        <w:r w:rsidR="000044CA">
          <w:rPr>
            <w:noProof/>
            <w:webHidden/>
          </w:rPr>
          <w:instrText xml:space="preserve"> PAGEREF _Toc291696163 \h </w:instrText>
        </w:r>
        <w:r>
          <w:rPr>
            <w:noProof/>
            <w:webHidden/>
          </w:rPr>
        </w:r>
        <w:r>
          <w:rPr>
            <w:noProof/>
            <w:webHidden/>
          </w:rPr>
          <w:fldChar w:fldCharType="separate"/>
        </w:r>
        <w:r w:rsidR="000F2ADA">
          <w:rPr>
            <w:noProof/>
            <w:webHidden/>
          </w:rPr>
          <w:t>7</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64" w:history="1">
        <w:r w:rsidR="000044CA" w:rsidRPr="001A1416">
          <w:rPr>
            <w:rStyle w:val="Hyperlink"/>
            <w:noProof/>
          </w:rPr>
          <w:t>1.5.1 Literatuurdoelen</w:t>
        </w:r>
        <w:r w:rsidR="000044CA">
          <w:rPr>
            <w:noProof/>
            <w:webHidden/>
          </w:rPr>
          <w:tab/>
        </w:r>
        <w:r>
          <w:rPr>
            <w:noProof/>
            <w:webHidden/>
          </w:rPr>
          <w:fldChar w:fldCharType="begin"/>
        </w:r>
        <w:r w:rsidR="000044CA">
          <w:rPr>
            <w:noProof/>
            <w:webHidden/>
          </w:rPr>
          <w:instrText xml:space="preserve"> PAGEREF _Toc291696164 \h </w:instrText>
        </w:r>
        <w:r>
          <w:rPr>
            <w:noProof/>
            <w:webHidden/>
          </w:rPr>
        </w:r>
        <w:r>
          <w:rPr>
            <w:noProof/>
            <w:webHidden/>
          </w:rPr>
          <w:fldChar w:fldCharType="separate"/>
        </w:r>
        <w:r w:rsidR="000F2ADA">
          <w:rPr>
            <w:noProof/>
            <w:webHidden/>
          </w:rPr>
          <w:t>7</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65" w:history="1">
        <w:r w:rsidR="000044CA" w:rsidRPr="001A1416">
          <w:rPr>
            <w:rStyle w:val="Hyperlink"/>
            <w:noProof/>
          </w:rPr>
          <w:t>1.5.2 Praktijkdoelen</w:t>
        </w:r>
        <w:r w:rsidR="000044CA">
          <w:rPr>
            <w:noProof/>
            <w:webHidden/>
          </w:rPr>
          <w:tab/>
        </w:r>
        <w:r>
          <w:rPr>
            <w:noProof/>
            <w:webHidden/>
          </w:rPr>
          <w:fldChar w:fldCharType="begin"/>
        </w:r>
        <w:r w:rsidR="000044CA">
          <w:rPr>
            <w:noProof/>
            <w:webHidden/>
          </w:rPr>
          <w:instrText xml:space="preserve"> PAGEREF _Toc291696165 \h </w:instrText>
        </w:r>
        <w:r>
          <w:rPr>
            <w:noProof/>
            <w:webHidden/>
          </w:rPr>
        </w:r>
        <w:r>
          <w:rPr>
            <w:noProof/>
            <w:webHidden/>
          </w:rPr>
          <w:fldChar w:fldCharType="separate"/>
        </w:r>
        <w:r w:rsidR="000F2ADA">
          <w:rPr>
            <w:noProof/>
            <w:webHidden/>
          </w:rPr>
          <w:t>7</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66" w:history="1">
        <w:r w:rsidR="000044CA" w:rsidRPr="001A1416">
          <w:rPr>
            <w:rStyle w:val="Hyperlink"/>
            <w:noProof/>
          </w:rPr>
          <w:t>1.6 Hypothese(n)</w:t>
        </w:r>
        <w:r w:rsidR="000044CA">
          <w:rPr>
            <w:noProof/>
            <w:webHidden/>
          </w:rPr>
          <w:tab/>
        </w:r>
        <w:r>
          <w:rPr>
            <w:noProof/>
            <w:webHidden/>
          </w:rPr>
          <w:fldChar w:fldCharType="begin"/>
        </w:r>
        <w:r w:rsidR="000044CA">
          <w:rPr>
            <w:noProof/>
            <w:webHidden/>
          </w:rPr>
          <w:instrText xml:space="preserve"> PAGEREF _Toc291696166 \h </w:instrText>
        </w:r>
        <w:r>
          <w:rPr>
            <w:noProof/>
            <w:webHidden/>
          </w:rPr>
        </w:r>
        <w:r>
          <w:rPr>
            <w:noProof/>
            <w:webHidden/>
          </w:rPr>
          <w:fldChar w:fldCharType="separate"/>
        </w:r>
        <w:r w:rsidR="000F2ADA">
          <w:rPr>
            <w:noProof/>
            <w:webHidden/>
          </w:rPr>
          <w:t>7</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67" w:history="1">
        <w:r w:rsidR="000044CA" w:rsidRPr="001A1416">
          <w:rPr>
            <w:rStyle w:val="Hyperlink"/>
            <w:noProof/>
          </w:rPr>
          <w:t>1.7 Opbouw</w:t>
        </w:r>
        <w:r w:rsidR="000044CA">
          <w:rPr>
            <w:noProof/>
            <w:webHidden/>
          </w:rPr>
          <w:tab/>
        </w:r>
        <w:r>
          <w:rPr>
            <w:noProof/>
            <w:webHidden/>
          </w:rPr>
          <w:fldChar w:fldCharType="begin"/>
        </w:r>
        <w:r w:rsidR="000044CA">
          <w:rPr>
            <w:noProof/>
            <w:webHidden/>
          </w:rPr>
          <w:instrText xml:space="preserve"> PAGEREF _Toc291696167 \h </w:instrText>
        </w:r>
        <w:r>
          <w:rPr>
            <w:noProof/>
            <w:webHidden/>
          </w:rPr>
        </w:r>
        <w:r>
          <w:rPr>
            <w:noProof/>
            <w:webHidden/>
          </w:rPr>
          <w:fldChar w:fldCharType="separate"/>
        </w:r>
        <w:r w:rsidR="000F2ADA">
          <w:rPr>
            <w:noProof/>
            <w:webHidden/>
          </w:rPr>
          <w:t>8</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68" w:history="1">
        <w:r w:rsidR="000044CA" w:rsidRPr="001A1416">
          <w:rPr>
            <w:rStyle w:val="Hyperlink"/>
            <w:noProof/>
          </w:rPr>
          <w:t>1.8 Ten slotte</w:t>
        </w:r>
        <w:r w:rsidR="000044CA">
          <w:rPr>
            <w:noProof/>
            <w:webHidden/>
          </w:rPr>
          <w:tab/>
        </w:r>
        <w:r>
          <w:rPr>
            <w:noProof/>
            <w:webHidden/>
          </w:rPr>
          <w:fldChar w:fldCharType="begin"/>
        </w:r>
        <w:r w:rsidR="000044CA">
          <w:rPr>
            <w:noProof/>
            <w:webHidden/>
          </w:rPr>
          <w:instrText xml:space="preserve"> PAGEREF _Toc291696168 \h </w:instrText>
        </w:r>
        <w:r>
          <w:rPr>
            <w:noProof/>
            <w:webHidden/>
          </w:rPr>
        </w:r>
        <w:r>
          <w:rPr>
            <w:noProof/>
            <w:webHidden/>
          </w:rPr>
          <w:fldChar w:fldCharType="separate"/>
        </w:r>
        <w:r w:rsidR="000F2ADA">
          <w:rPr>
            <w:noProof/>
            <w:webHidden/>
          </w:rPr>
          <w:t>9</w:t>
        </w:r>
        <w:r>
          <w:rPr>
            <w:noProof/>
            <w:webHidden/>
          </w:rPr>
          <w:fldChar w:fldCharType="end"/>
        </w:r>
      </w:hyperlink>
    </w:p>
    <w:p w:rsidR="000044CA" w:rsidRDefault="000044CA">
      <w:pPr>
        <w:pStyle w:val="Inhopg1"/>
        <w:tabs>
          <w:tab w:val="right" w:leader="dot" w:pos="9062"/>
        </w:tabs>
        <w:rPr>
          <w:rStyle w:val="Hyperlink"/>
          <w:noProof/>
        </w:rPr>
      </w:pPr>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169" w:history="1">
        <w:r w:rsidR="000044CA" w:rsidRPr="000044CA">
          <w:rPr>
            <w:rStyle w:val="Hyperlink"/>
            <w:b/>
            <w:iCs/>
            <w:noProof/>
          </w:rPr>
          <w:t>Theoriedeel</w:t>
        </w:r>
        <w:r w:rsidR="000044CA">
          <w:rPr>
            <w:noProof/>
            <w:webHidden/>
          </w:rPr>
          <w:tab/>
        </w:r>
        <w:r>
          <w:rPr>
            <w:noProof/>
            <w:webHidden/>
          </w:rPr>
          <w:fldChar w:fldCharType="begin"/>
        </w:r>
        <w:r w:rsidR="000044CA">
          <w:rPr>
            <w:noProof/>
            <w:webHidden/>
          </w:rPr>
          <w:instrText xml:space="preserve"> PAGEREF _Toc291696169 \h </w:instrText>
        </w:r>
        <w:r>
          <w:rPr>
            <w:noProof/>
            <w:webHidden/>
          </w:rPr>
        </w:r>
        <w:r>
          <w:rPr>
            <w:noProof/>
            <w:webHidden/>
          </w:rPr>
          <w:fldChar w:fldCharType="separate"/>
        </w:r>
        <w:r w:rsidR="000F2ADA">
          <w:rPr>
            <w:noProof/>
            <w:webHidden/>
          </w:rPr>
          <w:t>10</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170" w:history="1">
        <w:r w:rsidR="000044CA" w:rsidRPr="001A1416">
          <w:rPr>
            <w:rStyle w:val="Hyperlink"/>
            <w:noProof/>
          </w:rPr>
          <w:t>Hoofdstuk 2: Hoe verloopt de morele ontwikkeling bij kinderen?</w:t>
        </w:r>
        <w:r w:rsidR="000044CA">
          <w:rPr>
            <w:noProof/>
            <w:webHidden/>
          </w:rPr>
          <w:tab/>
        </w:r>
        <w:r>
          <w:rPr>
            <w:noProof/>
            <w:webHidden/>
          </w:rPr>
          <w:fldChar w:fldCharType="begin"/>
        </w:r>
        <w:r w:rsidR="000044CA">
          <w:rPr>
            <w:noProof/>
            <w:webHidden/>
          </w:rPr>
          <w:instrText xml:space="preserve"> PAGEREF _Toc291696170 \h </w:instrText>
        </w:r>
        <w:r>
          <w:rPr>
            <w:noProof/>
            <w:webHidden/>
          </w:rPr>
        </w:r>
        <w:r>
          <w:rPr>
            <w:noProof/>
            <w:webHidden/>
          </w:rPr>
          <w:fldChar w:fldCharType="separate"/>
        </w:r>
        <w:r w:rsidR="000F2ADA">
          <w:rPr>
            <w:noProof/>
            <w:webHidden/>
          </w:rPr>
          <w:t>10</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71" w:history="1">
        <w:r w:rsidR="000044CA" w:rsidRPr="001A1416">
          <w:rPr>
            <w:rStyle w:val="Hyperlink"/>
            <w:noProof/>
          </w:rPr>
          <w:t>2.0 Inleiding</w:t>
        </w:r>
        <w:r w:rsidR="000044CA">
          <w:rPr>
            <w:noProof/>
            <w:webHidden/>
          </w:rPr>
          <w:tab/>
        </w:r>
        <w:r>
          <w:rPr>
            <w:noProof/>
            <w:webHidden/>
          </w:rPr>
          <w:fldChar w:fldCharType="begin"/>
        </w:r>
        <w:r w:rsidR="000044CA">
          <w:rPr>
            <w:noProof/>
            <w:webHidden/>
          </w:rPr>
          <w:instrText xml:space="preserve"> PAGEREF _Toc291696171 \h </w:instrText>
        </w:r>
        <w:r>
          <w:rPr>
            <w:noProof/>
            <w:webHidden/>
          </w:rPr>
        </w:r>
        <w:r>
          <w:rPr>
            <w:noProof/>
            <w:webHidden/>
          </w:rPr>
          <w:fldChar w:fldCharType="separate"/>
        </w:r>
        <w:r w:rsidR="000F2ADA">
          <w:rPr>
            <w:noProof/>
            <w:webHidden/>
          </w:rPr>
          <w:t>10</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72" w:history="1">
        <w:r w:rsidR="000044CA" w:rsidRPr="001A1416">
          <w:rPr>
            <w:rStyle w:val="Hyperlink"/>
            <w:noProof/>
          </w:rPr>
          <w:t>2.1 De grondbeginselen van morele ontwikkeling</w:t>
        </w:r>
        <w:r w:rsidR="000044CA">
          <w:rPr>
            <w:noProof/>
            <w:webHidden/>
          </w:rPr>
          <w:tab/>
        </w:r>
        <w:r>
          <w:rPr>
            <w:noProof/>
            <w:webHidden/>
          </w:rPr>
          <w:fldChar w:fldCharType="begin"/>
        </w:r>
        <w:r w:rsidR="000044CA">
          <w:rPr>
            <w:noProof/>
            <w:webHidden/>
          </w:rPr>
          <w:instrText xml:space="preserve"> PAGEREF _Toc291696172 \h </w:instrText>
        </w:r>
        <w:r>
          <w:rPr>
            <w:noProof/>
            <w:webHidden/>
          </w:rPr>
        </w:r>
        <w:r>
          <w:rPr>
            <w:noProof/>
            <w:webHidden/>
          </w:rPr>
          <w:fldChar w:fldCharType="separate"/>
        </w:r>
        <w:r w:rsidR="000F2ADA">
          <w:rPr>
            <w:noProof/>
            <w:webHidden/>
          </w:rPr>
          <w:t>10</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73" w:history="1">
        <w:r w:rsidR="000044CA" w:rsidRPr="001A1416">
          <w:rPr>
            <w:rStyle w:val="Hyperlink"/>
            <w:noProof/>
          </w:rPr>
          <w:t>2.2 De fasen van de morele ontwikkeling</w:t>
        </w:r>
        <w:r w:rsidR="000044CA">
          <w:rPr>
            <w:noProof/>
            <w:webHidden/>
          </w:rPr>
          <w:tab/>
        </w:r>
        <w:r>
          <w:rPr>
            <w:noProof/>
            <w:webHidden/>
          </w:rPr>
          <w:fldChar w:fldCharType="begin"/>
        </w:r>
        <w:r w:rsidR="000044CA">
          <w:rPr>
            <w:noProof/>
            <w:webHidden/>
          </w:rPr>
          <w:instrText xml:space="preserve"> PAGEREF _Toc291696173 \h </w:instrText>
        </w:r>
        <w:r>
          <w:rPr>
            <w:noProof/>
            <w:webHidden/>
          </w:rPr>
        </w:r>
        <w:r>
          <w:rPr>
            <w:noProof/>
            <w:webHidden/>
          </w:rPr>
          <w:fldChar w:fldCharType="separate"/>
        </w:r>
        <w:r w:rsidR="000F2ADA">
          <w:rPr>
            <w:noProof/>
            <w:webHidden/>
          </w:rPr>
          <w:t>12</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74" w:history="1">
        <w:r w:rsidR="000044CA" w:rsidRPr="001A1416">
          <w:rPr>
            <w:rStyle w:val="Hyperlink"/>
            <w:noProof/>
          </w:rPr>
          <w:t>2.2.1 De voorfase</w:t>
        </w:r>
        <w:r w:rsidR="000044CA">
          <w:rPr>
            <w:noProof/>
            <w:webHidden/>
          </w:rPr>
          <w:tab/>
        </w:r>
        <w:r>
          <w:rPr>
            <w:noProof/>
            <w:webHidden/>
          </w:rPr>
          <w:fldChar w:fldCharType="begin"/>
        </w:r>
        <w:r w:rsidR="000044CA">
          <w:rPr>
            <w:noProof/>
            <w:webHidden/>
          </w:rPr>
          <w:instrText xml:space="preserve"> PAGEREF _Toc291696174 \h </w:instrText>
        </w:r>
        <w:r>
          <w:rPr>
            <w:noProof/>
            <w:webHidden/>
          </w:rPr>
        </w:r>
        <w:r>
          <w:rPr>
            <w:noProof/>
            <w:webHidden/>
          </w:rPr>
          <w:fldChar w:fldCharType="separate"/>
        </w:r>
        <w:r w:rsidR="000F2ADA">
          <w:rPr>
            <w:noProof/>
            <w:webHidden/>
          </w:rPr>
          <w:t>13</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75" w:history="1">
        <w:r w:rsidR="000044CA" w:rsidRPr="001A1416">
          <w:rPr>
            <w:rStyle w:val="Hyperlink"/>
            <w:noProof/>
          </w:rPr>
          <w:t>2.2.2 Stadium één: omdat ik anders straf krijg of juist beloond word</w:t>
        </w:r>
        <w:r w:rsidR="000044CA">
          <w:rPr>
            <w:noProof/>
            <w:webHidden/>
          </w:rPr>
          <w:tab/>
        </w:r>
        <w:r>
          <w:rPr>
            <w:noProof/>
            <w:webHidden/>
          </w:rPr>
          <w:fldChar w:fldCharType="begin"/>
        </w:r>
        <w:r w:rsidR="000044CA">
          <w:rPr>
            <w:noProof/>
            <w:webHidden/>
          </w:rPr>
          <w:instrText xml:space="preserve"> PAGEREF _Toc291696175 \h </w:instrText>
        </w:r>
        <w:r>
          <w:rPr>
            <w:noProof/>
            <w:webHidden/>
          </w:rPr>
        </w:r>
        <w:r>
          <w:rPr>
            <w:noProof/>
            <w:webHidden/>
          </w:rPr>
          <w:fldChar w:fldCharType="separate"/>
        </w:r>
        <w:r w:rsidR="000F2ADA">
          <w:rPr>
            <w:noProof/>
            <w:webHidden/>
          </w:rPr>
          <w:t>13</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76" w:history="1">
        <w:r w:rsidR="000044CA" w:rsidRPr="001A1416">
          <w:rPr>
            <w:rStyle w:val="Hyperlink"/>
            <w:noProof/>
          </w:rPr>
          <w:t>2.2.3 Stadium twee: voor wat, hoort wat</w:t>
        </w:r>
        <w:r w:rsidR="000044CA">
          <w:rPr>
            <w:noProof/>
            <w:webHidden/>
          </w:rPr>
          <w:tab/>
        </w:r>
        <w:r>
          <w:rPr>
            <w:noProof/>
            <w:webHidden/>
          </w:rPr>
          <w:fldChar w:fldCharType="begin"/>
        </w:r>
        <w:r w:rsidR="000044CA">
          <w:rPr>
            <w:noProof/>
            <w:webHidden/>
          </w:rPr>
          <w:instrText xml:space="preserve"> PAGEREF _Toc291696176 \h </w:instrText>
        </w:r>
        <w:r>
          <w:rPr>
            <w:noProof/>
            <w:webHidden/>
          </w:rPr>
        </w:r>
        <w:r>
          <w:rPr>
            <w:noProof/>
            <w:webHidden/>
          </w:rPr>
          <w:fldChar w:fldCharType="separate"/>
        </w:r>
        <w:r w:rsidR="000F2ADA">
          <w:rPr>
            <w:noProof/>
            <w:webHidden/>
          </w:rPr>
          <w:t>13</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77" w:history="1">
        <w:r w:rsidR="000044CA" w:rsidRPr="001A1416">
          <w:rPr>
            <w:rStyle w:val="Hyperlink"/>
            <w:noProof/>
          </w:rPr>
          <w:t>2.2.4 Stadium drie: iedereen doet het zo</w:t>
        </w:r>
        <w:r w:rsidR="000044CA">
          <w:rPr>
            <w:noProof/>
            <w:webHidden/>
          </w:rPr>
          <w:tab/>
        </w:r>
        <w:r>
          <w:rPr>
            <w:noProof/>
            <w:webHidden/>
          </w:rPr>
          <w:fldChar w:fldCharType="begin"/>
        </w:r>
        <w:r w:rsidR="000044CA">
          <w:rPr>
            <w:noProof/>
            <w:webHidden/>
          </w:rPr>
          <w:instrText xml:space="preserve"> PAGEREF _Toc291696177 \h </w:instrText>
        </w:r>
        <w:r>
          <w:rPr>
            <w:noProof/>
            <w:webHidden/>
          </w:rPr>
        </w:r>
        <w:r>
          <w:rPr>
            <w:noProof/>
            <w:webHidden/>
          </w:rPr>
          <w:fldChar w:fldCharType="separate"/>
        </w:r>
        <w:r w:rsidR="000F2ADA">
          <w:rPr>
            <w:noProof/>
            <w:webHidden/>
          </w:rPr>
          <w:t>14</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78" w:history="1">
        <w:r w:rsidR="000044CA" w:rsidRPr="001A1416">
          <w:rPr>
            <w:rStyle w:val="Hyperlink"/>
            <w:noProof/>
          </w:rPr>
          <w:t>2.2.5 Stadium vier: verantwoordelijkheid tegenover het sociale systeem</w:t>
        </w:r>
        <w:r w:rsidR="000044CA">
          <w:rPr>
            <w:noProof/>
            <w:webHidden/>
          </w:rPr>
          <w:tab/>
        </w:r>
        <w:r>
          <w:rPr>
            <w:noProof/>
            <w:webHidden/>
          </w:rPr>
          <w:fldChar w:fldCharType="begin"/>
        </w:r>
        <w:r w:rsidR="000044CA">
          <w:rPr>
            <w:noProof/>
            <w:webHidden/>
          </w:rPr>
          <w:instrText xml:space="preserve"> PAGEREF _Toc291696178 \h </w:instrText>
        </w:r>
        <w:r>
          <w:rPr>
            <w:noProof/>
            <w:webHidden/>
          </w:rPr>
        </w:r>
        <w:r>
          <w:rPr>
            <w:noProof/>
            <w:webHidden/>
          </w:rPr>
          <w:fldChar w:fldCharType="separate"/>
        </w:r>
        <w:r w:rsidR="000F2ADA">
          <w:rPr>
            <w:noProof/>
            <w:webHidden/>
          </w:rPr>
          <w:t>15</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79" w:history="1">
        <w:r w:rsidR="000044CA" w:rsidRPr="001A1416">
          <w:rPr>
            <w:rStyle w:val="Hyperlink"/>
            <w:noProof/>
          </w:rPr>
          <w:t>2.2.6 Stadium vijf: respecteer ieders rechten</w:t>
        </w:r>
        <w:r w:rsidR="000044CA">
          <w:rPr>
            <w:noProof/>
            <w:webHidden/>
          </w:rPr>
          <w:tab/>
        </w:r>
        <w:r>
          <w:rPr>
            <w:noProof/>
            <w:webHidden/>
          </w:rPr>
          <w:fldChar w:fldCharType="begin"/>
        </w:r>
        <w:r w:rsidR="000044CA">
          <w:rPr>
            <w:noProof/>
            <w:webHidden/>
          </w:rPr>
          <w:instrText xml:space="preserve"> PAGEREF _Toc291696179 \h </w:instrText>
        </w:r>
        <w:r>
          <w:rPr>
            <w:noProof/>
            <w:webHidden/>
          </w:rPr>
        </w:r>
        <w:r>
          <w:rPr>
            <w:noProof/>
            <w:webHidden/>
          </w:rPr>
          <w:fldChar w:fldCharType="separate"/>
        </w:r>
        <w:r w:rsidR="000F2ADA">
          <w:rPr>
            <w:noProof/>
            <w:webHidden/>
          </w:rPr>
          <w:t>15</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80" w:history="1">
        <w:r w:rsidR="000044CA" w:rsidRPr="001A1416">
          <w:rPr>
            <w:rStyle w:val="Hyperlink"/>
            <w:noProof/>
          </w:rPr>
          <w:t>2.2.7 Stadium zes: principieel geweten</w:t>
        </w:r>
        <w:r w:rsidR="000044CA">
          <w:rPr>
            <w:noProof/>
            <w:webHidden/>
          </w:rPr>
          <w:tab/>
        </w:r>
        <w:r>
          <w:rPr>
            <w:noProof/>
            <w:webHidden/>
          </w:rPr>
          <w:fldChar w:fldCharType="begin"/>
        </w:r>
        <w:r w:rsidR="000044CA">
          <w:rPr>
            <w:noProof/>
            <w:webHidden/>
          </w:rPr>
          <w:instrText xml:space="preserve"> PAGEREF _Toc291696180 \h </w:instrText>
        </w:r>
        <w:r>
          <w:rPr>
            <w:noProof/>
            <w:webHidden/>
          </w:rPr>
        </w:r>
        <w:r>
          <w:rPr>
            <w:noProof/>
            <w:webHidden/>
          </w:rPr>
          <w:fldChar w:fldCharType="separate"/>
        </w:r>
        <w:r w:rsidR="000F2ADA">
          <w:rPr>
            <w:noProof/>
            <w:webHidden/>
          </w:rPr>
          <w:t>15</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81" w:history="1">
        <w:r w:rsidR="000044CA" w:rsidRPr="001A1416">
          <w:rPr>
            <w:rStyle w:val="Hyperlink"/>
            <w:noProof/>
          </w:rPr>
          <w:t>2.3 De morele ontwikkeling van kinderen van groep zeven</w:t>
        </w:r>
        <w:r w:rsidR="000044CA">
          <w:rPr>
            <w:noProof/>
            <w:webHidden/>
          </w:rPr>
          <w:tab/>
        </w:r>
        <w:r>
          <w:rPr>
            <w:noProof/>
            <w:webHidden/>
          </w:rPr>
          <w:fldChar w:fldCharType="begin"/>
        </w:r>
        <w:r w:rsidR="000044CA">
          <w:rPr>
            <w:noProof/>
            <w:webHidden/>
          </w:rPr>
          <w:instrText xml:space="preserve"> PAGEREF _Toc291696181 \h </w:instrText>
        </w:r>
        <w:r>
          <w:rPr>
            <w:noProof/>
            <w:webHidden/>
          </w:rPr>
        </w:r>
        <w:r>
          <w:rPr>
            <w:noProof/>
            <w:webHidden/>
          </w:rPr>
          <w:fldChar w:fldCharType="separate"/>
        </w:r>
        <w:r w:rsidR="000F2ADA">
          <w:rPr>
            <w:noProof/>
            <w:webHidden/>
          </w:rPr>
          <w:t>15</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182" w:history="1">
        <w:r w:rsidR="000044CA" w:rsidRPr="001A1416">
          <w:rPr>
            <w:rStyle w:val="Hyperlink"/>
            <w:noProof/>
          </w:rPr>
          <w:t>Hoofdstuk 3: Wat is burgerschap en sociale integratie?</w:t>
        </w:r>
        <w:r w:rsidR="000044CA">
          <w:rPr>
            <w:noProof/>
            <w:webHidden/>
          </w:rPr>
          <w:tab/>
        </w:r>
        <w:r>
          <w:rPr>
            <w:noProof/>
            <w:webHidden/>
          </w:rPr>
          <w:fldChar w:fldCharType="begin"/>
        </w:r>
        <w:r w:rsidR="000044CA">
          <w:rPr>
            <w:noProof/>
            <w:webHidden/>
          </w:rPr>
          <w:instrText xml:space="preserve"> PAGEREF _Toc291696182 \h </w:instrText>
        </w:r>
        <w:r>
          <w:rPr>
            <w:noProof/>
            <w:webHidden/>
          </w:rPr>
        </w:r>
        <w:r>
          <w:rPr>
            <w:noProof/>
            <w:webHidden/>
          </w:rPr>
          <w:fldChar w:fldCharType="separate"/>
        </w:r>
        <w:r w:rsidR="000F2ADA">
          <w:rPr>
            <w:noProof/>
            <w:webHidden/>
          </w:rPr>
          <w:t>17</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83" w:history="1">
        <w:r w:rsidR="000044CA" w:rsidRPr="001A1416">
          <w:rPr>
            <w:rStyle w:val="Hyperlink"/>
            <w:noProof/>
          </w:rPr>
          <w:t>3.0 Inleiding</w:t>
        </w:r>
        <w:r w:rsidR="000044CA">
          <w:rPr>
            <w:noProof/>
            <w:webHidden/>
          </w:rPr>
          <w:tab/>
        </w:r>
        <w:r>
          <w:rPr>
            <w:noProof/>
            <w:webHidden/>
          </w:rPr>
          <w:fldChar w:fldCharType="begin"/>
        </w:r>
        <w:r w:rsidR="000044CA">
          <w:rPr>
            <w:noProof/>
            <w:webHidden/>
          </w:rPr>
          <w:instrText xml:space="preserve"> PAGEREF _Toc291696183 \h </w:instrText>
        </w:r>
        <w:r>
          <w:rPr>
            <w:noProof/>
            <w:webHidden/>
          </w:rPr>
        </w:r>
        <w:r>
          <w:rPr>
            <w:noProof/>
            <w:webHidden/>
          </w:rPr>
          <w:fldChar w:fldCharType="separate"/>
        </w:r>
        <w:r w:rsidR="000F2ADA">
          <w:rPr>
            <w:noProof/>
            <w:webHidden/>
          </w:rPr>
          <w:t>17</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84" w:history="1">
        <w:r w:rsidR="000044CA" w:rsidRPr="001A1416">
          <w:rPr>
            <w:rStyle w:val="Hyperlink"/>
            <w:noProof/>
          </w:rPr>
          <w:t>3.1 Wat is burgerschap?</w:t>
        </w:r>
        <w:r w:rsidR="000044CA">
          <w:rPr>
            <w:noProof/>
            <w:webHidden/>
          </w:rPr>
          <w:tab/>
        </w:r>
        <w:r>
          <w:rPr>
            <w:noProof/>
            <w:webHidden/>
          </w:rPr>
          <w:fldChar w:fldCharType="begin"/>
        </w:r>
        <w:r w:rsidR="000044CA">
          <w:rPr>
            <w:noProof/>
            <w:webHidden/>
          </w:rPr>
          <w:instrText xml:space="preserve"> PAGEREF _Toc291696184 \h </w:instrText>
        </w:r>
        <w:r>
          <w:rPr>
            <w:noProof/>
            <w:webHidden/>
          </w:rPr>
        </w:r>
        <w:r>
          <w:rPr>
            <w:noProof/>
            <w:webHidden/>
          </w:rPr>
          <w:fldChar w:fldCharType="separate"/>
        </w:r>
        <w:r w:rsidR="000F2ADA">
          <w:rPr>
            <w:noProof/>
            <w:webHidden/>
          </w:rPr>
          <w:t>17</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85" w:history="1">
        <w:r w:rsidR="000044CA" w:rsidRPr="001A1416">
          <w:rPr>
            <w:rStyle w:val="Hyperlink"/>
            <w:noProof/>
          </w:rPr>
          <w:t>3.1.1 Wettelijke achtergrond</w:t>
        </w:r>
        <w:r w:rsidR="000044CA">
          <w:rPr>
            <w:noProof/>
            <w:webHidden/>
          </w:rPr>
          <w:tab/>
        </w:r>
        <w:r>
          <w:rPr>
            <w:noProof/>
            <w:webHidden/>
          </w:rPr>
          <w:fldChar w:fldCharType="begin"/>
        </w:r>
        <w:r w:rsidR="000044CA">
          <w:rPr>
            <w:noProof/>
            <w:webHidden/>
          </w:rPr>
          <w:instrText xml:space="preserve"> PAGEREF _Toc291696185 \h </w:instrText>
        </w:r>
        <w:r>
          <w:rPr>
            <w:noProof/>
            <w:webHidden/>
          </w:rPr>
        </w:r>
        <w:r>
          <w:rPr>
            <w:noProof/>
            <w:webHidden/>
          </w:rPr>
          <w:fldChar w:fldCharType="separate"/>
        </w:r>
        <w:r w:rsidR="000F2ADA">
          <w:rPr>
            <w:noProof/>
            <w:webHidden/>
          </w:rPr>
          <w:t>17</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86" w:history="1">
        <w:r w:rsidR="000044CA" w:rsidRPr="001A1416">
          <w:rPr>
            <w:rStyle w:val="Hyperlink"/>
            <w:noProof/>
          </w:rPr>
          <w:t>3.2 Vaardigheden van een burger</w:t>
        </w:r>
        <w:r w:rsidR="000044CA">
          <w:rPr>
            <w:noProof/>
            <w:webHidden/>
          </w:rPr>
          <w:tab/>
        </w:r>
        <w:r>
          <w:rPr>
            <w:noProof/>
            <w:webHidden/>
          </w:rPr>
          <w:fldChar w:fldCharType="begin"/>
        </w:r>
        <w:r w:rsidR="000044CA">
          <w:rPr>
            <w:noProof/>
            <w:webHidden/>
          </w:rPr>
          <w:instrText xml:space="preserve"> PAGEREF _Toc291696186 \h </w:instrText>
        </w:r>
        <w:r>
          <w:rPr>
            <w:noProof/>
            <w:webHidden/>
          </w:rPr>
        </w:r>
        <w:r>
          <w:rPr>
            <w:noProof/>
            <w:webHidden/>
          </w:rPr>
          <w:fldChar w:fldCharType="separate"/>
        </w:r>
        <w:r w:rsidR="000F2ADA">
          <w:rPr>
            <w:noProof/>
            <w:webHidden/>
          </w:rPr>
          <w:t>18</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87" w:history="1">
        <w:r w:rsidR="000044CA" w:rsidRPr="001A1416">
          <w:rPr>
            <w:rStyle w:val="Hyperlink"/>
            <w:noProof/>
          </w:rPr>
          <w:t>3.3 Soorten burgerschap</w:t>
        </w:r>
        <w:r w:rsidR="000044CA">
          <w:rPr>
            <w:noProof/>
            <w:webHidden/>
          </w:rPr>
          <w:tab/>
        </w:r>
        <w:r>
          <w:rPr>
            <w:noProof/>
            <w:webHidden/>
          </w:rPr>
          <w:fldChar w:fldCharType="begin"/>
        </w:r>
        <w:r w:rsidR="000044CA">
          <w:rPr>
            <w:noProof/>
            <w:webHidden/>
          </w:rPr>
          <w:instrText xml:space="preserve"> PAGEREF _Toc291696187 \h </w:instrText>
        </w:r>
        <w:r>
          <w:rPr>
            <w:noProof/>
            <w:webHidden/>
          </w:rPr>
        </w:r>
        <w:r>
          <w:rPr>
            <w:noProof/>
            <w:webHidden/>
          </w:rPr>
          <w:fldChar w:fldCharType="separate"/>
        </w:r>
        <w:r w:rsidR="000F2ADA">
          <w:rPr>
            <w:noProof/>
            <w:webHidden/>
          </w:rPr>
          <w:t>18</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188" w:history="1">
        <w:r w:rsidR="000044CA" w:rsidRPr="001A1416">
          <w:rPr>
            <w:rStyle w:val="Hyperlink"/>
            <w:noProof/>
          </w:rPr>
          <w:t>Hoofdstuk 4: Wat is de link tussen morele opvoeding en burgerschapsvorming?</w:t>
        </w:r>
        <w:r w:rsidR="000044CA">
          <w:rPr>
            <w:noProof/>
            <w:webHidden/>
          </w:rPr>
          <w:tab/>
        </w:r>
        <w:r>
          <w:rPr>
            <w:noProof/>
            <w:webHidden/>
          </w:rPr>
          <w:fldChar w:fldCharType="begin"/>
        </w:r>
        <w:r w:rsidR="000044CA">
          <w:rPr>
            <w:noProof/>
            <w:webHidden/>
          </w:rPr>
          <w:instrText xml:space="preserve"> PAGEREF _Toc291696188 \h </w:instrText>
        </w:r>
        <w:r>
          <w:rPr>
            <w:noProof/>
            <w:webHidden/>
          </w:rPr>
        </w:r>
        <w:r>
          <w:rPr>
            <w:noProof/>
            <w:webHidden/>
          </w:rPr>
          <w:fldChar w:fldCharType="separate"/>
        </w:r>
        <w:r w:rsidR="000F2ADA">
          <w:rPr>
            <w:noProof/>
            <w:webHidden/>
          </w:rPr>
          <w:t>20</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89" w:history="1">
        <w:r w:rsidR="000044CA" w:rsidRPr="001A1416">
          <w:rPr>
            <w:rStyle w:val="Hyperlink"/>
            <w:noProof/>
          </w:rPr>
          <w:t>4.0 Inleiding</w:t>
        </w:r>
        <w:r w:rsidR="000044CA">
          <w:rPr>
            <w:noProof/>
            <w:webHidden/>
          </w:rPr>
          <w:tab/>
        </w:r>
        <w:r>
          <w:rPr>
            <w:noProof/>
            <w:webHidden/>
          </w:rPr>
          <w:fldChar w:fldCharType="begin"/>
        </w:r>
        <w:r w:rsidR="000044CA">
          <w:rPr>
            <w:noProof/>
            <w:webHidden/>
          </w:rPr>
          <w:instrText xml:space="preserve"> PAGEREF _Toc291696189 \h </w:instrText>
        </w:r>
        <w:r>
          <w:rPr>
            <w:noProof/>
            <w:webHidden/>
          </w:rPr>
        </w:r>
        <w:r>
          <w:rPr>
            <w:noProof/>
            <w:webHidden/>
          </w:rPr>
          <w:fldChar w:fldCharType="separate"/>
        </w:r>
        <w:r w:rsidR="000F2ADA">
          <w:rPr>
            <w:noProof/>
            <w:webHidden/>
          </w:rPr>
          <w:t>20</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90" w:history="1">
        <w:r w:rsidR="000044CA" w:rsidRPr="001A1416">
          <w:rPr>
            <w:rStyle w:val="Hyperlink"/>
            <w:noProof/>
          </w:rPr>
          <w:t>4.1 Waarden en normen zijn een voorwaarde voor goed burgerschap</w:t>
        </w:r>
        <w:r w:rsidR="000044CA">
          <w:rPr>
            <w:noProof/>
            <w:webHidden/>
          </w:rPr>
          <w:tab/>
        </w:r>
        <w:r>
          <w:rPr>
            <w:noProof/>
            <w:webHidden/>
          </w:rPr>
          <w:fldChar w:fldCharType="begin"/>
        </w:r>
        <w:r w:rsidR="000044CA">
          <w:rPr>
            <w:noProof/>
            <w:webHidden/>
          </w:rPr>
          <w:instrText xml:space="preserve"> PAGEREF _Toc291696190 \h </w:instrText>
        </w:r>
        <w:r>
          <w:rPr>
            <w:noProof/>
            <w:webHidden/>
          </w:rPr>
        </w:r>
        <w:r>
          <w:rPr>
            <w:noProof/>
            <w:webHidden/>
          </w:rPr>
          <w:fldChar w:fldCharType="separate"/>
        </w:r>
        <w:r w:rsidR="000F2ADA">
          <w:rPr>
            <w:noProof/>
            <w:webHidden/>
          </w:rPr>
          <w:t>20</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191" w:history="1">
        <w:r w:rsidR="000044CA" w:rsidRPr="001A1416">
          <w:rPr>
            <w:rStyle w:val="Hyperlink"/>
            <w:noProof/>
          </w:rPr>
          <w:t>Hoofdstuk 5: Welke visies bestaan er over burgerschapsvorming?</w:t>
        </w:r>
        <w:r w:rsidR="000044CA">
          <w:rPr>
            <w:noProof/>
            <w:webHidden/>
          </w:rPr>
          <w:tab/>
        </w:r>
        <w:r>
          <w:rPr>
            <w:noProof/>
            <w:webHidden/>
          </w:rPr>
          <w:fldChar w:fldCharType="begin"/>
        </w:r>
        <w:r w:rsidR="000044CA">
          <w:rPr>
            <w:noProof/>
            <w:webHidden/>
          </w:rPr>
          <w:instrText xml:space="preserve"> PAGEREF _Toc291696191 \h </w:instrText>
        </w:r>
        <w:r>
          <w:rPr>
            <w:noProof/>
            <w:webHidden/>
          </w:rPr>
        </w:r>
        <w:r>
          <w:rPr>
            <w:noProof/>
            <w:webHidden/>
          </w:rPr>
          <w:fldChar w:fldCharType="separate"/>
        </w:r>
        <w:r w:rsidR="000F2ADA">
          <w:rPr>
            <w:noProof/>
            <w:webHidden/>
          </w:rPr>
          <w:t>21</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92" w:history="1">
        <w:r w:rsidR="000044CA" w:rsidRPr="001A1416">
          <w:rPr>
            <w:rStyle w:val="Hyperlink"/>
            <w:noProof/>
          </w:rPr>
          <w:t>5.0 Inleiding</w:t>
        </w:r>
        <w:r w:rsidR="000044CA">
          <w:rPr>
            <w:noProof/>
            <w:webHidden/>
          </w:rPr>
          <w:tab/>
        </w:r>
        <w:r>
          <w:rPr>
            <w:noProof/>
            <w:webHidden/>
          </w:rPr>
          <w:fldChar w:fldCharType="begin"/>
        </w:r>
        <w:r w:rsidR="000044CA">
          <w:rPr>
            <w:noProof/>
            <w:webHidden/>
          </w:rPr>
          <w:instrText xml:space="preserve"> PAGEREF _Toc291696192 \h </w:instrText>
        </w:r>
        <w:r>
          <w:rPr>
            <w:noProof/>
            <w:webHidden/>
          </w:rPr>
        </w:r>
        <w:r>
          <w:rPr>
            <w:noProof/>
            <w:webHidden/>
          </w:rPr>
          <w:fldChar w:fldCharType="separate"/>
        </w:r>
        <w:r w:rsidR="000F2ADA">
          <w:rPr>
            <w:noProof/>
            <w:webHidden/>
          </w:rPr>
          <w:t>21</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93" w:history="1">
        <w:r w:rsidR="000044CA" w:rsidRPr="001A1416">
          <w:rPr>
            <w:rStyle w:val="Hyperlink"/>
            <w:noProof/>
          </w:rPr>
          <w:t>5.1 Onderwijzen in de kennissamenleving</w:t>
        </w:r>
        <w:r w:rsidR="000044CA">
          <w:rPr>
            <w:noProof/>
            <w:webHidden/>
          </w:rPr>
          <w:tab/>
        </w:r>
        <w:r>
          <w:rPr>
            <w:noProof/>
            <w:webHidden/>
          </w:rPr>
          <w:fldChar w:fldCharType="begin"/>
        </w:r>
        <w:r w:rsidR="000044CA">
          <w:rPr>
            <w:noProof/>
            <w:webHidden/>
          </w:rPr>
          <w:instrText xml:space="preserve"> PAGEREF _Toc291696193 \h </w:instrText>
        </w:r>
        <w:r>
          <w:rPr>
            <w:noProof/>
            <w:webHidden/>
          </w:rPr>
        </w:r>
        <w:r>
          <w:rPr>
            <w:noProof/>
            <w:webHidden/>
          </w:rPr>
          <w:fldChar w:fldCharType="separate"/>
        </w:r>
        <w:r w:rsidR="000F2ADA">
          <w:rPr>
            <w:noProof/>
            <w:webHidden/>
          </w:rPr>
          <w:t>21</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94" w:history="1">
        <w:r w:rsidR="000044CA" w:rsidRPr="001A1416">
          <w:rPr>
            <w:rStyle w:val="Hyperlink"/>
            <w:noProof/>
          </w:rPr>
          <w:t>5.1.1 De kennissamenleving</w:t>
        </w:r>
        <w:r w:rsidR="000044CA">
          <w:rPr>
            <w:noProof/>
            <w:webHidden/>
          </w:rPr>
          <w:tab/>
        </w:r>
        <w:r>
          <w:rPr>
            <w:noProof/>
            <w:webHidden/>
          </w:rPr>
          <w:fldChar w:fldCharType="begin"/>
        </w:r>
        <w:r w:rsidR="000044CA">
          <w:rPr>
            <w:noProof/>
            <w:webHidden/>
          </w:rPr>
          <w:instrText xml:space="preserve"> PAGEREF _Toc291696194 \h </w:instrText>
        </w:r>
        <w:r>
          <w:rPr>
            <w:noProof/>
            <w:webHidden/>
          </w:rPr>
        </w:r>
        <w:r>
          <w:rPr>
            <w:noProof/>
            <w:webHidden/>
          </w:rPr>
          <w:fldChar w:fldCharType="separate"/>
        </w:r>
        <w:r w:rsidR="000F2ADA">
          <w:rPr>
            <w:noProof/>
            <w:webHidden/>
          </w:rPr>
          <w:t>21</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95" w:history="1">
        <w:r w:rsidR="000044CA" w:rsidRPr="001A1416">
          <w:rPr>
            <w:rStyle w:val="Hyperlink"/>
            <w:noProof/>
          </w:rPr>
          <w:t>5.1.2 Emancipatie</w:t>
        </w:r>
        <w:r w:rsidR="000044CA">
          <w:rPr>
            <w:noProof/>
            <w:webHidden/>
          </w:rPr>
          <w:tab/>
        </w:r>
        <w:r>
          <w:rPr>
            <w:noProof/>
            <w:webHidden/>
          </w:rPr>
          <w:fldChar w:fldCharType="begin"/>
        </w:r>
        <w:r w:rsidR="000044CA">
          <w:rPr>
            <w:noProof/>
            <w:webHidden/>
          </w:rPr>
          <w:instrText xml:space="preserve"> PAGEREF _Toc291696195 \h </w:instrText>
        </w:r>
        <w:r>
          <w:rPr>
            <w:noProof/>
            <w:webHidden/>
          </w:rPr>
        </w:r>
        <w:r>
          <w:rPr>
            <w:noProof/>
            <w:webHidden/>
          </w:rPr>
          <w:fldChar w:fldCharType="separate"/>
        </w:r>
        <w:r w:rsidR="000F2ADA">
          <w:rPr>
            <w:noProof/>
            <w:webHidden/>
          </w:rPr>
          <w:t>21</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96" w:history="1">
        <w:r w:rsidR="000044CA" w:rsidRPr="001A1416">
          <w:rPr>
            <w:rStyle w:val="Hyperlink"/>
            <w:noProof/>
          </w:rPr>
          <w:t>5.1.3 Weten &amp; Willen</w:t>
        </w:r>
        <w:r w:rsidR="000044CA">
          <w:rPr>
            <w:noProof/>
            <w:webHidden/>
          </w:rPr>
          <w:tab/>
        </w:r>
        <w:r>
          <w:rPr>
            <w:noProof/>
            <w:webHidden/>
          </w:rPr>
          <w:fldChar w:fldCharType="begin"/>
        </w:r>
        <w:r w:rsidR="000044CA">
          <w:rPr>
            <w:noProof/>
            <w:webHidden/>
          </w:rPr>
          <w:instrText xml:space="preserve"> PAGEREF _Toc291696196 \h </w:instrText>
        </w:r>
        <w:r>
          <w:rPr>
            <w:noProof/>
            <w:webHidden/>
          </w:rPr>
        </w:r>
        <w:r>
          <w:rPr>
            <w:noProof/>
            <w:webHidden/>
          </w:rPr>
          <w:fldChar w:fldCharType="separate"/>
        </w:r>
        <w:r w:rsidR="000F2ADA">
          <w:rPr>
            <w:noProof/>
            <w:webHidden/>
          </w:rPr>
          <w:t>22</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97" w:history="1">
        <w:r w:rsidR="000044CA" w:rsidRPr="001A1416">
          <w:rPr>
            <w:rStyle w:val="Hyperlink"/>
            <w:noProof/>
          </w:rPr>
          <w:t>5.1.4 De rol van de leraar in de kennissamenleving</w:t>
        </w:r>
        <w:r w:rsidR="000044CA">
          <w:rPr>
            <w:noProof/>
            <w:webHidden/>
          </w:rPr>
          <w:tab/>
        </w:r>
        <w:r>
          <w:rPr>
            <w:noProof/>
            <w:webHidden/>
          </w:rPr>
          <w:fldChar w:fldCharType="begin"/>
        </w:r>
        <w:r w:rsidR="000044CA">
          <w:rPr>
            <w:noProof/>
            <w:webHidden/>
          </w:rPr>
          <w:instrText xml:space="preserve"> PAGEREF _Toc291696197 \h </w:instrText>
        </w:r>
        <w:r>
          <w:rPr>
            <w:noProof/>
            <w:webHidden/>
          </w:rPr>
        </w:r>
        <w:r>
          <w:rPr>
            <w:noProof/>
            <w:webHidden/>
          </w:rPr>
          <w:fldChar w:fldCharType="separate"/>
        </w:r>
        <w:r w:rsidR="000F2ADA">
          <w:rPr>
            <w:noProof/>
            <w:webHidden/>
          </w:rPr>
          <w:t>22</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198" w:history="1">
        <w:r w:rsidR="000044CA" w:rsidRPr="001A1416">
          <w:rPr>
            <w:rStyle w:val="Hyperlink"/>
            <w:noProof/>
          </w:rPr>
          <w:t>5.2 Tot de kern komen</w:t>
        </w:r>
        <w:r w:rsidR="000044CA">
          <w:rPr>
            <w:noProof/>
            <w:webHidden/>
          </w:rPr>
          <w:tab/>
        </w:r>
        <w:r>
          <w:rPr>
            <w:noProof/>
            <w:webHidden/>
          </w:rPr>
          <w:fldChar w:fldCharType="begin"/>
        </w:r>
        <w:r w:rsidR="000044CA">
          <w:rPr>
            <w:noProof/>
            <w:webHidden/>
          </w:rPr>
          <w:instrText xml:space="preserve"> PAGEREF _Toc291696198 \h </w:instrText>
        </w:r>
        <w:r>
          <w:rPr>
            <w:noProof/>
            <w:webHidden/>
          </w:rPr>
        </w:r>
        <w:r>
          <w:rPr>
            <w:noProof/>
            <w:webHidden/>
          </w:rPr>
          <w:fldChar w:fldCharType="separate"/>
        </w:r>
        <w:r w:rsidR="000F2ADA">
          <w:rPr>
            <w:noProof/>
            <w:webHidden/>
          </w:rPr>
          <w:t>23</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199" w:history="1">
        <w:r w:rsidR="000044CA" w:rsidRPr="001A1416">
          <w:rPr>
            <w:rStyle w:val="Hyperlink"/>
            <w:noProof/>
          </w:rPr>
          <w:t>5.2.1 Identiteitsvorming in de praktijk</w:t>
        </w:r>
        <w:r w:rsidR="000044CA">
          <w:rPr>
            <w:noProof/>
            <w:webHidden/>
          </w:rPr>
          <w:tab/>
        </w:r>
        <w:r>
          <w:rPr>
            <w:noProof/>
            <w:webHidden/>
          </w:rPr>
          <w:fldChar w:fldCharType="begin"/>
        </w:r>
        <w:r w:rsidR="000044CA">
          <w:rPr>
            <w:noProof/>
            <w:webHidden/>
          </w:rPr>
          <w:instrText xml:space="preserve"> PAGEREF _Toc291696199 \h </w:instrText>
        </w:r>
        <w:r>
          <w:rPr>
            <w:noProof/>
            <w:webHidden/>
          </w:rPr>
        </w:r>
        <w:r>
          <w:rPr>
            <w:noProof/>
            <w:webHidden/>
          </w:rPr>
          <w:fldChar w:fldCharType="separate"/>
        </w:r>
        <w:r w:rsidR="000F2ADA">
          <w:rPr>
            <w:noProof/>
            <w:webHidden/>
          </w:rPr>
          <w:t>23</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00" w:history="1">
        <w:r w:rsidR="000044CA" w:rsidRPr="001A1416">
          <w:rPr>
            <w:rStyle w:val="Hyperlink"/>
            <w:noProof/>
          </w:rPr>
          <w:t>5.2.2 Leren participeren in betekenisvolle activiteiten</w:t>
        </w:r>
        <w:r w:rsidR="000044CA">
          <w:rPr>
            <w:noProof/>
            <w:webHidden/>
          </w:rPr>
          <w:tab/>
        </w:r>
        <w:r>
          <w:rPr>
            <w:noProof/>
            <w:webHidden/>
          </w:rPr>
          <w:fldChar w:fldCharType="begin"/>
        </w:r>
        <w:r w:rsidR="000044CA">
          <w:rPr>
            <w:noProof/>
            <w:webHidden/>
          </w:rPr>
          <w:instrText xml:space="preserve"> PAGEREF _Toc291696200 \h </w:instrText>
        </w:r>
        <w:r>
          <w:rPr>
            <w:noProof/>
            <w:webHidden/>
          </w:rPr>
        </w:r>
        <w:r>
          <w:rPr>
            <w:noProof/>
            <w:webHidden/>
          </w:rPr>
          <w:fldChar w:fldCharType="separate"/>
        </w:r>
        <w:r w:rsidR="000F2ADA">
          <w:rPr>
            <w:noProof/>
            <w:webHidden/>
          </w:rPr>
          <w:t>24</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01" w:history="1">
        <w:r w:rsidR="000044CA" w:rsidRPr="001A1416">
          <w:rPr>
            <w:rStyle w:val="Hyperlink"/>
            <w:noProof/>
          </w:rPr>
          <w:t>5.2.3 Een participerende leerkracht</w:t>
        </w:r>
        <w:r w:rsidR="000044CA">
          <w:rPr>
            <w:noProof/>
            <w:webHidden/>
          </w:rPr>
          <w:tab/>
        </w:r>
        <w:r>
          <w:rPr>
            <w:noProof/>
            <w:webHidden/>
          </w:rPr>
          <w:fldChar w:fldCharType="begin"/>
        </w:r>
        <w:r w:rsidR="000044CA">
          <w:rPr>
            <w:noProof/>
            <w:webHidden/>
          </w:rPr>
          <w:instrText xml:space="preserve"> PAGEREF _Toc291696201 \h </w:instrText>
        </w:r>
        <w:r>
          <w:rPr>
            <w:noProof/>
            <w:webHidden/>
          </w:rPr>
        </w:r>
        <w:r>
          <w:rPr>
            <w:noProof/>
            <w:webHidden/>
          </w:rPr>
          <w:fldChar w:fldCharType="separate"/>
        </w:r>
        <w:r w:rsidR="000F2ADA">
          <w:rPr>
            <w:noProof/>
            <w:webHidden/>
          </w:rPr>
          <w:t>24</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02" w:history="1">
        <w:r w:rsidR="000044CA" w:rsidRPr="001A1416">
          <w:rPr>
            <w:rStyle w:val="Hyperlink"/>
            <w:noProof/>
          </w:rPr>
          <w:t>5.2.4 Leren reflecteren</w:t>
        </w:r>
        <w:r w:rsidR="000044CA">
          <w:rPr>
            <w:noProof/>
            <w:webHidden/>
          </w:rPr>
          <w:tab/>
        </w:r>
        <w:r>
          <w:rPr>
            <w:noProof/>
            <w:webHidden/>
          </w:rPr>
          <w:fldChar w:fldCharType="begin"/>
        </w:r>
        <w:r w:rsidR="000044CA">
          <w:rPr>
            <w:noProof/>
            <w:webHidden/>
          </w:rPr>
          <w:instrText xml:space="preserve"> PAGEREF _Toc291696202 \h </w:instrText>
        </w:r>
        <w:r>
          <w:rPr>
            <w:noProof/>
            <w:webHidden/>
          </w:rPr>
        </w:r>
        <w:r>
          <w:rPr>
            <w:noProof/>
            <w:webHidden/>
          </w:rPr>
          <w:fldChar w:fldCharType="separate"/>
        </w:r>
        <w:r w:rsidR="000F2ADA">
          <w:rPr>
            <w:noProof/>
            <w:webHidden/>
          </w:rPr>
          <w:t>25</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03" w:history="1">
        <w:r w:rsidR="000044CA" w:rsidRPr="001A1416">
          <w:rPr>
            <w:rStyle w:val="Hyperlink"/>
            <w:noProof/>
          </w:rPr>
          <w:t>5.2.5 Tot slot</w:t>
        </w:r>
        <w:r w:rsidR="000044CA">
          <w:rPr>
            <w:noProof/>
            <w:webHidden/>
          </w:rPr>
          <w:tab/>
        </w:r>
        <w:r>
          <w:rPr>
            <w:noProof/>
            <w:webHidden/>
          </w:rPr>
          <w:fldChar w:fldCharType="begin"/>
        </w:r>
        <w:r w:rsidR="000044CA">
          <w:rPr>
            <w:noProof/>
            <w:webHidden/>
          </w:rPr>
          <w:instrText xml:space="preserve"> PAGEREF _Toc291696203 \h </w:instrText>
        </w:r>
        <w:r>
          <w:rPr>
            <w:noProof/>
            <w:webHidden/>
          </w:rPr>
        </w:r>
        <w:r>
          <w:rPr>
            <w:noProof/>
            <w:webHidden/>
          </w:rPr>
          <w:fldChar w:fldCharType="separate"/>
        </w:r>
        <w:r w:rsidR="000F2ADA">
          <w:rPr>
            <w:noProof/>
            <w:webHidden/>
          </w:rPr>
          <w:t>25</w:t>
        </w:r>
        <w:r>
          <w:rPr>
            <w:noProof/>
            <w:webHidden/>
          </w:rPr>
          <w:fldChar w:fldCharType="end"/>
        </w:r>
      </w:hyperlink>
    </w:p>
    <w:p w:rsidR="000044CA" w:rsidRDefault="000044CA">
      <w:pPr>
        <w:pStyle w:val="Inhopg1"/>
        <w:tabs>
          <w:tab w:val="right" w:leader="dot" w:pos="9062"/>
        </w:tabs>
        <w:rPr>
          <w:rStyle w:val="Hyperlink"/>
          <w:noProof/>
          <w:color w:val="auto"/>
          <w:u w:val="none"/>
        </w:rPr>
      </w:pPr>
    </w:p>
    <w:p w:rsidR="000044CA" w:rsidRPr="000044CA" w:rsidRDefault="000044CA">
      <w:pPr>
        <w:pStyle w:val="Inhopg1"/>
        <w:tabs>
          <w:tab w:val="right" w:leader="dot" w:pos="9062"/>
        </w:tabs>
        <w:rPr>
          <w:noProof/>
        </w:rPr>
      </w:pPr>
      <w:r w:rsidRPr="000044CA">
        <w:rPr>
          <w:rStyle w:val="Hyperlink"/>
          <w:b/>
          <w:noProof/>
          <w:color w:val="auto"/>
          <w:u w:val="none"/>
        </w:rPr>
        <w:t>Praktijkdeel</w:t>
      </w:r>
      <w:r>
        <w:rPr>
          <w:rStyle w:val="Hyperlink"/>
          <w:noProof/>
          <w:color w:val="auto"/>
          <w:u w:val="none"/>
        </w:rPr>
        <w:t>......................................................................</w:t>
      </w:r>
      <w:r w:rsidR="00520287">
        <w:rPr>
          <w:rStyle w:val="Hyperlink"/>
          <w:noProof/>
          <w:color w:val="auto"/>
          <w:u w:val="none"/>
        </w:rPr>
        <w:t>................................</w:t>
      </w:r>
      <w:r>
        <w:rPr>
          <w:rStyle w:val="Hyperlink"/>
          <w:noProof/>
          <w:color w:val="auto"/>
          <w:u w:val="none"/>
        </w:rPr>
        <w:t>....</w:t>
      </w:r>
      <w:r w:rsidR="00520287">
        <w:rPr>
          <w:rStyle w:val="Hyperlink"/>
          <w:noProof/>
          <w:color w:val="auto"/>
          <w:u w:val="none"/>
        </w:rPr>
        <w:t>.................................</w:t>
      </w:r>
      <w:r>
        <w:rPr>
          <w:rStyle w:val="Hyperlink"/>
          <w:noProof/>
          <w:color w:val="auto"/>
          <w:u w:val="none"/>
        </w:rPr>
        <w:t>26</w:t>
      </w:r>
      <w:hyperlink w:anchor="_Toc291696204" w:history="1">
        <w:r w:rsidRPr="001A1416">
          <w:rPr>
            <w:rStyle w:val="Hyperlink"/>
            <w:noProof/>
          </w:rPr>
          <w:t>Hoofdstuk 6: Hoe kunnen leerkrachten invulling geven aan burgerschapsvorming in de klas?</w:t>
        </w:r>
        <w:r>
          <w:rPr>
            <w:noProof/>
            <w:webHidden/>
          </w:rPr>
          <w:tab/>
        </w:r>
        <w:r w:rsidR="007A70B2">
          <w:rPr>
            <w:noProof/>
            <w:webHidden/>
          </w:rPr>
          <w:fldChar w:fldCharType="begin"/>
        </w:r>
        <w:r>
          <w:rPr>
            <w:noProof/>
            <w:webHidden/>
          </w:rPr>
          <w:instrText xml:space="preserve"> PAGEREF _Toc291696204 \h </w:instrText>
        </w:r>
        <w:r w:rsidR="007A70B2">
          <w:rPr>
            <w:noProof/>
            <w:webHidden/>
          </w:rPr>
        </w:r>
        <w:r w:rsidR="007A70B2">
          <w:rPr>
            <w:noProof/>
            <w:webHidden/>
          </w:rPr>
          <w:fldChar w:fldCharType="separate"/>
        </w:r>
        <w:r w:rsidR="000F2ADA">
          <w:rPr>
            <w:noProof/>
            <w:webHidden/>
          </w:rPr>
          <w:t>27</w:t>
        </w:r>
        <w:r w:rsidR="007A70B2">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05" w:history="1">
        <w:r w:rsidR="000044CA" w:rsidRPr="001A1416">
          <w:rPr>
            <w:rStyle w:val="Hyperlink"/>
            <w:noProof/>
            <w:lang w:eastAsia="en-GB"/>
          </w:rPr>
          <w:t>6.1 Aansluiten bij het stadium van de morele ontwikkeling</w:t>
        </w:r>
        <w:r w:rsidR="000044CA">
          <w:rPr>
            <w:noProof/>
            <w:webHidden/>
          </w:rPr>
          <w:tab/>
        </w:r>
        <w:r>
          <w:rPr>
            <w:noProof/>
            <w:webHidden/>
          </w:rPr>
          <w:fldChar w:fldCharType="begin"/>
        </w:r>
        <w:r w:rsidR="000044CA">
          <w:rPr>
            <w:noProof/>
            <w:webHidden/>
          </w:rPr>
          <w:instrText xml:space="preserve"> PAGEREF _Toc291696205 \h </w:instrText>
        </w:r>
        <w:r>
          <w:rPr>
            <w:noProof/>
            <w:webHidden/>
          </w:rPr>
        </w:r>
        <w:r>
          <w:rPr>
            <w:noProof/>
            <w:webHidden/>
          </w:rPr>
          <w:fldChar w:fldCharType="separate"/>
        </w:r>
        <w:r w:rsidR="000F2ADA">
          <w:rPr>
            <w:noProof/>
            <w:webHidden/>
          </w:rPr>
          <w:t>27</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06" w:history="1">
        <w:r w:rsidR="000044CA" w:rsidRPr="001A1416">
          <w:rPr>
            <w:rStyle w:val="Hyperlink"/>
            <w:noProof/>
          </w:rPr>
          <w:t>6.1.1. Morele dilemma’s</w:t>
        </w:r>
        <w:r w:rsidR="000044CA">
          <w:rPr>
            <w:noProof/>
            <w:webHidden/>
          </w:rPr>
          <w:tab/>
        </w:r>
        <w:r>
          <w:rPr>
            <w:noProof/>
            <w:webHidden/>
          </w:rPr>
          <w:fldChar w:fldCharType="begin"/>
        </w:r>
        <w:r w:rsidR="000044CA">
          <w:rPr>
            <w:noProof/>
            <w:webHidden/>
          </w:rPr>
          <w:instrText xml:space="preserve"> PAGEREF _Toc291696206 \h </w:instrText>
        </w:r>
        <w:r>
          <w:rPr>
            <w:noProof/>
            <w:webHidden/>
          </w:rPr>
        </w:r>
        <w:r>
          <w:rPr>
            <w:noProof/>
            <w:webHidden/>
          </w:rPr>
          <w:fldChar w:fldCharType="separate"/>
        </w:r>
        <w:r w:rsidR="000F2ADA">
          <w:rPr>
            <w:noProof/>
            <w:webHidden/>
          </w:rPr>
          <w:t>27</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07" w:history="1">
        <w:r w:rsidR="000044CA" w:rsidRPr="001A1416">
          <w:rPr>
            <w:rStyle w:val="Hyperlink"/>
            <w:noProof/>
          </w:rPr>
          <w:t>6.1.2 Een lijst met stellingen</w:t>
        </w:r>
        <w:r w:rsidR="000044CA">
          <w:rPr>
            <w:noProof/>
            <w:webHidden/>
          </w:rPr>
          <w:tab/>
        </w:r>
        <w:r>
          <w:rPr>
            <w:noProof/>
            <w:webHidden/>
          </w:rPr>
          <w:fldChar w:fldCharType="begin"/>
        </w:r>
        <w:r w:rsidR="000044CA">
          <w:rPr>
            <w:noProof/>
            <w:webHidden/>
          </w:rPr>
          <w:instrText xml:space="preserve"> PAGEREF _Toc291696207 \h </w:instrText>
        </w:r>
        <w:r>
          <w:rPr>
            <w:noProof/>
            <w:webHidden/>
          </w:rPr>
        </w:r>
        <w:r>
          <w:rPr>
            <w:noProof/>
            <w:webHidden/>
          </w:rPr>
          <w:fldChar w:fldCharType="separate"/>
        </w:r>
        <w:r w:rsidR="000F2ADA">
          <w:rPr>
            <w:noProof/>
            <w:webHidden/>
          </w:rPr>
          <w:t>32</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08" w:history="1">
        <w:r w:rsidR="000044CA" w:rsidRPr="001A1416">
          <w:rPr>
            <w:rStyle w:val="Hyperlink"/>
            <w:noProof/>
          </w:rPr>
          <w:t>6.1.3 Uitkomst hypothese</w:t>
        </w:r>
        <w:r w:rsidR="000044CA">
          <w:rPr>
            <w:noProof/>
            <w:webHidden/>
          </w:rPr>
          <w:tab/>
        </w:r>
        <w:r>
          <w:rPr>
            <w:noProof/>
            <w:webHidden/>
          </w:rPr>
          <w:fldChar w:fldCharType="begin"/>
        </w:r>
        <w:r w:rsidR="000044CA">
          <w:rPr>
            <w:noProof/>
            <w:webHidden/>
          </w:rPr>
          <w:instrText xml:space="preserve"> PAGEREF _Toc291696208 \h </w:instrText>
        </w:r>
        <w:r>
          <w:rPr>
            <w:noProof/>
            <w:webHidden/>
          </w:rPr>
        </w:r>
        <w:r>
          <w:rPr>
            <w:noProof/>
            <w:webHidden/>
          </w:rPr>
          <w:fldChar w:fldCharType="separate"/>
        </w:r>
        <w:r w:rsidR="000F2ADA">
          <w:rPr>
            <w:noProof/>
            <w:webHidden/>
          </w:rPr>
          <w:t>34</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09" w:history="1">
        <w:r w:rsidR="000044CA" w:rsidRPr="001A1416">
          <w:rPr>
            <w:rStyle w:val="Hyperlink"/>
            <w:noProof/>
            <w:lang w:eastAsia="en-GB"/>
          </w:rPr>
          <w:t>6.2 Vrijheid in de vormgeving</w:t>
        </w:r>
        <w:r w:rsidR="000044CA">
          <w:rPr>
            <w:noProof/>
            <w:webHidden/>
          </w:rPr>
          <w:tab/>
        </w:r>
        <w:r>
          <w:rPr>
            <w:noProof/>
            <w:webHidden/>
          </w:rPr>
          <w:fldChar w:fldCharType="begin"/>
        </w:r>
        <w:r w:rsidR="000044CA">
          <w:rPr>
            <w:noProof/>
            <w:webHidden/>
          </w:rPr>
          <w:instrText xml:space="preserve"> PAGEREF _Toc291696209 \h </w:instrText>
        </w:r>
        <w:r>
          <w:rPr>
            <w:noProof/>
            <w:webHidden/>
          </w:rPr>
        </w:r>
        <w:r>
          <w:rPr>
            <w:noProof/>
            <w:webHidden/>
          </w:rPr>
          <w:fldChar w:fldCharType="separate"/>
        </w:r>
        <w:r w:rsidR="000F2ADA">
          <w:rPr>
            <w:noProof/>
            <w:webHidden/>
          </w:rPr>
          <w:t>35</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10" w:history="1">
        <w:r w:rsidR="000044CA" w:rsidRPr="001A1416">
          <w:rPr>
            <w:rStyle w:val="Hyperlink"/>
            <w:noProof/>
          </w:rPr>
          <w:t>6.3 De ontwikkeling van een morele identiteit een plaats geven in de schoolorganisatie</w:t>
        </w:r>
        <w:r w:rsidR="000044CA">
          <w:rPr>
            <w:noProof/>
            <w:webHidden/>
          </w:rPr>
          <w:tab/>
        </w:r>
        <w:r>
          <w:rPr>
            <w:noProof/>
            <w:webHidden/>
          </w:rPr>
          <w:fldChar w:fldCharType="begin"/>
        </w:r>
        <w:r w:rsidR="000044CA">
          <w:rPr>
            <w:noProof/>
            <w:webHidden/>
          </w:rPr>
          <w:instrText xml:space="preserve"> PAGEREF _Toc291696210 \h </w:instrText>
        </w:r>
        <w:r>
          <w:rPr>
            <w:noProof/>
            <w:webHidden/>
          </w:rPr>
        </w:r>
        <w:r>
          <w:rPr>
            <w:noProof/>
            <w:webHidden/>
          </w:rPr>
          <w:fldChar w:fldCharType="separate"/>
        </w:r>
        <w:r w:rsidR="000F2ADA">
          <w:rPr>
            <w:noProof/>
            <w:webHidden/>
          </w:rPr>
          <w:t>35</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11" w:history="1">
        <w:r w:rsidR="000044CA" w:rsidRPr="001A1416">
          <w:rPr>
            <w:rStyle w:val="Hyperlink"/>
            <w:noProof/>
          </w:rPr>
          <w:t>6.3.1 In gesprek met elkaar</w:t>
        </w:r>
        <w:r w:rsidR="000044CA">
          <w:rPr>
            <w:noProof/>
            <w:webHidden/>
          </w:rPr>
          <w:tab/>
        </w:r>
        <w:r>
          <w:rPr>
            <w:noProof/>
            <w:webHidden/>
          </w:rPr>
          <w:fldChar w:fldCharType="begin"/>
        </w:r>
        <w:r w:rsidR="000044CA">
          <w:rPr>
            <w:noProof/>
            <w:webHidden/>
          </w:rPr>
          <w:instrText xml:space="preserve"> PAGEREF _Toc291696211 \h </w:instrText>
        </w:r>
        <w:r>
          <w:rPr>
            <w:noProof/>
            <w:webHidden/>
          </w:rPr>
        </w:r>
        <w:r>
          <w:rPr>
            <w:noProof/>
            <w:webHidden/>
          </w:rPr>
          <w:fldChar w:fldCharType="separate"/>
        </w:r>
        <w:r w:rsidR="000F2ADA">
          <w:rPr>
            <w:noProof/>
            <w:webHidden/>
          </w:rPr>
          <w:t>35</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12" w:history="1">
        <w:r w:rsidR="000044CA" w:rsidRPr="001A1416">
          <w:rPr>
            <w:rStyle w:val="Hyperlink"/>
            <w:noProof/>
          </w:rPr>
          <w:t>6.3.2 Een morele leefgemeenschap</w:t>
        </w:r>
        <w:r w:rsidR="000044CA">
          <w:rPr>
            <w:noProof/>
            <w:webHidden/>
          </w:rPr>
          <w:tab/>
        </w:r>
        <w:r>
          <w:rPr>
            <w:noProof/>
            <w:webHidden/>
          </w:rPr>
          <w:fldChar w:fldCharType="begin"/>
        </w:r>
        <w:r w:rsidR="000044CA">
          <w:rPr>
            <w:noProof/>
            <w:webHidden/>
          </w:rPr>
          <w:instrText xml:space="preserve"> PAGEREF _Toc291696212 \h </w:instrText>
        </w:r>
        <w:r>
          <w:rPr>
            <w:noProof/>
            <w:webHidden/>
          </w:rPr>
        </w:r>
        <w:r>
          <w:rPr>
            <w:noProof/>
            <w:webHidden/>
          </w:rPr>
          <w:fldChar w:fldCharType="separate"/>
        </w:r>
        <w:r w:rsidR="000F2ADA">
          <w:rPr>
            <w:noProof/>
            <w:webHidden/>
          </w:rPr>
          <w:t>36</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13" w:history="1">
        <w:r w:rsidR="000044CA" w:rsidRPr="001A1416">
          <w:rPr>
            <w:rStyle w:val="Hyperlink"/>
            <w:noProof/>
          </w:rPr>
          <w:t>6.3.3 Het vormen van een morele visie in het schoolplan en de schoolgids</w:t>
        </w:r>
        <w:r w:rsidR="000044CA">
          <w:rPr>
            <w:noProof/>
            <w:webHidden/>
          </w:rPr>
          <w:tab/>
        </w:r>
        <w:r>
          <w:rPr>
            <w:noProof/>
            <w:webHidden/>
          </w:rPr>
          <w:fldChar w:fldCharType="begin"/>
        </w:r>
        <w:r w:rsidR="000044CA">
          <w:rPr>
            <w:noProof/>
            <w:webHidden/>
          </w:rPr>
          <w:instrText xml:space="preserve"> PAGEREF _Toc291696213 \h </w:instrText>
        </w:r>
        <w:r>
          <w:rPr>
            <w:noProof/>
            <w:webHidden/>
          </w:rPr>
        </w:r>
        <w:r>
          <w:rPr>
            <w:noProof/>
            <w:webHidden/>
          </w:rPr>
          <w:fldChar w:fldCharType="separate"/>
        </w:r>
        <w:r w:rsidR="000F2ADA">
          <w:rPr>
            <w:noProof/>
            <w:webHidden/>
          </w:rPr>
          <w:t>37</w:t>
        </w:r>
        <w:r>
          <w:rPr>
            <w:noProof/>
            <w:webHidden/>
          </w:rPr>
          <w:fldChar w:fldCharType="end"/>
        </w:r>
      </w:hyperlink>
    </w:p>
    <w:p w:rsidR="000044CA" w:rsidRDefault="000B3074" w:rsidP="000B3074">
      <w:pPr>
        <w:pStyle w:val="Inhopg3"/>
        <w:tabs>
          <w:tab w:val="right" w:leader="dot" w:pos="9062"/>
        </w:tabs>
        <w:ind w:left="0"/>
        <w:rPr>
          <w:rFonts w:asciiTheme="minorHAnsi" w:eastAsiaTheme="minorEastAsia" w:hAnsiTheme="minorHAnsi" w:cstheme="minorBidi"/>
          <w:noProof/>
          <w:lang w:val="en-US"/>
        </w:rPr>
      </w:pPr>
      <w:r>
        <w:t xml:space="preserve">    </w:t>
      </w:r>
      <w:hyperlink w:anchor="_Toc291696214" w:history="1">
        <w:r w:rsidR="000044CA" w:rsidRPr="001A1416">
          <w:rPr>
            <w:rStyle w:val="Hyperlink"/>
            <w:noProof/>
          </w:rPr>
          <w:t>6.4 Kerndoelen</w:t>
        </w:r>
        <w:r w:rsidR="000044CA">
          <w:rPr>
            <w:noProof/>
            <w:webHidden/>
          </w:rPr>
          <w:tab/>
        </w:r>
        <w:r w:rsidR="007A70B2">
          <w:rPr>
            <w:noProof/>
            <w:webHidden/>
          </w:rPr>
          <w:fldChar w:fldCharType="begin"/>
        </w:r>
        <w:r w:rsidR="000044CA">
          <w:rPr>
            <w:noProof/>
            <w:webHidden/>
          </w:rPr>
          <w:instrText xml:space="preserve"> PAGEREF _Toc291696214 \h </w:instrText>
        </w:r>
        <w:r w:rsidR="007A70B2">
          <w:rPr>
            <w:noProof/>
            <w:webHidden/>
          </w:rPr>
        </w:r>
        <w:r w:rsidR="007A70B2">
          <w:rPr>
            <w:noProof/>
            <w:webHidden/>
          </w:rPr>
          <w:fldChar w:fldCharType="separate"/>
        </w:r>
        <w:r w:rsidR="000F2ADA">
          <w:rPr>
            <w:noProof/>
            <w:webHidden/>
          </w:rPr>
          <w:t>39</w:t>
        </w:r>
        <w:r w:rsidR="007A70B2">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15" w:history="1">
        <w:r w:rsidR="000B3074">
          <w:rPr>
            <w:rStyle w:val="Hyperlink"/>
            <w:noProof/>
          </w:rPr>
          <w:t>6.4</w:t>
        </w:r>
        <w:r w:rsidR="000044CA" w:rsidRPr="001A1416">
          <w:rPr>
            <w:rStyle w:val="Hyperlink"/>
            <w:noProof/>
          </w:rPr>
          <w:t>.1 De onderwerpen</w:t>
        </w:r>
        <w:r w:rsidR="000044CA">
          <w:rPr>
            <w:noProof/>
            <w:webHidden/>
          </w:rPr>
          <w:tab/>
        </w:r>
        <w:r>
          <w:rPr>
            <w:noProof/>
            <w:webHidden/>
          </w:rPr>
          <w:fldChar w:fldCharType="begin"/>
        </w:r>
        <w:r w:rsidR="000044CA">
          <w:rPr>
            <w:noProof/>
            <w:webHidden/>
          </w:rPr>
          <w:instrText xml:space="preserve"> PAGEREF _Toc291696215 \h </w:instrText>
        </w:r>
        <w:r>
          <w:rPr>
            <w:noProof/>
            <w:webHidden/>
          </w:rPr>
        </w:r>
        <w:r>
          <w:rPr>
            <w:noProof/>
            <w:webHidden/>
          </w:rPr>
          <w:fldChar w:fldCharType="separate"/>
        </w:r>
        <w:r w:rsidR="000F2ADA">
          <w:rPr>
            <w:noProof/>
            <w:webHidden/>
          </w:rPr>
          <w:t>39</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16" w:history="1">
        <w:r w:rsidR="000044CA" w:rsidRPr="001A1416">
          <w:rPr>
            <w:rStyle w:val="Hyperlink"/>
            <w:noProof/>
          </w:rPr>
          <w:t>6.4.2 Contexten</w:t>
        </w:r>
        <w:r w:rsidR="000044CA">
          <w:rPr>
            <w:noProof/>
            <w:webHidden/>
          </w:rPr>
          <w:tab/>
        </w:r>
        <w:r>
          <w:rPr>
            <w:noProof/>
            <w:webHidden/>
          </w:rPr>
          <w:fldChar w:fldCharType="begin"/>
        </w:r>
        <w:r w:rsidR="000044CA">
          <w:rPr>
            <w:noProof/>
            <w:webHidden/>
          </w:rPr>
          <w:instrText xml:space="preserve"> PAGEREF _Toc291696216 \h </w:instrText>
        </w:r>
        <w:r>
          <w:rPr>
            <w:noProof/>
            <w:webHidden/>
          </w:rPr>
        </w:r>
        <w:r>
          <w:rPr>
            <w:noProof/>
            <w:webHidden/>
          </w:rPr>
          <w:fldChar w:fldCharType="separate"/>
        </w:r>
        <w:r w:rsidR="000F2ADA">
          <w:rPr>
            <w:noProof/>
            <w:webHidden/>
          </w:rPr>
          <w:t>41</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17" w:history="1">
        <w:r w:rsidR="000044CA" w:rsidRPr="001A1416">
          <w:rPr>
            <w:rStyle w:val="Hyperlink"/>
            <w:noProof/>
          </w:rPr>
          <w:t>6.5 De huidige organisatie van burgerschap en sociale integratie op de ‘Groen van Prinstererschool’ in Oud-Alblas</w:t>
        </w:r>
        <w:r w:rsidR="000044CA">
          <w:rPr>
            <w:noProof/>
            <w:webHidden/>
          </w:rPr>
          <w:tab/>
        </w:r>
        <w:r>
          <w:rPr>
            <w:noProof/>
            <w:webHidden/>
          </w:rPr>
          <w:fldChar w:fldCharType="begin"/>
        </w:r>
        <w:r w:rsidR="000044CA">
          <w:rPr>
            <w:noProof/>
            <w:webHidden/>
          </w:rPr>
          <w:instrText xml:space="preserve"> PAGEREF _Toc291696217 \h </w:instrText>
        </w:r>
        <w:r>
          <w:rPr>
            <w:noProof/>
            <w:webHidden/>
          </w:rPr>
        </w:r>
        <w:r>
          <w:rPr>
            <w:noProof/>
            <w:webHidden/>
          </w:rPr>
          <w:fldChar w:fldCharType="separate"/>
        </w:r>
        <w:r w:rsidR="000F2ADA">
          <w:rPr>
            <w:noProof/>
            <w:webHidden/>
          </w:rPr>
          <w:t>41</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18" w:history="1">
        <w:r w:rsidR="000044CA" w:rsidRPr="001A1416">
          <w:rPr>
            <w:rStyle w:val="Hyperlink"/>
            <w:noProof/>
          </w:rPr>
          <w:t>6.5.1 Het huidige beleidsplan op burgerschap en sociale integratie</w:t>
        </w:r>
        <w:r w:rsidR="000044CA">
          <w:rPr>
            <w:noProof/>
            <w:webHidden/>
          </w:rPr>
          <w:tab/>
        </w:r>
        <w:r>
          <w:rPr>
            <w:noProof/>
            <w:webHidden/>
          </w:rPr>
          <w:fldChar w:fldCharType="begin"/>
        </w:r>
        <w:r w:rsidR="000044CA">
          <w:rPr>
            <w:noProof/>
            <w:webHidden/>
          </w:rPr>
          <w:instrText xml:space="preserve"> PAGEREF _Toc291696218 \h </w:instrText>
        </w:r>
        <w:r>
          <w:rPr>
            <w:noProof/>
            <w:webHidden/>
          </w:rPr>
        </w:r>
        <w:r>
          <w:rPr>
            <w:noProof/>
            <w:webHidden/>
          </w:rPr>
          <w:fldChar w:fldCharType="separate"/>
        </w:r>
        <w:r w:rsidR="000F2ADA">
          <w:rPr>
            <w:noProof/>
            <w:webHidden/>
          </w:rPr>
          <w:t>42</w:t>
        </w:r>
        <w:r>
          <w:rPr>
            <w:noProof/>
            <w:webHidden/>
          </w:rPr>
          <w:fldChar w:fldCharType="end"/>
        </w:r>
      </w:hyperlink>
    </w:p>
    <w:p w:rsidR="000044CA" w:rsidRDefault="007A70B2">
      <w:pPr>
        <w:pStyle w:val="Inhopg3"/>
        <w:tabs>
          <w:tab w:val="left" w:pos="1320"/>
          <w:tab w:val="right" w:leader="dot" w:pos="9062"/>
        </w:tabs>
        <w:rPr>
          <w:rFonts w:asciiTheme="minorHAnsi" w:eastAsiaTheme="minorEastAsia" w:hAnsiTheme="minorHAnsi" w:cstheme="minorBidi"/>
          <w:noProof/>
          <w:lang w:val="en-US"/>
        </w:rPr>
      </w:pPr>
      <w:hyperlink w:anchor="_Toc291696219" w:history="1">
        <w:r w:rsidR="000B3074">
          <w:rPr>
            <w:rStyle w:val="Hyperlink"/>
            <w:noProof/>
          </w:rPr>
          <w:t xml:space="preserve">6.5.2 </w:t>
        </w:r>
        <w:r w:rsidR="000044CA" w:rsidRPr="001A1416">
          <w:rPr>
            <w:rStyle w:val="Hyperlink"/>
            <w:noProof/>
          </w:rPr>
          <w:t>Overzicht van burgerschap en sociale integratie in de methoden</w:t>
        </w:r>
        <w:r w:rsidR="000044CA">
          <w:rPr>
            <w:noProof/>
            <w:webHidden/>
          </w:rPr>
          <w:tab/>
        </w:r>
        <w:r>
          <w:rPr>
            <w:noProof/>
            <w:webHidden/>
          </w:rPr>
          <w:fldChar w:fldCharType="begin"/>
        </w:r>
        <w:r w:rsidR="000044CA">
          <w:rPr>
            <w:noProof/>
            <w:webHidden/>
          </w:rPr>
          <w:instrText xml:space="preserve"> PAGEREF _Toc291696219 \h </w:instrText>
        </w:r>
        <w:r>
          <w:rPr>
            <w:noProof/>
            <w:webHidden/>
          </w:rPr>
        </w:r>
        <w:r>
          <w:rPr>
            <w:noProof/>
            <w:webHidden/>
          </w:rPr>
          <w:fldChar w:fldCharType="separate"/>
        </w:r>
        <w:r w:rsidR="000F2ADA">
          <w:rPr>
            <w:noProof/>
            <w:webHidden/>
          </w:rPr>
          <w:t>42</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20" w:history="1">
        <w:r w:rsidR="000044CA" w:rsidRPr="001A1416">
          <w:rPr>
            <w:rStyle w:val="Hyperlink"/>
            <w:noProof/>
          </w:rPr>
          <w:t>6.6 Lesideeën</w:t>
        </w:r>
        <w:r w:rsidR="000044CA">
          <w:rPr>
            <w:noProof/>
            <w:webHidden/>
          </w:rPr>
          <w:tab/>
        </w:r>
        <w:r>
          <w:rPr>
            <w:noProof/>
            <w:webHidden/>
          </w:rPr>
          <w:fldChar w:fldCharType="begin"/>
        </w:r>
        <w:r w:rsidR="000044CA">
          <w:rPr>
            <w:noProof/>
            <w:webHidden/>
          </w:rPr>
          <w:instrText xml:space="preserve"> PAGEREF _Toc291696220 \h </w:instrText>
        </w:r>
        <w:r>
          <w:rPr>
            <w:noProof/>
            <w:webHidden/>
          </w:rPr>
        </w:r>
        <w:r>
          <w:rPr>
            <w:noProof/>
            <w:webHidden/>
          </w:rPr>
          <w:fldChar w:fldCharType="separate"/>
        </w:r>
        <w:r w:rsidR="000F2ADA">
          <w:rPr>
            <w:noProof/>
            <w:webHidden/>
          </w:rPr>
          <w:t>43</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21" w:history="1">
        <w:r w:rsidR="000044CA" w:rsidRPr="001A1416">
          <w:rPr>
            <w:rStyle w:val="Hyperlink"/>
            <w:noProof/>
          </w:rPr>
          <w:t>6.7 Enquête onder leerkrachten</w:t>
        </w:r>
        <w:r w:rsidR="000044CA">
          <w:rPr>
            <w:noProof/>
            <w:webHidden/>
          </w:rPr>
          <w:tab/>
        </w:r>
        <w:r>
          <w:rPr>
            <w:noProof/>
            <w:webHidden/>
          </w:rPr>
          <w:fldChar w:fldCharType="begin"/>
        </w:r>
        <w:r w:rsidR="000044CA">
          <w:rPr>
            <w:noProof/>
            <w:webHidden/>
          </w:rPr>
          <w:instrText xml:space="preserve"> PAGEREF _Toc291696221 \h </w:instrText>
        </w:r>
        <w:r>
          <w:rPr>
            <w:noProof/>
            <w:webHidden/>
          </w:rPr>
        </w:r>
        <w:r>
          <w:rPr>
            <w:noProof/>
            <w:webHidden/>
          </w:rPr>
          <w:fldChar w:fldCharType="separate"/>
        </w:r>
        <w:r w:rsidR="000F2ADA">
          <w:rPr>
            <w:noProof/>
            <w:webHidden/>
          </w:rPr>
          <w:t>43</w:t>
        </w:r>
        <w:r>
          <w:rPr>
            <w:noProof/>
            <w:webHidden/>
          </w:rPr>
          <w:fldChar w:fldCharType="end"/>
        </w:r>
      </w:hyperlink>
    </w:p>
    <w:p w:rsidR="000044CA" w:rsidRDefault="007A70B2">
      <w:pPr>
        <w:pStyle w:val="Inhopg3"/>
        <w:tabs>
          <w:tab w:val="right" w:leader="dot" w:pos="9062"/>
        </w:tabs>
        <w:rPr>
          <w:rFonts w:asciiTheme="minorHAnsi" w:eastAsiaTheme="minorEastAsia" w:hAnsiTheme="minorHAnsi" w:cstheme="minorBidi"/>
          <w:noProof/>
          <w:lang w:val="en-US"/>
        </w:rPr>
      </w:pPr>
      <w:hyperlink w:anchor="_Toc291696222" w:history="1">
        <w:r w:rsidR="000044CA" w:rsidRPr="001A1416">
          <w:rPr>
            <w:rStyle w:val="Hyperlink"/>
            <w:noProof/>
          </w:rPr>
          <w:t>6.7.1  Uitkomst van de enquête onder leerkrachten</w:t>
        </w:r>
        <w:r w:rsidR="000044CA">
          <w:rPr>
            <w:noProof/>
            <w:webHidden/>
          </w:rPr>
          <w:tab/>
        </w:r>
        <w:r>
          <w:rPr>
            <w:noProof/>
            <w:webHidden/>
          </w:rPr>
          <w:fldChar w:fldCharType="begin"/>
        </w:r>
        <w:r w:rsidR="000044CA">
          <w:rPr>
            <w:noProof/>
            <w:webHidden/>
          </w:rPr>
          <w:instrText xml:space="preserve"> PAGEREF _Toc291696222 \h </w:instrText>
        </w:r>
        <w:r>
          <w:rPr>
            <w:noProof/>
            <w:webHidden/>
          </w:rPr>
        </w:r>
        <w:r>
          <w:rPr>
            <w:noProof/>
            <w:webHidden/>
          </w:rPr>
          <w:fldChar w:fldCharType="separate"/>
        </w:r>
        <w:r w:rsidR="000F2ADA">
          <w:rPr>
            <w:noProof/>
            <w:webHidden/>
          </w:rPr>
          <w:t>46</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223" w:history="1">
        <w:r w:rsidR="000044CA" w:rsidRPr="001A1416">
          <w:rPr>
            <w:rStyle w:val="Hyperlink"/>
            <w:noProof/>
          </w:rPr>
          <w:t>Hoofdstuk 7: Hoe kan een basisschool ouders betrekken bij burgerschap en sociale integratie?</w:t>
        </w:r>
        <w:r w:rsidR="000044CA">
          <w:rPr>
            <w:noProof/>
            <w:webHidden/>
          </w:rPr>
          <w:tab/>
        </w:r>
        <w:r>
          <w:rPr>
            <w:noProof/>
            <w:webHidden/>
          </w:rPr>
          <w:fldChar w:fldCharType="begin"/>
        </w:r>
        <w:r w:rsidR="000044CA">
          <w:rPr>
            <w:noProof/>
            <w:webHidden/>
          </w:rPr>
          <w:instrText xml:space="preserve"> PAGEREF _Toc291696223 \h </w:instrText>
        </w:r>
        <w:r>
          <w:rPr>
            <w:noProof/>
            <w:webHidden/>
          </w:rPr>
        </w:r>
        <w:r>
          <w:rPr>
            <w:noProof/>
            <w:webHidden/>
          </w:rPr>
          <w:fldChar w:fldCharType="separate"/>
        </w:r>
        <w:r w:rsidR="000F2ADA">
          <w:rPr>
            <w:noProof/>
            <w:webHidden/>
          </w:rPr>
          <w:t>47</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24" w:history="1">
        <w:r w:rsidR="000044CA" w:rsidRPr="001A1416">
          <w:rPr>
            <w:rStyle w:val="Hyperlink"/>
            <w:noProof/>
          </w:rPr>
          <w:t>7.1 Enquête onder ouders</w:t>
        </w:r>
        <w:r w:rsidR="000044CA">
          <w:rPr>
            <w:noProof/>
            <w:webHidden/>
          </w:rPr>
          <w:tab/>
        </w:r>
        <w:r>
          <w:rPr>
            <w:noProof/>
            <w:webHidden/>
          </w:rPr>
          <w:fldChar w:fldCharType="begin"/>
        </w:r>
        <w:r w:rsidR="000044CA">
          <w:rPr>
            <w:noProof/>
            <w:webHidden/>
          </w:rPr>
          <w:instrText xml:space="preserve"> PAGEREF _Toc291696224 \h </w:instrText>
        </w:r>
        <w:r>
          <w:rPr>
            <w:noProof/>
            <w:webHidden/>
          </w:rPr>
        </w:r>
        <w:r>
          <w:rPr>
            <w:noProof/>
            <w:webHidden/>
          </w:rPr>
          <w:fldChar w:fldCharType="separate"/>
        </w:r>
        <w:r w:rsidR="000F2ADA">
          <w:rPr>
            <w:noProof/>
            <w:webHidden/>
          </w:rPr>
          <w:t>47</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25" w:history="1">
        <w:r w:rsidR="000044CA" w:rsidRPr="001A1416">
          <w:rPr>
            <w:rStyle w:val="Hyperlink"/>
            <w:noProof/>
          </w:rPr>
          <w:t>7.2 Enquête onder leerkrachten</w:t>
        </w:r>
        <w:r w:rsidR="000044CA">
          <w:rPr>
            <w:noProof/>
            <w:webHidden/>
          </w:rPr>
          <w:tab/>
        </w:r>
        <w:r>
          <w:rPr>
            <w:noProof/>
            <w:webHidden/>
          </w:rPr>
          <w:fldChar w:fldCharType="begin"/>
        </w:r>
        <w:r w:rsidR="000044CA">
          <w:rPr>
            <w:noProof/>
            <w:webHidden/>
          </w:rPr>
          <w:instrText xml:space="preserve"> PAGEREF _Toc291696225 \h </w:instrText>
        </w:r>
        <w:r>
          <w:rPr>
            <w:noProof/>
            <w:webHidden/>
          </w:rPr>
        </w:r>
        <w:r>
          <w:rPr>
            <w:noProof/>
            <w:webHidden/>
          </w:rPr>
          <w:fldChar w:fldCharType="separate"/>
        </w:r>
        <w:r w:rsidR="000F2ADA">
          <w:rPr>
            <w:noProof/>
            <w:webHidden/>
          </w:rPr>
          <w:t>52</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26" w:history="1">
        <w:r w:rsidR="000044CA" w:rsidRPr="001A1416">
          <w:rPr>
            <w:rStyle w:val="Hyperlink"/>
            <w:noProof/>
          </w:rPr>
          <w:t>7.3 Uitkomst van de enquêtes onder ouders en leerkrachten</w:t>
        </w:r>
        <w:r w:rsidR="000044CA">
          <w:rPr>
            <w:noProof/>
            <w:webHidden/>
          </w:rPr>
          <w:tab/>
        </w:r>
        <w:r>
          <w:rPr>
            <w:noProof/>
            <w:webHidden/>
          </w:rPr>
          <w:fldChar w:fldCharType="begin"/>
        </w:r>
        <w:r w:rsidR="000044CA">
          <w:rPr>
            <w:noProof/>
            <w:webHidden/>
          </w:rPr>
          <w:instrText xml:space="preserve"> PAGEREF _Toc291696226 \h </w:instrText>
        </w:r>
        <w:r>
          <w:rPr>
            <w:noProof/>
            <w:webHidden/>
          </w:rPr>
        </w:r>
        <w:r>
          <w:rPr>
            <w:noProof/>
            <w:webHidden/>
          </w:rPr>
          <w:fldChar w:fldCharType="separate"/>
        </w:r>
        <w:r w:rsidR="000F2ADA">
          <w:rPr>
            <w:noProof/>
            <w:webHidden/>
          </w:rPr>
          <w:t>54</w:t>
        </w:r>
        <w:r>
          <w:rPr>
            <w:noProof/>
            <w:webHidden/>
          </w:rPr>
          <w:fldChar w:fldCharType="end"/>
        </w:r>
      </w:hyperlink>
    </w:p>
    <w:p w:rsidR="000044CA" w:rsidRDefault="000044CA">
      <w:pPr>
        <w:pStyle w:val="Inhopg1"/>
        <w:tabs>
          <w:tab w:val="right" w:leader="dot" w:pos="9062"/>
        </w:tabs>
        <w:rPr>
          <w:rStyle w:val="Hyperlink"/>
          <w:noProof/>
        </w:rPr>
      </w:pPr>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227" w:history="1">
        <w:r w:rsidR="000044CA" w:rsidRPr="001A1416">
          <w:rPr>
            <w:rStyle w:val="Hyperlink"/>
            <w:noProof/>
          </w:rPr>
          <w:t>Hoofdstuk 8: Samenvatting, conclusies en aanbevelingen</w:t>
        </w:r>
        <w:r w:rsidR="000044CA">
          <w:rPr>
            <w:noProof/>
            <w:webHidden/>
          </w:rPr>
          <w:tab/>
        </w:r>
        <w:r>
          <w:rPr>
            <w:noProof/>
            <w:webHidden/>
          </w:rPr>
          <w:fldChar w:fldCharType="begin"/>
        </w:r>
        <w:r w:rsidR="000044CA">
          <w:rPr>
            <w:noProof/>
            <w:webHidden/>
          </w:rPr>
          <w:instrText xml:space="preserve"> PAGEREF _Toc291696227 \h </w:instrText>
        </w:r>
        <w:r>
          <w:rPr>
            <w:noProof/>
            <w:webHidden/>
          </w:rPr>
        </w:r>
        <w:r>
          <w:rPr>
            <w:noProof/>
            <w:webHidden/>
          </w:rPr>
          <w:fldChar w:fldCharType="separate"/>
        </w:r>
        <w:r w:rsidR="000F2ADA">
          <w:rPr>
            <w:noProof/>
            <w:webHidden/>
          </w:rPr>
          <w:t>55</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28" w:history="1">
        <w:r w:rsidR="000044CA" w:rsidRPr="001A1416">
          <w:rPr>
            <w:rStyle w:val="Hyperlink"/>
            <w:noProof/>
          </w:rPr>
          <w:t>8.1 Morele ontwikkeling</w:t>
        </w:r>
        <w:r w:rsidR="000044CA">
          <w:rPr>
            <w:noProof/>
            <w:webHidden/>
          </w:rPr>
          <w:tab/>
        </w:r>
        <w:r>
          <w:rPr>
            <w:noProof/>
            <w:webHidden/>
          </w:rPr>
          <w:fldChar w:fldCharType="begin"/>
        </w:r>
        <w:r w:rsidR="000044CA">
          <w:rPr>
            <w:noProof/>
            <w:webHidden/>
          </w:rPr>
          <w:instrText xml:space="preserve"> PAGEREF _Toc291696228 \h </w:instrText>
        </w:r>
        <w:r>
          <w:rPr>
            <w:noProof/>
            <w:webHidden/>
          </w:rPr>
        </w:r>
        <w:r>
          <w:rPr>
            <w:noProof/>
            <w:webHidden/>
          </w:rPr>
          <w:fldChar w:fldCharType="separate"/>
        </w:r>
        <w:r w:rsidR="000F2ADA">
          <w:rPr>
            <w:noProof/>
            <w:webHidden/>
          </w:rPr>
          <w:t>55</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29" w:history="1">
        <w:r w:rsidR="000044CA" w:rsidRPr="001A1416">
          <w:rPr>
            <w:rStyle w:val="Hyperlink"/>
            <w:noProof/>
          </w:rPr>
          <w:t>8.2 Definitie</w:t>
        </w:r>
        <w:r w:rsidR="000044CA">
          <w:rPr>
            <w:noProof/>
            <w:webHidden/>
          </w:rPr>
          <w:tab/>
        </w:r>
        <w:r>
          <w:rPr>
            <w:noProof/>
            <w:webHidden/>
          </w:rPr>
          <w:fldChar w:fldCharType="begin"/>
        </w:r>
        <w:r w:rsidR="000044CA">
          <w:rPr>
            <w:noProof/>
            <w:webHidden/>
          </w:rPr>
          <w:instrText xml:space="preserve"> PAGEREF _Toc291696229 \h </w:instrText>
        </w:r>
        <w:r>
          <w:rPr>
            <w:noProof/>
            <w:webHidden/>
          </w:rPr>
        </w:r>
        <w:r>
          <w:rPr>
            <w:noProof/>
            <w:webHidden/>
          </w:rPr>
          <w:fldChar w:fldCharType="separate"/>
        </w:r>
        <w:r w:rsidR="000F2ADA">
          <w:rPr>
            <w:noProof/>
            <w:webHidden/>
          </w:rPr>
          <w:t>55</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30" w:history="1">
        <w:r w:rsidR="000044CA" w:rsidRPr="001A1416">
          <w:rPr>
            <w:rStyle w:val="Hyperlink"/>
            <w:noProof/>
          </w:rPr>
          <w:t>8.3  Visies op burgerschap</w:t>
        </w:r>
        <w:r w:rsidR="000044CA">
          <w:rPr>
            <w:noProof/>
            <w:webHidden/>
          </w:rPr>
          <w:tab/>
        </w:r>
        <w:r>
          <w:rPr>
            <w:noProof/>
            <w:webHidden/>
          </w:rPr>
          <w:fldChar w:fldCharType="begin"/>
        </w:r>
        <w:r w:rsidR="000044CA">
          <w:rPr>
            <w:noProof/>
            <w:webHidden/>
          </w:rPr>
          <w:instrText xml:space="preserve"> PAGEREF _Toc291696230 \h </w:instrText>
        </w:r>
        <w:r>
          <w:rPr>
            <w:noProof/>
            <w:webHidden/>
          </w:rPr>
        </w:r>
        <w:r>
          <w:rPr>
            <w:noProof/>
            <w:webHidden/>
          </w:rPr>
          <w:fldChar w:fldCharType="separate"/>
        </w:r>
        <w:r w:rsidR="000F2ADA">
          <w:rPr>
            <w:noProof/>
            <w:webHidden/>
          </w:rPr>
          <w:t>55</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31" w:history="1">
        <w:r w:rsidR="000044CA" w:rsidRPr="001A1416">
          <w:rPr>
            <w:rStyle w:val="Hyperlink"/>
            <w:noProof/>
          </w:rPr>
          <w:t>8.4 In gesprek met elkaar</w:t>
        </w:r>
        <w:r w:rsidR="000044CA">
          <w:rPr>
            <w:noProof/>
            <w:webHidden/>
          </w:rPr>
          <w:tab/>
        </w:r>
        <w:r>
          <w:rPr>
            <w:noProof/>
            <w:webHidden/>
          </w:rPr>
          <w:fldChar w:fldCharType="begin"/>
        </w:r>
        <w:r w:rsidR="000044CA">
          <w:rPr>
            <w:noProof/>
            <w:webHidden/>
          </w:rPr>
          <w:instrText xml:space="preserve"> PAGEREF _Toc291696231 \h </w:instrText>
        </w:r>
        <w:r>
          <w:rPr>
            <w:noProof/>
            <w:webHidden/>
          </w:rPr>
        </w:r>
        <w:r>
          <w:rPr>
            <w:noProof/>
            <w:webHidden/>
          </w:rPr>
          <w:fldChar w:fldCharType="separate"/>
        </w:r>
        <w:r w:rsidR="000F2ADA">
          <w:rPr>
            <w:noProof/>
            <w:webHidden/>
          </w:rPr>
          <w:t>56</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32" w:history="1">
        <w:r w:rsidR="000044CA" w:rsidRPr="001A1416">
          <w:rPr>
            <w:rStyle w:val="Hyperlink"/>
            <w:noProof/>
          </w:rPr>
          <w:t>8.5 Vakoverstijgend</w:t>
        </w:r>
        <w:r w:rsidR="000044CA">
          <w:rPr>
            <w:noProof/>
            <w:webHidden/>
          </w:rPr>
          <w:tab/>
        </w:r>
        <w:r>
          <w:rPr>
            <w:noProof/>
            <w:webHidden/>
          </w:rPr>
          <w:fldChar w:fldCharType="begin"/>
        </w:r>
        <w:r w:rsidR="000044CA">
          <w:rPr>
            <w:noProof/>
            <w:webHidden/>
          </w:rPr>
          <w:instrText xml:space="preserve"> PAGEREF _Toc291696232 \h </w:instrText>
        </w:r>
        <w:r>
          <w:rPr>
            <w:noProof/>
            <w:webHidden/>
          </w:rPr>
        </w:r>
        <w:r>
          <w:rPr>
            <w:noProof/>
            <w:webHidden/>
          </w:rPr>
          <w:fldChar w:fldCharType="separate"/>
        </w:r>
        <w:r w:rsidR="000F2ADA">
          <w:rPr>
            <w:noProof/>
            <w:webHidden/>
          </w:rPr>
          <w:t>56</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33" w:history="1">
        <w:r w:rsidR="000044CA" w:rsidRPr="001A1416">
          <w:rPr>
            <w:rStyle w:val="Hyperlink"/>
            <w:noProof/>
          </w:rPr>
          <w:t>8.6 Communicatie met ouders</w:t>
        </w:r>
        <w:r w:rsidR="000044CA">
          <w:rPr>
            <w:noProof/>
            <w:webHidden/>
          </w:rPr>
          <w:tab/>
        </w:r>
        <w:r>
          <w:rPr>
            <w:noProof/>
            <w:webHidden/>
          </w:rPr>
          <w:fldChar w:fldCharType="begin"/>
        </w:r>
        <w:r w:rsidR="000044CA">
          <w:rPr>
            <w:noProof/>
            <w:webHidden/>
          </w:rPr>
          <w:instrText xml:space="preserve"> PAGEREF _Toc291696233 \h </w:instrText>
        </w:r>
        <w:r>
          <w:rPr>
            <w:noProof/>
            <w:webHidden/>
          </w:rPr>
        </w:r>
        <w:r>
          <w:rPr>
            <w:noProof/>
            <w:webHidden/>
          </w:rPr>
          <w:fldChar w:fldCharType="separate"/>
        </w:r>
        <w:r w:rsidR="000F2ADA">
          <w:rPr>
            <w:noProof/>
            <w:webHidden/>
          </w:rPr>
          <w:t>56</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234" w:history="1">
        <w:r w:rsidR="000044CA" w:rsidRPr="001A1416">
          <w:rPr>
            <w:rStyle w:val="Hyperlink"/>
            <w:noProof/>
          </w:rPr>
          <w:t>Hoofdstuk 9: Reflectie</w:t>
        </w:r>
        <w:r w:rsidR="000044CA">
          <w:rPr>
            <w:noProof/>
            <w:webHidden/>
          </w:rPr>
          <w:tab/>
        </w:r>
        <w:r>
          <w:rPr>
            <w:noProof/>
            <w:webHidden/>
          </w:rPr>
          <w:fldChar w:fldCharType="begin"/>
        </w:r>
        <w:r w:rsidR="000044CA">
          <w:rPr>
            <w:noProof/>
            <w:webHidden/>
          </w:rPr>
          <w:instrText xml:space="preserve"> PAGEREF _Toc291696234 \h </w:instrText>
        </w:r>
        <w:r>
          <w:rPr>
            <w:noProof/>
            <w:webHidden/>
          </w:rPr>
        </w:r>
        <w:r>
          <w:rPr>
            <w:noProof/>
            <w:webHidden/>
          </w:rPr>
          <w:fldChar w:fldCharType="separate"/>
        </w:r>
        <w:r w:rsidR="000F2ADA">
          <w:rPr>
            <w:noProof/>
            <w:webHidden/>
          </w:rPr>
          <w:t>57</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235" w:history="1">
        <w:r w:rsidR="000044CA" w:rsidRPr="001A1416">
          <w:rPr>
            <w:rStyle w:val="Hyperlink"/>
            <w:noProof/>
          </w:rPr>
          <w:t>Literatuurlijst</w:t>
        </w:r>
        <w:r w:rsidR="000044CA">
          <w:rPr>
            <w:noProof/>
            <w:webHidden/>
          </w:rPr>
          <w:tab/>
        </w:r>
        <w:r>
          <w:rPr>
            <w:noProof/>
            <w:webHidden/>
          </w:rPr>
          <w:fldChar w:fldCharType="begin"/>
        </w:r>
        <w:r w:rsidR="000044CA">
          <w:rPr>
            <w:noProof/>
            <w:webHidden/>
          </w:rPr>
          <w:instrText xml:space="preserve"> PAGEREF _Toc291696235 \h </w:instrText>
        </w:r>
        <w:r>
          <w:rPr>
            <w:noProof/>
            <w:webHidden/>
          </w:rPr>
        </w:r>
        <w:r>
          <w:rPr>
            <w:noProof/>
            <w:webHidden/>
          </w:rPr>
          <w:fldChar w:fldCharType="separate"/>
        </w:r>
        <w:r w:rsidR="000F2ADA">
          <w:rPr>
            <w:noProof/>
            <w:webHidden/>
          </w:rPr>
          <w:t>57</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36" w:history="1">
        <w:r w:rsidR="000044CA" w:rsidRPr="001A1416">
          <w:rPr>
            <w:rStyle w:val="Hyperlink"/>
            <w:noProof/>
          </w:rPr>
          <w:t>Boeken</w:t>
        </w:r>
        <w:r w:rsidR="000044CA">
          <w:rPr>
            <w:noProof/>
            <w:webHidden/>
          </w:rPr>
          <w:tab/>
        </w:r>
        <w:r>
          <w:rPr>
            <w:noProof/>
            <w:webHidden/>
          </w:rPr>
          <w:fldChar w:fldCharType="begin"/>
        </w:r>
        <w:r w:rsidR="000044CA">
          <w:rPr>
            <w:noProof/>
            <w:webHidden/>
          </w:rPr>
          <w:instrText xml:space="preserve"> PAGEREF _Toc291696236 \h </w:instrText>
        </w:r>
        <w:r>
          <w:rPr>
            <w:noProof/>
            <w:webHidden/>
          </w:rPr>
        </w:r>
        <w:r>
          <w:rPr>
            <w:noProof/>
            <w:webHidden/>
          </w:rPr>
          <w:fldChar w:fldCharType="separate"/>
        </w:r>
        <w:r w:rsidR="000F2ADA">
          <w:rPr>
            <w:noProof/>
            <w:webHidden/>
          </w:rPr>
          <w:t>58</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37" w:history="1">
        <w:r w:rsidR="000044CA" w:rsidRPr="001A1416">
          <w:rPr>
            <w:rStyle w:val="Hyperlink"/>
            <w:noProof/>
          </w:rPr>
          <w:t>Internetartikelen</w:t>
        </w:r>
        <w:r w:rsidR="000044CA">
          <w:rPr>
            <w:noProof/>
            <w:webHidden/>
          </w:rPr>
          <w:tab/>
        </w:r>
        <w:r>
          <w:rPr>
            <w:noProof/>
            <w:webHidden/>
          </w:rPr>
          <w:fldChar w:fldCharType="begin"/>
        </w:r>
        <w:r w:rsidR="000044CA">
          <w:rPr>
            <w:noProof/>
            <w:webHidden/>
          </w:rPr>
          <w:instrText xml:space="preserve"> PAGEREF _Toc291696237 \h </w:instrText>
        </w:r>
        <w:r>
          <w:rPr>
            <w:noProof/>
            <w:webHidden/>
          </w:rPr>
        </w:r>
        <w:r>
          <w:rPr>
            <w:noProof/>
            <w:webHidden/>
          </w:rPr>
          <w:fldChar w:fldCharType="separate"/>
        </w:r>
        <w:r w:rsidR="000F2ADA">
          <w:rPr>
            <w:noProof/>
            <w:webHidden/>
          </w:rPr>
          <w:t>58</w:t>
        </w:r>
        <w:r>
          <w:rPr>
            <w:noProof/>
            <w:webHidden/>
          </w:rPr>
          <w:fldChar w:fldCharType="end"/>
        </w:r>
      </w:hyperlink>
    </w:p>
    <w:p w:rsidR="000044CA" w:rsidRDefault="007A70B2">
      <w:pPr>
        <w:pStyle w:val="Inhopg2"/>
        <w:tabs>
          <w:tab w:val="right" w:leader="dot" w:pos="9062"/>
        </w:tabs>
        <w:rPr>
          <w:rFonts w:asciiTheme="minorHAnsi" w:eastAsiaTheme="minorEastAsia" w:hAnsiTheme="minorHAnsi" w:cstheme="minorBidi"/>
          <w:noProof/>
          <w:lang w:val="en-US"/>
        </w:rPr>
      </w:pPr>
      <w:hyperlink w:anchor="_Toc291696238" w:history="1">
        <w:r w:rsidR="000044CA" w:rsidRPr="001A1416">
          <w:rPr>
            <w:rStyle w:val="Hyperlink"/>
            <w:noProof/>
          </w:rPr>
          <w:t>Andere bronnen</w:t>
        </w:r>
        <w:r w:rsidR="000044CA">
          <w:rPr>
            <w:noProof/>
            <w:webHidden/>
          </w:rPr>
          <w:tab/>
        </w:r>
        <w:r>
          <w:rPr>
            <w:noProof/>
            <w:webHidden/>
          </w:rPr>
          <w:fldChar w:fldCharType="begin"/>
        </w:r>
        <w:r w:rsidR="000044CA">
          <w:rPr>
            <w:noProof/>
            <w:webHidden/>
          </w:rPr>
          <w:instrText xml:space="preserve"> PAGEREF _Toc291696238 \h </w:instrText>
        </w:r>
        <w:r>
          <w:rPr>
            <w:noProof/>
            <w:webHidden/>
          </w:rPr>
        </w:r>
        <w:r>
          <w:rPr>
            <w:noProof/>
            <w:webHidden/>
          </w:rPr>
          <w:fldChar w:fldCharType="separate"/>
        </w:r>
        <w:r w:rsidR="000F2ADA">
          <w:rPr>
            <w:noProof/>
            <w:webHidden/>
          </w:rPr>
          <w:t>58</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239" w:history="1">
        <w:r w:rsidR="000044CA" w:rsidRPr="001A1416">
          <w:rPr>
            <w:rStyle w:val="Hyperlink"/>
            <w:noProof/>
          </w:rPr>
          <w:t>Bijlage 1: Morele dilemma’s en stellingen</w:t>
        </w:r>
        <w:r w:rsidR="000044CA">
          <w:rPr>
            <w:noProof/>
            <w:webHidden/>
          </w:rPr>
          <w:tab/>
        </w:r>
        <w:r>
          <w:rPr>
            <w:noProof/>
            <w:webHidden/>
          </w:rPr>
          <w:fldChar w:fldCharType="begin"/>
        </w:r>
        <w:r w:rsidR="000044CA">
          <w:rPr>
            <w:noProof/>
            <w:webHidden/>
          </w:rPr>
          <w:instrText xml:space="preserve"> PAGEREF _Toc291696239 \h </w:instrText>
        </w:r>
        <w:r>
          <w:rPr>
            <w:noProof/>
            <w:webHidden/>
          </w:rPr>
        </w:r>
        <w:r>
          <w:rPr>
            <w:noProof/>
            <w:webHidden/>
          </w:rPr>
          <w:fldChar w:fldCharType="separate"/>
        </w:r>
        <w:r w:rsidR="000F2ADA">
          <w:rPr>
            <w:noProof/>
            <w:webHidden/>
          </w:rPr>
          <w:t>59</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240" w:history="1">
        <w:r w:rsidR="000044CA" w:rsidRPr="001A1416">
          <w:rPr>
            <w:rStyle w:val="Hyperlink"/>
            <w:noProof/>
          </w:rPr>
          <w:t>Bijlage 2: Beleid op burgerschap en sociale integratie van de ‘Groen van Prinstererschool’ in Oud-Alblas (2009-2010)</w:t>
        </w:r>
        <w:r w:rsidR="000044CA">
          <w:rPr>
            <w:noProof/>
            <w:webHidden/>
          </w:rPr>
          <w:tab/>
        </w:r>
        <w:r>
          <w:rPr>
            <w:noProof/>
            <w:webHidden/>
          </w:rPr>
          <w:fldChar w:fldCharType="begin"/>
        </w:r>
        <w:r w:rsidR="000044CA">
          <w:rPr>
            <w:noProof/>
            <w:webHidden/>
          </w:rPr>
          <w:instrText xml:space="preserve"> PAGEREF _Toc291696240 \h </w:instrText>
        </w:r>
        <w:r>
          <w:rPr>
            <w:noProof/>
            <w:webHidden/>
          </w:rPr>
        </w:r>
        <w:r>
          <w:rPr>
            <w:noProof/>
            <w:webHidden/>
          </w:rPr>
          <w:fldChar w:fldCharType="separate"/>
        </w:r>
        <w:r w:rsidR="000F2ADA">
          <w:rPr>
            <w:noProof/>
            <w:webHidden/>
          </w:rPr>
          <w:t>62</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241" w:history="1">
        <w:r w:rsidR="000044CA" w:rsidRPr="001A1416">
          <w:rPr>
            <w:rStyle w:val="Hyperlink"/>
            <w:noProof/>
          </w:rPr>
          <w:t>Bijlage 3: Overzicht van burgerschap en sociale integratie in de methoden</w:t>
        </w:r>
        <w:r w:rsidR="000044CA">
          <w:rPr>
            <w:noProof/>
            <w:webHidden/>
          </w:rPr>
          <w:tab/>
        </w:r>
        <w:r>
          <w:rPr>
            <w:noProof/>
            <w:webHidden/>
          </w:rPr>
          <w:fldChar w:fldCharType="begin"/>
        </w:r>
        <w:r w:rsidR="000044CA">
          <w:rPr>
            <w:noProof/>
            <w:webHidden/>
          </w:rPr>
          <w:instrText xml:space="preserve"> PAGEREF _Toc291696241 \h </w:instrText>
        </w:r>
        <w:r>
          <w:rPr>
            <w:noProof/>
            <w:webHidden/>
          </w:rPr>
        </w:r>
        <w:r>
          <w:rPr>
            <w:noProof/>
            <w:webHidden/>
          </w:rPr>
          <w:fldChar w:fldCharType="separate"/>
        </w:r>
        <w:r w:rsidR="000F2ADA">
          <w:rPr>
            <w:noProof/>
            <w:webHidden/>
          </w:rPr>
          <w:t>64</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242" w:history="1">
        <w:r w:rsidR="000044CA" w:rsidRPr="001A1416">
          <w:rPr>
            <w:rStyle w:val="Hyperlink"/>
            <w:noProof/>
          </w:rPr>
          <w:t>Bijlage 4: Onderbouwing enquête  leerkrachten</w:t>
        </w:r>
        <w:r w:rsidR="000044CA">
          <w:rPr>
            <w:noProof/>
            <w:webHidden/>
          </w:rPr>
          <w:tab/>
        </w:r>
        <w:r>
          <w:rPr>
            <w:noProof/>
            <w:webHidden/>
          </w:rPr>
          <w:fldChar w:fldCharType="begin"/>
        </w:r>
        <w:r w:rsidR="000044CA">
          <w:rPr>
            <w:noProof/>
            <w:webHidden/>
          </w:rPr>
          <w:instrText xml:space="preserve"> PAGEREF _Toc291696242 \h </w:instrText>
        </w:r>
        <w:r>
          <w:rPr>
            <w:noProof/>
            <w:webHidden/>
          </w:rPr>
        </w:r>
        <w:r>
          <w:rPr>
            <w:noProof/>
            <w:webHidden/>
          </w:rPr>
          <w:fldChar w:fldCharType="separate"/>
        </w:r>
        <w:r w:rsidR="000F2ADA">
          <w:rPr>
            <w:noProof/>
            <w:webHidden/>
          </w:rPr>
          <w:t>70</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243" w:history="1">
        <w:r w:rsidR="000044CA" w:rsidRPr="001A1416">
          <w:rPr>
            <w:rStyle w:val="Hyperlink"/>
            <w:noProof/>
          </w:rPr>
          <w:t>Bijlage 5: Een enquête ingevuld door een leerkracht</w:t>
        </w:r>
        <w:r w:rsidR="000044CA">
          <w:rPr>
            <w:noProof/>
            <w:webHidden/>
          </w:rPr>
          <w:tab/>
        </w:r>
        <w:r>
          <w:rPr>
            <w:noProof/>
            <w:webHidden/>
          </w:rPr>
          <w:fldChar w:fldCharType="begin"/>
        </w:r>
        <w:r w:rsidR="000044CA">
          <w:rPr>
            <w:noProof/>
            <w:webHidden/>
          </w:rPr>
          <w:instrText xml:space="preserve"> PAGEREF _Toc291696243 \h </w:instrText>
        </w:r>
        <w:r>
          <w:rPr>
            <w:noProof/>
            <w:webHidden/>
          </w:rPr>
        </w:r>
        <w:r>
          <w:rPr>
            <w:noProof/>
            <w:webHidden/>
          </w:rPr>
          <w:fldChar w:fldCharType="separate"/>
        </w:r>
        <w:r w:rsidR="000F2ADA">
          <w:rPr>
            <w:noProof/>
            <w:webHidden/>
          </w:rPr>
          <w:t>72</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244" w:history="1">
        <w:r w:rsidR="000044CA" w:rsidRPr="001A1416">
          <w:rPr>
            <w:rStyle w:val="Hyperlink"/>
            <w:noProof/>
          </w:rPr>
          <w:t>Bijlage 6: Onderbouwing enquête ouders</w:t>
        </w:r>
        <w:r w:rsidR="000044CA">
          <w:rPr>
            <w:noProof/>
            <w:webHidden/>
          </w:rPr>
          <w:tab/>
        </w:r>
        <w:r>
          <w:rPr>
            <w:noProof/>
            <w:webHidden/>
          </w:rPr>
          <w:fldChar w:fldCharType="begin"/>
        </w:r>
        <w:r w:rsidR="000044CA">
          <w:rPr>
            <w:noProof/>
            <w:webHidden/>
          </w:rPr>
          <w:instrText xml:space="preserve"> PAGEREF _Toc291696244 \h </w:instrText>
        </w:r>
        <w:r>
          <w:rPr>
            <w:noProof/>
            <w:webHidden/>
          </w:rPr>
        </w:r>
        <w:r>
          <w:rPr>
            <w:noProof/>
            <w:webHidden/>
          </w:rPr>
          <w:fldChar w:fldCharType="separate"/>
        </w:r>
        <w:r w:rsidR="000F2ADA">
          <w:rPr>
            <w:noProof/>
            <w:webHidden/>
          </w:rPr>
          <w:t>74</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245" w:history="1">
        <w:r w:rsidR="000044CA" w:rsidRPr="001A1416">
          <w:rPr>
            <w:rStyle w:val="Hyperlink"/>
            <w:noProof/>
          </w:rPr>
          <w:t>Bijlage 7: Een enquête ingevuld door een ouder</w:t>
        </w:r>
        <w:r w:rsidR="000044CA">
          <w:rPr>
            <w:noProof/>
            <w:webHidden/>
          </w:rPr>
          <w:tab/>
        </w:r>
        <w:r>
          <w:rPr>
            <w:noProof/>
            <w:webHidden/>
          </w:rPr>
          <w:fldChar w:fldCharType="begin"/>
        </w:r>
        <w:r w:rsidR="000044CA">
          <w:rPr>
            <w:noProof/>
            <w:webHidden/>
          </w:rPr>
          <w:instrText xml:space="preserve"> PAGEREF _Toc291696245 \h </w:instrText>
        </w:r>
        <w:r>
          <w:rPr>
            <w:noProof/>
            <w:webHidden/>
          </w:rPr>
        </w:r>
        <w:r>
          <w:rPr>
            <w:noProof/>
            <w:webHidden/>
          </w:rPr>
          <w:fldChar w:fldCharType="separate"/>
        </w:r>
        <w:r w:rsidR="000F2ADA">
          <w:rPr>
            <w:noProof/>
            <w:webHidden/>
          </w:rPr>
          <w:t>76</w:t>
        </w:r>
        <w:r>
          <w:rPr>
            <w:noProof/>
            <w:webHidden/>
          </w:rPr>
          <w:fldChar w:fldCharType="end"/>
        </w:r>
      </w:hyperlink>
    </w:p>
    <w:p w:rsidR="000044CA" w:rsidRDefault="007A70B2">
      <w:pPr>
        <w:pStyle w:val="Inhopg1"/>
        <w:tabs>
          <w:tab w:val="right" w:leader="dot" w:pos="9062"/>
        </w:tabs>
        <w:rPr>
          <w:rFonts w:asciiTheme="minorHAnsi" w:eastAsiaTheme="minorEastAsia" w:hAnsiTheme="minorHAnsi" w:cstheme="minorBidi"/>
          <w:noProof/>
          <w:lang w:val="en-US"/>
        </w:rPr>
      </w:pPr>
      <w:hyperlink w:anchor="_Toc291696246" w:history="1">
        <w:r w:rsidR="000044CA" w:rsidRPr="001A1416">
          <w:rPr>
            <w:rStyle w:val="Hyperlink"/>
            <w:noProof/>
          </w:rPr>
          <w:t>Bijlage 8: Les burgerschapsvorming groep zeven</w:t>
        </w:r>
        <w:r w:rsidR="000044CA">
          <w:rPr>
            <w:noProof/>
            <w:webHidden/>
          </w:rPr>
          <w:tab/>
        </w:r>
        <w:r>
          <w:rPr>
            <w:noProof/>
            <w:webHidden/>
          </w:rPr>
          <w:fldChar w:fldCharType="begin"/>
        </w:r>
        <w:r w:rsidR="000044CA">
          <w:rPr>
            <w:noProof/>
            <w:webHidden/>
          </w:rPr>
          <w:instrText xml:space="preserve"> PAGEREF _Toc291696246 \h </w:instrText>
        </w:r>
        <w:r>
          <w:rPr>
            <w:noProof/>
            <w:webHidden/>
          </w:rPr>
        </w:r>
        <w:r>
          <w:rPr>
            <w:noProof/>
            <w:webHidden/>
          </w:rPr>
          <w:fldChar w:fldCharType="separate"/>
        </w:r>
        <w:r w:rsidR="000F2ADA">
          <w:rPr>
            <w:noProof/>
            <w:webHidden/>
          </w:rPr>
          <w:t>78</w:t>
        </w:r>
        <w:r>
          <w:rPr>
            <w:noProof/>
            <w:webHidden/>
          </w:rPr>
          <w:fldChar w:fldCharType="end"/>
        </w:r>
      </w:hyperlink>
    </w:p>
    <w:p w:rsidR="00A32533" w:rsidRDefault="007A70B2" w:rsidP="0026165B">
      <w:pPr>
        <w:pStyle w:val="Kop1"/>
      </w:pPr>
      <w:r>
        <w:fldChar w:fldCharType="end"/>
      </w:r>
      <w:bookmarkStart w:id="1" w:name="_Toc276628248"/>
    </w:p>
    <w:p w:rsidR="00A32533" w:rsidRPr="00E34EE9" w:rsidRDefault="00A32533" w:rsidP="000E2DCA">
      <w:pPr>
        <w:pStyle w:val="Kop1"/>
        <w:rPr>
          <w:iCs/>
          <w:color w:val="4F81BD"/>
        </w:rPr>
      </w:pPr>
      <w:r>
        <w:br w:type="page"/>
      </w:r>
      <w:bookmarkStart w:id="2" w:name="_Toc291696156"/>
      <w:r w:rsidRPr="0026165B">
        <w:lastRenderedPageBreak/>
        <w:t>Hoofdstuk 1: Inleiding</w:t>
      </w:r>
      <w:bookmarkEnd w:id="1"/>
      <w:bookmarkEnd w:id="2"/>
    </w:p>
    <w:p w:rsidR="00A32533" w:rsidRPr="00B074FE" w:rsidRDefault="00A32533" w:rsidP="009F66C8">
      <w:pPr>
        <w:pStyle w:val="Kop2"/>
      </w:pPr>
      <w:bookmarkStart w:id="3" w:name="_Toc291696157"/>
      <w:r w:rsidRPr="00B074FE">
        <w:t>1.1 Aanleiding/motivatie</w:t>
      </w:r>
      <w:bookmarkEnd w:id="3"/>
    </w:p>
    <w:p w:rsidR="00A32533" w:rsidRDefault="00A32533" w:rsidP="009F66C8">
      <w:r>
        <w:t xml:space="preserve">Opvoeden is geen eenvoudige taak </w:t>
      </w:r>
      <w:r>
        <w:rPr>
          <w:noProof/>
        </w:rPr>
        <w:t>(Lickona en Ytsma, 2000, p. 11 en 12).</w:t>
      </w:r>
      <w:r>
        <w:t xml:space="preserve"> Dat was het vroeger niet en nu nog niet. Het lijkt er echter wel op alsof het nu moeilijker is dan vroeger. Terecht misschien. Veel vanzelfsprekendheden zijn verdwenen of aan het vervagen. We hebben ook veel meer keuzemogelijkheden tot onze beschikking en durven veel gewoontes en tradities ter discussie te stellen.</w:t>
      </w:r>
    </w:p>
    <w:p w:rsidR="00A32533" w:rsidRDefault="00A32533" w:rsidP="009F66C8">
      <w:r>
        <w:t xml:space="preserve">Een kind moet leren om zelfstandig te worden en om verantwoordelijkheden te dragen. Ook moet het leren wat goed en kwaad is. Een kind moet worden ingeleid in de regels die er in een gezin en maatschappij zijn.  Een kind zet heel wat stappen voordat hij een volwassen besef heeft van goed en kwaad, van eerlijk en oneerlijk en van recht en onrecht. De morele groei van een kind verloopt in stadia of fasen. We moeten de fasen alleen wel soepel hanteren, want elk kind is anders. Ik probeer uit te gaan van een gemiddelde. Het is onmogelijk om precies te zeggen in welke fase van de morele ontwikkeling een kind zich bevindt.  Ik wil me in dit onderzoek vooral richten op kinderen in de bovenbouw en dan met name kinderen in groep zeven. Natuurlijk zal ik de morele ontwikkeling van daarvoor en daarna ook moeten beschrijven, dit om een totaal beeld te creëren.  </w:t>
      </w:r>
    </w:p>
    <w:p w:rsidR="00A32533" w:rsidRDefault="00A32533" w:rsidP="009F66C8"/>
    <w:p w:rsidR="00A32533" w:rsidRDefault="00A32533" w:rsidP="00941907">
      <w:r>
        <w:t xml:space="preserve">Soms lijkt het wel of opvoeden de hoofdtaak wordt van een leraar basisonderwijs. Ouders, maar ook de overheid schuiven veel problemen door naar de school. Allerlei verschillende onderwerpen komen daarbij aan bod: computer- en televisiegebruik, geweld, seksualiteit of drugs. De school hoort daarin kinderen waarden en normen bij te brengen. Ouders hebben soms het idee dat ze daar zelf niet bekwaam toe zijn en ook voor de overheid lijkt het soms onmogelijk om de kinderen van de samenleving hierin te onderwijzen. </w:t>
      </w:r>
    </w:p>
    <w:p w:rsidR="00A32533" w:rsidRDefault="00A32533" w:rsidP="009F66C8">
      <w:r>
        <w:t>Scholen hebben de opdracht actief burgerschap en sociale integratie van leerlingen te bevorderen.</w:t>
      </w:r>
      <w:r>
        <w:br/>
        <w:t>Burgerschap en sociale integratie is ook terug te vinden in de kerndoelen voor het basisonderwijs en de onderbouw van het voortgezet onderwijs (Kervezee, 2006).</w:t>
      </w:r>
    </w:p>
    <w:p w:rsidR="00A32533" w:rsidRDefault="00A32533" w:rsidP="009F66C8">
      <w:r w:rsidRPr="00642D0E">
        <w:rPr>
          <w:i/>
        </w:rPr>
        <w:t>Actief burgerschap</w:t>
      </w:r>
      <w:r>
        <w:t xml:space="preserve"> verwijst naar de bereidheid en het vermogen deel uit te maken van een gemeenschap en daar een actieve bijdrage aan te leveren. Met </w:t>
      </w:r>
      <w:r w:rsidRPr="00642D0E">
        <w:rPr>
          <w:i/>
        </w:rPr>
        <w:t>sociale integratie</w:t>
      </w:r>
      <w:r>
        <w:t xml:space="preserve"> wordt de deelname van burgers (ongeacht hun etnische of culturele achtergrond) aan de samenleving bedoeld.</w:t>
      </w:r>
    </w:p>
    <w:p w:rsidR="00A32533" w:rsidRPr="004749C3" w:rsidRDefault="00A32533" w:rsidP="009F66C8">
      <w:r w:rsidRPr="004749C3">
        <w:t>Burgerschapsvorming moet de leerling als ‘jonge burger’ leren om zich zowel actief als vera</w:t>
      </w:r>
      <w:r>
        <w:t>ntwoordelijk op</w:t>
      </w:r>
      <w:r w:rsidRPr="004749C3">
        <w:t xml:space="preserve"> te stellen. Beheersen van omgangsvormen, kennis van politiek, religies en culturen en het vormen van een eigen mening zijn enkele voorbeelden van burgerschap op school. Voor leerl</w:t>
      </w:r>
      <w:r>
        <w:t>ingen staan vragen centraal als: ‘T</w:t>
      </w:r>
      <w:r w:rsidRPr="004749C3">
        <w:t>ot welke maatschappelijke groep(en) behoor ik?</w:t>
      </w:r>
      <w:r>
        <w:t>’</w:t>
      </w:r>
      <w:r w:rsidRPr="004749C3">
        <w:t xml:space="preserve"> </w:t>
      </w:r>
      <w:r>
        <w:t>‘H</w:t>
      </w:r>
      <w:r w:rsidRPr="004749C3">
        <w:t>oe ga ik respectvol en vreedzaam met andere culturen en geloofsovertuigingen om?</w:t>
      </w:r>
      <w:r>
        <w:t>’ en</w:t>
      </w:r>
      <w:r w:rsidRPr="004749C3">
        <w:t xml:space="preserve"> </w:t>
      </w:r>
      <w:r>
        <w:t>‘H</w:t>
      </w:r>
      <w:r w:rsidRPr="004749C3">
        <w:t>oe kan ik mij als ‘goede burger’ opstellen in de</w:t>
      </w:r>
      <w:r>
        <w:t xml:space="preserve"> samenleving waar ik deel van</w:t>
      </w:r>
      <w:r w:rsidRPr="004749C3">
        <w:t xml:space="preserve"> </w:t>
      </w:r>
      <w:r>
        <w:t>uit</w:t>
      </w:r>
      <w:r w:rsidRPr="004749C3">
        <w:t>maak?</w:t>
      </w:r>
      <w:r>
        <w:t>’</w:t>
      </w:r>
      <w:r w:rsidRPr="004749C3">
        <w:t xml:space="preserve"> Burgerschapsvorming omvat dus zowel een cognitief deel, als een component van sociaal - emotionele vorming.</w:t>
      </w:r>
    </w:p>
    <w:p w:rsidR="00A32533" w:rsidRDefault="00A32533" w:rsidP="009F66C8"/>
    <w:p w:rsidR="00A32533" w:rsidRDefault="00A32533" w:rsidP="00941907">
      <w:r>
        <w:t xml:space="preserve">Het is natuurlijk het mooist als ouders en leerkrachten samen kunnen werken in het ontwikkelen van waarden- en normenpatronen. Het is hierbij belangrijk dat leerkrachten en ouders proberen om op één lijn te zitten. De school moet dus eigenlijk een verlengstuk van het gezin worden. De kinderen zitten met elkaar in de klas en een klas vormt een kleine leefgemeenschap. De kinderen moeten leren om met allerlei verschillende persoonlijkheden om te gaan. Kinderen leren om zich in elkaar in </w:t>
      </w:r>
      <w:r>
        <w:lastRenderedPageBreak/>
        <w:t xml:space="preserve">te leven, om respect voor elkaar op te brengen, om met elkaar samen te werken en elkaar te helpen. Kinderen leren ook dat ze niet met iedereen vrienden hoeven te zijn, maar dat ze wel op een goede manier met een ieder om moeten gaan. Als leerkracht is het je taak om de kinderen deze waarden en normen bij te brengen. De waarden en normen zijn op een christelijke school gebaseerd op de Bijbel, maar ook op de wet van de staat. Gelukkig zijn deze twee meestal niet in strijd met elkaar. </w:t>
      </w:r>
    </w:p>
    <w:p w:rsidR="00A32533" w:rsidRDefault="00A32533" w:rsidP="00AE5E2F">
      <w:r>
        <w:t xml:space="preserve">De school en het gezin kunnen mijns inziens niet los van elkaar staan. Het moet een wisselwerking zijn van elkaar helpen en ondersteunen. Leerkrachten brengen de kinderen kennis bij en ze nemen ook een deel van de opvoeding voor hun rekening. Daarbij moet het niet zo zijn dat ouders taken echt naar de school schuiven. Van ouders verwacht je dat ze achter het werk op school staan. Ze stimuleren en motiveren kinderen en ze gaan aan de slag met wat er op school geleerd en getoetst wordt. In dit onderzoek wil ik ontdekken hoe je ouders kunt betrekken in bij het ontwikkelen van waarden en normen. </w:t>
      </w:r>
    </w:p>
    <w:p w:rsidR="00A32533" w:rsidRDefault="00A32533" w:rsidP="00AE5E2F">
      <w:pPr>
        <w:pStyle w:val="Kop2"/>
      </w:pPr>
      <w:bookmarkStart w:id="4" w:name="_Toc291696158"/>
      <w:r>
        <w:t>1.2 Probleemstelling</w:t>
      </w:r>
      <w:bookmarkEnd w:id="4"/>
    </w:p>
    <w:p w:rsidR="00A32533" w:rsidRPr="00B074FE" w:rsidRDefault="00A32533" w:rsidP="00AE5E2F">
      <w:r w:rsidRPr="00B074FE">
        <w:t xml:space="preserve">Onze samenleving verandert sterk. Er komt tegenwoordig veel op kinderen af en door de media hebben ze al jong toegang tot de hele wereld.  Ouders werken vaker buitenshuis en kinderen worden door meer verschillende mensen opgevoed. Voor de school is het vaak de vraag of ze alleen een onderwijzende taak heeft of ook een opvoedende taak. De overheid vindt dat de school wel degelijk een opvoedende taak heeft en heeft daarom een wet opgesteld waarin staat dat scholen zich bezig moeten houden met burgerschapsvorming, de zogeheten </w:t>
      </w:r>
      <w:r>
        <w:t>‘</w:t>
      </w:r>
      <w:r w:rsidRPr="00B074FE">
        <w:t>wet op burgerschap en sociale integratie</w:t>
      </w:r>
      <w:r>
        <w:t>’</w:t>
      </w:r>
      <w:r w:rsidRPr="00B074FE">
        <w:t>. Als school probeer je in te spelen op de morele ontwikkeling en ontwikkel je bij hen waarden- en normenpatronen. Hoe doe je dit op een goede manier? Wat komt er allemaal bij kijken? Hieruit volgt de hoofdvraag die leidend zal zijn voor mijn afstudeeronderzoek:</w:t>
      </w:r>
    </w:p>
    <w:p w:rsidR="00A32533" w:rsidRPr="00B074FE" w:rsidRDefault="007A70B2" w:rsidP="00AE5E2F">
      <w:pPr>
        <w:rPr>
          <w:i/>
          <w:szCs w:val="20"/>
        </w:rPr>
      </w:pPr>
      <w:r w:rsidRPr="007A70B2">
        <w:rPr>
          <w:noProof/>
          <w:lang w:eastAsia="nl-NL"/>
        </w:rPr>
        <w:pict>
          <v:rect id="_x0000_s1034" style="position:absolute;margin-left:.15pt;margin-top:6.3pt;width:461.25pt;height:56.05pt;z-index:251655680">
            <v:shadow on="t"/>
            <v:textbox style="mso-next-textbox:#_x0000_s1034">
              <w:txbxContent>
                <w:p w:rsidR="00520287" w:rsidRPr="00B074FE" w:rsidRDefault="00520287" w:rsidP="00907A97">
                  <w:pPr>
                    <w:rPr>
                      <w:i/>
                      <w:szCs w:val="20"/>
                    </w:rPr>
                  </w:pPr>
                  <w:r w:rsidRPr="00B074FE">
                    <w:rPr>
                      <w:i/>
                      <w:szCs w:val="20"/>
                    </w:rPr>
                    <w:t xml:space="preserve">Hoe geef je invulling aan het vormen van waarden- en normenpatronen binnen de opdracht van burgerschap en sociale integratie bij kinderen in groep zeven van een dorpsschool en </w:t>
                  </w:r>
                  <w:r>
                    <w:rPr>
                      <w:i/>
                      <w:szCs w:val="20"/>
                    </w:rPr>
                    <w:t xml:space="preserve">hoe sluiten ouders </w:t>
                  </w:r>
                  <w:r w:rsidRPr="00B074FE">
                    <w:rPr>
                      <w:i/>
                      <w:szCs w:val="20"/>
                    </w:rPr>
                    <w:t>hierop</w:t>
                  </w:r>
                  <w:r>
                    <w:rPr>
                      <w:i/>
                      <w:szCs w:val="20"/>
                    </w:rPr>
                    <w:t xml:space="preserve"> aan</w:t>
                  </w:r>
                  <w:r w:rsidRPr="00B074FE">
                    <w:rPr>
                      <w:i/>
                      <w:szCs w:val="20"/>
                    </w:rPr>
                    <w:t>?</w:t>
                  </w:r>
                </w:p>
                <w:p w:rsidR="00520287" w:rsidRPr="00706719" w:rsidRDefault="00520287" w:rsidP="00907A97">
                  <w:pPr>
                    <w:rPr>
                      <w:i/>
                    </w:rPr>
                  </w:pPr>
                </w:p>
                <w:p w:rsidR="00520287" w:rsidRDefault="00520287" w:rsidP="00907A97"/>
                <w:p w:rsidR="00520287" w:rsidRDefault="00520287" w:rsidP="00907A97"/>
              </w:txbxContent>
            </v:textbox>
          </v:rect>
        </w:pict>
      </w:r>
    </w:p>
    <w:p w:rsidR="00A32533" w:rsidRPr="00B074FE" w:rsidRDefault="00A32533" w:rsidP="00AE5E2F">
      <w:pPr>
        <w:rPr>
          <w:i/>
          <w:szCs w:val="20"/>
        </w:rPr>
      </w:pPr>
    </w:p>
    <w:p w:rsidR="00A32533" w:rsidRPr="00B074FE" w:rsidRDefault="00A32533" w:rsidP="00AE5E2F">
      <w:pPr>
        <w:rPr>
          <w:i/>
          <w:szCs w:val="20"/>
        </w:rPr>
      </w:pPr>
    </w:p>
    <w:p w:rsidR="00A32533" w:rsidRPr="00B074FE" w:rsidRDefault="00A32533" w:rsidP="00AE5E2F">
      <w:pPr>
        <w:rPr>
          <w:i/>
          <w:szCs w:val="20"/>
        </w:rPr>
      </w:pPr>
    </w:p>
    <w:p w:rsidR="00A32533" w:rsidRPr="00B074FE" w:rsidRDefault="00A32533" w:rsidP="009F66C8">
      <w:pPr>
        <w:pStyle w:val="Kop2"/>
      </w:pPr>
      <w:bookmarkStart w:id="5" w:name="_Toc291696159"/>
      <w:r w:rsidRPr="00B074FE">
        <w:t>1.3 Uitleg van de begrippen uit de probleemstelling</w:t>
      </w:r>
      <w:bookmarkEnd w:id="5"/>
    </w:p>
    <w:p w:rsidR="00A32533" w:rsidRPr="00B074FE" w:rsidRDefault="00A32533" w:rsidP="00AE5E2F">
      <w:r w:rsidRPr="00B074FE">
        <w:rPr>
          <w:b/>
          <w:u w:val="single"/>
        </w:rPr>
        <w:t>Invulling</w:t>
      </w:r>
      <w:r w:rsidRPr="00B074FE">
        <w:t xml:space="preserve">: Met invulling bedoel ik het vormgeven van het burgerschapsonderwijs. Hierbij horen bijvoorbeeld burgerschapslessen, maar ook het ontwikkelen van burgerschap en sociale integratie als vakoverstijgend principe. </w:t>
      </w:r>
    </w:p>
    <w:p w:rsidR="00A32533" w:rsidRPr="00B074FE" w:rsidRDefault="00A32533" w:rsidP="00AE5E2F">
      <w:r w:rsidRPr="00B074FE">
        <w:rPr>
          <w:b/>
          <w:u w:val="single"/>
        </w:rPr>
        <w:t>Waarden</w:t>
      </w:r>
      <w:r>
        <w:rPr>
          <w:b/>
          <w:u w:val="single"/>
        </w:rPr>
        <w:t>:</w:t>
      </w:r>
      <w:r>
        <w:t xml:space="preserve"> Boerman en Ebskamp (2001,p. 40) stellen dat waarden </w:t>
      </w:r>
      <w:r w:rsidRPr="00B074FE">
        <w:t xml:space="preserve">gemeenschappelijke voorstellingen </w:t>
      </w:r>
      <w:r>
        <w:t xml:space="preserve">zijn </w:t>
      </w:r>
      <w:r w:rsidRPr="00B074FE">
        <w:t>omtrent het goede leven en de goede samenleving.</w:t>
      </w:r>
      <w:r>
        <w:t xml:space="preserve"> </w:t>
      </w:r>
    </w:p>
    <w:p w:rsidR="00A32533" w:rsidRPr="00B074FE" w:rsidRDefault="00A32533" w:rsidP="00AE5E2F">
      <w:r w:rsidRPr="00B074FE">
        <w:rPr>
          <w:b/>
          <w:u w:val="single"/>
        </w:rPr>
        <w:t>Norme</w:t>
      </w:r>
      <w:r>
        <w:rPr>
          <w:b/>
          <w:u w:val="single"/>
        </w:rPr>
        <w:t>n</w:t>
      </w:r>
      <w:r w:rsidRPr="00B074FE">
        <w:rPr>
          <w:b/>
          <w:u w:val="single"/>
        </w:rPr>
        <w:t>:</w:t>
      </w:r>
      <w:r>
        <w:t xml:space="preserve"> Boerman en Ebskamp (2001, p. 41) geven ook een definitie van normen: normen </w:t>
      </w:r>
      <w:r w:rsidRPr="00B074FE">
        <w:t>zijn handelingsvoorschriften die volgen uit die waarden, ze geven aan wat wij in een situatie behoren te doen.</w:t>
      </w:r>
      <w:r>
        <w:t xml:space="preserve"> </w:t>
      </w:r>
    </w:p>
    <w:p w:rsidR="00A32533" w:rsidRPr="00B074FE" w:rsidRDefault="00A32533" w:rsidP="00AE5E2F">
      <w:r w:rsidRPr="00B074FE">
        <w:rPr>
          <w:b/>
          <w:u w:val="single"/>
        </w:rPr>
        <w:t>Waarden- en normenpatronen</w:t>
      </w:r>
      <w:r w:rsidRPr="00B074FE">
        <w:rPr>
          <w:b/>
        </w:rPr>
        <w:t>:</w:t>
      </w:r>
      <w:r w:rsidRPr="00B074FE">
        <w:t xml:space="preserve"> Het is van belang dat kinderen zich waarden en normen eigen maken. Het moet als het ware een patroon, een automatisme of een gewoonte worden. Kinderen vinden iets belangrijk, dit komt in elke situatie</w:t>
      </w:r>
      <w:r>
        <w:t xml:space="preserve"> tot uiting in hun handelen.</w:t>
      </w:r>
      <w:r w:rsidRPr="00B074FE">
        <w:t xml:space="preserve"> </w:t>
      </w:r>
    </w:p>
    <w:p w:rsidR="00A32533" w:rsidRPr="00B074FE" w:rsidRDefault="00A32533" w:rsidP="00AE5E2F">
      <w:r w:rsidRPr="00B074FE">
        <w:rPr>
          <w:b/>
          <w:u w:val="single"/>
        </w:rPr>
        <w:t>Burgerschap en sociale integratie</w:t>
      </w:r>
      <w:r w:rsidRPr="00B074FE">
        <w:rPr>
          <w:b/>
        </w:rPr>
        <w:t xml:space="preserve">: </w:t>
      </w:r>
      <w:r w:rsidRPr="00B074FE">
        <w:t xml:space="preserve"> Verbondenheid met de samenleving en het deelnemen aan een breed scala van maatschappelijke praktijken. Hieronder valt ook het uitdragen van individuele en maatschappelijk waarden en normen en de deelname aan het politieke, sociale en economische leven. Samenvattend kunnen we zeggen dat het gaat om het bezitten van de kennis en vaardigheden </w:t>
      </w:r>
      <w:r w:rsidRPr="00B074FE">
        <w:lastRenderedPageBreak/>
        <w:t>die voor een volwaardige participatie aan het moderne maatschappelijke leven nodig zijn.</w:t>
      </w:r>
      <w:r>
        <w:t xml:space="preserve"> (van Oers, Leeman en Volman, 2001, p. 1) </w:t>
      </w:r>
    </w:p>
    <w:p w:rsidR="00A32533" w:rsidRPr="00B074FE" w:rsidRDefault="00A32533" w:rsidP="00AE5E2F">
      <w:r w:rsidRPr="00B074FE">
        <w:rPr>
          <w:b/>
          <w:u w:val="single"/>
        </w:rPr>
        <w:t>Kinderen in groep zeven</w:t>
      </w:r>
      <w:r w:rsidRPr="00B074FE">
        <w:t>: Met kinderen in groep zeven bedoel ik de negentien kinderen die in mijn stageklas zitten. Deze kinderen zijn allemaal tien of elf jaar.</w:t>
      </w:r>
    </w:p>
    <w:p w:rsidR="00A32533" w:rsidRPr="00B074FE" w:rsidRDefault="00A32533" w:rsidP="00AE5E2F">
      <w:r w:rsidRPr="00B074FE">
        <w:rPr>
          <w:b/>
          <w:u w:val="single"/>
        </w:rPr>
        <w:t>Dorpsschool</w:t>
      </w:r>
      <w:r w:rsidRPr="00B074FE">
        <w:rPr>
          <w:b/>
        </w:rPr>
        <w:t>:</w:t>
      </w:r>
      <w:r w:rsidRPr="00B074FE">
        <w:t xml:space="preserve"> Met een dorpsschool bedoel ik de christelijke basisschool ‘Groen van Prinsterer’ in Oud-Alblas. De school telt ruim tweehonderd leerlingen en is de enige basisschool in het dorp. Oud-Alblas is een klein dorp met ongeveer 2200 inwoners. </w:t>
      </w:r>
    </w:p>
    <w:p w:rsidR="00A32533" w:rsidRPr="00B074FE" w:rsidRDefault="00A32533" w:rsidP="00AE5E2F">
      <w:r w:rsidRPr="00B074FE">
        <w:rPr>
          <w:b/>
          <w:u w:val="single"/>
        </w:rPr>
        <w:t>Ouders</w:t>
      </w:r>
      <w:r w:rsidRPr="00B074FE">
        <w:rPr>
          <w:b/>
        </w:rPr>
        <w:t>:</w:t>
      </w:r>
      <w:r w:rsidRPr="00B074FE">
        <w:t xml:space="preserve"> Met ouders duid ik in mijn afstudeeronderzoek de ouders aan van de kinderen van groep zeven van de ‘Groen van Prinstererschool’ in Oud-Alblas. In dit geval horen eventuele verzorgers ook bij ouders.</w:t>
      </w:r>
    </w:p>
    <w:p w:rsidR="00A32533" w:rsidRPr="00B074FE" w:rsidRDefault="00A32533" w:rsidP="00AE5E2F">
      <w:pPr>
        <w:pStyle w:val="Kop2"/>
      </w:pPr>
      <w:bookmarkStart w:id="6" w:name="_Toc291696160"/>
      <w:r w:rsidRPr="00B074FE">
        <w:t>1.4 Vraagstellingen</w:t>
      </w:r>
      <w:bookmarkEnd w:id="6"/>
    </w:p>
    <w:p w:rsidR="00A32533" w:rsidRPr="00B074FE" w:rsidRDefault="00A32533" w:rsidP="00B074FE">
      <w:pPr>
        <w:pStyle w:val="Kop3"/>
      </w:pPr>
      <w:bookmarkStart w:id="7" w:name="_Toc291696161"/>
      <w:r w:rsidRPr="00B074FE">
        <w:t>1.4.1 Theorievragen</w:t>
      </w:r>
      <w:bookmarkEnd w:id="7"/>
    </w:p>
    <w:p w:rsidR="00A32533" w:rsidRPr="00B074FE" w:rsidRDefault="00A32533" w:rsidP="00AE5E2F">
      <w:pPr>
        <w:pStyle w:val="Lijstalinea"/>
        <w:numPr>
          <w:ilvl w:val="0"/>
          <w:numId w:val="1"/>
        </w:numPr>
      </w:pPr>
      <w:r w:rsidRPr="00B074FE">
        <w:t>Hoe verloopt de morele ontwikkeling bij kinderen?</w:t>
      </w:r>
    </w:p>
    <w:p w:rsidR="00A32533" w:rsidRPr="00B074FE" w:rsidRDefault="00A32533" w:rsidP="00AE5E2F">
      <w:pPr>
        <w:pStyle w:val="Lijstalinea"/>
        <w:numPr>
          <w:ilvl w:val="0"/>
          <w:numId w:val="1"/>
        </w:numPr>
      </w:pPr>
      <w:r w:rsidRPr="00B074FE">
        <w:t>Wat is burgerschap en sociale integratie?</w:t>
      </w:r>
    </w:p>
    <w:p w:rsidR="00A32533" w:rsidRPr="00B074FE" w:rsidRDefault="00A32533" w:rsidP="00AE5E2F">
      <w:pPr>
        <w:pStyle w:val="Lijstalinea"/>
        <w:numPr>
          <w:ilvl w:val="0"/>
          <w:numId w:val="1"/>
        </w:numPr>
      </w:pPr>
      <w:r w:rsidRPr="00B074FE">
        <w:t>Wat is de link tussen morele opvoeding en burgerschapsvorming?</w:t>
      </w:r>
    </w:p>
    <w:p w:rsidR="00A32533" w:rsidRPr="00B074FE" w:rsidRDefault="00A32533" w:rsidP="00AE5E2F">
      <w:pPr>
        <w:pStyle w:val="Lijstalinea"/>
        <w:numPr>
          <w:ilvl w:val="0"/>
          <w:numId w:val="1"/>
        </w:numPr>
      </w:pPr>
      <w:r>
        <w:t>Welke visies bestaan er op</w:t>
      </w:r>
      <w:r w:rsidRPr="00B074FE">
        <w:t xml:space="preserve"> burgerschapsvorming?</w:t>
      </w:r>
    </w:p>
    <w:p w:rsidR="00A32533" w:rsidRPr="00B074FE" w:rsidRDefault="00A32533" w:rsidP="00B074FE">
      <w:pPr>
        <w:pStyle w:val="Kop3"/>
      </w:pPr>
      <w:bookmarkStart w:id="8" w:name="_Toc291696162"/>
      <w:r w:rsidRPr="00B074FE">
        <w:t>1.4.2 Praktijkvragen</w:t>
      </w:r>
      <w:bookmarkEnd w:id="8"/>
    </w:p>
    <w:p w:rsidR="00A32533" w:rsidRPr="00B074FE" w:rsidRDefault="00A32533" w:rsidP="00C12B54">
      <w:pPr>
        <w:pStyle w:val="Lijstalinea"/>
        <w:numPr>
          <w:ilvl w:val="0"/>
          <w:numId w:val="1"/>
        </w:numPr>
      </w:pPr>
      <w:r w:rsidRPr="00B074FE">
        <w:t>Hoe kunnen leerkrachten invulling geven aan burgerschapsvorming in de klas</w:t>
      </w:r>
      <w:r>
        <w:t xml:space="preserve"> in het algemeen en hoe kan ik er invulling aangeven als lio-stagiaire in groep zeven van de ‘Groen van Prinstererschool’ in Oud-Alblas</w:t>
      </w:r>
      <w:r w:rsidRPr="00B074FE">
        <w:t>?</w:t>
      </w:r>
    </w:p>
    <w:p w:rsidR="00A32533" w:rsidRPr="00B074FE" w:rsidRDefault="00A32533" w:rsidP="00AE5E2F">
      <w:pPr>
        <w:numPr>
          <w:ilvl w:val="0"/>
          <w:numId w:val="1"/>
        </w:numPr>
      </w:pPr>
      <w:r w:rsidRPr="00B074FE">
        <w:t>Hoe kan een basisschool ouders betrekken bij burgerschap en sociale integratie?</w:t>
      </w:r>
    </w:p>
    <w:p w:rsidR="00A32533" w:rsidRPr="00B074FE" w:rsidRDefault="00A32533" w:rsidP="00B074FE">
      <w:pPr>
        <w:pStyle w:val="Kop2"/>
      </w:pPr>
      <w:bookmarkStart w:id="9" w:name="_Toc291696163"/>
      <w:r w:rsidRPr="00B074FE">
        <w:t>1.5 Doelen</w:t>
      </w:r>
      <w:bookmarkEnd w:id="9"/>
    </w:p>
    <w:p w:rsidR="00A32533" w:rsidRPr="00B074FE" w:rsidRDefault="00A32533" w:rsidP="00B074FE">
      <w:pPr>
        <w:pStyle w:val="Kop3"/>
      </w:pPr>
      <w:bookmarkStart w:id="10" w:name="_Toc291696164"/>
      <w:r w:rsidRPr="00B074FE">
        <w:t>1.5.1 Literatuurdoelen</w:t>
      </w:r>
      <w:bookmarkEnd w:id="10"/>
    </w:p>
    <w:p w:rsidR="00A32533" w:rsidRPr="00B074FE" w:rsidRDefault="00A32533" w:rsidP="00E92682">
      <w:pPr>
        <w:numPr>
          <w:ilvl w:val="0"/>
          <w:numId w:val="12"/>
        </w:numPr>
      </w:pPr>
      <w:r w:rsidRPr="00B074FE">
        <w:t>Aan het einde van mijn afstudeeronderz</w:t>
      </w:r>
      <w:r>
        <w:t xml:space="preserve">oek  kan ik de morele ontwikkeling </w:t>
      </w:r>
      <w:r w:rsidRPr="00B074FE">
        <w:t>van kinderen van vier tot en met twaalf jaar beschrijven</w:t>
      </w:r>
      <w:r>
        <w:t>.</w:t>
      </w:r>
    </w:p>
    <w:p w:rsidR="00A32533" w:rsidRPr="00B074FE" w:rsidRDefault="00A32533" w:rsidP="00E92682">
      <w:pPr>
        <w:numPr>
          <w:ilvl w:val="0"/>
          <w:numId w:val="12"/>
        </w:numPr>
      </w:pPr>
      <w:r w:rsidRPr="00B074FE">
        <w:t>Aan het einde van mijn afstudeeronderzoek kan ik een definitie geven van burgerschap en sociale integratie</w:t>
      </w:r>
      <w:r>
        <w:t>.</w:t>
      </w:r>
    </w:p>
    <w:p w:rsidR="00A32533" w:rsidRPr="00B074FE" w:rsidRDefault="00A32533" w:rsidP="00E92682">
      <w:pPr>
        <w:numPr>
          <w:ilvl w:val="0"/>
          <w:numId w:val="12"/>
        </w:numPr>
      </w:pPr>
      <w:r w:rsidRPr="00B074FE">
        <w:t>Aan het einde van mijn afstudeeronderzoek kan ik twee visies op burgerschapsvorming beschrijven</w:t>
      </w:r>
      <w:r>
        <w:t>.</w:t>
      </w:r>
    </w:p>
    <w:p w:rsidR="00A32533" w:rsidRPr="00B074FE" w:rsidRDefault="00A32533" w:rsidP="00B074FE">
      <w:pPr>
        <w:pStyle w:val="Kop3"/>
      </w:pPr>
      <w:bookmarkStart w:id="11" w:name="_Toc291696165"/>
      <w:r w:rsidRPr="00B074FE">
        <w:t>1.5.2 Praktijkdoelen</w:t>
      </w:r>
      <w:bookmarkEnd w:id="11"/>
    </w:p>
    <w:p w:rsidR="00A32533" w:rsidRPr="00B074FE" w:rsidRDefault="00A32533" w:rsidP="00CA1F2C">
      <w:pPr>
        <w:numPr>
          <w:ilvl w:val="0"/>
          <w:numId w:val="53"/>
        </w:numPr>
      </w:pPr>
      <w:r w:rsidRPr="00B074FE">
        <w:t>Aan het einde van mijn afstud</w:t>
      </w:r>
      <w:r>
        <w:t>eeronderzoek kan ik de directie van ‘de Groen van Prinsterschool’ vertellen op welke manieren ze het burgerschapsonderwijs vorm kunnen geven.</w:t>
      </w:r>
    </w:p>
    <w:p w:rsidR="00A32533" w:rsidRDefault="00A32533" w:rsidP="00CA1F2C">
      <w:pPr>
        <w:numPr>
          <w:ilvl w:val="0"/>
          <w:numId w:val="53"/>
        </w:numPr>
      </w:pPr>
      <w:r w:rsidRPr="00B074FE">
        <w:t>Aan het einde van mijn afstudeeronderzoek kan ik handreikingen geven hoe een school ouders kan betrekken bij burgerschapsvorming</w:t>
      </w:r>
      <w:r>
        <w:t>.</w:t>
      </w:r>
    </w:p>
    <w:p w:rsidR="00A32533" w:rsidRDefault="00A32533" w:rsidP="001F68E4">
      <w:pPr>
        <w:pStyle w:val="Kop2"/>
      </w:pPr>
      <w:bookmarkStart w:id="12" w:name="_Toc291696166"/>
      <w:r>
        <w:t>1.6 Hypothese(n)</w:t>
      </w:r>
      <w:bookmarkEnd w:id="12"/>
    </w:p>
    <w:p w:rsidR="00A32533" w:rsidRDefault="00A32533" w:rsidP="001F68E4">
      <w:r>
        <w:t xml:space="preserve">In mijn onderzoek ga  ik, in grote lijnen, op een rijtje zetten hoe de morele ontwikkeling verloopt van kind naar volwassene.  Uit dat onderzoek zal blijken dat kinderen in groep zeven zich in een bepaald stadium van de ontwikkeling bevinden. Ik vind het belangrijk om te controleren of dit in de praktijk ook echt zo is en daarom ga ik mijn bevindingen vanuit de theorie toetsen aan de praktijk. </w:t>
      </w:r>
    </w:p>
    <w:p w:rsidR="00A32533" w:rsidRDefault="00A32533" w:rsidP="001F68E4">
      <w:r>
        <w:lastRenderedPageBreak/>
        <w:t>De hypothese die leidend zal zijn bij mijn proef in de praktijk is als volgt:</w:t>
      </w:r>
    </w:p>
    <w:p w:rsidR="00A32533" w:rsidRDefault="007A70B2" w:rsidP="001F68E4">
      <w:r>
        <w:rPr>
          <w:noProof/>
          <w:lang w:eastAsia="nl-NL"/>
        </w:rPr>
        <w:pict>
          <v:rect id="_x0000_s1035" style="position:absolute;margin-left:-.6pt;margin-top:10.75pt;width:461.25pt;height:21.75pt;z-index:251662848">
            <v:shadow on="t"/>
            <v:textbox style="mso-next-textbox:#_x0000_s1035">
              <w:txbxContent>
                <w:p w:rsidR="00520287" w:rsidRPr="001F68E4" w:rsidRDefault="00520287" w:rsidP="001F68E4">
                  <w:pPr>
                    <w:rPr>
                      <w:i/>
                    </w:rPr>
                  </w:pPr>
                  <w:r w:rsidRPr="001F68E4">
                    <w:rPr>
                      <w:i/>
                    </w:rPr>
                    <w:t>Alle kinderen van groep zeven bevinden zich in het …… stadium van de morele ontwikkeling.</w:t>
                  </w:r>
                </w:p>
                <w:p w:rsidR="00520287" w:rsidRPr="00706719" w:rsidRDefault="00520287" w:rsidP="001F68E4">
                  <w:pPr>
                    <w:rPr>
                      <w:i/>
                    </w:rPr>
                  </w:pPr>
                </w:p>
                <w:p w:rsidR="00520287" w:rsidRDefault="00520287" w:rsidP="001F68E4"/>
                <w:p w:rsidR="00520287" w:rsidRDefault="00520287" w:rsidP="001F68E4"/>
              </w:txbxContent>
            </v:textbox>
          </v:rect>
        </w:pict>
      </w:r>
    </w:p>
    <w:p w:rsidR="00A32533" w:rsidRPr="00B074FE" w:rsidRDefault="00A32533" w:rsidP="001F68E4"/>
    <w:p w:rsidR="00A32533" w:rsidRDefault="00A32533" w:rsidP="0055341D"/>
    <w:p w:rsidR="00A32533" w:rsidRDefault="00A32533" w:rsidP="0055341D">
      <w:r>
        <w:t>De acties die ik ga ondernemen om te bepalen of mijn hypothese klopt zijn:</w:t>
      </w:r>
    </w:p>
    <w:p w:rsidR="00A32533" w:rsidRDefault="00A32533" w:rsidP="0055341D">
      <w:pPr>
        <w:numPr>
          <w:ilvl w:val="0"/>
          <w:numId w:val="30"/>
        </w:numPr>
      </w:pPr>
      <w:r>
        <w:t xml:space="preserve">Ik ga vijf kinderen </w:t>
      </w:r>
      <w:r w:rsidRPr="00B074FE">
        <w:t>korte casussen met morele dilemma</w:t>
      </w:r>
      <w:r>
        <w:t xml:space="preserve">’s voorleggen en vragen wat zij in die </w:t>
      </w:r>
      <w:r w:rsidRPr="00B074FE">
        <w:t xml:space="preserve">situatie zouden doen. </w:t>
      </w:r>
      <w:r>
        <w:t>Aan hun antwoorden kan ik bepalen of de kinderen zich bevinden in het stadium waar ze zich horen te bevinden vanuit de theorie.</w:t>
      </w:r>
    </w:p>
    <w:p w:rsidR="00A32533" w:rsidRDefault="00A32533" w:rsidP="00B074FE">
      <w:pPr>
        <w:numPr>
          <w:ilvl w:val="0"/>
          <w:numId w:val="30"/>
        </w:numPr>
      </w:pPr>
      <w:r>
        <w:t>Ik ga vijf kinderen een lijst laten invullen met allerlei stellingen. Iedere stelling kunnen ze met ja/nee/soms beantwoorden.  De stellingen komen overeen met bepaalde denkbeelden van de verschillende morele stadia. Aan de hand van deze antwoorden kan ik bepalen of de kinderen zich bevinden in het stadium waar ze zich horen te bevinden vanuit de theorie.</w:t>
      </w:r>
    </w:p>
    <w:p w:rsidR="00A32533" w:rsidRPr="00B074FE" w:rsidRDefault="00A32533" w:rsidP="00B074FE">
      <w:pPr>
        <w:pStyle w:val="Kop2"/>
      </w:pPr>
      <w:bookmarkStart w:id="13" w:name="_Toc291696167"/>
      <w:r>
        <w:t>1.7</w:t>
      </w:r>
      <w:r w:rsidRPr="00B074FE">
        <w:t xml:space="preserve"> Opbouw</w:t>
      </w:r>
      <w:bookmarkEnd w:id="13"/>
    </w:p>
    <w:p w:rsidR="00A32533" w:rsidRDefault="00A32533">
      <w:r w:rsidRPr="00B074FE">
        <w:t>Voor ik met de praktijkvragen aan de gang kan gaan, zal ik een antwoord moeten hebben op de theorievragen. Ik wil eerst beschrijven hoe de morele ontwikkeling bij kinderen verloopt en wat burgerschap en sociale integratie is. Daarna zal ik een link leggen tussen deze twee onderwerpen. Voor de invulling van burgerschapsvorming is het ook goed om rekening te houden met verschillende visies op burgerschap. Als ik een antwoord heb op de theorievragen kan ik aan de slag met de praktijkvragen over hoe leerkrachten invulling kunnen geven aan burgerschapsvorming en hoe ouders daarbij betrokken kunnen worden.</w:t>
      </w:r>
    </w:p>
    <w:p w:rsidR="00A32533" w:rsidRDefault="00A32533"/>
    <w:p w:rsidR="00A32533" w:rsidRDefault="00A32533">
      <w:r>
        <w:t>Mijn onderzoek is als volgt opgebouwd:</w:t>
      </w:r>
    </w:p>
    <w:p w:rsidR="00A32533" w:rsidRDefault="00520287" w:rsidP="00CA1F2C">
      <w:pPr>
        <w:numPr>
          <w:ilvl w:val="0"/>
          <w:numId w:val="46"/>
        </w:numPr>
      </w:pPr>
      <w:r>
        <w:t>Hoofdstuk 1: I</w:t>
      </w:r>
      <w:r w:rsidR="00A32533">
        <w:t>n dit hoofdstuk leid ik mijn onderwerp in en zal ik benoemen wat de inhoud  en de opbouw van mijn onderzoek is.</w:t>
      </w:r>
    </w:p>
    <w:p w:rsidR="00A32533" w:rsidRDefault="00A32533" w:rsidP="00CA1F2C">
      <w:pPr>
        <w:numPr>
          <w:ilvl w:val="0"/>
          <w:numId w:val="46"/>
        </w:numPr>
      </w:pPr>
      <w:r>
        <w:t>Hoofdstuk 2: In dit hoofdstuk beschrijf ik de verschillende stadia van de morele ontwikkeling die begint bij de geboorte van een kind en die doorgaat tot in de volwassenheid.</w:t>
      </w:r>
    </w:p>
    <w:p w:rsidR="00A32533" w:rsidRDefault="00A32533" w:rsidP="00CA1F2C">
      <w:pPr>
        <w:numPr>
          <w:ilvl w:val="0"/>
          <w:numId w:val="46"/>
        </w:numPr>
      </w:pPr>
      <w:r>
        <w:t>Hoofdstuk 3: Dit hoofdstuk gaat over de vraag: ‘Wat is bu</w:t>
      </w:r>
      <w:r w:rsidR="00520287">
        <w:t>rgerschap en sociale integratie?</w:t>
      </w:r>
      <w:r>
        <w:t>’</w:t>
      </w:r>
      <w:r w:rsidR="00520287">
        <w:t xml:space="preserve"> </w:t>
      </w:r>
      <w:r>
        <w:t>en ik ga dieper in op kenmerken van volwaardig burgerschap.</w:t>
      </w:r>
    </w:p>
    <w:p w:rsidR="00A32533" w:rsidRDefault="00A32533" w:rsidP="00CA1F2C">
      <w:pPr>
        <w:numPr>
          <w:ilvl w:val="0"/>
          <w:numId w:val="46"/>
        </w:numPr>
      </w:pPr>
      <w:r>
        <w:t>Hoofdstuk 4: Er is een link aanwezig tussen morele opvoeding en burgerschapsvorming, in dit hoofdstuk maak ik deze link zichtbaar.</w:t>
      </w:r>
    </w:p>
    <w:p w:rsidR="00A32533" w:rsidRDefault="00A32533" w:rsidP="00CA1F2C">
      <w:pPr>
        <w:numPr>
          <w:ilvl w:val="0"/>
          <w:numId w:val="46"/>
        </w:numPr>
      </w:pPr>
      <w:r>
        <w:t xml:space="preserve">Hoofdstuk 5: In dit hoofdstuk beschrijf ik twee visies op burgerschap. </w:t>
      </w:r>
    </w:p>
    <w:p w:rsidR="00A32533" w:rsidRDefault="00A32533" w:rsidP="00CA1F2C">
      <w:pPr>
        <w:numPr>
          <w:ilvl w:val="0"/>
          <w:numId w:val="46"/>
        </w:numPr>
      </w:pPr>
      <w:r>
        <w:t>Hoofdstuk 6:  Dit hoofdstuk is wat praktischer. Ik ga onderzoeken hoe leerkrachten invulling kunnen geven aan burgerschapsvorming in groep zeven.</w:t>
      </w:r>
    </w:p>
    <w:p w:rsidR="00A32533" w:rsidRDefault="00A32533" w:rsidP="00CA1F2C">
      <w:pPr>
        <w:numPr>
          <w:ilvl w:val="0"/>
          <w:numId w:val="46"/>
        </w:numPr>
      </w:pPr>
      <w:r>
        <w:t>Hoofdstuk 7: Als school is het belangrijk om ouders te betrekken bij het proces van burgerschapvorming en daarom ga ik in dit hoofdstuk bekijken hoe de school dit kan doen.</w:t>
      </w:r>
    </w:p>
    <w:p w:rsidR="00A32533" w:rsidRDefault="00A32533" w:rsidP="00CA1F2C">
      <w:pPr>
        <w:numPr>
          <w:ilvl w:val="0"/>
          <w:numId w:val="46"/>
        </w:numPr>
      </w:pPr>
      <w:r>
        <w:t>Hoofdstuk 8: In dit hoofdstuk zal ik alle tekst van voorgaande hoofdstukken samenvatten.</w:t>
      </w:r>
    </w:p>
    <w:p w:rsidR="00A32533" w:rsidRDefault="00A32533" w:rsidP="00CA1F2C">
      <w:pPr>
        <w:numPr>
          <w:ilvl w:val="0"/>
          <w:numId w:val="46"/>
        </w:numPr>
      </w:pPr>
      <w:r>
        <w:t>Hoofdstuk 9: Dit hoofdstuk zal ik gebruiken voor een persoonlijke reflectie op de opdracht.</w:t>
      </w:r>
    </w:p>
    <w:p w:rsidR="00A32533" w:rsidRDefault="00A32533" w:rsidP="00A07EA8"/>
    <w:p w:rsidR="00A32533" w:rsidRDefault="00A32533" w:rsidP="00A07EA8">
      <w:r>
        <w:t xml:space="preserve">In mijn onderzoek maak ik gebruik van een kwalitatief onderzoek met kwantitatieve aspecten. </w:t>
      </w:r>
    </w:p>
    <w:p w:rsidR="00A32533" w:rsidRDefault="00A32533" w:rsidP="00A07EA8">
      <w:r>
        <w:t>Kwalitatief onderzoek komt naar voren in:</w:t>
      </w:r>
    </w:p>
    <w:p w:rsidR="00A32533" w:rsidRDefault="00A32533" w:rsidP="00CA1F2C">
      <w:pPr>
        <w:numPr>
          <w:ilvl w:val="0"/>
          <w:numId w:val="47"/>
        </w:numPr>
      </w:pPr>
      <w:r>
        <w:t>De proef die ik zal doen waardoor ik kan toetsen of kinderen in groep zeven zich bevinden in de fase van de morele ontwikkeling waar ze zich vanuit de theorie horen te bevinden.</w:t>
      </w:r>
    </w:p>
    <w:p w:rsidR="00A32533" w:rsidRDefault="00A32533" w:rsidP="00CA1F2C">
      <w:pPr>
        <w:numPr>
          <w:ilvl w:val="0"/>
          <w:numId w:val="47"/>
        </w:numPr>
      </w:pPr>
      <w:r>
        <w:lastRenderedPageBreak/>
        <w:t>Het onderzoek dat ik zal doen naar huidige organisatie van het burgerschapsonderwijs op de ‘Groen van Prinstererschool’.</w:t>
      </w:r>
    </w:p>
    <w:p w:rsidR="00A32533" w:rsidRDefault="00A32533" w:rsidP="00A07EA8">
      <w:r>
        <w:t>Kwantitatief onderzoek komt naar voren in</w:t>
      </w:r>
      <w:r w:rsidR="00520287">
        <w:t>:</w:t>
      </w:r>
    </w:p>
    <w:p w:rsidR="00A32533" w:rsidRDefault="00520287" w:rsidP="00CA1F2C">
      <w:pPr>
        <w:numPr>
          <w:ilvl w:val="0"/>
          <w:numId w:val="47"/>
        </w:numPr>
      </w:pPr>
      <w:r>
        <w:t>d</w:t>
      </w:r>
      <w:r w:rsidR="00A32533">
        <w:t>e enquête die ik zal afnemen onder leerkrachten.</w:t>
      </w:r>
    </w:p>
    <w:p w:rsidR="00A32533" w:rsidRPr="00B074FE" w:rsidRDefault="00520287" w:rsidP="00CA1F2C">
      <w:pPr>
        <w:numPr>
          <w:ilvl w:val="0"/>
          <w:numId w:val="47"/>
        </w:numPr>
      </w:pPr>
      <w:r>
        <w:t>d</w:t>
      </w:r>
      <w:r w:rsidR="00A32533">
        <w:t>e enquête die ik zal afnemen onder ouders.</w:t>
      </w:r>
    </w:p>
    <w:p w:rsidR="00A32533" w:rsidRDefault="00A32533" w:rsidP="003511CE">
      <w:pPr>
        <w:pStyle w:val="Kop2"/>
      </w:pPr>
      <w:bookmarkStart w:id="14" w:name="_Toc291696168"/>
      <w:r>
        <w:t>1.8 Ten slotte</w:t>
      </w:r>
      <w:bookmarkEnd w:id="14"/>
    </w:p>
    <w:p w:rsidR="00A32533" w:rsidRDefault="00A32533">
      <w:r>
        <w:t xml:space="preserve">In dit afstudeeronderzoek maak ik gebruik van het persoonlijk voornaamwoord hij of het woordje hem. Aangezien het ‘kind’ en de ‘leerkracht’ slechts taalkundig aangeduid wordt met hij of hem mag de lezer er vanuit gaan dat daar zowel jongens als meisjes en mannen en vrouwen mee bedoeld worden. </w:t>
      </w:r>
    </w:p>
    <w:p w:rsidR="00A32533" w:rsidRDefault="00A32533">
      <w:pPr>
        <w:rPr>
          <w:rFonts w:ascii="Cambria" w:hAnsi="Cambria"/>
          <w:b/>
          <w:bCs/>
          <w:color w:val="365F91"/>
          <w:sz w:val="28"/>
          <w:szCs w:val="28"/>
        </w:rPr>
      </w:pPr>
    </w:p>
    <w:p w:rsidR="00A32533" w:rsidRPr="003071E7" w:rsidRDefault="00A32533" w:rsidP="00774C58">
      <w:pPr>
        <w:pStyle w:val="Kop1"/>
        <w:rPr>
          <w:rStyle w:val="Intensievebenadrukking"/>
          <w:i w:val="0"/>
        </w:rPr>
      </w:pPr>
      <w:r>
        <w:rPr>
          <w:rStyle w:val="Intensievebenadrukking"/>
          <w:i w:val="0"/>
        </w:rPr>
        <w:br w:type="page"/>
      </w:r>
      <w:bookmarkStart w:id="15" w:name="_Toc291696169"/>
      <w:r w:rsidRPr="003071E7">
        <w:rPr>
          <w:rStyle w:val="Intensievebenadrukking"/>
          <w:i w:val="0"/>
        </w:rPr>
        <w:lastRenderedPageBreak/>
        <w:t>Theoriedeel</w:t>
      </w:r>
      <w:bookmarkEnd w:id="15"/>
    </w:p>
    <w:p w:rsidR="00A32533" w:rsidRDefault="00A32533" w:rsidP="00774C58">
      <w:pPr>
        <w:pStyle w:val="Kop1"/>
      </w:pPr>
      <w:bookmarkStart w:id="16" w:name="_Toc291696170"/>
      <w:r>
        <w:t>Hoofdstuk 2: Hoe verloopt de morele ontwikkeling bij kinderen?</w:t>
      </w:r>
      <w:bookmarkEnd w:id="16"/>
    </w:p>
    <w:p w:rsidR="00A32533" w:rsidRDefault="00A32533" w:rsidP="00774C58">
      <w:pPr>
        <w:pStyle w:val="Kop2"/>
      </w:pPr>
      <w:bookmarkStart w:id="17" w:name="_Toc291696171"/>
      <w:r>
        <w:t>2.0 Inleiding</w:t>
      </w:r>
      <w:bookmarkEnd w:id="17"/>
    </w:p>
    <w:p w:rsidR="00A32533" w:rsidRDefault="00A32533" w:rsidP="00695B46">
      <w:r>
        <w:t xml:space="preserve">Als ouders kun je soms veel van je kinderen verlangen, je wilt goede mensen van ze maken. Je wilt dat ze eerlijk, oprecht en vriendelijk zijn. Je wilt dat ze anderen respecteren en accepteren en dat ze zich verantwoordelijk voelen voor hun eigen gedrag. Ook wil je graag dat ze op eigen benen leren staan en dat ze weerstand kunnen bieden aan de druk die er van buitenaf op hen wordt uitgeoefend. </w:t>
      </w:r>
    </w:p>
    <w:p w:rsidR="00A32533" w:rsidRDefault="00A32533" w:rsidP="00695B46">
      <w:r>
        <w:t xml:space="preserve">Ook zijn er ouders die er alles aan doen dat hun kind slim en intelligent wordt of dat het op een ander gebied uitblinkt. Goede ouders zijn er mijns inziens op uit om in hun kinderen goede kwaliteiten te ontwikkelen. </w:t>
      </w:r>
    </w:p>
    <w:p w:rsidR="00A32533" w:rsidRDefault="00A32533">
      <w:r>
        <w:t xml:space="preserve">Ik wil in dit onderzoek uiteenzetten hoe je een goede opvoeding kunt geven, hoe je ze dus kunt opvoeden tot ‘goede’ mensen. Een complexe en veeleisende opgave. Als we kinderen opvoeden moeten we in beeld hebben hoe de morele ontwikkeling van de kinderen verloopt, want we moeten aansluiten op de fase van ontwikkeling waarin een kind zich bevindt. </w:t>
      </w:r>
    </w:p>
    <w:p w:rsidR="00A32533" w:rsidRDefault="00A32533">
      <w:r>
        <w:t>Voor het beantwoorden van deze vraag heb ik verschillende bronnen bekeken, daaruit heb ik twee bronnen gekozen die ik gebruik voor een antwoord op de vraag hoe de morele ontwikkeling bij kinderen verloopt. Deze bronnen zijn Lickona, Ytsma (2000) en Boerman, Ebskamp (2001).</w:t>
      </w:r>
    </w:p>
    <w:p w:rsidR="00A32533" w:rsidRDefault="00A32533" w:rsidP="00862A63">
      <w:pPr>
        <w:pStyle w:val="Kop2"/>
      </w:pPr>
      <w:bookmarkStart w:id="18" w:name="_Toc291696172"/>
      <w:r>
        <w:t>2.1 De grondbeginselen van morele ontwikkeling</w:t>
      </w:r>
      <w:bookmarkEnd w:id="18"/>
    </w:p>
    <w:p w:rsidR="00A32533" w:rsidRDefault="00A32533">
      <w:r>
        <w:t>De morele groei van het kind wordt beschouwd als een ontwikkelingsproces dat bij de geboorte begint en doorgaat tot in de volwassenheid. Ik gebruik een aantal belangrijke, door psychologen verworven inzichten, in de morele ontwikkeling van kinderen en jongeren. Ook gebruik ik kennis die in de loop der eeuwen over een goede opvoeding vergaard is. De kijk op de morele ontwikkeling wordt gekenmerkt door tien grondgedachten. Deze fundamentele uitgangspunten zijn van essentieel belang voor de morele groei van een kind. (Lickona en Ytsma, 2000, p. 16-40):</w:t>
      </w:r>
    </w:p>
    <w:p w:rsidR="00A32533" w:rsidRDefault="00A32533"/>
    <w:p w:rsidR="00A32533" w:rsidRDefault="00A32533" w:rsidP="00695B46">
      <w:pPr>
        <w:pStyle w:val="Lijstalinea"/>
        <w:numPr>
          <w:ilvl w:val="0"/>
          <w:numId w:val="2"/>
        </w:numPr>
      </w:pPr>
      <w:r>
        <w:t>Moreel gedrag betekent respect</w:t>
      </w:r>
    </w:p>
    <w:p w:rsidR="00A32533" w:rsidRDefault="00A32533" w:rsidP="00695B46">
      <w:r>
        <w:t xml:space="preserve">Voordat we het over morele ontwikkeling kunnen hebben, moeten we weten wat het begrip ‘moraliteit’ betekent. De eerste grondgedachte luidt dat </w:t>
      </w:r>
      <w:r>
        <w:rPr>
          <w:i/>
        </w:rPr>
        <w:t xml:space="preserve">respect </w:t>
      </w:r>
      <w:r>
        <w:t xml:space="preserve">de kern vormt van een morele instelling, respect voor onszelf, voor anderen, voor alle vormen van leven en de omgeving waarin ze leven.  Respect voor onszelf betekent, dat we ons eigen leven en onze eigen persoon als waardevol beschouwen. Zelfvernietiging is hierbij dus niet goed. Respect voor anderen betekent dat we ieder individu als waardevol beschouwen, dat we een ander in zijn waarde laten en dat we met een ander omgaan zoals we met onszelf omgaan. Respect voor het leven betekent dat we goed omgaan met het milieu en de dieren.  Een morele instelling bestaat uit respect. Maar er is nog meer. Als je je kinderen een goede opvoeding wilt geven dan wil je ze waarschijnlijk meer dan alleen respect bijbrengen. Er zijn ook bepaalde religieuze waarden en liefde en vertrouwen. Respect is dus niet het enige, maar het vormt wel de kern van een morele instelling. </w:t>
      </w:r>
    </w:p>
    <w:p w:rsidR="00A32533" w:rsidRDefault="00A32533" w:rsidP="00862A63">
      <w:pPr>
        <w:pStyle w:val="Lijstalinea"/>
        <w:numPr>
          <w:ilvl w:val="0"/>
          <w:numId w:val="2"/>
        </w:numPr>
      </w:pPr>
      <w:r>
        <w:t>De morele ontwikkeling verloopt in fasen</w:t>
      </w:r>
    </w:p>
    <w:p w:rsidR="00A32533" w:rsidRDefault="00A32533" w:rsidP="00862A63">
      <w:r>
        <w:lastRenderedPageBreak/>
        <w:t>De tweede grondgedachte luidt dat morele waarden zich niet op bepaalde leeftijd ineens aandient, maar dat het zich langzaam ontwikkelt. Hier kom ik uitgebreider op terug.</w:t>
      </w:r>
    </w:p>
    <w:p w:rsidR="00A32533" w:rsidRDefault="00A32533" w:rsidP="00442F7B">
      <w:pPr>
        <w:pStyle w:val="Lijstalinea"/>
        <w:numPr>
          <w:ilvl w:val="0"/>
          <w:numId w:val="2"/>
        </w:numPr>
      </w:pPr>
      <w:r>
        <w:t>Respecteer kinderen en verwacht respect terug</w:t>
      </w:r>
    </w:p>
    <w:p w:rsidR="00A32533" w:rsidRDefault="00A32533" w:rsidP="00442F7B">
      <w:r>
        <w:t xml:space="preserve">Als je een kind moreel besef wilt bijbrengen dan moet je het kind met morele verantwoordelijkheid behandelen. Een kind met respect behandelen betekent dat je hem als persoon lief hebt. Het betekent ook dat je dat je probeert eerlijk met hem om te gaan. Dat je jezelf afstemt op zijn niveau en rekening houdt met zijn nog niet voltooide ontwikkeling. Het betekent dat je je kind het gevoel geeft dat je rekening houdt met zijn mening. </w:t>
      </w:r>
    </w:p>
    <w:p w:rsidR="00A32533" w:rsidRDefault="00A32533" w:rsidP="00442F7B">
      <w:r>
        <w:t xml:space="preserve">Je moet echter niet denken dat kinderen je direct zullen gaan respecteren als je hen met respect behandelt. Kinderen die midden in hun morele ontwikkeling zitten, kunnen in dit opzicht vaak in gebreke blijven. We zullen dan ook, als we onze kinderen respect willen bijbrengen, respect voor hen moeten tonen, maar we moeten van hen hetzelfde terugverlangen. Moreel gedrag is tweerichtingsverkeer, een kwestie van geven en nemen. In de relatie met kinderen moeten we naar </w:t>
      </w:r>
      <w:r w:rsidRPr="006F3A5B">
        <w:rPr>
          <w:i/>
        </w:rPr>
        <w:t>wederzijds respect</w:t>
      </w:r>
      <w:r>
        <w:t xml:space="preserve"> streven.</w:t>
      </w:r>
    </w:p>
    <w:p w:rsidR="00A32533" w:rsidRDefault="00A32533" w:rsidP="006F3A5B">
      <w:pPr>
        <w:pStyle w:val="Lijstalinea"/>
        <w:numPr>
          <w:ilvl w:val="0"/>
          <w:numId w:val="2"/>
        </w:numPr>
      </w:pPr>
      <w:r>
        <w:t>Geef het goede voorbeeld</w:t>
      </w:r>
    </w:p>
    <w:p w:rsidR="00A32533" w:rsidRDefault="00A32533" w:rsidP="006F3A5B">
      <w:r>
        <w:t xml:space="preserve">Kinderen kunnen hun ideeën over goed en kwaad in moreel verantwoord gedrag leren omzetten als wij hen zelf het goede voorbeeld geven. Door hen te respecteren kunnen we hen respect bijbrengen. Onze opvattingen over hoe we met anderen om moeten gaan komen in ons gedrag tot uiting. We brengen onze woorden in de praktijk. Het gaat ook over de manier waarop we andere volwassenen behandelen en hoe we over andere mensen praten. </w:t>
      </w:r>
    </w:p>
    <w:p w:rsidR="00A32533" w:rsidRDefault="00A32533" w:rsidP="006F3A5B">
      <w:pPr>
        <w:pStyle w:val="Lijstalinea"/>
        <w:numPr>
          <w:ilvl w:val="0"/>
          <w:numId w:val="2"/>
        </w:numPr>
      </w:pPr>
      <w:r>
        <w:t>Leg uit wat je bedoelt</w:t>
      </w:r>
    </w:p>
    <w:p w:rsidR="00A32533" w:rsidRDefault="00A32533" w:rsidP="0011197F">
      <w:r>
        <w:t>Zoals hierboven beschreven is de voorbeeldwerking uiterst belangrijk, maar het is niet het enige. Kinderen krijgen namelijk ook veel slechte voorbeelden te zien. Daden zijn belangrijk, maar dat geldt ook voor woorden. Het is belangrijk dat kinderen zien dat mensen zich moreel verantwoord gedragen, maar het is ook belangrijk dat ze weten waarom ze dat doen. Het is goed als kinderen weten welke waarden en ideeën aan onze normen ten grondslag liggen. We moeten met woorden duidelijk maken waarom we iets doen of niet doen.</w:t>
      </w:r>
    </w:p>
    <w:p w:rsidR="00A32533" w:rsidRDefault="00A32533" w:rsidP="0011197F">
      <w:r>
        <w:t>Natuurlijk maak je als ouders ook fouten en dat mogen we ook tegen de kinderen zeggen. Ouders kunnen hun kinderen duidelijk maken wat ze vinden, zonder te doen alsof hun mening de enige juiste is. Ze kunnen begeleiding en aanwijzingen geven en kunnen luisteren en adviseren.</w:t>
      </w:r>
    </w:p>
    <w:p w:rsidR="00A32533" w:rsidRDefault="00A32533" w:rsidP="006F3A5B">
      <w:pPr>
        <w:pStyle w:val="Lijstalinea"/>
        <w:numPr>
          <w:ilvl w:val="0"/>
          <w:numId w:val="2"/>
        </w:numPr>
      </w:pPr>
      <w:r>
        <w:t>Leer kinderen nadenken</w:t>
      </w:r>
    </w:p>
    <w:p w:rsidR="00A32533" w:rsidRDefault="00A32533" w:rsidP="00657344">
      <w:r>
        <w:t>We kunnen kinderen het goede voorbeeld geven en hen vertellen wat wij belangrijk vinden. Dat is heel wat, maar nog steeds niet genoeg. We moeten hen ook leren nadenken. We kunnen de morele ontwikkeling bevorderen door hen voortdurend aan te moedigen eerst te denken en zich in de positie van de anderen te verplaatsen. Dit hebben we van nature niet in ons en daarom moeten we dit ontwikkelen.</w:t>
      </w:r>
    </w:p>
    <w:p w:rsidR="00A32533" w:rsidRDefault="00A32533" w:rsidP="006F3A5B">
      <w:pPr>
        <w:pStyle w:val="Lijstalinea"/>
        <w:numPr>
          <w:ilvl w:val="0"/>
          <w:numId w:val="2"/>
        </w:numPr>
      </w:pPr>
      <w:r>
        <w:t>Geef echte verantwoordelijkheden</w:t>
      </w:r>
    </w:p>
    <w:p w:rsidR="00A32533" w:rsidRDefault="00A32533" w:rsidP="00532CC5">
      <w:r>
        <w:t xml:space="preserve">Leer kinderen moreel te denken en zich moreel verantwoord te gedragen door hen echte verantwoordelijkheden te geven. We willen dat kinderen opgroeien tot individuen met verantwoordelijkheidsgevoel, maar om dat gevoel te kunnen ontwikkelen moeten we ze wel die eigen verantwoordelijkheden geven. Bijvoorbeeld voor hun eigen bezittingen zorgen, hun huiswerk maken, hun afspraken nakomen of hun eigen geld verdienen. Nog belangrijker is hun verantwoordelijkheidsgevoel voor anderen: ze moeten de kans krijgen om wat voor anderen te doen, om een concrete bijdrage te leveren tot het welzijn van derden. Kinderen moeten een verantwoordelijkheidsgevoel ten opzichte van de gemeenschap ontwikkelen. Kinderen leren zich om </w:t>
      </w:r>
      <w:r>
        <w:lastRenderedPageBreak/>
        <w:t>anderen te bekommeren door daadwerkelijk wat voor anderen te doen. Als kinderen al vroeg zouden leren dat ze niet alleen rechten maar ook verantwoordelijkheden hebben, worden ze geen adolescenten en volwassenen die slechts hun rechten opeisen maar geen enkel plichtsgevoel hebben.</w:t>
      </w:r>
    </w:p>
    <w:p w:rsidR="00A32533" w:rsidRDefault="00A32533" w:rsidP="006F3A5B">
      <w:pPr>
        <w:pStyle w:val="Lijstalinea"/>
        <w:numPr>
          <w:ilvl w:val="0"/>
          <w:numId w:val="2"/>
        </w:numPr>
      </w:pPr>
      <w:r>
        <w:t>Zorg voor evenwicht tussen zelfstandigheid en controle</w:t>
      </w:r>
    </w:p>
    <w:p w:rsidR="00A32533" w:rsidRDefault="00A32533" w:rsidP="00532CC5">
      <w:r>
        <w:t>Kinderen hebben zowel zelfstandigheid als controle nodig. Waarom niet alleen zelfstandigheid? Omdat een kind geen volwassene is. Het is, ook bij pubers, soms noodzakelijk dat je duidelijke grenzen stelt en controle uitoefent. Je bewijst een kind geen dienst als je hem zijn gang laat gaan en geen grenzen stelt. Waarom niet alleen controle? Omdat kinderen individuen zijn met een eigen mening en rechten die we behoren te respecteren. Omdat ze beslissingen leren nemen als ze daarvoor de gelegenheid krijgen. Omdat de opvoeding uiteindelijk tot doel heeft dat kinderen volwassenen worden die hun eigen beslissingen kunnen nemen en hun eigen leven kunnen leiden.</w:t>
      </w:r>
    </w:p>
    <w:p w:rsidR="00A32533" w:rsidRDefault="00A32533" w:rsidP="00532CC5">
      <w:r>
        <w:t>Het zoeken naar de juiste verhouding tussen zelfstandigheid en leiding zal niet zonder slag of stoot gaan, maar het is noodzakelijk als we onze kinderen een goede opvoeding willen geven.</w:t>
      </w:r>
    </w:p>
    <w:p w:rsidR="00A32533" w:rsidRDefault="00A32533" w:rsidP="006F3A5B">
      <w:pPr>
        <w:pStyle w:val="Lijstalinea"/>
        <w:numPr>
          <w:ilvl w:val="0"/>
          <w:numId w:val="2"/>
        </w:numPr>
      </w:pPr>
      <w:r>
        <w:t>Geef kinderen liefde en help hen zelfrespect te ontwikkelen</w:t>
      </w:r>
    </w:p>
    <w:p w:rsidR="00A32533" w:rsidRDefault="00A32533" w:rsidP="00B70DD6">
      <w:r>
        <w:t>Kinderen ontwikkelen hun eigen normbesef als we hen liefde geven. Een vorm van genegenheid die hen in staat stelt een positief zelfbeeld te ontwikkelen. Een gevoel van eigenwaarde, een innerlijke kracht. Liefde is van het grootste belang voor ons zelfbeeld, de liefde van anderen helpt ons onszelf aardig te vinden. Liefde is de belangrijkste voedingsbron voor de ontwikkeling van een positief zelfbeeld bij onze kinderen. We kunnen de ontplooiing van hun talenten en mogelijkheden bevorderen en trots zijn op hetgeen zij doen. We moeten kinderen het idee geven dat ze geliefd zijn en dat ze op hun eigen benen kunnen staan zodat ze niet voortdurend de goedkeuring van anderen nodig hebben.</w:t>
      </w:r>
    </w:p>
    <w:p w:rsidR="00A32533" w:rsidRDefault="00A32533" w:rsidP="00376E81">
      <w:pPr>
        <w:pStyle w:val="Lijstalinea"/>
        <w:numPr>
          <w:ilvl w:val="0"/>
          <w:numId w:val="2"/>
        </w:numPr>
      </w:pPr>
      <w:r>
        <w:t>Bevorder de morele ontwikkeling en daarmee een gelukkig gezinsleven</w:t>
      </w:r>
    </w:p>
    <w:p w:rsidR="00A32533" w:rsidRDefault="00A32533" w:rsidP="00376E81">
      <w:r>
        <w:t xml:space="preserve">De morele ontwikkeling van kinderen en het gezinsleven vormen een geheel. Wanneer je hen een normbesef probeert bij te brengen, werk dat tegelijk mee aan een verbetering van het gezinsklimaat. </w:t>
      </w:r>
    </w:p>
    <w:p w:rsidR="00A32533" w:rsidRDefault="00A32533">
      <w:r>
        <w:t>Tijdens een conflict leer je kinderen dit op een goede manier op te lossen. Conflicten zijn gezond, ze kunnen kinderen voorbereiden op conflicten die ze buitenshuis tegen zullen komen. De morele opvoeding heeft een positieve invloed op het hanteren van conflicten en de sfeer in het gezin. Het omgekeerd is ook waar. Een gezond gezinsklimaat heeft een positieve invloed op de morele ontwikkeling. Ze zien voorbeelden waarvan ze kunnen leren, waarden en tradities die ze kunnen handhaven en een systeem waarom ze in tijd van nood kunnen terugvallen.</w:t>
      </w:r>
    </w:p>
    <w:p w:rsidR="00A32533" w:rsidRDefault="00A32533" w:rsidP="002552FF">
      <w:pPr>
        <w:pStyle w:val="Kop2"/>
      </w:pPr>
      <w:bookmarkStart w:id="19" w:name="_Toc291696173"/>
      <w:r>
        <w:t>2.2 De fasen van de morele ontwikkeling</w:t>
      </w:r>
      <w:bookmarkEnd w:id="19"/>
    </w:p>
    <w:p w:rsidR="00A32533" w:rsidRDefault="00A32533" w:rsidP="00B63ED0">
      <w:r>
        <w:t>Ik wil nu de ontwikkelingsstadia van het moreel besef en gedrag van kinderen beschrijven. Dit doe ik aan de hand van de ontwikkelingsfasen van Kohlberg. (Boerman et al,  2001, p.92-95).</w:t>
      </w:r>
    </w:p>
    <w:p w:rsidR="00A32533" w:rsidRDefault="00A32533" w:rsidP="00B63ED0">
      <w:r>
        <w:t>Wil je de morele ontwikkeling bevorderen, dan dien je volgens Kohlberg aan te sluiten bij het stadium waarin het kind zich bevindt en het dan stimuleren tot een volgend stadium (N+1-benadering)</w:t>
      </w:r>
    </w:p>
    <w:p w:rsidR="00A32533" w:rsidRDefault="00A32533" w:rsidP="00B63ED0">
      <w:r>
        <w:t>Kohlberg stelt dat leraren de morele ontwikkeling van leerlingen kunnen bevorderen door de volgende vier voorwaarden te vervullen:</w:t>
      </w:r>
    </w:p>
    <w:p w:rsidR="00A32533" w:rsidRPr="00B63ED0" w:rsidRDefault="00520287" w:rsidP="00B63ED0">
      <w:pPr>
        <w:pStyle w:val="Lijstalinea"/>
        <w:numPr>
          <w:ilvl w:val="0"/>
          <w:numId w:val="3"/>
        </w:numPr>
        <w:rPr>
          <w:color w:val="4F81BD"/>
          <w:sz w:val="26"/>
          <w:szCs w:val="26"/>
        </w:rPr>
      </w:pPr>
      <w:r>
        <w:t>V</w:t>
      </w:r>
      <w:r w:rsidR="00A32533">
        <w:t xml:space="preserve">aststellen in welk stadium een kind zich bevindt; </w:t>
      </w:r>
    </w:p>
    <w:p w:rsidR="00A32533" w:rsidRPr="00B63ED0" w:rsidRDefault="00A32533" w:rsidP="00B63ED0">
      <w:pPr>
        <w:pStyle w:val="Lijstalinea"/>
        <w:numPr>
          <w:ilvl w:val="0"/>
          <w:numId w:val="3"/>
        </w:numPr>
        <w:rPr>
          <w:color w:val="4F81BD"/>
          <w:sz w:val="26"/>
          <w:szCs w:val="26"/>
        </w:rPr>
      </w:pPr>
      <w:r>
        <w:t xml:space="preserve">Morele zaken die bij een bepaalde ontwikkelingsfase aansluiten aan de orde te stellen; </w:t>
      </w:r>
    </w:p>
    <w:p w:rsidR="00A32533" w:rsidRPr="00CB5EF2" w:rsidRDefault="00A32533" w:rsidP="00B63ED0">
      <w:pPr>
        <w:pStyle w:val="Lijstalinea"/>
        <w:numPr>
          <w:ilvl w:val="0"/>
          <w:numId w:val="3"/>
        </w:numPr>
        <w:rPr>
          <w:color w:val="4F81BD"/>
          <w:sz w:val="26"/>
          <w:szCs w:val="26"/>
        </w:rPr>
      </w:pPr>
      <w:r>
        <w:lastRenderedPageBreak/>
        <w:t xml:space="preserve">Bij de discussie over de betreffende kwestie de leerlingen in aanraking te brengen met het denken dat één niveau hoger ligt dan het reeds aanwezige niveau, de zogenaamde N+1-benadering; </w:t>
      </w:r>
    </w:p>
    <w:p w:rsidR="00A32533" w:rsidRPr="00706719" w:rsidRDefault="00A32533" w:rsidP="00706719">
      <w:pPr>
        <w:pStyle w:val="Lijstalinea"/>
        <w:numPr>
          <w:ilvl w:val="0"/>
          <w:numId w:val="3"/>
        </w:numPr>
        <w:rPr>
          <w:color w:val="4F81BD"/>
          <w:sz w:val="26"/>
          <w:szCs w:val="26"/>
        </w:rPr>
      </w:pPr>
      <w:r>
        <w:t>De leerlingen helpen met het verwerken van mogelijk opkomende tegenstrijdigheden in het eigen denken.</w:t>
      </w:r>
    </w:p>
    <w:p w:rsidR="00A32533" w:rsidRDefault="00A32533" w:rsidP="00CB5EF2">
      <w:pPr>
        <w:pStyle w:val="Kop3"/>
      </w:pPr>
      <w:bookmarkStart w:id="20" w:name="_Toc291696174"/>
      <w:r>
        <w:t>2.2.1 De voorfase</w:t>
      </w:r>
      <w:bookmarkEnd w:id="20"/>
    </w:p>
    <w:p w:rsidR="00A32533" w:rsidRDefault="00A32533" w:rsidP="007B50FB">
      <w:r>
        <w:t>Kinderen tot een jaar of vier hebben nog geen bepaalde redenen voor hun gedrag. Dingen die pijn doen of angst teweegbrengen zijn slecht. Deze kinderen hebben ook nog geen ethisch besef. Vaak doen ze hun dingen met de reden: ‘omdat ik het wil’. Vanuit de voorfase is het belangrijk om het kind tot stadium één te stimuleren. Dit kun je onder andere doen door spelletjes te spelen met de spelregels. Als ouder bepaal je bijvoorbeeld dat je kind een fruitstuk moet eten, maar hij mag zelf bepalen welk fruitstuk dit is. Je hebt zo zelf de touwtjes in handen, maar je respecteert zijn drang naar onafhankelijkheid. Een ander doel hiermee is dat een kind vertrouwt raakt met het maken van keuzes. Daarnaast moeten we geen genoegen nemen met de reden ‘omdat ik het wil’, maar moeten we de kinderen stimuleren tot het bedenken van een andere reden.</w:t>
      </w:r>
    </w:p>
    <w:p w:rsidR="00A32533" w:rsidRDefault="00A32533" w:rsidP="00CB5EF2">
      <w:pPr>
        <w:pStyle w:val="Kop3"/>
      </w:pPr>
      <w:bookmarkStart w:id="21" w:name="_Toc291696175"/>
      <w:r>
        <w:t>2.2.2 Stadium één: omdat ik anders straf krijg of juist beloond word</w:t>
      </w:r>
      <w:bookmarkEnd w:id="21"/>
    </w:p>
    <w:p w:rsidR="00A32533" w:rsidRDefault="00A32533" w:rsidP="00CB5EF2">
      <w:r>
        <w:t xml:space="preserve">In dit stadium zitten de kinderen van ongeveer vier tot zes jaar. Zij denken in termen van straffen en beloond worden. Bij de dingen die ze doen en niet doen vragen zij zich af of ze hiermee beloond of juist bestraft worden. Iets is vanzelfsprekend omdat een autoriteit (vader, moeder, leraar) dat zegt. Ze zien iets waar straf op staat als slecht. Kinderen tussen de vier en de zes jaar zien de volwassene als de gezaghebbende en ze doen daarom ook wat hij/zij zegt. Het kenmerkende aan deze fase is dat de kinderen wel weten wat wel en niet mag, maar dat ze de reden erachter vaak niet snappen. Als er geen straf dreigt, zal een kind zich niet zomaar aan de regel houden. Ook denkt een kind in dit stadium dat alleen een volwassene kan beoordelen of iets goed of fout is. Een gevolg hiervan is dat kinderen die een ander kind iets fout zien doen dit ook tegen de volwassene gaan zeggen, die kan immers bepalen of het echt fout is. Dit lijkt op klikken, maar dat is het voor deze kinderen niet. Een kind dat zich in stadium één bevindt, wil je bevorderen naar stadium twee. Dit kun je op verschillende manieren doen: </w:t>
      </w:r>
    </w:p>
    <w:p w:rsidR="00A32533" w:rsidRDefault="00A32533" w:rsidP="00E27C73">
      <w:pPr>
        <w:pStyle w:val="Lijstalinea"/>
        <w:numPr>
          <w:ilvl w:val="0"/>
          <w:numId w:val="4"/>
        </w:numPr>
      </w:pPr>
      <w:r>
        <w:t>Kinderen moeten tot het besef komen dat ze meetellen en dat de volwassene niet altijd gelijk heeft. In gesprekken vraag je de kinderen om hun mening en hiermee laat je zien dat je ook met hun mening en gevoelens rekening wilt houden</w:t>
      </w:r>
    </w:p>
    <w:p w:rsidR="00A32533" w:rsidRDefault="00A32533" w:rsidP="00E27C73">
      <w:pPr>
        <w:pStyle w:val="Lijstalinea"/>
        <w:numPr>
          <w:ilvl w:val="0"/>
          <w:numId w:val="4"/>
        </w:numPr>
      </w:pPr>
      <w:r>
        <w:t>Ook is het belangrijk om kinderen kennis te laten maken met andere morele normen. Een voorbeeld hiervan is: voor wat, hoort wat (stadium twee). ‘Als ik iets doe voor jou, dan geef jij mij iets daarvoor terug’</w:t>
      </w:r>
    </w:p>
    <w:p w:rsidR="00A32533" w:rsidRDefault="00A32533" w:rsidP="007B50FB">
      <w:pPr>
        <w:pStyle w:val="Lijstalinea"/>
        <w:numPr>
          <w:ilvl w:val="0"/>
          <w:numId w:val="4"/>
        </w:numPr>
      </w:pPr>
      <w:r>
        <w:t>Kinderen moeten leren waarom iets wel of niet mag. We moeten hen dus waarden bijbrengen die kinderen duidelijk maken waarom we bepaalde keuzes maken</w:t>
      </w:r>
    </w:p>
    <w:p w:rsidR="00A32533" w:rsidRDefault="00A32533" w:rsidP="007B50FB">
      <w:pPr>
        <w:pStyle w:val="Kop3"/>
      </w:pPr>
      <w:bookmarkStart w:id="22" w:name="_Toc291696176"/>
      <w:r>
        <w:t>2.2.3 Stadium twee: voor wat, hoort wat</w:t>
      </w:r>
      <w:bookmarkEnd w:id="22"/>
    </w:p>
    <w:p w:rsidR="00A32533" w:rsidRDefault="00A32533" w:rsidP="007B50FB">
      <w:r>
        <w:t xml:space="preserve">Kinderen in de leeftijd van ongeveer zes tot negen jaar zitten in stadium twee. Ze zijn onafhankelijker en zelfstandiger. Ze vinden dat niet alleen volwassenen bepalen wat er gebeurt. Ook zijn ze minder bang voor straf en autoriteit. Een ander kenmerk is dat deze kinderen dingen vergelijken, bijvoorbeeld: ‘hij krijgt een groter stukje cake’ en ze eisen een gelijke behandeling. Als jij aardig bent tegen mij, dan ben ik aardig tegen jou. In deze fase geldt sterk: oog om oog, tand om tand en met </w:t>
      </w:r>
      <w:r>
        <w:lastRenderedPageBreak/>
        <w:t>gelijke munt terugbetalen. Ze make</w:t>
      </w:r>
      <w:r w:rsidR="00520287">
        <w:t>n hun keuzes aan de hand van: ‘w</w:t>
      </w:r>
      <w:r>
        <w:t>at hou</w:t>
      </w:r>
      <w:r w:rsidR="00520287">
        <w:t>d</w:t>
      </w:r>
      <w:r>
        <w:t xml:space="preserve"> ik eraan over?’. In dit stadium ontbreekt nog de zorg om anderen.</w:t>
      </w:r>
    </w:p>
    <w:p w:rsidR="00A32533" w:rsidRDefault="00A32533" w:rsidP="007B50FB">
      <w:r>
        <w:t>Een kind in stadium twee moet je ontwikkelen tot stadium drie. Een aantal mogelijkheden:</w:t>
      </w:r>
    </w:p>
    <w:p w:rsidR="00A32533" w:rsidRDefault="00A32533" w:rsidP="008025F0">
      <w:pPr>
        <w:pStyle w:val="Lijstalinea"/>
        <w:numPr>
          <w:ilvl w:val="0"/>
          <w:numId w:val="5"/>
        </w:numPr>
      </w:pPr>
      <w:r>
        <w:t>Recht en rechtvaardigheid is in dit stadium belangrijk, daar moet je begrip voor tonen. Het is goed om samen met het kind te onderhandelen om naar een oplossing te zoeken die aan alle partijen recht doet.</w:t>
      </w:r>
    </w:p>
    <w:p w:rsidR="00A32533" w:rsidRDefault="00A32533" w:rsidP="008025F0">
      <w:pPr>
        <w:pStyle w:val="Lijstalinea"/>
        <w:numPr>
          <w:ilvl w:val="0"/>
          <w:numId w:val="5"/>
        </w:numPr>
      </w:pPr>
      <w:r>
        <w:t>Kinderen zijn in stadium twee nog niet bezig met het lot van anderen. Daarom moet je inspelen op hun gevoel van genegenheid (stadium drie) in plaats van: ‘wat hou ik eraan over?’</w:t>
      </w:r>
    </w:p>
    <w:p w:rsidR="00A32533" w:rsidRDefault="00A32533" w:rsidP="008025F0">
      <w:pPr>
        <w:pStyle w:val="Lijstalinea"/>
        <w:numPr>
          <w:ilvl w:val="0"/>
          <w:numId w:val="5"/>
        </w:numPr>
      </w:pPr>
      <w:r>
        <w:t>Ook is het belangrijk om met de kinderen te praten over gevoelens. Dit legt de basis voor het inleven in gevoelens van anderen.</w:t>
      </w:r>
    </w:p>
    <w:p w:rsidR="00A32533" w:rsidRDefault="00A32533" w:rsidP="008025F0">
      <w:pPr>
        <w:pStyle w:val="Lijstalinea"/>
        <w:numPr>
          <w:ilvl w:val="0"/>
          <w:numId w:val="5"/>
        </w:numPr>
      </w:pPr>
      <w:r>
        <w:t>In deze fase zijn de kinderen niet meer zo gericht op straffen en belonen en daarom is het beter om je verwachtingen gewoon naar het kind uit te spreken.</w:t>
      </w:r>
    </w:p>
    <w:p w:rsidR="00A32533" w:rsidRDefault="00A32533" w:rsidP="008025F0">
      <w:pPr>
        <w:pStyle w:val="Lijstalinea"/>
        <w:numPr>
          <w:ilvl w:val="0"/>
          <w:numId w:val="5"/>
        </w:numPr>
      </w:pPr>
      <w:r>
        <w:t>Een beroep doen op het gevoel ergens bij te willen horen (een groepsgevoel)</w:t>
      </w:r>
    </w:p>
    <w:p w:rsidR="00A32533" w:rsidRDefault="00A32533" w:rsidP="008025F0">
      <w:pPr>
        <w:pStyle w:val="Lijstalinea"/>
        <w:numPr>
          <w:ilvl w:val="0"/>
          <w:numId w:val="5"/>
        </w:numPr>
      </w:pPr>
      <w:r>
        <w:t>Het is aan het begin even lastig, maar het is goed om kinderen te leren dat ze ook iets voor anderen kunnen doen zonder iets terug te krijgen. Zo werkt het in het echte leven immers ook vaak!</w:t>
      </w:r>
    </w:p>
    <w:p w:rsidR="00A32533" w:rsidRDefault="00A32533" w:rsidP="008025F0">
      <w:pPr>
        <w:pStyle w:val="Kop3"/>
      </w:pPr>
      <w:bookmarkStart w:id="23" w:name="_Toc291696177"/>
      <w:r>
        <w:t>2.2.4 Stadium drie: iedereen doet het zo</w:t>
      </w:r>
      <w:bookmarkEnd w:id="23"/>
    </w:p>
    <w:p w:rsidR="00A32533" w:rsidRDefault="00A32533" w:rsidP="008025F0">
      <w:r>
        <w:t>In dit stadium zitten de kinderen van de laatste jaren van de basisschool en de eerste jaren van het voortgezet onderwijs. Kinderen in dit stadium denken dat je, als je je goed gedraagt, de goedkeuring van anderen krijgt en een goed gevoel voor jezelf.  Vaak zitten deze kinderen ook bij een groep en die groep bepaalt wat goed en fout is, de zogeheten groepsnormen. De kinderen in deze fase zijn bang om uitgesloten te worden en doe er alles aan op bij de groep te horen. Ze kunnen zich al wel inleven in anderen en laten zich hier soms ook door leiden. Ook kunnen deze kinderen duidelijk redenen noemen waarom iets goed of fout is: ‘wat jij niet wilt dat jou geschiedt, doe dat ook een ander niet’. Dit stadium gaat gepaard met het loskomen van ouders en erbij willen horen bij leeftijdgenoten, vrienden of vriendinnen. De druk en de invloed van leeftijdgenoten is erg groot. Dit stadium duurt veel langer dan de vorige stadia. Een aantal mogelijkheden om kinderen te stimuleren om vanuit stadium drie naar stadium vier te gaan:</w:t>
      </w:r>
    </w:p>
    <w:p w:rsidR="00A32533" w:rsidRDefault="00A32533" w:rsidP="008C0721">
      <w:pPr>
        <w:pStyle w:val="Lijstalinea"/>
        <w:numPr>
          <w:ilvl w:val="0"/>
          <w:numId w:val="6"/>
        </w:numPr>
      </w:pPr>
      <w:r>
        <w:t>Het is belangrijk om kinderen te helpen met het ontwikkelen van een goed zelfbeeld. Kinderen hebben waardering nodig en ze moeten zich onvoorwaardelijk geliefd voelen. Je moet het kind niet vergelijken met andere kinderen, maar hem waarderen op wat hij goed kan</w:t>
      </w:r>
    </w:p>
    <w:p w:rsidR="00A32533" w:rsidRDefault="00A32533" w:rsidP="008C0721">
      <w:pPr>
        <w:pStyle w:val="Lijstalinea"/>
        <w:numPr>
          <w:ilvl w:val="0"/>
          <w:numId w:val="6"/>
        </w:numPr>
      </w:pPr>
      <w:r>
        <w:t>Het zijn misschien niet altijd onze interesses, maar toch is het goed om kinderen te stimuleren om zich te ontwikkelen in hun eigen interesses en capaciteiten. Ze krijgen hierdoor het idee dat ze ergens goed in zijn en dat ze dit ook leuk vinden.</w:t>
      </w:r>
    </w:p>
    <w:p w:rsidR="00A32533" w:rsidRDefault="00A32533" w:rsidP="008C0721">
      <w:pPr>
        <w:pStyle w:val="Lijstalinea"/>
        <w:numPr>
          <w:ilvl w:val="0"/>
          <w:numId w:val="6"/>
        </w:numPr>
      </w:pPr>
      <w:r>
        <w:t>Steun zijn pogingen om vrienden te vinden die hem accepteren</w:t>
      </w:r>
    </w:p>
    <w:p w:rsidR="00A32533" w:rsidRDefault="00A32533" w:rsidP="008C0721">
      <w:pPr>
        <w:pStyle w:val="Lijstalinea"/>
        <w:numPr>
          <w:ilvl w:val="0"/>
          <w:numId w:val="6"/>
        </w:numPr>
      </w:pPr>
      <w:r>
        <w:t>Kinderen zijn (net als wij) soms geneigd om de negatieve kanten van iemand te zien. Laat als opvoeder het voorbeeld zien om de goede kanten in een persoon te vinden</w:t>
      </w:r>
    </w:p>
    <w:p w:rsidR="00A32533" w:rsidRDefault="00A32533" w:rsidP="008C0721">
      <w:pPr>
        <w:pStyle w:val="Lijstalinea"/>
        <w:numPr>
          <w:ilvl w:val="0"/>
          <w:numId w:val="6"/>
        </w:numPr>
      </w:pPr>
      <w:r>
        <w:t>Toon de waarden uit stadium vier, waaronder het belang van afspraken en wetten. Kinderen moeten een verantwoordelijkheidsgevoel ontwikkelen en daarbij is het nakomen van regels en wetten heel belangrijk</w:t>
      </w:r>
    </w:p>
    <w:p w:rsidR="00A32533" w:rsidRDefault="00A32533" w:rsidP="008C0721">
      <w:pPr>
        <w:pStyle w:val="Kop3"/>
      </w:pPr>
      <w:bookmarkStart w:id="24" w:name="_Toc291696178"/>
      <w:r>
        <w:lastRenderedPageBreak/>
        <w:t>2.2.5 Stadium vier: verantwoordelijkheid tegenover het sociale systeem</w:t>
      </w:r>
      <w:bookmarkEnd w:id="24"/>
    </w:p>
    <w:p w:rsidR="00A32533" w:rsidRDefault="00A32533" w:rsidP="008C0721">
      <w:r>
        <w:t>Jongeren en volwassenen in dit stadium zijn ervan overtuigd dat een goed mens iemand is die zijn verantwoordelijkheid nakomt tegenover de samenleving. Daarom is het bereiken van dit stadium erg belangrijk voor het sociale leven. Wanneer een jongere dit stadium bereikt heeft, is hij een persoon geworden die zijn verantwoordelijkheden kent en die op die manier probeert zijn steentje aan de opbouw van de samenleving bij te dragen. Het gaat niet meer op de manier van ‘wat maakt dat nou uit, ik doe wat ik zelf wil’, maar de (jong)volwassene richt zich ook op de het welzijn van een ander. Toch zijn we er nog niet met dit stadium en daarom is het goed als we de jongere stimuleren tot stadium vijf door:</w:t>
      </w:r>
    </w:p>
    <w:p w:rsidR="00A32533" w:rsidRDefault="00A32533" w:rsidP="00FA71D5">
      <w:pPr>
        <w:pStyle w:val="Lijstalinea"/>
        <w:numPr>
          <w:ilvl w:val="0"/>
          <w:numId w:val="7"/>
        </w:numPr>
      </w:pPr>
      <w:r>
        <w:t>De ontwikkeling van het eigen geweten te bevorderen. Dit eigen geweten is gebaseerd op zelfrespect en sociaal verantwoordelijkheidsbesef</w:t>
      </w:r>
    </w:p>
    <w:p w:rsidR="00A32533" w:rsidRDefault="00A32533" w:rsidP="00FA71D5">
      <w:pPr>
        <w:pStyle w:val="Lijstalinea"/>
        <w:numPr>
          <w:ilvl w:val="0"/>
          <w:numId w:val="7"/>
        </w:numPr>
      </w:pPr>
      <w:r>
        <w:t>Ervoor te zorgen dat de jongere zich ervan bewust is dat hij deel uitmaakt van een sociaal systeem (school, wijk, gezin)</w:t>
      </w:r>
    </w:p>
    <w:p w:rsidR="00A32533" w:rsidRDefault="00A32533" w:rsidP="00FA71D5">
      <w:pPr>
        <w:pStyle w:val="Lijstalinea"/>
        <w:numPr>
          <w:ilvl w:val="0"/>
          <w:numId w:val="7"/>
        </w:numPr>
      </w:pPr>
      <w:r>
        <w:t>Morele en sociale vraagstukken te bespreken die hem aan het denken zetten over de relatie individu – maatschappij en de verplichting om samen te werken</w:t>
      </w:r>
    </w:p>
    <w:p w:rsidR="00A32533" w:rsidRDefault="00A32533" w:rsidP="00BC3A85">
      <w:pPr>
        <w:pStyle w:val="Lijstalinea"/>
        <w:numPr>
          <w:ilvl w:val="0"/>
          <w:numId w:val="7"/>
        </w:numPr>
      </w:pPr>
      <w:r>
        <w:t>Het stimuleren van sociaal relevante ervaringen op te doen zoals vrijwilligerswerk en andere hulp aan anderen</w:t>
      </w:r>
    </w:p>
    <w:p w:rsidR="00A32533" w:rsidRPr="008C0721" w:rsidRDefault="00A32533" w:rsidP="00BC3A85">
      <w:pPr>
        <w:pStyle w:val="Kop3"/>
      </w:pPr>
      <w:bookmarkStart w:id="25" w:name="_Toc291696179"/>
      <w:r>
        <w:t>2.2.6 Stadium vijf: respecteer ieders rechten</w:t>
      </w:r>
      <w:bookmarkEnd w:id="25"/>
    </w:p>
    <w:p w:rsidR="00A32533" w:rsidRDefault="00A32533" w:rsidP="008C0721">
      <w:r>
        <w:t>In dit stadium zitten veelal volwassenen. Overigens wordt dit stadium niet door iedereen bereikt. Sommigen blijven steken in stadium vier. Het meest kenmerkende in dit stadium is het respect voor ieders rechten. Mensen voelen zich verplicht om zich te bekommeren om het welzijn van anderen en zijn van mening dat het doel niet de middelen heiligt. Ieder individu heeft recht op een gelijkwaardige behandeling ongeacht de status. Menselijkheid en solidariteit zijn drijfveren voor menselijk handelen.</w:t>
      </w:r>
    </w:p>
    <w:p w:rsidR="00A32533" w:rsidRDefault="00A32533" w:rsidP="00BC3A85">
      <w:pPr>
        <w:pStyle w:val="Kop3"/>
      </w:pPr>
      <w:bookmarkStart w:id="26" w:name="_Toc291696180"/>
      <w:r>
        <w:t>2.2.7 Stadium zes: principieel geweten</w:t>
      </w:r>
      <w:bookmarkEnd w:id="26"/>
    </w:p>
    <w:p w:rsidR="00A32533" w:rsidRDefault="00A32533" w:rsidP="00BC3A85">
      <w:r>
        <w:t>Het hoogste stadium wordt gekenmerkt door universele principes van rechtvaardigheid. Mensen volgen ongeacht het systeem de mensenrechten en hun eigen principes, wat er ook gebeurt. Respect voor ieder levend wezen is hierbij het hoogste goed. Hierbij moet je denken aan mensen als Gandhi, Martin Luther King en Nelson Mandela. Zij zijn hun eigen principes blijven volgen, met gevaar voor eigen leven.</w:t>
      </w:r>
    </w:p>
    <w:p w:rsidR="00A32533" w:rsidRDefault="00A32533" w:rsidP="002F73DB">
      <w:pPr>
        <w:pStyle w:val="Kop2"/>
      </w:pPr>
      <w:bookmarkStart w:id="27" w:name="_Toc291696181"/>
      <w:r>
        <w:t>2.3 De morele ontwikkeling van kinderen van groep zeven</w:t>
      </w:r>
      <w:bookmarkEnd w:id="27"/>
    </w:p>
    <w:p w:rsidR="00A32533" w:rsidRDefault="00A32533" w:rsidP="00BC3A85">
      <w:r>
        <w:t>Ik heb nu de morele ontwikkeling van kinderen vanaf vier jaar in beeld gebracht. Ik heb het doorgetrokken naar stadium zes, het stadium waar alleen (sommige) volwassenen zich in kunnen bevinden. Voor mijn onderzoek is het nu van belang dat ik op een rijtje zet in welke fase het gemiddelde kind van groep zeven zich bevindt.</w:t>
      </w:r>
    </w:p>
    <w:p w:rsidR="00A32533" w:rsidRDefault="00A32533" w:rsidP="00E92682">
      <w:pPr>
        <w:numPr>
          <w:ilvl w:val="0"/>
          <w:numId w:val="11"/>
        </w:numPr>
      </w:pPr>
      <w:r>
        <w:t xml:space="preserve">Een kind in groep zeven gaat er vanuit dat als je je goed gedraagt, je de goedkeuring van anderen en een goed gevoel voor jezelf krijgt.  </w:t>
      </w:r>
    </w:p>
    <w:p w:rsidR="00A32533" w:rsidRDefault="00A32533" w:rsidP="00E92682">
      <w:pPr>
        <w:numPr>
          <w:ilvl w:val="0"/>
          <w:numId w:val="11"/>
        </w:numPr>
      </w:pPr>
      <w:r>
        <w:t xml:space="preserve">Vaak zitten deze kinderen ook bij een groep en die groep bepaalt wat goed en fout is, de zogeheten groepsnormen. In de klas zie je vaak groepjes en ook buiten de school om ontstaan er bepaalde kinderen die zich afzonderen van de rest van de klas om een bepaald groepje te vormen. </w:t>
      </w:r>
    </w:p>
    <w:p w:rsidR="00A32533" w:rsidRDefault="00A32533" w:rsidP="00E92682">
      <w:pPr>
        <w:numPr>
          <w:ilvl w:val="0"/>
          <w:numId w:val="11"/>
        </w:numPr>
      </w:pPr>
      <w:r>
        <w:t xml:space="preserve">Een kind in groep zeven is bang om uitgesloten te worden en doet er alles aan op bij de groep te horen. Ze kunnen zich al wel inleven in anderen en laten zich hier soms ook door </w:t>
      </w:r>
      <w:r>
        <w:lastRenderedPageBreak/>
        <w:t xml:space="preserve">leiden. Ook kunnen deze kinderen duidelijk redenen noemen waarom iets goed of fout is: ‘wat jij niet wilt dat jou geschiedt, doe dat ook een ander niet’. </w:t>
      </w:r>
    </w:p>
    <w:p w:rsidR="00A32533" w:rsidRDefault="00A32533" w:rsidP="00E92682">
      <w:pPr>
        <w:numPr>
          <w:ilvl w:val="0"/>
          <w:numId w:val="11"/>
        </w:numPr>
      </w:pPr>
      <w:r>
        <w:t>Kinderen in groep zitten in het stadium dat gepaard gaat met het loskomen van ouders en het erbij willen horen bij leeftijdgenoten, vrienden of vriendinnen. De druk en de invloed van leeftijdgenoten is erg groot. Dit stadium duurt veel langer dan de vorige stadia.</w:t>
      </w:r>
    </w:p>
    <w:p w:rsidR="00A32533" w:rsidRDefault="00687A07">
      <w:r>
        <w:rPr>
          <w:rStyle w:val="Kop1Char"/>
        </w:rPr>
        <w:br w:type="page"/>
      </w:r>
      <w:bookmarkStart w:id="28" w:name="_Toc291696182"/>
      <w:r w:rsidR="00A32533" w:rsidRPr="00D4702E">
        <w:rPr>
          <w:rStyle w:val="Kop1Char"/>
        </w:rPr>
        <w:lastRenderedPageBreak/>
        <w:t>Hoofdstuk 3: Wat is burgerschap en sociale integratie?</w:t>
      </w:r>
      <w:bookmarkEnd w:id="28"/>
    </w:p>
    <w:p w:rsidR="00A32533" w:rsidRDefault="00A32533" w:rsidP="00C12B54">
      <w:pPr>
        <w:pStyle w:val="Kop2"/>
      </w:pPr>
      <w:bookmarkStart w:id="29" w:name="_Toc291696183"/>
      <w:r>
        <w:t>3.0 Inleiding</w:t>
      </w:r>
      <w:bookmarkEnd w:id="29"/>
    </w:p>
    <w:p w:rsidR="00A32533" w:rsidRPr="00F85ACC" w:rsidRDefault="00A32533" w:rsidP="000262D5">
      <w:r w:rsidRPr="00F85ACC">
        <w:t xml:space="preserve">Sinds </w:t>
      </w:r>
      <w:r>
        <w:t>december 2005 heeft de overheid een wet gemaakt die scholen de taak geeft om de integratie van leerlingen in de Nederlandse samenleving te bevorderen. Deze wet van 9 december 2005 is onderdeel van de wet op het primair onderwijs en de wet op het voortgezet onderwijs. In februari 2006 is de wet in werking getreden.</w:t>
      </w:r>
      <w:r w:rsidRPr="00A16A98">
        <w:t xml:space="preserve"> </w:t>
      </w:r>
      <w:r>
        <w:t>(Hogenes, De Booys, Gravestijn en Diekstra, 2010, p. 129)</w:t>
      </w:r>
    </w:p>
    <w:p w:rsidR="00A32533" w:rsidRPr="00F85ACC" w:rsidRDefault="00A32533" w:rsidP="00FF5A27">
      <w:r w:rsidRPr="00F85ACC">
        <w:t>Deze nieuwe wettelijke bepaling onderstreept dat bevordering van burgerschap en integratie een taak is die om gerichte aandacht van scholen vraagt. Veel scholen geven daar al op verschi</w:t>
      </w:r>
      <w:r>
        <w:t>llende manieren invulling aan. Hierbij speelt d</w:t>
      </w:r>
      <w:r w:rsidRPr="00F85ACC">
        <w:t>e situatie van de leerlingen, de wensen van ouders/verzorgers en omgeving</w:t>
      </w:r>
      <w:r>
        <w:t xml:space="preserve"> en de missie van de school een belangrijke rol.</w:t>
      </w:r>
    </w:p>
    <w:p w:rsidR="00A32533" w:rsidRPr="00C05EBF" w:rsidRDefault="00A32533" w:rsidP="00C05EBF">
      <w:pPr>
        <w:pStyle w:val="Kop2"/>
      </w:pPr>
      <w:bookmarkStart w:id="30" w:name="_Toc291696184"/>
      <w:r>
        <w:t>3</w:t>
      </w:r>
      <w:r w:rsidRPr="00C05EBF">
        <w:t>.1 Wat is burgerschap?</w:t>
      </w:r>
      <w:bookmarkEnd w:id="30"/>
    </w:p>
    <w:p w:rsidR="00A32533" w:rsidRDefault="00A32533" w:rsidP="004A6F12">
      <w:r w:rsidRPr="00706719">
        <w:t xml:space="preserve"> ‘Tot wat voor soort burgers willen wij onze leerlingen zien ontwikkelen?</w:t>
      </w:r>
      <w:r>
        <w:t xml:space="preserve">’ Deze </w:t>
      </w:r>
      <w:r w:rsidRPr="00706719">
        <w:t>vraag</w:t>
      </w:r>
      <w:r>
        <w:t xml:space="preserve"> was bij één van de eerste schoolwetten, zo’n ruim tweehonderd jaar geleden, al belangrijk. Toch heeft deze vraag door de tijd heen niet zoveel aandacht meer gekregen. De nadruk lag veel meer op andere zaken en burgerschapsvorming werd naar de achtergrond geschoven. Hierin is gelukkig verandering gekomen, want sinds </w:t>
      </w:r>
      <w:r w:rsidRPr="00706719">
        <w:t>één februari 2006 zijn scholen (weer) wettelijk verplicht aandacht te besteden aan het bevorderen van burgerschap en sociale int</w:t>
      </w:r>
      <w:r>
        <w:t>egratie. Het Ministerie van onderwijs, cultuur en wetenschap</w:t>
      </w:r>
      <w:r w:rsidRPr="00706719">
        <w:t xml:space="preserve"> hanteert in de voorlichtingspublicatie van</w:t>
      </w:r>
      <w:r>
        <w:t xml:space="preserve"> ‘</w:t>
      </w:r>
      <w:r w:rsidRPr="00706719">
        <w:t>de wet op actief burgerschap en sociale integratie</w:t>
      </w:r>
      <w:r>
        <w:t>’ (Delhez, 2008)</w:t>
      </w:r>
      <w:r w:rsidRPr="00706719">
        <w:t xml:space="preserve"> de volg</w:t>
      </w:r>
      <w:r>
        <w:t>ende definitie van burgerschap en sociale integratie:</w:t>
      </w:r>
    </w:p>
    <w:p w:rsidR="00A32533" w:rsidRDefault="007A70B2" w:rsidP="004A6F12">
      <w:pPr>
        <w:rPr>
          <w:i/>
        </w:rPr>
      </w:pPr>
      <w:r w:rsidRPr="007A70B2">
        <w:rPr>
          <w:noProof/>
          <w:lang w:eastAsia="nl-NL"/>
        </w:rPr>
        <w:pict>
          <v:rect id="_x0000_s1037" style="position:absolute;margin-left:-1.85pt;margin-top:6.45pt;width:461.25pt;height:38.2pt;z-index:251654656">
            <v:shadow on="t"/>
            <v:textbox style="mso-next-textbox:#_x0000_s1037">
              <w:txbxContent>
                <w:p w:rsidR="00520287" w:rsidRDefault="00520287" w:rsidP="004A6F12">
                  <w:pPr>
                    <w:rPr>
                      <w:i/>
                    </w:rPr>
                  </w:pPr>
                  <w:r w:rsidRPr="00706719">
                    <w:rPr>
                      <w:i/>
                    </w:rPr>
                    <w:t>‘Actief burgerschap betekent de bereidheid en het vermogen deel uit te maken van een gemeenschap en daar een actieve bijdrage aan te leveren’.</w:t>
                  </w:r>
                </w:p>
                <w:p w:rsidR="00520287" w:rsidRPr="00706719" w:rsidRDefault="00520287" w:rsidP="004A6F12">
                  <w:pPr>
                    <w:rPr>
                      <w:i/>
                    </w:rPr>
                  </w:pPr>
                </w:p>
                <w:p w:rsidR="00520287" w:rsidRDefault="00520287"/>
                <w:p w:rsidR="00520287" w:rsidRDefault="00520287"/>
              </w:txbxContent>
            </v:textbox>
          </v:rect>
        </w:pict>
      </w:r>
    </w:p>
    <w:p w:rsidR="00A32533" w:rsidRDefault="00A32533" w:rsidP="004A6F12">
      <w:pPr>
        <w:rPr>
          <w:i/>
        </w:rPr>
      </w:pPr>
    </w:p>
    <w:p w:rsidR="00A32533" w:rsidRDefault="00A32533" w:rsidP="00706719">
      <w:pPr>
        <w:rPr>
          <w:i/>
        </w:rPr>
      </w:pPr>
    </w:p>
    <w:p w:rsidR="00A32533" w:rsidRDefault="007A70B2" w:rsidP="00706719">
      <w:r>
        <w:rPr>
          <w:noProof/>
          <w:lang w:eastAsia="nl-NL"/>
        </w:rPr>
        <w:pict>
          <v:rect id="_x0000_s1038" style="position:absolute;margin-left:-1.85pt;margin-top:12.7pt;width:461.25pt;height:51.75pt;z-index:251660800">
            <v:shadow on="t"/>
            <v:textbox style="mso-next-textbox:#_x0000_s1038">
              <w:txbxContent>
                <w:p w:rsidR="00520287" w:rsidRPr="00AB10CC" w:rsidRDefault="00520287" w:rsidP="00AB10CC">
                  <w:pPr>
                    <w:rPr>
                      <w:i/>
                    </w:rPr>
                  </w:pPr>
                  <w:r>
                    <w:rPr>
                      <w:i/>
                    </w:rPr>
                    <w:t>‘Sociale integratie is de</w:t>
                  </w:r>
                  <w:r w:rsidRPr="00AB10CC">
                    <w:rPr>
                      <w:i/>
                    </w:rPr>
                    <w:t xml:space="preserve"> deelname van burgers (ongeacht hun etnische of culturele achtergrond) aan de samenleving, in de vorm van sociale participatie, deelname aan de maatschappij en haar instituties en bekendheid met en betrokkenheid bij uiti</w:t>
                  </w:r>
                  <w:r>
                    <w:rPr>
                      <w:i/>
                    </w:rPr>
                    <w:t>ngen van de Nederlandse cultuur’.</w:t>
                  </w:r>
                  <w:r w:rsidRPr="00AB10CC">
                    <w:rPr>
                      <w:i/>
                    </w:rPr>
                    <w:t xml:space="preserve"> </w:t>
                  </w:r>
                </w:p>
                <w:p w:rsidR="00520287" w:rsidRPr="00706719" w:rsidRDefault="00520287" w:rsidP="00F85ACC">
                  <w:pPr>
                    <w:rPr>
                      <w:i/>
                    </w:rPr>
                  </w:pPr>
                </w:p>
                <w:p w:rsidR="00520287" w:rsidRDefault="00520287" w:rsidP="00F85ACC"/>
                <w:p w:rsidR="00520287" w:rsidRDefault="00520287" w:rsidP="00F85ACC"/>
              </w:txbxContent>
            </v:textbox>
          </v:rect>
        </w:pict>
      </w:r>
    </w:p>
    <w:p w:rsidR="00A32533" w:rsidRDefault="00A32533" w:rsidP="00706719"/>
    <w:p w:rsidR="00A32533" w:rsidRDefault="00A32533" w:rsidP="00706719"/>
    <w:p w:rsidR="00A32533" w:rsidRDefault="00A32533" w:rsidP="00706719"/>
    <w:p w:rsidR="00A32533" w:rsidRPr="00706719" w:rsidRDefault="00A32533" w:rsidP="00706719"/>
    <w:p w:rsidR="00A32533" w:rsidRPr="004749C3" w:rsidRDefault="00A32533" w:rsidP="004749C3">
      <w:r w:rsidRPr="004749C3">
        <w:t xml:space="preserve">Bevordering van burgerschap en integratie is belangrijk. </w:t>
      </w:r>
      <w:r>
        <w:t xml:space="preserve">De verschillen tussen de burgers worden groter door de ontwikkeling van de multiculturele samenleving. Ook worden we in Nederland steeds meer individualistisch, we komen op voor onze eigen rechten en als we ons eigen ‘haggie’ maar kunnen redden zijn we tevreden. </w:t>
      </w:r>
      <w:r w:rsidRPr="004749C3">
        <w:t>De betrokkenheid tussen burgers onderling en tussen burgers en overheid is</w:t>
      </w:r>
      <w:r>
        <w:t xml:space="preserve"> dus sterk</w:t>
      </w:r>
      <w:r w:rsidRPr="004749C3">
        <w:t xml:space="preserve"> afgenomen. De plichten en rechten die bij burgerschap horen, lijken soms wat op de achtergrond te zijn geraakt</w:t>
      </w:r>
      <w:r>
        <w:t xml:space="preserve">. We voelen ons waarschijnlijk wel een onderdeel van onze familie, een lid van een vereniging of club, maar dat we een belangrijke burger zijn voor de maatschappij vergeten we vaak. </w:t>
      </w:r>
      <w:r w:rsidRPr="004749C3">
        <w:t xml:space="preserve">Daar komt nog bij dat sommige ouders/verzorgers en kinderen niet gewend zijn aan burgerschapstradities en gebruiken van onze samenleving. </w:t>
      </w:r>
    </w:p>
    <w:p w:rsidR="00A32533" w:rsidRPr="004749C3" w:rsidRDefault="00A32533" w:rsidP="00331B17">
      <w:pPr>
        <w:pStyle w:val="Kop3"/>
      </w:pPr>
      <w:bookmarkStart w:id="31" w:name="_Toc291696185"/>
      <w:r>
        <w:t xml:space="preserve">3.1.1 </w:t>
      </w:r>
      <w:r w:rsidRPr="004749C3">
        <w:t>Wettelijke achtergrond</w:t>
      </w:r>
      <w:bookmarkEnd w:id="31"/>
    </w:p>
    <w:p w:rsidR="00A32533" w:rsidRDefault="00A32533" w:rsidP="00331B17">
      <w:r w:rsidRPr="004749C3">
        <w:t>De opdracht aan scholen om actief burgerschap en sociale integratie te bevorderen is</w:t>
      </w:r>
      <w:r>
        <w:t xml:space="preserve"> dus</w:t>
      </w:r>
      <w:r w:rsidRPr="004749C3">
        <w:t xml:space="preserve"> vastgele</w:t>
      </w:r>
      <w:r>
        <w:t>gd in een aantal wetsartikelen. (Kervezee, 2006)</w:t>
      </w:r>
    </w:p>
    <w:p w:rsidR="00A32533" w:rsidRPr="004749C3" w:rsidRDefault="00A32533" w:rsidP="00331B17">
      <w:r>
        <w:t xml:space="preserve"> In deze wet staat: </w:t>
      </w:r>
    </w:p>
    <w:p w:rsidR="00A32533" w:rsidRDefault="00520287" w:rsidP="00C335CC">
      <w:pPr>
        <w:numPr>
          <w:ilvl w:val="0"/>
          <w:numId w:val="19"/>
        </w:numPr>
      </w:pPr>
      <w:r>
        <w:t>h</w:t>
      </w:r>
      <w:r w:rsidR="00A32533">
        <w:t>et onderwijs g</w:t>
      </w:r>
      <w:r w:rsidR="00A32533" w:rsidRPr="004749C3">
        <w:t>aat er mede van uit dat leerlingen opgroeie</w:t>
      </w:r>
      <w:r w:rsidR="00A32533">
        <w:t>n in een pluriforme samenleving</w:t>
      </w:r>
      <w:r>
        <w:t>;</w:t>
      </w:r>
      <w:r w:rsidR="00A32533" w:rsidRPr="004749C3">
        <w:t xml:space="preserve"> </w:t>
      </w:r>
    </w:p>
    <w:p w:rsidR="00A32533" w:rsidRDefault="00520287" w:rsidP="00C335CC">
      <w:pPr>
        <w:numPr>
          <w:ilvl w:val="0"/>
          <w:numId w:val="19"/>
        </w:numPr>
      </w:pPr>
      <w:r>
        <w:lastRenderedPageBreak/>
        <w:t>h</w:t>
      </w:r>
      <w:r w:rsidR="00A32533">
        <w:t>et onderwijs i</w:t>
      </w:r>
      <w:r w:rsidR="00A32533" w:rsidRPr="004749C3">
        <w:t>s mede gericht op het bevorderen van actief burge</w:t>
      </w:r>
      <w:r w:rsidR="00A32533">
        <w:t>rschap en sociale integratie</w:t>
      </w:r>
      <w:r>
        <w:t xml:space="preserve">; </w:t>
      </w:r>
      <w:r w:rsidR="00A32533" w:rsidRPr="004749C3">
        <w:t xml:space="preserve"> </w:t>
      </w:r>
    </w:p>
    <w:p w:rsidR="00A32533" w:rsidRDefault="00A32533" w:rsidP="00C335CC">
      <w:pPr>
        <w:numPr>
          <w:ilvl w:val="0"/>
          <w:numId w:val="19"/>
        </w:numPr>
      </w:pPr>
      <w:r>
        <w:t>Het onderwijs i</w:t>
      </w:r>
      <w:r w:rsidRPr="004749C3">
        <w:t>s er mede op gericht dat leerlingen kennis hebben van en kennismaken met verschillende achtergronden en</w:t>
      </w:r>
      <w:r>
        <w:t xml:space="preserve"> culturen van leeftijdgenoten</w:t>
      </w:r>
      <w:r w:rsidR="00520287">
        <w:t>.</w:t>
      </w:r>
    </w:p>
    <w:p w:rsidR="00A32533" w:rsidRDefault="00A32533" w:rsidP="00627935">
      <w:pPr>
        <w:pStyle w:val="Kop2"/>
      </w:pPr>
      <w:bookmarkStart w:id="32" w:name="_Toc291696186"/>
      <w:r>
        <w:t>3.2 Vaardigheden van een burger</w:t>
      </w:r>
      <w:bookmarkEnd w:id="32"/>
    </w:p>
    <w:p w:rsidR="00A32533" w:rsidRDefault="00A32533" w:rsidP="00627935">
      <w:r>
        <w:t>Elke inwoner van Nederland is een burger. Een burger is niet meer dan een inwoner van een stad of land.</w:t>
      </w:r>
      <w:r w:rsidRPr="00A16A98">
        <w:t xml:space="preserve"> </w:t>
      </w:r>
      <w:r>
        <w:t>(Weijnen en Ficq-Weijnen, 1996) Het doel van burgerschapsvorming is kinderen volwaardige burgers van de samenleving te maken.  Voor iemand een volwaardige  burger van de samenleving kan zijn, moet het over een aantal vaardigheden/competenties beschikken (Hogenes et al., 2010, p. 132 en 133):</w:t>
      </w:r>
    </w:p>
    <w:p w:rsidR="00A32533" w:rsidRDefault="00A32533" w:rsidP="00C335CC">
      <w:pPr>
        <w:numPr>
          <w:ilvl w:val="0"/>
          <w:numId w:val="20"/>
        </w:numPr>
      </w:pPr>
      <w:r>
        <w:t>Om succesvol te kunnen samenwerken en samenleven, moet een burger kunnen communiceren. Voor iemand uit Nederland betekent dit dat hij de Nederlandse taal spreekt.</w:t>
      </w:r>
    </w:p>
    <w:p w:rsidR="00A32533" w:rsidRDefault="00A32533" w:rsidP="00C335CC">
      <w:pPr>
        <w:numPr>
          <w:ilvl w:val="0"/>
          <w:numId w:val="20"/>
        </w:numPr>
      </w:pPr>
      <w:r>
        <w:t>Een andere voorwaarde voor succesvol samenwerken en samenleven is zelfcontrole. Iemand die (samen)leeft in een pluriforme samenleving, komt in aanraking met mensen die er anders uitzien, anders denken en zich anders gedragen. Een burger moet een ander in ieder geval gedogen en het liefst ook waarderen. Kinderen moeten mensen met een ander uiterlijk, andere opvattingen en andere gedragsvormen leren te verdragen. Voorwaarde hiervoor is wel dat het uiterlijke vertoon, de opvattingen en gedragsvormen binnen de wettelijke regels vallen. In de praktijk is dit soms lastig vast te stellen. Een voorbeeld hiervan is de vraag wanneer het kritisch bespreken van een andere etniciteit overgaat in belediging.</w:t>
      </w:r>
    </w:p>
    <w:p w:rsidR="00A32533" w:rsidRPr="00627935" w:rsidRDefault="00A32533" w:rsidP="00C335CC">
      <w:pPr>
        <w:numPr>
          <w:ilvl w:val="0"/>
          <w:numId w:val="20"/>
        </w:numPr>
      </w:pPr>
      <w:r>
        <w:t>Een derde vaardigheid is het respectvol aanspreken van anderen en het aangesproken laten worden. Het kan zijn dat er wrijvingen ontstaan tussen mensen en dan is het zaak om met elkaar in gesprek te gaan. Een kind moet de vaardigheid ontwikkelen om door middel van gesprekken samen de ander ‘eruit te komen’. Geweld en agressie moet vermeden worden, want dat heeft alleen maar negatieve gevolgen op het samenwerken en samenleven.</w:t>
      </w:r>
    </w:p>
    <w:p w:rsidR="00A32533" w:rsidRDefault="00A32533" w:rsidP="00C12B54">
      <w:pPr>
        <w:pStyle w:val="Kop2"/>
      </w:pPr>
      <w:bookmarkStart w:id="33" w:name="_Toc291696187"/>
      <w:r>
        <w:t>3.3</w:t>
      </w:r>
      <w:r w:rsidRPr="00646695">
        <w:t xml:space="preserve"> Soorten burgerschap</w:t>
      </w:r>
      <w:bookmarkEnd w:id="33"/>
    </w:p>
    <w:p w:rsidR="00A32533" w:rsidRPr="00A16A98" w:rsidRDefault="00A32533" w:rsidP="00E46AA1">
      <w:pPr>
        <w:rPr>
          <w:rFonts w:cs="Calibri"/>
        </w:rPr>
      </w:pPr>
      <w:r>
        <w:rPr>
          <w:rFonts w:cs="Calibri"/>
        </w:rPr>
        <w:t xml:space="preserve">Burgerschap kun je vanuit meerdere visies bekijken. Onderling kunnen mensen verschillen over de vraag wanneer iemand een volwaardige burger van de samenleving genoemd kan worden. De oorzak hiervan is de verschillende typen burgerschap die er bestaan. Het is van belang om met elkaar in </w:t>
      </w:r>
      <w:r w:rsidRPr="00A16A98">
        <w:rPr>
          <w:rFonts w:cs="Calibri"/>
        </w:rPr>
        <w:t>gesprek te gaan over welk type burgerschap iemand aanhangt, dit voorkomt een hoop frustraties.</w:t>
      </w:r>
    </w:p>
    <w:p w:rsidR="00A32533" w:rsidRPr="00A16A98" w:rsidRDefault="00A32533" w:rsidP="00A16A98">
      <w:pPr>
        <w:pStyle w:val="Voetnoottekst"/>
        <w:rPr>
          <w:i/>
          <w:iCs/>
          <w:sz w:val="22"/>
          <w:szCs w:val="22"/>
        </w:rPr>
      </w:pPr>
      <w:r w:rsidRPr="00A16A98">
        <w:rPr>
          <w:rFonts w:cs="Calibri"/>
          <w:sz w:val="22"/>
          <w:szCs w:val="22"/>
        </w:rPr>
        <w:t>Enkele soorten</w:t>
      </w:r>
      <w:r>
        <w:rPr>
          <w:rFonts w:cs="Calibri"/>
          <w:sz w:val="22"/>
          <w:szCs w:val="22"/>
        </w:rPr>
        <w:t xml:space="preserve"> opvattingen over</w:t>
      </w:r>
      <w:r w:rsidRPr="00A16A98">
        <w:rPr>
          <w:rFonts w:cs="Calibri"/>
          <w:sz w:val="22"/>
          <w:szCs w:val="22"/>
        </w:rPr>
        <w:t xml:space="preserve"> burgerschap</w:t>
      </w:r>
      <w:r>
        <w:rPr>
          <w:rFonts w:cs="Calibri"/>
        </w:rPr>
        <w:t xml:space="preserve"> (</w:t>
      </w:r>
      <w:r w:rsidRPr="00A16A98">
        <w:rPr>
          <w:sz w:val="22"/>
          <w:szCs w:val="22"/>
        </w:rPr>
        <w:t>Hortulanus</w:t>
      </w:r>
      <w:r>
        <w:rPr>
          <w:sz w:val="22"/>
          <w:szCs w:val="22"/>
        </w:rPr>
        <w:t xml:space="preserve"> en </w:t>
      </w:r>
      <w:r w:rsidRPr="00A16A98">
        <w:rPr>
          <w:sz w:val="22"/>
          <w:szCs w:val="22"/>
        </w:rPr>
        <w:t>Machielse</w:t>
      </w:r>
      <w:r>
        <w:rPr>
          <w:sz w:val="22"/>
          <w:szCs w:val="22"/>
        </w:rPr>
        <w:t xml:space="preserve">, 2002, p. 21-35): </w:t>
      </w:r>
    </w:p>
    <w:p w:rsidR="00A32533" w:rsidRPr="00646695" w:rsidRDefault="00A32533" w:rsidP="00E92682">
      <w:pPr>
        <w:numPr>
          <w:ilvl w:val="0"/>
          <w:numId w:val="10"/>
        </w:numPr>
        <w:rPr>
          <w:rFonts w:cs="Calibri"/>
          <w:b/>
          <w:bCs/>
        </w:rPr>
      </w:pPr>
      <w:r w:rsidRPr="00646695">
        <w:rPr>
          <w:rFonts w:cs="Calibri"/>
          <w:b/>
          <w:bCs/>
        </w:rPr>
        <w:t>De liberale opvatting</w:t>
      </w:r>
    </w:p>
    <w:p w:rsidR="00A32533" w:rsidRPr="00646695" w:rsidRDefault="00A32533" w:rsidP="00364CBB">
      <w:pPr>
        <w:rPr>
          <w:rFonts w:cs="Calibri"/>
        </w:rPr>
      </w:pPr>
      <w:r w:rsidRPr="00646695">
        <w:rPr>
          <w:rFonts w:cs="Calibri"/>
        </w:rPr>
        <w:t xml:space="preserve">Dit is de minst vergaande opvatting. </w:t>
      </w:r>
      <w:r>
        <w:rPr>
          <w:rFonts w:cs="Calibri"/>
        </w:rPr>
        <w:t>De kern van liberaal burgerschap</w:t>
      </w:r>
      <w:r w:rsidRPr="00364CBB">
        <w:rPr>
          <w:rFonts w:cs="Calibri"/>
        </w:rPr>
        <w:t xml:space="preserve"> is het individu en zijn persoonlijke voorkeuren. </w:t>
      </w:r>
      <w:r>
        <w:rPr>
          <w:rFonts w:cs="Calibri"/>
        </w:rPr>
        <w:t xml:space="preserve">Een </w:t>
      </w:r>
      <w:r w:rsidRPr="00364CBB">
        <w:rPr>
          <w:rFonts w:cs="Calibri"/>
        </w:rPr>
        <w:t>burger</w:t>
      </w:r>
      <w:r>
        <w:rPr>
          <w:rFonts w:cs="Calibri"/>
        </w:rPr>
        <w:t xml:space="preserve"> </w:t>
      </w:r>
      <w:r w:rsidRPr="00364CBB">
        <w:rPr>
          <w:rFonts w:cs="Calibri"/>
        </w:rPr>
        <w:t>heeft vooral rechten en slechts de plicht om zich aan wetten te houden die onvermijdelijk</w:t>
      </w:r>
      <w:r>
        <w:rPr>
          <w:rFonts w:cs="Calibri"/>
        </w:rPr>
        <w:t xml:space="preserve"> </w:t>
      </w:r>
      <w:r w:rsidRPr="00364CBB">
        <w:rPr>
          <w:rFonts w:cs="Calibri"/>
        </w:rPr>
        <w:t>zijn voor een vredig samenleven en om de rechten van anderen te waarborgen.</w:t>
      </w:r>
      <w:r>
        <w:rPr>
          <w:rFonts w:cs="Calibri"/>
        </w:rPr>
        <w:t xml:space="preserve"> </w:t>
      </w:r>
      <w:r w:rsidRPr="00646695">
        <w:rPr>
          <w:rFonts w:cs="Calibri"/>
        </w:rPr>
        <w:t>Actief meedoen of i</w:t>
      </w:r>
      <w:r>
        <w:rPr>
          <w:rFonts w:cs="Calibri"/>
        </w:rPr>
        <w:t xml:space="preserve">dentificatie is niet nodig. De </w:t>
      </w:r>
      <w:r w:rsidRPr="00646695">
        <w:rPr>
          <w:rFonts w:cs="Calibri"/>
        </w:rPr>
        <w:t>vrijheidsrechten zijn erg be</w:t>
      </w:r>
      <w:r>
        <w:rPr>
          <w:rFonts w:cs="Calibri"/>
        </w:rPr>
        <w:t>langrijk</w:t>
      </w:r>
      <w:r w:rsidRPr="00646695">
        <w:rPr>
          <w:rFonts w:cs="Calibri"/>
        </w:rPr>
        <w:t>. Naast vrijheidsrechten hebben alle burgers sociale rechten: recht op werk, onderwijs, scholing, huisvesting, gezondheidszorg en andere rechten binnen de verzorgingsstaat.</w:t>
      </w:r>
    </w:p>
    <w:p w:rsidR="00A32533" w:rsidRPr="00646695" w:rsidRDefault="00A32533" w:rsidP="00E92682">
      <w:pPr>
        <w:numPr>
          <w:ilvl w:val="0"/>
          <w:numId w:val="10"/>
        </w:numPr>
        <w:rPr>
          <w:rFonts w:cs="Calibri"/>
          <w:b/>
          <w:bCs/>
        </w:rPr>
      </w:pPr>
      <w:r w:rsidRPr="00646695">
        <w:rPr>
          <w:rFonts w:cs="Calibri"/>
          <w:b/>
          <w:bCs/>
        </w:rPr>
        <w:t>De neo-republikeinse opvatting</w:t>
      </w:r>
    </w:p>
    <w:p w:rsidR="00A32533" w:rsidRPr="00646695" w:rsidRDefault="00A32533" w:rsidP="00646695">
      <w:pPr>
        <w:rPr>
          <w:rFonts w:cs="Calibri"/>
        </w:rPr>
      </w:pPr>
      <w:r w:rsidRPr="00646695">
        <w:rPr>
          <w:rFonts w:cs="Calibri"/>
        </w:rPr>
        <w:t>De neo-republikeinen gaan een stapje verder dan de liberalen, de nadruk ligt op participatie.</w:t>
      </w:r>
      <w:r>
        <w:rPr>
          <w:rFonts w:cs="Calibri"/>
        </w:rPr>
        <w:t xml:space="preserve"> Een burger moet zich actief inzetten.</w:t>
      </w:r>
      <w:r w:rsidRPr="00646695">
        <w:rPr>
          <w:rFonts w:cs="Calibri"/>
        </w:rPr>
        <w:t xml:space="preserve"> Participatie zien de neo-republikeinen als doel en middel tegelijk: door te participeren gaan mensen deel uitmaken van de maatschappij waarin ze leven. Het kunnen spreken van de taal is belangrijk binnen deze visie. Participatie gaat verder dan alleen meedoen op </w:t>
      </w:r>
      <w:r w:rsidRPr="00646695">
        <w:rPr>
          <w:rFonts w:cs="Calibri"/>
        </w:rPr>
        <w:lastRenderedPageBreak/>
        <w:t>de arbeidsmarkt of in het onderwijs, het omvat ook politieke participatie. Bedoeling is dat de burgers van een land samen vormgeven aan het publieke leven, dat publieke leven kan trouwens pluriform zijn. Er is niet één dominante cultuur volgens de neo-republikeinen.</w:t>
      </w:r>
    </w:p>
    <w:p w:rsidR="00A32533" w:rsidRPr="00646695" w:rsidRDefault="00A32533" w:rsidP="00E92682">
      <w:pPr>
        <w:numPr>
          <w:ilvl w:val="0"/>
          <w:numId w:val="10"/>
        </w:numPr>
        <w:rPr>
          <w:rFonts w:cs="Calibri"/>
          <w:b/>
          <w:bCs/>
        </w:rPr>
      </w:pPr>
      <w:r w:rsidRPr="00646695">
        <w:rPr>
          <w:rFonts w:cs="Calibri"/>
          <w:b/>
          <w:bCs/>
        </w:rPr>
        <w:t>De communitaristische opvatting</w:t>
      </w:r>
    </w:p>
    <w:p w:rsidR="00A32533" w:rsidRDefault="00A32533" w:rsidP="00475A0B">
      <w:pPr>
        <w:rPr>
          <w:rFonts w:cs="Calibri"/>
        </w:rPr>
      </w:pPr>
      <w:r w:rsidRPr="00646695">
        <w:rPr>
          <w:rFonts w:cs="Calibri"/>
        </w:rPr>
        <w:t xml:space="preserve">De communitaristische opvatting gaat het meest ver. </w:t>
      </w:r>
      <w:r>
        <w:rPr>
          <w:rFonts w:cs="Calibri"/>
        </w:rPr>
        <w:t>De kern hiervan is de zorg om het geluk en het ongeluk van anderen. (</w:t>
      </w:r>
      <w:r>
        <w:t xml:space="preserve">Hogenes et al., 2010, p. 133) </w:t>
      </w:r>
      <w:r w:rsidRPr="00646695">
        <w:rPr>
          <w:rFonts w:cs="Calibri"/>
        </w:rPr>
        <w:t>Participeren alleen is niet genoeg, een burger is pas écht burger als hij of zij betrokkenheid voelt bij de samenleving waarin hij leeft. Bij deze opvatting staan burgerzin, gemeenschapsdenken en lidmaatschap (het gevoel erbij te horen) centraal. De communitaristische opvatting vereist een zekere loyaliteit en een sterke binding en identificatie met de samenleving. Pas als daar sprake van is, is er sprake van burgerschap.</w:t>
      </w:r>
    </w:p>
    <w:p w:rsidR="00A32533" w:rsidRDefault="00A32533" w:rsidP="00475A0B">
      <w:pPr>
        <w:rPr>
          <w:rFonts w:cs="Calibri"/>
        </w:rPr>
      </w:pPr>
    </w:p>
    <w:p w:rsidR="00A32533" w:rsidRPr="00475A0B" w:rsidRDefault="00A32533" w:rsidP="00475A0B">
      <w:pPr>
        <w:pStyle w:val="Kop1"/>
        <w:rPr>
          <w:rFonts w:cs="Calibri"/>
        </w:rPr>
      </w:pPr>
      <w:r>
        <w:br w:type="page"/>
      </w:r>
      <w:bookmarkStart w:id="34" w:name="_Toc291696188"/>
      <w:r w:rsidRPr="00B074FE">
        <w:lastRenderedPageBreak/>
        <w:t>Hoofdstuk 4: Wat is de link tussen morele opvoeding en burgerschapsvorming?</w:t>
      </w:r>
      <w:bookmarkEnd w:id="34"/>
    </w:p>
    <w:p w:rsidR="00A32533" w:rsidRPr="00B074FE" w:rsidRDefault="00A32533" w:rsidP="00B074FE">
      <w:pPr>
        <w:pStyle w:val="Kop2"/>
      </w:pPr>
      <w:bookmarkStart w:id="35" w:name="_Toc291696189"/>
      <w:r w:rsidRPr="00B074FE">
        <w:t>4.0 Inleiding</w:t>
      </w:r>
      <w:bookmarkEnd w:id="35"/>
    </w:p>
    <w:p w:rsidR="00A32533" w:rsidRPr="00B074FE" w:rsidRDefault="00A32533" w:rsidP="00B04BBE">
      <w:r w:rsidRPr="00B074FE">
        <w:t xml:space="preserve">Over de precieze invulling van burgerschap, zullen de meningen verschillen. Waar voor de een de overdracht van waarden en normen centraal staat, zal de ander het kritisch leren bijdragen aan de samenleving benadrukken. </w:t>
      </w:r>
      <w:r>
        <w:t xml:space="preserve">(Van Oers et al., 2009, p.1) </w:t>
      </w:r>
      <w:r w:rsidRPr="00B074FE">
        <w:t>Overdracht van waarden en normen is</w:t>
      </w:r>
      <w:r>
        <w:t xml:space="preserve"> naar mijn mening</w:t>
      </w:r>
      <w:r w:rsidRPr="00B074FE">
        <w:t xml:space="preserve"> wel een onderdeel van opvoeding tot burgerschap, maar burgerschapsvorming</w:t>
      </w:r>
      <w:r>
        <w:t xml:space="preserve"> is</w:t>
      </w:r>
      <w:r w:rsidRPr="00B074FE">
        <w:t xml:space="preserve"> echter wel breder dan alleen overdracht van waarden en normen. Burgerschapsvorming gaat ook over de deelname aan het politieke, sociale en economische leven. Het levert een bijdrage aan de verwerving van de kennis en vaardigheden die voor een volwaardige participatie aan het moderne maatschappelijke leven nodig zijn</w:t>
      </w:r>
      <w:r>
        <w:t xml:space="preserve">. </w:t>
      </w:r>
      <w:r w:rsidRPr="00D42E5D">
        <w:t>Door jongeren actief te betrekken bij de samenleving waar ze deel van uitmaken, zorgen we ervoor</w:t>
      </w:r>
      <w:r>
        <w:t xml:space="preserve"> </w:t>
      </w:r>
      <w:r w:rsidRPr="00D42E5D">
        <w:t>dat ze zich medeverantwoordelijk gaan voelen voor die samenleving. Burgerschapsvorming brengt</w:t>
      </w:r>
      <w:r>
        <w:t xml:space="preserve"> </w:t>
      </w:r>
      <w:r w:rsidRPr="00D42E5D">
        <w:t>jonge burgers de basiskennis, vaardigheden en houding bij die nodig zijn om een actieve rol te</w:t>
      </w:r>
      <w:r>
        <w:t xml:space="preserve"> </w:t>
      </w:r>
      <w:r w:rsidRPr="00D42E5D">
        <w:t>kunnen spelen in de eigen leefomgeving en in de samenleving. Belangrijk zijn bijvoorbeeld sociale</w:t>
      </w:r>
      <w:r>
        <w:t xml:space="preserve"> </w:t>
      </w:r>
      <w:r w:rsidRPr="00D42E5D">
        <w:t>vaardigheden. Luisteren, je mening geven, voor je eigen belangen opkomen, conflicten oplossen op</w:t>
      </w:r>
      <w:r>
        <w:t xml:space="preserve"> </w:t>
      </w:r>
      <w:r w:rsidRPr="00D42E5D">
        <w:t>een vreedzame manier. Ook is er aandacht nodig voor de gedrags- en omgangsregels die het sociale</w:t>
      </w:r>
      <w:r>
        <w:t xml:space="preserve"> </w:t>
      </w:r>
      <w:r w:rsidRPr="00D42E5D">
        <w:t>verkeer ordenen. Een ander aspect van burgerschapsvorming is het overdragen van de basiswaarden</w:t>
      </w:r>
      <w:r>
        <w:t xml:space="preserve"> </w:t>
      </w:r>
      <w:r w:rsidRPr="00D42E5D">
        <w:t>van de democratische rechtsstaat en van kennis over democratie. Van belang is verder de kennismaking</w:t>
      </w:r>
      <w:r>
        <w:t xml:space="preserve"> </w:t>
      </w:r>
      <w:r w:rsidRPr="00D42E5D">
        <w:t>met verschillende culturen, geloven en leefwijzen in de Nederlandse samenleving</w:t>
      </w:r>
      <w:r w:rsidRPr="00B074FE">
        <w:t xml:space="preserve">. </w:t>
      </w:r>
    </w:p>
    <w:p w:rsidR="00A32533" w:rsidRPr="00B074FE" w:rsidRDefault="00A32533" w:rsidP="00B074FE">
      <w:pPr>
        <w:pStyle w:val="Kop2"/>
      </w:pPr>
      <w:bookmarkStart w:id="36" w:name="_Toc291696190"/>
      <w:r w:rsidRPr="00B074FE">
        <w:t>4.1 Waarden en normen zijn een voorwaarde voor goed burgerschap</w:t>
      </w:r>
      <w:bookmarkEnd w:id="36"/>
    </w:p>
    <w:p w:rsidR="00A32533" w:rsidRPr="00B074FE" w:rsidRDefault="00A32533" w:rsidP="00CE5792">
      <w:r w:rsidRPr="00B074FE">
        <w:t>Burgerschap is een belangrijke taak die door een ieder serieus genomen moet worden. Je kunt niet zomaar alles doen wat je wilt, maar je moet je houden aan de normen die door de overheid gesteld zijn. Je hebt als het ware verantwoording af te leggen tegenover de staat. Kennis over en inzicht in</w:t>
      </w:r>
    </w:p>
    <w:p w:rsidR="00A32533" w:rsidRPr="00B074FE" w:rsidRDefault="00A32533" w:rsidP="00CE5792">
      <w:r w:rsidRPr="00B074FE">
        <w:t xml:space="preserve">belangrijke waarden en normen, en weten hoe daarnaar te handelen, zijn voorwaarden voor het goed functioneren in onze samenleving. In onze samenleving zijn normen opgesteld waaraan een ieder zich moet houden. Binnen burgerschapsvorming is het de taak dat deze waarden en normen ook ónze waarden en normen worden. Als we kijken naar de verschillende fases van de morele ontwikkeling (zie hoofdstuk </w:t>
      </w:r>
      <w:r>
        <w:t>twee</w:t>
      </w:r>
      <w:r w:rsidRPr="00B074FE">
        <w:t xml:space="preserve">) moeten we zeggen dat ieder kind (of volwassene) in elk geval in stadium vijf terecht moet komen. In dit stadium heeft iemand respect voor ieders rechten en staat solidariteit hoog in het vaandel. Iemand die zich in stadium vijf bevindt voelt zich ook verplicht om zich te bekommeren om het welzijn van anderen. Stadium zes is het hoogste stadium. Deze kenmerkt zich door respect voor ieder levend wezen en het volgen van eigen principes, maar stadium zes wordt maar door weinig </w:t>
      </w:r>
      <w:r>
        <w:t>volwassenen bereikt. Toch vind ik dat</w:t>
      </w:r>
      <w:r w:rsidRPr="00B074FE">
        <w:t xml:space="preserve"> we ook al tevreden</w:t>
      </w:r>
      <w:r>
        <w:t xml:space="preserve"> kunnen</w:t>
      </w:r>
      <w:r w:rsidRPr="00B074FE">
        <w:t xml:space="preserve"> zijn als ieder mens in de samenleving</w:t>
      </w:r>
      <w:r>
        <w:t xml:space="preserve"> stadium vier bereikt. Iemand in</w:t>
      </w:r>
      <w:r w:rsidRPr="00B074FE">
        <w:t xml:space="preserve"> stadium vier komt </w:t>
      </w:r>
      <w:r>
        <w:t xml:space="preserve">iemand </w:t>
      </w:r>
      <w:r w:rsidRPr="00B074FE">
        <w:t>zijn verantwoordelijkheid t</w:t>
      </w:r>
      <w:r>
        <w:t xml:space="preserve">egenover de samenleving na en </w:t>
      </w:r>
      <w:r w:rsidRPr="00B074FE">
        <w:t xml:space="preserve">probeert hij een steentje bij te dragen aan de opbouw van de samenleving. Hij richt zich </w:t>
      </w:r>
      <w:r>
        <w:t xml:space="preserve">vooral </w:t>
      </w:r>
      <w:r w:rsidRPr="00B074FE">
        <w:t xml:space="preserve">op het welzijn van een ander. </w:t>
      </w:r>
    </w:p>
    <w:p w:rsidR="00A32533" w:rsidRPr="007D06FF" w:rsidRDefault="00A32533" w:rsidP="00B074FE">
      <w:pPr>
        <w:pStyle w:val="Kop1"/>
        <w:rPr>
          <w:sz w:val="24"/>
          <w:szCs w:val="24"/>
        </w:rPr>
      </w:pPr>
      <w:r>
        <w:br w:type="page"/>
      </w:r>
      <w:bookmarkStart w:id="37" w:name="_Toc291696191"/>
      <w:r w:rsidRPr="00B074FE">
        <w:lastRenderedPageBreak/>
        <w:t>Hoofdstuk 5: Welke visies bestaan er over burgerschapsvorming?</w:t>
      </w:r>
      <w:bookmarkEnd w:id="37"/>
      <w:r w:rsidRPr="00B074FE">
        <w:t xml:space="preserve"> </w:t>
      </w:r>
    </w:p>
    <w:p w:rsidR="00A32533" w:rsidRPr="00B074FE" w:rsidRDefault="00A32533" w:rsidP="00B074FE">
      <w:pPr>
        <w:pStyle w:val="Kop2"/>
      </w:pPr>
      <w:bookmarkStart w:id="38" w:name="_Toc291696192"/>
      <w:r w:rsidRPr="00B074FE">
        <w:t>5.0 Inleiding</w:t>
      </w:r>
      <w:bookmarkEnd w:id="38"/>
    </w:p>
    <w:p w:rsidR="00A32533" w:rsidRPr="00B074FE" w:rsidRDefault="00A32533" w:rsidP="00A22FC6">
      <w:r w:rsidRPr="00B074FE">
        <w:t xml:space="preserve">In dit hoofdstuk wil ik twee visies op burgerschapsvorming beschrijven. Deze visies zijn beide praktisch en geven handvatten voor het werken in de klas. De visies </w:t>
      </w:r>
      <w:r>
        <w:t xml:space="preserve">zijn beschreven door Van Oers, Leeman en </w:t>
      </w:r>
      <w:r w:rsidRPr="00B074FE">
        <w:t>Volman (2009).</w:t>
      </w:r>
      <w:r w:rsidRPr="007D06FF">
        <w:rPr>
          <w:sz w:val="24"/>
          <w:szCs w:val="24"/>
        </w:rPr>
        <w:t xml:space="preserve"> </w:t>
      </w:r>
    </w:p>
    <w:p w:rsidR="00A32533" w:rsidRPr="00B074FE" w:rsidRDefault="00A32533" w:rsidP="00B074FE">
      <w:pPr>
        <w:pStyle w:val="Kop2"/>
      </w:pPr>
      <w:bookmarkStart w:id="39" w:name="_Toc291696193"/>
      <w:r w:rsidRPr="00B074FE">
        <w:t>5.1 Onderwijzen in de kennissamenleving</w:t>
      </w:r>
      <w:bookmarkEnd w:id="39"/>
    </w:p>
    <w:p w:rsidR="00A32533" w:rsidRPr="00B074FE" w:rsidRDefault="00A32533" w:rsidP="00B074FE">
      <w:pPr>
        <w:pStyle w:val="Kop3"/>
      </w:pPr>
      <w:bookmarkStart w:id="40" w:name="_Toc291696194"/>
      <w:r w:rsidRPr="00B074FE">
        <w:t>5.1.1 De kennissamenleving</w:t>
      </w:r>
      <w:bookmarkEnd w:id="40"/>
    </w:p>
    <w:p w:rsidR="00A32533" w:rsidRPr="00B074FE" w:rsidRDefault="00A32533" w:rsidP="001C0EFC">
      <w:r w:rsidRPr="00B074FE">
        <w:t>Discussie over de zorgwekkende toestand van</w:t>
      </w:r>
      <w:r>
        <w:t xml:space="preserve"> het</w:t>
      </w:r>
      <w:r w:rsidRPr="00B074FE">
        <w:t xml:space="preserve"> onderwijs is een steeds terugkerend verschijnsel</w:t>
      </w:r>
      <w:r w:rsidR="00687A07">
        <w:t xml:space="preserve"> (Van Oers et al., 2009, p. 7-16)</w:t>
      </w:r>
      <w:r w:rsidRPr="00B074FE">
        <w:t xml:space="preserve">. Het gaat er vaak over dat het onderwijs oude en vertrouwde waarden verkwanselt en dat leerlingen die of zeer onvoldoende worden voorbereid op de eisen van de moderne samenleving. De vraag die dan ontstaat is: ‘hoe ziet goed onderwijs eruit?’. Moet dit aangepast worden aan de maatschappelijke wensen of moet het draaien om de ontwikkeling van een persoonlijke identiteit? </w:t>
      </w:r>
    </w:p>
    <w:p w:rsidR="00A32533" w:rsidRPr="00B074FE" w:rsidRDefault="00A32533" w:rsidP="001C0EFC">
      <w:r w:rsidRPr="00B074FE">
        <w:t>Ook in Nederland klinken geluiden die getuigen van zorg om</w:t>
      </w:r>
      <w:r>
        <w:t xml:space="preserve"> de kwaliteit van het onderwijs. </w:t>
      </w:r>
      <w:r w:rsidRPr="00B074FE">
        <w:t>Om deze neergaande trend te keren wordt onder andere gepleit voor een betere afstemming van het onderwijs op de werkelijke behoeften van de samenleving, het verlaten van de vrijblijvendheid, meer nadruk op rekenen en taal, desnoods moeten allerlei nieuwe vakken (zoals burgerschapsvorming, ICT, vredesopvoeding en kunstvakken) dan maar minder aandacht krijgen. Als belangrijkste motivatie hiervoor wordt het feit aangedragen dat de westerse samenleving de laatste jaren is ontwikkeld naar een kennissamenleving. Productie van goederen en de verlening van diensten is in sterke mate afhankelijk geworden van kennis en specialistische competenties. Ontwikkelingen en brede verspreiding van instrumenten voor informatieopslag, -beheer en –deling hebben de ontwikkelingen van de kennissamenleving versterkt. Veel informatie is beschikbaar via internet en het onderwijs heeft als taak om leerlingen toe te rusten met de vaardigheden en kennis die nodig zijn om met dat aanbod om te gaan. Het gaat om het ontwikkelen van kennis en vaardigheden en niet om identiteitsontwikkeling. Kinderen vormen alleen een culturele identiteit die toewerkt naar een zelfbeeld dat hen in staat stelt op een deskundige en zelfstandige manier deel te nemen aan het (kennis)productieproces.</w:t>
      </w:r>
    </w:p>
    <w:p w:rsidR="00A32533" w:rsidRPr="00667ECA" w:rsidRDefault="00A32533" w:rsidP="00AB5DF2">
      <w:pPr>
        <w:rPr>
          <w:color w:val="FF0000"/>
        </w:rPr>
      </w:pPr>
      <w:r>
        <w:t xml:space="preserve">De stelling dat </w:t>
      </w:r>
      <w:r w:rsidRPr="00B074FE">
        <w:t>onderwijs en opvoeding moeten zijn afgestemd op de eisen van de samenleving zegt veel over de inhoud van het onderwijs. De vraag blijft alleen wel: ‘wat zijn de eisen van de samenleving precies en wat moet iemand beheersen om als zelfstandig deelnemer daaraan mee te doen en bij te dragen?’.</w:t>
      </w:r>
      <w:r w:rsidRPr="00667ECA">
        <w:rPr>
          <w:color w:val="FF0000"/>
        </w:rPr>
        <w:t xml:space="preserve">   </w:t>
      </w:r>
    </w:p>
    <w:p w:rsidR="00A32533" w:rsidRPr="00B074FE" w:rsidRDefault="00A32533" w:rsidP="00B074FE">
      <w:pPr>
        <w:pStyle w:val="Kop3"/>
      </w:pPr>
      <w:bookmarkStart w:id="41" w:name="_Toc291696195"/>
      <w:r w:rsidRPr="00B074FE">
        <w:t>5.1.2 Emancipatie</w:t>
      </w:r>
      <w:bookmarkEnd w:id="41"/>
    </w:p>
    <w:p w:rsidR="00A32533" w:rsidRPr="00B074FE" w:rsidRDefault="00A32533" w:rsidP="008C43FB">
      <w:r>
        <w:t>Het is belangrijk</w:t>
      </w:r>
      <w:r w:rsidRPr="00B074FE">
        <w:t xml:space="preserve"> om te emanciperen in de kennissamenleving. Emancipatie verwijst naar zelfstandigheid en individuele autonomie. Emancipatie is ook het vermogen om te kunnen functioneren in relatie tot anderen binnen een gezamenlijke praktijk, waarbij in principe de mogelijkheid bestaat om (historische of situationele) beperkingen te overstijgen. Bij deze emancipatie hoort een kritische houding tegenover autoriteit, gezaghebbende tekst, cultuur, maar ook tegenover de eigen identiteit. </w:t>
      </w:r>
    </w:p>
    <w:p w:rsidR="00A32533" w:rsidRPr="00B074FE" w:rsidRDefault="00A32533" w:rsidP="00B074FE">
      <w:pPr>
        <w:pStyle w:val="Kop3"/>
      </w:pPr>
      <w:bookmarkStart w:id="42" w:name="_Toc291696196"/>
      <w:r w:rsidRPr="00B074FE">
        <w:lastRenderedPageBreak/>
        <w:t>5.1.3 Weten &amp; Willen</w:t>
      </w:r>
      <w:bookmarkEnd w:id="42"/>
    </w:p>
    <w:p w:rsidR="00A32533" w:rsidRPr="00B074FE" w:rsidRDefault="00A32533" w:rsidP="008C43FB">
      <w:r w:rsidRPr="00B074FE">
        <w:t>In grote lijnen kunnen we aan de denkontwikkeling van mensen twee basa</w:t>
      </w:r>
      <w:r>
        <w:t xml:space="preserve">le dimensies onderscheiden, een </w:t>
      </w:r>
      <w:r w:rsidRPr="00B074FE">
        <w:t xml:space="preserve">van het </w:t>
      </w:r>
      <w:r w:rsidRPr="00B074FE">
        <w:rPr>
          <w:i/>
        </w:rPr>
        <w:t>weten</w:t>
      </w:r>
      <w:r w:rsidRPr="00B074FE">
        <w:t xml:space="preserve"> en een van het </w:t>
      </w:r>
      <w:r w:rsidRPr="00B074FE">
        <w:rPr>
          <w:i/>
        </w:rPr>
        <w:t xml:space="preserve">willen. </w:t>
      </w:r>
      <w:r w:rsidRPr="00B074FE">
        <w:t>Het weten verwijst naar de verzameling cultuurinhouden en in taal verankerde ervaringen die nodig zijn om te kunnen commu</w:t>
      </w:r>
      <w:r>
        <w:t>niceren met anderen. Er kan ook nog</w:t>
      </w:r>
      <w:r w:rsidRPr="00B074FE">
        <w:t xml:space="preserve"> onderscheid aangebracht tussen weten </w:t>
      </w:r>
      <w:r w:rsidRPr="0054416C">
        <w:rPr>
          <w:i/>
        </w:rPr>
        <w:t>dat</w:t>
      </w:r>
      <w:r w:rsidRPr="00B074FE">
        <w:t xml:space="preserve"> en weten </w:t>
      </w:r>
      <w:r w:rsidRPr="0054416C">
        <w:rPr>
          <w:i/>
        </w:rPr>
        <w:t>hoe</w:t>
      </w:r>
      <w:r w:rsidRPr="00B074FE">
        <w:t>. Kinderen kunnen bijvoorbeeld weten dat de zuurgraad (pH) te maken heeft met de concentratie waterstofionen, maar dat betekent niet dat ze ook de vaardigheden hebben om die zuurgraad ook te bepalen of om uit te leggen wat er met de zuurgraad gebeurt als de pH hoger wordt. Weten dat is niet altijd en automatisch ook een weten hoe.</w:t>
      </w:r>
    </w:p>
    <w:p w:rsidR="00A32533" w:rsidRPr="00B074FE" w:rsidRDefault="00A32533" w:rsidP="008C43FB">
      <w:r w:rsidRPr="00B074FE">
        <w:t xml:space="preserve">In de jaren ’70 heeft Davydov er al op gewezen dat onderwijs zijn taak om leerlingen deelgenoot te maken van het moderne culturele leven alleen kan doen als de kwaliteit van de onderwezen kennis ook van een hoog niveau is. Hij was daarom van mening dat wetenschappelijke begrippen aan leerlingen onderwezen dienden te worden. Zijn tegenstanders vonden dat er te weinig ruimte was voor kritische reflectie en dat de leerlingen alleen vooral als consument van ‘hoogwaardige’ begrippen werden gezien. Ook was de kritiek dat hij kennis uitsluitend vanuit het perspectief van de wetenschap beschouwde. </w:t>
      </w:r>
    </w:p>
    <w:p w:rsidR="00A32533" w:rsidRPr="00B074FE" w:rsidRDefault="00A32533" w:rsidP="00066E07">
      <w:r w:rsidRPr="00B074FE">
        <w:t xml:space="preserve">De laatste jaren is nadruk op kennis (weten dat) sterk afgenomen en verplaatst naar een nadruk op weten hoe, met name op de verwerving van vaardigheden die de reproductie van kennis zouden ondersteunen. Het zou beter zijn om leerlingen de strategieën te leren waarmee zij zelf de gewenste kennis kunnen vinden of (re)produceren. </w:t>
      </w:r>
    </w:p>
    <w:p w:rsidR="00A32533" w:rsidRPr="00B074FE" w:rsidRDefault="00A32533" w:rsidP="00066E07">
      <w:r w:rsidRPr="00B074FE">
        <w:t xml:space="preserve">Wat zouden leerlingen dan moeten weten? Op deze vraag antwoordt de kennissamenleving vaak met een verwijzing naar een canon, een geordende verzameling van ‘wetenswaardigheden’, waaraan in een culturele gemeenschap uitzonderlijke waarde wordt toegekend. Deze canon wordt als onderwijsinhoud voorgeschreven. Het nadeel van de canon is dat het geen verantwoordelijkheid vereist, het eigen maken van het canon is dus niet emanciperend. De canon is problematisch, zolang we er niet in slagen de overtuiging bij te brengen dat de canon iets waardevols is waar een kind zelf aan kan bijdragen en heeft bijgedragen. </w:t>
      </w:r>
    </w:p>
    <w:p w:rsidR="00A32533" w:rsidRPr="00667ECA" w:rsidRDefault="00A32533" w:rsidP="00066E07">
      <w:pPr>
        <w:rPr>
          <w:color w:val="FF0000"/>
        </w:rPr>
      </w:pPr>
      <w:r w:rsidRPr="00B074FE">
        <w:t>Het verwerven van kennis is voor emanciperend onderwijs in een kennissamenleving een belangrijke en onmisbare activiteit. Toch is het gevaar dat het blijft hangen in een opstapeling van kennis die niet belangrijk is voor de persoon die het heeft opgedaan. Daarom moet het onderwijs ook  omstandigheden moeten creëren waarbij een verbinding wordt gemaakt met de persoonlijkheid van de leerlingen. Onderwijs moet bij de kinderen een attitude vormen om kennis en vaardigheden te leren, te gebruiken, te verbeteren en te verantwoorden.</w:t>
      </w:r>
    </w:p>
    <w:p w:rsidR="00A32533" w:rsidRPr="00B074FE" w:rsidRDefault="00A32533" w:rsidP="00B074FE">
      <w:pPr>
        <w:pStyle w:val="Kop3"/>
      </w:pPr>
      <w:bookmarkStart w:id="43" w:name="_Toc291696197"/>
      <w:r w:rsidRPr="00B074FE">
        <w:t>5.1.4 De rol van de leraar in de kennissamenleving</w:t>
      </w:r>
      <w:bookmarkEnd w:id="43"/>
    </w:p>
    <w:p w:rsidR="00A32533" w:rsidRPr="00B074FE" w:rsidRDefault="00A32533" w:rsidP="00703C64">
      <w:r w:rsidRPr="00B074FE">
        <w:t>Een eerste vereiste is het samen met de leerlingen organiseren van sociaal-culturele praktijken die voor de leerlingen mogelijkheden bieden tot zinvolle deelname. Hierbij is het belangrijk dat de leerkracht een ontwikkelingsperspectief moet zien binnen de activiteit. Dit kan door het stellen van doelen.  Interactie tussen leerkracht en leerling zijn belangrijk. Leerlingen moeten het idee hebben dat hun vragen en interesses serieus genomen worden, want hun wil tot deelname hangt daar sterk van af. De rol van de leraar zou moeten zijn:</w:t>
      </w:r>
    </w:p>
    <w:p w:rsidR="00A32533" w:rsidRPr="00B074FE" w:rsidRDefault="00A32533" w:rsidP="00E92682">
      <w:pPr>
        <w:numPr>
          <w:ilvl w:val="0"/>
          <w:numId w:val="13"/>
        </w:numPr>
      </w:pPr>
      <w:r w:rsidRPr="00B074FE">
        <w:t>Sparring partner: de leraar doet mee in de activiteiten van de leerlingen. Hij stelt kritische vragen, reikt mogelijk concepten, regels of modellen waardoor de leerlingen worden uitgedaagd tot reflectie op hun eigen ideeën. De leraar vertegenwoordigt zo de cultuur.</w:t>
      </w:r>
    </w:p>
    <w:p w:rsidR="00A32533" w:rsidRPr="00B074FE" w:rsidRDefault="00A32533" w:rsidP="00E92682">
      <w:pPr>
        <w:numPr>
          <w:ilvl w:val="0"/>
          <w:numId w:val="13"/>
        </w:numPr>
      </w:pPr>
      <w:r w:rsidRPr="00B074FE">
        <w:lastRenderedPageBreak/>
        <w:t xml:space="preserve"> Personal coach: de leraar neemt de vragen, ambities en zorgen van de leerlingen serieus. Hij gaat dus ook een bemoedigende relatie aan met de leerlingen. De leraar is een tegenwicht tegen de obsessies van de kennissamenleving. </w:t>
      </w:r>
    </w:p>
    <w:p w:rsidR="00A32533" w:rsidRPr="00B074FE" w:rsidRDefault="00A32533" w:rsidP="00E92682">
      <w:pPr>
        <w:numPr>
          <w:ilvl w:val="0"/>
          <w:numId w:val="13"/>
        </w:numPr>
      </w:pPr>
      <w:r w:rsidRPr="00B074FE">
        <w:t>Gids: In grote lijnen weet de leraar een weg, maar betrekt leerlingen in het uitzetten van de werkelijke route. De leraar zal in interactie met de leerlingen een cumulatief traject proberen op te zetten zodat de leerlingen ook progressief voortbouwen op een eerder ingeslagen weg. Dit traject is deel onvoorspelbaar, maar wel stuurbaar in samenspraak met de leerlingen.</w:t>
      </w:r>
    </w:p>
    <w:p w:rsidR="00A32533" w:rsidRPr="00B074FE" w:rsidRDefault="00A32533" w:rsidP="00B074FE">
      <w:pPr>
        <w:pStyle w:val="Kop2"/>
      </w:pPr>
      <w:bookmarkStart w:id="44" w:name="_Toc291696198"/>
      <w:r w:rsidRPr="00B074FE">
        <w:t>5.2 Tot de kern komen</w:t>
      </w:r>
      <w:bookmarkEnd w:id="44"/>
    </w:p>
    <w:p w:rsidR="00A32533" w:rsidRPr="00B074FE" w:rsidRDefault="00A32533" w:rsidP="00DB1F27">
      <w:r w:rsidRPr="00B074FE">
        <w:t>Het uiteindelijke doel van onderwijs is persoonsontwikkeling in de volle breedte en diepte</w:t>
      </w:r>
      <w:r w:rsidR="00687A07">
        <w:t xml:space="preserve"> (Van Oers, et al., 2009, p. 17-23)</w:t>
      </w:r>
      <w:r w:rsidRPr="00B074FE">
        <w:t>. Het gaat er dan om dat leerlingen adequaat leren participeren</w:t>
      </w:r>
      <w:r w:rsidR="00CA1F2C">
        <w:t xml:space="preserve"> in en reflecteren op</w:t>
      </w:r>
      <w:r w:rsidRPr="00B074FE">
        <w:t xml:space="preserve"> sociaal-culturele activiteiten en praktijken dragen daaraan bij. Onderwijs moet kansen bieden tot persoonlijk zinvol leren en dus tot identiteitsvorming. In het Ontwikkelingsgericht Onderwijs worden pogingen gedaan om dit pedagogische principe te gebruiken in het dagelijkse werk in de klas. Kinderen moeten zichzelf leren kennen, erachter komen wie ze zijn. Ook moeten leerlingen zich betrokken gaan voelen bij de samenleving vanuit een positief kritische houding en dat ze zich gaan afvragen wat hun bijdrage is aan een betere wereld.</w:t>
      </w:r>
    </w:p>
    <w:p w:rsidR="00A32533" w:rsidRPr="00B074FE" w:rsidRDefault="00A32533" w:rsidP="00B074FE">
      <w:pPr>
        <w:pStyle w:val="Kop3"/>
      </w:pPr>
      <w:bookmarkStart w:id="45" w:name="_Toc291696199"/>
      <w:r w:rsidRPr="00B074FE">
        <w:t>5.2.1 Identiteitsvorming in de praktijk</w:t>
      </w:r>
      <w:bookmarkEnd w:id="45"/>
    </w:p>
    <w:p w:rsidR="00A32533" w:rsidRPr="00B074FE" w:rsidRDefault="00A32533" w:rsidP="00DB1F27">
      <w:r w:rsidRPr="00B074FE">
        <w:t>In ontwikkelingsgerichte praktijken  wordt geprobeerd identiteitsvorming bereikbaar te maken voor alle leerlingen. De leerkracht is hierin enorm belangrijk. Hij ontwerpt een activiteitenaanbod dat voor alle leerlingen toegankelijk is en waaraan zij kunnen en willen deelnemen. Hierbij zijn drie dingen van belang:</w:t>
      </w:r>
    </w:p>
    <w:p w:rsidR="00A32533" w:rsidRPr="00B074FE" w:rsidRDefault="00A32533" w:rsidP="00E92682">
      <w:pPr>
        <w:numPr>
          <w:ilvl w:val="0"/>
          <w:numId w:val="14"/>
        </w:numPr>
      </w:pPr>
      <w:r w:rsidRPr="00B074FE">
        <w:t>Actuele en interessante thema’s</w:t>
      </w:r>
    </w:p>
    <w:p w:rsidR="00A32533" w:rsidRPr="00B074FE" w:rsidRDefault="00A32533" w:rsidP="00961D40">
      <w:r w:rsidRPr="00B074FE">
        <w:t>Kinderen raken betrokken bij de maatschappij door aan te sluiten bij wat er in de wereld gebeurt. Door actuele kwesties uit de wereld in de klas te halen, raken leerlingen zich bewust van hun groeiende mogelijkheden goed mee te doen.</w:t>
      </w:r>
    </w:p>
    <w:p w:rsidR="00A32533" w:rsidRPr="00B074FE" w:rsidRDefault="00A32533" w:rsidP="00E92682">
      <w:pPr>
        <w:numPr>
          <w:ilvl w:val="0"/>
          <w:numId w:val="14"/>
        </w:numPr>
      </w:pPr>
      <w:r w:rsidRPr="00B074FE">
        <w:t>De groep als leergemeenschap</w:t>
      </w:r>
    </w:p>
    <w:p w:rsidR="00A32533" w:rsidRPr="00B074FE" w:rsidRDefault="00A32533" w:rsidP="00961D40">
      <w:r w:rsidRPr="00B074FE">
        <w:t>Betekenisvolle activiteiten en actuele kwesties vormen de brede basis voor identiteitsvorming op ontwikkelingsgerichte scholen. Het vormt ook de basis van een hechte leergemeenschap. Het kennen van de cultuur heeft een sociaal kader.</w:t>
      </w:r>
      <w:r>
        <w:t xml:space="preserve"> </w:t>
      </w:r>
      <w:r w:rsidRPr="00B074FE">
        <w:t xml:space="preserve"> Ook creativiteit berust op de aanwezigheid van een sociale omgeving, waarin verschillende culturele hulpmiddelen worden gebruikt. Inzicht en creativiteit, nodig om tot morele afwegingen en keuzes te kunnen komen, ontwikkelen zich door de dialogen in de groep. De inbreng van een ieder heeft betekenis. Leerlingen leren met en van elkaar op een doelgerichte wijze.</w:t>
      </w:r>
    </w:p>
    <w:p w:rsidR="00A32533" w:rsidRPr="00B074FE" w:rsidRDefault="00A32533" w:rsidP="00E92682">
      <w:pPr>
        <w:numPr>
          <w:ilvl w:val="0"/>
          <w:numId w:val="14"/>
        </w:numPr>
      </w:pPr>
      <w:r w:rsidRPr="00B074FE">
        <w:t>Actief handelen</w:t>
      </w:r>
    </w:p>
    <w:p w:rsidR="00A32533" w:rsidRPr="00B074FE" w:rsidRDefault="00A32533" w:rsidP="00DB1F27">
      <w:r w:rsidRPr="00B074FE">
        <w:t>Op ontwikkelingsgerichte scholen staat actief handelen centraal. Door de leeromgeving worden kinderen geprikkeld om actief mee te doen. Zo ervaren de leerlingen waar hun talenten liggen en welke kanten van hun persoonlijkheid meer aandacht vragen. Hiervoor is een gevarieerd aanbod belangrijk. Leerlingen moeten betrokken worden bij verschillende activiteiten in de klas waardoor ze ervaren hoe belangrijk het is om een positieve houding te ontwikkelen en interesse te ontwikkelen in zaken die ze eerst niet kenden of raar of eng vonden. Ook leren ze hun grenzen te verleggen en leren ze te kijken naar zichzelf met een open blok. Ten slotte leren ze zichzelf ook kennen in relatie tot anderen (inleven en leren over jezelf in de ogen van anderen).</w:t>
      </w:r>
    </w:p>
    <w:p w:rsidR="00A32533" w:rsidRPr="00B074FE" w:rsidRDefault="00A32533" w:rsidP="00DB1F27">
      <w:r w:rsidRPr="00B074FE">
        <w:lastRenderedPageBreak/>
        <w:t>Door aan verschillende activiteiten deel te nemen, leren de leerlingen hun eigen mogelijkheden, beperkingen en ambities te verbinden aan de kern van een activiteit. Ze bouwen op persoonlijke wijze kennis, vaardigheden en attitudes op die nodig zijn om adequaat te kunnen handelen en te reflecteren op dat handelen. Ze maken ook kennis met dingen die ze anders niet zo snel zouden doen en verbreding van je horizon en verdieping van eigen ervaring zijn nodig om jezelf te leren kennen en je identiteit te vormen.</w:t>
      </w:r>
    </w:p>
    <w:p w:rsidR="00A32533" w:rsidRPr="00B074FE" w:rsidRDefault="00A32533" w:rsidP="00B074FE">
      <w:pPr>
        <w:pStyle w:val="Kop3"/>
      </w:pPr>
      <w:bookmarkStart w:id="46" w:name="_Toc291696200"/>
      <w:r w:rsidRPr="00B074FE">
        <w:t>5.2.2 Leren participeren in betekenisvolle activiteiten</w:t>
      </w:r>
      <w:bookmarkEnd w:id="46"/>
    </w:p>
    <w:p w:rsidR="00A32533" w:rsidRPr="00B074FE" w:rsidRDefault="00A32533" w:rsidP="00DA477E">
      <w:r w:rsidRPr="00B074FE">
        <w:t xml:space="preserve">Betekenisvolle activiteiten zijn in goed onderwijs cruciaal. Ze zijn nodig om te zorgen dat leerlingen kunnen handelen en mee kunnen doen. Door het meedoen in gezamenlijke activiteiten leren kinderen hoe ze behoren te handelen in onze cultuur. In de onderbouw zijn dit vooral spelactiviteiten en in de bovenbouw onderzoeksactiviteiten. Ze leren meedoen in sociaal-culturele activiteiten (in de schoolse versie) en dat stimuleert hun ontwikkeling. Wardekker maakt hier onderscheid tussen verschillende niveaus van participeren. Het eerste niveau houdt in dat je je rol in de activiteit naar behoren kunt uitvoeren, ook wel </w:t>
      </w:r>
      <w:r w:rsidRPr="00B074FE">
        <w:rPr>
          <w:i/>
        </w:rPr>
        <w:t>heteronoom</w:t>
      </w:r>
      <w:r w:rsidRPr="00B074FE">
        <w:t xml:space="preserve"> handelen genoemd. Het is belangrijk dat kinderen niet alleen heteronoom blijven handelen, maar dat het overgaat naar autonoom handelen. Dit is het tweede niveau van participatie. Met autonoom handelen bedoelen we dat je in het samenhandelen met anderen, ook staat voor de waarden en zienswijzen die je handelen leiden. Het gaat er om dat je je voor je handelen verantwoordelijk voelt en dat je ook die waarden en zienswijzen kritisch kunt blijven bekijken en vernieuwen. De autonome persoon is iemand die blijft leren, die bereid is inzichten en principes ter discussie te stellen en te veranderen: iemand die actief meedoet in de samenleving en zich daarin verantwoordelijk opstelt. Je hele persoon doet mee, je ontwikkelt je op cognitief, maar ook op sociaal, emotioneel en moreel gebied. Zo kom je echt tot de kern.</w:t>
      </w:r>
    </w:p>
    <w:p w:rsidR="00A32533" w:rsidRPr="00B074FE" w:rsidRDefault="00A32533" w:rsidP="00DA477E">
      <w:r w:rsidRPr="00B074FE">
        <w:t>Activiteiten zijn niet vanzelfsprekend betekenisvol voor de leerlingen en daarom moeten de onderwerpen actueel zijn en in samenwerking verder opgebouwd worden. De leerkracht is de persoon die bemiddelt tussen de kennis, vaardigheden en waarden van de samenleving en de betekenissen van de leerlingen. De leerkracht moet meedoen en de leerlingen ondersteunen in hun deelname aan de activiteiten.</w:t>
      </w:r>
    </w:p>
    <w:p w:rsidR="00A32533" w:rsidRPr="00B074FE" w:rsidRDefault="00A32533" w:rsidP="00B074FE">
      <w:pPr>
        <w:pStyle w:val="Kop3"/>
      </w:pPr>
      <w:bookmarkStart w:id="47" w:name="_Toc291696201"/>
      <w:r w:rsidRPr="00B074FE">
        <w:t>5.2.3 Een participerende leerkracht</w:t>
      </w:r>
      <w:bookmarkEnd w:id="47"/>
    </w:p>
    <w:p w:rsidR="00A32533" w:rsidRPr="00B074FE" w:rsidRDefault="00A32533" w:rsidP="00DA477E">
      <w:r w:rsidRPr="00B074FE">
        <w:t>Leerlingen moeten hun leerkracht wel toelaten als deelnemer aan hun ontwikkeling. Daarom moeten de leerlingen zich wel op hun gemak voelen bij hun leerkracht. Ook moeten ze zich veilig en geaccepteerd weten. Bij een goede relatie tussen leerkracht en leerling is er zoveel vertrouwen dat een kind zich actief durft op te stellen. De leerlingen moeten immers kunnen omgaan met hun onzekerheden, met verschillende zienswijzen en onbekende waarden. Ze moeten hierin op hun leerkracht kunnen rekenen.</w:t>
      </w:r>
    </w:p>
    <w:p w:rsidR="00A32533" w:rsidRPr="00B074FE" w:rsidRDefault="00A32533" w:rsidP="00DA477E">
      <w:r w:rsidRPr="00B074FE">
        <w:t xml:space="preserve">Daarnaast is de leerkracht ook degene die de relevante instrumenten aandraagt, waarmee leerlingen hun participatie in betekenisvolle activiteiten verbeteren. De leerkracht zorgt er voor dat die instrumenten worden ingezet in een gezamenlijke activiteit. De leerkracht doet dat door samen met de leerlingen binnen die activiteit behoeftes aan nieuwe instrumenten op te wekken en zo een zone van naaste ontwikkeling op te bouwen. </w:t>
      </w:r>
    </w:p>
    <w:p w:rsidR="00A32533" w:rsidRPr="00B074FE" w:rsidRDefault="00A32533" w:rsidP="00DA477E">
      <w:r w:rsidRPr="00B074FE">
        <w:t xml:space="preserve">Hoe jong de leerlingen ook zijn, het is mogelijk en belangrijk dat ze een attitude van vragen stellen aanleren. De leerinhouden van de school moeten niet worden behandeld als vaststaande feiten over de samenleving, maar als instrumenten die door anderen zijn ontwikkeld. De leerlingen moeten ervaren dat vaststaande praktijken, rollen en functies niet bestaan. Ze moeten zichzelf gaan zien als </w:t>
      </w:r>
      <w:r w:rsidRPr="00B074FE">
        <w:lastRenderedPageBreak/>
        <w:t>mensen die een kritisch positieve bijdrage kunnen leveren aan de maatschappij. Om tot autonoom handelen te komen, is naast participatie ook reflectie nodig.</w:t>
      </w:r>
    </w:p>
    <w:p w:rsidR="00A32533" w:rsidRPr="00B074FE" w:rsidRDefault="00A32533" w:rsidP="00B074FE">
      <w:pPr>
        <w:pStyle w:val="Kop3"/>
      </w:pPr>
      <w:bookmarkStart w:id="48" w:name="_Toc291696202"/>
      <w:r w:rsidRPr="00B074FE">
        <w:t>5.2.4 Leren reflecteren</w:t>
      </w:r>
      <w:bookmarkEnd w:id="48"/>
    </w:p>
    <w:p w:rsidR="00A32533" w:rsidRPr="00B074FE" w:rsidRDefault="00A32533" w:rsidP="00067481">
      <w:r w:rsidRPr="00B074FE">
        <w:t>Een kritisch positieve houding leer je door te doen. De leerkracht betrekt de leerlingen in een activiteit waarin een beroep wordt gedaan op een dergelijke attitude. Ze krijgen het gevoel dat ze erbij horen en dat hun mening en hun bijdragen belangrijk zijn. De leerkracht draagt als het ware een moreel dilemma aan en de leerlingen ervaren hoe gecompliceerd de samenleving in feite is en dat het in het leven gaat om het maken van keuzes. Als dat gebeurt, dan kom je tot de kern: de leerlingen leren deel te nemen in een proces van voortdurende zelfdefinitie.</w:t>
      </w:r>
    </w:p>
    <w:p w:rsidR="00A32533" w:rsidRPr="00B074FE" w:rsidRDefault="00A32533" w:rsidP="00B074FE">
      <w:pPr>
        <w:pStyle w:val="Kop3"/>
      </w:pPr>
      <w:bookmarkStart w:id="49" w:name="_Toc291696203"/>
      <w:r w:rsidRPr="00B074FE">
        <w:t>5.2.5 Tot slot</w:t>
      </w:r>
      <w:bookmarkEnd w:id="49"/>
    </w:p>
    <w:p w:rsidR="00A32533" w:rsidRPr="00B074FE" w:rsidRDefault="00A32533" w:rsidP="00067481">
      <w:r w:rsidRPr="00B074FE">
        <w:t>Leren participeren en leren reflecteren is van meet af aan belangrijk gebleken voor een goede onderwijspraktijk. De leerlingen leveren een actieve bijdrage aan de zorg voor elkaar en de wereld. Deze onderwijspraktijk draagt ertoe bij dat de leerlingen zich met anderen verbonden voelen en verantwoordelijkheid voor de samenleving leren dragen. Het biedt kansen om tot autonome volwassenen te groeien.</w:t>
      </w:r>
    </w:p>
    <w:p w:rsidR="00A32533" w:rsidRPr="00B074FE" w:rsidRDefault="00A32533" w:rsidP="00B333AA"/>
    <w:p w:rsidR="00A32533" w:rsidRPr="00B333AA" w:rsidRDefault="00A32533" w:rsidP="00B333AA"/>
    <w:p w:rsidR="00A32533" w:rsidRPr="00B333AA" w:rsidRDefault="00A32533" w:rsidP="00B333AA"/>
    <w:p w:rsidR="00A32533" w:rsidRPr="00B333AA" w:rsidRDefault="00A32533" w:rsidP="00B333AA"/>
    <w:p w:rsidR="00A32533" w:rsidRPr="00B333AA" w:rsidRDefault="00A32533" w:rsidP="00B333AA"/>
    <w:p w:rsidR="00A32533" w:rsidRPr="00B333AA" w:rsidRDefault="00A32533" w:rsidP="00B333AA"/>
    <w:p w:rsidR="00A32533" w:rsidRPr="00B333AA" w:rsidRDefault="00A32533" w:rsidP="00B333AA"/>
    <w:p w:rsidR="00A32533" w:rsidRPr="00AA7BA2" w:rsidRDefault="00A32533" w:rsidP="00E34EE9">
      <w:pPr>
        <w:pStyle w:val="Kopvaninhoudsopgave"/>
        <w:rPr>
          <w:lang w:eastAsia="nl-NL"/>
        </w:rPr>
      </w:pPr>
      <w:r>
        <w:br w:type="page"/>
      </w:r>
      <w:r w:rsidRPr="00AA7BA2">
        <w:rPr>
          <w:lang w:eastAsia="nl-NL"/>
        </w:rPr>
        <w:lastRenderedPageBreak/>
        <w:t>Praktijkdeel</w:t>
      </w:r>
    </w:p>
    <w:p w:rsidR="00A32533" w:rsidRDefault="00A32533" w:rsidP="00AA7BA2">
      <w:pPr>
        <w:autoSpaceDE w:val="0"/>
        <w:autoSpaceDN w:val="0"/>
        <w:adjustRightInd w:val="0"/>
        <w:spacing w:line="240" w:lineRule="auto"/>
        <w:rPr>
          <w:rFonts w:ascii="PalatinoLinotype-Bold" w:hAnsi="PalatinoLinotype-Bold" w:cs="PalatinoLinotype-Bold"/>
          <w:b/>
          <w:bCs/>
          <w:sz w:val="26"/>
          <w:szCs w:val="26"/>
          <w:lang w:eastAsia="nl-NL"/>
        </w:rPr>
      </w:pPr>
    </w:p>
    <w:p w:rsidR="00A32533" w:rsidRPr="00E34EE9" w:rsidRDefault="00A32533" w:rsidP="00E34EE9">
      <w:pPr>
        <w:autoSpaceDE w:val="0"/>
        <w:autoSpaceDN w:val="0"/>
        <w:adjustRightInd w:val="0"/>
        <w:spacing w:line="240" w:lineRule="auto"/>
        <w:rPr>
          <w:rStyle w:val="Intensievebenadrukking"/>
          <w:i w:val="0"/>
        </w:rPr>
      </w:pPr>
      <w:r w:rsidRPr="00E34EE9">
        <w:rPr>
          <w:rStyle w:val="Intensievebenadrukking"/>
          <w:i w:val="0"/>
        </w:rPr>
        <w:t>Opzet van het praktijkonderzoek</w:t>
      </w:r>
    </w:p>
    <w:p w:rsidR="00A32533" w:rsidRPr="00AA7BA2" w:rsidRDefault="00A32533" w:rsidP="00AA7BA2">
      <w:pPr>
        <w:autoSpaceDE w:val="0"/>
        <w:autoSpaceDN w:val="0"/>
        <w:adjustRightInd w:val="0"/>
        <w:spacing w:line="240" w:lineRule="auto"/>
        <w:rPr>
          <w:rFonts w:cs="Calibri"/>
          <w:lang w:eastAsia="nl-NL"/>
        </w:rPr>
      </w:pPr>
      <w:r>
        <w:rPr>
          <w:rFonts w:cs="Calibri"/>
          <w:lang w:eastAsia="nl-NL"/>
        </w:rPr>
        <w:t xml:space="preserve">In de voorgaande hoofdstukken heb ik vanuit de literatuur gekeken naar </w:t>
      </w:r>
      <w:r w:rsidR="008937C2">
        <w:rPr>
          <w:rFonts w:cs="Calibri"/>
          <w:lang w:eastAsia="nl-NL"/>
        </w:rPr>
        <w:t>burgerschap en sociale integratie</w:t>
      </w:r>
      <w:r>
        <w:rPr>
          <w:rFonts w:cs="Calibri"/>
          <w:lang w:eastAsia="nl-NL"/>
        </w:rPr>
        <w:t xml:space="preserve">. Om een antwoord te kunnen geven op mijn hoofdvraag heb ik ook een praktijkonderzoek nodig en daarom ga ik in de volgende twee hoofdstukken  praktischer aan de slag. </w:t>
      </w:r>
      <w:r w:rsidRPr="00AA7BA2">
        <w:rPr>
          <w:rFonts w:cs="Calibri"/>
          <w:lang w:eastAsia="nl-NL"/>
        </w:rPr>
        <w:t>Hieronder volgt eerst de opzet van mijn praktijkonderzoek, daarna</w:t>
      </w:r>
      <w:r>
        <w:rPr>
          <w:rFonts w:cs="Calibri"/>
          <w:lang w:eastAsia="nl-NL"/>
        </w:rPr>
        <w:t xml:space="preserve"> </w:t>
      </w:r>
      <w:r w:rsidRPr="00AA7BA2">
        <w:rPr>
          <w:rFonts w:cs="Calibri"/>
          <w:lang w:eastAsia="nl-NL"/>
        </w:rPr>
        <w:t>beschrijf ik de resul</w:t>
      </w:r>
      <w:r>
        <w:rPr>
          <w:rFonts w:cs="Calibri"/>
          <w:lang w:eastAsia="nl-NL"/>
        </w:rPr>
        <w:t xml:space="preserve">taten in de hoofdstukken zes en zeven </w:t>
      </w:r>
      <w:r w:rsidRPr="00AA7BA2">
        <w:rPr>
          <w:rFonts w:cs="Calibri"/>
          <w:lang w:eastAsia="nl-NL"/>
        </w:rPr>
        <w:t>van dit onderzoek.</w:t>
      </w:r>
    </w:p>
    <w:p w:rsidR="00A32533" w:rsidRDefault="00A32533" w:rsidP="00AA7BA2">
      <w:pPr>
        <w:autoSpaceDE w:val="0"/>
        <w:autoSpaceDN w:val="0"/>
        <w:adjustRightInd w:val="0"/>
        <w:spacing w:line="240" w:lineRule="auto"/>
        <w:rPr>
          <w:rFonts w:ascii="PalatinoLinotype-Bold" w:hAnsi="PalatinoLinotype-Bold" w:cs="PalatinoLinotype-Bold"/>
          <w:b/>
          <w:bCs/>
          <w:lang w:eastAsia="nl-NL"/>
        </w:rPr>
      </w:pPr>
    </w:p>
    <w:p w:rsidR="00A32533" w:rsidRPr="00E34EE9" w:rsidRDefault="00A32533" w:rsidP="00AA7BA2">
      <w:pPr>
        <w:autoSpaceDE w:val="0"/>
        <w:autoSpaceDN w:val="0"/>
        <w:adjustRightInd w:val="0"/>
        <w:spacing w:line="240" w:lineRule="auto"/>
        <w:rPr>
          <w:rStyle w:val="Intensievebenadrukking"/>
          <w:i w:val="0"/>
        </w:rPr>
      </w:pPr>
      <w:r w:rsidRPr="00E34EE9">
        <w:rPr>
          <w:rStyle w:val="Intensievebenadrukking"/>
          <w:i w:val="0"/>
        </w:rPr>
        <w:t>Deelvragen</w:t>
      </w:r>
    </w:p>
    <w:p w:rsidR="00A32533" w:rsidRPr="00AA7BA2" w:rsidRDefault="00A32533" w:rsidP="00AA7BA2">
      <w:pPr>
        <w:autoSpaceDE w:val="0"/>
        <w:autoSpaceDN w:val="0"/>
        <w:adjustRightInd w:val="0"/>
        <w:spacing w:line="240" w:lineRule="auto"/>
        <w:rPr>
          <w:rFonts w:cs="Calibri"/>
          <w:lang w:eastAsia="nl-NL"/>
        </w:rPr>
      </w:pPr>
      <w:r w:rsidRPr="00AA7BA2">
        <w:rPr>
          <w:rFonts w:cs="Calibri"/>
          <w:lang w:eastAsia="nl-NL"/>
        </w:rPr>
        <w:t>De vragen waarop ik antwoord wil vinden in mijn praktijkonderzoek zijn:</w:t>
      </w:r>
    </w:p>
    <w:p w:rsidR="00A32533" w:rsidRDefault="00A32533" w:rsidP="00CA1F2C">
      <w:pPr>
        <w:numPr>
          <w:ilvl w:val="0"/>
          <w:numId w:val="50"/>
        </w:numPr>
        <w:autoSpaceDE w:val="0"/>
        <w:autoSpaceDN w:val="0"/>
        <w:adjustRightInd w:val="0"/>
        <w:spacing w:line="240" w:lineRule="auto"/>
      </w:pPr>
      <w:r w:rsidRPr="0026165B">
        <w:t>Hoe kunnen leerkrachten invulling geven aan burgerschapsvorming in de klas in het algemeen en</w:t>
      </w:r>
      <w:r>
        <w:t xml:space="preserve"> hoe</w:t>
      </w:r>
      <w:r w:rsidRPr="0026165B">
        <w:t xml:space="preserve"> in</w:t>
      </w:r>
      <w:r>
        <w:t xml:space="preserve"> groep zeven van de ‘Groen van Prinstererschool’ in Oud-Alblas in het bijzonder</w:t>
      </w:r>
      <w:r w:rsidRPr="0026165B">
        <w:t>?</w:t>
      </w:r>
    </w:p>
    <w:p w:rsidR="00A32533" w:rsidRDefault="00A32533" w:rsidP="00CA1F2C">
      <w:pPr>
        <w:numPr>
          <w:ilvl w:val="0"/>
          <w:numId w:val="50"/>
        </w:numPr>
        <w:autoSpaceDE w:val="0"/>
        <w:autoSpaceDN w:val="0"/>
        <w:adjustRightInd w:val="0"/>
        <w:spacing w:line="240" w:lineRule="auto"/>
      </w:pPr>
      <w:r w:rsidRPr="00B04BBE">
        <w:t xml:space="preserve">Hoe kan een </w:t>
      </w:r>
      <w:r>
        <w:t>basis</w:t>
      </w:r>
      <w:r w:rsidRPr="00B04BBE">
        <w:t>school ouders betrekken bij burgersch</w:t>
      </w:r>
      <w:r>
        <w:t>ap en sociale integratie?</w:t>
      </w:r>
    </w:p>
    <w:p w:rsidR="00A32533" w:rsidRPr="00F450C2" w:rsidRDefault="00A32533" w:rsidP="00F450C2">
      <w:pPr>
        <w:autoSpaceDE w:val="0"/>
        <w:autoSpaceDN w:val="0"/>
        <w:adjustRightInd w:val="0"/>
        <w:spacing w:line="240" w:lineRule="auto"/>
      </w:pPr>
    </w:p>
    <w:p w:rsidR="00A32533" w:rsidRPr="00E34EE9" w:rsidRDefault="00A32533" w:rsidP="00AA7BA2">
      <w:pPr>
        <w:autoSpaceDE w:val="0"/>
        <w:autoSpaceDN w:val="0"/>
        <w:adjustRightInd w:val="0"/>
        <w:spacing w:line="240" w:lineRule="auto"/>
        <w:rPr>
          <w:rStyle w:val="Intensievebenadrukking"/>
          <w:i w:val="0"/>
        </w:rPr>
      </w:pPr>
      <w:r w:rsidRPr="00E34EE9">
        <w:rPr>
          <w:rStyle w:val="Intensievebenadrukking"/>
          <w:i w:val="0"/>
        </w:rPr>
        <w:t>Doelen</w:t>
      </w:r>
    </w:p>
    <w:p w:rsidR="00A32533" w:rsidRPr="00AA7BA2" w:rsidRDefault="00A32533" w:rsidP="00AA7BA2">
      <w:pPr>
        <w:autoSpaceDE w:val="0"/>
        <w:autoSpaceDN w:val="0"/>
        <w:adjustRightInd w:val="0"/>
        <w:spacing w:line="240" w:lineRule="auto"/>
        <w:rPr>
          <w:rFonts w:cs="Calibri"/>
          <w:lang w:eastAsia="nl-NL"/>
        </w:rPr>
      </w:pPr>
      <w:r w:rsidRPr="00AA7BA2">
        <w:rPr>
          <w:rFonts w:cs="Calibri"/>
          <w:lang w:eastAsia="nl-NL"/>
        </w:rPr>
        <w:t>De doelen van mijn praktijkonderzoek, zoals beschreven in mijn inleiding van mijn</w:t>
      </w:r>
      <w:r>
        <w:rPr>
          <w:rFonts w:cs="Calibri"/>
          <w:lang w:eastAsia="nl-NL"/>
        </w:rPr>
        <w:t xml:space="preserve"> afstudeeronderzoek, zijn:</w:t>
      </w:r>
    </w:p>
    <w:p w:rsidR="00A32533" w:rsidRPr="00B074FE" w:rsidRDefault="00A32533" w:rsidP="00CA1F2C">
      <w:pPr>
        <w:numPr>
          <w:ilvl w:val="0"/>
          <w:numId w:val="51"/>
        </w:numPr>
      </w:pPr>
      <w:r w:rsidRPr="00B074FE">
        <w:t>Aan het einde van mijn afstud</w:t>
      </w:r>
      <w:r>
        <w:t>eeronderzoek kan ik de directie van ‘de Groen van Prinstererschool’ vertellen op welke manieren ze het burgerschapsonderwijs vorm kunnen geven.</w:t>
      </w:r>
    </w:p>
    <w:p w:rsidR="00A32533" w:rsidRDefault="00A32533" w:rsidP="00CA1F2C">
      <w:pPr>
        <w:numPr>
          <w:ilvl w:val="0"/>
          <w:numId w:val="51"/>
        </w:numPr>
      </w:pPr>
      <w:r w:rsidRPr="00B074FE">
        <w:t>Aan het einde van mijn afstudeeronderzoek kan ik handreikingen geven hoe een school ouders kan betrekken bij burgerschapsvorming</w:t>
      </w:r>
      <w:r>
        <w:t>.</w:t>
      </w:r>
    </w:p>
    <w:p w:rsidR="00A32533" w:rsidRDefault="00A32533" w:rsidP="00AA7BA2">
      <w:pPr>
        <w:autoSpaceDE w:val="0"/>
        <w:autoSpaceDN w:val="0"/>
        <w:adjustRightInd w:val="0"/>
        <w:spacing w:line="240" w:lineRule="auto"/>
        <w:rPr>
          <w:rStyle w:val="Intensievebenadrukking"/>
          <w:i w:val="0"/>
        </w:rPr>
      </w:pPr>
    </w:p>
    <w:p w:rsidR="00A32533" w:rsidRPr="00E34EE9" w:rsidRDefault="00A32533" w:rsidP="00AA7BA2">
      <w:pPr>
        <w:autoSpaceDE w:val="0"/>
        <w:autoSpaceDN w:val="0"/>
        <w:adjustRightInd w:val="0"/>
        <w:spacing w:line="240" w:lineRule="auto"/>
        <w:rPr>
          <w:rStyle w:val="Intensievebenadrukking"/>
          <w:i w:val="0"/>
        </w:rPr>
      </w:pPr>
      <w:r w:rsidRPr="00E34EE9">
        <w:rPr>
          <w:rStyle w:val="Intensievebenadrukking"/>
          <w:i w:val="0"/>
        </w:rPr>
        <w:t>Onderzoeksmethoden</w:t>
      </w:r>
    </w:p>
    <w:p w:rsidR="00A32533" w:rsidRDefault="00A32533" w:rsidP="00AA7BA2">
      <w:pPr>
        <w:autoSpaceDE w:val="0"/>
        <w:autoSpaceDN w:val="0"/>
        <w:adjustRightInd w:val="0"/>
        <w:spacing w:line="240" w:lineRule="auto"/>
        <w:rPr>
          <w:rFonts w:cs="Calibri"/>
          <w:lang w:eastAsia="nl-NL"/>
        </w:rPr>
      </w:pPr>
      <w:r w:rsidRPr="00AA7BA2">
        <w:rPr>
          <w:rFonts w:cs="Calibri"/>
          <w:lang w:eastAsia="nl-NL"/>
        </w:rPr>
        <w:t xml:space="preserve">Om bovenstaande doelen </w:t>
      </w:r>
      <w:r>
        <w:rPr>
          <w:rFonts w:cs="Calibri"/>
          <w:lang w:eastAsia="nl-NL"/>
        </w:rPr>
        <w:t>te bereiken, ga ik meerdere</w:t>
      </w:r>
      <w:r w:rsidRPr="00AA7BA2">
        <w:rPr>
          <w:rFonts w:cs="Calibri"/>
          <w:lang w:eastAsia="nl-NL"/>
        </w:rPr>
        <w:t xml:space="preserve"> dingen doen.</w:t>
      </w:r>
      <w:r>
        <w:rPr>
          <w:rFonts w:cs="Calibri"/>
          <w:lang w:eastAsia="nl-NL"/>
        </w:rPr>
        <w:t xml:space="preserve"> Ik maak daarbij gebruik van verschillende onderzoeksmethoden:</w:t>
      </w:r>
    </w:p>
    <w:p w:rsidR="00A32533" w:rsidRDefault="00A32533" w:rsidP="00CA1F2C">
      <w:pPr>
        <w:numPr>
          <w:ilvl w:val="0"/>
          <w:numId w:val="52"/>
        </w:numPr>
        <w:autoSpaceDE w:val="0"/>
        <w:autoSpaceDN w:val="0"/>
        <w:adjustRightInd w:val="0"/>
        <w:spacing w:line="240" w:lineRule="auto"/>
        <w:rPr>
          <w:rFonts w:cs="Calibri"/>
          <w:lang w:eastAsia="nl-NL"/>
        </w:rPr>
      </w:pPr>
      <w:r>
        <w:rPr>
          <w:rFonts w:cs="Calibri"/>
          <w:lang w:eastAsia="nl-NL"/>
        </w:rPr>
        <w:t>In de literatuur op zoek naar antwoorden op de vraag hoe een school het burgerschapsonderwijs vorm kan geven</w:t>
      </w:r>
    </w:p>
    <w:p w:rsidR="00A32533" w:rsidRPr="005F7B81" w:rsidRDefault="00A32533" w:rsidP="00CA1F2C">
      <w:pPr>
        <w:numPr>
          <w:ilvl w:val="0"/>
          <w:numId w:val="52"/>
        </w:numPr>
        <w:autoSpaceDE w:val="0"/>
        <w:autoSpaceDN w:val="0"/>
        <w:adjustRightInd w:val="0"/>
        <w:spacing w:line="240" w:lineRule="auto"/>
        <w:rPr>
          <w:rFonts w:cs="Calibri"/>
          <w:lang w:eastAsia="nl-NL"/>
        </w:rPr>
      </w:pPr>
      <w:r w:rsidRPr="005F7B81">
        <w:rPr>
          <w:rFonts w:cs="Calibri"/>
          <w:lang w:eastAsia="nl-NL"/>
        </w:rPr>
        <w:t>Een enquête onder de ouders van de leerlingen in groep zeven.</w:t>
      </w:r>
    </w:p>
    <w:p w:rsidR="00A32533" w:rsidRDefault="00A32533" w:rsidP="00CA1F2C">
      <w:pPr>
        <w:numPr>
          <w:ilvl w:val="0"/>
          <w:numId w:val="52"/>
        </w:numPr>
        <w:autoSpaceDE w:val="0"/>
        <w:autoSpaceDN w:val="0"/>
        <w:adjustRightInd w:val="0"/>
        <w:spacing w:line="240" w:lineRule="auto"/>
        <w:rPr>
          <w:rFonts w:cs="Calibri"/>
          <w:lang w:eastAsia="nl-NL"/>
        </w:rPr>
      </w:pPr>
      <w:r>
        <w:rPr>
          <w:rFonts w:cs="Calibri"/>
          <w:lang w:eastAsia="nl-NL"/>
        </w:rPr>
        <w:t>Een enquête onder de leerkrachten van de ‘Groen van Prinstererschool’.</w:t>
      </w:r>
    </w:p>
    <w:p w:rsidR="00A32533" w:rsidRDefault="00A32533" w:rsidP="00CA1F2C">
      <w:pPr>
        <w:numPr>
          <w:ilvl w:val="0"/>
          <w:numId w:val="52"/>
        </w:numPr>
        <w:autoSpaceDE w:val="0"/>
        <w:autoSpaceDN w:val="0"/>
        <w:adjustRightInd w:val="0"/>
        <w:spacing w:line="240" w:lineRule="auto"/>
        <w:rPr>
          <w:rFonts w:cs="Calibri"/>
          <w:lang w:eastAsia="nl-NL"/>
        </w:rPr>
      </w:pPr>
      <w:r>
        <w:rPr>
          <w:rFonts w:cs="Calibri"/>
          <w:lang w:eastAsia="nl-NL"/>
        </w:rPr>
        <w:t>Een onderzoek naar het huidige burgerschapsonderwijs op de ‘Groen van Prinstererschool’</w:t>
      </w:r>
    </w:p>
    <w:p w:rsidR="00A32533" w:rsidRPr="005F7B81" w:rsidRDefault="00A32533" w:rsidP="00CA1F2C">
      <w:pPr>
        <w:numPr>
          <w:ilvl w:val="0"/>
          <w:numId w:val="52"/>
        </w:numPr>
        <w:autoSpaceDE w:val="0"/>
        <w:autoSpaceDN w:val="0"/>
        <w:adjustRightInd w:val="0"/>
        <w:spacing w:line="240" w:lineRule="auto"/>
        <w:rPr>
          <w:rFonts w:cs="Calibri"/>
          <w:lang w:eastAsia="nl-NL"/>
        </w:rPr>
      </w:pPr>
      <w:r>
        <w:rPr>
          <w:rFonts w:cs="Calibri"/>
          <w:lang w:eastAsia="nl-NL"/>
        </w:rPr>
        <w:t>Een onderzoek naar onderdelen van burgerschap in de methoden van de ‘Groen van Prinstererschool’.</w:t>
      </w:r>
    </w:p>
    <w:p w:rsidR="00A32533" w:rsidRDefault="00A32533" w:rsidP="00AA7BA2">
      <w:pPr>
        <w:autoSpaceDE w:val="0"/>
        <w:autoSpaceDN w:val="0"/>
        <w:adjustRightInd w:val="0"/>
        <w:spacing w:line="240" w:lineRule="auto"/>
        <w:rPr>
          <w:rFonts w:cs="Calibri"/>
          <w:lang w:eastAsia="nl-NL"/>
        </w:rPr>
      </w:pPr>
    </w:p>
    <w:p w:rsidR="00A32533" w:rsidRDefault="00A32533" w:rsidP="005F7B81">
      <w:pPr>
        <w:autoSpaceDE w:val="0"/>
        <w:autoSpaceDN w:val="0"/>
        <w:adjustRightInd w:val="0"/>
        <w:spacing w:line="240" w:lineRule="auto"/>
        <w:rPr>
          <w:rStyle w:val="Intensievebenadrukking"/>
          <w:i w:val="0"/>
        </w:rPr>
      </w:pPr>
      <w:r w:rsidRPr="00E34EE9">
        <w:rPr>
          <w:rStyle w:val="Intensievebenadrukking"/>
          <w:i w:val="0"/>
        </w:rPr>
        <w:t>Globale inhoud hoofdstukken</w:t>
      </w:r>
    </w:p>
    <w:p w:rsidR="00A32533" w:rsidRPr="005F7B81" w:rsidRDefault="00A32533" w:rsidP="005F7B81">
      <w:pPr>
        <w:rPr>
          <w:b/>
          <w:bCs/>
          <w:iCs/>
          <w:color w:val="4F81BD"/>
        </w:rPr>
      </w:pPr>
      <w:r>
        <w:t xml:space="preserve">Om een antwoord te krijgen op de vraag uit hoofdstuk zes zal ik niet om de literatuur heen kunnen. Ik ga onderzoeken waar scholen rekening mee moeten houden bij de bevordering van </w:t>
      </w:r>
      <w:r w:rsidR="008937C2">
        <w:t>burgerschap en sociale integratie</w:t>
      </w:r>
      <w:r>
        <w:t xml:space="preserve"> en welke onderwerpen aan bod moeten komen bij het burgerschapsonderwijs.  Daarnaast ga ik onderzoeken welke plaats het  burgerschapsonderwijs momenteel heeft op de ‘Groen van Prinstererschool’. In hoofdstuk zeven ga ik eerst in beeld krijgen waarom ouders zo belangrijk zijn bij de bevordering van </w:t>
      </w:r>
      <w:r w:rsidR="008937C2">
        <w:t>burgerschap en sociale integratie</w:t>
      </w:r>
      <w:r>
        <w:t>. Als ik daar een antwoord op heb, ga ik kijken wat de rol van ouders nu is en hoe deze zou moeten zijn.</w:t>
      </w:r>
      <w:r>
        <w:br w:type="page"/>
      </w:r>
      <w:bookmarkStart w:id="50" w:name="_Toc291696204"/>
      <w:r w:rsidRPr="005F7B81">
        <w:rPr>
          <w:rStyle w:val="Kop1Char"/>
        </w:rPr>
        <w:lastRenderedPageBreak/>
        <w:t>Hoofdstuk 6: Hoe kunnen leerkrachten invulling geven aan burgerschapsvorming in de klas in het algemeen en hoe in groep zeven van de ‘Groen van Prinstererschool’ in Oud-Alblas in het bijzonder?</w:t>
      </w:r>
      <w:bookmarkEnd w:id="50"/>
    </w:p>
    <w:p w:rsidR="00687A07" w:rsidRDefault="00687A07" w:rsidP="00C12B54">
      <w:pPr>
        <w:pStyle w:val="Kop2"/>
        <w:rPr>
          <w:lang w:eastAsia="en-GB"/>
        </w:rPr>
      </w:pPr>
      <w:bookmarkStart w:id="51" w:name="_Toc291696205"/>
      <w:r>
        <w:rPr>
          <w:lang w:eastAsia="en-GB"/>
        </w:rPr>
        <w:t>6.1 Aansluiten bij het stadium van de morele ontwikkeling</w:t>
      </w:r>
      <w:bookmarkEnd w:id="51"/>
    </w:p>
    <w:p w:rsidR="00687A07" w:rsidRPr="00B074FE" w:rsidRDefault="00687A07" w:rsidP="00687A07">
      <w:r>
        <w:t xml:space="preserve">In hoofdstuk twee heb ik </w:t>
      </w:r>
      <w:r w:rsidRPr="00B074FE">
        <w:t>de conclusie getrokken dat het gemiddelde kind in gr</w:t>
      </w:r>
      <w:r>
        <w:t>oep zeven zich in het derde stadium</w:t>
      </w:r>
      <w:r w:rsidRPr="00B074FE">
        <w:t xml:space="preserve"> va</w:t>
      </w:r>
      <w:r>
        <w:t>n de morele ontwikkeling zou moeten bevinden</w:t>
      </w:r>
      <w:r w:rsidRPr="00B074FE">
        <w:t xml:space="preserve">. Ik wil </w:t>
      </w:r>
      <w:r>
        <w:t xml:space="preserve">controleren of dit in de praktijk ook echt zo is. </w:t>
      </w:r>
      <w:r w:rsidRPr="00B074FE">
        <w:t xml:space="preserve">In mijn stagegroep, groep zeven van de ‘Groen van Prinstererschool’ zitten negentien leerlingen. </w:t>
      </w:r>
    </w:p>
    <w:p w:rsidR="00687A07" w:rsidRPr="00B074FE" w:rsidRDefault="00687A07" w:rsidP="00687A07"/>
    <w:p w:rsidR="00687A07" w:rsidRPr="00B074FE" w:rsidRDefault="00687A07" w:rsidP="00687A07">
      <w:r w:rsidRPr="00B074FE">
        <w:t>De hypothese voor mijn proef in de praktijk:</w:t>
      </w:r>
    </w:p>
    <w:p w:rsidR="00687A07" w:rsidRPr="00B074FE" w:rsidRDefault="007A70B2" w:rsidP="00687A07">
      <w:r>
        <w:rPr>
          <w:noProof/>
          <w:lang w:eastAsia="nl-NL"/>
        </w:rPr>
        <w:pict>
          <v:rect id="_x0000_s1044" style="position:absolute;margin-left:-2.85pt;margin-top:1.45pt;width:461.25pt;height:42.75pt;z-index:251664896">
            <v:shadow on="t"/>
            <v:textbox style="mso-next-textbox:#_x0000_s1044">
              <w:txbxContent>
                <w:p w:rsidR="00520287" w:rsidRPr="00B074FE" w:rsidRDefault="00520287" w:rsidP="00687A07">
                  <w:pPr>
                    <w:rPr>
                      <w:i/>
                      <w:szCs w:val="20"/>
                    </w:rPr>
                  </w:pPr>
                  <w:r w:rsidRPr="00B074FE">
                    <w:rPr>
                      <w:i/>
                      <w:szCs w:val="20"/>
                    </w:rPr>
                    <w:t>Elk kind in groep van zeven van de ‘Groen van Prinstererschool’ in Oud-Albl</w:t>
                  </w:r>
                  <w:r>
                    <w:rPr>
                      <w:i/>
                      <w:szCs w:val="20"/>
                    </w:rPr>
                    <w:t xml:space="preserve">as bevindt zich in het derde stadium </w:t>
                  </w:r>
                  <w:r w:rsidRPr="00B074FE">
                    <w:rPr>
                      <w:i/>
                      <w:szCs w:val="20"/>
                    </w:rPr>
                    <w:t>van de morele ontwikkeling.</w:t>
                  </w:r>
                </w:p>
              </w:txbxContent>
            </v:textbox>
          </v:rect>
        </w:pict>
      </w:r>
    </w:p>
    <w:p w:rsidR="00687A07" w:rsidRPr="00DB7459" w:rsidRDefault="00687A07" w:rsidP="00687A07"/>
    <w:p w:rsidR="00687A07" w:rsidRPr="00B074FE" w:rsidRDefault="00687A07" w:rsidP="00687A07">
      <w:pPr>
        <w:pStyle w:val="Kop3"/>
      </w:pPr>
    </w:p>
    <w:p w:rsidR="00687A07" w:rsidRDefault="00687A07" w:rsidP="00687A07">
      <w:r>
        <w:t>Om te beoordelen of mijn hypothese klopt, heb ik het volgende gedaan:</w:t>
      </w:r>
    </w:p>
    <w:p w:rsidR="00687A07" w:rsidRDefault="00687A07" w:rsidP="00687A07">
      <w:pPr>
        <w:numPr>
          <w:ilvl w:val="0"/>
          <w:numId w:val="30"/>
        </w:numPr>
      </w:pPr>
      <w:r>
        <w:t xml:space="preserve">Ik heb vijf kinderen </w:t>
      </w:r>
      <w:r w:rsidRPr="00B074FE">
        <w:t>korte casussen met morele dilemma</w:t>
      </w:r>
      <w:r>
        <w:t>’s voorgelegd</w:t>
      </w:r>
      <w:r w:rsidRPr="00B074FE">
        <w:t xml:space="preserve"> en hen </w:t>
      </w:r>
      <w:r>
        <w:t>ge</w:t>
      </w:r>
      <w:r w:rsidRPr="00B074FE">
        <w:t>vra</w:t>
      </w:r>
      <w:r>
        <w:t xml:space="preserve">agd wat zij in die </w:t>
      </w:r>
      <w:r w:rsidRPr="00B074FE">
        <w:t xml:space="preserve">situatie zouden doen. </w:t>
      </w:r>
      <w:r>
        <w:t>Aan de gegeven antwoorden kan ik bepalen of de kinderen zich in het derde stadium van de morele ontwikkeling bevinden.</w:t>
      </w:r>
    </w:p>
    <w:p w:rsidR="00687A07" w:rsidRDefault="00687A07" w:rsidP="00687A07">
      <w:pPr>
        <w:numPr>
          <w:ilvl w:val="0"/>
          <w:numId w:val="30"/>
        </w:numPr>
      </w:pPr>
      <w:r>
        <w:t>Ik heb vijf kinderen een lijst laten invullen met allerlei stellingen. Iedere stelling konden ze met ja/nee/soms beantwoorden.  De stellingen komen overeen met bepaalde denkbeelden van de verschillende morele stadia. Aan de hand van deze antwoorden kan ik bepalen of de kinderen in het derde stadium van de morele ontwikkeling zitten.</w:t>
      </w:r>
    </w:p>
    <w:p w:rsidR="00687A07" w:rsidRDefault="00687A07" w:rsidP="00687A07">
      <w:pPr>
        <w:pStyle w:val="Kop3"/>
      </w:pPr>
      <w:bookmarkStart w:id="52" w:name="_Toc291696206"/>
      <w:r>
        <w:t>6.1.1. Morele dilemma’s</w:t>
      </w:r>
      <w:bookmarkEnd w:id="52"/>
      <w:r>
        <w:t xml:space="preserve"> </w:t>
      </w:r>
    </w:p>
    <w:p w:rsidR="00687A07" w:rsidRDefault="00687A07" w:rsidP="00687A07">
      <w:r>
        <w:t xml:space="preserve">Hieronder een samenvatting van de antwoorden van vijf kinderen die de vragen hebben beantwoord en daarbij een conclusie van de uitkomst. In de bijlage heb ik een onderbouwing toegevoegd waarin ik verantwoord met welke achtergrond ik de vragen heb gekozen. </w:t>
      </w:r>
    </w:p>
    <w:p w:rsidR="00687A07" w:rsidRDefault="00687A07" w:rsidP="00687A07">
      <w:pPr>
        <w:pStyle w:val="Lijstalinea"/>
        <w:spacing w:after="200"/>
        <w:ind w:left="708"/>
        <w:rPr>
          <w:b/>
        </w:rPr>
      </w:pPr>
    </w:p>
    <w:p w:rsidR="00687A07" w:rsidRDefault="00687A07" w:rsidP="00687A07">
      <w:pPr>
        <w:pStyle w:val="Lijstalinea"/>
        <w:spacing w:after="200"/>
        <w:ind w:left="0"/>
        <w:rPr>
          <w:i/>
        </w:rPr>
      </w:pPr>
      <w:r>
        <w:rPr>
          <w:i/>
        </w:rPr>
        <w:t>Vraag 1:</w:t>
      </w:r>
    </w:p>
    <w:p w:rsidR="00687A07" w:rsidRDefault="00687A07" w:rsidP="00687A07">
      <w:pPr>
        <w:pStyle w:val="Lijstalinea"/>
        <w:spacing w:after="200"/>
        <w:rPr>
          <w:i/>
        </w:rPr>
      </w:pPr>
      <w:r w:rsidRPr="00D369E6">
        <w:rPr>
          <w:i/>
        </w:rPr>
        <w:t>De juf heeft rekensommen uitgelegd en de klas mag aan het werk gaan. Vincent vraagt of hij naar de wc mag. Vincent loopt weg en de klas is bezig. Dan loopt Raoul l</w:t>
      </w:r>
      <w:r>
        <w:rPr>
          <w:i/>
        </w:rPr>
        <w:t>angs de tafel van Vincent, pakt twee</w:t>
      </w:r>
      <w:r w:rsidRPr="00D369E6">
        <w:rPr>
          <w:i/>
        </w:rPr>
        <w:t xml:space="preserve"> voetbalkaartjes en stopt die snel in zijn zak. Niemand heeft het gezien, behalve Maaike. Maaike zit naast Vincent. Ze vindt Raoul erg leuk en ze is al een tijdje verliefd op hem. Raoul is ook verliefd op haar, maar wat zou hij van haar vinden als ze hem zou aanspreken op zijn gedrag? Wat moet ze doen?</w:t>
      </w:r>
    </w:p>
    <w:p w:rsidR="00687A07" w:rsidRDefault="00687A07" w:rsidP="00687A07">
      <w:pPr>
        <w:numPr>
          <w:ilvl w:val="0"/>
          <w:numId w:val="32"/>
        </w:numPr>
        <w:rPr>
          <w:i/>
        </w:rPr>
      </w:pPr>
      <w:r>
        <w:rPr>
          <w:i/>
        </w:rPr>
        <w:t>Leerling 1: Ik zou zeggen dat hij ze terug moet leggen. Maar als ze echt HEEL ERG verliefd is op hem, dan moet ze het niet zeggen. Dan moet ze maar denken: “Ik heb niks gezien!”</w:t>
      </w:r>
    </w:p>
    <w:p w:rsidR="00687A07" w:rsidRPr="003D1168" w:rsidRDefault="00687A07" w:rsidP="00687A07">
      <w:pPr>
        <w:numPr>
          <w:ilvl w:val="0"/>
          <w:numId w:val="32"/>
        </w:numPr>
        <w:rPr>
          <w:i/>
        </w:rPr>
      </w:pPr>
      <w:r>
        <w:rPr>
          <w:i/>
        </w:rPr>
        <w:t xml:space="preserve">Leerling 2: </w:t>
      </w:r>
      <w:r w:rsidRPr="003D1168">
        <w:rPr>
          <w:i/>
        </w:rPr>
        <w:t>Ik zou het niet zeggen, anders ben je een verrader. Het zijn maar twee voetbalkaartjes, dat is echt niet veel. Als je op iemand verliefd bent, dan moet je aardig doen tegen die ander. Als iemand mijn voetbalkaartjes zou pakken, dan zou ik wel boos worden.</w:t>
      </w:r>
    </w:p>
    <w:p w:rsidR="00687A07" w:rsidRPr="008244FD" w:rsidRDefault="00687A07" w:rsidP="00687A07">
      <w:pPr>
        <w:numPr>
          <w:ilvl w:val="0"/>
          <w:numId w:val="32"/>
        </w:numPr>
        <w:rPr>
          <w:i/>
        </w:rPr>
      </w:pPr>
      <w:r>
        <w:rPr>
          <w:i/>
        </w:rPr>
        <w:lastRenderedPageBreak/>
        <w:t>Leerling 3: Dat is best moeilijk. Het is niet leuk om iets vervelends te zeggen tegen iemand op wie je verliefd bent. Maar goed, hij doet wel iets gemeens en daarom zou ik het wel zeggen, maar dan wel aardig.</w:t>
      </w:r>
    </w:p>
    <w:p w:rsidR="00687A07" w:rsidRPr="008244FD" w:rsidRDefault="00687A07" w:rsidP="00687A07">
      <w:pPr>
        <w:numPr>
          <w:ilvl w:val="0"/>
          <w:numId w:val="32"/>
        </w:numPr>
        <w:rPr>
          <w:i/>
        </w:rPr>
      </w:pPr>
      <w:r>
        <w:rPr>
          <w:i/>
        </w:rPr>
        <w:t>Leerling 4: Ik zou eerst tegen Vincent zeggen dat Raoul zijn kaartjes heeft gepakt. Of ik zou het zachtjes tegen de juf zeggen, die moet het dan maar tegen Raoul zeggen. Raoul hoeft toch niet te weten dat ik dat gezegd heb? Ook al zou ik verliefd zijn op hem, hij mag geen gemene dingen doen.</w:t>
      </w:r>
    </w:p>
    <w:p w:rsidR="00687A07" w:rsidRDefault="00687A07" w:rsidP="00687A07">
      <w:pPr>
        <w:numPr>
          <w:ilvl w:val="0"/>
          <w:numId w:val="32"/>
        </w:numPr>
        <w:rPr>
          <w:i/>
        </w:rPr>
      </w:pPr>
      <w:r>
        <w:rPr>
          <w:i/>
        </w:rPr>
        <w:t>Leerling 5: Ik zou het gewoon zeggen, want het is niet eerlijk. Ik zou het zeggen tegen de juf, tegen Vincent en tegen Raoul. Hij moet gewoon met zijn handen van de spullen van iemand anders afblijven.</w:t>
      </w:r>
    </w:p>
    <w:p w:rsidR="00687A07" w:rsidRPr="00546C72" w:rsidRDefault="00687A07" w:rsidP="00687A07">
      <w:pPr>
        <w:ind w:left="1068"/>
        <w:rPr>
          <w:i/>
        </w:rPr>
      </w:pPr>
    </w:p>
    <w:p w:rsidR="00687A07" w:rsidRDefault="00687A07" w:rsidP="00687A07">
      <w:pPr>
        <w:rPr>
          <w:u w:val="single"/>
        </w:rPr>
      </w:pPr>
      <w:r w:rsidRPr="00D369E6">
        <w:rPr>
          <w:u w:val="single"/>
        </w:rPr>
        <w:t>Ana</w:t>
      </w:r>
      <w:r>
        <w:rPr>
          <w:u w:val="single"/>
        </w:rPr>
        <w:t>lyse van de antwoorden op vraag 1</w:t>
      </w:r>
    </w:p>
    <w:p w:rsidR="00687A07" w:rsidRDefault="00687A07" w:rsidP="00687A07">
      <w:r>
        <w:t>Leerl</w:t>
      </w:r>
      <w:r w:rsidR="00520287">
        <w:t>ing 4 en 5 zijn heel stellig: “z</w:t>
      </w:r>
      <w:r>
        <w:t>e moet het gewoon zeggen, want het is niet eerlijk en het is gemeen!” Deze kinderen zitten qua gedrag niet meer In stadium twee. In stadium twee ontbreekt de zorg voor anderen, terwijl deze kinderen zich wel bekommeren om de eigendommen van een ander. Zij zijn alleen nog niet bezig met wat de groep van je verwacht, ze zijn nog erg bezig met recht en rechtvaardigheid. Zij bevinden zich dus aan het einde van de tweede fase en aan het begin van de derde fase.</w:t>
      </w:r>
    </w:p>
    <w:p w:rsidR="00687A07" w:rsidRDefault="00687A07" w:rsidP="00687A07">
      <w:r>
        <w:t xml:space="preserve">Een kenmerk van stadium drie is dat kinderen zich kunnen inleven in een ander. Zij zouden het ook niet leuk vinden als hun voetbalkaartjes werden afgepakt en daarom komen ze op voor een ander bij wie dat gebeurt. De andere kinderen zijn iets voorzichtiger doordat het meisje wel verliefd is op de jongen. Dit is opzich geen probleem, want in stadium drie gaan ze zich meer op anderen richten. Je wilt bij de groep horen, je wilt dat iedereen je leuk vindt. Deze voorzichtigheid is dus alleen maar een teken dat de leerlingen zich in het derde stadium bevinden. Leerling twee is duidelijk ook in fase drie belandt. Hij is erg bezig met groepsnormen. Je verraadt elkaar niet, je moet aardig zijn voor iemand die je leuk vindt. De druk en de invloed van de groep spelen bij hem een grote rol. </w:t>
      </w:r>
    </w:p>
    <w:p w:rsidR="00687A07" w:rsidRDefault="00687A07" w:rsidP="00687A07">
      <w:r>
        <w:t>Een kenmerk van stadium drie is ook dat kinderen duidelijk aan kunnen geven waarom iets wel of niet goed is en aan de antwoorden van de kinderen te zien kan ik concluderen dat ze dit kunnen.</w:t>
      </w:r>
    </w:p>
    <w:p w:rsidR="00687A07" w:rsidRDefault="00687A07" w:rsidP="00687A07">
      <w:r>
        <w:t>Een aantal kinderen is nog wel geneigd het probleem op te laten lossen door de juf of meester. Dit is iets</w:t>
      </w:r>
      <w:r w:rsidR="00520287">
        <w:t xml:space="preserve"> wat hoort bij stadium twee: ‘e</w:t>
      </w:r>
      <w:r>
        <w:t>en volwassene kan bepalen of iets goed of fout is en die is ervoor om te zeggen wat wel of niet mag’.</w:t>
      </w:r>
    </w:p>
    <w:p w:rsidR="00687A07" w:rsidRPr="00694D91" w:rsidRDefault="00687A07" w:rsidP="00687A07">
      <w:pPr>
        <w:rPr>
          <w:u w:val="single"/>
        </w:rPr>
      </w:pPr>
      <w:r w:rsidRPr="00694D91">
        <w:rPr>
          <w:u w:val="single"/>
        </w:rPr>
        <w:t>Conclusie</w:t>
      </w:r>
    </w:p>
    <w:p w:rsidR="00687A07" w:rsidRDefault="00687A07" w:rsidP="00687A07">
      <w:r>
        <w:t>Alle kinderen bevinden zich aan het eind van de tweede fase of het begin van de derde fase.</w:t>
      </w:r>
    </w:p>
    <w:p w:rsidR="00687A07" w:rsidRPr="00546C72" w:rsidRDefault="00687A07" w:rsidP="00687A07"/>
    <w:p w:rsidR="00687A07" w:rsidRPr="0079317F" w:rsidRDefault="00687A07" w:rsidP="00687A07">
      <w:pPr>
        <w:rPr>
          <w:i/>
        </w:rPr>
      </w:pPr>
      <w:r w:rsidRPr="0079317F">
        <w:rPr>
          <w:i/>
        </w:rPr>
        <w:t xml:space="preserve">Vraag </w:t>
      </w:r>
      <w:r>
        <w:rPr>
          <w:i/>
        </w:rPr>
        <w:t>twee</w:t>
      </w:r>
      <w:r w:rsidRPr="0079317F">
        <w:rPr>
          <w:i/>
        </w:rPr>
        <w:t>:</w:t>
      </w:r>
    </w:p>
    <w:p w:rsidR="00687A07" w:rsidRDefault="00687A07" w:rsidP="00687A07">
      <w:pPr>
        <w:ind w:left="708"/>
        <w:rPr>
          <w:i/>
        </w:rPr>
      </w:pPr>
      <w:r w:rsidRPr="0079317F">
        <w:rPr>
          <w:i/>
        </w:rPr>
        <w:t>Erik is bij zijn oma geweest. Als Erik naar huis wil gaan, geeft zijn oma hem twee snoepjes mee. Dit doet ze anders nooit, maar nu heeft ze toevallig een keer snoep in huis. Het ene snoepje is voor Erik, het andere snoepje is voor zijn zusje. Zijn zusje weet natuurlijk niet dat ze een snoepje van oma zal krijgen. Gaat Erik het snoepje lekker zelf opeten of zal hij het echt aan zijn zusje geven?</w:t>
      </w:r>
    </w:p>
    <w:p w:rsidR="00687A07" w:rsidRDefault="00687A07" w:rsidP="00687A07">
      <w:pPr>
        <w:ind w:left="708"/>
        <w:rPr>
          <w:i/>
        </w:rPr>
      </w:pPr>
    </w:p>
    <w:p w:rsidR="00687A07" w:rsidRPr="008244FD" w:rsidRDefault="00687A07" w:rsidP="00687A07">
      <w:pPr>
        <w:numPr>
          <w:ilvl w:val="0"/>
          <w:numId w:val="34"/>
        </w:numPr>
        <w:rPr>
          <w:i/>
        </w:rPr>
      </w:pPr>
      <w:r>
        <w:rPr>
          <w:i/>
        </w:rPr>
        <w:t>Leerling 1: Ik zou het snoepje wel geven, dat is eerlijk. Als je thuiskomt moet je gewoon aan je zusje vragen of ze het snoepje wil of niet en als ze het niet wil, dan mag je het opeten.</w:t>
      </w:r>
    </w:p>
    <w:p w:rsidR="00687A07" w:rsidRPr="008244FD" w:rsidRDefault="00687A07" w:rsidP="00687A07">
      <w:pPr>
        <w:numPr>
          <w:ilvl w:val="0"/>
          <w:numId w:val="34"/>
        </w:numPr>
        <w:rPr>
          <w:i/>
        </w:rPr>
      </w:pPr>
      <w:r>
        <w:rPr>
          <w:i/>
        </w:rPr>
        <w:lastRenderedPageBreak/>
        <w:t>Leerling 2: Ik zou het snoepje wel geven, want misschien is het niet eens lekker en thuis zijn er nog wel meer snoepjes. Het is eerlijk om het te geven. Als het autodrop is, dan zou ik het wel opeten..</w:t>
      </w:r>
    </w:p>
    <w:p w:rsidR="00687A07" w:rsidRPr="008244FD" w:rsidRDefault="00687A07" w:rsidP="00687A07">
      <w:pPr>
        <w:numPr>
          <w:ilvl w:val="0"/>
          <w:numId w:val="34"/>
        </w:numPr>
        <w:rPr>
          <w:i/>
        </w:rPr>
      </w:pPr>
      <w:r>
        <w:rPr>
          <w:i/>
        </w:rPr>
        <w:t>Leerling 3: Ik zou het wel geven, want je kan het later altijd zelf nog een keer kopen. Het is je familie. Jij vertrouwt hen en zij jou ook. Het is eerlijk om het wel gewoon te geven.</w:t>
      </w:r>
    </w:p>
    <w:p w:rsidR="00687A07" w:rsidRPr="00746DD5" w:rsidRDefault="00687A07" w:rsidP="00687A07">
      <w:pPr>
        <w:numPr>
          <w:ilvl w:val="0"/>
          <w:numId w:val="34"/>
        </w:numPr>
        <w:rPr>
          <w:i/>
        </w:rPr>
      </w:pPr>
      <w:r>
        <w:rPr>
          <w:i/>
        </w:rPr>
        <w:t xml:space="preserve">Leerling 4: Ik zou het niet opeten. Wie weet gaat oma aan je zusje vragen of ze het snoepje lekker vond. En het is gewoon niet eerlijk. </w:t>
      </w:r>
    </w:p>
    <w:p w:rsidR="00687A07" w:rsidRPr="008244FD" w:rsidRDefault="00687A07" w:rsidP="00687A07">
      <w:pPr>
        <w:numPr>
          <w:ilvl w:val="0"/>
          <w:numId w:val="33"/>
        </w:numPr>
        <w:rPr>
          <w:i/>
        </w:rPr>
      </w:pPr>
      <w:r>
        <w:rPr>
          <w:i/>
        </w:rPr>
        <w:t>Leerling 5: Hij moet het snoepje gewoon geven, want eerlijk duurt het langst.</w:t>
      </w:r>
    </w:p>
    <w:p w:rsidR="00687A07" w:rsidRPr="0079317F" w:rsidRDefault="00687A07" w:rsidP="00687A07">
      <w:pPr>
        <w:rPr>
          <w:i/>
          <w:u w:val="single"/>
        </w:rPr>
      </w:pPr>
    </w:p>
    <w:p w:rsidR="00687A07" w:rsidRPr="0079317F" w:rsidRDefault="00687A07" w:rsidP="00687A07">
      <w:pPr>
        <w:rPr>
          <w:u w:val="single"/>
        </w:rPr>
      </w:pPr>
      <w:r>
        <w:rPr>
          <w:u w:val="single"/>
        </w:rPr>
        <w:t>Analyse van de antwoorden</w:t>
      </w:r>
      <w:r w:rsidRPr="0079317F">
        <w:rPr>
          <w:u w:val="single"/>
        </w:rPr>
        <w:t xml:space="preserve"> op vraag </w:t>
      </w:r>
      <w:r>
        <w:rPr>
          <w:u w:val="single"/>
        </w:rPr>
        <w:t>2</w:t>
      </w:r>
    </w:p>
    <w:p w:rsidR="00687A07" w:rsidRDefault="00687A07" w:rsidP="00687A07">
      <w:r>
        <w:t xml:space="preserve">Recht en rechtvaardigheid is in stadium twee erg belangrijk. De kinderen in groep zeven zijn hier ook erg mee bezig. ‘Je doet iets niet, want het is niet eerlijk!’  Aan de andere kant laten ze met deze antwoorden wel zien dat ze al genegenheid ten opzichte van een ander kunnen tonen, iets wat hoort bij stadium drie en vier.  Leerling twee is nog erg op zichzelf gericht. Hij bekommert zich alleen om anderen als hij er zelf maar niet slechter van wordt. Zijn lievelingssnoep zou hij niet weggeven, want dat kost hem teveel. Leerling drie koppelt zijn keuze aan vertrouwen, hij denkt verder. Een relatie opbouwen is belangrijk en het is nodig om je verantwoordelijkheden tegenover die mensen te kennen. </w:t>
      </w:r>
    </w:p>
    <w:p w:rsidR="00687A07" w:rsidRDefault="00687A07" w:rsidP="00687A07">
      <w:pPr>
        <w:rPr>
          <w:u w:val="single"/>
        </w:rPr>
      </w:pPr>
      <w:r w:rsidRPr="002C6879">
        <w:rPr>
          <w:u w:val="single"/>
        </w:rPr>
        <w:t>Conclusie</w:t>
      </w:r>
    </w:p>
    <w:p w:rsidR="00687A07" w:rsidRPr="002C6879" w:rsidRDefault="00687A07" w:rsidP="00687A07">
      <w:r>
        <w:t>Bijna alle kinderen van groep zeven bevinden zich in stadium drie van de morele ontwikkeling. Recht en rechtvaardigheid, begrippen die centraal staat in het tweede stadium, zijn heel erg belangrijk.</w:t>
      </w:r>
    </w:p>
    <w:p w:rsidR="00687A07" w:rsidRPr="00D369E6" w:rsidRDefault="00687A07" w:rsidP="00687A07">
      <w:r>
        <w:t xml:space="preserve"> </w:t>
      </w:r>
    </w:p>
    <w:p w:rsidR="00687A07" w:rsidRPr="0079317F" w:rsidRDefault="00687A07" w:rsidP="00687A07">
      <w:pPr>
        <w:pStyle w:val="Lijstalinea"/>
        <w:spacing w:after="200"/>
        <w:ind w:left="0"/>
        <w:rPr>
          <w:i/>
        </w:rPr>
      </w:pPr>
      <w:r w:rsidRPr="0079317F">
        <w:rPr>
          <w:i/>
        </w:rPr>
        <w:t>Vraag 3</w:t>
      </w:r>
      <w:r>
        <w:rPr>
          <w:i/>
        </w:rPr>
        <w:t>a</w:t>
      </w:r>
      <w:r w:rsidRPr="0079317F">
        <w:rPr>
          <w:i/>
        </w:rPr>
        <w:t>:</w:t>
      </w:r>
    </w:p>
    <w:p w:rsidR="00687A07" w:rsidRDefault="00687A07" w:rsidP="00687A07">
      <w:pPr>
        <w:pStyle w:val="Lijstalinea"/>
        <w:spacing w:after="200"/>
        <w:ind w:left="708"/>
        <w:rPr>
          <w:i/>
        </w:rPr>
      </w:pPr>
      <w:r w:rsidRPr="0079317F">
        <w:rPr>
          <w:i/>
        </w:rPr>
        <w:t xml:space="preserve">De broer van Joost heeft een nieuwe I-pod gekregen. Hij heeft heel uitdrukkelijk gezegd dat Joost absoluut niet aan zijn I-pod mag komen. Vandaag is de broer van Joost de hele dag weg. Kan hij de I-pod van zijn broer nu even gebruiken? </w:t>
      </w:r>
    </w:p>
    <w:p w:rsidR="00687A07" w:rsidRDefault="00687A07" w:rsidP="00687A07">
      <w:pPr>
        <w:numPr>
          <w:ilvl w:val="0"/>
          <w:numId w:val="33"/>
        </w:numPr>
        <w:tabs>
          <w:tab w:val="left" w:pos="142"/>
        </w:tabs>
        <w:rPr>
          <w:i/>
        </w:rPr>
      </w:pPr>
      <w:r>
        <w:rPr>
          <w:i/>
        </w:rPr>
        <w:t xml:space="preserve">Leerling 1: </w:t>
      </w:r>
      <w:r w:rsidRPr="00064132">
        <w:rPr>
          <w:i/>
        </w:rPr>
        <w:t xml:space="preserve">Ik zou het niet doen, want je kunt zelf ook muziek luisteren op de radio of op de computer. Je kunt ook altijd nog een keer aan je moeder vragen of het mag. </w:t>
      </w:r>
    </w:p>
    <w:p w:rsidR="00687A07" w:rsidRPr="008244FD" w:rsidRDefault="00687A07" w:rsidP="00687A07">
      <w:pPr>
        <w:numPr>
          <w:ilvl w:val="0"/>
          <w:numId w:val="33"/>
        </w:numPr>
        <w:rPr>
          <w:i/>
        </w:rPr>
      </w:pPr>
      <w:r>
        <w:rPr>
          <w:i/>
        </w:rPr>
        <w:t xml:space="preserve">Leerling 2: Ik zou wel even kijken of er leuke spelletjes opzitten. Ik zou het doen uit nieuwsgierigheid. Het moet wel stiekem, want niemand mag het te weten komen. </w:t>
      </w:r>
    </w:p>
    <w:p w:rsidR="00687A07" w:rsidRPr="008244FD" w:rsidRDefault="00687A07" w:rsidP="00687A07">
      <w:pPr>
        <w:numPr>
          <w:ilvl w:val="0"/>
          <w:numId w:val="33"/>
        </w:numPr>
        <w:rPr>
          <w:i/>
        </w:rPr>
      </w:pPr>
      <w:r>
        <w:rPr>
          <w:i/>
        </w:rPr>
        <w:t xml:space="preserve">Leerling 3: Ik zou het niet pakken, want wie weet gaat het kapot en dat merkt hij het in ieder geval. </w:t>
      </w:r>
    </w:p>
    <w:p w:rsidR="00687A07" w:rsidRPr="008244FD" w:rsidRDefault="00687A07" w:rsidP="00687A07">
      <w:pPr>
        <w:numPr>
          <w:ilvl w:val="0"/>
          <w:numId w:val="33"/>
        </w:numPr>
        <w:rPr>
          <w:i/>
        </w:rPr>
      </w:pPr>
      <w:r>
        <w:rPr>
          <w:i/>
        </w:rPr>
        <w:t>Leerling 4: Ik zou het niet pakken, want wie weet gaat het kapot. En het is moeilijk om het zo terug te leggen dat het precies op dezelfde plaats ligt. Ik zou ook bang zijn dat mijn broer heel boos zou worden en daarom zou ik het ook niet doen.</w:t>
      </w:r>
    </w:p>
    <w:p w:rsidR="00687A07" w:rsidRDefault="00687A07" w:rsidP="00687A07">
      <w:pPr>
        <w:numPr>
          <w:ilvl w:val="0"/>
          <w:numId w:val="33"/>
        </w:numPr>
        <w:rPr>
          <w:i/>
        </w:rPr>
      </w:pPr>
      <w:r>
        <w:rPr>
          <w:i/>
        </w:rPr>
        <w:t>Leerling 5: Ik zou niet aan zijn I-pod gaan zitten als hij weg is. Ik zou wachten tot hij thuis is en dan nog een keer smeken of er alsjeblieft even mee mag spelen. Ik zou ook niet willen dat hij aan mijn spullen zit als ik weg ben.</w:t>
      </w:r>
    </w:p>
    <w:p w:rsidR="00687A07" w:rsidRPr="00064132" w:rsidRDefault="00687A07" w:rsidP="00687A07">
      <w:pPr>
        <w:ind w:left="720"/>
        <w:rPr>
          <w:i/>
          <w:u w:val="single"/>
        </w:rPr>
      </w:pPr>
    </w:p>
    <w:p w:rsidR="00687A07" w:rsidRPr="00064132" w:rsidRDefault="00687A07" w:rsidP="00687A07">
      <w:pPr>
        <w:tabs>
          <w:tab w:val="left" w:pos="142"/>
        </w:tabs>
        <w:rPr>
          <w:u w:val="single"/>
        </w:rPr>
      </w:pPr>
      <w:r w:rsidRPr="00064132">
        <w:rPr>
          <w:u w:val="single"/>
        </w:rPr>
        <w:t>Analyse van de antwoorden op vraag 3a</w:t>
      </w:r>
    </w:p>
    <w:p w:rsidR="00687A07" w:rsidRDefault="00687A07" w:rsidP="00687A07">
      <w:pPr>
        <w:tabs>
          <w:tab w:val="left" w:pos="142"/>
        </w:tabs>
      </w:pPr>
      <w:r>
        <w:t>Het valt op dat het antwoord van leerling twee weer anders is dan het antwoord van de anderen. Hij is duidelijk in een andere fase dan de rest. Hij is nog erg egocentrisch en hij bekommert zich nog minder om zijn medemens. De andere kinderen redeneren wel overeenkomstig het stadium waarin ze zich horen te bevinden. Leerling vijf re</w:t>
      </w:r>
      <w:r w:rsidR="00520287">
        <w:t>deneert ook duidelijk vanuit: ‘w</w:t>
      </w:r>
      <w:r>
        <w:t xml:space="preserve">at jij niet wilt dat jou </w:t>
      </w:r>
      <w:r>
        <w:lastRenderedPageBreak/>
        <w:t xml:space="preserve">geschiedt, doe dat ook een ander niet!’ Dit hoort bij stadium drie.  De kinderen kunnen ook duidelijk redeneren waarom het niet goed is om de I-pod toch te pakken.  </w:t>
      </w:r>
    </w:p>
    <w:p w:rsidR="00687A07" w:rsidRPr="00F20B79" w:rsidRDefault="00687A07" w:rsidP="00687A07">
      <w:pPr>
        <w:tabs>
          <w:tab w:val="left" w:pos="142"/>
        </w:tabs>
        <w:rPr>
          <w:u w:val="single"/>
        </w:rPr>
      </w:pPr>
      <w:r w:rsidRPr="00F20B79">
        <w:rPr>
          <w:u w:val="single"/>
        </w:rPr>
        <w:t>Conclusie</w:t>
      </w:r>
    </w:p>
    <w:p w:rsidR="00687A07" w:rsidRPr="00064132" w:rsidRDefault="00687A07" w:rsidP="00687A07">
      <w:pPr>
        <w:tabs>
          <w:tab w:val="left" w:pos="142"/>
        </w:tabs>
      </w:pPr>
      <w:r>
        <w:t>Vier van de vijf leerlingen bevinden zich in stadium drie. Leerling twee is daar nog niet, die maakt zijn keuzes nog aan de hand va</w:t>
      </w:r>
      <w:r w:rsidR="00520287">
        <w:t>n: ‘w</w:t>
      </w:r>
      <w:r>
        <w:t>at houd ik eraan over?’</w:t>
      </w:r>
      <w:r w:rsidR="00520287">
        <w:t>.</w:t>
      </w:r>
    </w:p>
    <w:p w:rsidR="00687A07" w:rsidRDefault="00687A07" w:rsidP="00687A07">
      <w:pPr>
        <w:pStyle w:val="Lijstalinea"/>
        <w:spacing w:after="200"/>
        <w:ind w:left="708"/>
        <w:rPr>
          <w:i/>
        </w:rPr>
      </w:pPr>
    </w:p>
    <w:p w:rsidR="00687A07" w:rsidRDefault="00687A07" w:rsidP="00687A07">
      <w:pPr>
        <w:pStyle w:val="Lijstalinea"/>
        <w:spacing w:after="200"/>
        <w:ind w:left="0"/>
        <w:rPr>
          <w:i/>
        </w:rPr>
      </w:pPr>
      <w:r>
        <w:rPr>
          <w:i/>
        </w:rPr>
        <w:t>Vraag 3b:</w:t>
      </w:r>
    </w:p>
    <w:p w:rsidR="00687A07" w:rsidRPr="00C15F8B" w:rsidRDefault="00687A07" w:rsidP="00687A07">
      <w:pPr>
        <w:pStyle w:val="Lijstalinea"/>
        <w:spacing w:after="200"/>
        <w:ind w:left="708"/>
        <w:rPr>
          <w:i/>
        </w:rPr>
      </w:pPr>
      <w:r w:rsidRPr="0079317F">
        <w:rPr>
          <w:i/>
        </w:rPr>
        <w:t>Joost heeft de I-pod gebruikt. ’s Avonds komt zijn broer thuis en merkt dat er iemand aan zijn I-pod heeft gezeten. Hij gaat gelijk naar Joost toe. Hij vraagt boos of hij zijn I-pod heeft gebruikt. Wat zegt Joost?</w:t>
      </w:r>
    </w:p>
    <w:p w:rsidR="00687A07" w:rsidRDefault="00687A07" w:rsidP="00687A07">
      <w:pPr>
        <w:numPr>
          <w:ilvl w:val="0"/>
          <w:numId w:val="35"/>
        </w:numPr>
        <w:rPr>
          <w:i/>
        </w:rPr>
      </w:pPr>
      <w:r>
        <w:rPr>
          <w:i/>
        </w:rPr>
        <w:t>Leerling 1: Ik zou het maar wel zeggen, dat is eerlijk. Anders blijft hij toch aan je hoofd zeuren of je het gedaan hebt of niet. En misschien gaat hij het tegen je ouders zeggen of hij gaat het terugdoen, dat is ook niet leuk. Wie weet geeft hij je wel een pak slaag.</w:t>
      </w:r>
    </w:p>
    <w:p w:rsidR="00687A07" w:rsidRPr="008244FD" w:rsidRDefault="00687A07" w:rsidP="00687A07">
      <w:pPr>
        <w:numPr>
          <w:ilvl w:val="0"/>
          <w:numId w:val="35"/>
        </w:numPr>
        <w:rPr>
          <w:i/>
        </w:rPr>
      </w:pPr>
      <w:r>
        <w:rPr>
          <w:i/>
        </w:rPr>
        <w:t xml:space="preserve">Leerling 2: Ik zou eerst nee zeggen, want dan is hij nog boos. Ik zou bang zijn dat hij me zou slaan. Als hij dan weer rustig is, dan zou ik het wel zeggen. </w:t>
      </w:r>
    </w:p>
    <w:p w:rsidR="00687A07" w:rsidRPr="008244FD" w:rsidRDefault="00687A07" w:rsidP="00687A07">
      <w:pPr>
        <w:numPr>
          <w:ilvl w:val="0"/>
          <w:numId w:val="35"/>
        </w:numPr>
        <w:rPr>
          <w:i/>
        </w:rPr>
      </w:pPr>
      <w:r>
        <w:rPr>
          <w:i/>
        </w:rPr>
        <w:t>Leerling 3: Ik zou het eerlijk zeggen, want anders blijft hij toch doorzeuren en ik zou bang zijn dat hij er toch achter komt. En als het bekend wordt dat ik dat gedaan zou hebben, dan zou ik denk ik straf krijgen van mijn ouders en daar heb ik geen zin in.</w:t>
      </w:r>
    </w:p>
    <w:p w:rsidR="00687A07" w:rsidRPr="008244FD" w:rsidRDefault="00687A07" w:rsidP="00687A07">
      <w:pPr>
        <w:numPr>
          <w:ilvl w:val="0"/>
          <w:numId w:val="35"/>
        </w:numPr>
        <w:rPr>
          <w:i/>
        </w:rPr>
      </w:pPr>
      <w:r>
        <w:rPr>
          <w:i/>
        </w:rPr>
        <w:t xml:space="preserve">Leerling 4: Ik zou kijken of ik iemand anders de schuld zou kunnen geven. Misschien is de hond er langs gelopen en die heeft de I-pod verschoven? Als dat niet kan dan zou ik het ik het wel eerlijk zeggen. Ik denk dat hij wel minder boos wordt als je sorry zegt. Ik zou daarna naar mijn moeder gaan en vragen of ik er ook één mag kopen. </w:t>
      </w:r>
    </w:p>
    <w:p w:rsidR="00687A07" w:rsidRPr="008244FD" w:rsidRDefault="00687A07" w:rsidP="00687A07">
      <w:pPr>
        <w:numPr>
          <w:ilvl w:val="0"/>
          <w:numId w:val="35"/>
        </w:numPr>
        <w:rPr>
          <w:i/>
        </w:rPr>
      </w:pPr>
      <w:r>
        <w:rPr>
          <w:i/>
        </w:rPr>
        <w:t xml:space="preserve">Leerling 5: Ik zou het eerlijk zeggen, want hij komt er toch wel achter. Mijn broer en mijn ouders zouden bozer zijn als ik lieg dan wanneer ik gewoon eerlijk vertel dat ik er even heb aangezeten. </w:t>
      </w:r>
    </w:p>
    <w:p w:rsidR="00687A07" w:rsidRPr="0079317F" w:rsidRDefault="00687A07" w:rsidP="00687A07">
      <w:pPr>
        <w:pStyle w:val="Lijstalinea"/>
        <w:spacing w:after="200"/>
        <w:ind w:left="0"/>
        <w:rPr>
          <w:u w:val="single"/>
        </w:rPr>
      </w:pPr>
    </w:p>
    <w:p w:rsidR="00687A07" w:rsidRPr="0079317F" w:rsidRDefault="00687A07" w:rsidP="00687A07">
      <w:pPr>
        <w:pStyle w:val="Lijstalinea"/>
        <w:spacing w:after="200"/>
        <w:ind w:left="0"/>
        <w:rPr>
          <w:u w:val="single"/>
        </w:rPr>
      </w:pPr>
      <w:r w:rsidRPr="0079317F">
        <w:rPr>
          <w:u w:val="single"/>
        </w:rPr>
        <w:t>Analyse van de antwoorden op vraag 3</w:t>
      </w:r>
    </w:p>
    <w:p w:rsidR="00687A07" w:rsidRPr="00F20B79" w:rsidRDefault="00687A07" w:rsidP="00687A07">
      <w:pPr>
        <w:pStyle w:val="Lijstalinea"/>
        <w:spacing w:after="200"/>
        <w:ind w:left="0"/>
      </w:pPr>
      <w:r>
        <w:t xml:space="preserve">Bij deze vraag is duidelijk te zien hoeveel waarde kinderen hechten aan het oordeel van een ander. Ze vinden het heel erg als er iemand boos op ze is. De kinderen leggen </w:t>
      </w:r>
      <w:r w:rsidR="00520287">
        <w:t>ook een link naar hun ouders: ‘z</w:t>
      </w:r>
      <w:r>
        <w:t xml:space="preserve">ij kunnen ook boos zijn en straf geven!’. In de derde fase komen kinderen steeds meer los van hun ouders, dan hechten ze niet meer zoveel waarde aan hun oordeel. Duidelijk is dat deze kinderen dat nog niet hebben. Aan de andere kant reageren ze wel op een ‘volwassen’ manier. Eerlijkheid is belangrijk en liegen heeft geen zin. </w:t>
      </w:r>
    </w:p>
    <w:p w:rsidR="00687A07" w:rsidRPr="00BF5493" w:rsidRDefault="00687A07" w:rsidP="00687A07">
      <w:pPr>
        <w:pStyle w:val="Lijstalinea"/>
        <w:spacing w:after="200"/>
        <w:ind w:left="0"/>
        <w:rPr>
          <w:u w:val="single"/>
        </w:rPr>
      </w:pPr>
      <w:r w:rsidRPr="00BF5493">
        <w:rPr>
          <w:u w:val="single"/>
        </w:rPr>
        <w:t>Conclusie</w:t>
      </w:r>
    </w:p>
    <w:p w:rsidR="00687A07" w:rsidRPr="00BF5493" w:rsidRDefault="00687A07" w:rsidP="00687A07">
      <w:pPr>
        <w:pStyle w:val="Lijstalinea"/>
        <w:spacing w:after="200"/>
        <w:ind w:left="0"/>
      </w:pPr>
      <w:r w:rsidRPr="00BF5493">
        <w:t>De kinderen zijn nog erg gericht op hun ouders, ze hebben hun ouders erg hoog staan.  Aan de andere kant reageren ze wel verstandig en daarom kan ik aan de hand van de</w:t>
      </w:r>
      <w:r>
        <w:t>ze antwoorden geen conclusie trekken</w:t>
      </w:r>
      <w:r w:rsidRPr="00BF5493">
        <w:t xml:space="preserve"> in welk stadium de kinderen zitten.</w:t>
      </w:r>
    </w:p>
    <w:p w:rsidR="00687A07" w:rsidRDefault="00687A07" w:rsidP="00687A07">
      <w:pPr>
        <w:pStyle w:val="Lijstalinea"/>
        <w:spacing w:after="200"/>
        <w:ind w:left="0"/>
        <w:rPr>
          <w:b/>
        </w:rPr>
      </w:pPr>
    </w:p>
    <w:p w:rsidR="00687A07" w:rsidRDefault="00687A07" w:rsidP="00687A07">
      <w:pPr>
        <w:pStyle w:val="Lijstalinea"/>
        <w:spacing w:after="200"/>
        <w:ind w:left="0"/>
        <w:rPr>
          <w:i/>
        </w:rPr>
      </w:pPr>
      <w:r>
        <w:rPr>
          <w:i/>
        </w:rPr>
        <w:t>Vraag 4:</w:t>
      </w:r>
    </w:p>
    <w:p w:rsidR="00687A07" w:rsidRPr="0079317F" w:rsidRDefault="00687A07" w:rsidP="00687A07">
      <w:pPr>
        <w:pStyle w:val="Lijstalinea"/>
        <w:spacing w:after="200"/>
        <w:ind w:left="708"/>
        <w:rPr>
          <w:i/>
        </w:rPr>
      </w:pPr>
      <w:r w:rsidRPr="0079317F">
        <w:rPr>
          <w:i/>
        </w:rPr>
        <w:t>Eline is het populairste meisje uit de klas en als je haar vriendin bent, dan heb je geluk! Ze heeft rijke ouders en ze mag alles. Soms neemt ze vriendinnen mee op vakantie of soms mogen andere kinderen mee met daagjes uit. Eline durft alles!</w:t>
      </w:r>
    </w:p>
    <w:p w:rsidR="00687A07" w:rsidRDefault="00687A07" w:rsidP="00687A07">
      <w:pPr>
        <w:pStyle w:val="Lijstalinea"/>
        <w:ind w:left="708"/>
        <w:rPr>
          <w:i/>
        </w:rPr>
      </w:pPr>
      <w:r w:rsidRPr="0079317F">
        <w:rPr>
          <w:i/>
        </w:rPr>
        <w:t>Anne is met haar vriendinnen aan het logeren bij Eline. Eline stelt voor om ketchup</w:t>
      </w:r>
      <w:r>
        <w:rPr>
          <w:i/>
        </w:rPr>
        <w:t xml:space="preserve"> te</w:t>
      </w:r>
      <w:r w:rsidRPr="0079317F">
        <w:rPr>
          <w:i/>
        </w:rPr>
        <w:t xml:space="preserve"> gaan smeren op de ramen bij de mensen in het bejaardenhuis. Anne vindt het eigenlijk maar niks, </w:t>
      </w:r>
      <w:r w:rsidRPr="0079317F">
        <w:rPr>
          <w:i/>
        </w:rPr>
        <w:lastRenderedPageBreak/>
        <w:t>dat doe je toch niet! Eline zal zeker boos worden als ze dat zegt. Ze wil geen mietje zijn! Wat moet ze doen?</w:t>
      </w:r>
    </w:p>
    <w:p w:rsidR="00687A07" w:rsidRPr="00C15F8B" w:rsidRDefault="00687A07" w:rsidP="00687A07">
      <w:pPr>
        <w:pStyle w:val="Lijstalinea"/>
        <w:ind w:left="708"/>
        <w:rPr>
          <w:i/>
        </w:rPr>
      </w:pPr>
    </w:p>
    <w:p w:rsidR="00687A07" w:rsidRPr="008244FD" w:rsidRDefault="00687A07" w:rsidP="00687A07">
      <w:pPr>
        <w:numPr>
          <w:ilvl w:val="0"/>
          <w:numId w:val="36"/>
        </w:numPr>
        <w:rPr>
          <w:i/>
        </w:rPr>
      </w:pPr>
      <w:r>
        <w:rPr>
          <w:i/>
        </w:rPr>
        <w:t>Leerling 1: Ik zou het niet doen. Ik zou liegen of een smoesje bedenken, bijv:  “Ik moet echt naar huis, want er is iets met de konijnen!” Aan de andere kant zou ik het eigenlijk niet leuk vinden als ze me een mietje gaan noemen, wie weet gaan ze roddelen over me. Ik weet eigenlijk niet goed wat ik zou doen…</w:t>
      </w:r>
    </w:p>
    <w:p w:rsidR="00687A07" w:rsidRPr="008244FD" w:rsidRDefault="00687A07" w:rsidP="00687A07">
      <w:pPr>
        <w:numPr>
          <w:ilvl w:val="0"/>
          <w:numId w:val="36"/>
        </w:numPr>
        <w:rPr>
          <w:i/>
        </w:rPr>
      </w:pPr>
      <w:r>
        <w:rPr>
          <w:i/>
        </w:rPr>
        <w:t xml:space="preserve">Leerling 2: Ik zou gewoon zeggen dat ik niet mee doe. En als ik dat niet durf, dan zou ik zeggen dat ik moe ben. Bij oude mensen moet je zoiets niet doen, want die kunnen niet achter je aan rennen. </w:t>
      </w:r>
    </w:p>
    <w:p w:rsidR="00687A07" w:rsidRPr="008244FD" w:rsidRDefault="00687A07" w:rsidP="00687A07">
      <w:pPr>
        <w:numPr>
          <w:ilvl w:val="0"/>
          <w:numId w:val="36"/>
        </w:numPr>
        <w:rPr>
          <w:i/>
        </w:rPr>
      </w:pPr>
      <w:r>
        <w:rPr>
          <w:i/>
        </w:rPr>
        <w:t>Leerling 3: Ik zou het niet doen, want dat is helemaal niet grappig. Ik zou zeggen: “Wat zou jij ervan vinden als ze dat bij jou zouden doen?”. Als ze me een watje vinden, dan moet dat maar. Ik heb liever goede vrienden dan slechte vrienden.</w:t>
      </w:r>
    </w:p>
    <w:p w:rsidR="00687A07" w:rsidRPr="008244FD" w:rsidRDefault="00687A07" w:rsidP="00687A07">
      <w:pPr>
        <w:numPr>
          <w:ilvl w:val="0"/>
          <w:numId w:val="36"/>
        </w:numPr>
        <w:rPr>
          <w:i/>
        </w:rPr>
      </w:pPr>
      <w:r>
        <w:rPr>
          <w:i/>
        </w:rPr>
        <w:t>Leerling 4: Ik zou zeggen dat ik het niet wil. Die bejaarden kunnen heel erg boos worden en de politie bellen. Ik vind Eline niet goed bij haar hoofd als ze zulke dingen wil doen. Ik zou het niet erg vinden als ik daardoor geen vriendinnen meer met haar ben. En als ze er stom over gaat doen tegen anderen, dan zou ik ook stom doen over haar.</w:t>
      </w:r>
    </w:p>
    <w:p w:rsidR="00687A07" w:rsidRPr="008244FD" w:rsidRDefault="00687A07" w:rsidP="00687A07">
      <w:pPr>
        <w:numPr>
          <w:ilvl w:val="0"/>
          <w:numId w:val="36"/>
        </w:numPr>
        <w:rPr>
          <w:i/>
        </w:rPr>
      </w:pPr>
      <w:r>
        <w:rPr>
          <w:i/>
        </w:rPr>
        <w:t xml:space="preserve">Leerling 5: Het is super zielig als je dat doet bij die mensen, want die zijn oud. Ik zou gewoon zeggen tegen Eline. Je kan beter minder vriendinnen hebben, dan zulke. </w:t>
      </w:r>
    </w:p>
    <w:p w:rsidR="00687A07" w:rsidRPr="0079317F" w:rsidRDefault="00687A07" w:rsidP="00687A07">
      <w:pPr>
        <w:pStyle w:val="Lijstalinea"/>
        <w:spacing w:after="200"/>
        <w:ind w:left="360"/>
        <w:rPr>
          <w:u w:val="single"/>
        </w:rPr>
      </w:pPr>
    </w:p>
    <w:p w:rsidR="00687A07" w:rsidRPr="0079317F" w:rsidRDefault="00687A07" w:rsidP="00687A07">
      <w:pPr>
        <w:pStyle w:val="Lijstalinea"/>
        <w:spacing w:after="200"/>
        <w:ind w:left="0"/>
        <w:rPr>
          <w:u w:val="single"/>
        </w:rPr>
      </w:pPr>
      <w:r w:rsidRPr="0079317F">
        <w:rPr>
          <w:u w:val="single"/>
        </w:rPr>
        <w:t>Analyse van de antwoorden op vraag 4</w:t>
      </w:r>
    </w:p>
    <w:p w:rsidR="00687A07" w:rsidRDefault="00687A07" w:rsidP="00687A07">
      <w:pPr>
        <w:pStyle w:val="Lijstalinea"/>
        <w:spacing w:after="200"/>
        <w:ind w:left="0"/>
      </w:pPr>
      <w:r>
        <w:t>Het valt op dat leerling een en twee niet zo moeilijk zijn in het verzinnen van smoesjes en leugens. ‘Een leugentje om bestwil’ kan wel vinden ze. Deze kinderen zitten in tweestrijd. Aan de ene kant willen ze niet meedoen omdat ze het niet vinden kunnen, maar ze willen ook niet buiten de groep vallen. Dit is een kenmerkende strijd van iemand die zich in fase drie</w:t>
      </w:r>
      <w:r>
        <w:rPr>
          <w:vertAlign w:val="superscript"/>
        </w:rPr>
        <w:t xml:space="preserve"> </w:t>
      </w:r>
      <w:r>
        <w:t xml:space="preserve">bevindt. </w:t>
      </w:r>
    </w:p>
    <w:p w:rsidR="00687A07" w:rsidRDefault="00687A07" w:rsidP="00687A07">
      <w:pPr>
        <w:pStyle w:val="Lijstalinea"/>
        <w:spacing w:after="200"/>
        <w:ind w:left="0"/>
      </w:pPr>
      <w:r>
        <w:t>De andere kinderen zijn eerlijker en durven te zeggen waar het opstaat. Deze kinderen laten hun daden nog niet afhangen van wat een ander wil. Erbij willen horen is voor hen nog niet belangrijk en de groepsdruk is nog niet groot. Deze kinderen zitten dus nog niet in het derde stadium van de morele ontwikkeling.</w:t>
      </w:r>
    </w:p>
    <w:p w:rsidR="00687A07" w:rsidRPr="009B31F5" w:rsidRDefault="00687A07" w:rsidP="00687A07">
      <w:pPr>
        <w:pStyle w:val="Lijstalinea"/>
        <w:spacing w:after="200"/>
        <w:ind w:left="0"/>
      </w:pPr>
      <w:r>
        <w:rPr>
          <w:u w:val="single"/>
        </w:rPr>
        <w:t>Conclusie</w:t>
      </w:r>
    </w:p>
    <w:p w:rsidR="00687A07" w:rsidRDefault="00687A07" w:rsidP="00687A07">
      <w:pPr>
        <w:pStyle w:val="Lijstalinea"/>
        <w:spacing w:after="200"/>
        <w:ind w:left="0"/>
      </w:pPr>
      <w:r>
        <w:t>De meerderheid van de kinderen bevindt zich nog niet in het derde stadium van de morele ontwikkeling. Zij zijn nog niet in de fase aangekomen waarin groepsnormen erg belangrijk worden. Twee van de vijf laten hun handelen wel meer afhangen van wat de groep van hen verwacht, zij zijn meer gericht op het oordeel van hun leeftijdgenoten.</w:t>
      </w:r>
    </w:p>
    <w:p w:rsidR="00687A07" w:rsidRPr="00A14BD3" w:rsidRDefault="00687A07" w:rsidP="00687A07">
      <w:pPr>
        <w:pStyle w:val="Lijstalinea"/>
        <w:ind w:left="0"/>
        <w:rPr>
          <w:i/>
        </w:rPr>
      </w:pPr>
    </w:p>
    <w:p w:rsidR="00687A07" w:rsidRPr="00A14BD3" w:rsidRDefault="00687A07" w:rsidP="00687A07">
      <w:pPr>
        <w:pStyle w:val="Lijstalinea"/>
        <w:spacing w:after="200"/>
        <w:ind w:left="0"/>
        <w:rPr>
          <w:i/>
        </w:rPr>
      </w:pPr>
      <w:r>
        <w:rPr>
          <w:i/>
        </w:rPr>
        <w:t>Vraag 5</w:t>
      </w:r>
      <w:r w:rsidRPr="00A14BD3">
        <w:rPr>
          <w:i/>
        </w:rPr>
        <w:t>:</w:t>
      </w:r>
    </w:p>
    <w:p w:rsidR="00687A07" w:rsidRPr="006E4690" w:rsidRDefault="00687A07" w:rsidP="00687A07">
      <w:pPr>
        <w:pStyle w:val="Lijstalinea"/>
        <w:spacing w:after="200"/>
        <w:ind w:left="708"/>
        <w:rPr>
          <w:i/>
        </w:rPr>
      </w:pPr>
      <w:r w:rsidRPr="00A14BD3">
        <w:rPr>
          <w:i/>
        </w:rPr>
        <w:t xml:space="preserve">Een vrouw is erg ziek. Er is één medicijn die haar kan redden. Het medicijn kost enorm veel geld. De man van de zieke vrouw, Bert, heeft alles geprobeerd. Hij heeft geld ingezameld, aan mensen gevraagd of ze hem wat wilde lenen. Toch heeft hij nog niet genoeg geld.  Bert heeft nog één oplossing: </w:t>
      </w:r>
      <w:r w:rsidR="00520287">
        <w:rPr>
          <w:i/>
        </w:rPr>
        <w:t>hij</w:t>
      </w:r>
      <w:r w:rsidRPr="00A14BD3">
        <w:rPr>
          <w:i/>
        </w:rPr>
        <w:t xml:space="preserve"> gaat het medicijn stelen. Wat</w:t>
      </w:r>
      <w:r>
        <w:rPr>
          <w:i/>
        </w:rPr>
        <w:t xml:space="preserve"> vind je van Bert z’n oplossing?</w:t>
      </w:r>
    </w:p>
    <w:p w:rsidR="00687A07" w:rsidRDefault="00687A07" w:rsidP="00687A07">
      <w:pPr>
        <w:numPr>
          <w:ilvl w:val="0"/>
          <w:numId w:val="42"/>
        </w:numPr>
        <w:rPr>
          <w:i/>
        </w:rPr>
      </w:pPr>
      <w:r w:rsidRPr="006E4690">
        <w:rPr>
          <w:i/>
        </w:rPr>
        <w:t xml:space="preserve">Leerling </w:t>
      </w:r>
      <w:r w:rsidR="00520287">
        <w:rPr>
          <w:i/>
        </w:rPr>
        <w:t>1</w:t>
      </w:r>
      <w:r w:rsidRPr="006E4690">
        <w:rPr>
          <w:i/>
        </w:rPr>
        <w:t>: Dit zou ik echt niet weten, heeft hij wel echt alles geprobeerd? Stelen mag echt niet, dan komt de politie er vast wel achter. Misschien toch smeken bij de dokter? Of zijn vrouw laten smeken?</w:t>
      </w:r>
    </w:p>
    <w:p w:rsidR="00687A07" w:rsidRPr="006E4690" w:rsidRDefault="00687A07" w:rsidP="00687A07">
      <w:pPr>
        <w:numPr>
          <w:ilvl w:val="0"/>
          <w:numId w:val="42"/>
        </w:numPr>
        <w:rPr>
          <w:i/>
        </w:rPr>
      </w:pPr>
      <w:r>
        <w:lastRenderedPageBreak/>
        <w:t xml:space="preserve">Leerling 2: </w:t>
      </w:r>
      <w:r w:rsidRPr="006E4690">
        <w:rPr>
          <w:i/>
        </w:rPr>
        <w:t>Ik vind dat je niet mag stelen, dus dit ook niet. Ik zou proberen of er echt niets anders is wat je kunt doen. Misschien naar een miljonair gaan?</w:t>
      </w:r>
    </w:p>
    <w:p w:rsidR="00687A07" w:rsidRPr="00A97C2E" w:rsidRDefault="00687A07" w:rsidP="00687A07">
      <w:pPr>
        <w:numPr>
          <w:ilvl w:val="0"/>
          <w:numId w:val="42"/>
        </w:numPr>
        <w:rPr>
          <w:i/>
        </w:rPr>
      </w:pPr>
      <w:r>
        <w:rPr>
          <w:i/>
        </w:rPr>
        <w:t>Leerling 3: Ik vind stelen een slecht idee. Straks word je opgepakt, dat zou ik niet willen. Maar als er echt geen andere oplossing is, dan moet hij maar wel gaan stelen. Dat is minder erg dan dat zijn vrouw zal sterven.</w:t>
      </w:r>
    </w:p>
    <w:p w:rsidR="00687A07" w:rsidRPr="00A97C2E" w:rsidRDefault="00687A07" w:rsidP="00687A07">
      <w:pPr>
        <w:numPr>
          <w:ilvl w:val="0"/>
          <w:numId w:val="42"/>
        </w:numPr>
        <w:rPr>
          <w:i/>
        </w:rPr>
      </w:pPr>
      <w:r>
        <w:rPr>
          <w:i/>
        </w:rPr>
        <w:t>Leerling 4: Stelen is niet goed, dus dat zou ik echt niet doen. Ik zou dan toch nog maar heel snel verder gaan met spullen verkopen en activiteiten organiseren om zo toch geld binnen te krijgen.</w:t>
      </w:r>
    </w:p>
    <w:p w:rsidR="00687A07" w:rsidRPr="006E4690" w:rsidRDefault="00687A07" w:rsidP="00687A07">
      <w:pPr>
        <w:numPr>
          <w:ilvl w:val="0"/>
          <w:numId w:val="42"/>
        </w:numPr>
        <w:rPr>
          <w:i/>
        </w:rPr>
      </w:pPr>
      <w:r>
        <w:rPr>
          <w:i/>
        </w:rPr>
        <w:t xml:space="preserve">Leerling 5: Stelen is verboden, dus dat moet je niet doen. Het is heel lastig wat je dan wel moet doen. Misschien kunnen ze bij iemand geld lenen? Misschien kan de man heel veel gaan overwerken? </w:t>
      </w:r>
    </w:p>
    <w:p w:rsidR="00687A07" w:rsidRDefault="00687A07" w:rsidP="00687A07">
      <w:pPr>
        <w:rPr>
          <w:u w:val="single"/>
        </w:rPr>
      </w:pPr>
    </w:p>
    <w:p w:rsidR="00687A07" w:rsidRDefault="00687A07" w:rsidP="00687A07">
      <w:pPr>
        <w:rPr>
          <w:u w:val="single"/>
        </w:rPr>
      </w:pPr>
      <w:r>
        <w:rPr>
          <w:u w:val="single"/>
        </w:rPr>
        <w:t>Analyse van de antwoorden op vraag 5</w:t>
      </w:r>
    </w:p>
    <w:p w:rsidR="00687A07" w:rsidRDefault="00687A07" w:rsidP="00687A07">
      <w:r>
        <w:t xml:space="preserve">Het is logisch dat de kinderen het moeilijk vinden om op deze vraag een antwoord te geven, dat vindt iedereen. Toch is het interessant om te bekijken hoe de kinderen reageren. Kinderen hebben altijd het idee dat er ergens nog wel een oplossing is. In hun ogen zijn er weinig problemen zo groot dat ze niet opgelost kunnen worden. </w:t>
      </w:r>
    </w:p>
    <w:p w:rsidR="00687A07" w:rsidRDefault="00687A07" w:rsidP="00687A07">
      <w:r>
        <w:t xml:space="preserve">De kinderen hebben geen idee wat ze zouden doen, maar één ding is duidelijk. Stelen mag niet, dus dat moet die man niet doen.  Recht en rechtvaardigheid komt hier weer om de hoek kijken. Stelen is niet eerlijk en daarom mag die man echt niet stelen. </w:t>
      </w:r>
    </w:p>
    <w:p w:rsidR="00687A07" w:rsidRDefault="00687A07" w:rsidP="00687A07">
      <w:r>
        <w:t xml:space="preserve">Leerling vier denkt een stapje verder. Als het een leven moest kosten, dan is stelen voor een keer geoorloofd. </w:t>
      </w:r>
    </w:p>
    <w:p w:rsidR="00687A07" w:rsidRPr="006E4690" w:rsidRDefault="00687A07" w:rsidP="00687A07">
      <w:pPr>
        <w:rPr>
          <w:u w:val="single"/>
        </w:rPr>
      </w:pPr>
      <w:r w:rsidRPr="006E4690">
        <w:rPr>
          <w:u w:val="single"/>
        </w:rPr>
        <w:t>Conclusie</w:t>
      </w:r>
    </w:p>
    <w:p w:rsidR="00687A07" w:rsidRDefault="00687A07" w:rsidP="00687A07">
      <w:r>
        <w:t>De kinderen leggen het accent op recht en rechtvaardigheid en dat zijn kenmerken uit het tweede stadium. De conclusie die ik hieruit kan trekken is dat de kinderen zich nog in het tweede stadium van de morele ontwikkeling bevinden.</w:t>
      </w:r>
    </w:p>
    <w:p w:rsidR="00687A07" w:rsidRDefault="00687A07" w:rsidP="00687A07">
      <w:pPr>
        <w:pStyle w:val="Kop3"/>
      </w:pPr>
      <w:bookmarkStart w:id="53" w:name="_Toc291696207"/>
      <w:r>
        <w:t>6.1.2 Een lijst met stellingen</w:t>
      </w:r>
      <w:bookmarkEnd w:id="53"/>
    </w:p>
    <w:p w:rsidR="00687A07" w:rsidRDefault="00687A07" w:rsidP="00687A07">
      <w:pPr>
        <w:rPr>
          <w:color w:val="FF0000"/>
        </w:rPr>
      </w:pPr>
      <w:r>
        <w:t xml:space="preserve">Ik heb de kinderen een aantal stellingen voorgelegd met daarbij de vraag of ze de stellingen met ja, nee of soms konden beantwoorden. In de bijlage heb ik de uitkomst bijgevoegd, maar ik wil de gekozen antwoorden nu kort analyseren. In de bijlage heb ik ook een lijst toegevoegd waarin ik heb onderbouwd met welke achtergrond ik de verschillende stellingen heb gekozen. </w:t>
      </w:r>
    </w:p>
    <w:p w:rsidR="00687A07" w:rsidRPr="003D3D61" w:rsidRDefault="00687A07" w:rsidP="00687A07"/>
    <w:p w:rsidR="00687A07" w:rsidRDefault="00687A07" w:rsidP="00687A07">
      <w:pPr>
        <w:numPr>
          <w:ilvl w:val="0"/>
          <w:numId w:val="43"/>
        </w:numPr>
        <w:rPr>
          <w:b/>
          <w:u w:val="single"/>
        </w:rPr>
      </w:pPr>
      <w:r w:rsidRPr="003D3D61">
        <w:rPr>
          <w:b/>
          <w:u w:val="single"/>
        </w:rPr>
        <w:t>Ik wil mijn moeder best helpen, maar dan moet ik er wel wat voor terugkrijgen</w:t>
      </w:r>
    </w:p>
    <w:p w:rsidR="00687A07" w:rsidRDefault="00687A07" w:rsidP="00687A07">
      <w:pPr>
        <w:rPr>
          <w:b/>
        </w:rPr>
      </w:pPr>
      <w:r>
        <w:rPr>
          <w:b/>
        </w:rPr>
        <w:t>Uitkomst: 5x nee</w:t>
      </w:r>
    </w:p>
    <w:p w:rsidR="00687A07" w:rsidRDefault="00687A07" w:rsidP="00687A07">
      <w:r>
        <w:rPr>
          <w:u w:val="single"/>
        </w:rPr>
        <w:t>Analyse van de uitkomst:</w:t>
      </w:r>
      <w:r>
        <w:t xml:space="preserve"> Aan de uitkomst is te zien dat de kinderen de fase voorbij zijn waarin ‘voor wat, hoort wat’ belangrijk is. Ze kunnen hun moeder ook belangeloos helpen en dat is een belangrijke stap richting het derde stadium. De kinderen gaven hun antwoord direct en toen ik het nog</w:t>
      </w:r>
      <w:r w:rsidR="00520287">
        <w:t xml:space="preserve"> herhaalde zeiden de meesten: ‘n</w:t>
      </w:r>
      <w:r>
        <w:t>atuurlijk ga ik ook iets voor haar doen als ik er niks voor krijg!’</w:t>
      </w:r>
    </w:p>
    <w:p w:rsidR="00687A07" w:rsidRDefault="00687A07" w:rsidP="00687A07">
      <w:r>
        <w:t>Uit deze antwoorden kan ik constateren dat de kinderen zich in de derde fase van de morele ontwikkeling bevinden.</w:t>
      </w:r>
    </w:p>
    <w:p w:rsidR="00687A07" w:rsidRPr="003D3D61" w:rsidRDefault="00687A07" w:rsidP="00687A07">
      <w:pPr>
        <w:rPr>
          <w:u w:val="single"/>
        </w:rPr>
      </w:pPr>
    </w:p>
    <w:p w:rsidR="00687A07" w:rsidRDefault="00687A07" w:rsidP="00687A07">
      <w:pPr>
        <w:numPr>
          <w:ilvl w:val="0"/>
          <w:numId w:val="43"/>
        </w:numPr>
        <w:rPr>
          <w:b/>
          <w:u w:val="single"/>
        </w:rPr>
      </w:pPr>
      <w:r w:rsidRPr="003D3D61">
        <w:rPr>
          <w:b/>
          <w:u w:val="single"/>
        </w:rPr>
        <w:t>Als iemand mij slaat, dan mag ik terugslaan</w:t>
      </w:r>
    </w:p>
    <w:p w:rsidR="00687A07" w:rsidRPr="00D70223" w:rsidRDefault="00687A07" w:rsidP="00687A07">
      <w:r>
        <w:rPr>
          <w:b/>
        </w:rPr>
        <w:t>Uitkomst: 1x soms, 1x ja, 3x nee</w:t>
      </w:r>
    </w:p>
    <w:p w:rsidR="00687A07" w:rsidRPr="00D70223" w:rsidRDefault="00687A07" w:rsidP="00687A07">
      <w:pPr>
        <w:rPr>
          <w:u w:val="single"/>
        </w:rPr>
      </w:pPr>
      <w:r w:rsidRPr="00D70223">
        <w:rPr>
          <w:u w:val="single"/>
        </w:rPr>
        <w:lastRenderedPageBreak/>
        <w:t>Analyse van de uitkomst</w:t>
      </w:r>
      <w:r>
        <w:rPr>
          <w:u w:val="single"/>
        </w:rPr>
        <w:t xml:space="preserve">: </w:t>
      </w:r>
      <w:r>
        <w:t xml:space="preserve">´Oog om oog en tand om tand´ is een kenmerk van het tweede stadium. Het kind dat deze vraag met  ‘ja’ heeft beantwoord zit dus nog in dit stadium. Het antwoord ‘soms’ is lastig te interpreteren, maar toch getuigt het niet van een solidaire houding die gaat komen in stadium drie. De andere kinderen hebben het denkbeeld ‘met gelijke munt betalen’ wat losgelaten en die zou ik op basis van dit antwoord willen indelen in het derde stadium van de morele ontwikkeling. </w:t>
      </w:r>
      <w:r>
        <w:rPr>
          <w:u w:val="single"/>
        </w:rPr>
        <w:t xml:space="preserve">                                                                                                                                                                                                                                                                                                                                                                                                                                                                                                 </w:t>
      </w:r>
    </w:p>
    <w:p w:rsidR="00687A07" w:rsidRPr="00D70223" w:rsidRDefault="00687A07" w:rsidP="00687A07">
      <w:pPr>
        <w:rPr>
          <w:u w:val="single"/>
        </w:rPr>
      </w:pPr>
    </w:p>
    <w:p w:rsidR="00687A07" w:rsidRDefault="00687A07" w:rsidP="00687A07">
      <w:pPr>
        <w:numPr>
          <w:ilvl w:val="0"/>
          <w:numId w:val="43"/>
        </w:numPr>
        <w:rPr>
          <w:b/>
          <w:u w:val="single"/>
        </w:rPr>
      </w:pPr>
      <w:r w:rsidRPr="003D3D61">
        <w:rPr>
          <w:b/>
          <w:u w:val="single"/>
        </w:rPr>
        <w:t>Ik wil graag hetzelfde zijn als mijn vrienden/vriendinnen</w:t>
      </w:r>
    </w:p>
    <w:p w:rsidR="00687A07" w:rsidRDefault="00687A07" w:rsidP="00687A07">
      <w:pPr>
        <w:rPr>
          <w:b/>
        </w:rPr>
      </w:pPr>
      <w:r>
        <w:rPr>
          <w:b/>
        </w:rPr>
        <w:t>Uitkomst: 1x soms, 4x nee</w:t>
      </w:r>
    </w:p>
    <w:p w:rsidR="00687A07" w:rsidRPr="00E32052" w:rsidRDefault="00687A07" w:rsidP="00687A07">
      <w:r>
        <w:rPr>
          <w:u w:val="single"/>
        </w:rPr>
        <w:t>Analyse van de uitkomst:</w:t>
      </w:r>
      <w:r>
        <w:t xml:space="preserve"> Het grote kenmerk van het derde stadium is dat kinderen zich veel meer gaan richten op hun leeftijdgenoten. Anderen gaan voor een groot deel de keuzes van een kind bepalen. De kinderen gaven allemaal stellig aan dat ze niet hetzelfde willen zijn als hun leeftijdgenoten. Ik had het idee dat de kinderen de vraag niet helemaal goed begrepen hadden en daarom heb ik wat voorbeelden gegeven</w:t>
      </w:r>
      <w:r w:rsidR="00520287">
        <w:t>. Eén van de voorbeelden was: ‘z</w:t>
      </w:r>
      <w:r>
        <w:t>ou jij kleren aantrekken</w:t>
      </w:r>
      <w:r w:rsidR="00520287">
        <w:t xml:space="preserve"> waarvan je weet dat je vriendinnen</w:t>
      </w:r>
      <w:r>
        <w:t xml:space="preserve"> z</w:t>
      </w:r>
      <w:r w:rsidR="00520287">
        <w:t>e niet leuk vinden</w:t>
      </w:r>
      <w:r>
        <w:t>?’ Vier van de vijf kin</w:t>
      </w:r>
      <w:r w:rsidR="00520287">
        <w:t>deren zeiden hier ook ‘ja’ op.</w:t>
      </w:r>
      <w:r>
        <w:t xml:space="preserve"> De conclusie die ik hieruit kan trekken is dat kinderen zich nog niet (sterk) laten beïnvloeden door het oordeel van leeftijdgenoten en daarmee dus nog in stadium twee zitten.</w:t>
      </w:r>
    </w:p>
    <w:p w:rsidR="00687A07" w:rsidRPr="003D3D61" w:rsidRDefault="00687A07" w:rsidP="00687A07">
      <w:pPr>
        <w:rPr>
          <w:b/>
          <w:u w:val="single"/>
        </w:rPr>
      </w:pPr>
    </w:p>
    <w:p w:rsidR="00687A07" w:rsidRDefault="00687A07" w:rsidP="00687A07">
      <w:pPr>
        <w:numPr>
          <w:ilvl w:val="0"/>
          <w:numId w:val="43"/>
        </w:numPr>
        <w:rPr>
          <w:b/>
          <w:u w:val="single"/>
        </w:rPr>
      </w:pPr>
      <w:r w:rsidRPr="003D3D61">
        <w:rPr>
          <w:b/>
          <w:u w:val="single"/>
        </w:rPr>
        <w:t>Ik vind mijn ouders belangrijker dan mijn vrienden</w:t>
      </w:r>
    </w:p>
    <w:p w:rsidR="00687A07" w:rsidRDefault="00687A07" w:rsidP="00687A07">
      <w:pPr>
        <w:rPr>
          <w:b/>
        </w:rPr>
      </w:pPr>
      <w:r>
        <w:rPr>
          <w:b/>
        </w:rPr>
        <w:t>Uitkomst: 5x ja</w:t>
      </w:r>
    </w:p>
    <w:p w:rsidR="00687A07" w:rsidRPr="00AB0CE4" w:rsidRDefault="00687A07" w:rsidP="00687A07">
      <w:pPr>
        <w:rPr>
          <w:u w:val="single"/>
        </w:rPr>
      </w:pPr>
      <w:r>
        <w:rPr>
          <w:u w:val="single"/>
        </w:rPr>
        <w:t>Analyse van de uitkomst:</w:t>
      </w:r>
      <w:r>
        <w:t xml:space="preserve"> Alle kinderen zeiden ook hier direct ‘ja’ op. Toen ik vroeg naar de reden van hun keuze was de strekking van al die antwoorden: ‘Je ouders heb je nodig, die zijn verstandig en die zorgen voor je!’ Leerlingen die zich in het derde stadium van de morele ontwikkeling bevinden zijn hierin toch echt anders. Ze komen los van hun ouders, ze hechten meer waarde aan het oordeel van anderen en in sommige gevallen gaan ze zich zelfs verzetten tegen hun ouders. Uit de antwoorden van de kinderen is duidelijk te zien dat ze nog helemaal niet zo bezig zijn met wat hun vrienden en vriendinnen vinden en daarom vind ik niet dat ze zich al in het derde stadium van de morele ontwikkeling bevinden. </w:t>
      </w:r>
    </w:p>
    <w:p w:rsidR="00687A07" w:rsidRPr="003D3D61" w:rsidRDefault="00687A07" w:rsidP="00687A07">
      <w:pPr>
        <w:rPr>
          <w:b/>
          <w:u w:val="single"/>
        </w:rPr>
      </w:pPr>
    </w:p>
    <w:p w:rsidR="00687A07" w:rsidRDefault="00687A07" w:rsidP="00687A07">
      <w:pPr>
        <w:numPr>
          <w:ilvl w:val="0"/>
          <w:numId w:val="43"/>
        </w:numPr>
        <w:rPr>
          <w:b/>
          <w:u w:val="single"/>
        </w:rPr>
      </w:pPr>
      <w:r w:rsidRPr="003D3D61">
        <w:rPr>
          <w:b/>
          <w:u w:val="single"/>
        </w:rPr>
        <w:t>Ik doe bepaalde slechte dingen niet, omdat ik bang ben dat ik straf krijg van mijn ouders of de juf of meester</w:t>
      </w:r>
    </w:p>
    <w:p w:rsidR="00687A07" w:rsidRPr="00CE5943" w:rsidRDefault="00687A07" w:rsidP="00687A07">
      <w:pPr>
        <w:rPr>
          <w:b/>
          <w:u w:val="single"/>
        </w:rPr>
      </w:pPr>
      <w:r w:rsidRPr="00CE5943">
        <w:rPr>
          <w:b/>
        </w:rPr>
        <w:t>Uitkomst:</w:t>
      </w:r>
      <w:r>
        <w:rPr>
          <w:b/>
        </w:rPr>
        <w:t xml:space="preserve"> 4x ja, 1x nee</w:t>
      </w:r>
      <w:r w:rsidRPr="00CE5943">
        <w:rPr>
          <w:b/>
        </w:rPr>
        <w:t xml:space="preserve"> </w:t>
      </w:r>
    </w:p>
    <w:p w:rsidR="00687A07" w:rsidRDefault="00687A07" w:rsidP="00687A07">
      <w:r>
        <w:rPr>
          <w:u w:val="single"/>
        </w:rPr>
        <w:t>Analyse van de uitkomst:</w:t>
      </w:r>
      <w:r>
        <w:t xml:space="preserve"> Vier kinderen gaven het antwoord ‘ja’ op deze vraag. Je doet bepaalde slechte dingen niet omdat je anders straf krijgt. Het lastige aan deze vraag is hoe je dit moet interpr</w:t>
      </w:r>
      <w:r w:rsidR="00520287">
        <w:t>eteren. De vraag: ‘z</w:t>
      </w:r>
      <w:r>
        <w:t>ou je het ook niet doen als je geen straf krijgt?’ had ik hier eigenlijk als vervolg op moeten stellen, dan had ik beter kunnen bepalen of kinderen nog erg bang zijn voor straf. De jongen die ‘nee’ ant</w:t>
      </w:r>
      <w:r w:rsidR="00520287">
        <w:t>woordde zei na zijn antwoord: “i</w:t>
      </w:r>
      <w:r>
        <w:t>k doe slechte dingen ook niet omdat ik het gewoon slecht vind!” Deze jongen laat zien dat het niet alleen draait om het wel of niet krijgen van straf. Hij doet bepaalde dingen niet, omdat hij het gewoon niet wil!</w:t>
      </w:r>
    </w:p>
    <w:p w:rsidR="00687A07" w:rsidRPr="00CE5943" w:rsidRDefault="00687A07" w:rsidP="00687A07">
      <w:pPr>
        <w:rPr>
          <w:b/>
        </w:rPr>
      </w:pPr>
      <w:r>
        <w:t xml:space="preserve">Omdat de antwoorden lastig te interpreteren zijn, wil ik er geen conclusie aan verbinden.  </w:t>
      </w:r>
    </w:p>
    <w:p w:rsidR="00687A07" w:rsidRPr="003D3D61" w:rsidRDefault="00687A07" w:rsidP="00687A07">
      <w:pPr>
        <w:rPr>
          <w:b/>
          <w:u w:val="single"/>
        </w:rPr>
      </w:pPr>
    </w:p>
    <w:p w:rsidR="00687A07" w:rsidRDefault="00687A07" w:rsidP="00687A07">
      <w:pPr>
        <w:numPr>
          <w:ilvl w:val="0"/>
          <w:numId w:val="43"/>
        </w:numPr>
        <w:rPr>
          <w:b/>
          <w:u w:val="single"/>
        </w:rPr>
      </w:pPr>
      <w:r w:rsidRPr="003D3D61">
        <w:rPr>
          <w:b/>
          <w:u w:val="single"/>
        </w:rPr>
        <w:t>Een juf/meester kan bepalen of het gedrag van iemand fout is, ik niet</w:t>
      </w:r>
      <w:r>
        <w:rPr>
          <w:b/>
          <w:u w:val="single"/>
        </w:rPr>
        <w:t xml:space="preserve"> </w:t>
      </w:r>
    </w:p>
    <w:p w:rsidR="00687A07" w:rsidRDefault="00687A07" w:rsidP="00687A07">
      <w:pPr>
        <w:rPr>
          <w:b/>
        </w:rPr>
      </w:pPr>
      <w:r>
        <w:rPr>
          <w:b/>
        </w:rPr>
        <w:t>Uitkomst: 3x nee, 1x soms, 1x ja</w:t>
      </w:r>
    </w:p>
    <w:p w:rsidR="00687A07" w:rsidRDefault="00687A07" w:rsidP="00687A07">
      <w:r>
        <w:rPr>
          <w:u w:val="single"/>
        </w:rPr>
        <w:t>Analyse van de uitkomst:</w:t>
      </w:r>
      <w:r>
        <w:t xml:space="preserve"> De uitkomsten van deze antwoorden zijn aardig verschillend. De kinderen die ‘nee’ antwoordden hebben het idee dat ze zelf ook kunnen bepalen of bepaald gedrag fout is. </w:t>
      </w:r>
      <w:r>
        <w:lastRenderedPageBreak/>
        <w:t>Deze kinderen bevinden zich in elk geval niet meer in stadium een. In stadium een lijkt het of kinderen veel klikken, maar eigenlijk zijn ze bezig om van een volwassene te horen of bepaald gedrag fout of  goed is. De kinderen die ‘nee’ antwoordden laten zien dat ze al autonoom aan het worden zijn. Ze kunnen hun eigen zaken opknappen. Dit is een belangrijke stap in de ontwikkeling. Bij het antwoord ‘soms’ heb ik even verd</w:t>
      </w:r>
      <w:r w:rsidR="00520287">
        <w:t>er gevraagd: “w</w:t>
      </w:r>
      <w:r>
        <w:t xml:space="preserve">aarom geef je dit antwoord?” Het meisje zei het volgende: “Meestal kan ik zelf bepalen of een mens iets fout doet of niet, maar soms is het te moeilijk. Dan weet ik niet of het fout is, want dan heb ik nog nooit gezien dat iemand dat gedaan heeft!” Hieruit blijkt dat als een kind ooit gezien of gehoord heeft dat iets fout is, dat hij een volgende keer zelf kan bepalen of het goed of fout is, maar dat het bij nieuwe situaties nog moeilijk is. </w:t>
      </w:r>
    </w:p>
    <w:p w:rsidR="00687A07" w:rsidRPr="00687A07" w:rsidRDefault="00687A07" w:rsidP="00687A07"/>
    <w:p w:rsidR="00687A07" w:rsidRDefault="00687A07" w:rsidP="00687A07">
      <w:pPr>
        <w:numPr>
          <w:ilvl w:val="0"/>
          <w:numId w:val="43"/>
        </w:numPr>
        <w:rPr>
          <w:b/>
          <w:u w:val="single"/>
        </w:rPr>
      </w:pPr>
      <w:r w:rsidRPr="003D3D61">
        <w:rPr>
          <w:b/>
          <w:u w:val="single"/>
        </w:rPr>
        <w:t>Als ik iemand niet leuk vind, heb ik geen zin om diegene te helpen</w:t>
      </w:r>
      <w:r>
        <w:rPr>
          <w:b/>
          <w:u w:val="single"/>
        </w:rPr>
        <w:t xml:space="preserve"> </w:t>
      </w:r>
    </w:p>
    <w:p w:rsidR="00687A07" w:rsidRPr="0006677E" w:rsidRDefault="00687A07" w:rsidP="00687A07">
      <w:pPr>
        <w:rPr>
          <w:b/>
        </w:rPr>
      </w:pPr>
      <w:r>
        <w:rPr>
          <w:b/>
        </w:rPr>
        <w:t>Uitkomst: 3x ja, 2x nee</w:t>
      </w:r>
    </w:p>
    <w:p w:rsidR="00687A07" w:rsidRPr="0006677E" w:rsidRDefault="00687A07" w:rsidP="00687A07">
      <w:r>
        <w:rPr>
          <w:u w:val="single"/>
        </w:rPr>
        <w:t>Analyse van de uitkomst:</w:t>
      </w:r>
      <w:r>
        <w:t xml:space="preserve"> Het is bijzonder dat drie kinderen hierop ‘ja’ antwoordden. Dit is namelijk een antwoord wat zou thuis horen bij iemand uit de tweede fase van de morele ontwikkeling. ‘Oog om oog’ en ‘tand om tand’ komt hier weer even om de hoek kijken. Doet iemand aardig tegen jou, dan doe je aardig terug en als iemand niet aardig doet tegen jou, dan hoef je dat ook niet tegen hem te doen. De kinderen die ‘nee’ antwoordden zijn al verder in hun ontwikkeling. Zij redeneren niet meer vanuit fase twee.  Deze kinderen zijn veel meer solidair ingesteld en dat is iets wat hoort bij stadium drie. Omdat de meerderheid van de kinderen zich nog niet in stadium drie bevinden, durf ik te zeggen dat ik de kinderen op basis van deze antwoorden zou indelen in stadium twee.</w:t>
      </w:r>
    </w:p>
    <w:p w:rsidR="00687A07" w:rsidRDefault="00687A07" w:rsidP="00687A07">
      <w:pPr>
        <w:pStyle w:val="Kop3"/>
      </w:pPr>
      <w:bookmarkStart w:id="54" w:name="_Toc291696208"/>
      <w:r>
        <w:t>6.1.3</w:t>
      </w:r>
      <w:r w:rsidRPr="00B074FE">
        <w:t xml:space="preserve"> Uitkomst hypothese</w:t>
      </w:r>
      <w:bookmarkEnd w:id="54"/>
    </w:p>
    <w:p w:rsidR="00687A07" w:rsidRDefault="00687A07" w:rsidP="00687A07">
      <w:r>
        <w:t>Ik kan concluderen dat bijna alle kinderen zich nog niet in het derde stadium van de morele ontwikkeling bevinden. De antwoorden laten zien dat de kenmerken van het eerste en tweede stadium nog erg zichtbaar zijn:</w:t>
      </w:r>
    </w:p>
    <w:p w:rsidR="00687A07" w:rsidRDefault="00687A07" w:rsidP="00687A07">
      <w:pPr>
        <w:numPr>
          <w:ilvl w:val="0"/>
          <w:numId w:val="37"/>
        </w:numPr>
      </w:pPr>
      <w:r>
        <w:t>Groepsnormen zijn nog niet zo belangrijk. Kinderen laten hun keuzes nog niet afhangen van wat ‘de groep’ van hen verwacht. De kinderen vinden het belangrijker dat recht en gerechtigheid heerst, dan dat ze ergens (met een slecht geweten) bij horen.</w:t>
      </w:r>
    </w:p>
    <w:p w:rsidR="00687A07" w:rsidRDefault="00687A07" w:rsidP="00687A07">
      <w:pPr>
        <w:numPr>
          <w:ilvl w:val="0"/>
          <w:numId w:val="37"/>
        </w:numPr>
      </w:pPr>
      <w:r>
        <w:t xml:space="preserve"> Ouders zijn nog enorm belangrijk. Het oordeel van ouders is doorslaggevend. Kinderen geven ook aan ouders belangrijker te vinden dan hun vrienden.</w:t>
      </w:r>
    </w:p>
    <w:p w:rsidR="00687A07" w:rsidRDefault="00687A07" w:rsidP="00687A07">
      <w:pPr>
        <w:numPr>
          <w:ilvl w:val="0"/>
          <w:numId w:val="37"/>
        </w:numPr>
      </w:pPr>
      <w:r>
        <w:t>De kinderen doen bepaalde dingen wel of niet omdat ze anders straf krijgen. Dit is een manier van denken uit stadium één. (De kinderen in groep zeven snappen wel de reden waarom iets goed of fout is en daarom zou ik niet willen zeggen dat ze alleen maar denken vanuit het eerste stadium!)</w:t>
      </w:r>
    </w:p>
    <w:p w:rsidR="00687A07" w:rsidRDefault="00687A07" w:rsidP="00687A07">
      <w:r>
        <w:t>Aan de andere kant geven de kinderen ook antwoorden waaruit blijkt dat ze al best ver zijn in hun morele ontwikkeling:</w:t>
      </w:r>
    </w:p>
    <w:p w:rsidR="00687A07" w:rsidRDefault="00687A07" w:rsidP="00687A07">
      <w:pPr>
        <w:numPr>
          <w:ilvl w:val="0"/>
          <w:numId w:val="38"/>
        </w:numPr>
      </w:pPr>
      <w:r>
        <w:t>Inlevingsvermogen is sterk aanwezig</w:t>
      </w:r>
    </w:p>
    <w:p w:rsidR="00687A07" w:rsidRDefault="00687A07" w:rsidP="00687A07">
      <w:pPr>
        <w:numPr>
          <w:ilvl w:val="0"/>
          <w:numId w:val="38"/>
        </w:numPr>
      </w:pPr>
      <w:r>
        <w:t>De kinderen kunnen goed redeneren waarom iets goed of fout is</w:t>
      </w:r>
    </w:p>
    <w:p w:rsidR="00687A07" w:rsidRDefault="00687A07" w:rsidP="00687A07">
      <w:pPr>
        <w:numPr>
          <w:ilvl w:val="0"/>
          <w:numId w:val="38"/>
        </w:numPr>
      </w:pPr>
      <w:r>
        <w:t>Een verantwoordelijkheidsgevoel is steeds meer zichtbaar</w:t>
      </w:r>
    </w:p>
    <w:p w:rsidR="00687A07" w:rsidRDefault="00687A07" w:rsidP="00687A07">
      <w:r>
        <w:t>Ik zou tot de conclusie willen komen dat de kinderen in sommige situaties duidelijk meer neigen naar het denken van stadium twee en in andere situaties meer naar het denken van stadium drie.</w:t>
      </w:r>
    </w:p>
    <w:p w:rsidR="00687A07" w:rsidRDefault="00687A07" w:rsidP="00687A07"/>
    <w:p w:rsidR="00687A07" w:rsidRDefault="00687A07" w:rsidP="00687A07">
      <w:r>
        <w:t>Wat kunnen we met deze uitkomst in de praktijk:</w:t>
      </w:r>
    </w:p>
    <w:p w:rsidR="00687A07" w:rsidRDefault="00687A07" w:rsidP="00687A07">
      <w:pPr>
        <w:numPr>
          <w:ilvl w:val="0"/>
          <w:numId w:val="44"/>
        </w:numPr>
      </w:pPr>
      <w:r>
        <w:lastRenderedPageBreak/>
        <w:t xml:space="preserve">Ons vertrekpunt moet duidelijk zijn. We moeten ons realiseren in welk stadium van de morele ontwikkeling een kind zich bevindt. Enerzijds is dit nuttig zodat we bepaald gedrag kunnen verklaren. Anderzijds is het dan duidelijk hoe we een kind moeten aanspreken en wat we van hem kunnen verwachten en naar welk stadium we hem moeten helpen ontwikkelen. </w:t>
      </w:r>
    </w:p>
    <w:p w:rsidR="00687A07" w:rsidRDefault="00687A07" w:rsidP="00687A07">
      <w:pPr>
        <w:numPr>
          <w:ilvl w:val="0"/>
          <w:numId w:val="39"/>
        </w:numPr>
      </w:pPr>
      <w:r>
        <w:t xml:space="preserve">We moeten begrip tonen voor het rechtvaardigheidsgevoel van de kinderen. </w:t>
      </w:r>
    </w:p>
    <w:p w:rsidR="00687A07" w:rsidRDefault="00687A07" w:rsidP="00687A07">
      <w:pPr>
        <w:numPr>
          <w:ilvl w:val="0"/>
          <w:numId w:val="39"/>
        </w:numPr>
      </w:pPr>
      <w:r>
        <w:t>Het is belangrijk om een nog groter solidariteitsgevoel te ontwikkelen, door veel te praten over gevoelens.</w:t>
      </w:r>
    </w:p>
    <w:p w:rsidR="00687A07" w:rsidRDefault="00687A07" w:rsidP="00687A07">
      <w:pPr>
        <w:numPr>
          <w:ilvl w:val="0"/>
          <w:numId w:val="39"/>
        </w:numPr>
      </w:pPr>
      <w:r>
        <w:t>Kinderen moeten niet overal voor worden beloond. Ze moeten ook leren om iets te doen zonder er wat voor terug te krijgen.</w:t>
      </w:r>
    </w:p>
    <w:p w:rsidR="00687A07" w:rsidRDefault="00687A07" w:rsidP="00687A07">
      <w:pPr>
        <w:numPr>
          <w:ilvl w:val="0"/>
          <w:numId w:val="39"/>
        </w:numPr>
      </w:pPr>
      <w:r>
        <w:t xml:space="preserve"> Het is goed om de kinderen te helpen met het ontwikkelen van een goed zelfbeeld. Ze moeten zich onvoorwaardelijk geliefd voelen.</w:t>
      </w:r>
    </w:p>
    <w:p w:rsidR="00687A07" w:rsidRDefault="00687A07" w:rsidP="00687A07">
      <w:pPr>
        <w:numPr>
          <w:ilvl w:val="0"/>
          <w:numId w:val="39"/>
        </w:numPr>
      </w:pPr>
      <w:r>
        <w:t>We moeten de kinderen stimuleren om vrienden te maken. Hierdoor komen ze sneller in stadium drie terecht. In stadium drie komen ze dan meer los van hun ouders doordat hun vrienden belangrijker worden.</w:t>
      </w:r>
    </w:p>
    <w:p w:rsidR="00687A07" w:rsidRDefault="00687A07" w:rsidP="00687A07">
      <w:pPr>
        <w:numPr>
          <w:ilvl w:val="0"/>
          <w:numId w:val="39"/>
        </w:numPr>
      </w:pPr>
      <w:r>
        <w:t>Het is goed om een verantwoordelijkheidsgevoel te ontwikkelen. Kinderen moeten leren dat regels belangrijk zijn en dat ze zich ook aan bepaalde regels en wetten moeten houden. Dit is een opstap naar de vierde fase van de morele ontwikkeling</w:t>
      </w:r>
    </w:p>
    <w:p w:rsidR="00A32533" w:rsidRDefault="00897DF8" w:rsidP="00C12B54">
      <w:pPr>
        <w:pStyle w:val="Kop2"/>
        <w:rPr>
          <w:lang w:eastAsia="en-GB"/>
        </w:rPr>
      </w:pPr>
      <w:bookmarkStart w:id="55" w:name="_Toc291696209"/>
      <w:r>
        <w:rPr>
          <w:lang w:eastAsia="en-GB"/>
        </w:rPr>
        <w:t>6.2</w:t>
      </w:r>
      <w:r w:rsidR="00A32533">
        <w:rPr>
          <w:lang w:eastAsia="en-GB"/>
        </w:rPr>
        <w:t xml:space="preserve"> Vrijheid in de vormgeving</w:t>
      </w:r>
      <w:bookmarkEnd w:id="55"/>
    </w:p>
    <w:p w:rsidR="00A32533" w:rsidRPr="00B86DE1" w:rsidRDefault="00A32533" w:rsidP="00897DF8">
      <w:pPr>
        <w:autoSpaceDE w:val="0"/>
        <w:autoSpaceDN w:val="0"/>
        <w:adjustRightInd w:val="0"/>
        <w:rPr>
          <w:rFonts w:cs="Arial"/>
          <w:lang w:eastAsia="en-GB"/>
        </w:rPr>
      </w:pPr>
      <w:r>
        <w:rPr>
          <w:rFonts w:cs="Arial"/>
          <w:lang w:eastAsia="en-GB"/>
        </w:rPr>
        <w:t>Voor ik</w:t>
      </w:r>
      <w:r w:rsidR="00897DF8">
        <w:rPr>
          <w:rFonts w:cs="Arial"/>
          <w:lang w:eastAsia="en-GB"/>
        </w:rPr>
        <w:t xml:space="preserve"> verder ga om</w:t>
      </w:r>
      <w:r>
        <w:rPr>
          <w:rFonts w:cs="Arial"/>
          <w:lang w:eastAsia="en-GB"/>
        </w:rPr>
        <w:t xml:space="preserve"> </w:t>
      </w:r>
      <w:r w:rsidR="00897DF8">
        <w:rPr>
          <w:rFonts w:cs="Arial"/>
          <w:lang w:eastAsia="en-GB"/>
        </w:rPr>
        <w:t>een antwoord te</w:t>
      </w:r>
      <w:r>
        <w:rPr>
          <w:rFonts w:cs="Arial"/>
          <w:lang w:eastAsia="en-GB"/>
        </w:rPr>
        <w:t xml:space="preserve"> geven op de vraag hoe leerkrachten invulling kunnen geven aan burgerschapsvorming wil ik voorop stellen dat scholen </w:t>
      </w:r>
      <w:r w:rsidRPr="00B86DE1">
        <w:rPr>
          <w:rFonts w:cs="Arial"/>
          <w:lang w:eastAsia="en-GB"/>
        </w:rPr>
        <w:t>de ruimte</w:t>
      </w:r>
      <w:r>
        <w:rPr>
          <w:rFonts w:cs="Arial"/>
          <w:lang w:eastAsia="en-GB"/>
        </w:rPr>
        <w:t xml:space="preserve"> hebben</w:t>
      </w:r>
      <w:r w:rsidRPr="00B86DE1">
        <w:rPr>
          <w:rFonts w:cs="Arial"/>
          <w:lang w:eastAsia="en-GB"/>
        </w:rPr>
        <w:t xml:space="preserve"> </w:t>
      </w:r>
      <w:r>
        <w:rPr>
          <w:rFonts w:cs="Arial"/>
          <w:lang w:eastAsia="en-GB"/>
        </w:rPr>
        <w:t>om zelf invulling te geven aan</w:t>
      </w:r>
      <w:r w:rsidRPr="00B86DE1">
        <w:rPr>
          <w:rFonts w:cs="Arial"/>
          <w:lang w:eastAsia="en-GB"/>
        </w:rPr>
        <w:t xml:space="preserve"> burgerschap en</w:t>
      </w:r>
      <w:r>
        <w:rPr>
          <w:rFonts w:cs="Arial"/>
          <w:lang w:eastAsia="en-GB"/>
        </w:rPr>
        <w:t xml:space="preserve"> sociale integratie. Toch zijn er wel factoren waar ze rekening mee moeten houden (</w:t>
      </w:r>
      <w:r>
        <w:t xml:space="preserve">Bron, </w:t>
      </w:r>
      <w:r w:rsidRPr="001B0194">
        <w:rPr>
          <w:bCs/>
        </w:rPr>
        <w:t>Stichting leerplanontwikkeling (SLO),</w:t>
      </w:r>
      <w:r>
        <w:rPr>
          <w:bCs/>
        </w:rPr>
        <w:t xml:space="preserve"> 2009</w:t>
      </w:r>
      <w:r>
        <w:rPr>
          <w:rFonts w:cs="Arial"/>
          <w:lang w:eastAsia="en-GB"/>
        </w:rPr>
        <w:t xml:space="preserve">) </w:t>
      </w:r>
    </w:p>
    <w:p w:rsidR="00A32533" w:rsidRPr="00B86DE1" w:rsidRDefault="00A32533" w:rsidP="00897DF8">
      <w:pPr>
        <w:numPr>
          <w:ilvl w:val="0"/>
          <w:numId w:val="9"/>
        </w:numPr>
        <w:autoSpaceDE w:val="0"/>
        <w:autoSpaceDN w:val="0"/>
        <w:adjustRightInd w:val="0"/>
        <w:rPr>
          <w:rFonts w:cs="Arial"/>
          <w:lang w:eastAsia="en-GB"/>
        </w:rPr>
      </w:pPr>
      <w:r w:rsidRPr="00B86DE1">
        <w:rPr>
          <w:rFonts w:cs="Arial"/>
          <w:lang w:eastAsia="en-GB"/>
        </w:rPr>
        <w:t>De visie op burgerschap, het type burger dat men nastreeft en de bijdrage die</w:t>
      </w:r>
      <w:r>
        <w:rPr>
          <w:rFonts w:cs="Arial"/>
          <w:lang w:eastAsia="en-GB"/>
        </w:rPr>
        <w:t xml:space="preserve"> de school daar aan kan leveren</w:t>
      </w:r>
    </w:p>
    <w:p w:rsidR="00A32533" w:rsidRPr="00B86DE1" w:rsidRDefault="00A32533" w:rsidP="00897DF8">
      <w:pPr>
        <w:numPr>
          <w:ilvl w:val="0"/>
          <w:numId w:val="8"/>
        </w:numPr>
        <w:autoSpaceDE w:val="0"/>
        <w:autoSpaceDN w:val="0"/>
        <w:adjustRightInd w:val="0"/>
        <w:rPr>
          <w:rFonts w:cs="Arial"/>
          <w:lang w:eastAsia="en-GB"/>
        </w:rPr>
      </w:pPr>
      <w:r w:rsidRPr="00B86DE1">
        <w:rPr>
          <w:rFonts w:cs="Arial"/>
          <w:lang w:eastAsia="en-GB"/>
        </w:rPr>
        <w:t>De identiteit van de school welke wordt bepaald door levensbeschouwing</w:t>
      </w:r>
      <w:r>
        <w:rPr>
          <w:rFonts w:cs="Arial"/>
          <w:lang w:eastAsia="en-GB"/>
        </w:rPr>
        <w:t xml:space="preserve"> </w:t>
      </w:r>
      <w:r w:rsidRPr="00B86DE1">
        <w:rPr>
          <w:rFonts w:cs="Arial"/>
          <w:lang w:eastAsia="en-GB"/>
        </w:rPr>
        <w:t>en/of pedagog</w:t>
      </w:r>
      <w:r>
        <w:rPr>
          <w:rFonts w:cs="Arial"/>
          <w:lang w:eastAsia="en-GB"/>
        </w:rPr>
        <w:t>isch-didactische uitgangspunten</w:t>
      </w:r>
    </w:p>
    <w:p w:rsidR="00A32533" w:rsidRPr="00817FD3" w:rsidRDefault="00A32533" w:rsidP="00897DF8">
      <w:pPr>
        <w:numPr>
          <w:ilvl w:val="0"/>
          <w:numId w:val="8"/>
        </w:numPr>
        <w:autoSpaceDE w:val="0"/>
        <w:autoSpaceDN w:val="0"/>
        <w:adjustRightInd w:val="0"/>
        <w:rPr>
          <w:rFonts w:cs="Arial"/>
          <w:lang w:eastAsia="en-GB"/>
        </w:rPr>
      </w:pPr>
      <w:r>
        <w:rPr>
          <w:rFonts w:cs="Arial"/>
          <w:lang w:eastAsia="en-GB"/>
        </w:rPr>
        <w:t>Kenmerken van de school</w:t>
      </w:r>
      <w:r w:rsidRPr="00B86DE1">
        <w:rPr>
          <w:rFonts w:cs="Arial"/>
          <w:lang w:eastAsia="en-GB"/>
        </w:rPr>
        <w:t xml:space="preserve"> waaronder de wijk, de leerlingenpopulatie</w:t>
      </w:r>
      <w:r>
        <w:rPr>
          <w:rFonts w:cs="Arial"/>
          <w:lang w:eastAsia="en-GB"/>
        </w:rPr>
        <w:t xml:space="preserve"> en de ouders</w:t>
      </w:r>
    </w:p>
    <w:p w:rsidR="00A32533" w:rsidRDefault="00897DF8" w:rsidP="004963DF">
      <w:pPr>
        <w:pStyle w:val="Kop2"/>
      </w:pPr>
      <w:bookmarkStart w:id="56" w:name="_Toc291696210"/>
      <w:r>
        <w:t>6.3</w:t>
      </w:r>
      <w:r w:rsidR="00A32533" w:rsidRPr="00B074FE">
        <w:t xml:space="preserve"> De ontwikkeling van een morele identiteit een plaats geven in de schoolorganisatie</w:t>
      </w:r>
      <w:bookmarkEnd w:id="56"/>
    </w:p>
    <w:p w:rsidR="00A32533" w:rsidRPr="004963DF" w:rsidRDefault="00A32533" w:rsidP="00897DF8">
      <w:r>
        <w:t xml:space="preserve">Zoals de punten hierboven aangeven, is het belangrijk dat een school een visie op burgerschap heeft en weet wat binnen de identiteit van de school past. De activiteiten die een leerkracht onderneemt op het gebied van burgerschap hangt af van de waarden- en normen die hij aanhangt.  (Hogenes et al., 2010, p. 148) Leerkrachten en directie moeten gezamenlijk voor ogen hebben waar ze voor staan en waar ze naar streven. </w:t>
      </w:r>
    </w:p>
    <w:p w:rsidR="00A32533" w:rsidRPr="00B074FE" w:rsidRDefault="00897DF8" w:rsidP="004963DF">
      <w:pPr>
        <w:pStyle w:val="Kop3"/>
      </w:pPr>
      <w:bookmarkStart w:id="57" w:name="_Toc291696211"/>
      <w:r>
        <w:t>6.3</w:t>
      </w:r>
      <w:r w:rsidR="00A32533" w:rsidRPr="00B074FE">
        <w:t>.1 In gesprek met elkaar</w:t>
      </w:r>
      <w:bookmarkEnd w:id="57"/>
      <w:r w:rsidR="00A32533">
        <w:t xml:space="preserve"> </w:t>
      </w:r>
    </w:p>
    <w:p w:rsidR="00A32533" w:rsidRPr="00B074FE" w:rsidRDefault="00A32533" w:rsidP="004963DF">
      <w:r>
        <w:t>Een school mag dus zelf weten hoe burgerschapsvorming wordt vorm gegeven en daarom is het van belang om van tijd tot tijd gesprekken te</w:t>
      </w:r>
      <w:r w:rsidRPr="00B074FE">
        <w:t xml:space="preserve"> voeren over de waarden en normen die op school gelden. Dat kunnen gesprekken zijn in kleiner of groter verband (bijvoorbeeld in een schoolteam), in informele of meer formele zin.</w:t>
      </w:r>
    </w:p>
    <w:p w:rsidR="00A32533" w:rsidRPr="00B074FE" w:rsidRDefault="00A32533" w:rsidP="004963DF">
      <w:r w:rsidRPr="00B074FE">
        <w:t>Voorwaarden voor deze gesprekken zijn</w:t>
      </w:r>
      <w:r>
        <w:t xml:space="preserve"> (Boerman et al., 2001, p. 49 en 50)</w:t>
      </w:r>
      <w:r w:rsidRPr="00B074FE">
        <w:t>:</w:t>
      </w:r>
    </w:p>
    <w:p w:rsidR="00A32533" w:rsidRPr="00B074FE" w:rsidRDefault="00A32533" w:rsidP="00E92682">
      <w:pPr>
        <w:numPr>
          <w:ilvl w:val="0"/>
          <w:numId w:val="14"/>
        </w:numPr>
      </w:pPr>
      <w:r>
        <w:lastRenderedPageBreak/>
        <w:t xml:space="preserve">Een gesprek willen aangaan: </w:t>
      </w:r>
      <w:r w:rsidRPr="00B074FE">
        <w:t>het voeren van gesprekken over visie en missie vraagt een communicatieve houding, een bereidheid eigen meningen ter discussie te stellen en te luisteren naar de ander. Ieder</w:t>
      </w:r>
      <w:r>
        <w:t>een</w:t>
      </w:r>
      <w:r w:rsidRPr="00B074FE">
        <w:t xml:space="preserve"> dient een bewust</w:t>
      </w:r>
      <w:r>
        <w:t xml:space="preserve"> te zijn </w:t>
      </w:r>
      <w:r w:rsidRPr="00B074FE">
        <w:t xml:space="preserve">van het betrekkelijke in de eigen waarneming. </w:t>
      </w:r>
    </w:p>
    <w:p w:rsidR="00A32533" w:rsidRPr="00B074FE" w:rsidRDefault="00A32533" w:rsidP="00E92682">
      <w:pPr>
        <w:numPr>
          <w:ilvl w:val="0"/>
          <w:numId w:val="14"/>
        </w:numPr>
      </w:pPr>
      <w:r w:rsidRPr="00B074FE">
        <w:t>Het normatieve (h)erkennen: menselijke communicatie is een ingewikkeld proces. We wisselen ideeën en gedachten uit, maar oordelen ook over goed en kwaad en gevoelens en belevingen. In een ethische discussie gaat het over de norm. Feiten zijn van belang voor de beschrijving van de situatie, gevoelens kunnen ons op het spoor zetten van het morele. Maar de norm, het normatieve is het onderwerp van het beraad.</w:t>
      </w:r>
    </w:p>
    <w:p w:rsidR="00A32533" w:rsidRPr="00B074FE" w:rsidRDefault="00A32533" w:rsidP="00E92682">
      <w:pPr>
        <w:numPr>
          <w:ilvl w:val="0"/>
          <w:numId w:val="14"/>
        </w:numPr>
      </w:pPr>
      <w:r w:rsidRPr="00B074FE">
        <w:t>Via redelijke argumenten</w:t>
      </w:r>
      <w:r>
        <w:t xml:space="preserve"> naar overeenstemming streven: r</w:t>
      </w:r>
      <w:r w:rsidRPr="00B074FE">
        <w:t>edelijk betekent zoiets als aanspreekbaar willen zijn, willen luisteren naar andere argumenten. Het gaat er niet om elkaar over te halen of van elkaar te winnen. Redelijk overleg betekent het uitwisselen van goede argumenten. Dat zijn argumenten die rationeel (ergens op slaan), neutraal (niemands argumenten telt zwaarder) en consistent (ook in vergelijkbare situaties gelden) zijn.</w:t>
      </w:r>
    </w:p>
    <w:p w:rsidR="00A32533" w:rsidRPr="00B074FE" w:rsidRDefault="00A32533" w:rsidP="00E92682">
      <w:pPr>
        <w:numPr>
          <w:ilvl w:val="0"/>
          <w:numId w:val="14"/>
        </w:numPr>
      </w:pPr>
      <w:r w:rsidRPr="00B074FE">
        <w:t>Geen autoriteiten van buiten aanhalen: Voor het redelijk argumenteren heb je geen autoriteit van buiten nodig. Het gaat juist om de argumenten van degene die op school werken. Het beroep op ‘de gewoonte hier op school’ of ‘onze traditie’ of ‘de directeur heeft gezegd’ zijn een belemmering voor het redelijk overleg. In een moreel beraad is de functie van de medewerker niet belangrijk. Natuurlijk heeft een directeur een andere verantwoordelijkheid dan de leraar, maar in een ethisch gesprek is de positie van iedere werker gelijk. In morele kwesties zijn we gelijkwaardig.</w:t>
      </w:r>
    </w:p>
    <w:p w:rsidR="00A32533" w:rsidRPr="00B074FE" w:rsidRDefault="00897DF8" w:rsidP="004963DF">
      <w:pPr>
        <w:pStyle w:val="Kop3"/>
      </w:pPr>
      <w:bookmarkStart w:id="58" w:name="_Toc291696212"/>
      <w:r>
        <w:t>6.3</w:t>
      </w:r>
      <w:r w:rsidR="00A32533" w:rsidRPr="00B074FE">
        <w:t>.2 Een morele leefgemeenschap</w:t>
      </w:r>
      <w:bookmarkEnd w:id="58"/>
    </w:p>
    <w:p w:rsidR="00A32533" w:rsidRPr="00B074FE" w:rsidRDefault="00A32533" w:rsidP="004963DF">
      <w:r w:rsidRPr="00B074FE">
        <w:t>Het is belangrijk dat een school een morele</w:t>
      </w:r>
      <w:r>
        <w:t xml:space="preserve"> leef</w:t>
      </w:r>
      <w:r w:rsidRPr="00B074FE">
        <w:t xml:space="preserve">gemeenschap is. </w:t>
      </w:r>
      <w:r>
        <w:t xml:space="preserve">(Boerman et al., 2001, p. 65-71) In </w:t>
      </w:r>
      <w:r w:rsidRPr="00B074FE">
        <w:t>die gemeenschap staat vertrouwen en veiligheid centraal. Een morele gemeenschap biedt plaats aan de ontwikkeling van waardevolle karaktereigenschappen van kinderen. Een leefgemeenschap waar men elkaar kent, waar men betrokken bij elkaar is en waar men zich thuis voelt. Bij een morele gemeenschap krijgt de overdracht van waarden en normen ook een belangrijke plaats. Een school moet zich wel inzetten om een morele gemeenschap te worden. Dit kan onder andere door:</w:t>
      </w:r>
    </w:p>
    <w:p w:rsidR="00A32533" w:rsidRPr="00B074FE" w:rsidRDefault="00A32533" w:rsidP="00E92682">
      <w:pPr>
        <w:numPr>
          <w:ilvl w:val="0"/>
          <w:numId w:val="15"/>
        </w:numPr>
        <w:rPr>
          <w:i/>
        </w:rPr>
      </w:pPr>
      <w:r w:rsidRPr="00B074FE">
        <w:rPr>
          <w:i/>
        </w:rPr>
        <w:t>Het in de missie van de school verwoorden op welke wijze de school een morele gemeenschap wil zijn.</w:t>
      </w:r>
    </w:p>
    <w:p w:rsidR="00A32533" w:rsidRPr="00B074FE" w:rsidRDefault="00A32533" w:rsidP="004963DF">
      <w:pPr>
        <w:ind w:left="720"/>
      </w:pPr>
      <w:r w:rsidRPr="00B074FE">
        <w:t>De school moet zich realiseren dat de missie ook een morele identiteit omvat. In de missie moet een school kort en bondig beschrijven wat de school als haar kerntaak ziet. Zoals in het bovenstaande kopje staat beschreven moeten medewerkers van de s</w:t>
      </w:r>
      <w:r>
        <w:t>chool bereid zijn om</w:t>
      </w:r>
      <w:r w:rsidRPr="00B074FE">
        <w:t xml:space="preserve"> na te denken over de gezamenlijke waarden op basis van de missie en ze moeten energie steken in de realisatie van de morele identiteit. De morele identiteit wordt gevormd door de missie en de waarden die uit de missie zijn af te leiden. Voorbeelden van deze waarden zijn: kinderen ontwikkelen zorg en respect voor hun leefomgeving, de omgang met kinderen verloopt op basis van wederzijds respect of kinderen ontwikkelen zorg en respect voor wat anderen toekomt en waar zij recht op hebben.</w:t>
      </w:r>
    </w:p>
    <w:p w:rsidR="00A32533" w:rsidRPr="00B074FE" w:rsidRDefault="00A32533" w:rsidP="00E92682">
      <w:pPr>
        <w:numPr>
          <w:ilvl w:val="0"/>
          <w:numId w:val="15"/>
        </w:numPr>
        <w:rPr>
          <w:i/>
        </w:rPr>
      </w:pPr>
      <w:r w:rsidRPr="00B074FE">
        <w:rPr>
          <w:i/>
        </w:rPr>
        <w:t>Een heldere visie op kinderen te hebben waarin de eigenheid van kinderen en het vertrouwen in hun ontwikkeling tot uitdrukking komen.</w:t>
      </w:r>
    </w:p>
    <w:p w:rsidR="00A32533" w:rsidRPr="00B074FE" w:rsidRDefault="00A32533" w:rsidP="004963DF">
      <w:pPr>
        <w:ind w:left="720"/>
      </w:pPr>
      <w:r w:rsidRPr="00B074FE">
        <w:t xml:space="preserve">Het is belangrijk voor medewerkers en ouders om een aantal uitgangspunten te delen. Naast een missie hoort daar ook een kindvisie bij waarin staat hoe de school de leerlingen ziet en hoe ze met leerlingen om wil gaan. Samen met de missie vormen dit de uitgangspunten om </w:t>
      </w:r>
      <w:r w:rsidRPr="00B074FE">
        <w:lastRenderedPageBreak/>
        <w:t>de gezamenlijke waarden te beschrijven en in normen uit te werken. Voorbeelden hiervan zijn: elk kind is een uniek wezen met een eigen persoonlijkheid of elk kind heeft recht op veiligheid.</w:t>
      </w:r>
    </w:p>
    <w:p w:rsidR="00A32533" w:rsidRPr="00B074FE" w:rsidRDefault="00A32533" w:rsidP="00E92682">
      <w:pPr>
        <w:numPr>
          <w:ilvl w:val="0"/>
          <w:numId w:val="15"/>
        </w:numPr>
        <w:rPr>
          <w:i/>
        </w:rPr>
      </w:pPr>
      <w:r w:rsidRPr="00B074FE">
        <w:rPr>
          <w:i/>
        </w:rPr>
        <w:t>De school te presenteren als gemeenschap. Dat wil zeggen dat men belangstelling en zorg voor elkaar heeft. Deze belangstelling en zorg betrekt zich niet tot de relatie leraar- leerling, maar bestaat ook in de relaties tussen leraren onderling en leerlingen onderling.</w:t>
      </w:r>
    </w:p>
    <w:p w:rsidR="00A32533" w:rsidRPr="00B074FE" w:rsidRDefault="00A32533" w:rsidP="004963DF">
      <w:pPr>
        <w:ind w:left="720"/>
      </w:pPr>
      <w:r w:rsidRPr="00B074FE">
        <w:t>Op een school moet sprake zijn van oprechte belangstelling. De leerkracht moet aandacht besteden aan het privé</w:t>
      </w:r>
      <w:r>
        <w:t>-</w:t>
      </w:r>
      <w:r w:rsidRPr="00B074FE">
        <w:t>situatie van een kind en ook als leerkrachten onderling heb je aandacht voor elkaars achtergrond. Op een school moet ook ruimte zijn voor gezamenlijke activiteiten waarin leerlingen en medewerkers elkaar ontmoeten en ook zorg hebben voor elkaar. Dat betekent bijvoorbeeld dat oudere kinderen zorg dragen voor de jongere kinderen, dat men elkaar helpt bij bepaalde opdrachten en daarbij gebruik maakt van elkaars talenten. Een leefgemeenschap kan ook feest vieren, daarbij heeft een ieder zijn verantwoordelijkheid. Dit kan met medewerkers, leerlingen en ouders. In een gemeenschap bestaat er een gezamenlijke verantwoordelijkheid voor de verzorging van de omgeving. Daaronder valt ook de inrichting en verzorging van het gebouw, het schoolplein en de tuin. Zodoende ontstaat er een gevoel van ‘de school van ons’ is.</w:t>
      </w:r>
    </w:p>
    <w:p w:rsidR="00A32533" w:rsidRPr="00B074FE" w:rsidRDefault="00A32533" w:rsidP="00E92682">
      <w:pPr>
        <w:numPr>
          <w:ilvl w:val="0"/>
          <w:numId w:val="15"/>
        </w:numPr>
        <w:rPr>
          <w:i/>
        </w:rPr>
      </w:pPr>
      <w:r w:rsidRPr="00B074FE">
        <w:rPr>
          <w:i/>
        </w:rPr>
        <w:t>De school een veilige school te laten zijn. Kinderen, ouders en collega’s voelen zich veilig om hun capaciteiten tot ontplooiing te brengen. In een veilige school worden de missie en de kindvisie zichtbaar gemaakt. Deze waarden krijgen een concreet gezicht in omgangsregels.</w:t>
      </w:r>
    </w:p>
    <w:p w:rsidR="00A32533" w:rsidRPr="00B074FE" w:rsidRDefault="00A32533" w:rsidP="004963DF">
      <w:pPr>
        <w:ind w:left="720"/>
        <w:rPr>
          <w:i/>
        </w:rPr>
      </w:pPr>
      <w:r w:rsidRPr="00B074FE">
        <w:t>Het dagelijks leven op school wordt gekenmerkt door een goede sfeer, een sfeer waarin veiligheid en acceptatie centraal staan. Er zijn duidelijke en beargumenteerde omgangsregels. Voorbeelden hiervan zijn: op het schoolplan spelen we samen en sluiten we niemand buiten, we gebruiken binnen en buiten de school geen geweld of we houden het schoolgebouw en het schoolplein netjes, schoon en gezellig.</w:t>
      </w:r>
    </w:p>
    <w:p w:rsidR="00A32533" w:rsidRPr="00B074FE" w:rsidRDefault="00A32533" w:rsidP="00E92682">
      <w:pPr>
        <w:numPr>
          <w:ilvl w:val="0"/>
          <w:numId w:val="15"/>
        </w:numPr>
        <w:rPr>
          <w:i/>
        </w:rPr>
      </w:pPr>
      <w:r w:rsidRPr="00B074FE">
        <w:rPr>
          <w:i/>
        </w:rPr>
        <w:t>Ouders als gelijkwaardige partners te beschouwen</w:t>
      </w:r>
    </w:p>
    <w:p w:rsidR="00A32533" w:rsidRPr="00B074FE" w:rsidRDefault="00A32533" w:rsidP="004963DF">
      <w:pPr>
        <w:ind w:left="720"/>
        <w:rPr>
          <w:i/>
        </w:rPr>
      </w:pPr>
      <w:r w:rsidRPr="00B074FE">
        <w:t>Er zijn voor ouders verschillende mogelijkheden om informatie te verkrijgen, ze hebben de gelegenheid om deel te zijn van de school als gemeenschap en ze hebben de mogelijkheid tot medezeggenschap in de plannen die de school maakt.</w:t>
      </w:r>
    </w:p>
    <w:p w:rsidR="00A32533" w:rsidRPr="00B074FE" w:rsidRDefault="00A32533" w:rsidP="00E92682">
      <w:pPr>
        <w:numPr>
          <w:ilvl w:val="0"/>
          <w:numId w:val="15"/>
        </w:numPr>
        <w:rPr>
          <w:i/>
        </w:rPr>
      </w:pPr>
      <w:r w:rsidRPr="00B074FE">
        <w:rPr>
          <w:i/>
        </w:rPr>
        <w:t>Het uitdragen van een gezamenlijke visie. De medewerkers van de school werken met elkaar en niet naast elkaar</w:t>
      </w:r>
    </w:p>
    <w:p w:rsidR="00A32533" w:rsidRPr="00B074FE" w:rsidRDefault="00A32533" w:rsidP="004963DF">
      <w:pPr>
        <w:ind w:left="720"/>
      </w:pPr>
      <w:r w:rsidRPr="00B074FE">
        <w:t xml:space="preserve">De missie van de school en de manieren waarop de missie tot uitdrukking kan komen, zijn bekend bij alle betrokkenen: directie, bestuur, medewerkers en ouders. Ze zijn het eens met de missie en steunen de school bij de uitvoering daarvan. De medewerkers van de school zijn bereid om individueel en als team op het eigen handelen te reflecteren. </w:t>
      </w:r>
    </w:p>
    <w:p w:rsidR="00A32533" w:rsidRPr="00B074FE" w:rsidRDefault="00897DF8" w:rsidP="004963DF">
      <w:pPr>
        <w:pStyle w:val="Kop3"/>
      </w:pPr>
      <w:bookmarkStart w:id="59" w:name="_Toc291696213"/>
      <w:r>
        <w:t>6.3</w:t>
      </w:r>
      <w:r w:rsidR="00A32533" w:rsidRPr="00B074FE">
        <w:t>.3 Het vormen van een morele visie in het schoolplan en de schoolgids</w:t>
      </w:r>
      <w:bookmarkEnd w:id="59"/>
      <w:r w:rsidR="00A32533">
        <w:t xml:space="preserve"> </w:t>
      </w:r>
    </w:p>
    <w:p w:rsidR="00A32533" w:rsidRDefault="00A32533" w:rsidP="004963DF">
      <w:r>
        <w:t xml:space="preserve">Het is noodzakelijk dat een school een uitgewerkte visie op burgerschapsvorming heeft. Het ontbreken van een visie kent namelijk minstens twee gevaren. (Hogenes et al., 2010, p. 142) Zonder uitgewerkte visie is de kans groot dat een school zich verliest in allerlei initiatieven waarvan het doel en de samenhang niet altijd duidelijk zijn. Een tweede gevaar speelt als vastgesteld moet worden of een kind voldoende competent is op het gebied van actief burgerschap. Zo’n beoordeling gaat uiteindelijk altijd om beoordeling van gedrag. Als we actief burgerschap opvatten als een bijdrage leveren aan de maatschappij, dan is dat nog niet perse ‘goed’ burgerschap. Als iemand het gedrag </w:t>
      </w:r>
      <w:r>
        <w:lastRenderedPageBreak/>
        <w:t xml:space="preserve">van een ander beoordeelt, zoals de leerkracht het gedrag van de leerlingen of andersom, de leerling het gedrag van de leerkracht, dan spelen morele kaders altijd een rol. </w:t>
      </w:r>
    </w:p>
    <w:p w:rsidR="00A32533" w:rsidRPr="00B074FE" w:rsidRDefault="00A32533" w:rsidP="004963DF">
      <w:r w:rsidRPr="00B074FE">
        <w:t>Het is niet gemakkelijk om de waarden en normen van je school te beschrijven</w:t>
      </w:r>
      <w:r>
        <w:t xml:space="preserve"> in een schoolplan of schoolgids</w:t>
      </w:r>
      <w:r w:rsidRPr="00B074FE">
        <w:t>.</w:t>
      </w:r>
      <w:r>
        <w:t xml:space="preserve"> (Boerman et al., 2001, p. 68 en 74)</w:t>
      </w:r>
      <w:r w:rsidRPr="00B074FE">
        <w:t xml:space="preserve"> Toch heeft iedere medewerker van de school bepaalde verwachtingen van de school en de medewerkers. De wet stelt aan de scholen de verplichting om in schoolplan en schoolgids te beschrijven waar de school voor staat op welke wijze aan de kerndoelen wordt gewerkt en hoe het onderwijs is ingericht. Ouders en medewerkers van een school kunnen dan hun verwachtingen toetsen aan schoolplan en schoolgids.</w:t>
      </w:r>
    </w:p>
    <w:p w:rsidR="00A32533" w:rsidRPr="00B074FE" w:rsidRDefault="00A32533" w:rsidP="004963DF">
      <w:r w:rsidRPr="00B074FE">
        <w:t>Het blijkt in de praktijk niet gemakkelijk om de sfeer van de school, de schoolcultuur en de waarden en normen die door de school worden uitgedragen begrijpelijk te beschrijven.</w:t>
      </w:r>
    </w:p>
    <w:p w:rsidR="00A32533" w:rsidRPr="00B074FE" w:rsidRDefault="00A32533" w:rsidP="004963DF">
      <w:r w:rsidRPr="00B074FE">
        <w:t>Scholen die een schoolplan hebben waarin duidelijk wordt beschreven waar de school voor staat en wat de medewerkers uitdragen, blijken de wettelijke regels, de schoolorganisatie en de methodes niet centraal te stellen in het schoolplan, maar hebben gekozen voor de missie en de kindvisie als centraal deel van het schoolplan. Ze beschrijven eerst waar de school voor staat: dat is de morele identiteit van de school. Vervolgens worden de waarden die van de missie en de kindvisie worden afgeleid beschreven en dan pas wordt de verdere schoolorganisatie beschreven.</w:t>
      </w:r>
    </w:p>
    <w:p w:rsidR="00A32533" w:rsidRPr="00B074FE" w:rsidRDefault="00A32533" w:rsidP="004963DF"/>
    <w:p w:rsidR="00A32533" w:rsidRPr="00B074FE" w:rsidRDefault="00A32533" w:rsidP="004963DF">
      <w:r w:rsidRPr="00B074FE">
        <w:t>Hieronder volgt een stappenplan waarmee een school zijn morele identiteit kan vormen en weergeven in het schoolplan en de schoolgids:</w:t>
      </w:r>
    </w:p>
    <w:p w:rsidR="00A32533" w:rsidRPr="00B074FE" w:rsidRDefault="00A32533" w:rsidP="00E92682">
      <w:pPr>
        <w:numPr>
          <w:ilvl w:val="0"/>
          <w:numId w:val="16"/>
        </w:numPr>
      </w:pPr>
      <w:r w:rsidRPr="00B074FE">
        <w:t>Betrek bij dit proces (vertegenwoordigers van) alle afdelingen: medewerkers, leerlingen, ouders en bestuur.</w:t>
      </w:r>
    </w:p>
    <w:p w:rsidR="00A32533" w:rsidRPr="00B074FE" w:rsidRDefault="00A32533" w:rsidP="00E92682">
      <w:pPr>
        <w:numPr>
          <w:ilvl w:val="0"/>
          <w:numId w:val="16"/>
        </w:numPr>
      </w:pPr>
      <w:r w:rsidRPr="00B074FE">
        <w:t xml:space="preserve">Bespreek met </w:t>
      </w:r>
      <w:r>
        <w:t>elkaar de missie van de school. D</w:t>
      </w:r>
      <w:r w:rsidRPr="00B074FE">
        <w:t>enk hierbij aan kindvisie en kernt</w:t>
      </w:r>
      <w:r>
        <w:t>aken van de school. K</w:t>
      </w:r>
      <w:r w:rsidRPr="00B074FE">
        <w:t>om tot een overeenstemming.</w:t>
      </w:r>
    </w:p>
    <w:p w:rsidR="00A32533" w:rsidRPr="00B074FE" w:rsidRDefault="00A32533" w:rsidP="00E92682">
      <w:pPr>
        <w:numPr>
          <w:ilvl w:val="0"/>
          <w:numId w:val="16"/>
        </w:numPr>
      </w:pPr>
      <w:r w:rsidRPr="00B074FE">
        <w:t>Bepaal op grond van de missie de waarden die belangrijk zijn. Beperk het uiteindelijke lijstje tot zeven of tien waarden.</w:t>
      </w:r>
    </w:p>
    <w:p w:rsidR="00A32533" w:rsidRPr="00B074FE" w:rsidRDefault="00A32533" w:rsidP="00E92682">
      <w:pPr>
        <w:numPr>
          <w:ilvl w:val="0"/>
          <w:numId w:val="16"/>
        </w:numPr>
      </w:pPr>
      <w:r w:rsidRPr="00B074FE">
        <w:t>Bespreek per afdeling op welke wijze deze waarden toegepast kunnen worden in de schoolpraktijk.</w:t>
      </w:r>
    </w:p>
    <w:p w:rsidR="00A32533" w:rsidRPr="00B074FE" w:rsidRDefault="00A32533" w:rsidP="00E92682">
      <w:pPr>
        <w:numPr>
          <w:ilvl w:val="0"/>
          <w:numId w:val="16"/>
        </w:numPr>
      </w:pPr>
      <w:r w:rsidRPr="00B074FE">
        <w:t>Beschrijf deze normen in werkwoorden, dat wil zeggen in concreet waarneembaar gedrag.</w:t>
      </w:r>
    </w:p>
    <w:p w:rsidR="00A32533" w:rsidRPr="00B074FE" w:rsidRDefault="00A32533" w:rsidP="00E92682">
      <w:pPr>
        <w:numPr>
          <w:ilvl w:val="0"/>
          <w:numId w:val="16"/>
        </w:numPr>
      </w:pPr>
      <w:r w:rsidRPr="00B074FE">
        <w:t>Informeer elkaar over deze normen.</w:t>
      </w:r>
    </w:p>
    <w:p w:rsidR="00A32533" w:rsidRPr="00B074FE" w:rsidRDefault="00A32533" w:rsidP="00E92682">
      <w:pPr>
        <w:numPr>
          <w:ilvl w:val="0"/>
          <w:numId w:val="16"/>
        </w:numPr>
      </w:pPr>
      <w:r w:rsidRPr="00B074FE">
        <w:t>Beschrijf een en ander in het schoolplan en neem een samenvatting op in de schoolgids.</w:t>
      </w:r>
    </w:p>
    <w:p w:rsidR="00A32533" w:rsidRPr="00B074FE" w:rsidRDefault="00A32533" w:rsidP="00E92682">
      <w:pPr>
        <w:numPr>
          <w:ilvl w:val="0"/>
          <w:numId w:val="16"/>
        </w:numPr>
      </w:pPr>
      <w:r w:rsidRPr="00B074FE">
        <w:t>Integreer de waarden en normen in de dagelijkse schoolpraktijk. Niet als iets bijzonders, maar als behorend bij het leven, niet vakspecifiek.</w:t>
      </w:r>
    </w:p>
    <w:p w:rsidR="00A32533" w:rsidRPr="00B074FE" w:rsidRDefault="00A32533" w:rsidP="00E92682">
      <w:pPr>
        <w:numPr>
          <w:ilvl w:val="0"/>
          <w:numId w:val="16"/>
        </w:numPr>
      </w:pPr>
      <w:r w:rsidRPr="00B074FE">
        <w:t>Neem de tijd om elkaar regelmatig te informeren over de praktijk. Bespreek met elkaar dilemma’s, niet alleen per afdeling, maar ook in gesprek tussen schoolmedewerkers en ouders en tussen schoolmedewerkers en leerlingen.</w:t>
      </w:r>
    </w:p>
    <w:p w:rsidR="00A32533" w:rsidRPr="00C05EBF" w:rsidRDefault="00A32533" w:rsidP="004963DF">
      <w:pPr>
        <w:autoSpaceDE w:val="0"/>
        <w:autoSpaceDN w:val="0"/>
        <w:adjustRightInd w:val="0"/>
        <w:spacing w:line="240" w:lineRule="auto"/>
        <w:rPr>
          <w:rFonts w:cs="Arial"/>
          <w:lang w:eastAsia="en-GB"/>
        </w:rPr>
      </w:pPr>
      <w:r w:rsidRPr="00B074FE">
        <w:t>Reserveer tijd om eens per vier jaar (gelijk aan het schoolplan) de morele identiteit van de school weer te bespreken en als het nodig is onderdelen aan te passen</w:t>
      </w:r>
    </w:p>
    <w:p w:rsidR="00A32533" w:rsidRDefault="00A32533" w:rsidP="002812BD">
      <w:pPr>
        <w:pStyle w:val="Kop3"/>
      </w:pPr>
      <w:r>
        <w:br w:type="page"/>
      </w:r>
      <w:bookmarkStart w:id="60" w:name="_Toc291696214"/>
      <w:r w:rsidR="00897DF8">
        <w:rPr>
          <w:rStyle w:val="Kop2Char"/>
          <w:b/>
        </w:rPr>
        <w:lastRenderedPageBreak/>
        <w:t>6.4</w:t>
      </w:r>
      <w:r w:rsidRPr="002812BD">
        <w:rPr>
          <w:rStyle w:val="Kop2Char"/>
          <w:b/>
        </w:rPr>
        <w:t xml:space="preserve"> Kerndoelen</w:t>
      </w:r>
      <w:bookmarkEnd w:id="60"/>
    </w:p>
    <w:p w:rsidR="00A32533" w:rsidRDefault="00A32533" w:rsidP="002812BD">
      <w:r>
        <w:t>Stichting leerplanontwikkeling (SLO)</w:t>
      </w:r>
      <w:r w:rsidRPr="00FF07AE">
        <w:t xml:space="preserve"> ondersteunt en faciliteert</w:t>
      </w:r>
      <w:r>
        <w:t xml:space="preserve"> de invulling</w:t>
      </w:r>
      <w:r w:rsidRPr="00FF07AE">
        <w:t xml:space="preserve"> van burgersch</w:t>
      </w:r>
      <w:r>
        <w:t xml:space="preserve">apsvorming in de school. (Bron, SLO, 2009) Een belangrijke taak van het SLO </w:t>
      </w:r>
      <w:r w:rsidRPr="00FF07AE">
        <w:t>is de ontwikkeli</w:t>
      </w:r>
      <w:r>
        <w:t xml:space="preserve">ng van doelen aan de hand waarvan </w:t>
      </w:r>
      <w:r w:rsidRPr="00FF07AE">
        <w:t>leerlijnen voor het primair en voortgezet onderwijs kunnen worden opgesteld</w:t>
      </w:r>
      <w:r>
        <w:t>. Ook worden</w:t>
      </w:r>
      <w:r w:rsidRPr="00FF07AE">
        <w:t xml:space="preserve"> activiteiten ondernomen om scholen verder te ondersteunen. SLO ontwikkelt samen met scholen en schoolbesturen leerlijnen die passen bij hun eigen visie op burgerschapsvorming school. Verder ondersteunt SLO netwerken van scholen bij de uitvoering van veelbelovende aanpakken voor burgerschapsvorming. </w:t>
      </w:r>
    </w:p>
    <w:p w:rsidR="00A32533" w:rsidRPr="00FF07AE" w:rsidRDefault="00A32533" w:rsidP="002812BD"/>
    <w:p w:rsidR="00A32533" w:rsidRDefault="00A32533" w:rsidP="002812BD">
      <w:r w:rsidRPr="004749C3">
        <w:t>Naast het belang van een goede beheersing van de Nederlandse taal voor deelname aa</w:t>
      </w:r>
      <w:r>
        <w:t xml:space="preserve">n de maatschappij, bevatten de </w:t>
      </w:r>
      <w:r w:rsidRPr="004749C3">
        <w:t>kerndoelen ook allerlei andere onderwerp</w:t>
      </w:r>
      <w:r>
        <w:t xml:space="preserve">en die daarvoor van belang zijn. </w:t>
      </w:r>
      <w:r w:rsidRPr="004749C3">
        <w:t>Aan integratie en burgerschap gerelateerde kerndoelen voor het primair onderwijs zijn opgenomen in de doelen 36, 37 en 38</w:t>
      </w:r>
      <w:r>
        <w:t xml:space="preserve"> (Beker, SLO, 2009):</w:t>
      </w:r>
      <w:r w:rsidRPr="004749C3">
        <w:t xml:space="preserve"> </w:t>
      </w:r>
    </w:p>
    <w:p w:rsidR="00A32533" w:rsidRDefault="00A32533" w:rsidP="002812BD"/>
    <w:p w:rsidR="00A32533" w:rsidRDefault="007A70B2" w:rsidP="002812BD">
      <w:r>
        <w:rPr>
          <w:noProof/>
          <w:lang w:eastAsia="nl-NL"/>
        </w:rPr>
        <w:pict>
          <v:rect id="_x0000_s1039" style="position:absolute;margin-left:0;margin-top:-.35pt;width:461.25pt;height:117pt;z-index:251657728">
            <v:shadow on="t"/>
            <v:textbox style="mso-next-textbox:#_x0000_s1039">
              <w:txbxContent>
                <w:p w:rsidR="00520287" w:rsidRPr="00D05FE1" w:rsidRDefault="00520287" w:rsidP="002812BD">
                  <w:pPr>
                    <w:rPr>
                      <w:i/>
                    </w:rPr>
                  </w:pPr>
                  <w:r w:rsidRPr="00D05FE1">
                    <w:rPr>
                      <w:i/>
                    </w:rPr>
                    <w:t xml:space="preserve">36 De leerlingen leren hoofdzaken van de Nederlandse en Europese staatsinrichting en de rol van de burger. </w:t>
                  </w:r>
                </w:p>
                <w:p w:rsidR="00520287" w:rsidRPr="00D05FE1" w:rsidRDefault="00520287" w:rsidP="002812BD">
                  <w:pPr>
                    <w:rPr>
                      <w:i/>
                    </w:rPr>
                  </w:pPr>
                  <w:r w:rsidRPr="00D05FE1">
                    <w:rPr>
                      <w:i/>
                    </w:rPr>
                    <w:t xml:space="preserve">37 De leerlingen leren zich te gedragen vanuit respect voor algemeen aanvaarde waarden en normen. </w:t>
                  </w:r>
                </w:p>
                <w:p w:rsidR="00520287" w:rsidRPr="00D05FE1" w:rsidRDefault="00520287" w:rsidP="002812BD">
                  <w:pPr>
                    <w:rPr>
                      <w:i/>
                    </w:rPr>
                  </w:pPr>
                  <w:r w:rsidRPr="00D05FE1">
                    <w:rPr>
                      <w:i/>
                    </w:rPr>
                    <w:t xml:space="preserve">38 De leerlingen leren hoofdzaken over geestelijke stromingen die in de Nederlandse multiculturele samenleving een belangrijke rol spelen, en ze leren respectvol om te gaan met verschillen in opvattingen van mensen. </w:t>
                  </w:r>
                </w:p>
                <w:p w:rsidR="00520287" w:rsidRPr="00706719" w:rsidRDefault="00520287" w:rsidP="002812BD">
                  <w:pPr>
                    <w:rPr>
                      <w:i/>
                    </w:rPr>
                  </w:pPr>
                </w:p>
                <w:p w:rsidR="00520287" w:rsidRDefault="00520287" w:rsidP="002812BD"/>
                <w:p w:rsidR="00520287" w:rsidRDefault="00520287" w:rsidP="002812BD"/>
              </w:txbxContent>
            </v:textbox>
          </v:rect>
        </w:pict>
      </w:r>
    </w:p>
    <w:p w:rsidR="00A32533" w:rsidRDefault="00A32533" w:rsidP="002812BD"/>
    <w:p w:rsidR="00A32533" w:rsidRDefault="00A32533" w:rsidP="002812BD">
      <w:pPr>
        <w:rPr>
          <w:i/>
        </w:rPr>
      </w:pPr>
    </w:p>
    <w:p w:rsidR="00A32533" w:rsidRDefault="00A32533" w:rsidP="002812BD">
      <w:pPr>
        <w:rPr>
          <w:i/>
        </w:rPr>
      </w:pPr>
    </w:p>
    <w:p w:rsidR="00A32533" w:rsidRDefault="00A32533" w:rsidP="002812BD">
      <w:pPr>
        <w:rPr>
          <w:i/>
        </w:rPr>
      </w:pPr>
    </w:p>
    <w:p w:rsidR="00A32533" w:rsidRDefault="00A32533" w:rsidP="002812BD"/>
    <w:p w:rsidR="00A32533" w:rsidRDefault="00A32533" w:rsidP="002812BD"/>
    <w:p w:rsidR="00A32533" w:rsidRDefault="00A32533" w:rsidP="002812BD"/>
    <w:p w:rsidR="00A32533" w:rsidRDefault="00A32533" w:rsidP="002812BD"/>
    <w:p w:rsidR="00A32533" w:rsidRDefault="00A32533" w:rsidP="002812BD">
      <w:r w:rsidRPr="004749C3">
        <w:t xml:space="preserve">Ook aspecten van de kerndoelen 34 en 35 zijn van belang, en tot op zekere hoogte is ook kerndoel 39 aan burgerschap gerelateerd: </w:t>
      </w:r>
    </w:p>
    <w:p w:rsidR="00A32533" w:rsidRDefault="007A70B2" w:rsidP="002812BD">
      <w:r>
        <w:rPr>
          <w:noProof/>
          <w:lang w:eastAsia="nl-NL"/>
        </w:rPr>
        <w:pict>
          <v:rect id="_x0000_s1040" style="position:absolute;margin-left:.8pt;margin-top:14.55pt;width:461.25pt;height:90pt;z-index:251658752">
            <v:shadow on="t"/>
            <v:textbox style="mso-next-textbox:#_x0000_s1040">
              <w:txbxContent>
                <w:p w:rsidR="00520287" w:rsidRPr="00D05FE1" w:rsidRDefault="00520287" w:rsidP="002812BD">
                  <w:pPr>
                    <w:rPr>
                      <w:i/>
                    </w:rPr>
                  </w:pPr>
                  <w:r w:rsidRPr="00D05FE1">
                    <w:rPr>
                      <w:i/>
                    </w:rPr>
                    <w:t xml:space="preserve">34 De leerlingen leren zorg te dragen voor de lichamelijke en psychische gezondheid van henzelf en anderen. </w:t>
                  </w:r>
                </w:p>
                <w:p w:rsidR="00520287" w:rsidRDefault="00520287" w:rsidP="002812BD">
                  <w:pPr>
                    <w:rPr>
                      <w:i/>
                    </w:rPr>
                  </w:pPr>
                  <w:r w:rsidRPr="00E46AA1">
                    <w:rPr>
                      <w:i/>
                    </w:rPr>
                    <w:t xml:space="preserve">35 De leerlingen leren zich redzaam te gedragen in sociaal opzicht, als verkeersdeelnemer en als consument. </w:t>
                  </w:r>
                </w:p>
                <w:p w:rsidR="00520287" w:rsidRPr="00706719" w:rsidRDefault="00520287" w:rsidP="002812BD">
                  <w:pPr>
                    <w:rPr>
                      <w:i/>
                    </w:rPr>
                  </w:pPr>
                  <w:r>
                    <w:rPr>
                      <w:i/>
                    </w:rPr>
                    <w:t xml:space="preserve">39 De leerlingen leren met zorg om te gaan met het milieu. </w:t>
                  </w:r>
                </w:p>
                <w:p w:rsidR="00520287" w:rsidRDefault="00520287" w:rsidP="002812BD"/>
                <w:p w:rsidR="00520287" w:rsidRDefault="00520287" w:rsidP="002812BD"/>
              </w:txbxContent>
            </v:textbox>
          </v:rect>
        </w:pict>
      </w:r>
    </w:p>
    <w:p w:rsidR="00A32533" w:rsidRDefault="00A32533" w:rsidP="002812BD"/>
    <w:p w:rsidR="00A32533" w:rsidRDefault="00A32533" w:rsidP="002812BD">
      <w:pPr>
        <w:rPr>
          <w:i/>
        </w:rPr>
      </w:pPr>
    </w:p>
    <w:p w:rsidR="00A32533" w:rsidRDefault="00A32533" w:rsidP="002812BD">
      <w:pPr>
        <w:rPr>
          <w:i/>
        </w:rPr>
      </w:pPr>
    </w:p>
    <w:p w:rsidR="00A32533" w:rsidRDefault="00A32533" w:rsidP="002812BD">
      <w:pPr>
        <w:rPr>
          <w:i/>
        </w:rPr>
      </w:pPr>
    </w:p>
    <w:p w:rsidR="00A32533" w:rsidRDefault="00A32533" w:rsidP="002812BD">
      <w:pPr>
        <w:rPr>
          <w:i/>
        </w:rPr>
      </w:pPr>
    </w:p>
    <w:p w:rsidR="00A32533" w:rsidRDefault="00A32533" w:rsidP="00627935">
      <w:pPr>
        <w:pStyle w:val="Kop3"/>
      </w:pPr>
    </w:p>
    <w:p w:rsidR="00A32533" w:rsidRDefault="00B91139" w:rsidP="00627935">
      <w:pPr>
        <w:pStyle w:val="Kop3"/>
      </w:pPr>
      <w:bookmarkStart w:id="61" w:name="_Toc291696215"/>
      <w:r>
        <w:t>6.4</w:t>
      </w:r>
      <w:r w:rsidR="00A32533">
        <w:t>.1</w:t>
      </w:r>
      <w:r w:rsidR="00A32533" w:rsidRPr="006B18F7">
        <w:t xml:space="preserve"> De onderwerpen</w:t>
      </w:r>
      <w:bookmarkEnd w:id="61"/>
      <w:r w:rsidR="00A32533">
        <w:t xml:space="preserve"> </w:t>
      </w:r>
    </w:p>
    <w:p w:rsidR="00A32533" w:rsidRDefault="00A32533" w:rsidP="002812BD">
      <w:r>
        <w:t xml:space="preserve">De onderwerpen die bij burgerschapsvorming aan de orde komen zijn te verdelen in drie domeinen. (Bron, SLO, 2009) Deze domeinen zijn: democratie, participatie en identiteit. Daarnaast is dit nog onder te verdelen in houdingen, vaardigheden en kennis. </w:t>
      </w:r>
      <w:r>
        <w:rPr>
          <w:rFonts w:ascii="Cambria" w:hAnsi="Cambria"/>
          <w:b/>
          <w:color w:val="3366CC"/>
        </w:rPr>
        <w:t xml:space="preserve"> </w:t>
      </w:r>
      <w:r w:rsidR="00B91139">
        <w:t>Op de volgende pagina is</w:t>
      </w:r>
      <w:r>
        <w:t xml:space="preserve"> een schema </w:t>
      </w:r>
      <w:r w:rsidR="00B91139">
        <w:t xml:space="preserve">bijgevoegd </w:t>
      </w:r>
      <w:r>
        <w:t xml:space="preserve">die het SLO hanteert als een samenvatting voor burgerschapsvorming in het basisonderwijs. </w:t>
      </w:r>
    </w:p>
    <w:p w:rsidR="00A32533" w:rsidRDefault="007A70B2" w:rsidP="002812BD">
      <w:r>
        <w:rPr>
          <w:noProof/>
          <w:lang w:eastAsia="nl-NL"/>
        </w:rPr>
        <w:lastRenderedPageBreak/>
        <w:pict>
          <v:shape id="_x0000_s1041" type="#_x0000_t75" style="position:absolute;margin-left:-15.3pt;margin-top:9.9pt;width:486pt;height:509.25pt;z-index:251661824;visibility:visible" fillcolor="#c9f">
            <v:imagedata r:id="rId10" o:title="" gain="72818f"/>
            <w10:wrap type="square"/>
          </v:shape>
        </w:pict>
      </w:r>
    </w:p>
    <w:p w:rsidR="00A32533" w:rsidRPr="00B074FE" w:rsidRDefault="00A32533" w:rsidP="002812BD">
      <w:pPr>
        <w:jc w:val="right"/>
        <w:rPr>
          <w:rFonts w:cs="Calibri"/>
          <w:i/>
          <w:sz w:val="20"/>
          <w:szCs w:val="20"/>
        </w:rPr>
      </w:pPr>
      <w:r w:rsidRPr="00B074FE">
        <w:rPr>
          <w:rFonts w:cs="Calibri"/>
          <w:i/>
          <w:sz w:val="20"/>
          <w:szCs w:val="20"/>
        </w:rPr>
        <w:t>Tabel 1: Onderwerpen burgerschapsvorming (Uit: Instrument voor zelfevaluatie actief burgerschap en sociale integratie, Stichting leerplanontwikkeling, april 2009)</w:t>
      </w:r>
    </w:p>
    <w:p w:rsidR="00A32533" w:rsidRDefault="00A32533" w:rsidP="00C956D1"/>
    <w:p w:rsidR="00A32533" w:rsidRPr="00C956D1" w:rsidRDefault="00A32533" w:rsidP="00C956D1">
      <w:r>
        <w:t xml:space="preserve">Bij </w:t>
      </w:r>
      <w:r w:rsidRPr="00C956D1">
        <w:rPr>
          <w:b/>
        </w:rPr>
        <w:t>democratie</w:t>
      </w:r>
      <w:r>
        <w:t xml:space="preserve"> gaat het over</w:t>
      </w:r>
      <w:r w:rsidRPr="00C956D1">
        <w:t xml:space="preserve"> een manier om verschillende opvattingen en belangen bij elkaar te brengen en op vreedzame wijze tot oplossingen te laten komen.</w:t>
      </w:r>
      <w:r w:rsidR="00B91139">
        <w:t xml:space="preserve"> </w:t>
      </w:r>
      <w:r w:rsidRPr="00C956D1">
        <w:rPr>
          <w:b/>
        </w:rPr>
        <w:t>Participatie</w:t>
      </w:r>
      <w:r>
        <w:t xml:space="preserve"> gaat om</w:t>
      </w:r>
      <w:r w:rsidRPr="00C956D1">
        <w:t xml:space="preserve"> het tonen van verantwoordelijkheid voor de eigen leefomgeving door er een bijdrage aan te leveren</w:t>
      </w:r>
      <w:r>
        <w:t xml:space="preserve"> en de </w:t>
      </w:r>
      <w:r w:rsidRPr="00C956D1">
        <w:rPr>
          <w:b/>
        </w:rPr>
        <w:t>identiteit</w:t>
      </w:r>
      <w:r>
        <w:t xml:space="preserve"> heeft alles te maken met</w:t>
      </w:r>
      <w:r w:rsidRPr="00C956D1">
        <w:t xml:space="preserve"> het eigen waardesysteem van waaruit iemand handelt in de pub</w:t>
      </w:r>
      <w:r>
        <w:t>l</w:t>
      </w:r>
      <w:r w:rsidR="00520287">
        <w:t>ieke ruimte, zoals de school: ‘w</w:t>
      </w:r>
      <w:r w:rsidRPr="00C956D1">
        <w:t>at is belangrijk genoeg om energie in te steken, welke idealen heeft iemand?</w:t>
      </w:r>
      <w:r>
        <w:t>’</w:t>
      </w:r>
      <w:r w:rsidR="00520287">
        <w:t>.</w:t>
      </w:r>
    </w:p>
    <w:p w:rsidR="00A32533" w:rsidRPr="00C05EBF" w:rsidRDefault="00A32533" w:rsidP="00627935">
      <w:pPr>
        <w:pStyle w:val="Kop3"/>
      </w:pPr>
      <w:bookmarkStart w:id="62" w:name="_Toc291696216"/>
      <w:r>
        <w:lastRenderedPageBreak/>
        <w:t>6.</w:t>
      </w:r>
      <w:r w:rsidR="00897DF8">
        <w:t>4</w:t>
      </w:r>
      <w:r>
        <w:t>.2</w:t>
      </w:r>
      <w:r w:rsidRPr="00C05EBF">
        <w:t xml:space="preserve"> Contexten</w:t>
      </w:r>
      <w:bookmarkEnd w:id="62"/>
    </w:p>
    <w:p w:rsidR="00A32533" w:rsidRDefault="00A32533" w:rsidP="00B86DE1">
      <w:pPr>
        <w:shd w:val="clear" w:color="auto" w:fill="FFFFFF"/>
        <w:spacing w:line="240" w:lineRule="auto"/>
        <w:rPr>
          <w:rFonts w:cs="Arial"/>
          <w:iCs/>
          <w:color w:val="333333"/>
          <w:lang w:eastAsia="en-GB"/>
        </w:rPr>
      </w:pPr>
      <w:r>
        <w:rPr>
          <w:rFonts w:cs="Arial"/>
          <w:iCs/>
          <w:color w:val="333333"/>
          <w:lang w:eastAsia="en-GB"/>
        </w:rPr>
        <w:t xml:space="preserve">Burgerschap is geen vak apart, het loopt door het lesprogramma heen. Als leerkracht kun je het integreren in de bestaande vakken, maar daarnaast kun je het ook een plaats geven in thematisch en projectmatig onderwijs, zo wordt het dus vakoverstijgend.  </w:t>
      </w:r>
    </w:p>
    <w:p w:rsidR="00A32533" w:rsidRPr="00B86DE1" w:rsidRDefault="00A32533" w:rsidP="00B86DE1">
      <w:pPr>
        <w:shd w:val="clear" w:color="auto" w:fill="FFFFFF"/>
        <w:spacing w:before="100" w:beforeAutospacing="1" w:after="100" w:afterAutospacing="1" w:line="240" w:lineRule="auto"/>
        <w:rPr>
          <w:rFonts w:cs="Arial"/>
          <w:color w:val="333333"/>
          <w:lang w:eastAsia="en-GB"/>
        </w:rPr>
      </w:pPr>
      <w:r>
        <w:rPr>
          <w:rFonts w:cs="Arial"/>
          <w:color w:val="333333"/>
          <w:lang w:eastAsia="en-GB"/>
        </w:rPr>
        <w:t>SLO heeft een schema ontwikkeld om zo de verschillende contexten te laten zien waarin burgerschap kan plaatsvinden (Bron, SLO, 2009):</w:t>
      </w:r>
    </w:p>
    <w:p w:rsidR="00A32533" w:rsidRPr="00B86DE1" w:rsidRDefault="007A70B2" w:rsidP="001B0194">
      <w:pPr>
        <w:shd w:val="clear" w:color="auto" w:fill="FFFFFF"/>
        <w:spacing w:before="100" w:beforeAutospacing="1" w:after="100" w:afterAutospacing="1" w:line="240" w:lineRule="auto"/>
        <w:jc w:val="center"/>
        <w:rPr>
          <w:rFonts w:cs="Arial"/>
          <w:color w:val="333333"/>
          <w:lang w:eastAsia="en-GB"/>
        </w:rPr>
      </w:pPr>
      <w:r w:rsidRPr="007A70B2">
        <w:rPr>
          <w:rFonts w:cs="Arial"/>
          <w:b/>
          <w:noProof/>
          <w:color w:val="333333"/>
          <w:lang w:eastAsia="nl-NL"/>
        </w:rPr>
        <w:pict>
          <v:shape id="_x0000_i1025" type="#_x0000_t75" alt="Afbeelding_2c.gif" style="width:305.6pt;height:183.35pt;visibility:visible">
            <v:imagedata r:id="rId11" o:title=""/>
          </v:shape>
        </w:pict>
      </w:r>
    </w:p>
    <w:p w:rsidR="00A32533" w:rsidRDefault="00A32533" w:rsidP="001A7BB1">
      <w:pPr>
        <w:shd w:val="clear" w:color="auto" w:fill="FFFFFF"/>
        <w:spacing w:line="240" w:lineRule="auto"/>
        <w:rPr>
          <w:rFonts w:cs="Arial"/>
          <w:bCs/>
          <w:color w:val="333333"/>
          <w:lang w:eastAsia="en-GB"/>
        </w:rPr>
      </w:pPr>
      <w:r>
        <w:rPr>
          <w:rFonts w:cs="Arial"/>
          <w:bCs/>
          <w:color w:val="333333"/>
          <w:lang w:eastAsia="en-GB"/>
        </w:rPr>
        <w:t>Hieronder een uitleg van de verschillende contexten:</w:t>
      </w:r>
    </w:p>
    <w:p w:rsidR="00A32533" w:rsidRPr="00B86DE1" w:rsidRDefault="00A32533" w:rsidP="00D021A9">
      <w:pPr>
        <w:numPr>
          <w:ilvl w:val="0"/>
          <w:numId w:val="9"/>
        </w:numPr>
        <w:shd w:val="clear" w:color="auto" w:fill="FFFFFF"/>
        <w:spacing w:line="240" w:lineRule="auto"/>
        <w:ind w:left="714" w:hanging="357"/>
        <w:rPr>
          <w:rFonts w:cs="Arial"/>
          <w:color w:val="333333"/>
          <w:lang w:eastAsia="en-GB"/>
        </w:rPr>
      </w:pPr>
      <w:r>
        <w:rPr>
          <w:rFonts w:cs="Arial"/>
          <w:b/>
          <w:bCs/>
          <w:color w:val="333333"/>
          <w:lang w:eastAsia="en-GB"/>
        </w:rPr>
        <w:t>Het sc</w:t>
      </w:r>
      <w:r w:rsidRPr="00B86DE1">
        <w:rPr>
          <w:rFonts w:cs="Arial"/>
          <w:b/>
          <w:bCs/>
          <w:color w:val="333333"/>
          <w:lang w:eastAsia="en-GB"/>
        </w:rPr>
        <w:t>hoolcurriculum, basiskennis, vakken</w:t>
      </w:r>
      <w:r w:rsidRPr="00B86DE1">
        <w:rPr>
          <w:rFonts w:cs="Arial"/>
          <w:b/>
          <w:bCs/>
          <w:color w:val="333333"/>
          <w:lang w:eastAsia="en-GB"/>
        </w:rPr>
        <w:br/>
      </w:r>
      <w:r>
        <w:rPr>
          <w:rFonts w:cs="Arial"/>
          <w:color w:val="333333"/>
          <w:lang w:eastAsia="en-GB"/>
        </w:rPr>
        <w:t xml:space="preserve">Kinderen moet leren omgaan met mensen van </w:t>
      </w:r>
      <w:r w:rsidRPr="00B86DE1">
        <w:rPr>
          <w:rFonts w:cs="Arial"/>
          <w:color w:val="333333"/>
          <w:lang w:eastAsia="en-GB"/>
        </w:rPr>
        <w:t>verschillen</w:t>
      </w:r>
      <w:r>
        <w:rPr>
          <w:rFonts w:cs="Arial"/>
          <w:color w:val="333333"/>
          <w:lang w:eastAsia="en-GB"/>
        </w:rPr>
        <w:t xml:space="preserve"> culturen en daarom kan een school in de lessen aandacht besteden aan de</w:t>
      </w:r>
      <w:r w:rsidRPr="00B86DE1">
        <w:rPr>
          <w:rFonts w:cs="Arial"/>
          <w:color w:val="333333"/>
          <w:lang w:eastAsia="en-GB"/>
        </w:rPr>
        <w:t xml:space="preserve"> verschillen en overeenkomsten </w:t>
      </w:r>
      <w:r>
        <w:rPr>
          <w:rFonts w:cs="Arial"/>
          <w:color w:val="333333"/>
          <w:lang w:eastAsia="en-GB"/>
        </w:rPr>
        <w:t>tussen culturen.</w:t>
      </w:r>
    </w:p>
    <w:p w:rsidR="00A32533" w:rsidRDefault="00A32533" w:rsidP="00B86DE1">
      <w:pPr>
        <w:numPr>
          <w:ilvl w:val="0"/>
          <w:numId w:val="9"/>
        </w:numPr>
        <w:shd w:val="clear" w:color="auto" w:fill="FFFFFF"/>
        <w:spacing w:before="100" w:beforeAutospacing="1" w:after="100" w:afterAutospacing="1" w:line="240" w:lineRule="auto"/>
        <w:rPr>
          <w:rFonts w:cs="Arial"/>
          <w:color w:val="333333"/>
          <w:lang w:eastAsia="en-GB"/>
        </w:rPr>
      </w:pPr>
      <w:r>
        <w:rPr>
          <w:rFonts w:cs="Arial"/>
          <w:b/>
          <w:bCs/>
          <w:color w:val="333333"/>
          <w:lang w:eastAsia="en-GB"/>
        </w:rPr>
        <w:t>T</w:t>
      </w:r>
      <w:r w:rsidRPr="00B86DE1">
        <w:rPr>
          <w:rFonts w:cs="Arial"/>
          <w:b/>
          <w:bCs/>
          <w:color w:val="333333"/>
          <w:lang w:eastAsia="en-GB"/>
        </w:rPr>
        <w:t>hematisch, projectmatig en vakoverstijgend</w:t>
      </w:r>
      <w:r w:rsidRPr="00B86DE1">
        <w:rPr>
          <w:rFonts w:cs="Arial"/>
          <w:color w:val="333333"/>
          <w:lang w:eastAsia="en-GB"/>
        </w:rPr>
        <w:br/>
        <w:t xml:space="preserve">Een school heeft een schoolbreed project over de van de rol van de media. Naast onder andere presentaties van verschillende gastsprekers, leren de leerlingen kritisch kijken naar diverse media. </w:t>
      </w:r>
    </w:p>
    <w:p w:rsidR="00A32533" w:rsidRDefault="00A32533" w:rsidP="00646695">
      <w:pPr>
        <w:numPr>
          <w:ilvl w:val="0"/>
          <w:numId w:val="9"/>
        </w:numPr>
        <w:shd w:val="clear" w:color="auto" w:fill="FFFFFF"/>
        <w:spacing w:before="100" w:beforeAutospacing="1" w:after="100" w:afterAutospacing="1" w:line="240" w:lineRule="auto"/>
        <w:rPr>
          <w:rFonts w:cs="Arial"/>
          <w:color w:val="333333"/>
          <w:lang w:eastAsia="en-GB"/>
        </w:rPr>
      </w:pPr>
      <w:r w:rsidRPr="004811C0">
        <w:rPr>
          <w:rFonts w:cs="Arial"/>
          <w:b/>
          <w:bCs/>
          <w:color w:val="333333"/>
          <w:lang w:eastAsia="en-GB"/>
        </w:rPr>
        <w:t>De schoolomgeving</w:t>
      </w:r>
      <w:r w:rsidRPr="004811C0">
        <w:rPr>
          <w:rFonts w:cs="Arial"/>
          <w:color w:val="333333"/>
          <w:lang w:eastAsia="en-GB"/>
        </w:rPr>
        <w:br/>
        <w:t>Een school heeft al enkele jaren maatschappelijke stages voor leerlingen, maar mist de samenhang en maatschappelijke relevantie van sommige stageplaatsen. In een samenwerkingsverband met organisaties in de buurt worden de stages geëvalueerd op maatschappelijke betekenis.</w:t>
      </w:r>
    </w:p>
    <w:p w:rsidR="00A32533" w:rsidRPr="00EF760D" w:rsidRDefault="00A32533" w:rsidP="00CE5792">
      <w:pPr>
        <w:numPr>
          <w:ilvl w:val="0"/>
          <w:numId w:val="9"/>
        </w:numPr>
        <w:shd w:val="clear" w:color="auto" w:fill="FFFFFF"/>
        <w:spacing w:before="100" w:beforeAutospacing="1" w:after="100" w:afterAutospacing="1" w:line="240" w:lineRule="auto"/>
        <w:rPr>
          <w:rFonts w:cs="Arial"/>
          <w:color w:val="333333"/>
          <w:lang w:eastAsia="en-GB"/>
        </w:rPr>
      </w:pPr>
      <w:r w:rsidRPr="004811C0">
        <w:rPr>
          <w:rFonts w:cs="Arial"/>
          <w:b/>
          <w:bCs/>
          <w:color w:val="333333"/>
          <w:lang w:eastAsia="en-GB"/>
        </w:rPr>
        <w:t>De schoolgemeenschap</w:t>
      </w:r>
      <w:r w:rsidRPr="004811C0">
        <w:rPr>
          <w:rFonts w:cs="Arial"/>
          <w:color w:val="333333"/>
          <w:lang w:eastAsia="en-GB"/>
        </w:rPr>
        <w:t xml:space="preserve"> </w:t>
      </w:r>
      <w:r w:rsidRPr="004811C0">
        <w:rPr>
          <w:rFonts w:cs="Arial"/>
          <w:color w:val="333333"/>
          <w:lang w:eastAsia="en-GB"/>
        </w:rPr>
        <w:br/>
        <w:t>Een gemengde school organiseert elk jaar een pleinfeest: een groot cultureel feest op het schoolplein. Ouders, zowel autochtoon als allochtoon, maken hapjes en laten zo iets zien van hun eigen cultuur. Ook dans, zang of sportactiviteiten komen aan de orde. Het feest is specifiek gericht op het leren kennen van elkaars cultuur, gebruiken en gewoonten. Dit jaarlijkse terugkerende ritueel wordt steeds meer een buurtfeest, inwoners uit de buurt komen graag een kijkje nemen</w:t>
      </w:r>
      <w:r w:rsidRPr="004811C0">
        <w:rPr>
          <w:rFonts w:ascii="Arial" w:hAnsi="Arial" w:cs="Arial"/>
          <w:color w:val="333333"/>
          <w:sz w:val="18"/>
          <w:szCs w:val="18"/>
          <w:lang w:eastAsia="en-GB"/>
        </w:rPr>
        <w:t xml:space="preserve">. </w:t>
      </w:r>
      <w:r w:rsidRPr="0026165B">
        <w:t>.</w:t>
      </w:r>
    </w:p>
    <w:p w:rsidR="00A32533" w:rsidRDefault="00897DF8" w:rsidP="004E020D">
      <w:pPr>
        <w:pStyle w:val="Kop2"/>
      </w:pPr>
      <w:bookmarkStart w:id="63" w:name="_Toc291696217"/>
      <w:r>
        <w:t>6.5</w:t>
      </w:r>
      <w:r w:rsidR="00A32533">
        <w:t xml:space="preserve"> De huidige organisatie van burgerschap en sociale integratie op de ‘Groen van Prinstererschool’ in Oud-Alblas</w:t>
      </w:r>
      <w:bookmarkEnd w:id="63"/>
    </w:p>
    <w:p w:rsidR="00A32533" w:rsidRPr="004E020D" w:rsidRDefault="00A32533" w:rsidP="004E020D"/>
    <w:p w:rsidR="00A32533" w:rsidRDefault="00A32533" w:rsidP="00C87F71">
      <w:r>
        <w:t>Ik wil onderzoeken in hoeverre de ‘Groen van Prinstererschool’ in Oud-Alblas de ontwikkeling van burgerschap en sociale integratie tot zijn recht laat komen. Ik wil dit doen door:</w:t>
      </w:r>
    </w:p>
    <w:p w:rsidR="00A32533" w:rsidRPr="002B5333" w:rsidRDefault="00520287" w:rsidP="00C335CC">
      <w:pPr>
        <w:numPr>
          <w:ilvl w:val="0"/>
          <w:numId w:val="18"/>
        </w:numPr>
      </w:pPr>
      <w:r>
        <w:lastRenderedPageBreak/>
        <w:t>h</w:t>
      </w:r>
      <w:r w:rsidR="00A32533">
        <w:t xml:space="preserve">et huidige beleidsplan te bekijken en van een oordeel te voorzien </w:t>
      </w:r>
    </w:p>
    <w:p w:rsidR="00A32533" w:rsidRDefault="00520287" w:rsidP="00C335CC">
      <w:pPr>
        <w:numPr>
          <w:ilvl w:val="0"/>
          <w:numId w:val="18"/>
        </w:numPr>
      </w:pPr>
      <w:r>
        <w:t>o</w:t>
      </w:r>
      <w:r w:rsidR="00A32533">
        <w:t xml:space="preserve">p een rijtje te zetten in welke lessen onderwerpen van </w:t>
      </w:r>
      <w:r w:rsidR="008937C2">
        <w:t>burgerschap en sociale integratie</w:t>
      </w:r>
      <w:r w:rsidR="00A32533">
        <w:t xml:space="preserve"> naar voren komen</w:t>
      </w:r>
    </w:p>
    <w:p w:rsidR="00A32533" w:rsidRDefault="00897DF8" w:rsidP="00C87F71">
      <w:pPr>
        <w:pStyle w:val="Kop3"/>
      </w:pPr>
      <w:bookmarkStart w:id="64" w:name="_Toc291696218"/>
      <w:r>
        <w:t>6.5.</w:t>
      </w:r>
      <w:r w:rsidR="00A32533">
        <w:t>1</w:t>
      </w:r>
      <w:r w:rsidR="00A32533" w:rsidRPr="00C87F71">
        <w:t xml:space="preserve"> Het huidige beleidsplan op burgerschap en sociale integratie</w:t>
      </w:r>
      <w:bookmarkEnd w:id="64"/>
    </w:p>
    <w:p w:rsidR="00A32533" w:rsidRDefault="00A32533" w:rsidP="00B43D1C">
      <w:r>
        <w:t xml:space="preserve">De ‘Groen van Prinstererschool’ heeft een in het schoolplan een hoofdstukje opgenomen over hun visie op en de huidige organisatie van </w:t>
      </w:r>
      <w:r w:rsidR="008937C2">
        <w:t>burgerschap en sociale integratie</w:t>
      </w:r>
      <w:r>
        <w:t xml:space="preserve"> (zie bijlage 2)</w:t>
      </w:r>
      <w:r>
        <w:tab/>
      </w:r>
      <w:r>
        <w:tab/>
      </w:r>
    </w:p>
    <w:p w:rsidR="00A32533" w:rsidRDefault="00A32533" w:rsidP="00CD048D">
      <w:pPr>
        <w:numPr>
          <w:ilvl w:val="0"/>
          <w:numId w:val="41"/>
        </w:numPr>
        <w:tabs>
          <w:tab w:val="left" w:pos="2240"/>
        </w:tabs>
      </w:pPr>
      <w:r>
        <w:t>Visie op burgerschap:</w:t>
      </w:r>
    </w:p>
    <w:p w:rsidR="00A32533" w:rsidRDefault="00A32533" w:rsidP="00B43D1C">
      <w:pPr>
        <w:tabs>
          <w:tab w:val="left" w:pos="2240"/>
        </w:tabs>
      </w:pPr>
      <w:r>
        <w:t xml:space="preserve">Uit het beleid op </w:t>
      </w:r>
      <w:r w:rsidR="008937C2">
        <w:t>burgerschap en sociale integratie</w:t>
      </w:r>
      <w:r>
        <w:t xml:space="preserve"> blijkt dat de ‘Groen van Prinstererschool’ </w:t>
      </w:r>
    </w:p>
    <w:p w:rsidR="00A32533" w:rsidRPr="00C24954" w:rsidRDefault="00A32533" w:rsidP="00B43D1C">
      <w:pPr>
        <w:tabs>
          <w:tab w:val="left" w:pos="2240"/>
        </w:tabs>
      </w:pPr>
      <w:r>
        <w:t xml:space="preserve">de neo-republikeinse opvatting aanhangt. De nadruk ligt op participatie. De leerlingen moeten ontwikkeld worden tot burgers die zich actief inzetten voor de samenleving. Op politiek gebied moeten ze participeren en aan het publieke leven moeten ze ook een bijdrage kunnen leveren. Voorbeelden hiervan zijn: schoolverkiezingen, aandacht voor Prinsjesdag, de viering van Koninginnedag en aandacht voor de staatsinrichting. De kern van burgerschapsvorming is het ontwikkelen van een sociale, respectvolle levenshouding die gebaseerd is op het christelijk geloof. </w:t>
      </w:r>
    </w:p>
    <w:p w:rsidR="00A32533" w:rsidRDefault="00A32533" w:rsidP="00CD048D">
      <w:pPr>
        <w:numPr>
          <w:ilvl w:val="0"/>
          <w:numId w:val="41"/>
        </w:numPr>
        <w:tabs>
          <w:tab w:val="left" w:pos="2240"/>
        </w:tabs>
        <w:rPr>
          <w:szCs w:val="28"/>
        </w:rPr>
      </w:pPr>
      <w:r>
        <w:rPr>
          <w:szCs w:val="28"/>
        </w:rPr>
        <w:t>De organisatie van burgerschapsvorming:</w:t>
      </w:r>
    </w:p>
    <w:p w:rsidR="00A32533" w:rsidRDefault="008937C2" w:rsidP="00C24954">
      <w:pPr>
        <w:tabs>
          <w:tab w:val="left" w:pos="2240"/>
        </w:tabs>
        <w:rPr>
          <w:szCs w:val="28"/>
        </w:rPr>
      </w:pPr>
      <w:r>
        <w:rPr>
          <w:szCs w:val="28"/>
        </w:rPr>
        <w:t>Burgerschap en sociale integratie</w:t>
      </w:r>
      <w:r w:rsidR="00A32533">
        <w:rPr>
          <w:szCs w:val="28"/>
        </w:rPr>
        <w:t xml:space="preserve"> is geen vak apart. De methoden bieden onderwerpen aan en dat zijn de handreikingen voor de lessen. Daarnaast is het ook een vakoverstijgend principe. Projecten, vieringen, acties, uitstapjes en gastlessen zijn voor de ‘Groen van Prinstererschool’ manieren om burgerschapsvorming te bevorderen.</w:t>
      </w:r>
    </w:p>
    <w:p w:rsidR="00A32533" w:rsidRDefault="00A32533" w:rsidP="00C24954">
      <w:pPr>
        <w:tabs>
          <w:tab w:val="left" w:pos="2240"/>
        </w:tabs>
        <w:rPr>
          <w:szCs w:val="28"/>
        </w:rPr>
      </w:pPr>
    </w:p>
    <w:p w:rsidR="00A32533" w:rsidRDefault="00A32533" w:rsidP="00B43D1C">
      <w:pPr>
        <w:tabs>
          <w:tab w:val="left" w:pos="2240"/>
        </w:tabs>
        <w:rPr>
          <w:i/>
          <w:szCs w:val="28"/>
        </w:rPr>
      </w:pPr>
      <w:r>
        <w:rPr>
          <w:szCs w:val="28"/>
        </w:rPr>
        <w:t xml:space="preserve">Het beleidsplan is duidelijk en helder. Er wordt precies uitgelegd op welke manier burgerschapsvorming zijn plaats heeft in de school. Er is een uitgangspunt zichtbaar: </w:t>
      </w:r>
      <w:r w:rsidR="00520287">
        <w:rPr>
          <w:i/>
          <w:szCs w:val="28"/>
        </w:rPr>
        <w:t>‘v</w:t>
      </w:r>
      <w:r w:rsidRPr="00257A17">
        <w:rPr>
          <w:i/>
          <w:szCs w:val="28"/>
        </w:rPr>
        <w:t>anuit onze christelijke levenshouding gaat het erom dat wij en onze kinderen in een maatschappij geplaatst zijn waarin wij rekening te houden hebben met de ander. Dit geldt in de eerste plaats vanuit het Bijbelse gebod tot naastenliefde en de ander uitnemender achten dan jezelf’</w:t>
      </w:r>
      <w:r>
        <w:rPr>
          <w:i/>
          <w:szCs w:val="28"/>
        </w:rPr>
        <w:t xml:space="preserve">. </w:t>
      </w:r>
      <w:r>
        <w:rPr>
          <w:szCs w:val="28"/>
        </w:rPr>
        <w:t>De visie is ook helder beschreven: ‘</w:t>
      </w:r>
      <w:r>
        <w:rPr>
          <w:i/>
          <w:szCs w:val="28"/>
        </w:rPr>
        <w:t>Ons doel is te komen tot de vorming van een leerling, een medeburger, die rekening houdt met zijn medemens en zich geplaatst weet in een samenleving die aangestuurd wordt door een democratisch gekozen overheid. Hierbinnen stellen wij ons ten doel: samenwerken met andere leerlingen, aanvaarden van gezag en respect voor anderen en zijn/haar eigendommen.’</w:t>
      </w:r>
    </w:p>
    <w:p w:rsidR="00A32533" w:rsidRPr="004E020D" w:rsidRDefault="00A32533" w:rsidP="00B43D1C">
      <w:pPr>
        <w:tabs>
          <w:tab w:val="left" w:pos="2240"/>
        </w:tabs>
        <w:rPr>
          <w:szCs w:val="28"/>
        </w:rPr>
      </w:pPr>
      <w:r>
        <w:rPr>
          <w:szCs w:val="28"/>
        </w:rPr>
        <w:t>Daarnaast vind ik het overzichtelijk weergegeven hoe de school</w:t>
      </w:r>
      <w:r w:rsidR="000471A2">
        <w:rPr>
          <w:szCs w:val="28"/>
        </w:rPr>
        <w:t xml:space="preserve"> burgerschap en sociale integratie</w:t>
      </w:r>
      <w:r>
        <w:rPr>
          <w:szCs w:val="28"/>
        </w:rPr>
        <w:t xml:space="preserve"> praktisch handen en voeten geeft. Ook is duidelijk hoe de leerstof is opgenomen in het lesprogramma.</w:t>
      </w:r>
    </w:p>
    <w:p w:rsidR="00A32533" w:rsidRDefault="00A32533" w:rsidP="004E020D">
      <w:pPr>
        <w:tabs>
          <w:tab w:val="left" w:pos="2240"/>
        </w:tabs>
        <w:rPr>
          <w:szCs w:val="28"/>
        </w:rPr>
      </w:pPr>
      <w:r>
        <w:rPr>
          <w:szCs w:val="28"/>
        </w:rPr>
        <w:t xml:space="preserve">Wat ik mis in de visie is aandacht voor mensen uit een andere cultuur. In het stukje ‘onze situatie’ wordt er enkele regels besteed aan mensen uit Irak en Afghanistan, maar in de visie lees ik daar niets over.  Een belangrijk onderdeel van </w:t>
      </w:r>
      <w:r w:rsidR="008937C2">
        <w:rPr>
          <w:szCs w:val="28"/>
        </w:rPr>
        <w:t>burgerschap en sociale integratie</w:t>
      </w:r>
      <w:r>
        <w:rPr>
          <w:szCs w:val="28"/>
        </w:rPr>
        <w:t xml:space="preserve"> is het ontwikkelen van een positieve houding naar onze medemensen met een andere culturele achtergrond. </w:t>
      </w:r>
    </w:p>
    <w:p w:rsidR="00A32533" w:rsidRDefault="00A32533" w:rsidP="004E020D">
      <w:pPr>
        <w:tabs>
          <w:tab w:val="left" w:pos="2240"/>
        </w:tabs>
        <w:rPr>
          <w:szCs w:val="28"/>
        </w:rPr>
      </w:pPr>
      <w:r>
        <w:rPr>
          <w:szCs w:val="28"/>
        </w:rPr>
        <w:t>Ik snap wel dat de school dit niet voorop stelt, er zijn immers weinig kinderen met een andere culturele achtergrond op school. Toch moet de school hier wat mee kunnen en willen doen als de situatie zich voordoet.</w:t>
      </w:r>
    </w:p>
    <w:p w:rsidR="00A32533" w:rsidRDefault="00B91139" w:rsidP="00B91139">
      <w:pPr>
        <w:pStyle w:val="Kop3"/>
      </w:pPr>
      <w:bookmarkStart w:id="65" w:name="_Toc291696219"/>
      <w:r>
        <w:t xml:space="preserve">6.5.2 </w:t>
      </w:r>
      <w:r w:rsidR="00A32533">
        <w:t xml:space="preserve">Overzicht van </w:t>
      </w:r>
      <w:r w:rsidR="008937C2">
        <w:t>burgerschap en sociale integratie</w:t>
      </w:r>
      <w:r w:rsidR="00A32533">
        <w:t xml:space="preserve"> in de methoden</w:t>
      </w:r>
      <w:bookmarkEnd w:id="65"/>
    </w:p>
    <w:p w:rsidR="00A32533" w:rsidRPr="004E020D" w:rsidRDefault="00A32533" w:rsidP="00F87092">
      <w:pPr>
        <w:tabs>
          <w:tab w:val="left" w:pos="2240"/>
        </w:tabs>
        <w:rPr>
          <w:szCs w:val="28"/>
        </w:rPr>
      </w:pPr>
      <w:r>
        <w:rPr>
          <w:szCs w:val="28"/>
        </w:rPr>
        <w:t xml:space="preserve">In de huidige methoden van de ‘Groen van Prinstererschool’ zijn  genoeg onderdelen van burgerschapsvorming aanwezig. In de bijlage heb ik een overzicht gemaakt van de methoden van groep een tot en met acht met daarin de onderwerpen die horen bij burgerschapsvorming. </w:t>
      </w:r>
    </w:p>
    <w:p w:rsidR="00A32533" w:rsidRPr="00D9257C" w:rsidRDefault="00897DF8" w:rsidP="000548F1">
      <w:pPr>
        <w:pStyle w:val="Kop2"/>
        <w:rPr>
          <w:rFonts w:ascii="Calibri" w:hAnsi="Calibri" w:cs="Calibri"/>
          <w:color w:val="FF0000"/>
          <w:sz w:val="22"/>
        </w:rPr>
      </w:pPr>
      <w:bookmarkStart w:id="66" w:name="_Toc291696220"/>
      <w:r>
        <w:lastRenderedPageBreak/>
        <w:t>6.6</w:t>
      </w:r>
      <w:r w:rsidR="00A32533" w:rsidRPr="005C5393">
        <w:t xml:space="preserve"> Lesideeën</w:t>
      </w:r>
      <w:bookmarkEnd w:id="66"/>
      <w:r w:rsidR="00A32533">
        <w:t xml:space="preserve"> </w:t>
      </w:r>
    </w:p>
    <w:p w:rsidR="00A32533" w:rsidRPr="000548F1" w:rsidRDefault="00A32533" w:rsidP="000548F1">
      <w:r>
        <w:t>In bijlage tien heb ik een</w:t>
      </w:r>
      <w:r w:rsidR="00B91139">
        <w:t xml:space="preserve"> tweetal</w:t>
      </w:r>
      <w:r>
        <w:t xml:space="preserve"> uitgewerkte lessen bijgevoegd die passen bij burgerschap en sociale integratie. Deze lessen zijn bedoeld voor groep zeven van de basisschool. Natuurlijk kunnen deze lessen ook worden gegeven aan de groepen zes en acht. </w:t>
      </w:r>
    </w:p>
    <w:p w:rsidR="00A32533" w:rsidRPr="00D9257C" w:rsidRDefault="00897DF8" w:rsidP="00D9257C">
      <w:pPr>
        <w:pStyle w:val="Kop2"/>
      </w:pPr>
      <w:bookmarkStart w:id="67" w:name="_Toc291696221"/>
      <w:r>
        <w:t>6.7</w:t>
      </w:r>
      <w:r w:rsidR="00A32533" w:rsidRPr="00D9257C">
        <w:t xml:space="preserve"> Enquête onder leerkrachten</w:t>
      </w:r>
      <w:bookmarkEnd w:id="67"/>
      <w:r w:rsidR="00A32533">
        <w:t xml:space="preserve"> </w:t>
      </w:r>
    </w:p>
    <w:p w:rsidR="00A32533" w:rsidRDefault="00A32533" w:rsidP="00D9257C">
      <w:r>
        <w:t xml:space="preserve">Ik heb enquête gehouden onder de leerkrachten van de ‘Groen van Prinstererschool’. De enquête is erop gericht om te peilen in hoeverre </w:t>
      </w:r>
      <w:r w:rsidR="008937C2">
        <w:t>burgerschap en sociale integratie</w:t>
      </w:r>
      <w:r>
        <w:t xml:space="preserve"> bekend is bij leerkrachten en welke visie de leerkrachten erop hebben. Ook heeft het als doel om in beeld te krijgen welke waarden en normen leerkrachten proberen over te dragen aan de kinderen en hoe ze dit doen. Tot slot heeft het nog als doel om te peilen of er nog hulpvragen zijn van de leerkrachten.</w:t>
      </w:r>
    </w:p>
    <w:p w:rsidR="00A32533" w:rsidRDefault="00A32533" w:rsidP="00D9257C"/>
    <w:p w:rsidR="00A32533" w:rsidRDefault="00A32533" w:rsidP="00D9257C">
      <w:r>
        <w:t>Ik wil de antwoorden van de leerkrachten nu kort samenvatten. Punten die meerdere keren genoemd zijn, zal ik maar één opschrijven. Een onderbouwing van de vragen heb ik in de bijlage opgenomen.</w:t>
      </w:r>
    </w:p>
    <w:p w:rsidR="00A32533" w:rsidRDefault="00A32533" w:rsidP="00815745"/>
    <w:p w:rsidR="00A32533" w:rsidRDefault="00A32533" w:rsidP="00815745">
      <w:r w:rsidRPr="00815745">
        <w:rPr>
          <w:b/>
        </w:rPr>
        <w:t>Vraag 1: Waar denkt u aan bij burgerschap en sociale integratie?</w:t>
      </w:r>
    </w:p>
    <w:p w:rsidR="00A32533" w:rsidRPr="00CD048D" w:rsidRDefault="00A32533" w:rsidP="00CA1F2C">
      <w:pPr>
        <w:numPr>
          <w:ilvl w:val="0"/>
          <w:numId w:val="45"/>
        </w:numPr>
        <w:rPr>
          <w:i/>
          <w:u w:val="single"/>
        </w:rPr>
      </w:pPr>
      <w:r w:rsidRPr="00CD048D">
        <w:rPr>
          <w:i/>
        </w:rPr>
        <w:t>Aan mensen uit een ander land die hier een hun plaatsje moeten vinden.</w:t>
      </w:r>
    </w:p>
    <w:p w:rsidR="00454521" w:rsidRDefault="00A32533" w:rsidP="00CA1F2C">
      <w:pPr>
        <w:numPr>
          <w:ilvl w:val="0"/>
          <w:numId w:val="45"/>
        </w:numPr>
        <w:rPr>
          <w:i/>
          <w:u w:val="single"/>
        </w:rPr>
      </w:pPr>
      <w:r w:rsidRPr="00CD048D">
        <w:rPr>
          <w:i/>
        </w:rPr>
        <w:t>Om kinderen gericht te laten zijn op/ bewust maken van zich op een waardige manier in de maatschappij te begeven. Welke rechten, maar ook welke plichten ze hebben.</w:t>
      </w:r>
    </w:p>
    <w:p w:rsidR="00454521" w:rsidRPr="00454521" w:rsidRDefault="00A32533" w:rsidP="00CA1F2C">
      <w:pPr>
        <w:numPr>
          <w:ilvl w:val="0"/>
          <w:numId w:val="45"/>
        </w:numPr>
        <w:rPr>
          <w:i/>
          <w:u w:val="single"/>
        </w:rPr>
      </w:pPr>
      <w:r w:rsidRPr="00454521">
        <w:rPr>
          <w:i/>
        </w:rPr>
        <w:t>Bij burgerschap en sociale integratie denk ik in het algemeen aan het op een goede manier deel uit te maken van de gemeenschap en daar een bijdrage aan te leveren. Ik wil dit doen op de manier die ik uit de Bijbel en van Jezus leerde:Heb je naaste lief! Op de basisschool zijn we hier met alle vakken mee bezig en is burgerschap en intermenselijk verkeer geen apart vak .</w:t>
      </w:r>
      <w:r w:rsidR="00454521" w:rsidRPr="00454521">
        <w:rPr>
          <w:i/>
        </w:rPr>
        <w:t xml:space="preserve"> </w:t>
      </w:r>
      <w:r w:rsidRPr="00454521">
        <w:rPr>
          <w:i/>
        </w:rPr>
        <w:t>Normen en waarden zijn een hoofdvak dat de hele dag door gegeven wordt</w:t>
      </w:r>
      <w:r w:rsidR="00454521" w:rsidRPr="00454521">
        <w:rPr>
          <w:i/>
        </w:rPr>
        <w:t>.</w:t>
      </w:r>
    </w:p>
    <w:p w:rsidR="00A32533" w:rsidRPr="00454521" w:rsidRDefault="00A32533" w:rsidP="00CA1F2C">
      <w:pPr>
        <w:numPr>
          <w:ilvl w:val="0"/>
          <w:numId w:val="45"/>
        </w:numPr>
        <w:rPr>
          <w:i/>
          <w:u w:val="single"/>
        </w:rPr>
      </w:pPr>
      <w:r w:rsidRPr="00454521">
        <w:rPr>
          <w:i/>
        </w:rPr>
        <w:t>Ik denk aan betrokkenheid bij de samenleving als geheel. En aan het samenleven met elkaar in een pluriforme samenleving.</w:t>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p>
    <w:p w:rsidR="00A32533" w:rsidRPr="003204F7" w:rsidRDefault="00A32533" w:rsidP="00454521">
      <w:r w:rsidRPr="00815745">
        <w:rPr>
          <w:b/>
        </w:rPr>
        <w:t>Vraag 2: Wanneer is iemand volgens u écht een volwaardige burger van de samenleving?</w:t>
      </w:r>
    </w:p>
    <w:p w:rsidR="00A32533" w:rsidRPr="00454521" w:rsidRDefault="00A32533" w:rsidP="00CA1F2C">
      <w:pPr>
        <w:numPr>
          <w:ilvl w:val="0"/>
          <w:numId w:val="54"/>
        </w:numPr>
        <w:rPr>
          <w:i/>
          <w:u w:val="single"/>
        </w:rPr>
      </w:pPr>
      <w:r w:rsidRPr="00454521">
        <w:rPr>
          <w:i/>
        </w:rPr>
        <w:t>Als hij geen negatieve reacties oproept van anderen door dingen te doen die niet mogen.</w:t>
      </w:r>
    </w:p>
    <w:p w:rsidR="00A32533" w:rsidRPr="00454521" w:rsidRDefault="00A32533" w:rsidP="00CA1F2C">
      <w:pPr>
        <w:numPr>
          <w:ilvl w:val="0"/>
          <w:numId w:val="54"/>
        </w:numPr>
        <w:rPr>
          <w:i/>
          <w:u w:val="single"/>
        </w:rPr>
      </w:pPr>
      <w:r w:rsidRPr="00454521">
        <w:rPr>
          <w:i/>
        </w:rPr>
        <w:t>Als hij zo geïntegreerd is in de samenleving, dat waarden en normen/rechten en plichten heel normaal geworden zijn</w:t>
      </w:r>
    </w:p>
    <w:p w:rsidR="00A32533" w:rsidRPr="00CD048D" w:rsidRDefault="00A32533" w:rsidP="00CA1F2C">
      <w:pPr>
        <w:numPr>
          <w:ilvl w:val="0"/>
          <w:numId w:val="45"/>
        </w:numPr>
        <w:rPr>
          <w:i/>
        </w:rPr>
      </w:pPr>
      <w:r w:rsidRPr="00CD048D">
        <w:rPr>
          <w:i/>
        </w:rPr>
        <w:t xml:space="preserve">Als iemand een eigen identiteit heeft en daarnaar leeft, maar ook respect heeft voor mensen met andere ideeën. </w:t>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p>
    <w:p w:rsidR="00A32533" w:rsidRPr="00CD048D" w:rsidRDefault="00A32533" w:rsidP="00CA1F2C">
      <w:pPr>
        <w:numPr>
          <w:ilvl w:val="0"/>
          <w:numId w:val="45"/>
        </w:numPr>
        <w:rPr>
          <w:i/>
          <w:u w:val="single"/>
        </w:rPr>
      </w:pPr>
      <w:r w:rsidRPr="00CD048D">
        <w:rPr>
          <w:i/>
        </w:rPr>
        <w:t>Als hij een positieve bijdrage levert aan de maatschappij</w:t>
      </w:r>
    </w:p>
    <w:p w:rsidR="00A32533" w:rsidRDefault="00A32533" w:rsidP="006211F3">
      <w:pPr>
        <w:rPr>
          <w:u w:val="single"/>
        </w:rPr>
      </w:pPr>
    </w:p>
    <w:p w:rsidR="00A32533" w:rsidRPr="00815745" w:rsidRDefault="00A32533" w:rsidP="00815745">
      <w:pPr>
        <w:rPr>
          <w:u w:val="single"/>
        </w:rPr>
      </w:pPr>
      <w:r w:rsidRPr="00815745">
        <w:rPr>
          <w:u w:val="single"/>
        </w:rPr>
        <w:t>Analyse van de antwoorden</w:t>
      </w:r>
      <w:r>
        <w:rPr>
          <w:u w:val="single"/>
        </w:rPr>
        <w:t xml:space="preserve"> op vraag 1 en 2</w:t>
      </w:r>
    </w:p>
    <w:p w:rsidR="00A32533" w:rsidRDefault="00A32533" w:rsidP="006211F3">
      <w:r>
        <w:t>De leerkrachten weten waar ze aan moeten denken bij burgerschap en sociale integratie. Eén leerkracht spitst het alleen toe op mensen uit een ander land, maar dat is een onvolledige beschrijving. Burgerschapsvorming is ook noodzakelijk voor mensen die in Nederland geboren en getogen zijn. De leerkrachten kunnen ook goed verwoorden wanneer iemand een volwaardige burger van de samenleving geworden is. Ze kunnen dit beter dan de ouders, want die haalden de begrippen volwaardig en gelijkwaardig door elkaar.</w:t>
      </w:r>
    </w:p>
    <w:p w:rsidR="00A32533" w:rsidRPr="006211F3" w:rsidRDefault="00A32533" w:rsidP="006211F3">
      <w:pPr>
        <w:rPr>
          <w:b/>
        </w:rPr>
      </w:pPr>
    </w:p>
    <w:p w:rsidR="00A32533" w:rsidRPr="00815745" w:rsidRDefault="00A32533" w:rsidP="00815745">
      <w:pPr>
        <w:rPr>
          <w:b/>
        </w:rPr>
      </w:pPr>
      <w:r w:rsidRPr="00815745">
        <w:rPr>
          <w:b/>
        </w:rPr>
        <w:t>Vraag 3: Wat verstaat u onder waarden en normen?</w:t>
      </w:r>
    </w:p>
    <w:p w:rsidR="00A32533" w:rsidRPr="00CD048D" w:rsidRDefault="00A32533" w:rsidP="00CA1F2C">
      <w:pPr>
        <w:numPr>
          <w:ilvl w:val="0"/>
          <w:numId w:val="45"/>
        </w:numPr>
        <w:rPr>
          <w:i/>
          <w:u w:val="single"/>
        </w:rPr>
      </w:pPr>
      <w:r w:rsidRPr="00CD048D">
        <w:rPr>
          <w:i/>
        </w:rPr>
        <w:lastRenderedPageBreak/>
        <w:t>Het leven naar (volgens) Gods Woord en wil</w:t>
      </w:r>
      <w:r>
        <w:rPr>
          <w:i/>
        </w:rPr>
        <w:t>.</w:t>
      </w:r>
    </w:p>
    <w:p w:rsidR="00454521" w:rsidRDefault="00A32533" w:rsidP="00CA1F2C">
      <w:pPr>
        <w:numPr>
          <w:ilvl w:val="0"/>
          <w:numId w:val="45"/>
        </w:numPr>
        <w:rPr>
          <w:i/>
          <w:u w:val="single"/>
        </w:rPr>
      </w:pPr>
      <w:r w:rsidRPr="00CD048D">
        <w:rPr>
          <w:i/>
        </w:rPr>
        <w:t>De wetregels van Nederland goed naleven, maar ook andere ongesc</w:t>
      </w:r>
      <w:r w:rsidR="00520287">
        <w:rPr>
          <w:i/>
        </w:rPr>
        <w:t>hreven regels. Misschien wel: ‘w</w:t>
      </w:r>
      <w:r w:rsidRPr="00CD048D">
        <w:rPr>
          <w:i/>
        </w:rPr>
        <w:t>at jij niet wilt dat jou geschiedt, doe dat ook een ander niet</w:t>
      </w:r>
      <w:r w:rsidR="008937C2">
        <w:rPr>
          <w:i/>
        </w:rPr>
        <w:t>!’</w:t>
      </w:r>
    </w:p>
    <w:p w:rsidR="00454521" w:rsidRPr="00454521" w:rsidRDefault="00A32533" w:rsidP="00CA1F2C">
      <w:pPr>
        <w:numPr>
          <w:ilvl w:val="0"/>
          <w:numId w:val="45"/>
        </w:numPr>
        <w:rPr>
          <w:i/>
          <w:u w:val="single"/>
        </w:rPr>
      </w:pPr>
      <w:r w:rsidRPr="00454521">
        <w:rPr>
          <w:i/>
        </w:rPr>
        <w:t>Waarden en normen zijn de achterliggende motieven waarom mensen bepaalde dingen doen en nalaten. Het geheel van dieper liggende meningen om het gedrag mee te regelen, zoals bijvoorbeeld de tien  geboden uit de Bijbel of de regels van het humanisme, koran e.d.</w:t>
      </w:r>
    </w:p>
    <w:p w:rsidR="00A32533" w:rsidRPr="00454521" w:rsidRDefault="00A32533" w:rsidP="00CA1F2C">
      <w:pPr>
        <w:numPr>
          <w:ilvl w:val="0"/>
          <w:numId w:val="45"/>
        </w:numPr>
        <w:rPr>
          <w:i/>
          <w:u w:val="single"/>
        </w:rPr>
      </w:pPr>
      <w:r w:rsidRPr="00454521">
        <w:rPr>
          <w:i/>
        </w:rPr>
        <w:t>Waarden en normen haal ik uit de Bijbel, heb God lief boven alles en je naaste als jezelf.</w:t>
      </w:r>
    </w:p>
    <w:p w:rsidR="00A32533" w:rsidRPr="00815745" w:rsidRDefault="00A32533" w:rsidP="00454521">
      <w:pPr>
        <w:rPr>
          <w:b/>
        </w:rPr>
      </w:pPr>
      <w:r w:rsidRPr="00815745">
        <w:rPr>
          <w:b/>
        </w:rPr>
        <w:t>Vraag 4: Welke waarden en normen probeert u in de klas aan de kinderen over te dragen?</w:t>
      </w:r>
    </w:p>
    <w:p w:rsidR="00454521" w:rsidRPr="00454521" w:rsidRDefault="00A32533" w:rsidP="00CA1F2C">
      <w:pPr>
        <w:numPr>
          <w:ilvl w:val="0"/>
          <w:numId w:val="55"/>
        </w:numPr>
        <w:rPr>
          <w:i/>
          <w:u w:val="single"/>
        </w:rPr>
      </w:pPr>
      <w:r w:rsidRPr="00454521">
        <w:rPr>
          <w:i/>
        </w:rPr>
        <w:t>De waarden en normen van de Bijbel, maar ook op een gezonde manier met elkaar omgaan en een ieder in zijn waarde laten. Kortom richten op God en Zijn Woord, dan spreken we vanzelf over waarden en normen.</w:t>
      </w:r>
    </w:p>
    <w:p w:rsidR="00454521" w:rsidRPr="00454521" w:rsidRDefault="00A32533" w:rsidP="00CA1F2C">
      <w:pPr>
        <w:numPr>
          <w:ilvl w:val="0"/>
          <w:numId w:val="55"/>
        </w:numPr>
        <w:rPr>
          <w:i/>
          <w:u w:val="single"/>
        </w:rPr>
      </w:pPr>
      <w:r w:rsidRPr="00454521">
        <w:rPr>
          <w:i/>
        </w:rPr>
        <w:t>Te talrijk om te noemen.</w:t>
      </w:r>
    </w:p>
    <w:p w:rsidR="00454521" w:rsidRPr="00454521" w:rsidRDefault="00A32533" w:rsidP="00CA1F2C">
      <w:pPr>
        <w:numPr>
          <w:ilvl w:val="0"/>
          <w:numId w:val="55"/>
        </w:numPr>
        <w:rPr>
          <w:i/>
          <w:u w:val="single"/>
        </w:rPr>
      </w:pPr>
      <w:r w:rsidRPr="00454521">
        <w:rPr>
          <w:i/>
        </w:rPr>
        <w:t>Ik zou graag willen dat de collega’s de normen en waarden uit de Bijbel aan de kinderen overdragen. Daar hoort ook respect bij voor mensen die andere ideeën hebben.</w:t>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p>
    <w:p w:rsidR="00A32533" w:rsidRPr="00454521" w:rsidRDefault="00A32533" w:rsidP="00CA1F2C">
      <w:pPr>
        <w:numPr>
          <w:ilvl w:val="0"/>
          <w:numId w:val="55"/>
        </w:numPr>
        <w:rPr>
          <w:i/>
          <w:u w:val="single"/>
        </w:rPr>
      </w:pPr>
      <w:r w:rsidRPr="00454521">
        <w:rPr>
          <w:i/>
        </w:rPr>
        <w:t>In groep 1/2 hebben we al een pestprotocol hangen. Het is erg dat kinderen van vier jaar elkaar al erg pijn kunnen doen. Elke dag komen er wel voorwaarden aan de orde hoe je met elkaar om moet gaan. Vooral in vrije buitenspel situaties gaat het vaak mis. Vooraf proberen we hier al over te praten en het is erg goed om dit ook elke keer te evalueren met de kinderen.</w:t>
      </w:r>
    </w:p>
    <w:p w:rsidR="00A32533" w:rsidRDefault="00A32533" w:rsidP="00454521">
      <w:pPr>
        <w:rPr>
          <w:u w:val="single"/>
        </w:rPr>
      </w:pPr>
    </w:p>
    <w:p w:rsidR="00A32533" w:rsidRDefault="00A32533" w:rsidP="00454521">
      <w:pPr>
        <w:rPr>
          <w:u w:val="single"/>
        </w:rPr>
      </w:pPr>
      <w:r w:rsidRPr="00815745">
        <w:rPr>
          <w:u w:val="single"/>
        </w:rPr>
        <w:t>Analyse van de antwoorden</w:t>
      </w:r>
      <w:r>
        <w:rPr>
          <w:u w:val="single"/>
        </w:rPr>
        <w:t xml:space="preserve"> op vraag 3 en 4</w:t>
      </w:r>
    </w:p>
    <w:p w:rsidR="00A32533" w:rsidRDefault="00A32533" w:rsidP="00815745">
      <w:r>
        <w:t>Wat opvalt aan de antwoorden van de leerkrachten is dat maar één leerkracht een definitie heeft gegeven. De anderen hebben omschreven wat de basis is van hun waarden en normen. Daarnaast valt op dat sommige leerkrachten hun waarden en normen baseren op de Bijbel, terwijl anderen zich richten op de wet van de staat. Gelukkig is dit in de meeste gevallen niet in strijd met elkaar.</w:t>
      </w:r>
    </w:p>
    <w:p w:rsidR="00A32533" w:rsidRDefault="00A32533" w:rsidP="00815745">
      <w:r>
        <w:t>Het zou interessant zijn als de leerkrachten van de ‘Groen van Prinstererschool’ eens met elkaar gaan praten over hun persoonlijke waarden en normen. Uit de antwoorden lijkt naar voren te komen dat de leerkrachten op één lijn zitten qua waarden en normen, maar alles wat genoemd wordt gaat over liefde tot God en de naaste. In de praktijk zal blijken dat leerkrachten waarschijnlijk wel anders denken over onderwerpen als: de zondagbesteding, de rol van een psalm en verschillende Bijbelvertalingen. Natuurlijk is het de bedoeling niet dat je hierover grote discussies op gang gaat brengen, maar het is wel goed om als school, ieder jaar weer, na te denken over wat je wel en niet wilt. Dit moet je dan ook opnemen in het schoolplan en de schoolgids.</w:t>
      </w:r>
    </w:p>
    <w:p w:rsidR="00A32533" w:rsidRDefault="00A32533" w:rsidP="00815745">
      <w:pPr>
        <w:rPr>
          <w:b/>
        </w:rPr>
      </w:pPr>
    </w:p>
    <w:p w:rsidR="00A32533" w:rsidRDefault="00A32533" w:rsidP="00815745">
      <w:pPr>
        <w:rPr>
          <w:b/>
        </w:rPr>
      </w:pPr>
      <w:r w:rsidRPr="00815745">
        <w:rPr>
          <w:b/>
        </w:rPr>
        <w:t>Vraag 5: Op welke manieren draagt u die waarden en normen over?</w:t>
      </w:r>
    </w:p>
    <w:p w:rsidR="00A32533" w:rsidRPr="00CD048D" w:rsidRDefault="00A32533" w:rsidP="00CA1F2C">
      <w:pPr>
        <w:numPr>
          <w:ilvl w:val="0"/>
          <w:numId w:val="45"/>
        </w:numPr>
        <w:rPr>
          <w:i/>
          <w:u w:val="single"/>
        </w:rPr>
      </w:pPr>
      <w:r w:rsidRPr="00CD048D">
        <w:rPr>
          <w:i/>
        </w:rPr>
        <w:t>Kringgesprekken, veel individuele gesprekken, maar ook tijdens gewone doceervormen</w:t>
      </w:r>
    </w:p>
    <w:p w:rsidR="00A32533" w:rsidRPr="00CD048D" w:rsidRDefault="00A32533" w:rsidP="00CA1F2C">
      <w:pPr>
        <w:numPr>
          <w:ilvl w:val="0"/>
          <w:numId w:val="45"/>
        </w:numPr>
        <w:rPr>
          <w:i/>
          <w:u w:val="single"/>
        </w:rPr>
      </w:pPr>
      <w:r w:rsidRPr="00CD048D">
        <w:rPr>
          <w:i/>
        </w:rPr>
        <w:t>Door Bijbelvertellingen, maar ook verweven door andere vakken heen. En tijdens de lessen sociale vaardigheden. Ook door groeps- of persoonlijke gesprekken</w:t>
      </w:r>
      <w:r>
        <w:rPr>
          <w:i/>
        </w:rPr>
        <w:t>.</w:t>
      </w:r>
    </w:p>
    <w:p w:rsidR="00454521" w:rsidRDefault="00A32533" w:rsidP="00CA1F2C">
      <w:pPr>
        <w:numPr>
          <w:ilvl w:val="0"/>
          <w:numId w:val="45"/>
        </w:numPr>
        <w:rPr>
          <w:i/>
        </w:rPr>
      </w:pPr>
      <w:r w:rsidRPr="00CD048D">
        <w:rPr>
          <w:i/>
        </w:rPr>
        <w:t xml:space="preserve">Voor zover ik met kinderen werk probeer ik hen respectvol en liefdevol te benaderen. </w:t>
      </w:r>
    </w:p>
    <w:p w:rsidR="00A32533" w:rsidRPr="00454521" w:rsidRDefault="00A32533" w:rsidP="00CA1F2C">
      <w:pPr>
        <w:numPr>
          <w:ilvl w:val="0"/>
          <w:numId w:val="45"/>
        </w:numPr>
        <w:rPr>
          <w:i/>
        </w:rPr>
      </w:pPr>
      <w:r w:rsidRPr="00454521">
        <w:rPr>
          <w:i/>
        </w:rPr>
        <w:t>Ik denk dat praten niet veel indruk maakt als je het zelf niet voorleeft. Je hebt vooral bij kleuters een grote voorbeeldfunctie en daar moet je je goed van bewust zijn.</w:t>
      </w:r>
    </w:p>
    <w:p w:rsidR="00A32533" w:rsidRDefault="00A32533" w:rsidP="00454521">
      <w:pPr>
        <w:rPr>
          <w:u w:val="single"/>
        </w:rPr>
      </w:pPr>
    </w:p>
    <w:p w:rsidR="00A32533" w:rsidRDefault="00A32533" w:rsidP="00454521">
      <w:pPr>
        <w:rPr>
          <w:u w:val="single"/>
        </w:rPr>
      </w:pPr>
      <w:r w:rsidRPr="00815745">
        <w:rPr>
          <w:u w:val="single"/>
        </w:rPr>
        <w:t>Analyse van de antwoorden</w:t>
      </w:r>
      <w:r>
        <w:rPr>
          <w:u w:val="single"/>
        </w:rPr>
        <w:t xml:space="preserve"> op vraag 5</w:t>
      </w:r>
    </w:p>
    <w:p w:rsidR="00A32533" w:rsidRDefault="00A32533" w:rsidP="00815745">
      <w:r>
        <w:lastRenderedPageBreak/>
        <w:t xml:space="preserve">Ook leerkrachten geven aan hoe belangrijk het ‘voorleven’ is. Je voorbeeldfunctie als leerkracht is enorm belangrijk en daar moet je je ook bewust van zijn. In hoofdstuk 2.1 heb ik daar iets over geschreven: </w:t>
      </w:r>
      <w:r w:rsidRPr="00635D6F">
        <w:rPr>
          <w:i/>
        </w:rPr>
        <w:t>‘Kinderen kunnen hun ideeën over goed en kwaad in moreel verantwoord gedrag leren omzetten als wij hen zelf het goede voorbeeld geven. Door hen te respecteren kunnen we hen respect bijbrengen. Onze opvattingen over hoe we met anderen om moeten gaan komen in ons gedrag tot uiting. We brengen onze woorden in de praktijk. Het gaat ook over de manier waarop we andere volwassenen behandelen en hoe we over andere mensen praten. De voorbeeldwerking is dus uiterst belangrijk, maar het is niet het enige. Kinderen krijgen namelijk ook veel slechte voorbeelden te zien. Daden zijn belangrijk, maar dat geldt ook voor woorden. Het is belangrijk dat kinderen zien dat mensen zich moreel verantwoord gedragen, maar het is ook belangrijk dat ze weten waarom ze dat doen. Het is goed als kinderen weten welke waarden en ideeën aan onze normen ten grondslag liggen. We moeten met woorden duidelijk maken waarom we iets doen of niet doen!’</w:t>
      </w:r>
    </w:p>
    <w:p w:rsidR="00A32533" w:rsidRDefault="00A32533" w:rsidP="00815745">
      <w:r>
        <w:t>Voorleven is dus niet het enige, woorden zijn ook belangrijk! Daarom is het fijn dat de leerkrachten de waarden en normen ook expliciet overdragen door gesprekken te houden en lessen sociale vaardigheden te geven. De leerkrachten dragen waarden en normen ook impliciet over tijdens Bijbelverhalen en andere vakken. De leerkrachten zijn zich dus wel bewust van het feit dat waarden- en normenonderwijs geen vak apart is.</w:t>
      </w:r>
    </w:p>
    <w:p w:rsidR="00A32533" w:rsidRPr="00B849C9" w:rsidRDefault="00A32533" w:rsidP="00815745"/>
    <w:p w:rsidR="00A32533" w:rsidRPr="00815745" w:rsidRDefault="00A32533" w:rsidP="00815745">
      <w:pPr>
        <w:rPr>
          <w:b/>
        </w:rPr>
      </w:pPr>
      <w:r w:rsidRPr="00815745">
        <w:rPr>
          <w:b/>
        </w:rPr>
        <w:t>Vraag 7: Wat doet u naast het overdragen van waarden en normen nog meer aan het proces om kinderen volwaardige burgers van de samenleving te maken?</w:t>
      </w:r>
    </w:p>
    <w:p w:rsidR="00A32533" w:rsidRPr="00CD048D" w:rsidRDefault="00A32533" w:rsidP="00CA1F2C">
      <w:pPr>
        <w:numPr>
          <w:ilvl w:val="0"/>
          <w:numId w:val="45"/>
        </w:numPr>
        <w:rPr>
          <w:i/>
          <w:u w:val="single"/>
        </w:rPr>
      </w:pPr>
      <w:r w:rsidRPr="00CD048D">
        <w:rPr>
          <w:i/>
        </w:rPr>
        <w:t>Door mijn doen en laten iets overdragen.</w:t>
      </w:r>
    </w:p>
    <w:p w:rsidR="00A32533" w:rsidRPr="00CD048D" w:rsidRDefault="00A32533" w:rsidP="00CA1F2C">
      <w:pPr>
        <w:numPr>
          <w:ilvl w:val="0"/>
          <w:numId w:val="45"/>
        </w:numPr>
        <w:rPr>
          <w:i/>
          <w:u w:val="single"/>
        </w:rPr>
      </w:pPr>
      <w:r w:rsidRPr="00CD048D">
        <w:rPr>
          <w:i/>
        </w:rPr>
        <w:t>Alles wat je doet hangt samen met waarden en normen. Voorbeelden hiervan: het letten op de sociale ontwikkeling. Ook dat doe je in het kader van waarden en normen.</w:t>
      </w:r>
    </w:p>
    <w:p w:rsidR="00454521" w:rsidRDefault="00A32533" w:rsidP="00CA1F2C">
      <w:pPr>
        <w:numPr>
          <w:ilvl w:val="0"/>
          <w:numId w:val="45"/>
        </w:numPr>
        <w:rPr>
          <w:i/>
        </w:rPr>
      </w:pPr>
      <w:r w:rsidRPr="00CD048D">
        <w:rPr>
          <w:i/>
        </w:rPr>
        <w:t>Zelf doe ik daar niet veel aan, maar op school wordt in de hogere klassen wel gepraat over de verkiezingen bv. en gaan de kinderen ook ev</w:t>
      </w:r>
      <w:r w:rsidR="008937C2">
        <w:rPr>
          <w:i/>
        </w:rPr>
        <w:t>en kijken op het stembureau en dergelijke.</w:t>
      </w:r>
      <w:r w:rsidRPr="00CD048D">
        <w:rPr>
          <w:i/>
        </w:rPr>
        <w:t xml:space="preserve"> </w:t>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r w:rsidRPr="00CD048D">
        <w:rPr>
          <w:i/>
        </w:rPr>
        <w:softHyphen/>
      </w:r>
    </w:p>
    <w:p w:rsidR="00A32533" w:rsidRPr="00454521" w:rsidRDefault="00454521" w:rsidP="00CA1F2C">
      <w:pPr>
        <w:numPr>
          <w:ilvl w:val="0"/>
          <w:numId w:val="45"/>
        </w:numPr>
        <w:rPr>
          <w:i/>
        </w:rPr>
      </w:pPr>
      <w:r w:rsidRPr="00454521">
        <w:rPr>
          <w:i/>
        </w:rPr>
        <w:t xml:space="preserve">Kijk om je heen. </w:t>
      </w:r>
      <w:r w:rsidR="00A32533" w:rsidRPr="00454521">
        <w:rPr>
          <w:i/>
        </w:rPr>
        <w:t>Wat gebeurt er in het dorp, probeer daar actief en positi</w:t>
      </w:r>
      <w:r w:rsidRPr="00454521">
        <w:rPr>
          <w:i/>
        </w:rPr>
        <w:t>ef aan mee te doe</w:t>
      </w:r>
      <w:r w:rsidR="00A32533" w:rsidRPr="00454521">
        <w:rPr>
          <w:i/>
        </w:rPr>
        <w:t>n.</w:t>
      </w:r>
    </w:p>
    <w:p w:rsidR="00454521" w:rsidRDefault="00454521" w:rsidP="00454521">
      <w:pPr>
        <w:rPr>
          <w:u w:val="single"/>
        </w:rPr>
      </w:pPr>
    </w:p>
    <w:p w:rsidR="00A32533" w:rsidRDefault="00A32533" w:rsidP="00454521">
      <w:pPr>
        <w:rPr>
          <w:u w:val="single"/>
        </w:rPr>
      </w:pPr>
      <w:r w:rsidRPr="00815745">
        <w:rPr>
          <w:u w:val="single"/>
        </w:rPr>
        <w:t>Analyse van de antwoorden</w:t>
      </w:r>
      <w:r>
        <w:rPr>
          <w:u w:val="single"/>
        </w:rPr>
        <w:t xml:space="preserve"> op vraag 7</w:t>
      </w:r>
    </w:p>
    <w:p w:rsidR="00A32533" w:rsidRDefault="00A32533" w:rsidP="00454521">
      <w:r>
        <w:t xml:space="preserve">Het valt me op dat de leerkrachten actief bezig zijn om kinderen volwaardige burgers van de samenleving te maken. Uit de antwoorden blijkt dat ze hun taak daarin heel serieus nemen en dat is een goede houding ten opzichte van de bevordering van burgerschap en sociale integratie. </w:t>
      </w:r>
    </w:p>
    <w:p w:rsidR="00A32533" w:rsidRPr="00B849C9" w:rsidRDefault="00A32533" w:rsidP="00815745"/>
    <w:p w:rsidR="00A32533" w:rsidRPr="00815745" w:rsidRDefault="00A32533" w:rsidP="00815745">
      <w:pPr>
        <w:rPr>
          <w:b/>
        </w:rPr>
      </w:pPr>
      <w:r w:rsidRPr="00815745">
        <w:rPr>
          <w:b/>
        </w:rPr>
        <w:t xml:space="preserve">Vraag 9: Bent u op de hoogte van methoden of ander lesmateriaal die u kunt gebruiken voor de bevordering van </w:t>
      </w:r>
      <w:r w:rsidR="008937C2">
        <w:rPr>
          <w:b/>
        </w:rPr>
        <w:t>burgerschap en sociale integratie</w:t>
      </w:r>
      <w:r w:rsidRPr="00815745">
        <w:rPr>
          <w:b/>
        </w:rPr>
        <w:t>? Zo ja, welke?</w:t>
      </w:r>
    </w:p>
    <w:p w:rsidR="00454521" w:rsidRPr="00454521" w:rsidRDefault="00A32533" w:rsidP="00CA1F2C">
      <w:pPr>
        <w:numPr>
          <w:ilvl w:val="0"/>
          <w:numId w:val="56"/>
        </w:numPr>
        <w:rPr>
          <w:i/>
          <w:u w:val="single"/>
        </w:rPr>
      </w:pPr>
      <w:r w:rsidRPr="00454521">
        <w:rPr>
          <w:i/>
        </w:rPr>
        <w:t>Nee</w:t>
      </w:r>
      <w:r w:rsidR="008937C2">
        <w:rPr>
          <w:i/>
        </w:rPr>
        <w:t>.</w:t>
      </w:r>
    </w:p>
    <w:p w:rsidR="00454521" w:rsidRPr="00454521" w:rsidRDefault="00A32533" w:rsidP="00CA1F2C">
      <w:pPr>
        <w:numPr>
          <w:ilvl w:val="0"/>
          <w:numId w:val="56"/>
        </w:numPr>
        <w:rPr>
          <w:i/>
          <w:u w:val="single"/>
        </w:rPr>
      </w:pPr>
      <w:r w:rsidRPr="00454521">
        <w:rPr>
          <w:i/>
        </w:rPr>
        <w:t xml:space="preserve">Niet zo </w:t>
      </w:r>
      <w:r w:rsidR="00454521" w:rsidRPr="00454521">
        <w:rPr>
          <w:i/>
        </w:rPr>
        <w:t>goed</w:t>
      </w:r>
      <w:r w:rsidR="008937C2">
        <w:rPr>
          <w:i/>
        </w:rPr>
        <w:t>.</w:t>
      </w:r>
      <w:r w:rsidR="00454521" w:rsidRPr="00454521">
        <w:rPr>
          <w:i/>
        </w:rPr>
        <w:t xml:space="preserve"> (w</w:t>
      </w:r>
      <w:r w:rsidRPr="00454521">
        <w:rPr>
          <w:i/>
        </w:rPr>
        <w:t>el wat materiaal over pesten of sociale vaardigheden)</w:t>
      </w:r>
    </w:p>
    <w:p w:rsidR="00454521" w:rsidRPr="00454521" w:rsidRDefault="00A32533" w:rsidP="00CA1F2C">
      <w:pPr>
        <w:numPr>
          <w:ilvl w:val="0"/>
          <w:numId w:val="56"/>
        </w:numPr>
        <w:rPr>
          <w:i/>
          <w:u w:val="single"/>
        </w:rPr>
      </w:pPr>
      <w:r w:rsidRPr="00454521">
        <w:rPr>
          <w:i/>
        </w:rPr>
        <w:t>Nee, behalve onze gewone methodes waar dergelijke thema’s aan de orde komen. Bij de gewone lessen ken ik geen methodes/ materialen. Behalve misschien de kranten die in groep 8 soms tijdelijk gelezen worden en besproken.</w:t>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r w:rsidRPr="00454521">
        <w:rPr>
          <w:i/>
        </w:rPr>
        <w:softHyphen/>
      </w:r>
    </w:p>
    <w:p w:rsidR="00A32533" w:rsidRPr="00454521" w:rsidRDefault="00A32533" w:rsidP="00CA1F2C">
      <w:pPr>
        <w:numPr>
          <w:ilvl w:val="0"/>
          <w:numId w:val="56"/>
        </w:numPr>
        <w:rPr>
          <w:i/>
          <w:u w:val="single"/>
        </w:rPr>
      </w:pPr>
      <w:r w:rsidRPr="00454521">
        <w:rPr>
          <w:i/>
        </w:rPr>
        <w:t>Visienota  burgerschap voor 4-16 jaar van het SL</w:t>
      </w:r>
      <w:r w:rsidR="008937C2">
        <w:rPr>
          <w:i/>
        </w:rPr>
        <w:t>O.</w:t>
      </w:r>
    </w:p>
    <w:p w:rsidR="00A32533" w:rsidRPr="00635D6F" w:rsidRDefault="00A32533" w:rsidP="00454521">
      <w:r w:rsidRPr="00CD048D">
        <w:rPr>
          <w:u w:val="single"/>
        </w:rPr>
        <w:t>Analyse van de antwoorden op vraag 9</w:t>
      </w:r>
    </w:p>
    <w:p w:rsidR="00A32533" w:rsidRDefault="00A32533" w:rsidP="00454521">
      <w:pPr>
        <w:rPr>
          <w:i/>
        </w:rPr>
      </w:pPr>
      <w:r>
        <w:t>Uit de antwoorden van de leerkrachten blijkt dat ze burgerschap en sociale integratie niet zien als een vak apart. Dit is een goede insteek, want dit is ook niet zo. Er zijn lesmaterialen en methoden die onderdelen van burgerscha</w:t>
      </w:r>
      <w:r w:rsidR="008937C2">
        <w:t>psvorming in zich hebben, de één wel</w:t>
      </w:r>
      <w:r>
        <w:t xml:space="preserve"> meer dan de ander. Uit onderzoek </w:t>
      </w:r>
      <w:r>
        <w:lastRenderedPageBreak/>
        <w:t>is gebleken dat de methoden van de ‘Groen van Prinstererschool’ ook onderdelen van burgerschap en sociale integratie in zich hebben en daarmee werkt de school dus mee aan de bevordering van burgerschap. Het is wel belangrijk dat de leerkrachten beter op de hoogte komen van ander materiaal wat ook geschikt is, er is immers genoeg op de markt. Ik zal in de conclusie wat aanbevelingen doen.</w:t>
      </w:r>
    </w:p>
    <w:p w:rsidR="00A32533" w:rsidRDefault="00A32533" w:rsidP="00454521"/>
    <w:p w:rsidR="00A32533" w:rsidRDefault="00A32533" w:rsidP="00454521">
      <w:pPr>
        <w:rPr>
          <w:b/>
        </w:rPr>
      </w:pPr>
      <w:r w:rsidRPr="00454521">
        <w:rPr>
          <w:b/>
        </w:rPr>
        <w:t xml:space="preserve">Vraag 10: Wat heeft u nodig om </w:t>
      </w:r>
      <w:r w:rsidR="008937C2">
        <w:rPr>
          <w:b/>
        </w:rPr>
        <w:t>burgerschap en sociale integratie</w:t>
      </w:r>
      <w:r w:rsidRPr="00454521">
        <w:rPr>
          <w:b/>
        </w:rPr>
        <w:t xml:space="preserve"> een goede/betere plek te geven in de klas?</w:t>
      </w:r>
    </w:p>
    <w:p w:rsidR="00454521" w:rsidRPr="000471A2" w:rsidRDefault="008937C2" w:rsidP="00CA1F2C">
      <w:pPr>
        <w:numPr>
          <w:ilvl w:val="0"/>
          <w:numId w:val="57"/>
        </w:numPr>
        <w:rPr>
          <w:b/>
          <w:i/>
        </w:rPr>
      </w:pPr>
      <w:r w:rsidRPr="000471A2">
        <w:rPr>
          <w:i/>
        </w:rPr>
        <w:t>Goede samenwerking tussen ouders en leerkrachten.</w:t>
      </w:r>
    </w:p>
    <w:p w:rsidR="008937C2" w:rsidRPr="000471A2" w:rsidRDefault="008937C2" w:rsidP="00CA1F2C">
      <w:pPr>
        <w:numPr>
          <w:ilvl w:val="0"/>
          <w:numId w:val="57"/>
        </w:numPr>
        <w:rPr>
          <w:b/>
          <w:i/>
        </w:rPr>
      </w:pPr>
      <w:r w:rsidRPr="000471A2">
        <w:rPr>
          <w:i/>
        </w:rPr>
        <w:t>Meer en betere materialen, maar ik zou niet goed weten wat</w:t>
      </w:r>
      <w:r w:rsidRPr="000471A2">
        <w:rPr>
          <w:b/>
          <w:i/>
        </w:rPr>
        <w:t>.</w:t>
      </w:r>
    </w:p>
    <w:p w:rsidR="008937C2" w:rsidRPr="000471A2" w:rsidRDefault="008937C2" w:rsidP="00CA1F2C">
      <w:pPr>
        <w:numPr>
          <w:ilvl w:val="0"/>
          <w:numId w:val="57"/>
        </w:numPr>
        <w:rPr>
          <w:b/>
          <w:i/>
        </w:rPr>
      </w:pPr>
      <w:r w:rsidRPr="000471A2">
        <w:rPr>
          <w:i/>
        </w:rPr>
        <w:t>Af en toe met het team van gedachten wisselen.</w:t>
      </w:r>
    </w:p>
    <w:p w:rsidR="008937C2" w:rsidRPr="000471A2" w:rsidRDefault="008937C2" w:rsidP="00CA1F2C">
      <w:pPr>
        <w:numPr>
          <w:ilvl w:val="0"/>
          <w:numId w:val="57"/>
        </w:numPr>
        <w:rPr>
          <w:b/>
          <w:i/>
        </w:rPr>
      </w:pPr>
      <w:r w:rsidRPr="000471A2">
        <w:rPr>
          <w:i/>
        </w:rPr>
        <w:t>Misschien een studie/themavergadering met het  team hierover, gevolgd door een ‘Multi/cultiproject’ voor de hele school.</w:t>
      </w:r>
    </w:p>
    <w:p w:rsidR="00A32533" w:rsidRPr="00093C29" w:rsidRDefault="00A32533" w:rsidP="008937C2"/>
    <w:p w:rsidR="00A32533" w:rsidRPr="00815745" w:rsidRDefault="00A32533" w:rsidP="008937C2">
      <w:pPr>
        <w:rPr>
          <w:u w:val="single"/>
        </w:rPr>
      </w:pPr>
      <w:r w:rsidRPr="00815745">
        <w:rPr>
          <w:u w:val="single"/>
        </w:rPr>
        <w:t>Analyse van de antwoorden</w:t>
      </w:r>
      <w:r>
        <w:rPr>
          <w:u w:val="single"/>
        </w:rPr>
        <w:t xml:space="preserve"> op vraag 10</w:t>
      </w:r>
    </w:p>
    <w:p w:rsidR="00A32533" w:rsidRDefault="008937C2" w:rsidP="00815745">
      <w:r>
        <w:t>Ook hier blijkt weer dat leerkrachten wat meer handreikingen willen krijgen wat betreft materiaal dat gebruikt kan worden voor het burgerschapsonderwijs. Daarnaast willen ze in gesprek met elkaar. De leerkrachten willen van elkaar (of externen) horen hoe ze de bevordering van burgerschap en sociale integratie vorm kunnen geven. Het is een goed idee om hier een studievergadering aan te wijden.  Eén leerkracht geeft aan meer communicatie te willen met ouders, hier ga ik in het volgende hoofdstuk dieper op in.</w:t>
      </w:r>
    </w:p>
    <w:p w:rsidR="00A32533" w:rsidRDefault="00897DF8" w:rsidP="00B849C9">
      <w:pPr>
        <w:pStyle w:val="Kop3"/>
      </w:pPr>
      <w:bookmarkStart w:id="68" w:name="_Toc291696222"/>
      <w:r>
        <w:t>6.7</w:t>
      </w:r>
      <w:r w:rsidR="00A32533">
        <w:t>.1  Uitkomst van de</w:t>
      </w:r>
      <w:r w:rsidR="00A32533" w:rsidRPr="00A90333">
        <w:t xml:space="preserve"> enquête</w:t>
      </w:r>
      <w:r w:rsidR="00A32533">
        <w:t xml:space="preserve"> onder leerkrachten</w:t>
      </w:r>
      <w:bookmarkEnd w:id="68"/>
    </w:p>
    <w:p w:rsidR="000471A2" w:rsidRDefault="00A32533" w:rsidP="00B849C9">
      <w:r>
        <w:t xml:space="preserve">De leerkrachten van de ‘Groen van Prinstererschool’ zijn </w:t>
      </w:r>
      <w:r w:rsidR="008937C2">
        <w:t xml:space="preserve">expliciet en impliciet bezig met de bevordering van burgerschap en sociale integratie. </w:t>
      </w:r>
      <w:r w:rsidR="000471A2">
        <w:t xml:space="preserve"> Ze hebben een duidelijk beeld bij burgerschap en sociale integratie, ook al is er een enkeling die het alleen maar toespitst op de medemens uit het buitenland. De leerkrachten hebben duidelijke waarden en normen die ze willen overdragen aan de kinderen en daarmee zitten ze als school op één lijn. De voorbeeldfunctie van leerkrachten wordt niet onderschat, maar ze dragen waarden en normen ook over door gesprekken en lessen en dat is goed. Het knelpunt van de leerkrachten is in hun ogen het gebrek aan materiaal en communicatie. </w:t>
      </w:r>
    </w:p>
    <w:p w:rsidR="00A32533" w:rsidRPr="00B849C9" w:rsidRDefault="000471A2" w:rsidP="00B849C9">
      <w:r>
        <w:t>Wat ik uit deze enquête meeneem heeft alles te maken met deze knelpunten. Ik ga de leerkrachten beter op de hoogte brengen van lesmateriaal en ik ga de aanbeveling doen om als team met elkaar in gesprek te gaan over het burgerschapsonderwijs.</w:t>
      </w:r>
      <w:r w:rsidR="00A32533" w:rsidRPr="00815745">
        <w:br w:type="page"/>
      </w:r>
      <w:bookmarkStart w:id="69" w:name="_Toc291696223"/>
      <w:r w:rsidR="00A32533" w:rsidRPr="00CD048D">
        <w:rPr>
          <w:rStyle w:val="Kop1Char"/>
        </w:rPr>
        <w:lastRenderedPageBreak/>
        <w:t>Hoofdstuk 7: Hoe kan een basisschool ouders betrekken bij burgerschap en sociale integratie?</w:t>
      </w:r>
      <w:bookmarkEnd w:id="69"/>
    </w:p>
    <w:p w:rsidR="00A32533" w:rsidRDefault="00A32533" w:rsidP="004A6F12"/>
    <w:p w:rsidR="00A32533" w:rsidRPr="00D91BBC" w:rsidRDefault="00A32533" w:rsidP="00D91BBC">
      <w:r>
        <w:t xml:space="preserve">Burgerschap en sociale integratie is geen taak voor de school alleen. Ouders zijn hierin onmisbaar. De school moet nauw samenwerken met ouders wil de sociale integratie zijn doorgang kunnen vinden. Een optimale samenwerking tussen ouders en school is niet mogelijk als je niet van elkaar weet welk beeld je hebt van burgerschap en sociale integratie en als je niet van elkaar weet wat je wel en niet wilt. </w:t>
      </w:r>
    </w:p>
    <w:p w:rsidR="00A32533" w:rsidRPr="00F7620A" w:rsidRDefault="00A32533" w:rsidP="005C5393">
      <w:r w:rsidRPr="00F7620A">
        <w:t>Zowel de ouders als de leraren</w:t>
      </w:r>
      <w:r>
        <w:t xml:space="preserve"> geven aan dat ze het belangrijk vinden te weten</w:t>
      </w:r>
      <w:r w:rsidRPr="00F7620A">
        <w:t xml:space="preserve"> hoe de ander over de onderwerpen met betrekking</w:t>
      </w:r>
      <w:r>
        <w:t xml:space="preserve"> </w:t>
      </w:r>
      <w:r w:rsidRPr="00F7620A">
        <w:t>tot dit thema denkt</w:t>
      </w:r>
      <w:r>
        <w:t xml:space="preserve"> (van Doorn, 2006).</w:t>
      </w:r>
    </w:p>
    <w:p w:rsidR="00A32533" w:rsidRDefault="00A32533" w:rsidP="00D91BBC">
      <w:pPr>
        <w:pStyle w:val="Kop2"/>
        <w:tabs>
          <w:tab w:val="left" w:pos="3510"/>
        </w:tabs>
      </w:pPr>
      <w:bookmarkStart w:id="70" w:name="_Toc291696224"/>
      <w:r>
        <w:rPr>
          <w:color w:val="3366FF"/>
          <w:sz w:val="24"/>
          <w:szCs w:val="24"/>
        </w:rPr>
        <w:t>7</w:t>
      </w:r>
      <w:r w:rsidRPr="00F7620A">
        <w:rPr>
          <w:color w:val="3366FF"/>
          <w:sz w:val="24"/>
          <w:szCs w:val="24"/>
        </w:rPr>
        <w:t>.1 Enquête</w:t>
      </w:r>
      <w:r>
        <w:rPr>
          <w:color w:val="3366FF"/>
          <w:sz w:val="24"/>
          <w:szCs w:val="24"/>
        </w:rPr>
        <w:t xml:space="preserve"> onder ouders</w:t>
      </w:r>
      <w:bookmarkEnd w:id="70"/>
      <w:r>
        <w:t xml:space="preserve"> </w:t>
      </w:r>
    </w:p>
    <w:p w:rsidR="00A32533" w:rsidRDefault="00A32533" w:rsidP="00D91BBC">
      <w:r>
        <w:t>Ik heb enquête gehouden onder de negentien ouders van de leerlingen in groep zeven. Het doel van deze enquête is peilen in hoeverre burgerschap en sociale integratie bekend is bij ouders. Ook heeft het als doel om te peilen welke waarden en normen ouders proberen mee te geven aan hun kinderen en hoe ze dit doen. Daarnaast wil ik ouders vragen naar hun idee over een samenwerking met de school.</w:t>
      </w:r>
    </w:p>
    <w:p w:rsidR="00A32533" w:rsidRDefault="00A32533" w:rsidP="00D91BBC">
      <w:r>
        <w:t>Ik wil de antwoorden van de ouders nu kort samenvatten. Punten die meerdere keren genoemd zijn, zal ik maar één opschrijven. Een onderbouwing van de vragen van de enquête heb ik in de bijlage opgenomen.</w:t>
      </w:r>
    </w:p>
    <w:p w:rsidR="00A32533" w:rsidRDefault="00A32533" w:rsidP="00D91BBC"/>
    <w:p w:rsidR="00A32533" w:rsidRPr="00C6676D" w:rsidRDefault="00C6676D" w:rsidP="00D91BBC">
      <w:pPr>
        <w:rPr>
          <w:b/>
        </w:rPr>
      </w:pPr>
      <w:r w:rsidRPr="00C6676D">
        <w:rPr>
          <w:b/>
        </w:rPr>
        <w:t xml:space="preserve">Vraag 1: </w:t>
      </w:r>
      <w:r w:rsidR="00A32533" w:rsidRPr="00C6676D">
        <w:rPr>
          <w:b/>
        </w:rPr>
        <w:t>Waar denkt u aan bij burgerschap en sociale integratie?</w:t>
      </w:r>
    </w:p>
    <w:p w:rsidR="00A32533" w:rsidRPr="00A90333" w:rsidRDefault="00A32533" w:rsidP="00C335CC">
      <w:pPr>
        <w:pStyle w:val="Lijstalinea"/>
        <w:numPr>
          <w:ilvl w:val="0"/>
          <w:numId w:val="21"/>
        </w:numPr>
        <w:rPr>
          <w:i/>
        </w:rPr>
      </w:pPr>
      <w:r w:rsidRPr="00A90333">
        <w:rPr>
          <w:i/>
        </w:rPr>
        <w:t>Omkijken naar elkaar (zorgdragen voor de ander)</w:t>
      </w:r>
    </w:p>
    <w:p w:rsidR="00A32533" w:rsidRPr="00A90333" w:rsidRDefault="00A32533" w:rsidP="00C335CC">
      <w:pPr>
        <w:pStyle w:val="Lijstalinea"/>
        <w:numPr>
          <w:ilvl w:val="0"/>
          <w:numId w:val="21"/>
        </w:numPr>
        <w:spacing w:after="200"/>
        <w:rPr>
          <w:i/>
        </w:rPr>
      </w:pPr>
      <w:r w:rsidRPr="00A90333">
        <w:rPr>
          <w:i/>
        </w:rPr>
        <w:t>Oog voor de ander, met het gezin als uitgangspunt</w:t>
      </w:r>
    </w:p>
    <w:p w:rsidR="00A32533" w:rsidRPr="00A90333" w:rsidRDefault="00A32533" w:rsidP="00C335CC">
      <w:pPr>
        <w:pStyle w:val="Lijstalinea"/>
        <w:numPr>
          <w:ilvl w:val="0"/>
          <w:numId w:val="21"/>
        </w:numPr>
        <w:spacing w:after="200"/>
        <w:rPr>
          <w:i/>
        </w:rPr>
      </w:pPr>
      <w:r w:rsidRPr="00A90333">
        <w:rPr>
          <w:i/>
        </w:rPr>
        <w:t>Meedenken over maatschappelijke vraagstukken</w:t>
      </w:r>
    </w:p>
    <w:p w:rsidR="00A32533" w:rsidRPr="00A90333" w:rsidRDefault="00A32533" w:rsidP="00C335CC">
      <w:pPr>
        <w:pStyle w:val="Lijstalinea"/>
        <w:numPr>
          <w:ilvl w:val="0"/>
          <w:numId w:val="21"/>
        </w:numPr>
        <w:spacing w:after="200"/>
        <w:rPr>
          <w:i/>
        </w:rPr>
      </w:pPr>
      <w:r w:rsidRPr="00A90333">
        <w:rPr>
          <w:i/>
        </w:rPr>
        <w:t xml:space="preserve">Wederzijds respect </w:t>
      </w:r>
    </w:p>
    <w:p w:rsidR="00A32533" w:rsidRPr="00A90333" w:rsidRDefault="00A32533" w:rsidP="00C335CC">
      <w:pPr>
        <w:pStyle w:val="Lijstalinea"/>
        <w:numPr>
          <w:ilvl w:val="0"/>
          <w:numId w:val="21"/>
        </w:numPr>
        <w:spacing w:after="200"/>
        <w:rPr>
          <w:i/>
        </w:rPr>
      </w:pPr>
      <w:r w:rsidRPr="00A90333">
        <w:rPr>
          <w:i/>
        </w:rPr>
        <w:t>Je bent niet alleen, je maakt deel uit van een ‘samen’-leving</w:t>
      </w:r>
    </w:p>
    <w:p w:rsidR="00A32533" w:rsidRPr="00A90333" w:rsidRDefault="00A32533" w:rsidP="00C335CC">
      <w:pPr>
        <w:pStyle w:val="Lijstalinea"/>
        <w:numPr>
          <w:ilvl w:val="0"/>
          <w:numId w:val="21"/>
        </w:numPr>
        <w:spacing w:after="200"/>
        <w:rPr>
          <w:i/>
        </w:rPr>
      </w:pPr>
      <w:r w:rsidRPr="00A90333">
        <w:rPr>
          <w:i/>
        </w:rPr>
        <w:t>Respect hebben voor de Nederlandse cultuur, maar ook voor ‘vreemde’ culturen</w:t>
      </w:r>
    </w:p>
    <w:p w:rsidR="00A32533" w:rsidRPr="00A90333" w:rsidRDefault="00A32533" w:rsidP="00C335CC">
      <w:pPr>
        <w:pStyle w:val="Lijstalinea"/>
        <w:numPr>
          <w:ilvl w:val="0"/>
          <w:numId w:val="21"/>
        </w:numPr>
        <w:spacing w:after="200"/>
        <w:rPr>
          <w:i/>
        </w:rPr>
      </w:pPr>
      <w:r w:rsidRPr="00A90333">
        <w:rPr>
          <w:i/>
        </w:rPr>
        <w:t>Keurige mensen die leven volgens opgelegde regels</w:t>
      </w:r>
    </w:p>
    <w:p w:rsidR="00A32533" w:rsidRPr="00A90333" w:rsidRDefault="00A32533" w:rsidP="00C335CC">
      <w:pPr>
        <w:pStyle w:val="Lijstalinea"/>
        <w:numPr>
          <w:ilvl w:val="0"/>
          <w:numId w:val="21"/>
        </w:numPr>
        <w:spacing w:after="200"/>
        <w:rPr>
          <w:i/>
        </w:rPr>
      </w:pPr>
      <w:r w:rsidRPr="00A90333">
        <w:rPr>
          <w:i/>
        </w:rPr>
        <w:t>Deelnemen en een bijdrage leveren aan de maatschappij volgens de heersende opvattingen</w:t>
      </w:r>
    </w:p>
    <w:p w:rsidR="00A32533" w:rsidRPr="00A90333" w:rsidRDefault="00A32533" w:rsidP="00C335CC">
      <w:pPr>
        <w:pStyle w:val="Lijstalinea"/>
        <w:numPr>
          <w:ilvl w:val="0"/>
          <w:numId w:val="21"/>
        </w:numPr>
        <w:spacing w:after="200"/>
        <w:rPr>
          <w:i/>
        </w:rPr>
      </w:pPr>
      <w:r w:rsidRPr="00A90333">
        <w:rPr>
          <w:i/>
        </w:rPr>
        <w:t>Individuele verantwoordelijkheid voor de samenleving als geheel</w:t>
      </w:r>
    </w:p>
    <w:p w:rsidR="00A32533" w:rsidRPr="00A90333" w:rsidRDefault="00A32533" w:rsidP="00C335CC">
      <w:pPr>
        <w:pStyle w:val="Lijstalinea"/>
        <w:numPr>
          <w:ilvl w:val="0"/>
          <w:numId w:val="21"/>
        </w:numPr>
        <w:spacing w:after="200"/>
        <w:rPr>
          <w:i/>
        </w:rPr>
      </w:pPr>
      <w:r w:rsidRPr="00A90333">
        <w:rPr>
          <w:i/>
        </w:rPr>
        <w:t>Ieder in zijn waarde laten</w:t>
      </w:r>
    </w:p>
    <w:p w:rsidR="00A32533" w:rsidRPr="00A90333" w:rsidRDefault="00A32533" w:rsidP="00C335CC">
      <w:pPr>
        <w:pStyle w:val="Lijstalinea"/>
        <w:numPr>
          <w:ilvl w:val="0"/>
          <w:numId w:val="21"/>
        </w:numPr>
        <w:spacing w:after="200"/>
        <w:rPr>
          <w:i/>
        </w:rPr>
      </w:pPr>
      <w:r w:rsidRPr="00A90333">
        <w:rPr>
          <w:i/>
        </w:rPr>
        <w:t>Burgerschap -&gt; het staan als mens in de maatschappij</w:t>
      </w:r>
    </w:p>
    <w:p w:rsidR="00A32533" w:rsidRDefault="00A32533" w:rsidP="00D91BBC">
      <w:pPr>
        <w:pStyle w:val="Lijstalinea"/>
        <w:ind w:left="1440"/>
        <w:rPr>
          <w:i/>
        </w:rPr>
      </w:pPr>
      <w:r w:rsidRPr="00A90333">
        <w:rPr>
          <w:i/>
        </w:rPr>
        <w:t>Sociale integratie -&gt; In de maatschappij opgenomen worden</w:t>
      </w:r>
    </w:p>
    <w:p w:rsidR="00A32533" w:rsidRPr="00A90333" w:rsidRDefault="00A32533" w:rsidP="00D91BBC">
      <w:pPr>
        <w:pStyle w:val="Lijstalinea"/>
        <w:ind w:left="1440"/>
        <w:rPr>
          <w:i/>
        </w:rPr>
      </w:pPr>
    </w:p>
    <w:p w:rsidR="00A32533" w:rsidRDefault="00A32533" w:rsidP="00D91BBC">
      <w:pPr>
        <w:rPr>
          <w:u w:val="single"/>
        </w:rPr>
      </w:pPr>
      <w:r w:rsidRPr="003E13C8">
        <w:rPr>
          <w:u w:val="single"/>
        </w:rPr>
        <w:t>Analy</w:t>
      </w:r>
      <w:r>
        <w:rPr>
          <w:u w:val="single"/>
        </w:rPr>
        <w:t>se van de antwoorden op vraag 1</w:t>
      </w:r>
    </w:p>
    <w:p w:rsidR="00A32533" w:rsidRDefault="00A32533" w:rsidP="00D91BBC">
      <w:r>
        <w:t xml:space="preserve">Het valt me op dat veel ouders op de goede weg zitten als ze denken aan burgerschap en sociale integratie. Respect, zorgdragen voor ander, verantwoordelijkheid en deelname aan de maatschappij zijn relevante begrippen. </w:t>
      </w:r>
    </w:p>
    <w:p w:rsidR="00A32533" w:rsidRDefault="00A32533" w:rsidP="00D91BBC">
      <w:r>
        <w:t xml:space="preserve">De meeste ouders hebben geen onderscheid gemaakt in burgerschap en sociale integratie. Een mogelijkheid zou kunnen zijn dat ze het onderscheid niet kunnen maken door gebrek aan kennis of ze zien het als één begrip. </w:t>
      </w:r>
    </w:p>
    <w:p w:rsidR="00A32533" w:rsidRDefault="00A32533" w:rsidP="00D91BBC">
      <w:r>
        <w:lastRenderedPageBreak/>
        <w:t xml:space="preserve">Niet één ouder heeft aangeven dat hij/zij bij burgerschap en sociale integratie denkt aan tradities van ons land. Hieruit blijkt dat dit bij ouders niet bekend is. </w:t>
      </w:r>
    </w:p>
    <w:p w:rsidR="00A32533" w:rsidRDefault="00A32533" w:rsidP="00D91BBC">
      <w:r>
        <w:t>Ik kan concluderen dat de voorkennis van de ouders redelijk groot is. Dit vormt een goed startpunt om verder te gaan met de integratie van burgerschap en sociale integratie op school en thuis. Daarnaast is het fijn om te weten dat ouders de begrippen kennen als ze hierover horen op het nieuws of in de krant, het zal hun betrokkenheid vergroten.</w:t>
      </w:r>
    </w:p>
    <w:p w:rsidR="00A32533" w:rsidRPr="00C6676D" w:rsidRDefault="00A32533" w:rsidP="00D91BBC"/>
    <w:p w:rsidR="00A32533" w:rsidRPr="00C6676D" w:rsidRDefault="00A32533" w:rsidP="00D91BBC">
      <w:pPr>
        <w:rPr>
          <w:b/>
        </w:rPr>
      </w:pPr>
      <w:r w:rsidRPr="00C6676D">
        <w:rPr>
          <w:b/>
        </w:rPr>
        <w:t>Vraag 2</w:t>
      </w:r>
      <w:r w:rsidR="00C6676D">
        <w:rPr>
          <w:b/>
        </w:rPr>
        <w:t xml:space="preserve">: </w:t>
      </w:r>
      <w:r w:rsidRPr="00C6676D">
        <w:rPr>
          <w:b/>
        </w:rPr>
        <w:t>Wanneer is iemand volgens u écht een volwaardige burger van de samenleving?</w:t>
      </w:r>
    </w:p>
    <w:p w:rsidR="00A32533" w:rsidRPr="00A90333" w:rsidRDefault="00A32533" w:rsidP="00C335CC">
      <w:pPr>
        <w:pStyle w:val="Lijstalinea"/>
        <w:numPr>
          <w:ilvl w:val="0"/>
          <w:numId w:val="22"/>
        </w:numPr>
        <w:rPr>
          <w:i/>
        </w:rPr>
      </w:pPr>
      <w:r w:rsidRPr="00A90333">
        <w:rPr>
          <w:i/>
        </w:rPr>
        <w:t xml:space="preserve">Het is voor ieder mens anders. </w:t>
      </w:r>
    </w:p>
    <w:p w:rsidR="00A32533" w:rsidRPr="00A90333" w:rsidRDefault="00A32533" w:rsidP="00C335CC">
      <w:pPr>
        <w:pStyle w:val="Lijstalinea"/>
        <w:numPr>
          <w:ilvl w:val="0"/>
          <w:numId w:val="22"/>
        </w:numPr>
        <w:rPr>
          <w:i/>
        </w:rPr>
      </w:pPr>
      <w:r w:rsidRPr="00A90333">
        <w:rPr>
          <w:i/>
        </w:rPr>
        <w:t>Als je de talenten benut die je hebt gekregen. Met deze talenten draag je bij aan het belang van je land, je medemens en jezelf.</w:t>
      </w:r>
    </w:p>
    <w:p w:rsidR="00A32533" w:rsidRPr="00A90333" w:rsidRDefault="00A32533" w:rsidP="00C335CC">
      <w:pPr>
        <w:pStyle w:val="Lijstalinea"/>
        <w:numPr>
          <w:ilvl w:val="0"/>
          <w:numId w:val="22"/>
        </w:numPr>
        <w:rPr>
          <w:i/>
        </w:rPr>
      </w:pPr>
      <w:r w:rsidRPr="00A90333">
        <w:rPr>
          <w:i/>
        </w:rPr>
        <w:t>Je bent vanaf je geboorte automatisch een volwaardig burger. Iedereen neemt deel aan de samenleving, ook al is die bijdrage niet altijd positief.</w:t>
      </w:r>
    </w:p>
    <w:p w:rsidR="00A32533" w:rsidRPr="00A90333" w:rsidRDefault="00A32533" w:rsidP="00C335CC">
      <w:pPr>
        <w:pStyle w:val="Lijstalinea"/>
        <w:numPr>
          <w:ilvl w:val="0"/>
          <w:numId w:val="22"/>
        </w:numPr>
        <w:rPr>
          <w:i/>
        </w:rPr>
      </w:pPr>
      <w:r w:rsidRPr="00A90333">
        <w:rPr>
          <w:i/>
        </w:rPr>
        <w:t>Als je leeft en werkt in de samenleving, als je oog hebt voor de ander, als je in een ander kunt verplaatsen en als je je niet ontrekt aan de geldende normen en plichten.</w:t>
      </w:r>
    </w:p>
    <w:p w:rsidR="00A32533" w:rsidRPr="00A90333" w:rsidRDefault="00A32533" w:rsidP="00C335CC">
      <w:pPr>
        <w:pStyle w:val="Lijstalinea"/>
        <w:numPr>
          <w:ilvl w:val="0"/>
          <w:numId w:val="22"/>
        </w:numPr>
        <w:rPr>
          <w:i/>
        </w:rPr>
      </w:pPr>
      <w:r w:rsidRPr="00A90333">
        <w:rPr>
          <w:i/>
        </w:rPr>
        <w:t>Iedereen is een volwaardige burger, ongeacht je leeftijd, arbeidsparticipatie, handicap of afkomst. We zijn allemaal gelijk en even volwaardig!</w:t>
      </w:r>
    </w:p>
    <w:p w:rsidR="00A32533" w:rsidRPr="00A90333" w:rsidRDefault="00A32533" w:rsidP="00D91BBC">
      <w:pPr>
        <w:ind w:left="360"/>
        <w:rPr>
          <w:i/>
        </w:rPr>
      </w:pPr>
    </w:p>
    <w:p w:rsidR="00A32533" w:rsidRDefault="00A32533" w:rsidP="00D91BBC">
      <w:pPr>
        <w:rPr>
          <w:u w:val="single"/>
        </w:rPr>
      </w:pPr>
      <w:r w:rsidRPr="00E67D87">
        <w:rPr>
          <w:u w:val="single"/>
        </w:rPr>
        <w:t>Analy</w:t>
      </w:r>
      <w:r>
        <w:rPr>
          <w:u w:val="single"/>
        </w:rPr>
        <w:t>se van de antwoorden op vraag 2</w:t>
      </w:r>
    </w:p>
    <w:p w:rsidR="00A32533" w:rsidRDefault="00A32533" w:rsidP="00D91BBC">
      <w:pPr>
        <w:rPr>
          <w:i/>
        </w:rPr>
      </w:pPr>
      <w:r>
        <w:t xml:space="preserve">In het woordenboek wordt het begrip ‘volwaardig’ als volgt gedefinieerd: </w:t>
      </w:r>
      <w:r w:rsidRPr="00E1130A">
        <w:rPr>
          <w:i/>
        </w:rPr>
        <w:t>waaraan niets ontbreekt.</w:t>
      </w:r>
      <w:r>
        <w:t xml:space="preserve"> In een ander woordenboek heeft het deze betekenis: </w:t>
      </w:r>
      <w:r w:rsidRPr="00E1130A">
        <w:rPr>
          <w:i/>
        </w:rPr>
        <w:t>alle kwaliteiten bezittend.</w:t>
      </w:r>
    </w:p>
    <w:p w:rsidR="00A32533" w:rsidRPr="00E1130A" w:rsidRDefault="00A32533" w:rsidP="00D91BBC">
      <w:r>
        <w:t xml:space="preserve">De definitie ‘alle kwaliteiten bezittend’ past goed bij volwaardig burgerschap. Als je volwaardig burger bent, bezit je de kwaliteiten om een goede burger te zijn. </w:t>
      </w:r>
    </w:p>
    <w:p w:rsidR="00A32533" w:rsidRDefault="00A32533" w:rsidP="00D91BBC">
      <w:r>
        <w:t>Uit de antwoorden van de ouders blijkt dat niet iedereen dit op deze manier heeft opgevat. Het lijkt erop dat ouders volwaardig beschouwen als gelijkwaardig. Andere ouders hebben het wel vanuit deze definitie bekeken en zij stellen duidelijke eisen aan een volwaardige burger: je talenten benutten, oog hebben voor de ander, een bijdrage leveren aan de samenleving en participeren op de geldende normen en plichten.</w:t>
      </w:r>
    </w:p>
    <w:p w:rsidR="00A32533" w:rsidRDefault="00A32533" w:rsidP="00D91BBC">
      <w:r>
        <w:t>Wanneer ik duidelijker had aangegeven wat ik versta onder volwaardig burgerschap, dan hadden ouders hier een beter antwoord op kunnen geven. Ik twijfel er alleen niet aan dat ouders kwaliteiten kunnen noemen die bij een goede burger horen.</w:t>
      </w:r>
    </w:p>
    <w:p w:rsidR="00A32533" w:rsidRPr="00A90333" w:rsidRDefault="00A32533" w:rsidP="00D91BBC">
      <w:pPr>
        <w:ind w:left="360"/>
        <w:rPr>
          <w:b/>
        </w:rPr>
      </w:pPr>
    </w:p>
    <w:p w:rsidR="00A32533" w:rsidRPr="00C6676D" w:rsidRDefault="00A32533" w:rsidP="00D91BBC">
      <w:pPr>
        <w:rPr>
          <w:b/>
        </w:rPr>
      </w:pPr>
      <w:r w:rsidRPr="00C6676D">
        <w:rPr>
          <w:b/>
        </w:rPr>
        <w:t>Vraag 3: Wat verstaat u onder waarden en normen?</w:t>
      </w:r>
    </w:p>
    <w:p w:rsidR="00A32533" w:rsidRPr="00A90333" w:rsidRDefault="00A32533" w:rsidP="00C335CC">
      <w:pPr>
        <w:pStyle w:val="Lijstalinea"/>
        <w:numPr>
          <w:ilvl w:val="0"/>
          <w:numId w:val="23"/>
        </w:numPr>
        <w:rPr>
          <w:i/>
        </w:rPr>
      </w:pPr>
      <w:r w:rsidRPr="00A90333">
        <w:rPr>
          <w:i/>
        </w:rPr>
        <w:t>Bijbelse principes naleven en nastreven, dus God liefhebben op de eerste plaats en je naaste liefhebben als jezelf</w:t>
      </w:r>
    </w:p>
    <w:p w:rsidR="00A32533" w:rsidRPr="00A90333" w:rsidRDefault="00A32533" w:rsidP="00C335CC">
      <w:pPr>
        <w:pStyle w:val="Lijstalinea"/>
        <w:numPr>
          <w:ilvl w:val="0"/>
          <w:numId w:val="23"/>
        </w:numPr>
        <w:rPr>
          <w:i/>
        </w:rPr>
      </w:pPr>
      <w:r w:rsidRPr="00A90333">
        <w:rPr>
          <w:i/>
        </w:rPr>
        <w:t>Geschreven en ongeschreven regels kennen, respecteren en trachten na te leven</w:t>
      </w:r>
    </w:p>
    <w:p w:rsidR="00A32533" w:rsidRPr="00A90333" w:rsidRDefault="00A32533" w:rsidP="00C335CC">
      <w:pPr>
        <w:pStyle w:val="Lijstalinea"/>
        <w:numPr>
          <w:ilvl w:val="0"/>
          <w:numId w:val="23"/>
        </w:numPr>
        <w:rPr>
          <w:i/>
        </w:rPr>
      </w:pPr>
      <w:r w:rsidRPr="00A90333">
        <w:rPr>
          <w:i/>
        </w:rPr>
        <w:t>‘Regels’ om het leven structuur te geven vanuit een bepaalde visie</w:t>
      </w:r>
    </w:p>
    <w:p w:rsidR="00A32533" w:rsidRPr="00A90333" w:rsidRDefault="00A32533" w:rsidP="00C335CC">
      <w:pPr>
        <w:pStyle w:val="Lijstalinea"/>
        <w:numPr>
          <w:ilvl w:val="0"/>
          <w:numId w:val="23"/>
        </w:numPr>
        <w:rPr>
          <w:i/>
        </w:rPr>
      </w:pPr>
      <w:r w:rsidRPr="00A90333">
        <w:rPr>
          <w:i/>
        </w:rPr>
        <w:t>Het zijn grondregels (basisregels) op grond van basisbehoeften van de mens</w:t>
      </w:r>
    </w:p>
    <w:p w:rsidR="00A32533" w:rsidRPr="00A90333" w:rsidRDefault="00A32533" w:rsidP="00C335CC">
      <w:pPr>
        <w:pStyle w:val="Lijstalinea"/>
        <w:numPr>
          <w:ilvl w:val="0"/>
          <w:numId w:val="23"/>
        </w:numPr>
        <w:rPr>
          <w:i/>
        </w:rPr>
      </w:pPr>
      <w:r w:rsidRPr="00A90333">
        <w:rPr>
          <w:i/>
        </w:rPr>
        <w:t>Het totaal aan ‘regels’ en omgangsvormen al dan niet gebaseerd op geloof, waarbinnen we ons leven vorm geven</w:t>
      </w:r>
    </w:p>
    <w:p w:rsidR="00A32533" w:rsidRPr="00A90333" w:rsidRDefault="00A32533" w:rsidP="00C335CC">
      <w:pPr>
        <w:pStyle w:val="Lijstalinea"/>
        <w:numPr>
          <w:ilvl w:val="0"/>
          <w:numId w:val="23"/>
        </w:numPr>
        <w:rPr>
          <w:i/>
        </w:rPr>
      </w:pPr>
      <w:r w:rsidRPr="00A90333">
        <w:rPr>
          <w:i/>
        </w:rPr>
        <w:t>De onderliggende gedachten en motieven die richting geven aan je handelen en spreken en aan je staan in de wereld</w:t>
      </w:r>
    </w:p>
    <w:p w:rsidR="00A32533" w:rsidRPr="00A90333" w:rsidRDefault="00A32533" w:rsidP="00C335CC">
      <w:pPr>
        <w:pStyle w:val="Lijstalinea"/>
        <w:numPr>
          <w:ilvl w:val="0"/>
          <w:numId w:val="23"/>
        </w:numPr>
        <w:rPr>
          <w:i/>
        </w:rPr>
      </w:pPr>
      <w:r w:rsidRPr="00A90333">
        <w:rPr>
          <w:i/>
        </w:rPr>
        <w:t>Ieder mens is uniek, iemand met respect behandelen en aanspreken, een ieder in zijn waarde laten (maakt niet uit van welke komaf, nationaliteit, geloof of geslacht)</w:t>
      </w:r>
    </w:p>
    <w:p w:rsidR="00A32533" w:rsidRDefault="00A32533" w:rsidP="00D91BBC"/>
    <w:p w:rsidR="00A32533" w:rsidRDefault="00A32533" w:rsidP="00D91BBC">
      <w:pPr>
        <w:rPr>
          <w:u w:val="single"/>
        </w:rPr>
      </w:pPr>
      <w:r w:rsidRPr="00BA33EF">
        <w:rPr>
          <w:u w:val="single"/>
        </w:rPr>
        <w:t xml:space="preserve">Analyse van de </w:t>
      </w:r>
      <w:r>
        <w:rPr>
          <w:u w:val="single"/>
        </w:rPr>
        <w:t>antwoorden op vraag 3</w:t>
      </w:r>
    </w:p>
    <w:p w:rsidR="00A32533" w:rsidRDefault="00A32533" w:rsidP="00D91BBC">
      <w:r>
        <w:t xml:space="preserve">In de inleiding van mijn onderzoek heb ik een definitie gegeven van waarden en normen. </w:t>
      </w:r>
      <w:r w:rsidRPr="00A90333">
        <w:t xml:space="preserve">Waarden zijn </w:t>
      </w:r>
      <w:r>
        <w:t>‘</w:t>
      </w:r>
      <w:r w:rsidRPr="00A90333">
        <w:t>gemeenschappelijke voorstellingen omtrent het goede leven en de goede samenleving</w:t>
      </w:r>
      <w:r>
        <w:t>’ en n</w:t>
      </w:r>
      <w:r w:rsidRPr="00A90333">
        <w:t xml:space="preserve">ormen zijn </w:t>
      </w:r>
      <w:r>
        <w:t>‘</w:t>
      </w:r>
      <w:r w:rsidRPr="00A90333">
        <w:t>handelingsvoorschriften die volgen uit die waarden, ze geven aan wat wij in een situatie behoren te doen</w:t>
      </w:r>
      <w:r>
        <w:t>’</w:t>
      </w:r>
      <w:r w:rsidRPr="00A90333">
        <w:t>.</w:t>
      </w:r>
      <w:r>
        <w:t xml:space="preserve"> Ouders hebben hun idee van waarden en normen niet op deze manier beschreven, maar uit de antwoorden blijkt dat ze wel op het goede spoor zitten. De ouders hebben belangrijke begrippen genoemd: principes, geschreven en ongeschreven regels, grondregels en motieven. Een aantal ouders hebben gelijk een aantal voorbeelden van waarden en normen genoemd, zij hebben geen definitie gegeven. </w:t>
      </w:r>
    </w:p>
    <w:p w:rsidR="00A32533" w:rsidRDefault="00A32533" w:rsidP="00D91BBC"/>
    <w:p w:rsidR="00A32533" w:rsidRPr="00C6676D" w:rsidRDefault="00A32533" w:rsidP="00D91BBC">
      <w:r w:rsidRPr="00C6676D">
        <w:rPr>
          <w:b/>
        </w:rPr>
        <w:t>Vraag 4: Welke waarden en normen wilt u aan uw kind(eren) overdragen?</w:t>
      </w:r>
    </w:p>
    <w:p w:rsidR="00A32533" w:rsidRPr="00A90333" w:rsidRDefault="00A32533" w:rsidP="00C335CC">
      <w:pPr>
        <w:pStyle w:val="Lijstalinea"/>
        <w:numPr>
          <w:ilvl w:val="0"/>
          <w:numId w:val="24"/>
        </w:numPr>
        <w:rPr>
          <w:i/>
        </w:rPr>
      </w:pPr>
      <w:r w:rsidRPr="00A90333">
        <w:rPr>
          <w:i/>
        </w:rPr>
        <w:t>Dat ze mensen met een beperking, mensen van een ander cultuur, maar ook gewone mensen respecteren en accepteren</w:t>
      </w:r>
    </w:p>
    <w:p w:rsidR="00A32533" w:rsidRPr="00A90333" w:rsidRDefault="00A32533" w:rsidP="00C335CC">
      <w:pPr>
        <w:pStyle w:val="Lijstalinea"/>
        <w:numPr>
          <w:ilvl w:val="0"/>
          <w:numId w:val="24"/>
        </w:numPr>
        <w:rPr>
          <w:i/>
        </w:rPr>
      </w:pPr>
      <w:r w:rsidRPr="00A90333">
        <w:rPr>
          <w:i/>
        </w:rPr>
        <w:t>Eerlijk en oprecht zijn. Ouderen met u aanspreken. Hulpvaardig naar een ieder. Gepast taalgebruik. Ieder mens apart en uniek zien.</w:t>
      </w:r>
    </w:p>
    <w:p w:rsidR="00A32533" w:rsidRPr="00A90333" w:rsidRDefault="00A32533" w:rsidP="00C335CC">
      <w:pPr>
        <w:pStyle w:val="Lijstalinea"/>
        <w:numPr>
          <w:ilvl w:val="0"/>
          <w:numId w:val="24"/>
        </w:numPr>
        <w:rPr>
          <w:i/>
        </w:rPr>
      </w:pPr>
      <w:r w:rsidRPr="00A90333">
        <w:rPr>
          <w:i/>
        </w:rPr>
        <w:t>Respect en tolerantie, mits het niet in strijd is met de bijbel. Maatschappelijke en sociale evenwichtigheid</w:t>
      </w:r>
    </w:p>
    <w:p w:rsidR="00A32533" w:rsidRPr="00A90333" w:rsidRDefault="00A32533" w:rsidP="00C335CC">
      <w:pPr>
        <w:pStyle w:val="Lijstalinea"/>
        <w:numPr>
          <w:ilvl w:val="0"/>
          <w:numId w:val="24"/>
        </w:numPr>
        <w:rPr>
          <w:i/>
        </w:rPr>
      </w:pPr>
      <w:r w:rsidRPr="00A90333">
        <w:rPr>
          <w:i/>
        </w:rPr>
        <w:t>Eerlijk zijn, anderen én zichzelf respecteren</w:t>
      </w:r>
    </w:p>
    <w:p w:rsidR="00A32533" w:rsidRPr="00A90333" w:rsidRDefault="00A32533" w:rsidP="00C335CC">
      <w:pPr>
        <w:pStyle w:val="Lijstalinea"/>
        <w:numPr>
          <w:ilvl w:val="0"/>
          <w:numId w:val="24"/>
        </w:numPr>
        <w:rPr>
          <w:i/>
        </w:rPr>
      </w:pPr>
      <w:r w:rsidRPr="00A90333">
        <w:rPr>
          <w:i/>
        </w:rPr>
        <w:t>Gebaseerd op geloof: respect, ook voor andersdenkenden. Daar vloeit dan als vanzelf uit voort hoe je met mensen omgaat</w:t>
      </w:r>
    </w:p>
    <w:p w:rsidR="00A32533" w:rsidRPr="00A90333" w:rsidRDefault="00A32533" w:rsidP="00C335CC">
      <w:pPr>
        <w:pStyle w:val="Lijstalinea"/>
        <w:numPr>
          <w:ilvl w:val="0"/>
          <w:numId w:val="24"/>
        </w:numPr>
        <w:rPr>
          <w:i/>
        </w:rPr>
      </w:pPr>
      <w:r w:rsidRPr="00A90333">
        <w:rPr>
          <w:i/>
        </w:rPr>
        <w:t>De liefde tot God en tot de naaste. Hieruit vloeit alles voort: betrokkenheid, eerlijkheid en behulpzaamheid</w:t>
      </w:r>
    </w:p>
    <w:p w:rsidR="00A32533" w:rsidRDefault="00A32533" w:rsidP="00D91BBC"/>
    <w:p w:rsidR="00A32533" w:rsidRPr="00CB551A" w:rsidRDefault="00A32533" w:rsidP="00D91BBC">
      <w:pPr>
        <w:rPr>
          <w:u w:val="single"/>
        </w:rPr>
      </w:pPr>
      <w:r w:rsidRPr="00CB551A">
        <w:rPr>
          <w:u w:val="single"/>
        </w:rPr>
        <w:t>Analy</w:t>
      </w:r>
      <w:r>
        <w:rPr>
          <w:u w:val="single"/>
        </w:rPr>
        <w:t xml:space="preserve">se van de antwoorden </w:t>
      </w:r>
      <w:r w:rsidRPr="00CB551A">
        <w:rPr>
          <w:u w:val="single"/>
        </w:rPr>
        <w:t>op vraag 4</w:t>
      </w:r>
    </w:p>
    <w:p w:rsidR="00A32533" w:rsidRDefault="00A32533" w:rsidP="00D91BBC">
      <w:r>
        <w:t xml:space="preserve">Ouders geven mooie voorbeelden van waarden en normen die zij aan hun kind(eren) overdragen. Het valt me op dat veel ouders hun waarden en normen baseren op hun christelijke identiteit. Dit is natuurlijk heel fijn als de kinderen op een christelijke school zitten. Andere ouders geven niet aan dat ze hun waarden en normen baseren op een bepaalde levensbeschouwing. </w:t>
      </w:r>
    </w:p>
    <w:p w:rsidR="00A32533" w:rsidRDefault="00A32533" w:rsidP="00D91BBC">
      <w:r>
        <w:t>Geen van de ouders praat over de leefbaarheid van de ruimtelijke omgeving, ze praten alleen over de ‘binnenkant’ van een mens. Het lijkt me niet dat de ouders natuur en milieu niet belangrijk vinden, maar blijkbaar denken ze hier niet aan als ze denken aan waarden en normen.</w:t>
      </w:r>
    </w:p>
    <w:p w:rsidR="00A32533" w:rsidRDefault="00A32533" w:rsidP="00D91BBC">
      <w:r>
        <w:t>De waarden en normen die de ouders noemen komen overeen met die van de school. De liefde tot God en de naaste, iedereen accepteren (ook de mensen uit een andere cultuur, de mensen met een beperking of de andersdenkenden) , eerlijkheid, hulpaardigheid en zelfrespect. Het is fijn om te lezen dat de school en het gezin hierin één lijn volgt, dit bevordert de continuïteit waardoor het eerder zal beklijven.</w:t>
      </w:r>
    </w:p>
    <w:p w:rsidR="00A32533" w:rsidRDefault="00A32533" w:rsidP="00D91BBC"/>
    <w:p w:rsidR="00A32533" w:rsidRPr="00C6676D" w:rsidRDefault="00A32533" w:rsidP="00D91BBC">
      <w:pPr>
        <w:rPr>
          <w:b/>
        </w:rPr>
      </w:pPr>
      <w:r w:rsidRPr="00C6676D">
        <w:rPr>
          <w:b/>
        </w:rPr>
        <w:t>Vraag 5: Op welke manieren draagt u waarden en normen over aan uw kind(eren)?</w:t>
      </w:r>
    </w:p>
    <w:p w:rsidR="00A32533" w:rsidRPr="00A84B46" w:rsidRDefault="00A32533" w:rsidP="00C335CC">
      <w:pPr>
        <w:pStyle w:val="Lijstalinea"/>
        <w:numPr>
          <w:ilvl w:val="0"/>
          <w:numId w:val="25"/>
        </w:numPr>
        <w:rPr>
          <w:i/>
        </w:rPr>
      </w:pPr>
      <w:r w:rsidRPr="00A84B46">
        <w:rPr>
          <w:i/>
        </w:rPr>
        <w:t>Voorleven (voorbeeldfunctie)</w:t>
      </w:r>
    </w:p>
    <w:p w:rsidR="00A32533" w:rsidRPr="00A84B46" w:rsidRDefault="00A32533" w:rsidP="00C335CC">
      <w:pPr>
        <w:pStyle w:val="Lijstalinea"/>
        <w:numPr>
          <w:ilvl w:val="0"/>
          <w:numId w:val="25"/>
        </w:numPr>
        <w:rPr>
          <w:i/>
        </w:rPr>
      </w:pPr>
      <w:r w:rsidRPr="00A84B46">
        <w:rPr>
          <w:i/>
        </w:rPr>
        <w:t>Met elkaar lezen uit de Bijbel en naar de kerk gaan. Dan daarover in gesprek gaan.</w:t>
      </w:r>
    </w:p>
    <w:p w:rsidR="00A32533" w:rsidRPr="00A84B46" w:rsidRDefault="00A32533" w:rsidP="00C335CC">
      <w:pPr>
        <w:pStyle w:val="Lijstalinea"/>
        <w:numPr>
          <w:ilvl w:val="0"/>
          <w:numId w:val="25"/>
        </w:numPr>
        <w:rPr>
          <w:i/>
        </w:rPr>
      </w:pPr>
      <w:r w:rsidRPr="00A84B46">
        <w:rPr>
          <w:i/>
        </w:rPr>
        <w:t>In gesprek gaan over dagelijkse gebeurtenissen, maar ook over gebeurtenissen op nationaal en internationaal niveau (nieuws, krantenartikelen)</w:t>
      </w:r>
    </w:p>
    <w:p w:rsidR="00A32533" w:rsidRPr="00A84B46" w:rsidRDefault="00A32533" w:rsidP="00C335CC">
      <w:pPr>
        <w:pStyle w:val="Lijstalinea"/>
        <w:numPr>
          <w:ilvl w:val="0"/>
          <w:numId w:val="25"/>
        </w:numPr>
        <w:rPr>
          <w:i/>
        </w:rPr>
      </w:pPr>
      <w:r w:rsidRPr="00A84B46">
        <w:rPr>
          <w:i/>
        </w:rPr>
        <w:t>Voorlichting geven</w:t>
      </w:r>
    </w:p>
    <w:p w:rsidR="00A32533" w:rsidRPr="00A84B46" w:rsidRDefault="00A32533" w:rsidP="00C335CC">
      <w:pPr>
        <w:pStyle w:val="Lijstalinea"/>
        <w:numPr>
          <w:ilvl w:val="0"/>
          <w:numId w:val="25"/>
        </w:numPr>
        <w:rPr>
          <w:i/>
        </w:rPr>
      </w:pPr>
      <w:r w:rsidRPr="00A84B46">
        <w:rPr>
          <w:i/>
        </w:rPr>
        <w:lastRenderedPageBreak/>
        <w:t>Net als mama’s oma denken: ‘zelfs de grootste crimineel heeft een goed plekje in zijn hart’</w:t>
      </w:r>
    </w:p>
    <w:p w:rsidR="00A32533" w:rsidRDefault="00A32533" w:rsidP="00D91BBC"/>
    <w:p w:rsidR="00A32533" w:rsidRPr="00CB551A" w:rsidRDefault="00A32533" w:rsidP="00D91BBC">
      <w:pPr>
        <w:rPr>
          <w:u w:val="single"/>
        </w:rPr>
      </w:pPr>
      <w:r w:rsidRPr="00CB551A">
        <w:rPr>
          <w:u w:val="single"/>
        </w:rPr>
        <w:t>Analyse van de antwoorden op vraag 5</w:t>
      </w:r>
    </w:p>
    <w:p w:rsidR="00A32533" w:rsidRDefault="00A32533" w:rsidP="00D91BBC">
      <w:r>
        <w:t xml:space="preserve">De voorbeeldfunctie vinden ouders het belangrijkst. </w:t>
      </w:r>
      <w:r w:rsidR="008F265B">
        <w:t>‘</w:t>
      </w:r>
      <w:r>
        <w:t>Voorleven</w:t>
      </w:r>
      <w:r w:rsidR="008F265B">
        <w:t>’</w:t>
      </w:r>
      <w:r>
        <w:t xml:space="preserve"> is hét middel om iets over te dragen. Dit is cruciaal en daarom ben ik blij dat alle ouders dit noemen. We kunnen ons wel de vraag s</w:t>
      </w:r>
      <w:r w:rsidR="00520287">
        <w:t>tellen of we dit altijd doen: “z</w:t>
      </w:r>
      <w:r>
        <w:t>ijn we op school en thuis altijd een goed voorbeeld voor de kinderen?”</w:t>
      </w:r>
      <w:r w:rsidR="00520287">
        <w:t>.</w:t>
      </w:r>
    </w:p>
    <w:p w:rsidR="00A32533" w:rsidRDefault="00A32533" w:rsidP="00D91BBC">
      <w:r>
        <w:t>Daarnaast noemen ouders het voeren van gesprekken als een middel om waarden en normen over te dragen. Gesprekken over allerlei zaken: dagelijkse gebeurtenissen op nationaal en internationaal niveau, mo</w:t>
      </w:r>
      <w:r w:rsidR="008F265B">
        <w:t xml:space="preserve">rele zaken en pastorale zaken. </w:t>
      </w:r>
      <w:r>
        <w:t xml:space="preserve">Op school dragen we ook op deze manier onze waarden en normen over en daarom is het fijn dat ouders het ook op deze manier doen. </w:t>
      </w:r>
    </w:p>
    <w:p w:rsidR="00A32533" w:rsidRDefault="00A32533" w:rsidP="00D91BBC"/>
    <w:p w:rsidR="00A32533" w:rsidRPr="00C6676D" w:rsidRDefault="00A32533" w:rsidP="00D91BBC">
      <w:pPr>
        <w:rPr>
          <w:b/>
        </w:rPr>
      </w:pPr>
      <w:r w:rsidRPr="00C6676D">
        <w:rPr>
          <w:b/>
        </w:rPr>
        <w:t>Vraag 6: Zijn uw waarden en normen dezelfde als die op school aan uw kind(eren) geleerd worden? Welke wel en/of niet?</w:t>
      </w:r>
    </w:p>
    <w:p w:rsidR="00A32533" w:rsidRPr="00425004" w:rsidRDefault="00A32533" w:rsidP="00C335CC">
      <w:pPr>
        <w:pStyle w:val="Lijstalinea"/>
        <w:numPr>
          <w:ilvl w:val="0"/>
          <w:numId w:val="26"/>
        </w:numPr>
        <w:rPr>
          <w:i/>
        </w:rPr>
      </w:pPr>
      <w:r w:rsidRPr="00425004">
        <w:rPr>
          <w:i/>
        </w:rPr>
        <w:t xml:space="preserve">Ja, </w:t>
      </w:r>
      <w:r>
        <w:rPr>
          <w:i/>
        </w:rPr>
        <w:t>daar staan wij achter. W</w:t>
      </w:r>
      <w:r w:rsidRPr="00425004">
        <w:rPr>
          <w:i/>
        </w:rPr>
        <w:t>el</w:t>
      </w:r>
      <w:r>
        <w:rPr>
          <w:i/>
        </w:rPr>
        <w:t xml:space="preserve"> zijn er</w:t>
      </w:r>
      <w:r w:rsidRPr="00425004">
        <w:rPr>
          <w:i/>
        </w:rPr>
        <w:t xml:space="preserve"> wat ‘moderne` dingen ingeslopen waar wij niets mee hebben</w:t>
      </w:r>
    </w:p>
    <w:p w:rsidR="00A32533" w:rsidRPr="00425004" w:rsidRDefault="00A32533" w:rsidP="00C335CC">
      <w:pPr>
        <w:pStyle w:val="Lijstalinea"/>
        <w:numPr>
          <w:ilvl w:val="0"/>
          <w:numId w:val="26"/>
        </w:numPr>
        <w:rPr>
          <w:i/>
        </w:rPr>
      </w:pPr>
      <w:r w:rsidRPr="00425004">
        <w:rPr>
          <w:i/>
        </w:rPr>
        <w:t>Ja, de christelijke identiteit vormt de grondslag van het handelen op school en dat komt overeen met de thuissituatie</w:t>
      </w:r>
    </w:p>
    <w:p w:rsidR="00A32533" w:rsidRPr="00425004" w:rsidRDefault="00A32533" w:rsidP="00C335CC">
      <w:pPr>
        <w:pStyle w:val="Lijstalinea"/>
        <w:numPr>
          <w:ilvl w:val="0"/>
          <w:numId w:val="26"/>
        </w:numPr>
        <w:rPr>
          <w:i/>
        </w:rPr>
      </w:pPr>
      <w:r w:rsidRPr="00425004">
        <w:rPr>
          <w:i/>
        </w:rPr>
        <w:t>Ja, de Bijbel als Gods woord en leidraad voor het leven. De omgang met volwassenen en kinderen: respect voor elkaar en voor het eigendom van een ander (sova) De omgang met de natuur en milieu</w:t>
      </w:r>
    </w:p>
    <w:p w:rsidR="00A32533" w:rsidRPr="00425004" w:rsidRDefault="00A32533" w:rsidP="00C335CC">
      <w:pPr>
        <w:pStyle w:val="Lijstalinea"/>
        <w:numPr>
          <w:ilvl w:val="0"/>
          <w:numId w:val="26"/>
        </w:numPr>
        <w:rPr>
          <w:i/>
        </w:rPr>
      </w:pPr>
      <w:r w:rsidRPr="00425004">
        <w:rPr>
          <w:i/>
        </w:rPr>
        <w:t>Ja, respect hebben voor elkaar, niet pesten. Wel is het zo dat de school ‘beschermend’ is. De school staat in een vrij veilig dorp en de maatschappij in de stad is toch heel anders (de mentaliteit) Dit zou een aandachtspunt moeten zijn.</w:t>
      </w:r>
    </w:p>
    <w:p w:rsidR="00A32533" w:rsidRPr="00425004" w:rsidRDefault="00A32533" w:rsidP="00C335CC">
      <w:pPr>
        <w:pStyle w:val="Lijstalinea"/>
        <w:numPr>
          <w:ilvl w:val="0"/>
          <w:numId w:val="26"/>
        </w:numPr>
        <w:rPr>
          <w:i/>
        </w:rPr>
      </w:pPr>
      <w:r w:rsidRPr="00425004">
        <w:rPr>
          <w:i/>
        </w:rPr>
        <w:t>Over het algemeen wel. De school is heel veel met het geloof bezig. Dat is prima, maar ik mis wel eens voorlichting over ziektes (bijv. kanker). Kinderen kunnen ziektes als scheldwoorden gebruiken en daarom moet hier uitleg over gegeven worden (bijv. het Wilhelmina fonds)</w:t>
      </w:r>
    </w:p>
    <w:p w:rsidR="00A32533" w:rsidRPr="00425004" w:rsidRDefault="00A32533" w:rsidP="00C335CC">
      <w:pPr>
        <w:pStyle w:val="Lijstalinea"/>
        <w:numPr>
          <w:ilvl w:val="0"/>
          <w:numId w:val="26"/>
        </w:numPr>
        <w:rPr>
          <w:i/>
        </w:rPr>
      </w:pPr>
      <w:r w:rsidRPr="00425004">
        <w:rPr>
          <w:i/>
        </w:rPr>
        <w:t>Ja, veel overeenkomsten. De Bijbel is bij veel dingen het leidraad. Respect en tolerantie t.o.v. andere culturen</w:t>
      </w:r>
    </w:p>
    <w:p w:rsidR="00A32533" w:rsidRPr="00425004" w:rsidRDefault="00A32533" w:rsidP="00C335CC">
      <w:pPr>
        <w:pStyle w:val="Lijstalinea"/>
        <w:numPr>
          <w:ilvl w:val="0"/>
          <w:numId w:val="26"/>
        </w:numPr>
        <w:rPr>
          <w:i/>
        </w:rPr>
      </w:pPr>
      <w:r w:rsidRPr="00425004">
        <w:rPr>
          <w:i/>
        </w:rPr>
        <w:t>Voor het grootste gedeelte wel. Zeker voor wat betreft de christelijke overtuiging en van daaruit dus hoe we met elkaar omgaan</w:t>
      </w:r>
    </w:p>
    <w:p w:rsidR="00A32533" w:rsidRDefault="00A32533" w:rsidP="00D91BBC">
      <w:pPr>
        <w:pStyle w:val="Lijstalinea"/>
        <w:ind w:left="1080"/>
      </w:pPr>
    </w:p>
    <w:p w:rsidR="00A32533" w:rsidRPr="00815745" w:rsidRDefault="00A32533" w:rsidP="00D91BBC">
      <w:pPr>
        <w:rPr>
          <w:color w:val="FF0000"/>
        </w:rPr>
      </w:pPr>
      <w:r w:rsidRPr="00AE3C63">
        <w:rPr>
          <w:u w:val="single"/>
        </w:rPr>
        <w:t>Analyse van de antwoorden op vraag 6</w:t>
      </w:r>
      <w:r>
        <w:rPr>
          <w:u w:val="single"/>
        </w:rPr>
        <w:t xml:space="preserve"> </w:t>
      </w:r>
    </w:p>
    <w:p w:rsidR="00A32533" w:rsidRDefault="00A32533" w:rsidP="00D91BBC">
      <w:r>
        <w:t>Het is mooi om te lezen dat bijna alle ouders ‘ja’ kunnen zeggen op deze vraag. Een aantal ouders is iets voorzichtiger, die zien wel wat kleine verschillen. Dit is niet zo’n probleem, als je er maar goed mee om kunt gaan. Als ouders heb je bewust gekozen om je kind naar een bepaalde school te laten gaan en dan moet je ook achter de waarden</w:t>
      </w:r>
      <w:r w:rsidR="008F265B">
        <w:t xml:space="preserve"> en normen van de school staan. </w:t>
      </w:r>
      <w:r>
        <w:t xml:space="preserve">De meeste kleine verschillen die er kunnen zijn zorgen er niet voor dat een samenwerking tussen school en ouders niet meer mogelijk is. Uit de antwoorden van de ouders kan ik concluderen dat eventuele verschillen niet te overbruggen zijn.  Eén ouder geeft aan voorlichting te missen. Hij/zij zou willen dat kinderen meer leren over bepaalde ziekten of stichtingen. Deze voorlichting hoort ook bij burgerschap en sociale integratie, want kinderen moeten ook om leren gaan met mensen die een ziekte of beperking hebben. Daarnaast getuigt het van weinig respect als je bepaalde ziekten als scheldwoord gebruikt.  </w:t>
      </w:r>
    </w:p>
    <w:p w:rsidR="00A32533" w:rsidRDefault="00A32533" w:rsidP="00D91BBC"/>
    <w:p w:rsidR="00A32533" w:rsidRPr="00AE3C63" w:rsidRDefault="00A32533" w:rsidP="00D91BBC">
      <w:pPr>
        <w:rPr>
          <w:b/>
        </w:rPr>
      </w:pPr>
      <w:r w:rsidRPr="00AE3C63">
        <w:rPr>
          <w:b/>
        </w:rPr>
        <w:t>Vraag 7: In hoeverre ziet u het ontwikkelen van waarden en normen bij kinderen als taak van de school?</w:t>
      </w:r>
    </w:p>
    <w:p w:rsidR="00A32533" w:rsidRPr="00CD048D" w:rsidRDefault="00A32533" w:rsidP="00C335CC">
      <w:pPr>
        <w:pStyle w:val="Lijstalinea"/>
        <w:numPr>
          <w:ilvl w:val="0"/>
          <w:numId w:val="27"/>
        </w:numPr>
        <w:rPr>
          <w:i/>
        </w:rPr>
      </w:pPr>
      <w:r w:rsidRPr="00CD048D">
        <w:rPr>
          <w:i/>
        </w:rPr>
        <w:t>De school is belangrijk, want de kinderen zijn een te groot deel van de dag en week niet onder onze hoede</w:t>
      </w:r>
    </w:p>
    <w:p w:rsidR="00A32533" w:rsidRPr="00CD048D" w:rsidRDefault="00A32533" w:rsidP="00C335CC">
      <w:pPr>
        <w:pStyle w:val="Lijstalinea"/>
        <w:numPr>
          <w:ilvl w:val="0"/>
          <w:numId w:val="27"/>
        </w:numPr>
        <w:rPr>
          <w:i/>
        </w:rPr>
      </w:pPr>
      <w:r w:rsidRPr="00CD048D">
        <w:rPr>
          <w:i/>
        </w:rPr>
        <w:t>Het begint thuis, maar de school is een belangrijke aanvulling. Het zorgt voor continuïteit. Op school heerst ook een andere sfeer. In een groep spelen andere factoren en processen dan in een gezin. Belangrijk is dat kinderen leren hier goed mee om te gaan en dat is een belangrijke taak voor een leerkracht</w:t>
      </w:r>
    </w:p>
    <w:p w:rsidR="00A32533" w:rsidRPr="00CD048D" w:rsidRDefault="00A32533" w:rsidP="00C335CC">
      <w:pPr>
        <w:pStyle w:val="Lijstalinea"/>
        <w:numPr>
          <w:ilvl w:val="0"/>
          <w:numId w:val="27"/>
        </w:numPr>
        <w:rPr>
          <w:i/>
        </w:rPr>
      </w:pPr>
      <w:r w:rsidRPr="00CD048D">
        <w:rPr>
          <w:i/>
        </w:rPr>
        <w:t xml:space="preserve">De eenheid kerk-school-gezin is belangrijk </w:t>
      </w:r>
    </w:p>
    <w:p w:rsidR="00A32533" w:rsidRPr="00CD048D" w:rsidRDefault="00A32533" w:rsidP="00C335CC">
      <w:pPr>
        <w:pStyle w:val="Lijstalinea"/>
        <w:numPr>
          <w:ilvl w:val="0"/>
          <w:numId w:val="27"/>
        </w:numPr>
        <w:rPr>
          <w:i/>
        </w:rPr>
      </w:pPr>
      <w:r w:rsidRPr="00CD048D">
        <w:rPr>
          <w:i/>
        </w:rPr>
        <w:t>De school heeft voor een deel een taak hierin. Op school leren kinderen met anderen omgaan;  niet pesten en niet discrimineren bijvoorbeeld</w:t>
      </w:r>
    </w:p>
    <w:p w:rsidR="00A32533" w:rsidRPr="00CD048D" w:rsidRDefault="00A32533" w:rsidP="00C335CC">
      <w:pPr>
        <w:pStyle w:val="Lijstalinea"/>
        <w:numPr>
          <w:ilvl w:val="0"/>
          <w:numId w:val="27"/>
        </w:numPr>
        <w:rPr>
          <w:i/>
        </w:rPr>
      </w:pPr>
      <w:r w:rsidRPr="00CD048D">
        <w:rPr>
          <w:i/>
        </w:rPr>
        <w:t>Thuis worden de waarden en normen aangeleerd, maar de school kan hier aan bijdragen of het aanvullen</w:t>
      </w:r>
    </w:p>
    <w:p w:rsidR="00A32533" w:rsidRPr="00CD048D" w:rsidRDefault="00A32533" w:rsidP="00C335CC">
      <w:pPr>
        <w:pStyle w:val="Lijstalinea"/>
        <w:numPr>
          <w:ilvl w:val="0"/>
          <w:numId w:val="27"/>
        </w:numPr>
        <w:rPr>
          <w:i/>
        </w:rPr>
      </w:pPr>
      <w:r w:rsidRPr="00CD048D">
        <w:rPr>
          <w:i/>
        </w:rPr>
        <w:t>Het is een verlengstuk van het gezin. Het is positief binnen het maatschappelijke en sociale vlak</w:t>
      </w:r>
    </w:p>
    <w:p w:rsidR="00A32533" w:rsidRDefault="00A32533" w:rsidP="00D91BBC"/>
    <w:p w:rsidR="00A32533" w:rsidRDefault="00A32533" w:rsidP="00D91BBC">
      <w:pPr>
        <w:rPr>
          <w:u w:val="single"/>
        </w:rPr>
      </w:pPr>
      <w:r w:rsidRPr="00AE3C63">
        <w:rPr>
          <w:u w:val="single"/>
        </w:rPr>
        <w:t>Analyse van de antwoorden op vraag 7</w:t>
      </w:r>
    </w:p>
    <w:p w:rsidR="00A32533" w:rsidRPr="00DF57BD" w:rsidRDefault="00A32533" w:rsidP="00D91BBC">
      <w:r>
        <w:t>Het is fijn om te zien dat ouders burgerschap en sociale integratie niet alleen zien als taak van de school. Ze onderschatten hun eigen rol hierbij niet. De meeste ouders zien ‘het gezin’ als de basis, daar moet het gebeuren. De school wordt gezien als het verlengstuk van het gezin. Bij het burgerschapsonderwijs wordt er ook van deze gedachte uitgegaan en daarom is het goed dat ouders dit onderschrijven. Met het oog op deze antwoorden kan ik ervan uitgaan dat ouders ook actief bezig zijn kinderen volwaardige burgers van de samenleving te maken en dat is nodig om burgerschap en sociale integratie te bevorderen.</w:t>
      </w:r>
    </w:p>
    <w:p w:rsidR="00A32533" w:rsidRDefault="00A32533" w:rsidP="00D91BBC"/>
    <w:p w:rsidR="00A32533" w:rsidRPr="00AE3C63" w:rsidRDefault="00A32533" w:rsidP="00D91BBC">
      <w:pPr>
        <w:rPr>
          <w:b/>
        </w:rPr>
      </w:pPr>
      <w:r w:rsidRPr="00AE3C63">
        <w:rPr>
          <w:b/>
        </w:rPr>
        <w:t>Vraag 8: Hoe zouden de ouders en de school beter kunnen samen</w:t>
      </w:r>
      <w:r>
        <w:rPr>
          <w:b/>
        </w:rPr>
        <w:t>werken</w:t>
      </w:r>
      <w:r w:rsidRPr="00AE3C63">
        <w:rPr>
          <w:b/>
        </w:rPr>
        <w:t xml:space="preserve"> in het proces van burgerschap en sociale integratie?</w:t>
      </w:r>
    </w:p>
    <w:p w:rsidR="00A32533" w:rsidRPr="00CD048D" w:rsidRDefault="00A32533" w:rsidP="00C335CC">
      <w:pPr>
        <w:pStyle w:val="Lijstalinea"/>
        <w:numPr>
          <w:ilvl w:val="0"/>
          <w:numId w:val="28"/>
        </w:numPr>
        <w:rPr>
          <w:i/>
        </w:rPr>
      </w:pPr>
      <w:r w:rsidRPr="00CD048D">
        <w:rPr>
          <w:i/>
        </w:rPr>
        <w:t>Meer overleg tussen ouders en de school</w:t>
      </w:r>
    </w:p>
    <w:p w:rsidR="00A32533" w:rsidRPr="00CD048D" w:rsidRDefault="00A32533" w:rsidP="00C335CC">
      <w:pPr>
        <w:pStyle w:val="Lijstalinea"/>
        <w:numPr>
          <w:ilvl w:val="0"/>
          <w:numId w:val="28"/>
        </w:numPr>
        <w:rPr>
          <w:i/>
        </w:rPr>
      </w:pPr>
      <w:r w:rsidRPr="00CD048D">
        <w:rPr>
          <w:i/>
        </w:rPr>
        <w:t>Thema-avonden met als doel de identiteit hooghouden (met workshops of gespreksgroepjes)</w:t>
      </w:r>
    </w:p>
    <w:p w:rsidR="00A32533" w:rsidRPr="00CD048D" w:rsidRDefault="00A32533" w:rsidP="00C335CC">
      <w:pPr>
        <w:pStyle w:val="Lijstalinea"/>
        <w:numPr>
          <w:ilvl w:val="0"/>
          <w:numId w:val="28"/>
        </w:numPr>
        <w:rPr>
          <w:i/>
        </w:rPr>
      </w:pPr>
      <w:r w:rsidRPr="00CD048D">
        <w:rPr>
          <w:i/>
        </w:rPr>
        <w:t>Ouderenraad (bestaande uit christenen uit verschillende kerkelijke gezindten)</w:t>
      </w:r>
    </w:p>
    <w:p w:rsidR="00A32533" w:rsidRPr="00CD048D" w:rsidRDefault="00A32533" w:rsidP="00C335CC">
      <w:pPr>
        <w:pStyle w:val="Lijstalinea"/>
        <w:numPr>
          <w:ilvl w:val="0"/>
          <w:numId w:val="28"/>
        </w:numPr>
        <w:rPr>
          <w:i/>
        </w:rPr>
      </w:pPr>
      <w:r w:rsidRPr="00CD048D">
        <w:rPr>
          <w:i/>
        </w:rPr>
        <w:t>Meer duidelijkheid van de school naar ouders toe</w:t>
      </w:r>
    </w:p>
    <w:p w:rsidR="00A32533" w:rsidRPr="00CD048D" w:rsidRDefault="00A32533" w:rsidP="00C335CC">
      <w:pPr>
        <w:pStyle w:val="Lijstalinea"/>
        <w:numPr>
          <w:ilvl w:val="0"/>
          <w:numId w:val="28"/>
        </w:numPr>
        <w:rPr>
          <w:i/>
        </w:rPr>
      </w:pPr>
      <w:r w:rsidRPr="00CD048D">
        <w:rPr>
          <w:i/>
        </w:rPr>
        <w:t>Als school en ouders samen de identiteit vormen</w:t>
      </w:r>
    </w:p>
    <w:p w:rsidR="00A32533" w:rsidRPr="00CD048D" w:rsidRDefault="00A32533" w:rsidP="00C335CC">
      <w:pPr>
        <w:pStyle w:val="Lijstalinea"/>
        <w:numPr>
          <w:ilvl w:val="0"/>
          <w:numId w:val="28"/>
        </w:numPr>
        <w:rPr>
          <w:i/>
        </w:rPr>
      </w:pPr>
      <w:r w:rsidRPr="00CD048D">
        <w:rPr>
          <w:i/>
        </w:rPr>
        <w:t>Open communicatie</w:t>
      </w:r>
    </w:p>
    <w:p w:rsidR="00A32533" w:rsidRPr="00CD048D" w:rsidRDefault="00A32533" w:rsidP="00C335CC">
      <w:pPr>
        <w:pStyle w:val="Lijstalinea"/>
        <w:numPr>
          <w:ilvl w:val="0"/>
          <w:numId w:val="28"/>
        </w:numPr>
        <w:rPr>
          <w:i/>
        </w:rPr>
      </w:pPr>
      <w:r w:rsidRPr="00CD048D">
        <w:rPr>
          <w:i/>
        </w:rPr>
        <w:t>Ouders uitnodigen om in de klas iets over hun werk te vertellen</w:t>
      </w:r>
    </w:p>
    <w:p w:rsidR="00A32533" w:rsidRPr="00CD048D" w:rsidRDefault="00A32533" w:rsidP="00C335CC">
      <w:pPr>
        <w:pStyle w:val="Lijstalinea"/>
        <w:numPr>
          <w:ilvl w:val="0"/>
          <w:numId w:val="28"/>
        </w:numPr>
        <w:rPr>
          <w:i/>
        </w:rPr>
      </w:pPr>
      <w:r w:rsidRPr="00CD048D">
        <w:rPr>
          <w:i/>
        </w:rPr>
        <w:t>Kinderen (uit de bovenbouw) laten meelopen met het werk van hun ouders</w:t>
      </w:r>
    </w:p>
    <w:p w:rsidR="00A32533" w:rsidRPr="00CD048D" w:rsidRDefault="00A32533" w:rsidP="00C335CC">
      <w:pPr>
        <w:pStyle w:val="Lijstalinea"/>
        <w:numPr>
          <w:ilvl w:val="0"/>
          <w:numId w:val="28"/>
        </w:numPr>
        <w:rPr>
          <w:i/>
        </w:rPr>
      </w:pPr>
      <w:r w:rsidRPr="00CD048D">
        <w:rPr>
          <w:i/>
        </w:rPr>
        <w:t>Elkaar aanspreken als verschillen zich voordoen</w:t>
      </w:r>
    </w:p>
    <w:p w:rsidR="00A32533" w:rsidRDefault="00A32533" w:rsidP="00D91BBC"/>
    <w:p w:rsidR="00A32533" w:rsidRPr="00AE3C63" w:rsidRDefault="00A32533" w:rsidP="00D91BBC">
      <w:pPr>
        <w:rPr>
          <w:u w:val="single"/>
        </w:rPr>
      </w:pPr>
      <w:r w:rsidRPr="00AE3C63">
        <w:rPr>
          <w:u w:val="single"/>
        </w:rPr>
        <w:t>Analyse van de antwoorden op vraag 8</w:t>
      </w:r>
    </w:p>
    <w:p w:rsidR="00A32533" w:rsidRDefault="00A32533" w:rsidP="00D91BBC">
      <w:r>
        <w:t xml:space="preserve">Uit de enquête blijkt dat ouders positief staan tegenover burgerschap. Ze denken mee en ze geven praktische tips over een mogelijke samenwerking. Ze zijn bereid om hun handen uit de mouwen te steken om burgerschap en sociale integratie wat meer vorm te geven. De ouders hebben behoeften aan meer communicatie met de school. In gesprekken en studieavonden willen ouders met de school in gesprek gaan. Daarnaast willen ouders ook wat meer inspraak. De identiteit moet niet alleen </w:t>
      </w:r>
      <w:r>
        <w:lastRenderedPageBreak/>
        <w:t>gevormd worden door de school zelf, maar daar moeten ouders ook hun stem in krijgen. Als alle ouders zo positief staan tegenover een samenwerking met de school, dan geeft dat perspectief. Als school kun je zonder schroom een studieavond of workshop organiseren met als thema: ‘identiteit’.</w:t>
      </w:r>
    </w:p>
    <w:p w:rsidR="00A32533" w:rsidRDefault="00A32533" w:rsidP="00D91BBC">
      <w:r>
        <w:t>Ouders willen op verschillen worden aangesproken en ze zijn bereid om in gesprek te gaan.</w:t>
      </w:r>
    </w:p>
    <w:p w:rsidR="00A32533" w:rsidRDefault="00A32533" w:rsidP="00D91BBC"/>
    <w:p w:rsidR="00A32533" w:rsidRPr="00AE3C63" w:rsidRDefault="00A32533" w:rsidP="00D91BBC">
      <w:pPr>
        <w:rPr>
          <w:b/>
        </w:rPr>
      </w:pPr>
      <w:r w:rsidRPr="00AE3C63">
        <w:rPr>
          <w:b/>
        </w:rPr>
        <w:t>Vraag 9: Zijn er nog andere dingen die u doet om uw kind(eren) (een) betrokken burger(s) van de samenleving te maken?</w:t>
      </w:r>
    </w:p>
    <w:p w:rsidR="00A32533" w:rsidRPr="00CD048D" w:rsidRDefault="00A32533" w:rsidP="00C335CC">
      <w:pPr>
        <w:pStyle w:val="Lijstalinea"/>
        <w:numPr>
          <w:ilvl w:val="0"/>
          <w:numId w:val="29"/>
        </w:numPr>
        <w:rPr>
          <w:i/>
        </w:rPr>
      </w:pPr>
      <w:r w:rsidRPr="00CD048D">
        <w:rPr>
          <w:i/>
        </w:rPr>
        <w:t>Praten over de actualiteit</w:t>
      </w:r>
    </w:p>
    <w:p w:rsidR="00A32533" w:rsidRPr="00CD048D" w:rsidRDefault="00A32533" w:rsidP="00C335CC">
      <w:pPr>
        <w:pStyle w:val="Lijstalinea"/>
        <w:numPr>
          <w:ilvl w:val="0"/>
          <w:numId w:val="29"/>
        </w:numPr>
        <w:rPr>
          <w:i/>
        </w:rPr>
      </w:pPr>
      <w:r w:rsidRPr="00CD048D">
        <w:rPr>
          <w:i/>
        </w:rPr>
        <w:t>Nadenken over hoe dingen gaan. ‘Is het goed zoals het is of moet het anders?’</w:t>
      </w:r>
    </w:p>
    <w:p w:rsidR="00A32533" w:rsidRPr="00CD048D" w:rsidRDefault="00A32533" w:rsidP="00C335CC">
      <w:pPr>
        <w:pStyle w:val="Lijstalinea"/>
        <w:numPr>
          <w:ilvl w:val="0"/>
          <w:numId w:val="29"/>
        </w:numPr>
        <w:rPr>
          <w:i/>
        </w:rPr>
      </w:pPr>
      <w:r w:rsidRPr="00CD048D">
        <w:rPr>
          <w:i/>
        </w:rPr>
        <w:t>‘Zorg` voor ouderen/buren/zieken. Collecteren voor een goed doel</w:t>
      </w:r>
    </w:p>
    <w:p w:rsidR="00A32533" w:rsidRPr="00CD048D" w:rsidRDefault="00A32533" w:rsidP="00C335CC">
      <w:pPr>
        <w:pStyle w:val="Lijstalinea"/>
        <w:numPr>
          <w:ilvl w:val="0"/>
          <w:numId w:val="29"/>
        </w:numPr>
        <w:rPr>
          <w:i/>
        </w:rPr>
      </w:pPr>
      <w:r w:rsidRPr="00CD048D">
        <w:rPr>
          <w:i/>
        </w:rPr>
        <w:t>Deelnemen aan club- en verenigingsleven</w:t>
      </w:r>
    </w:p>
    <w:p w:rsidR="00A32533" w:rsidRPr="00CD048D" w:rsidRDefault="00A32533" w:rsidP="00C335CC">
      <w:pPr>
        <w:pStyle w:val="Lijstalinea"/>
        <w:numPr>
          <w:ilvl w:val="0"/>
          <w:numId w:val="29"/>
        </w:numPr>
        <w:rPr>
          <w:i/>
        </w:rPr>
      </w:pPr>
      <w:r w:rsidRPr="00CD048D">
        <w:rPr>
          <w:i/>
        </w:rPr>
        <w:t>Met elkaar verantwoording dragen voor de gang van zaken in en rond het huis</w:t>
      </w:r>
    </w:p>
    <w:p w:rsidR="00A32533" w:rsidRPr="00CD048D" w:rsidRDefault="00A32533" w:rsidP="00C335CC">
      <w:pPr>
        <w:pStyle w:val="Lijstalinea"/>
        <w:numPr>
          <w:ilvl w:val="0"/>
          <w:numId w:val="29"/>
        </w:numPr>
        <w:rPr>
          <w:i/>
        </w:rPr>
      </w:pPr>
      <w:r w:rsidRPr="00CD048D">
        <w:rPr>
          <w:i/>
        </w:rPr>
        <w:t>Met elkaar het nieuws kijken of de krant lezen</w:t>
      </w:r>
    </w:p>
    <w:p w:rsidR="00A32533" w:rsidRPr="00CD048D" w:rsidRDefault="00A32533" w:rsidP="00C335CC">
      <w:pPr>
        <w:pStyle w:val="Lijstalinea"/>
        <w:numPr>
          <w:ilvl w:val="0"/>
          <w:numId w:val="29"/>
        </w:numPr>
        <w:rPr>
          <w:i/>
        </w:rPr>
      </w:pPr>
      <w:r w:rsidRPr="00CD048D">
        <w:rPr>
          <w:i/>
        </w:rPr>
        <w:t>Voorlichting geven</w:t>
      </w:r>
    </w:p>
    <w:p w:rsidR="00A32533" w:rsidRDefault="00A32533" w:rsidP="00D91BBC"/>
    <w:p w:rsidR="00A32533" w:rsidRPr="00815745" w:rsidRDefault="00A32533" w:rsidP="00D91BBC">
      <w:pPr>
        <w:rPr>
          <w:color w:val="FF0000"/>
        </w:rPr>
      </w:pPr>
      <w:r w:rsidRPr="00CB551A">
        <w:rPr>
          <w:u w:val="single"/>
        </w:rPr>
        <w:t>Analyse van de antwoorden op vraag 9</w:t>
      </w:r>
      <w:r>
        <w:rPr>
          <w:u w:val="single"/>
        </w:rPr>
        <w:t xml:space="preserve"> </w:t>
      </w:r>
    </w:p>
    <w:p w:rsidR="00A32533" w:rsidRDefault="00A32533" w:rsidP="00D91BBC">
      <w:r>
        <w:t xml:space="preserve"> De deelname aan het publieke leven is voor de ouders heel belangrijk. Dit is een goed middel om de sociale integratie te bevorderen. Kinderen leren dan hoe ze met elkaar om moeten gaan, ze leren verantwoordelijkheden te nemen en ze zien wat meer van de wereld om hen heen. </w:t>
      </w:r>
    </w:p>
    <w:p w:rsidR="00A32533" w:rsidRDefault="00A32533" w:rsidP="00D91BBC">
      <w:r>
        <w:t xml:space="preserve">Andere mogelijkheden die genoemd worden zijn ook heel mooi. Het is goed om kinderen verantwoordelijkheid te leren dragen voor de gang van zaken in en rond het huis. Op die manier worden ze voorbereid op de toekomst en ze komen erachter dat het niet vanzelfsprekend is dat alles in en om het huis goed loopt. </w:t>
      </w:r>
    </w:p>
    <w:p w:rsidR="00A32533" w:rsidRDefault="00A32533" w:rsidP="00815745">
      <w:r>
        <w:t xml:space="preserve">Kinderen </w:t>
      </w:r>
      <w:r w:rsidR="00520287">
        <w:t>leren nadenken over de vraag: ‘i</w:t>
      </w:r>
      <w:r>
        <w:t>s het goed zoals het is of moet het anders?’ is ook zinvol. Kinderen moeten leren denken, ze moeten een mening over bepaalde dingen gaan vormen. Op die manier raken ze betrokken bij het wel en wee van de samenleving en ze gaan hun plekje innemen op basis van hun waarden en normen. Het is belangrijk dat de kinderen kritisch leren kijken naar de maatschappij en dat ze zich gaan inzetten om bepaalde zaken te verbeteren.</w:t>
      </w:r>
    </w:p>
    <w:p w:rsidR="00A32533" w:rsidRDefault="00A32533" w:rsidP="00815745">
      <w:r>
        <w:t xml:space="preserve">Zorg voor anderen en collecteren voor een goed doel zijn ook prachtige middelen om kinderen meer te laten integreren in de samenleving. Ze dragen hun steentje bij aan de samenleving. De kinderen leren op te komen voor de medemens die het minder heeft en ze komen erachter dat het niet vanzelfsprekend is dat wij het zo goed hebben of dat we gezond zijn.  </w:t>
      </w:r>
    </w:p>
    <w:p w:rsidR="00A32533" w:rsidRDefault="00A32533" w:rsidP="00C335CC">
      <w:pPr>
        <w:rPr>
          <w:rStyle w:val="Kop2Char"/>
        </w:rPr>
      </w:pPr>
    </w:p>
    <w:p w:rsidR="00A32533" w:rsidRPr="00C335CC" w:rsidRDefault="00A32533" w:rsidP="00C335CC">
      <w:pPr>
        <w:rPr>
          <w:color w:val="FF0000"/>
        </w:rPr>
      </w:pPr>
      <w:bookmarkStart w:id="71" w:name="_Toc291696225"/>
      <w:r w:rsidRPr="00C335CC">
        <w:rPr>
          <w:rStyle w:val="Kop2Char"/>
        </w:rPr>
        <w:t>7.2 Enquête onder leerkrachten</w:t>
      </w:r>
      <w:bookmarkEnd w:id="71"/>
    </w:p>
    <w:p w:rsidR="00A32533" w:rsidRDefault="00A32533" w:rsidP="000E2DCA">
      <w:r>
        <w:t xml:space="preserve">Ik heb ook een enquête gehouden onder de leerkrachten van de ‘Groen van Prinstererschool’.  Een aantal vragen ging over de samenwerking met de ouders op het gebied van burgerschap en sociale integratie. </w:t>
      </w:r>
    </w:p>
    <w:p w:rsidR="00A32533" w:rsidRDefault="00A32533" w:rsidP="00EF760D">
      <w:r>
        <w:t>Ik wil de antwoorden van de leerkrachten nu kort samenvatten. Punten die meerdere keren genoemd zijn, zal ik maar één opschrijven. Een onderbouwing van de vragen en een voorbeeld van een enquête heb ik in de bijlage opgenomen.</w:t>
      </w:r>
    </w:p>
    <w:p w:rsidR="00A32533" w:rsidRDefault="00A32533" w:rsidP="00EF760D"/>
    <w:p w:rsidR="00A32533" w:rsidRPr="00C6676D" w:rsidRDefault="00A32533" w:rsidP="00C6676D">
      <w:pPr>
        <w:rPr>
          <w:b/>
        </w:rPr>
      </w:pPr>
      <w:r w:rsidRPr="00C6676D">
        <w:rPr>
          <w:b/>
        </w:rPr>
        <w:t>Vraag 6: Ervaart u op school een verschil met waarden en normen die thuis aan de kinderen geleerd worden? Zo ja, wat zou hiervan de oorzaak zijn?</w:t>
      </w:r>
    </w:p>
    <w:p w:rsidR="00C6676D" w:rsidRDefault="00A32533" w:rsidP="00CA1F2C">
      <w:pPr>
        <w:numPr>
          <w:ilvl w:val="0"/>
          <w:numId w:val="58"/>
        </w:numPr>
        <w:rPr>
          <w:i/>
        </w:rPr>
      </w:pPr>
      <w:r w:rsidRPr="00CD048D">
        <w:rPr>
          <w:i/>
        </w:rPr>
        <w:lastRenderedPageBreak/>
        <w:t>Ja, er zijn kinderen zonder christelijke achtergrond en daardoor verschil in waarden en normen. Het is onze taak en verantwoording om de Bijbelse normen en waarden op een liefdevolle manier door te dragen: iedereen met respect behandelen en in zijn waarde laten.</w:t>
      </w:r>
    </w:p>
    <w:p w:rsidR="00C6676D" w:rsidRDefault="00A32533" w:rsidP="00CA1F2C">
      <w:pPr>
        <w:numPr>
          <w:ilvl w:val="0"/>
          <w:numId w:val="58"/>
        </w:numPr>
        <w:rPr>
          <w:i/>
        </w:rPr>
      </w:pPr>
      <w:r w:rsidRPr="00C6676D">
        <w:rPr>
          <w:i/>
        </w:rPr>
        <w:t>Ja, Veel kinderen komen niet uit een christelijk gezin. Dat zou een oorzaak kunnen zijn. Aan de andere kant heb ik in het verleden gemerkt dat er kerkelijke ouders zijn die nogal “tegen” buitenlanders zijn en daarover op een primitieve manier praten waar hun kinderen bij zijn.</w:t>
      </w:r>
    </w:p>
    <w:p w:rsidR="00C6676D" w:rsidRDefault="00A32533" w:rsidP="00CA1F2C">
      <w:pPr>
        <w:numPr>
          <w:ilvl w:val="0"/>
          <w:numId w:val="58"/>
        </w:numPr>
        <w:rPr>
          <w:i/>
        </w:rPr>
      </w:pPr>
      <w:r w:rsidRPr="00C6676D">
        <w:rPr>
          <w:i/>
        </w:rPr>
        <w:t>Ja, regelmatig. Door (verkeerd) mediagebruik of een vrije opvoeding in plaats van een godsdienstige opvoeding</w:t>
      </w:r>
    </w:p>
    <w:p w:rsidR="00A32533" w:rsidRPr="00C6676D" w:rsidRDefault="00A32533" w:rsidP="00CA1F2C">
      <w:pPr>
        <w:numPr>
          <w:ilvl w:val="0"/>
          <w:numId w:val="58"/>
        </w:numPr>
        <w:rPr>
          <w:i/>
        </w:rPr>
      </w:pPr>
      <w:r w:rsidRPr="00C6676D">
        <w:rPr>
          <w:i/>
        </w:rPr>
        <w:t>Soms wel, dan komen de kinderen met zulke vreemde ideeën van thuis over dingen die ze mogen, die er bij mij niet ingaan.</w:t>
      </w:r>
    </w:p>
    <w:p w:rsidR="00A32533" w:rsidRDefault="00A32533" w:rsidP="00C6676D">
      <w:pPr>
        <w:rPr>
          <w:u w:val="single"/>
        </w:rPr>
      </w:pPr>
    </w:p>
    <w:p w:rsidR="00A32533" w:rsidRDefault="00A32533" w:rsidP="00C6676D">
      <w:pPr>
        <w:rPr>
          <w:u w:val="single"/>
        </w:rPr>
      </w:pPr>
      <w:r w:rsidRPr="00556ED7">
        <w:rPr>
          <w:u w:val="single"/>
        </w:rPr>
        <w:t>Analyse van de antwoorden</w:t>
      </w:r>
      <w:r>
        <w:rPr>
          <w:u w:val="single"/>
        </w:rPr>
        <w:t xml:space="preserve"> op vraag 6</w:t>
      </w:r>
    </w:p>
    <w:p w:rsidR="00A32533" w:rsidRDefault="00A32533" w:rsidP="00C6676D">
      <w:r>
        <w:t>De leerkrachten geven aan dat ze inderdaad verschil merken in de waarden en normen van thuis en die van school. Opmerkelijk is dat de ouders die de enquête hebben ingevuld dit niet herkennen. Waarschijnlijk komt dit doordat leerkrachten met meer kinderen te maken hebben dan alleen de kinderen van wie hun ouders de enquête hebben ingevuld. Daarnaast ligt het voor de hand dat de enquête vooral wordt ingevuld door mensen die wat met het onderwerp hebben.  Ouders die betrokken zijn op de school, die identiteitsontwikkeling belangrijk vinden en die open staan voor groei hierin zullen sneller geneigd zijn de vragen te beantwoorden.</w:t>
      </w:r>
    </w:p>
    <w:p w:rsidR="00A32533" w:rsidRDefault="00A32533" w:rsidP="00C6676D">
      <w:r>
        <w:t xml:space="preserve">Leerkrachten merken dus verschil in de waarden en normen van thuis en die van die van school. De vraag is wat we hiermee moeten. De verschillen zijn niet zo’n probleem zolang ouders de kinderen niet pushen om zich te verzetten tegen de waarden en normen van school.  Als ouders de kinderen leren respect te hebben voor wat op school geleerd wordt, dan zijn verschillend niet erg. Een leerkracht kan het zien als uitdaging om de kinderen kennis te laten maken met de waarden en normen van de school. </w:t>
      </w:r>
    </w:p>
    <w:p w:rsidR="00A32533" w:rsidRPr="002E3AD2" w:rsidRDefault="00A32533" w:rsidP="00C6676D">
      <w:r>
        <w:t>Het is goed als ouders uitleg krijgen over de identiteit van de school wanneer de kinderen voor het eerst naar school komen.  Deze voorlichting moet wel gebeuren voordat ouders de daadwerkelijke keuze hebben gemaakt om hun kinderen naar de school te sturen. De directeur kan dan ook met klem vragen op een respectvolle manier om te gaan met de waarden en normen van school. Wanneer ouders dat niet kunnen, dan moeten ze de keuze maken om het kind naar een andere school te laten gaan.</w:t>
      </w:r>
    </w:p>
    <w:p w:rsidR="00A32533" w:rsidRDefault="00A32533" w:rsidP="00C6676D"/>
    <w:p w:rsidR="00A32533" w:rsidRPr="00C6676D" w:rsidRDefault="00A32533" w:rsidP="00C6676D">
      <w:pPr>
        <w:rPr>
          <w:b/>
        </w:rPr>
      </w:pPr>
      <w:r w:rsidRPr="00C6676D">
        <w:rPr>
          <w:b/>
        </w:rPr>
        <w:t>Vraag 8: Heeft u ideeën hoe de school beter kan samenwerken met ouders op het gebied van burgerschap en sociale integratie en het ontwikkelen van waarden en normen?</w:t>
      </w:r>
    </w:p>
    <w:p w:rsidR="00C6676D" w:rsidRDefault="00A32533" w:rsidP="00CA1F2C">
      <w:pPr>
        <w:numPr>
          <w:ilvl w:val="0"/>
          <w:numId w:val="59"/>
        </w:numPr>
        <w:rPr>
          <w:i/>
        </w:rPr>
      </w:pPr>
      <w:r w:rsidRPr="00CD048D">
        <w:rPr>
          <w:i/>
        </w:rPr>
        <w:t>Via thema’s en projecten proberen alle mensen in het dorp te bereiken en voor goede doelen samen te werken.</w:t>
      </w:r>
    </w:p>
    <w:p w:rsidR="00C6676D" w:rsidRDefault="00A32533" w:rsidP="00CA1F2C">
      <w:pPr>
        <w:numPr>
          <w:ilvl w:val="0"/>
          <w:numId w:val="59"/>
        </w:numPr>
        <w:rPr>
          <w:i/>
        </w:rPr>
      </w:pPr>
      <w:r w:rsidRPr="00C6676D">
        <w:rPr>
          <w:i/>
        </w:rPr>
        <w:t xml:space="preserve">We hebben in het verleden wel eens een ouderavond gehad over thema’s als pesten, identiteit e.d. Daar wordt dan met elkaar ook in groepjes over gepraat. Dit lijkt me erg zinvol. </w:t>
      </w:r>
    </w:p>
    <w:p w:rsidR="00C6676D" w:rsidRPr="00C6676D" w:rsidRDefault="00C6676D" w:rsidP="00CA1F2C">
      <w:pPr>
        <w:numPr>
          <w:ilvl w:val="0"/>
          <w:numId w:val="59"/>
        </w:numPr>
        <w:rPr>
          <w:i/>
        </w:rPr>
      </w:pPr>
      <w:r>
        <w:rPr>
          <w:i/>
        </w:rPr>
        <w:t>?</w:t>
      </w:r>
    </w:p>
    <w:p w:rsidR="00C6676D" w:rsidRPr="00CD048D" w:rsidRDefault="00C6676D" w:rsidP="00C6676D">
      <w:pPr>
        <w:rPr>
          <w:i/>
        </w:rPr>
      </w:pPr>
    </w:p>
    <w:p w:rsidR="00A32533" w:rsidRDefault="00A32533" w:rsidP="00C6676D">
      <w:pPr>
        <w:rPr>
          <w:u w:val="single"/>
        </w:rPr>
      </w:pPr>
      <w:r w:rsidRPr="00556ED7">
        <w:rPr>
          <w:u w:val="single"/>
        </w:rPr>
        <w:t>Analyse van de antwoorden</w:t>
      </w:r>
      <w:r>
        <w:rPr>
          <w:u w:val="single"/>
        </w:rPr>
        <w:t xml:space="preserve"> op vraag 8</w:t>
      </w:r>
    </w:p>
    <w:p w:rsidR="00A32533" w:rsidRDefault="00A32533" w:rsidP="00C6676D">
      <w:r>
        <w:t xml:space="preserve">Ook leerkrachten geven aan dat het belangrijk is om met elkaar in gesprek te gaan over waarden en normen. Op die manier kunnen leerkrachten hun zegje doen, maar je geeft ouders ook de mogelijkheid om mee te praten en te denken. </w:t>
      </w:r>
    </w:p>
    <w:p w:rsidR="00A32533" w:rsidRDefault="00A32533" w:rsidP="00C6676D">
      <w:r>
        <w:lastRenderedPageBreak/>
        <w:t>Daarnaast wordt de mogelijkheid geschetst om met elkaar praktisch bezig te gaan. Mensen uit allerlei lagen van de bevolking worden aangemoedigd mee te doen. Op die manier breng je alle mensen bij elkaar en bereik je met elkaar hele mooie dingen.</w:t>
      </w:r>
    </w:p>
    <w:p w:rsidR="00A32533" w:rsidRDefault="00A32533" w:rsidP="00C6676D">
      <w:pPr>
        <w:pStyle w:val="Kop2"/>
      </w:pPr>
      <w:bookmarkStart w:id="72" w:name="_Toc291696226"/>
      <w:r>
        <w:t>7.3 Uitkomst van de enquêtes onder ouders en leerkrachten</w:t>
      </w:r>
      <w:bookmarkEnd w:id="72"/>
    </w:p>
    <w:p w:rsidR="00A32533" w:rsidRDefault="00A32533" w:rsidP="00EC6DDC">
      <w:r>
        <w:t>Ik had niet verwacht dat ouders zo goed zouden kunnen verwoorden wat ze thuis aan waarde</w:t>
      </w:r>
      <w:r w:rsidR="005B05F0">
        <w:t xml:space="preserve">n- en normenontwikkeling doen. </w:t>
      </w:r>
      <w:r>
        <w:t>Uit de antwoorden van de leerkrachten blijkt dat ze goed over de vragen hebben nagedacht en dat ze weten waar ze het over hebben.</w:t>
      </w:r>
    </w:p>
    <w:p w:rsidR="00A32533" w:rsidRDefault="00A32533" w:rsidP="00EC6DDC">
      <w:r>
        <w:t>De uitkomst van de enquête vind ik heel positief. Het doel</w:t>
      </w:r>
      <w:r w:rsidR="005B05F0">
        <w:t xml:space="preserve"> van de enquête was erachter </w:t>
      </w:r>
      <w:r>
        <w:t xml:space="preserve">komen of de ouders en de leerkrachten wat weten van burgerschap en sociale integratie en wat ze doen aan waarden- en normenontwikkeling. </w:t>
      </w:r>
      <w:r w:rsidR="005B05F0">
        <w:t>Daarnaast wilde ik weten hoe beide partijen denken</w:t>
      </w:r>
      <w:r>
        <w:t xml:space="preserve"> over een samenwerking tussen de school en thuis. Het doel heb ik bereikt, want daar ben ik nu achter.</w:t>
      </w:r>
    </w:p>
    <w:p w:rsidR="00A32533" w:rsidRDefault="00A32533" w:rsidP="00EC6DDC">
      <w:r>
        <w:t>Hieronder wil noemen wat ik in de praktijk kan met de antwoorden die de ouders en de leerkrachten hebben gegeven:</w:t>
      </w:r>
    </w:p>
    <w:p w:rsidR="00A32533" w:rsidRDefault="00A32533" w:rsidP="00CA1F2C">
      <w:pPr>
        <w:numPr>
          <w:ilvl w:val="0"/>
          <w:numId w:val="48"/>
        </w:numPr>
      </w:pPr>
      <w:r>
        <w:t>Ouders zijn erg bezig met de ontwikkeling van waarden en normen bij hun kinderen. Ze weten wat waarden en normen zijn en hoe ze die kunnen overdragen.  Ouders lezen met hun kinderen de krant, ze bekijken het journaal en ze zijn met elkaar in gesprek. De Bijbel is voor de meeste ouders het leidraad voor het leven. Het ‘voorleven’ wordt genoemd als het belangrijkste middel om waarden en normen over te dragen.</w:t>
      </w:r>
    </w:p>
    <w:p w:rsidR="00A32533" w:rsidRDefault="00A32533" w:rsidP="00EC6DDC">
      <w:pPr>
        <w:ind w:left="720"/>
      </w:pPr>
      <w:r>
        <w:t xml:space="preserve">Leerkrachten, maar ook ouders, moeten zich heel bewust zijn van hun voorbeeldfunctie. Op een studieavond zou dit </w:t>
      </w:r>
      <w:r w:rsidR="005B05F0">
        <w:t>een steeds terugkerend onderwerp moeten zijn.</w:t>
      </w:r>
    </w:p>
    <w:p w:rsidR="00A32533" w:rsidRDefault="00A32533" w:rsidP="00CA1F2C">
      <w:pPr>
        <w:numPr>
          <w:ilvl w:val="0"/>
          <w:numId w:val="48"/>
        </w:numPr>
      </w:pPr>
      <w:r>
        <w:t>De ouders geven mooie voorbeelden van waarden en normen die ze overdragen aan hun kinderen. Respect voor een ieder en eerlijkheid wordt het vaakst genoemd. Als school moeten we hierop aansluiten. Deze waarden moeten ook op school hoog in het vaandel staan.</w:t>
      </w:r>
    </w:p>
    <w:p w:rsidR="00A32533" w:rsidRDefault="00A32533" w:rsidP="00CA1F2C">
      <w:pPr>
        <w:numPr>
          <w:ilvl w:val="0"/>
          <w:numId w:val="48"/>
        </w:numPr>
      </w:pPr>
      <w:r>
        <w:t>Ouders willen actief zijn, maar dan moet dat wel geregeld worden door de school.</w:t>
      </w:r>
      <w:r w:rsidR="005B05F0">
        <w:t xml:space="preserve"> De school moet dus actiever worden naar de ouders toe.</w:t>
      </w:r>
      <w:r>
        <w:t xml:space="preserve"> Ouders staan er voor open (ze vinden het zelfs fijn) om te praten over de waarden- en normenontwikkeling bij kinderen. Als school zou je kunnen overwegen om hierover één keer in het jaar een avond te beleggen of een ouderraad op te richten die meedenkt over de vormgeving van de identiteit op school. Daarnaast zijn ouders ook bereid om de school te helpen het burgerschapsonderwijsvorm te geven door zo nu en dan een gastles over hun beroep te geven.</w:t>
      </w:r>
    </w:p>
    <w:p w:rsidR="005B05F0" w:rsidRDefault="005B05F0" w:rsidP="005B05F0">
      <w:pPr>
        <w:ind w:left="720"/>
      </w:pPr>
    </w:p>
    <w:p w:rsidR="00A32533" w:rsidRPr="00EC6DDC" w:rsidRDefault="00A32533" w:rsidP="00C6676D">
      <w:pPr>
        <w:rPr>
          <w:u w:val="single"/>
        </w:rPr>
      </w:pPr>
      <w:r>
        <w:br w:type="page"/>
      </w:r>
      <w:bookmarkStart w:id="73" w:name="_Toc291696227"/>
      <w:r w:rsidRPr="00556ED7">
        <w:rPr>
          <w:rStyle w:val="Kop1Char"/>
        </w:rPr>
        <w:lastRenderedPageBreak/>
        <w:t xml:space="preserve">Hoofdstuk 8: </w:t>
      </w:r>
      <w:r>
        <w:rPr>
          <w:rStyle w:val="Kop1Char"/>
        </w:rPr>
        <w:t>Samenvatting, conclusies en aanbevelingen</w:t>
      </w:r>
      <w:bookmarkEnd w:id="73"/>
      <w:r>
        <w:rPr>
          <w:rStyle w:val="Kop1Char"/>
        </w:rPr>
        <w:t xml:space="preserve"> </w:t>
      </w:r>
    </w:p>
    <w:p w:rsidR="00A32533" w:rsidRDefault="00A32533" w:rsidP="00C6676D"/>
    <w:p w:rsidR="00A32533" w:rsidRPr="00C6676D" w:rsidRDefault="00A32533" w:rsidP="00C6676D">
      <w:pPr>
        <w:rPr>
          <w:b/>
        </w:rPr>
      </w:pPr>
      <w:r>
        <w:t>De hoo</w:t>
      </w:r>
      <w:r w:rsidR="00C6676D">
        <w:t xml:space="preserve">fdvraag van mijn onderzoek over </w:t>
      </w:r>
      <w:r>
        <w:t>bu</w:t>
      </w:r>
      <w:r w:rsidR="00C6676D">
        <w:t>rgerschap en sociale integratie</w:t>
      </w:r>
      <w:r>
        <w:t xml:space="preserve"> was: </w:t>
      </w:r>
      <w:r w:rsidRPr="00C6676D">
        <w:rPr>
          <w:b/>
        </w:rPr>
        <w:t>Hoe geef je invulling aan het vormen van waarden- en normenpatronen binnen de opdracht van burgerschap en sociale integratie bij kinderen in groep zeven van een dorpsschool en hoe sluiten ouders hierop aan?</w:t>
      </w:r>
    </w:p>
    <w:p w:rsidR="00C6676D" w:rsidRDefault="00A32533" w:rsidP="00C6676D">
      <w:r>
        <w:t xml:space="preserve">Ik heb een literatuurstudie gedaan, </w:t>
      </w:r>
      <w:r w:rsidR="006D0E19">
        <w:t xml:space="preserve">ik </w:t>
      </w:r>
      <w:r>
        <w:t>heb enquêtes afgenomen en interviews gehou</w:t>
      </w:r>
      <w:r w:rsidR="006D0E19">
        <w:t>den en door de uitkomsten van de</w:t>
      </w:r>
      <w:r w:rsidR="00C6676D">
        <w:t xml:space="preserve"> verschillende </w:t>
      </w:r>
      <w:r w:rsidR="006D0E19">
        <w:t>onderzoeken</w:t>
      </w:r>
      <w:r>
        <w:t xml:space="preserve"> kan ik nu een antwoord geven op mijn hoofdvraag.</w:t>
      </w:r>
    </w:p>
    <w:p w:rsidR="00A32533" w:rsidRPr="00CA015F" w:rsidRDefault="00A32533" w:rsidP="00C6676D">
      <w:pPr>
        <w:pStyle w:val="Kop2"/>
      </w:pPr>
      <w:bookmarkStart w:id="74" w:name="_Toc291696228"/>
      <w:r>
        <w:t>8.1 Morele ontwikkeling</w:t>
      </w:r>
      <w:bookmarkEnd w:id="74"/>
    </w:p>
    <w:p w:rsidR="006D0E19" w:rsidRDefault="00A32533" w:rsidP="00C6676D">
      <w:r>
        <w:rPr>
          <w:i/>
        </w:rPr>
        <w:t xml:space="preserve">Respect </w:t>
      </w:r>
      <w:r>
        <w:t>vormt de kern van een morele instelling; respect voor jezelf, voor anderen, voor alle vormen van leven en de omgeving waarin ze leven. De taak van een ouder of leerkracht is om kinderen zo te ontwikkelen dat ze deze morele instelling bereiken.</w:t>
      </w:r>
      <w:r w:rsidR="00314D5B">
        <w:t xml:space="preserve"> </w:t>
      </w:r>
    </w:p>
    <w:p w:rsidR="006D0E19" w:rsidRDefault="00A32533" w:rsidP="00C6676D">
      <w:r>
        <w:t xml:space="preserve"> O</w:t>
      </w:r>
      <w:r w:rsidR="008937C2">
        <w:t xml:space="preserve">m waarden- en normenpatronen te </w:t>
      </w:r>
      <w:r>
        <w:t xml:space="preserve">ontwikkelen is het belangrijk dat je aansluit bij de morele ontwikkeling van een kind. Als je dat doet, dan kun je hem aanspreken op het goede niveau. Als je in beeld hebt in welk stadium van de morele ontwikkeling een kind zich bevindt, dan kun je het kind ook beter prikkelen om te ontwikkelen naar een volgend stadium (hoofdstuk 2). </w:t>
      </w:r>
    </w:p>
    <w:p w:rsidR="00A32533" w:rsidRDefault="00A32533" w:rsidP="00C6676D">
      <w:r>
        <w:t xml:space="preserve">Waarden en normen zijn belangrijk bij burgerschap en sociale integratie. Kennis over en inzicht in </w:t>
      </w:r>
      <w:r w:rsidRPr="00B074FE">
        <w:t xml:space="preserve">belangrijke waarden en normen, en weten hoe daarnaar te handelen, zijn </w:t>
      </w:r>
      <w:r>
        <w:t xml:space="preserve">zelfs </w:t>
      </w:r>
      <w:r w:rsidRPr="00B074FE">
        <w:t>voorwaarden voor het goed functioneren in onze samenleving</w:t>
      </w:r>
      <w:r>
        <w:t xml:space="preserve"> (hoofdstuk 4)</w:t>
      </w:r>
      <w:r w:rsidRPr="00B074FE">
        <w:t>.</w:t>
      </w:r>
      <w:r>
        <w:t xml:space="preserve"> Er</w:t>
      </w:r>
      <w:r w:rsidRPr="00B074FE">
        <w:t xml:space="preserve"> zijn normen opgesteld waaraan een ieder zich moet houden. Binnen burgerschapsvorming is het de taak dat deze waarden en normen oo</w:t>
      </w:r>
      <w:r w:rsidR="00314D5B">
        <w:t xml:space="preserve">k ónze waarden en normen worden. </w:t>
      </w:r>
      <w:r w:rsidR="00314D5B" w:rsidRPr="00B074FE">
        <w:t>Kinderen moeten zichzelf leren kennen, erachter komen wie ze zijn. Ook moeten leerlingen zich betrokken gaan voelen bij de samenleving vanuit een positief kritische houding en dat ze zich gaan afvragen wat hun bi</w:t>
      </w:r>
      <w:r w:rsidR="008F265B">
        <w:t>jdrage is aan een betere wereld</w:t>
      </w:r>
      <w:r w:rsidR="00314D5B">
        <w:t xml:space="preserve"> (hoofdstuk 5.2)</w:t>
      </w:r>
      <w:r w:rsidR="008F265B">
        <w:t>.</w:t>
      </w:r>
      <w:r>
        <w:t xml:space="preserve"> Volgens Kohlberg  zijn de globale ontwikkelingsstadia van het mo</w:t>
      </w:r>
      <w:r w:rsidR="00314D5B">
        <w:t xml:space="preserve">reel besef en gedrag (hoofdstuk </w:t>
      </w:r>
      <w:r>
        <w:t xml:space="preserve">2.2): </w:t>
      </w:r>
    </w:p>
    <w:p w:rsidR="00A32533" w:rsidRDefault="00A32533" w:rsidP="00CA1F2C">
      <w:pPr>
        <w:numPr>
          <w:ilvl w:val="0"/>
          <w:numId w:val="49"/>
        </w:numPr>
      </w:pPr>
      <w:r>
        <w:t>Stadium één: omdat ik anders straf krijg of juist beloond word</w:t>
      </w:r>
      <w:r>
        <w:tab/>
      </w:r>
    </w:p>
    <w:p w:rsidR="00A32533" w:rsidRDefault="00A32533" w:rsidP="00CA1F2C">
      <w:pPr>
        <w:numPr>
          <w:ilvl w:val="0"/>
          <w:numId w:val="49"/>
        </w:numPr>
      </w:pPr>
      <w:r>
        <w:t>Stadium twee: voor wat, hoort wat</w:t>
      </w:r>
      <w:r>
        <w:tab/>
      </w:r>
    </w:p>
    <w:p w:rsidR="00A32533" w:rsidRDefault="00A32533" w:rsidP="00CA1F2C">
      <w:pPr>
        <w:numPr>
          <w:ilvl w:val="0"/>
          <w:numId w:val="49"/>
        </w:numPr>
      </w:pPr>
      <w:r>
        <w:t>Stadium drie: iedereen doet het zo</w:t>
      </w:r>
      <w:r>
        <w:tab/>
      </w:r>
    </w:p>
    <w:p w:rsidR="00A32533" w:rsidRDefault="00A32533" w:rsidP="00CA1F2C">
      <w:pPr>
        <w:numPr>
          <w:ilvl w:val="0"/>
          <w:numId w:val="49"/>
        </w:numPr>
      </w:pPr>
      <w:r>
        <w:t>Stadium vier: verantwoordelijkheid tegenover het sociale systeem</w:t>
      </w:r>
      <w:r>
        <w:tab/>
      </w:r>
    </w:p>
    <w:p w:rsidR="00A32533" w:rsidRDefault="00A32533" w:rsidP="00CA1F2C">
      <w:pPr>
        <w:numPr>
          <w:ilvl w:val="0"/>
          <w:numId w:val="49"/>
        </w:numPr>
      </w:pPr>
      <w:r>
        <w:t>Stadium vijf: respecteer ieders rechten</w:t>
      </w:r>
      <w:r>
        <w:tab/>
      </w:r>
    </w:p>
    <w:p w:rsidR="00A32533" w:rsidRDefault="00A32533" w:rsidP="00CA1F2C">
      <w:pPr>
        <w:numPr>
          <w:ilvl w:val="0"/>
          <w:numId w:val="49"/>
        </w:numPr>
      </w:pPr>
      <w:r>
        <w:t>Stadium zes: principieel geweten</w:t>
      </w:r>
    </w:p>
    <w:p w:rsidR="00A32533" w:rsidRDefault="00A32533" w:rsidP="000F510E">
      <w:pPr>
        <w:pStyle w:val="Kop2"/>
      </w:pPr>
      <w:bookmarkStart w:id="75" w:name="_Toc291696229"/>
      <w:r>
        <w:t>8.2 Definitie</w:t>
      </w:r>
      <w:bookmarkEnd w:id="75"/>
    </w:p>
    <w:p w:rsidR="00A32533" w:rsidRDefault="00A32533" w:rsidP="000F510E">
      <w:pPr>
        <w:rPr>
          <w:i/>
        </w:rPr>
      </w:pPr>
      <w:r>
        <w:t xml:space="preserve">De definitie van actief burgerschap is (hoofdstuk 3.1): </w:t>
      </w:r>
      <w:r>
        <w:rPr>
          <w:i/>
        </w:rPr>
        <w:t>‘D</w:t>
      </w:r>
      <w:r w:rsidRPr="00706719">
        <w:rPr>
          <w:i/>
        </w:rPr>
        <w:t>e bereidheid en het vermogen deel uit te maken van een gemeenschap en daar een actieve bijdrage aan te leveren’</w:t>
      </w:r>
      <w:r>
        <w:rPr>
          <w:i/>
        </w:rPr>
        <w:t>.</w:t>
      </w:r>
      <w:r w:rsidR="00314D5B">
        <w:rPr>
          <w:i/>
        </w:rPr>
        <w:t xml:space="preserve"> </w:t>
      </w:r>
      <w:r>
        <w:t>De definitie van sociale integratie is (hoofdstuk 3.1): ‘</w:t>
      </w:r>
      <w:r>
        <w:rPr>
          <w:i/>
        </w:rPr>
        <w:t>D</w:t>
      </w:r>
      <w:r w:rsidRPr="00CA2419">
        <w:rPr>
          <w:i/>
        </w:rPr>
        <w:t>e deelname van burgers (ongeacht hun etnische of culturele achtergrond) aan de samenleving, in de vorm van sociale participatie, deelname aan de maatschappij en haar instituties en bekendheid met en betrokkenheid bij uitingen van de Nederlandse cultuur’.</w:t>
      </w:r>
    </w:p>
    <w:p w:rsidR="00A32533" w:rsidRDefault="00A32533" w:rsidP="003E2FCA">
      <w:pPr>
        <w:pStyle w:val="Kop2"/>
        <w:rPr>
          <w:i/>
        </w:rPr>
      </w:pPr>
      <w:bookmarkStart w:id="76" w:name="_Toc291696230"/>
      <w:r>
        <w:t xml:space="preserve">8.3  </w:t>
      </w:r>
      <w:r w:rsidR="006D0E19">
        <w:t>Soorten</w:t>
      </w:r>
      <w:r>
        <w:t xml:space="preserve"> burgerschap</w:t>
      </w:r>
      <w:bookmarkEnd w:id="76"/>
      <w:r w:rsidRPr="00CA2419">
        <w:rPr>
          <w:i/>
        </w:rPr>
        <w:t xml:space="preserve"> </w:t>
      </w:r>
    </w:p>
    <w:p w:rsidR="006D0E19" w:rsidRDefault="00A32533" w:rsidP="00C35406">
      <w:r>
        <w:t xml:space="preserve">De invulling van burgerschap en sociale integratie kun je als school voor een groot deel zelf bepalen. </w:t>
      </w:r>
      <w:r w:rsidR="006D0E19">
        <w:t xml:space="preserve">Wel is het belangrijk dat je als team een bepaalde visie aanhangt (hoofdstuk 3.3 en hoofdstuk 5) Grofweg worden er drie soorten burgerschap genoemd: </w:t>
      </w:r>
    </w:p>
    <w:p w:rsidR="006D0E19" w:rsidRDefault="006D0E19" w:rsidP="00CA1F2C">
      <w:pPr>
        <w:numPr>
          <w:ilvl w:val="0"/>
          <w:numId w:val="61"/>
        </w:numPr>
      </w:pPr>
      <w:r>
        <w:t>De liberale opvatting (de kern is het individu en zijn persoonlijke voorkeuren, een burger heeft voornamelijk rechten en slechts de plicht om zich aan de wetten te houden)</w:t>
      </w:r>
    </w:p>
    <w:p w:rsidR="006D0E19" w:rsidRDefault="006D0E19" w:rsidP="00CA1F2C">
      <w:pPr>
        <w:numPr>
          <w:ilvl w:val="0"/>
          <w:numId w:val="61"/>
        </w:numPr>
      </w:pPr>
      <w:r>
        <w:lastRenderedPageBreak/>
        <w:t>De neo-republikeinse opvatting (participatie op politiek en sociaal gebied is belangrijk)</w:t>
      </w:r>
    </w:p>
    <w:p w:rsidR="005B05F0" w:rsidRPr="00C35406" w:rsidRDefault="006D0E19" w:rsidP="00CA1F2C">
      <w:pPr>
        <w:numPr>
          <w:ilvl w:val="0"/>
          <w:numId w:val="61"/>
        </w:numPr>
      </w:pPr>
      <w:r>
        <w:t>De communitaris</w:t>
      </w:r>
      <w:r w:rsidR="00B91139">
        <w:t xml:space="preserve">tische opvatting (de kern is </w:t>
      </w:r>
      <w:r>
        <w:t xml:space="preserve">zorg om het geluk en het ongeluk van anderen) </w:t>
      </w:r>
    </w:p>
    <w:p w:rsidR="00A32533" w:rsidRPr="00DE38A9" w:rsidRDefault="00A32533" w:rsidP="00DE38A9">
      <w:pPr>
        <w:pStyle w:val="Kop2"/>
        <w:rPr>
          <w:szCs w:val="22"/>
        </w:rPr>
      </w:pPr>
      <w:bookmarkStart w:id="77" w:name="_Toc291696231"/>
      <w:r>
        <w:t>8.4 In gesprek met elkaar</w:t>
      </w:r>
      <w:bookmarkEnd w:id="77"/>
    </w:p>
    <w:p w:rsidR="00A32533" w:rsidRDefault="00A32533" w:rsidP="00C028AA">
      <w:r>
        <w:t>De bevordering van burgerschap en sociale integratie heeft minder resultaat als je</w:t>
      </w:r>
      <w:r w:rsidR="005B05F0">
        <w:t xml:space="preserve"> als</w:t>
      </w:r>
      <w:r>
        <w:t xml:space="preserve"> </w:t>
      </w:r>
      <w:r w:rsidR="006D0E19">
        <w:t>school geen duidelijke visie</w:t>
      </w:r>
      <w:r>
        <w:t xml:space="preserve"> hebt. (zie hoofdstuk 6.2) Daarom is het belan</w:t>
      </w:r>
      <w:r w:rsidR="00B91139">
        <w:t xml:space="preserve">grijk dat het managementteam in </w:t>
      </w:r>
      <w:r>
        <w:t xml:space="preserve">gesprek gaat </w:t>
      </w:r>
      <w:r w:rsidR="005B05F0">
        <w:t xml:space="preserve">met de leerkrachten en elkaar </w:t>
      </w:r>
      <w:r>
        <w:t>de volgende vragen stellen. De antwoorden op deze vragen moeten duidelijk in het schoolplan en de schoolgids worden opgenomen:</w:t>
      </w:r>
    </w:p>
    <w:p w:rsidR="00A32533" w:rsidRDefault="00A32533" w:rsidP="00CD048D">
      <w:pPr>
        <w:numPr>
          <w:ilvl w:val="0"/>
          <w:numId w:val="40"/>
        </w:numPr>
      </w:pPr>
      <w:r>
        <w:t>Tot wat voor burgers willen wij de kinderen maken? (zie hoofdstuk 3.1 en 3.2)</w:t>
      </w:r>
    </w:p>
    <w:p w:rsidR="00A32533" w:rsidRDefault="00A32533" w:rsidP="00CD048D">
      <w:pPr>
        <w:numPr>
          <w:ilvl w:val="0"/>
          <w:numId w:val="40"/>
        </w:numPr>
      </w:pPr>
      <w:r>
        <w:t>Welke visie op burgerschap hangen wij aan? (zie hoofdstuk 3.3 en hoofdstuk 5)</w:t>
      </w:r>
    </w:p>
    <w:p w:rsidR="00A32533" w:rsidRDefault="00A32533" w:rsidP="00CD048D">
      <w:pPr>
        <w:numPr>
          <w:ilvl w:val="0"/>
          <w:numId w:val="40"/>
        </w:numPr>
      </w:pPr>
      <w:r>
        <w:t>Wat is onze taak als leerkracht? (zie hoofdstuk 6)</w:t>
      </w:r>
    </w:p>
    <w:p w:rsidR="00A32533" w:rsidRDefault="00A32533" w:rsidP="00CD048D">
      <w:pPr>
        <w:numPr>
          <w:ilvl w:val="0"/>
          <w:numId w:val="40"/>
        </w:numPr>
      </w:pPr>
      <w:r>
        <w:t xml:space="preserve">Wat wordt de organisatiestructuur? Wat gaan we doen en wie doet wat? </w:t>
      </w:r>
    </w:p>
    <w:p w:rsidR="00A32533" w:rsidRDefault="00A32533" w:rsidP="00930609">
      <w:r>
        <w:t xml:space="preserve">Wanneer er niet genoeg tijd en aandacht wordt besteed aan het ‘voorwerk’, dan benut je de mogelijkheden niet optimaal. De leerkrachten doen maar wat, ieder op zijn eigen manier. Er is geen doel waar naar toe gestreefd wordt en er is geen continuïteit door alle klassen heen. Wanneer je als leerkrachten de neuzen dezelfde kant op hebt staan, dan bereik je veel meer. Je helpt elkaar, je bent erop gericht om met elkaar zoveel mogelijk te bereiken. Daarnaast heeft burgerschap ook alles te maken met de morele ontwikkeling. Niet alle leerkrachten hebben dezelfde waarden en normen. Het is daarom goed dat </w:t>
      </w:r>
      <w:r w:rsidR="005B05F0">
        <w:t>de</w:t>
      </w:r>
      <w:r>
        <w:t xml:space="preserve"> school een lijn uitzet en dat de leerkrachten proberen om dezelfde lijn aan te houden. Dit zal misschien wel de nodige discussies opleveren, maar dat kan juist ook heel zinvol zijn (zie hoofdstuk 6.2) </w:t>
      </w:r>
    </w:p>
    <w:p w:rsidR="00A32533" w:rsidRDefault="00A32533" w:rsidP="00257A17">
      <w:pPr>
        <w:pStyle w:val="Kop2"/>
      </w:pPr>
      <w:bookmarkStart w:id="78" w:name="_Toc291696232"/>
      <w:r>
        <w:t>8.5 Vakoverstijgend</w:t>
      </w:r>
      <w:bookmarkEnd w:id="78"/>
    </w:p>
    <w:p w:rsidR="00A32533" w:rsidRPr="00850E03" w:rsidRDefault="00A32533" w:rsidP="00850E03">
      <w:r>
        <w:t xml:space="preserve">Burgerschapsonderwijs </w:t>
      </w:r>
      <w:r w:rsidR="008F265B">
        <w:t xml:space="preserve">is </w:t>
      </w:r>
      <w:r>
        <w:t xml:space="preserve"> een vakoverstijgend principe, want er is geen speciale methode voor</w:t>
      </w:r>
      <w:r w:rsidR="00B91139">
        <w:t xml:space="preserve"> (hoofdstuk 6)</w:t>
      </w:r>
      <w:r>
        <w:t>. De ene methode heeft meer onderdelen van burgerschap en sociale integratie in zich dan een andere methode, dus je kunt als school wel overwegen welke methode je wilt gebruiken. Verder kan het burgerschapsonderwijs worden vormgegeven door het opzetten van projecten en het anticiperen op speciale (gedenk)dagen.</w:t>
      </w:r>
      <w:r w:rsidR="005B05F0">
        <w:t xml:space="preserve"> </w:t>
      </w:r>
      <w:r w:rsidR="008F265B">
        <w:t>Het is belangrijk om de a</w:t>
      </w:r>
      <w:r w:rsidR="00B91139">
        <w:t xml:space="preserve">ctualiteit in de klas te halen. </w:t>
      </w:r>
      <w:r w:rsidR="008F265B">
        <w:t xml:space="preserve">Daardoor raken de leerlingen zich bewust van hun groeiende mogelijkheden mee te doen (hoofdstuk 5.2.1) </w:t>
      </w:r>
      <w:r w:rsidR="005B05F0">
        <w:t>De methode leefstijl heeft lessen ontwikkeld die goed aansluiten bij burgerschap en sociale integratie.</w:t>
      </w:r>
      <w:r>
        <w:t xml:space="preserve"> </w:t>
      </w:r>
    </w:p>
    <w:p w:rsidR="00A32533" w:rsidRDefault="00A32533" w:rsidP="00C028AA">
      <w:pPr>
        <w:pStyle w:val="Kop2"/>
      </w:pPr>
      <w:bookmarkStart w:id="79" w:name="_Toc291696233"/>
      <w:r>
        <w:t>8.6 Communicatie met ouders</w:t>
      </w:r>
      <w:bookmarkEnd w:id="79"/>
    </w:p>
    <w:p w:rsidR="00A32533" w:rsidRDefault="00A32533" w:rsidP="00850E03">
      <w:r>
        <w:t>Communicatie</w:t>
      </w:r>
      <w:r w:rsidR="00B91139">
        <w:t xml:space="preserve"> met ouders is heel belangrijk (hoofdstuk 7). </w:t>
      </w:r>
      <w:r>
        <w:t xml:space="preserve">Wanneer je geen goed contact hebt met ouders benut je de mogelijkheden van burgerschapsvorming niet optimaal. Een belangrijke taak van de school is het creëren van een </w:t>
      </w:r>
      <w:r w:rsidR="005B05F0">
        <w:t xml:space="preserve">eenheid tussen school en gezin. Ouders geven aan </w:t>
      </w:r>
      <w:r>
        <w:t>behoefte te hebben aan meer communicatie met de school. In gesprekken en studieavonden willen ouders met de school in gesprek gaan. Ouders kijken positief aan tegen een samenwerking en daarom is het goed als de school minimaal één avond in het jaar besteed aan de identiteit van de school en het waarden- en normenonderwijs. Enerzijds is dit nuttig omdat ouders dan precies weten wat er van hen verwacht wordt vanuit de school. Ze horen duidelijk welke waarden en normen op school gelden. Aan de andere kant is het zinvol voor leerkrachten. Je kunt ouders handvatten geven om waarden- en normenpatronen te helpen ontwikkelen. Daarnaast leer je ouders kennen, je kunt bepaald gedrag van kinderen verklaren en je kunt ouders uitleggen met welke achtergrond bepaalde waarden en normen aangehangen worden.</w:t>
      </w:r>
    </w:p>
    <w:p w:rsidR="00A32533" w:rsidRDefault="00A32533" w:rsidP="00EF760D">
      <w:pPr>
        <w:pStyle w:val="Kop1"/>
      </w:pPr>
      <w:r>
        <w:br w:type="page"/>
      </w:r>
      <w:bookmarkStart w:id="80" w:name="_Toc291696234"/>
      <w:r>
        <w:lastRenderedPageBreak/>
        <w:t>Hoofdstuk 9: Reflectie</w:t>
      </w:r>
      <w:bookmarkEnd w:id="80"/>
    </w:p>
    <w:p w:rsidR="008F265B" w:rsidRDefault="008F265B" w:rsidP="008F265B"/>
    <w:p w:rsidR="008F265B" w:rsidRDefault="008F265B" w:rsidP="008F265B">
      <w:r>
        <w:t xml:space="preserve">In deze reflectie wil ik terugblikken op mijn afstudeeronderzoek. Dit wil ik doen aan de hand van drie punten: </w:t>
      </w:r>
    </w:p>
    <w:p w:rsidR="008F265B" w:rsidRDefault="008F265B" w:rsidP="00663AD0">
      <w:pPr>
        <w:numPr>
          <w:ilvl w:val="0"/>
          <w:numId w:val="62"/>
        </w:numPr>
      </w:pPr>
      <w:r>
        <w:t xml:space="preserve">Sterktes en zwaktes van </w:t>
      </w:r>
      <w:r w:rsidR="00186AD4">
        <w:t>mijn</w:t>
      </w:r>
      <w:r w:rsidR="00A32533">
        <w:t xml:space="preserve"> onderzoek</w:t>
      </w:r>
    </w:p>
    <w:p w:rsidR="008F265B" w:rsidRDefault="008F265B" w:rsidP="008F265B">
      <w:pPr>
        <w:numPr>
          <w:ilvl w:val="0"/>
          <w:numId w:val="62"/>
        </w:numPr>
      </w:pPr>
      <w:r>
        <w:t xml:space="preserve">Wat zou ik </w:t>
      </w:r>
      <w:r w:rsidR="00A32533">
        <w:t>bij een nieuw onderzoek anders</w:t>
      </w:r>
      <w:r>
        <w:t xml:space="preserve"> doen</w:t>
      </w:r>
      <w:r w:rsidR="00186AD4">
        <w:t>?</w:t>
      </w:r>
    </w:p>
    <w:p w:rsidR="008F265B" w:rsidRDefault="00A32533" w:rsidP="00663AD0">
      <w:pPr>
        <w:numPr>
          <w:ilvl w:val="0"/>
          <w:numId w:val="62"/>
        </w:numPr>
      </w:pPr>
      <w:r>
        <w:t>Welke nieuwe onderzoeksvragen</w:t>
      </w:r>
      <w:r w:rsidR="008F265B">
        <w:t xml:space="preserve"> zijn voortgekomen uit mijn onderzoek</w:t>
      </w:r>
      <w:r w:rsidR="00186AD4">
        <w:t>?</w:t>
      </w:r>
    </w:p>
    <w:p w:rsidR="008F265B" w:rsidRDefault="008F265B" w:rsidP="008F265B"/>
    <w:p w:rsidR="008F265B" w:rsidRPr="008F265B" w:rsidRDefault="008F265B" w:rsidP="008F265B">
      <w:pPr>
        <w:rPr>
          <w:u w:val="single"/>
        </w:rPr>
      </w:pPr>
      <w:r w:rsidRPr="008F265B">
        <w:rPr>
          <w:u w:val="single"/>
        </w:rPr>
        <w:t>Sterktes en zwaktes van mijn onderzoek</w:t>
      </w:r>
    </w:p>
    <w:p w:rsidR="00B91139" w:rsidRDefault="008F265B" w:rsidP="00B91139">
      <w:pPr>
        <w:numPr>
          <w:ilvl w:val="0"/>
          <w:numId w:val="63"/>
        </w:numPr>
      </w:pPr>
      <w:r>
        <w:t xml:space="preserve">Mijn onderzoek is actueel. Veel scholen zijn aan het onderzoeken hoe ze het burgerschapsonderwijs vorm kunnen geven. </w:t>
      </w:r>
    </w:p>
    <w:p w:rsidR="00B91139" w:rsidRDefault="00B91139" w:rsidP="00B91139">
      <w:pPr>
        <w:numPr>
          <w:ilvl w:val="0"/>
          <w:numId w:val="63"/>
        </w:numPr>
      </w:pPr>
      <w:r>
        <w:t>Mijn stageschool worstelt ook met de vraag welke plaats ze de bevordering van burgerschap en sociale integratie moeten geven</w:t>
      </w:r>
      <w:r w:rsidR="00186AD4">
        <w:t>.</w:t>
      </w:r>
    </w:p>
    <w:p w:rsidR="00B91139" w:rsidRDefault="00B91139" w:rsidP="00B91139">
      <w:pPr>
        <w:numPr>
          <w:ilvl w:val="0"/>
          <w:numId w:val="63"/>
        </w:numPr>
      </w:pPr>
      <w:r>
        <w:t xml:space="preserve">De hoofdvraag van mijn onderzoek is uitgebreid. Aan de ene kant is </w:t>
      </w:r>
      <w:bookmarkStart w:id="81" w:name="_Toc291696235"/>
      <w:r w:rsidR="003E3790">
        <w:t xml:space="preserve">dit interessant, ik kon namelijk zelf bepalen welke kant ik met het onderzoek uit wilde. Aan de andere kant heb ik het mezelf daarmee wel moeilijk gemaakt. Als ik het onderwerp beter had afgebakend, dan had ik gerichter een antwoord kunnen geven op de hoofdvraag. </w:t>
      </w:r>
    </w:p>
    <w:p w:rsidR="00831014" w:rsidRDefault="00831014" w:rsidP="00B91139">
      <w:pPr>
        <w:numPr>
          <w:ilvl w:val="0"/>
          <w:numId w:val="63"/>
        </w:numPr>
      </w:pPr>
      <w:r>
        <w:t xml:space="preserve">Mijn onderzoek bevat veel pagina’s. Voor mensen die mijn onderzoek gaan lezen is dit niet aantrekkelijk. </w:t>
      </w:r>
    </w:p>
    <w:p w:rsidR="003E3790" w:rsidRDefault="003E3790" w:rsidP="00186AD4"/>
    <w:p w:rsidR="00186AD4" w:rsidRPr="00186AD4" w:rsidRDefault="00186AD4" w:rsidP="00186AD4">
      <w:pPr>
        <w:rPr>
          <w:u w:val="single"/>
        </w:rPr>
      </w:pPr>
      <w:r w:rsidRPr="00186AD4">
        <w:rPr>
          <w:u w:val="single"/>
        </w:rPr>
        <w:t>Wat zou ik bij een nieuw onderzoek anders doen?</w:t>
      </w:r>
    </w:p>
    <w:p w:rsidR="00186AD4" w:rsidRDefault="00186AD4" w:rsidP="00186AD4">
      <w:pPr>
        <w:numPr>
          <w:ilvl w:val="0"/>
          <w:numId w:val="65"/>
        </w:numPr>
      </w:pPr>
      <w:r>
        <w:t>Bij een volgend onderzoek zou ik de hoofdvraag beter afbakenen. Ik zou een hoofdvraag kiezen waarbij ik niet alle kanten op kan gaan.</w:t>
      </w:r>
      <w:r w:rsidR="00831014">
        <w:t xml:space="preserve"> Een volgende keer zou ik het onderzoek wat beknopter houden.</w:t>
      </w:r>
    </w:p>
    <w:p w:rsidR="00186AD4" w:rsidRDefault="00186AD4" w:rsidP="00186AD4">
      <w:pPr>
        <w:numPr>
          <w:ilvl w:val="0"/>
          <w:numId w:val="65"/>
        </w:numPr>
      </w:pPr>
      <w:r>
        <w:t>Ik zou me nog meer richten op de praktijk. Het accent lag nu meer op de theorie, waardoor de praktijk iets minder aan bod is geweest.</w:t>
      </w:r>
    </w:p>
    <w:p w:rsidR="00186AD4" w:rsidRDefault="00186AD4" w:rsidP="00186AD4">
      <w:pPr>
        <w:numPr>
          <w:ilvl w:val="0"/>
          <w:numId w:val="65"/>
        </w:numPr>
      </w:pPr>
      <w:r>
        <w:t xml:space="preserve">Ik zou meer tijd nemen voor de interviews en de enquêtes. De respons was nu niet hoog, doordat de respondenten meer tijd nodig hadden om mee te kunnen werken.  </w:t>
      </w:r>
    </w:p>
    <w:p w:rsidR="00186AD4" w:rsidRPr="00186AD4" w:rsidRDefault="00186AD4" w:rsidP="00186AD4">
      <w:pPr>
        <w:rPr>
          <w:u w:val="single"/>
        </w:rPr>
      </w:pPr>
    </w:p>
    <w:p w:rsidR="00186AD4" w:rsidRDefault="00186AD4" w:rsidP="00186AD4">
      <w:pPr>
        <w:rPr>
          <w:u w:val="single"/>
        </w:rPr>
      </w:pPr>
      <w:r w:rsidRPr="00186AD4">
        <w:rPr>
          <w:u w:val="single"/>
        </w:rPr>
        <w:t>Welke nieuwe onderzoeksvragen zijn voortgekomen uit mijn onderzoek?</w:t>
      </w:r>
    </w:p>
    <w:p w:rsidR="00186AD4" w:rsidRDefault="00186AD4" w:rsidP="00186AD4">
      <w:pPr>
        <w:numPr>
          <w:ilvl w:val="0"/>
          <w:numId w:val="66"/>
        </w:numPr>
      </w:pPr>
      <w:r>
        <w:t>Hoe geef je waarden- en normenontwikkeling een plaats op een openbare school?</w:t>
      </w:r>
    </w:p>
    <w:p w:rsidR="00831014" w:rsidRDefault="00831014" w:rsidP="00186AD4">
      <w:pPr>
        <w:numPr>
          <w:ilvl w:val="0"/>
          <w:numId w:val="66"/>
        </w:numPr>
      </w:pPr>
      <w:r>
        <w:t xml:space="preserve">Hoe kunnen scholen het </w:t>
      </w:r>
      <w:r w:rsidRPr="00831014">
        <w:rPr>
          <w:i/>
        </w:rPr>
        <w:t>wereldburgerschap</w:t>
      </w:r>
      <w:r>
        <w:t xml:space="preserve"> bevorderen?</w:t>
      </w:r>
    </w:p>
    <w:p w:rsidR="00A32533" w:rsidRDefault="00831014" w:rsidP="00831014">
      <w:r>
        <w:br w:type="page"/>
      </w:r>
      <w:r w:rsidR="00A32533" w:rsidRPr="008937C2">
        <w:rPr>
          <w:rStyle w:val="Kop1Char"/>
        </w:rPr>
        <w:t>Literatuurlijst</w:t>
      </w:r>
      <w:bookmarkEnd w:id="81"/>
    </w:p>
    <w:p w:rsidR="00A32533" w:rsidRPr="00636371" w:rsidRDefault="00A32533" w:rsidP="00640DD7">
      <w:pPr>
        <w:pStyle w:val="Kop2"/>
      </w:pPr>
      <w:bookmarkStart w:id="82" w:name="_Toc291696236"/>
      <w:r w:rsidRPr="00636371">
        <w:t>Boeken</w:t>
      </w:r>
      <w:bookmarkEnd w:id="82"/>
    </w:p>
    <w:p w:rsidR="00A32533" w:rsidRDefault="00A32533" w:rsidP="00640DD7">
      <w:pPr>
        <w:pStyle w:val="Voetnoottekst"/>
        <w:rPr>
          <w:b/>
          <w:sz w:val="22"/>
          <w:szCs w:val="22"/>
        </w:rPr>
      </w:pPr>
    </w:p>
    <w:p w:rsidR="00A32533" w:rsidRDefault="00A32533" w:rsidP="00640DD7">
      <w:pPr>
        <w:pStyle w:val="Voetnoottekst"/>
        <w:rPr>
          <w:sz w:val="22"/>
          <w:szCs w:val="22"/>
        </w:rPr>
      </w:pPr>
      <w:r w:rsidRPr="00C31E33">
        <w:rPr>
          <w:sz w:val="22"/>
          <w:szCs w:val="22"/>
        </w:rPr>
        <w:t xml:space="preserve">Boerman, R., Ebskamp, J. </w:t>
      </w:r>
      <w:r>
        <w:rPr>
          <w:sz w:val="22"/>
          <w:szCs w:val="22"/>
        </w:rPr>
        <w:t xml:space="preserve">(2001) </w:t>
      </w:r>
      <w:r w:rsidRPr="00C31E33">
        <w:rPr>
          <w:i/>
          <w:sz w:val="22"/>
          <w:szCs w:val="22"/>
        </w:rPr>
        <w:t>Een waardevolle leraar: Praktische ethiek voor het basisonderwijs</w:t>
      </w:r>
      <w:r>
        <w:rPr>
          <w:sz w:val="22"/>
          <w:szCs w:val="22"/>
        </w:rPr>
        <w:t>. Baarn: HBuitgevers</w:t>
      </w:r>
    </w:p>
    <w:p w:rsidR="00A32533" w:rsidRDefault="00A32533" w:rsidP="00640DD7">
      <w:pPr>
        <w:pStyle w:val="Voetnoottekst"/>
        <w:rPr>
          <w:sz w:val="22"/>
          <w:szCs w:val="22"/>
        </w:rPr>
      </w:pPr>
    </w:p>
    <w:p w:rsidR="00A32533" w:rsidRDefault="00A32533" w:rsidP="00640DD7">
      <w:pPr>
        <w:pStyle w:val="Voetnoottekst"/>
        <w:rPr>
          <w:sz w:val="22"/>
          <w:szCs w:val="22"/>
        </w:rPr>
      </w:pPr>
      <w:r w:rsidRPr="00C31E33">
        <w:rPr>
          <w:sz w:val="22"/>
          <w:szCs w:val="22"/>
        </w:rPr>
        <w:t xml:space="preserve">Hogenes, M., Booys de, C., Gravestijn, C., Diekstra, R. </w:t>
      </w:r>
      <w:r>
        <w:rPr>
          <w:sz w:val="22"/>
          <w:szCs w:val="22"/>
        </w:rPr>
        <w:t xml:space="preserve">(2010) </w:t>
      </w:r>
      <w:r w:rsidRPr="00C31E33">
        <w:rPr>
          <w:i/>
          <w:sz w:val="22"/>
          <w:szCs w:val="22"/>
        </w:rPr>
        <w:t xml:space="preserve">De leerkracht als opvoeder. </w:t>
      </w:r>
      <w:r>
        <w:rPr>
          <w:sz w:val="22"/>
          <w:szCs w:val="22"/>
        </w:rPr>
        <w:t>Den Haag:Sdu Uitgevers</w:t>
      </w:r>
    </w:p>
    <w:p w:rsidR="00A32533" w:rsidRDefault="00A32533" w:rsidP="00640DD7">
      <w:pPr>
        <w:pStyle w:val="Voetnoottekst"/>
        <w:rPr>
          <w:sz w:val="22"/>
          <w:szCs w:val="22"/>
        </w:rPr>
      </w:pPr>
    </w:p>
    <w:p w:rsidR="00A32533" w:rsidRDefault="00A32533" w:rsidP="00640DD7">
      <w:pPr>
        <w:pStyle w:val="Voetnoottekst"/>
        <w:rPr>
          <w:sz w:val="22"/>
          <w:szCs w:val="22"/>
        </w:rPr>
      </w:pPr>
      <w:r w:rsidRPr="00C31E33">
        <w:rPr>
          <w:sz w:val="22"/>
          <w:szCs w:val="22"/>
        </w:rPr>
        <w:t xml:space="preserve">Lickona, T., Ytsma, W. </w:t>
      </w:r>
      <w:r>
        <w:rPr>
          <w:sz w:val="22"/>
          <w:szCs w:val="22"/>
        </w:rPr>
        <w:t xml:space="preserve">(2000) </w:t>
      </w:r>
      <w:r w:rsidRPr="00C31E33">
        <w:rPr>
          <w:i/>
          <w:sz w:val="22"/>
          <w:szCs w:val="22"/>
        </w:rPr>
        <w:t>Als kinderen je een zorg zijn: over opvoeding in waarden en normen</w:t>
      </w:r>
      <w:r>
        <w:rPr>
          <w:sz w:val="22"/>
          <w:szCs w:val="22"/>
        </w:rPr>
        <w:t>. Baarn: HBuitgevers</w:t>
      </w:r>
    </w:p>
    <w:p w:rsidR="00A32533" w:rsidRDefault="00A32533" w:rsidP="00640DD7">
      <w:pPr>
        <w:pStyle w:val="Voetnoottekst"/>
        <w:rPr>
          <w:sz w:val="22"/>
          <w:szCs w:val="22"/>
        </w:rPr>
      </w:pPr>
    </w:p>
    <w:p w:rsidR="00A32533" w:rsidRPr="00C31E33" w:rsidRDefault="00A32533" w:rsidP="00640DD7">
      <w:pPr>
        <w:pStyle w:val="Voetnoottekst"/>
        <w:rPr>
          <w:sz w:val="22"/>
          <w:szCs w:val="22"/>
        </w:rPr>
      </w:pPr>
      <w:r w:rsidRPr="00C31E33">
        <w:rPr>
          <w:sz w:val="22"/>
          <w:szCs w:val="22"/>
        </w:rPr>
        <w:t xml:space="preserve">Oers van, B., Leeman, Y., Volman, M. </w:t>
      </w:r>
      <w:r>
        <w:rPr>
          <w:sz w:val="22"/>
          <w:szCs w:val="22"/>
        </w:rPr>
        <w:t xml:space="preserve">(2009) </w:t>
      </w:r>
      <w:r w:rsidRPr="00C31E33">
        <w:rPr>
          <w:i/>
          <w:sz w:val="22"/>
          <w:szCs w:val="22"/>
        </w:rPr>
        <w:t>Burgerschapsvorming en identiteitsontwikkeling: een bijdrage aan pedagogische kwaliteit in het onderwijs.</w:t>
      </w:r>
      <w:r w:rsidRPr="00C31E33">
        <w:rPr>
          <w:sz w:val="22"/>
          <w:szCs w:val="22"/>
        </w:rPr>
        <w:t xml:space="preserve"> Assen:</w:t>
      </w:r>
      <w:r>
        <w:rPr>
          <w:sz w:val="22"/>
          <w:szCs w:val="22"/>
        </w:rPr>
        <w:t xml:space="preserve"> Koninklijke Van Gorcum BV</w:t>
      </w:r>
    </w:p>
    <w:p w:rsidR="00A32533" w:rsidRPr="00C31E33" w:rsidRDefault="00A32533" w:rsidP="00640DD7">
      <w:pPr>
        <w:pStyle w:val="Voetnoottekst"/>
        <w:rPr>
          <w:sz w:val="22"/>
          <w:szCs w:val="22"/>
        </w:rPr>
      </w:pPr>
    </w:p>
    <w:p w:rsidR="00A32533" w:rsidRPr="00636371" w:rsidRDefault="00A32533" w:rsidP="00640DD7">
      <w:r w:rsidRPr="00C31E33">
        <w:t xml:space="preserve">Weijnen, A.A., Ficq-Weijnen, A.P.G.M.A. </w:t>
      </w:r>
      <w:r>
        <w:t xml:space="preserve">(1996) </w:t>
      </w:r>
      <w:r w:rsidRPr="00C31E33">
        <w:rPr>
          <w:i/>
        </w:rPr>
        <w:t>Prisma Woordenboek, Nederlands</w:t>
      </w:r>
      <w:r w:rsidRPr="00C31E33">
        <w:t>, Utrecht: Uitgeverij He</w:t>
      </w:r>
      <w:r>
        <w:t>t Spectrum</w:t>
      </w:r>
    </w:p>
    <w:p w:rsidR="00A32533" w:rsidRDefault="00A32533" w:rsidP="00640DD7">
      <w:pPr>
        <w:pStyle w:val="Kop2"/>
      </w:pPr>
      <w:bookmarkStart w:id="83" w:name="_Toc291696237"/>
      <w:r>
        <w:t>Internetartikelen</w:t>
      </w:r>
      <w:bookmarkEnd w:id="83"/>
    </w:p>
    <w:p w:rsidR="00A32533" w:rsidRDefault="00A32533" w:rsidP="00640DD7">
      <w:pPr>
        <w:pStyle w:val="Voetnoottekst"/>
        <w:rPr>
          <w:b/>
          <w:sz w:val="22"/>
          <w:szCs w:val="22"/>
        </w:rPr>
      </w:pPr>
    </w:p>
    <w:p w:rsidR="00A32533" w:rsidRPr="00C31E33" w:rsidRDefault="00A32533" w:rsidP="00640DD7">
      <w:pPr>
        <w:pStyle w:val="Voetnoottekst"/>
        <w:rPr>
          <w:sz w:val="22"/>
          <w:szCs w:val="22"/>
        </w:rPr>
      </w:pPr>
      <w:r w:rsidRPr="00C31E33">
        <w:rPr>
          <w:rFonts w:cs="Calibri"/>
          <w:sz w:val="22"/>
          <w:szCs w:val="22"/>
        </w:rPr>
        <w:t xml:space="preserve">Beker, T., e.a. </w:t>
      </w:r>
      <w:r w:rsidRPr="00C31E33">
        <w:rPr>
          <w:rFonts w:cs="Calibri"/>
          <w:i/>
          <w:sz w:val="22"/>
          <w:szCs w:val="22"/>
        </w:rPr>
        <w:t xml:space="preserve">SLO, Nationaal expertisecentrum voor leerplanontwikkeling: kerndoelen oriëntatie op jezelf en de wereld. </w:t>
      </w:r>
      <w:r w:rsidRPr="00C31E33">
        <w:rPr>
          <w:rFonts w:cs="Calibri"/>
          <w:sz w:val="22"/>
          <w:szCs w:val="22"/>
          <w:u w:val="single"/>
        </w:rPr>
        <w:t>http://tule.slo.nl/OrientatieOpJezelfEnWereld/F-KDOrientatieJezelfEnWereld.html</w:t>
      </w:r>
      <w:r w:rsidRPr="00C31E33">
        <w:rPr>
          <w:rFonts w:cs="Calibri"/>
          <w:sz w:val="22"/>
          <w:szCs w:val="22"/>
        </w:rPr>
        <w:t xml:space="preserve"> </w:t>
      </w:r>
      <w:r w:rsidRPr="00C31E33">
        <w:rPr>
          <w:rFonts w:cs="Calibri"/>
          <w:i/>
          <w:sz w:val="22"/>
          <w:szCs w:val="22"/>
        </w:rPr>
        <w:t>(laatst bijgewerkt in 2009)</w:t>
      </w:r>
      <w:r w:rsidRPr="00C31E33">
        <w:rPr>
          <w:sz w:val="22"/>
          <w:szCs w:val="22"/>
        </w:rPr>
        <w:t xml:space="preserve"> </w:t>
      </w:r>
    </w:p>
    <w:p w:rsidR="00A32533" w:rsidRDefault="00A32533" w:rsidP="00640DD7">
      <w:pPr>
        <w:pStyle w:val="Voetnoottekst"/>
        <w:rPr>
          <w:sz w:val="22"/>
          <w:szCs w:val="22"/>
        </w:rPr>
      </w:pPr>
    </w:p>
    <w:p w:rsidR="00A32533" w:rsidRPr="004504F4" w:rsidRDefault="00A32533" w:rsidP="00640DD7">
      <w:pPr>
        <w:pStyle w:val="Voetnoottekst"/>
        <w:rPr>
          <w:b/>
          <w:sz w:val="22"/>
          <w:szCs w:val="22"/>
          <w:lang w:val="de-DE"/>
        </w:rPr>
      </w:pPr>
      <w:r w:rsidRPr="00C31E33">
        <w:rPr>
          <w:sz w:val="22"/>
          <w:szCs w:val="22"/>
        </w:rPr>
        <w:t xml:space="preserve">Doorn van, T. e.a. </w:t>
      </w:r>
      <w:r w:rsidRPr="00C31E33">
        <w:rPr>
          <w:i/>
          <w:sz w:val="22"/>
          <w:szCs w:val="22"/>
        </w:rPr>
        <w:t xml:space="preserve">Thema burgerschap. </w:t>
      </w:r>
      <w:hyperlink r:id="rId12" w:history="1">
        <w:r w:rsidRPr="00C31E33">
          <w:rPr>
            <w:rStyle w:val="Hyperlink"/>
            <w:sz w:val="22"/>
            <w:szCs w:val="22"/>
            <w:lang w:val="de-DE"/>
          </w:rPr>
          <w:t>http://educatie.ntr.nl/pdf/onderzoek_burgerschap.pdf</w:t>
        </w:r>
      </w:hyperlink>
      <w:r w:rsidRPr="00C31E33">
        <w:rPr>
          <w:sz w:val="22"/>
          <w:szCs w:val="22"/>
          <w:lang w:val="de-DE"/>
        </w:rPr>
        <w:t>. Leusden: Teleac/NOT, 13 oktober 2006</w:t>
      </w:r>
    </w:p>
    <w:p w:rsidR="00A32533" w:rsidRPr="004504F4" w:rsidRDefault="00A32533" w:rsidP="00640DD7">
      <w:pPr>
        <w:pStyle w:val="Voetnoottekst"/>
        <w:rPr>
          <w:b/>
          <w:sz w:val="22"/>
          <w:szCs w:val="22"/>
          <w:lang w:val="de-DE"/>
        </w:rPr>
      </w:pPr>
    </w:p>
    <w:p w:rsidR="00A32533" w:rsidRDefault="00A32533" w:rsidP="00640DD7">
      <w:pPr>
        <w:pStyle w:val="Kop2"/>
      </w:pPr>
      <w:bookmarkStart w:id="84" w:name="_Toc291696238"/>
      <w:r>
        <w:t>Andere bronnen</w:t>
      </w:r>
      <w:bookmarkEnd w:id="84"/>
    </w:p>
    <w:p w:rsidR="00A32533" w:rsidRDefault="00A32533" w:rsidP="00640DD7">
      <w:pPr>
        <w:pStyle w:val="Voetnoottekst"/>
        <w:rPr>
          <w:sz w:val="22"/>
          <w:szCs w:val="22"/>
        </w:rPr>
      </w:pPr>
    </w:p>
    <w:p w:rsidR="00A32533" w:rsidRPr="002B5333" w:rsidRDefault="00A32533" w:rsidP="00640DD7">
      <w:pPr>
        <w:pStyle w:val="Voetnoottekst"/>
        <w:rPr>
          <w:iCs/>
          <w:sz w:val="22"/>
          <w:szCs w:val="22"/>
        </w:rPr>
      </w:pPr>
      <w:r w:rsidRPr="00642D0E">
        <w:rPr>
          <w:sz w:val="22"/>
          <w:szCs w:val="22"/>
        </w:rPr>
        <w:t xml:space="preserve">Hortulanus, R.P., Machielse, J.E.M. (red.) </w:t>
      </w:r>
      <w:r>
        <w:rPr>
          <w:sz w:val="22"/>
          <w:szCs w:val="22"/>
        </w:rPr>
        <w:t>(2002)</w:t>
      </w:r>
      <w:r w:rsidRPr="002B5333">
        <w:rPr>
          <w:sz w:val="22"/>
          <w:szCs w:val="22"/>
        </w:rPr>
        <w:t xml:space="preserve"> </w:t>
      </w:r>
      <w:r w:rsidRPr="002B5333">
        <w:rPr>
          <w:iCs/>
          <w:sz w:val="22"/>
          <w:szCs w:val="22"/>
        </w:rPr>
        <w:t>Modern burgerschap (Het sociaal debat</w:t>
      </w:r>
    </w:p>
    <w:p w:rsidR="00A32533" w:rsidRDefault="00A32533" w:rsidP="002B5333">
      <w:r w:rsidRPr="002B5333">
        <w:rPr>
          <w:iCs/>
        </w:rPr>
        <w:t>deel 6)</w:t>
      </w:r>
      <w:r w:rsidRPr="002B5333">
        <w:t>.</w:t>
      </w:r>
      <w:r w:rsidRPr="00C31E33">
        <w:t xml:space="preserve"> Den Haag: </w:t>
      </w:r>
      <w:r w:rsidRPr="002B5333">
        <w:rPr>
          <w:i/>
        </w:rPr>
        <w:t>Elsevier, blz. 21-35</w:t>
      </w:r>
    </w:p>
    <w:p w:rsidR="00A32533" w:rsidRPr="002B5333" w:rsidRDefault="00A32533" w:rsidP="002B5333"/>
    <w:p w:rsidR="00A32533" w:rsidRPr="00C31E33" w:rsidRDefault="00A32533" w:rsidP="00640DD7">
      <w:pPr>
        <w:rPr>
          <w:bCs/>
        </w:rPr>
      </w:pPr>
      <w:r w:rsidRPr="00C31E33">
        <w:t>Auteur onbekend</w:t>
      </w:r>
      <w:r>
        <w:t>, (2007)</w:t>
      </w:r>
      <w:r w:rsidRPr="00C31E33">
        <w:t xml:space="preserve"> </w:t>
      </w:r>
      <w:r w:rsidRPr="002B5333">
        <w:t xml:space="preserve">Leermiddelenkrant nr. 1 2007: Actief burgerschap en sociale integratie, </w:t>
      </w:r>
      <w:r w:rsidRPr="00C31E33">
        <w:t xml:space="preserve">Enschede: </w:t>
      </w:r>
      <w:r w:rsidRPr="002B5333">
        <w:rPr>
          <w:bCs/>
          <w:i/>
        </w:rPr>
        <w:t>Stichting leerplanontwikkeling (SLO)</w:t>
      </w:r>
    </w:p>
    <w:p w:rsidR="00A32533" w:rsidRDefault="00A32533" w:rsidP="00640DD7">
      <w:pPr>
        <w:pStyle w:val="Voetnoottekst"/>
        <w:rPr>
          <w:b/>
          <w:sz w:val="22"/>
          <w:szCs w:val="22"/>
        </w:rPr>
      </w:pPr>
    </w:p>
    <w:p w:rsidR="00A32533" w:rsidRDefault="00A32533" w:rsidP="00640DD7">
      <w:pPr>
        <w:pStyle w:val="Voetnoottekst"/>
        <w:rPr>
          <w:sz w:val="22"/>
          <w:szCs w:val="22"/>
        </w:rPr>
      </w:pPr>
      <w:r w:rsidRPr="00C31E33">
        <w:rPr>
          <w:sz w:val="22"/>
          <w:szCs w:val="22"/>
        </w:rPr>
        <w:t>Bron, J.</w:t>
      </w:r>
      <w:r>
        <w:rPr>
          <w:sz w:val="22"/>
          <w:szCs w:val="22"/>
        </w:rPr>
        <w:t xml:space="preserve"> (april 2009) </w:t>
      </w:r>
      <w:r w:rsidRPr="002B5333">
        <w:rPr>
          <w:sz w:val="22"/>
          <w:szCs w:val="22"/>
        </w:rPr>
        <w:t>Maatschappelijk verantwoord: Instrument voor zelfevaluatie actief burgerschap en sociale Integratie,</w:t>
      </w:r>
      <w:r w:rsidRPr="00C31E33">
        <w:rPr>
          <w:i/>
          <w:sz w:val="22"/>
          <w:szCs w:val="22"/>
        </w:rPr>
        <w:t xml:space="preserve"> </w:t>
      </w:r>
      <w:r w:rsidRPr="00C31E33">
        <w:rPr>
          <w:sz w:val="22"/>
          <w:szCs w:val="22"/>
        </w:rPr>
        <w:t xml:space="preserve">Enschede: </w:t>
      </w:r>
      <w:r w:rsidRPr="002B5333">
        <w:rPr>
          <w:bCs/>
          <w:i/>
          <w:sz w:val="22"/>
          <w:szCs w:val="22"/>
        </w:rPr>
        <w:t>Stichting leerplanontwikkeling (SLO)</w:t>
      </w:r>
    </w:p>
    <w:p w:rsidR="00A32533" w:rsidRDefault="00A32533" w:rsidP="00640DD7">
      <w:pPr>
        <w:pStyle w:val="Voetnoottekst"/>
        <w:rPr>
          <w:sz w:val="22"/>
          <w:szCs w:val="22"/>
        </w:rPr>
      </w:pPr>
    </w:p>
    <w:p w:rsidR="00A32533" w:rsidRDefault="00A32533" w:rsidP="00640DD7">
      <w:pPr>
        <w:pStyle w:val="Voetnoottekst"/>
        <w:rPr>
          <w:sz w:val="22"/>
          <w:szCs w:val="22"/>
        </w:rPr>
      </w:pPr>
      <w:r w:rsidRPr="00C31E33">
        <w:rPr>
          <w:sz w:val="22"/>
          <w:szCs w:val="22"/>
        </w:rPr>
        <w:t xml:space="preserve">Delhez, F. </w:t>
      </w:r>
      <w:r>
        <w:rPr>
          <w:sz w:val="22"/>
          <w:szCs w:val="22"/>
        </w:rPr>
        <w:t xml:space="preserve">(februari 2008) </w:t>
      </w:r>
      <w:r w:rsidRPr="002B5333">
        <w:rPr>
          <w:sz w:val="22"/>
          <w:szCs w:val="22"/>
        </w:rPr>
        <w:t>De zoektocht naar identiteit en burgerschap: een onderzoek naar burgerschapsvorming op de basisschool</w:t>
      </w:r>
      <w:r w:rsidRPr="002B5333">
        <w:rPr>
          <w:i/>
          <w:sz w:val="22"/>
          <w:szCs w:val="22"/>
        </w:rPr>
        <w:t>. Universiteit Utrecht</w:t>
      </w:r>
    </w:p>
    <w:p w:rsidR="00A32533" w:rsidRDefault="00A32533" w:rsidP="00640DD7">
      <w:pPr>
        <w:pStyle w:val="Voetnoottekst"/>
        <w:rPr>
          <w:sz w:val="22"/>
          <w:szCs w:val="22"/>
        </w:rPr>
      </w:pPr>
    </w:p>
    <w:p w:rsidR="00A32533" w:rsidRDefault="00A32533" w:rsidP="00640DD7">
      <w:r w:rsidRPr="00C31E33">
        <w:t>Kervezee, C</w:t>
      </w:r>
      <w:r w:rsidRPr="002B5333">
        <w:t xml:space="preserve">. </w:t>
      </w:r>
      <w:r>
        <w:t>(2006)</w:t>
      </w:r>
      <w:r w:rsidR="00831014">
        <w:t xml:space="preserve"> </w:t>
      </w:r>
      <w:r w:rsidRPr="002B5333">
        <w:t>Toezicht op Burgerschap en Integratie.</w:t>
      </w:r>
      <w:r w:rsidRPr="00C31E33">
        <w:rPr>
          <w:i/>
        </w:rPr>
        <w:t xml:space="preserve"> </w:t>
      </w:r>
      <w:r w:rsidRPr="00C31E33">
        <w:t xml:space="preserve">Utrecht: </w:t>
      </w:r>
      <w:r w:rsidRPr="002B5333">
        <w:rPr>
          <w:i/>
        </w:rPr>
        <w:t>Inspectie van het Onderwijs</w:t>
      </w:r>
    </w:p>
    <w:p w:rsidR="00A32533" w:rsidRDefault="00A32533" w:rsidP="006E1877">
      <w:pPr>
        <w:pStyle w:val="Kop1"/>
      </w:pPr>
      <w:r>
        <w:rPr>
          <w:i/>
        </w:rPr>
        <w:br w:type="page"/>
      </w:r>
      <w:bookmarkStart w:id="85" w:name="_Toc291696239"/>
      <w:r>
        <w:lastRenderedPageBreak/>
        <w:t>Bijlage 1: Morele dilemma’s en stellingen</w:t>
      </w:r>
      <w:bookmarkEnd w:id="85"/>
    </w:p>
    <w:p w:rsidR="00A32533" w:rsidRDefault="00A32533" w:rsidP="00382440">
      <w:pPr>
        <w:rPr>
          <w:sz w:val="32"/>
        </w:rPr>
      </w:pPr>
    </w:p>
    <w:p w:rsidR="00A32533" w:rsidRDefault="00A32533" w:rsidP="00382440">
      <w:r>
        <w:t>Leerling 1: meisje, elf</w:t>
      </w:r>
      <w:r w:rsidRPr="00A97C2E">
        <w:t xml:space="preserve"> jaar</w:t>
      </w:r>
    </w:p>
    <w:p w:rsidR="00A32533" w:rsidRPr="00A97C2E" w:rsidRDefault="00A32533" w:rsidP="00382440"/>
    <w:p w:rsidR="00A32533" w:rsidRDefault="00A32533" w:rsidP="00382440">
      <w:pPr>
        <w:pStyle w:val="Lijstalinea"/>
        <w:numPr>
          <w:ilvl w:val="0"/>
          <w:numId w:val="31"/>
        </w:numPr>
        <w:spacing w:after="200"/>
        <w:rPr>
          <w:b/>
        </w:rPr>
      </w:pPr>
      <w:r w:rsidRPr="00756031">
        <w:rPr>
          <w:b/>
        </w:rPr>
        <w:t xml:space="preserve">De juf heeft rekensommen uitgelegd en de klas mag aan het werk gaan. Vincent vraagt of hij naar de wc mag. Vincent loopt weg en de klas is bezig. Dan loopt Raoul langs de tafel van Vincent, pakt </w:t>
      </w:r>
      <w:r>
        <w:rPr>
          <w:b/>
        </w:rPr>
        <w:t>twee</w:t>
      </w:r>
      <w:r w:rsidRPr="00756031">
        <w:rPr>
          <w:b/>
        </w:rPr>
        <w:t xml:space="preserve"> voetbalkaartjes en stopt die snel in zijn zak. Niemand heeft het gezien, behalve Maaike. Maaike zit naast Vincent. Ze vindt Raoul erg leuk en ze is al een tijdje verliefd op hem. </w:t>
      </w:r>
      <w:r>
        <w:rPr>
          <w:b/>
        </w:rPr>
        <w:t xml:space="preserve">Raoul is ook verliefd op haar, maar wat zou hij van haar vinden als ze hem zou aanspreken op zijn gedrag? </w:t>
      </w:r>
      <w:r w:rsidRPr="00756031">
        <w:rPr>
          <w:b/>
        </w:rPr>
        <w:t>Wat moet ze doen?</w:t>
      </w:r>
    </w:p>
    <w:p w:rsidR="00A32533" w:rsidRPr="008244FD" w:rsidRDefault="00A32533" w:rsidP="00382440">
      <w:pPr>
        <w:rPr>
          <w:b/>
        </w:rPr>
      </w:pPr>
      <w:r w:rsidRPr="008244FD">
        <w:rPr>
          <w:b/>
        </w:rPr>
        <w:t>Wat doe jij als je Maaike zou zijn?</w:t>
      </w:r>
    </w:p>
    <w:p w:rsidR="00A32533" w:rsidRDefault="00A32533" w:rsidP="00382440">
      <w:pPr>
        <w:rPr>
          <w:i/>
        </w:rPr>
      </w:pPr>
      <w:r>
        <w:rPr>
          <w:i/>
        </w:rPr>
        <w:t>Ik zou zeggen dat hij ze terug moet leggen. Maar als ze echt HEEL ERG verliefd is op hem, dan moet ze het niet zeggen. Dan moet ze maar denken: “Ik heb niks gezien!”</w:t>
      </w:r>
    </w:p>
    <w:p w:rsidR="00A32533" w:rsidRPr="008244FD" w:rsidRDefault="00A32533" w:rsidP="00382440">
      <w:pPr>
        <w:rPr>
          <w:i/>
        </w:rPr>
      </w:pPr>
    </w:p>
    <w:p w:rsidR="00A32533" w:rsidRDefault="00A32533" w:rsidP="00382440">
      <w:pPr>
        <w:pStyle w:val="Lijstalinea"/>
        <w:numPr>
          <w:ilvl w:val="0"/>
          <w:numId w:val="31"/>
        </w:numPr>
        <w:spacing w:after="200"/>
        <w:rPr>
          <w:b/>
        </w:rPr>
      </w:pPr>
      <w:r w:rsidRPr="00756031">
        <w:rPr>
          <w:b/>
        </w:rPr>
        <w:t>Erik is bij zijn oma geweest. Als Erik naar huis wil gaan, geeft zijn oma hem twee snoepjes mee. Dit doet ze anders nooit, maar nu heeft ze toevallig een keer snoep in huis. Het ene snoepje is voor Erik, het andere snoepje is voor zijn zusje. Zijn zusje weet natuurlijk niet dat ze een snoepje van oma zal krijgen. Gaat Erik het snoepje lekker zelf opeten of zal hij het echt aan zijn zusje geven?</w:t>
      </w:r>
    </w:p>
    <w:p w:rsidR="00A32533" w:rsidRPr="008244FD" w:rsidRDefault="00A32533" w:rsidP="00382440">
      <w:pPr>
        <w:rPr>
          <w:b/>
        </w:rPr>
      </w:pPr>
      <w:r w:rsidRPr="008244FD">
        <w:rPr>
          <w:b/>
        </w:rPr>
        <w:t>Wat doe jij als je Erik zou zijn?</w:t>
      </w:r>
    </w:p>
    <w:p w:rsidR="00A32533" w:rsidRDefault="00A32533" w:rsidP="00382440">
      <w:pPr>
        <w:rPr>
          <w:i/>
        </w:rPr>
      </w:pPr>
      <w:r>
        <w:rPr>
          <w:i/>
        </w:rPr>
        <w:t>Ik zou het snoepje wel geven, dat is eerlijk. Als je thuiskomt moet je gewoon aan je zusje vragen of ze het snoepje wil of niet en als ze het niet wil, dan mag je het opeten.</w:t>
      </w:r>
    </w:p>
    <w:p w:rsidR="00A32533" w:rsidRPr="008244FD" w:rsidRDefault="00A32533" w:rsidP="00382440">
      <w:pPr>
        <w:rPr>
          <w:i/>
        </w:rPr>
      </w:pPr>
    </w:p>
    <w:p w:rsidR="00A32533" w:rsidRDefault="00A32533" w:rsidP="00382440">
      <w:pPr>
        <w:pStyle w:val="Lijstalinea"/>
        <w:numPr>
          <w:ilvl w:val="0"/>
          <w:numId w:val="31"/>
        </w:numPr>
        <w:spacing w:after="200"/>
        <w:rPr>
          <w:b/>
        </w:rPr>
      </w:pPr>
      <w:r w:rsidRPr="00756031">
        <w:t xml:space="preserve"> </w:t>
      </w:r>
      <w:r>
        <w:rPr>
          <w:b/>
        </w:rPr>
        <w:t>De broer van Joost</w:t>
      </w:r>
      <w:r w:rsidRPr="00756031">
        <w:rPr>
          <w:b/>
        </w:rPr>
        <w:t xml:space="preserve"> heeft een nieuwe I-pod gekregen. </w:t>
      </w:r>
      <w:r>
        <w:rPr>
          <w:b/>
        </w:rPr>
        <w:t xml:space="preserve">Hij heeft heel uitdrukkelijk gezegd dat Joost absoluut niet aan zijn I-pod mag komen. Vandaag is de broer van Joost de hele dag weg. Kan hij de I-pod van zijn broer nu even gebruiken? </w:t>
      </w:r>
    </w:p>
    <w:p w:rsidR="00A32533" w:rsidRDefault="00A32533" w:rsidP="00382440">
      <w:pPr>
        <w:rPr>
          <w:b/>
        </w:rPr>
      </w:pPr>
      <w:r w:rsidRPr="008244FD">
        <w:rPr>
          <w:b/>
        </w:rPr>
        <w:t>Wat doe jij als je Joost zou zijn?</w:t>
      </w:r>
    </w:p>
    <w:p w:rsidR="00A32533" w:rsidRDefault="00A32533" w:rsidP="00382440">
      <w:pPr>
        <w:rPr>
          <w:i/>
        </w:rPr>
      </w:pPr>
      <w:r>
        <w:rPr>
          <w:i/>
        </w:rPr>
        <w:t xml:space="preserve">Ik zou het niet doen, want je kunt zelf ook muziek luisteren op de radio of op de computer. Je kunt ook altijd nog een keer aan je moeder vragen of het mag. </w:t>
      </w:r>
    </w:p>
    <w:p w:rsidR="00A32533" w:rsidRPr="008244FD" w:rsidRDefault="00A32533" w:rsidP="00382440">
      <w:pPr>
        <w:rPr>
          <w:i/>
        </w:rPr>
      </w:pPr>
    </w:p>
    <w:p w:rsidR="00A32533" w:rsidRDefault="00A32533" w:rsidP="00382440">
      <w:pPr>
        <w:ind w:left="720"/>
        <w:rPr>
          <w:b/>
        </w:rPr>
      </w:pPr>
      <w:r>
        <w:rPr>
          <w:b/>
        </w:rPr>
        <w:t>Joost heeft de I-pod gebruikt. ’s Avonds komt zijn broer thuis en merkt dat er iemand aan zijn I-pod heeft gezeten. Hij gaat gelijk naar Joost toe. Hij vraagt boos of hij zijn I-pod heeft gebruikt. Wat zegt Joost?</w:t>
      </w:r>
    </w:p>
    <w:p w:rsidR="00A32533" w:rsidRDefault="00A32533" w:rsidP="00382440">
      <w:pPr>
        <w:ind w:left="720"/>
        <w:rPr>
          <w:b/>
        </w:rPr>
      </w:pPr>
    </w:p>
    <w:p w:rsidR="00A32533" w:rsidRDefault="00A32533" w:rsidP="00382440">
      <w:pPr>
        <w:rPr>
          <w:b/>
        </w:rPr>
      </w:pPr>
      <w:r w:rsidRPr="008244FD">
        <w:rPr>
          <w:b/>
        </w:rPr>
        <w:t>Wat zeg jij als je Joost zou zijn?</w:t>
      </w:r>
    </w:p>
    <w:p w:rsidR="00A32533" w:rsidRDefault="00A32533" w:rsidP="00382440">
      <w:pPr>
        <w:rPr>
          <w:i/>
        </w:rPr>
      </w:pPr>
      <w:r>
        <w:rPr>
          <w:i/>
        </w:rPr>
        <w:t>Ik zou het maar wel zeggen, dat is eerlijk. Anders blijft hij toch aan je hoofd zeuren of je het gedaan hebt of niet. En misschien gaat hij het tegen je ouders zeggen of hij gaat het terugdoen, dat is ook niet leuk. Wie weet geeft hij je wel een pak slaag..</w:t>
      </w:r>
    </w:p>
    <w:p w:rsidR="00A32533" w:rsidRPr="008244FD" w:rsidRDefault="00A32533" w:rsidP="00382440">
      <w:pPr>
        <w:rPr>
          <w:i/>
        </w:rPr>
      </w:pPr>
    </w:p>
    <w:p w:rsidR="00A32533" w:rsidRDefault="00A32533" w:rsidP="00382440">
      <w:pPr>
        <w:pStyle w:val="Lijstalinea"/>
        <w:numPr>
          <w:ilvl w:val="0"/>
          <w:numId w:val="31"/>
        </w:numPr>
        <w:spacing w:after="200"/>
        <w:rPr>
          <w:b/>
        </w:rPr>
      </w:pPr>
      <w:r>
        <w:rPr>
          <w:b/>
        </w:rPr>
        <w:lastRenderedPageBreak/>
        <w:t>Eline is het populairste meisje uit de klas en als je haar vriendin bent, dan heb je geluk! Ze heeft rijke ouders en ze mag alles. Soms neemt ze vriendinnen mee op vakantie of soms mogen andere kinderen mee met daagjes uit. Eline durft alles!</w:t>
      </w:r>
    </w:p>
    <w:p w:rsidR="00A32533" w:rsidRDefault="00A32533" w:rsidP="00382440">
      <w:pPr>
        <w:pStyle w:val="Lijstalinea"/>
        <w:rPr>
          <w:b/>
        </w:rPr>
      </w:pPr>
      <w:r>
        <w:rPr>
          <w:b/>
        </w:rPr>
        <w:t xml:space="preserve">Anne is met haar vriendinnen aan het logeren bij Eline. </w:t>
      </w:r>
      <w:r w:rsidRPr="003543DF">
        <w:rPr>
          <w:b/>
        </w:rPr>
        <w:t xml:space="preserve">Eline stelt voor om ketchup gaan smeren op de ramen bij de mensen in het bejaardenhuis. </w:t>
      </w:r>
      <w:r>
        <w:rPr>
          <w:b/>
        </w:rPr>
        <w:t>Anne vindt het eigenlijk maar niks, dat doe je toch niet! Eline zal zeker boos worden als ze dat zegt. Ze wil geen mietje zijn!</w:t>
      </w:r>
    </w:p>
    <w:p w:rsidR="00A32533" w:rsidRDefault="00A32533" w:rsidP="00382440">
      <w:pPr>
        <w:pStyle w:val="Lijstalinea"/>
        <w:rPr>
          <w:b/>
        </w:rPr>
      </w:pPr>
      <w:r>
        <w:rPr>
          <w:b/>
        </w:rPr>
        <w:t xml:space="preserve">Wat moet ze doen? </w:t>
      </w:r>
    </w:p>
    <w:p w:rsidR="00A32533" w:rsidRDefault="00A32533" w:rsidP="00382440">
      <w:pPr>
        <w:pStyle w:val="Lijstalinea"/>
        <w:ind w:left="0"/>
        <w:rPr>
          <w:b/>
        </w:rPr>
      </w:pPr>
    </w:p>
    <w:p w:rsidR="00A32533" w:rsidRDefault="00A32533" w:rsidP="00382440">
      <w:pPr>
        <w:pStyle w:val="Lijstalinea"/>
        <w:ind w:left="0"/>
        <w:rPr>
          <w:b/>
        </w:rPr>
      </w:pPr>
      <w:r w:rsidRPr="008244FD">
        <w:rPr>
          <w:b/>
        </w:rPr>
        <w:t>Wat doe jij als je Anne zou zijn?</w:t>
      </w:r>
    </w:p>
    <w:p w:rsidR="00A32533" w:rsidRDefault="00A32533" w:rsidP="00382440">
      <w:pPr>
        <w:rPr>
          <w:i/>
        </w:rPr>
      </w:pPr>
      <w:r>
        <w:rPr>
          <w:i/>
        </w:rPr>
        <w:t>Ik zou het niet doen. Ik zou liegen of een smoesje bedenken, bijv:  “Ik moet echt naar huis, want er is iets met de konijnen!” Aan de andere kant zou ik het eigenlijk niet leuk vinden als ze me een mietje gaan noemen, wie weet gaan ze roddelen over me. Ik weet eigenlijk niet goed wat ik zou doen…</w:t>
      </w:r>
    </w:p>
    <w:p w:rsidR="00A32533" w:rsidRPr="008244FD" w:rsidRDefault="00A32533" w:rsidP="00382440">
      <w:pPr>
        <w:rPr>
          <w:i/>
        </w:rPr>
      </w:pPr>
    </w:p>
    <w:p w:rsidR="00A32533" w:rsidRPr="00E022C1" w:rsidRDefault="00A32533" w:rsidP="00382440">
      <w:pPr>
        <w:pStyle w:val="Lijstalinea"/>
        <w:numPr>
          <w:ilvl w:val="0"/>
          <w:numId w:val="31"/>
        </w:numPr>
        <w:spacing w:after="200"/>
        <w:rPr>
          <w:b/>
        </w:rPr>
      </w:pPr>
      <w:r w:rsidRPr="00E022C1">
        <w:rPr>
          <w:b/>
        </w:rPr>
        <w:t>Een vrouw is erg ziek. Er is één medicijn die haar kan redden. Het medicijn kost enorm veel geld. De man van de zieke vrouw, Bert, heeft alles geprobeerd. Hij heeft geld ingezameld, aan mensen gevraagd of ze hem wat wilde lenen. Toc</w:t>
      </w:r>
      <w:r>
        <w:rPr>
          <w:b/>
        </w:rPr>
        <w:t xml:space="preserve">h heeft hij nog niet </w:t>
      </w:r>
      <w:r w:rsidRPr="00E022C1">
        <w:rPr>
          <w:b/>
        </w:rPr>
        <w:t>genoeg geld.  Bert</w:t>
      </w:r>
      <w:r>
        <w:rPr>
          <w:b/>
        </w:rPr>
        <w:t xml:space="preserve"> heeft</w:t>
      </w:r>
      <w:r w:rsidRPr="00E022C1">
        <w:rPr>
          <w:b/>
        </w:rPr>
        <w:t xml:space="preserve"> nog één oplossing: Hij gaat het medicijn stelen. </w:t>
      </w:r>
    </w:p>
    <w:p w:rsidR="00A32533" w:rsidRDefault="00A32533" w:rsidP="00382440">
      <w:pPr>
        <w:rPr>
          <w:b/>
        </w:rPr>
      </w:pPr>
      <w:r w:rsidRPr="00A97C2E">
        <w:rPr>
          <w:b/>
        </w:rPr>
        <w:t>Wat vind je van Bert z’n oplossing?</w:t>
      </w:r>
    </w:p>
    <w:p w:rsidR="00A32533" w:rsidRPr="00E92682" w:rsidRDefault="00A32533" w:rsidP="00382440">
      <w:pPr>
        <w:rPr>
          <w:i/>
        </w:rPr>
      </w:pPr>
      <w:r>
        <w:rPr>
          <w:i/>
        </w:rPr>
        <w:t>Dit zou ik echt niet weten, heeft hij wel echt alles geprobeerd? Stelen mag echt niet, dan komt de politie er vast wel achter. Misschien toch smeken bij de dokter? Of zijn vrouw laten smeken?</w:t>
      </w:r>
    </w:p>
    <w:p w:rsidR="00A32533" w:rsidRDefault="00A32533" w:rsidP="00A72F84">
      <w:pPr>
        <w:rPr>
          <w:b/>
        </w:rPr>
      </w:pPr>
    </w:p>
    <w:p w:rsidR="00A32533" w:rsidRPr="008244FD" w:rsidRDefault="00A32533" w:rsidP="00A72F84">
      <w:pPr>
        <w:rPr>
          <w:b/>
        </w:rPr>
      </w:pPr>
      <w:r>
        <w:rPr>
          <w:b/>
        </w:rPr>
        <w:br w:type="page"/>
      </w:r>
      <w:r>
        <w:rPr>
          <w:b/>
        </w:rPr>
        <w:lastRenderedPageBreak/>
        <w:t>Leerling twee: jongen, elf jaar</w:t>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5"/>
        <w:gridCol w:w="1273"/>
      </w:tblGrid>
      <w:tr w:rsidR="00A32533" w:rsidRPr="008244FD" w:rsidTr="00D70223">
        <w:tc>
          <w:tcPr>
            <w:tcW w:w="8015" w:type="dxa"/>
          </w:tcPr>
          <w:p w:rsidR="00A32533" w:rsidRPr="00A72F84" w:rsidRDefault="00A32533" w:rsidP="00A72F84">
            <w:pPr>
              <w:rPr>
                <w:sz w:val="24"/>
                <w:szCs w:val="28"/>
              </w:rPr>
            </w:pPr>
          </w:p>
          <w:p w:rsidR="00A32533" w:rsidRPr="00A72F84" w:rsidRDefault="00A32533" w:rsidP="00A72F84">
            <w:pPr>
              <w:rPr>
                <w:sz w:val="24"/>
                <w:szCs w:val="28"/>
              </w:rPr>
            </w:pPr>
            <w:r w:rsidRPr="00A72F84">
              <w:rPr>
                <w:sz w:val="24"/>
                <w:szCs w:val="28"/>
              </w:rPr>
              <w:t>Ik wil mijn moeder best helpen, maar dan moet ik er wel wat voor terugkrijgen</w:t>
            </w:r>
          </w:p>
          <w:p w:rsidR="00A32533" w:rsidRPr="00A72F84" w:rsidRDefault="00A32533" w:rsidP="00A72F84">
            <w:pPr>
              <w:rPr>
                <w:sz w:val="24"/>
                <w:szCs w:val="28"/>
              </w:rPr>
            </w:pPr>
          </w:p>
        </w:tc>
        <w:tc>
          <w:tcPr>
            <w:tcW w:w="1273" w:type="dxa"/>
          </w:tcPr>
          <w:p w:rsidR="00A32533" w:rsidRDefault="00A32533" w:rsidP="00A72F84">
            <w:pPr>
              <w:jc w:val="center"/>
            </w:pPr>
            <w:r w:rsidRPr="00A72F84">
              <w:rPr>
                <w:sz w:val="44"/>
              </w:rPr>
              <w:t>Nee</w:t>
            </w:r>
          </w:p>
        </w:tc>
      </w:tr>
      <w:tr w:rsidR="00A32533" w:rsidRPr="008244FD" w:rsidTr="00D70223">
        <w:tc>
          <w:tcPr>
            <w:tcW w:w="8015" w:type="dxa"/>
          </w:tcPr>
          <w:p w:rsidR="00A32533" w:rsidRPr="00A72F84" w:rsidRDefault="00A32533" w:rsidP="00A72F84">
            <w:pPr>
              <w:rPr>
                <w:sz w:val="24"/>
              </w:rPr>
            </w:pPr>
          </w:p>
          <w:p w:rsidR="00A32533" w:rsidRPr="00A72F84" w:rsidRDefault="00A32533" w:rsidP="00A72F84">
            <w:pPr>
              <w:rPr>
                <w:sz w:val="24"/>
              </w:rPr>
            </w:pPr>
            <w:r w:rsidRPr="00A72F84">
              <w:rPr>
                <w:sz w:val="24"/>
              </w:rPr>
              <w:t>Als iemand mij slaat, dan mag ik terugslaan</w:t>
            </w:r>
          </w:p>
          <w:p w:rsidR="00A32533" w:rsidRPr="00A72F84" w:rsidRDefault="00A32533" w:rsidP="00A72F84">
            <w:pPr>
              <w:rPr>
                <w:sz w:val="24"/>
              </w:rPr>
            </w:pPr>
          </w:p>
        </w:tc>
        <w:tc>
          <w:tcPr>
            <w:tcW w:w="1273" w:type="dxa"/>
          </w:tcPr>
          <w:p w:rsidR="00A32533" w:rsidRDefault="00A32533" w:rsidP="00A72F84">
            <w:pPr>
              <w:jc w:val="center"/>
            </w:pPr>
            <w:r w:rsidRPr="00A72F84">
              <w:rPr>
                <w:sz w:val="44"/>
              </w:rPr>
              <w:t>Ja</w:t>
            </w:r>
          </w:p>
        </w:tc>
      </w:tr>
      <w:tr w:rsidR="00A32533" w:rsidRPr="008244FD" w:rsidTr="00D70223">
        <w:tc>
          <w:tcPr>
            <w:tcW w:w="8015" w:type="dxa"/>
          </w:tcPr>
          <w:p w:rsidR="00A32533" w:rsidRPr="00A72F84" w:rsidRDefault="00A32533" w:rsidP="00A72F84">
            <w:pPr>
              <w:rPr>
                <w:sz w:val="24"/>
              </w:rPr>
            </w:pPr>
          </w:p>
          <w:p w:rsidR="00A32533" w:rsidRPr="00A72F84" w:rsidRDefault="00A32533" w:rsidP="00A72F84">
            <w:pPr>
              <w:rPr>
                <w:sz w:val="24"/>
              </w:rPr>
            </w:pPr>
            <w:r w:rsidRPr="00A72F84">
              <w:rPr>
                <w:sz w:val="24"/>
              </w:rPr>
              <w:t>Ik wil graag hetzelfde zijn als mijn vrienden/vriendinnen</w:t>
            </w:r>
            <w:r w:rsidRPr="00A72F84">
              <w:rPr>
                <w:sz w:val="24"/>
              </w:rPr>
              <w:br/>
            </w:r>
          </w:p>
        </w:tc>
        <w:tc>
          <w:tcPr>
            <w:tcW w:w="1273" w:type="dxa"/>
          </w:tcPr>
          <w:p w:rsidR="00A32533" w:rsidRDefault="00A32533" w:rsidP="00A72F84">
            <w:pPr>
              <w:jc w:val="center"/>
            </w:pPr>
            <w:r w:rsidRPr="00A72F84">
              <w:rPr>
                <w:sz w:val="44"/>
              </w:rPr>
              <w:t>Nee</w:t>
            </w:r>
          </w:p>
        </w:tc>
      </w:tr>
      <w:tr w:rsidR="00A32533" w:rsidRPr="008244FD" w:rsidTr="00D70223">
        <w:tc>
          <w:tcPr>
            <w:tcW w:w="8015" w:type="dxa"/>
          </w:tcPr>
          <w:p w:rsidR="00A32533" w:rsidRPr="00A72F84" w:rsidRDefault="00A32533" w:rsidP="00A72F84">
            <w:pPr>
              <w:rPr>
                <w:sz w:val="24"/>
              </w:rPr>
            </w:pPr>
          </w:p>
          <w:p w:rsidR="00A32533" w:rsidRPr="00A72F84" w:rsidRDefault="00A32533" w:rsidP="00A72F84">
            <w:pPr>
              <w:rPr>
                <w:sz w:val="24"/>
              </w:rPr>
            </w:pPr>
            <w:r w:rsidRPr="00A72F84">
              <w:rPr>
                <w:sz w:val="24"/>
              </w:rPr>
              <w:t>Ik vind mijn ouders belangrijker dan mijn vrienden</w:t>
            </w:r>
          </w:p>
          <w:p w:rsidR="00A32533" w:rsidRPr="00A72F84" w:rsidRDefault="00A32533" w:rsidP="00A72F84">
            <w:pPr>
              <w:rPr>
                <w:sz w:val="24"/>
              </w:rPr>
            </w:pPr>
          </w:p>
        </w:tc>
        <w:tc>
          <w:tcPr>
            <w:tcW w:w="1273" w:type="dxa"/>
          </w:tcPr>
          <w:p w:rsidR="00A32533" w:rsidRDefault="00A32533" w:rsidP="00A72F84">
            <w:pPr>
              <w:jc w:val="center"/>
            </w:pPr>
            <w:r w:rsidRPr="00A72F84">
              <w:rPr>
                <w:sz w:val="44"/>
              </w:rPr>
              <w:t>Ja</w:t>
            </w:r>
          </w:p>
        </w:tc>
      </w:tr>
      <w:tr w:rsidR="00A32533" w:rsidRPr="008244FD" w:rsidTr="00D70223">
        <w:tc>
          <w:tcPr>
            <w:tcW w:w="8015" w:type="dxa"/>
          </w:tcPr>
          <w:p w:rsidR="00A32533" w:rsidRPr="00A72F84" w:rsidRDefault="00A32533" w:rsidP="00A72F84">
            <w:pPr>
              <w:rPr>
                <w:sz w:val="24"/>
              </w:rPr>
            </w:pPr>
          </w:p>
          <w:p w:rsidR="00A32533" w:rsidRPr="00A72F84" w:rsidRDefault="00A32533" w:rsidP="00A72F84">
            <w:pPr>
              <w:rPr>
                <w:sz w:val="24"/>
              </w:rPr>
            </w:pPr>
            <w:r w:rsidRPr="00A72F84">
              <w:rPr>
                <w:sz w:val="24"/>
              </w:rPr>
              <w:t>Ik doe bepaalde slechte dingen niet, omdat ik bang ben dat ik straf krijg van mijn ouders of de juf of meester</w:t>
            </w:r>
          </w:p>
          <w:p w:rsidR="00A32533" w:rsidRPr="00A72F84" w:rsidRDefault="00A32533" w:rsidP="00A72F84">
            <w:pPr>
              <w:rPr>
                <w:sz w:val="24"/>
              </w:rPr>
            </w:pPr>
          </w:p>
        </w:tc>
        <w:tc>
          <w:tcPr>
            <w:tcW w:w="1273" w:type="dxa"/>
          </w:tcPr>
          <w:p w:rsidR="00A32533" w:rsidRDefault="00A32533" w:rsidP="00A72F84">
            <w:pPr>
              <w:jc w:val="center"/>
            </w:pPr>
            <w:r w:rsidRPr="00A72F84">
              <w:rPr>
                <w:sz w:val="44"/>
              </w:rPr>
              <w:t>Ja</w:t>
            </w:r>
          </w:p>
        </w:tc>
      </w:tr>
      <w:tr w:rsidR="00A32533" w:rsidRPr="008244FD" w:rsidTr="00D70223">
        <w:tc>
          <w:tcPr>
            <w:tcW w:w="8015" w:type="dxa"/>
          </w:tcPr>
          <w:p w:rsidR="00A32533" w:rsidRPr="00A72F84" w:rsidRDefault="00A32533" w:rsidP="00A72F84">
            <w:pPr>
              <w:rPr>
                <w:sz w:val="24"/>
              </w:rPr>
            </w:pPr>
          </w:p>
          <w:p w:rsidR="00A32533" w:rsidRPr="00A72F84" w:rsidRDefault="00A32533" w:rsidP="00A72F84">
            <w:pPr>
              <w:rPr>
                <w:sz w:val="24"/>
              </w:rPr>
            </w:pPr>
            <w:r w:rsidRPr="00A72F84">
              <w:rPr>
                <w:sz w:val="24"/>
              </w:rPr>
              <w:t>Een juf/meester kan bepalen of het gedrag van iemand fout is, ik niet</w:t>
            </w:r>
          </w:p>
          <w:p w:rsidR="00A32533" w:rsidRPr="00A72F84" w:rsidRDefault="00A32533" w:rsidP="00A72F84">
            <w:pPr>
              <w:rPr>
                <w:sz w:val="24"/>
              </w:rPr>
            </w:pPr>
          </w:p>
        </w:tc>
        <w:tc>
          <w:tcPr>
            <w:tcW w:w="1273" w:type="dxa"/>
          </w:tcPr>
          <w:p w:rsidR="00A32533" w:rsidRPr="00A72F84" w:rsidRDefault="00A32533" w:rsidP="00A72F84">
            <w:pPr>
              <w:jc w:val="center"/>
              <w:rPr>
                <w:sz w:val="44"/>
              </w:rPr>
            </w:pPr>
            <w:r w:rsidRPr="00A72F84">
              <w:rPr>
                <w:sz w:val="44"/>
              </w:rPr>
              <w:t>Ja</w:t>
            </w:r>
          </w:p>
          <w:p w:rsidR="00A32533" w:rsidRDefault="00A32533" w:rsidP="00A72F84">
            <w:pPr>
              <w:jc w:val="center"/>
            </w:pPr>
          </w:p>
        </w:tc>
      </w:tr>
      <w:tr w:rsidR="00A32533" w:rsidRPr="008244FD" w:rsidTr="00D70223">
        <w:tc>
          <w:tcPr>
            <w:tcW w:w="8015" w:type="dxa"/>
          </w:tcPr>
          <w:p w:rsidR="00A32533" w:rsidRPr="00A72F84" w:rsidRDefault="00A32533" w:rsidP="00A72F84">
            <w:pPr>
              <w:rPr>
                <w:sz w:val="24"/>
              </w:rPr>
            </w:pPr>
          </w:p>
          <w:p w:rsidR="00A32533" w:rsidRPr="00A72F84" w:rsidRDefault="00A32533" w:rsidP="00A72F84">
            <w:pPr>
              <w:rPr>
                <w:sz w:val="24"/>
              </w:rPr>
            </w:pPr>
            <w:r w:rsidRPr="00A72F84">
              <w:rPr>
                <w:sz w:val="24"/>
              </w:rPr>
              <w:t>Als ik iemand niet leuk vind, heb ik geen zin om diegene te helpen</w:t>
            </w:r>
          </w:p>
          <w:p w:rsidR="00A32533" w:rsidRPr="00A72F84" w:rsidRDefault="00A32533" w:rsidP="00A72F84">
            <w:pPr>
              <w:rPr>
                <w:sz w:val="24"/>
              </w:rPr>
            </w:pPr>
          </w:p>
        </w:tc>
        <w:tc>
          <w:tcPr>
            <w:tcW w:w="1273" w:type="dxa"/>
          </w:tcPr>
          <w:p w:rsidR="00A32533" w:rsidRPr="00A72F84" w:rsidRDefault="00A32533" w:rsidP="00A72F84">
            <w:pPr>
              <w:jc w:val="center"/>
              <w:rPr>
                <w:sz w:val="44"/>
                <w:szCs w:val="44"/>
              </w:rPr>
            </w:pPr>
            <w:r w:rsidRPr="00A72F84">
              <w:rPr>
                <w:sz w:val="44"/>
                <w:szCs w:val="44"/>
              </w:rPr>
              <w:t>Ja</w:t>
            </w:r>
          </w:p>
        </w:tc>
      </w:tr>
    </w:tbl>
    <w:p w:rsidR="00A32533" w:rsidRDefault="00A32533" w:rsidP="00A72F84"/>
    <w:p w:rsidR="00A32533" w:rsidRPr="009963C8" w:rsidRDefault="00A32533" w:rsidP="009963C8">
      <w:pPr>
        <w:pStyle w:val="Kop1"/>
      </w:pPr>
      <w:r>
        <w:br w:type="page"/>
      </w:r>
      <w:bookmarkStart w:id="86" w:name="_Toc291696240"/>
      <w:r>
        <w:lastRenderedPageBreak/>
        <w:t>Bijlage 2: Beleid op burgerschap en sociale integratie van de ‘Groen van Prinstererschool’ in Oud-Alblas (2009-2010)</w:t>
      </w:r>
      <w:bookmarkEnd w:id="86"/>
    </w:p>
    <w:p w:rsidR="00A32533" w:rsidRDefault="00A32533" w:rsidP="006E1877">
      <w:pPr>
        <w:rPr>
          <w:b/>
          <w:sz w:val="28"/>
          <w:szCs w:val="28"/>
          <w:u w:val="single"/>
        </w:rPr>
      </w:pPr>
    </w:p>
    <w:p w:rsidR="00A32533" w:rsidRPr="007D23FD" w:rsidRDefault="00A32533" w:rsidP="00B43D1C">
      <w:pPr>
        <w:tabs>
          <w:tab w:val="left" w:pos="2240"/>
        </w:tabs>
        <w:rPr>
          <w:b/>
        </w:rPr>
      </w:pPr>
      <w:r w:rsidRPr="007D23FD">
        <w:rPr>
          <w:b/>
        </w:rPr>
        <w:t>Uitgangspunt:</w:t>
      </w:r>
    </w:p>
    <w:p w:rsidR="00A32533" w:rsidRDefault="00A32533" w:rsidP="00B43D1C">
      <w:pPr>
        <w:tabs>
          <w:tab w:val="left" w:pos="2240"/>
        </w:tabs>
      </w:pPr>
      <w:r>
        <w:t>Het onderdeel actief burgerschap en sociale integratie vormt een wezenlijk onderdeel van ons mens-zijn en ons functioneren in onze samenleving.  Vanuit onze christelijke levenshouding gaat het erom, dat wij en onze kinderen in een maatschappij geplaatst zijn waarin wij rekening te houden hebben met de ander. Dit geldt in de eerste plaats vanuit het Bijbelse gebod tot naastenliefde en de ander uitnemender achten dan jezelf.  Dit gegeven vormt de basis en de grondslag van waaruit wij burgerschap en integratie willen benaderen.</w:t>
      </w:r>
    </w:p>
    <w:p w:rsidR="00A32533" w:rsidRDefault="00A32533" w:rsidP="00B43D1C">
      <w:pPr>
        <w:tabs>
          <w:tab w:val="left" w:pos="2240"/>
        </w:tabs>
      </w:pPr>
    </w:p>
    <w:p w:rsidR="00A32533" w:rsidRPr="005F0DF1" w:rsidRDefault="00A32533" w:rsidP="00B43D1C">
      <w:pPr>
        <w:tabs>
          <w:tab w:val="left" w:pos="2240"/>
        </w:tabs>
        <w:rPr>
          <w:b/>
        </w:rPr>
      </w:pPr>
      <w:r w:rsidRPr="005F0DF1">
        <w:rPr>
          <w:b/>
        </w:rPr>
        <w:t>Onze situatie:</w:t>
      </w:r>
    </w:p>
    <w:p w:rsidR="00A32533" w:rsidRDefault="00A32533" w:rsidP="00B43D1C">
      <w:pPr>
        <w:tabs>
          <w:tab w:val="left" w:pos="2240"/>
        </w:tabs>
      </w:pPr>
      <w:r>
        <w:t>Binnen onze woonkern is maar één basisschool. Dit houdt in, dat alle ouders met hun kinderen een beroep doen op de school. Daarom staat ons onderwijs open voor alle leerlingen uit ons dorp. In het verleden zijn enkele gezinnen in ons dorp komen wonen uit Irak en Afghanistan. Zij hebben de gehele basisschool in ons dorp doorlopen en worden door de schooljeugd breed geaccepteerd.</w:t>
      </w:r>
    </w:p>
    <w:p w:rsidR="00A32533" w:rsidRDefault="00A32533" w:rsidP="00B43D1C">
      <w:pPr>
        <w:tabs>
          <w:tab w:val="left" w:pos="2240"/>
        </w:tabs>
      </w:pPr>
    </w:p>
    <w:p w:rsidR="00A32533" w:rsidRPr="007D23FD" w:rsidRDefault="00A32533" w:rsidP="00B43D1C">
      <w:pPr>
        <w:tabs>
          <w:tab w:val="left" w:pos="2240"/>
        </w:tabs>
        <w:rPr>
          <w:b/>
        </w:rPr>
      </w:pPr>
      <w:r>
        <w:rPr>
          <w:b/>
        </w:rPr>
        <w:t>Doelstelling en visie:</w:t>
      </w:r>
    </w:p>
    <w:p w:rsidR="00A32533" w:rsidRDefault="00A32533" w:rsidP="00B43D1C">
      <w:pPr>
        <w:tabs>
          <w:tab w:val="left" w:pos="2240"/>
        </w:tabs>
      </w:pPr>
      <w:r>
        <w:t>Binnen ons onderwijs en met name het onderwijs in actief burgerschap en sociale integratie is ons doel te komen tot de vorming van een leerling, een medeburger, die rekening houdt met zijn medemens en zich geplaatst weet in een samenleving die aangestuurd wordt door een democratisch gekozen overheid. Hierbinnen stellen wij ons ten doel: samenwerken met andere leerlingen; aanvaarden van gezag en respect voor anderen en zijn/haar eigendommen.</w:t>
      </w:r>
    </w:p>
    <w:p w:rsidR="00A32533" w:rsidRDefault="00A32533" w:rsidP="00B43D1C">
      <w:pPr>
        <w:tabs>
          <w:tab w:val="left" w:pos="2240"/>
        </w:tabs>
      </w:pPr>
    </w:p>
    <w:p w:rsidR="00A32533" w:rsidRDefault="00A32533" w:rsidP="00B43D1C">
      <w:pPr>
        <w:tabs>
          <w:tab w:val="left" w:pos="2240"/>
        </w:tabs>
      </w:pPr>
      <w:r>
        <w:t xml:space="preserve">We realiseren ons ook, dat de periode van de basisschool niet alleen bepalend is voor de doelstelling, die wij voor ogen hebben. Echter, we beseffen zeer wel, dat de basisschoolperiode een belangrijke periode is waarin de basis gelegd wordt voor een mate van zelfstandigheid, die in het vervolgonderwijs verdiept en verrijkt zal kunnen worden. </w:t>
      </w:r>
    </w:p>
    <w:p w:rsidR="00A32533" w:rsidRDefault="00A32533" w:rsidP="00B43D1C">
      <w:pPr>
        <w:tabs>
          <w:tab w:val="left" w:pos="2240"/>
        </w:tabs>
      </w:pPr>
    </w:p>
    <w:p w:rsidR="00A32533" w:rsidRPr="0042332E" w:rsidRDefault="00A32533" w:rsidP="00B43D1C">
      <w:pPr>
        <w:tabs>
          <w:tab w:val="left" w:pos="2240"/>
        </w:tabs>
      </w:pPr>
      <w:r w:rsidRPr="007D23FD">
        <w:rPr>
          <w:b/>
        </w:rPr>
        <w:t>Leerstofopzet</w:t>
      </w:r>
      <w:r>
        <w:rPr>
          <w:b/>
        </w:rPr>
        <w:t>:</w:t>
      </w:r>
    </w:p>
    <w:p w:rsidR="00A32533" w:rsidRDefault="00A32533" w:rsidP="00B43D1C">
      <w:pPr>
        <w:tabs>
          <w:tab w:val="left" w:pos="2240"/>
        </w:tabs>
      </w:pPr>
      <w:r>
        <w:t>Binnen de school is geen aparte methode in gebruik om dit vakgebied te behandelen. De keuze voor het aanreiken van de nodige leerstof ligt opgesloten in de bestaande vakgebieden zelf en de daarbij behorende methoden. In de schoolpraktijk wordt op de volgende manieren hier inhoud aan gegeven:</w:t>
      </w:r>
    </w:p>
    <w:p w:rsidR="00A32533" w:rsidRDefault="00A32533" w:rsidP="00C335CC">
      <w:pPr>
        <w:numPr>
          <w:ilvl w:val="0"/>
          <w:numId w:val="17"/>
        </w:numPr>
        <w:tabs>
          <w:tab w:val="left" w:pos="2240"/>
        </w:tabs>
        <w:spacing w:line="240" w:lineRule="auto"/>
      </w:pPr>
      <w:r>
        <w:t>het houden van een schoolverkiezing (wanneer er politieke verkiezingen zijn);</w:t>
      </w:r>
    </w:p>
    <w:p w:rsidR="00A32533" w:rsidRDefault="00A32533" w:rsidP="00C335CC">
      <w:pPr>
        <w:numPr>
          <w:ilvl w:val="0"/>
          <w:numId w:val="17"/>
        </w:numPr>
        <w:tabs>
          <w:tab w:val="left" w:pos="2240"/>
        </w:tabs>
        <w:spacing w:line="240" w:lineRule="auto"/>
      </w:pPr>
      <w:r>
        <w:t>het volgen en bespreken van de troonrede (de groepen 7 en 8);</w:t>
      </w:r>
    </w:p>
    <w:p w:rsidR="00A32533" w:rsidRDefault="00A32533" w:rsidP="00C335CC">
      <w:pPr>
        <w:numPr>
          <w:ilvl w:val="0"/>
          <w:numId w:val="17"/>
        </w:numPr>
        <w:tabs>
          <w:tab w:val="left" w:pos="2240"/>
        </w:tabs>
        <w:spacing w:line="240" w:lineRule="auto"/>
      </w:pPr>
      <w:r>
        <w:t>het uitnodigen van een wethouder op school;</w:t>
      </w:r>
    </w:p>
    <w:p w:rsidR="00A32533" w:rsidRDefault="00A32533" w:rsidP="00C335CC">
      <w:pPr>
        <w:numPr>
          <w:ilvl w:val="0"/>
          <w:numId w:val="17"/>
        </w:numPr>
        <w:tabs>
          <w:tab w:val="left" w:pos="2240"/>
        </w:tabs>
        <w:spacing w:line="240" w:lineRule="auto"/>
      </w:pPr>
      <w:r>
        <w:t>viering Koninginnedag (betekenis van ons koningshuis);</w:t>
      </w:r>
    </w:p>
    <w:p w:rsidR="00A32533" w:rsidRDefault="00A32533" w:rsidP="00C335CC">
      <w:pPr>
        <w:numPr>
          <w:ilvl w:val="0"/>
          <w:numId w:val="17"/>
        </w:numPr>
        <w:tabs>
          <w:tab w:val="left" w:pos="2240"/>
        </w:tabs>
        <w:spacing w:line="240" w:lineRule="auto"/>
      </w:pPr>
      <w:r>
        <w:t>schoolprojecten (andere landen en culturen);</w:t>
      </w:r>
    </w:p>
    <w:p w:rsidR="00A32533" w:rsidRDefault="00A32533" w:rsidP="00C335CC">
      <w:pPr>
        <w:numPr>
          <w:ilvl w:val="0"/>
          <w:numId w:val="17"/>
        </w:numPr>
        <w:tabs>
          <w:tab w:val="left" w:pos="2240"/>
        </w:tabs>
        <w:spacing w:line="240" w:lineRule="auto"/>
      </w:pPr>
      <w:r>
        <w:t>gastlessen, die gegeven worden door politie, bureau halt;</w:t>
      </w:r>
    </w:p>
    <w:p w:rsidR="00A32533" w:rsidRDefault="00A32533" w:rsidP="00C335CC">
      <w:pPr>
        <w:numPr>
          <w:ilvl w:val="0"/>
          <w:numId w:val="17"/>
        </w:numPr>
        <w:tabs>
          <w:tab w:val="left" w:pos="2240"/>
        </w:tabs>
        <w:spacing w:line="240" w:lineRule="auto"/>
      </w:pPr>
      <w:r>
        <w:t>staatsinrichting</w:t>
      </w:r>
    </w:p>
    <w:p w:rsidR="00A32533" w:rsidRDefault="00A32533" w:rsidP="00B43D1C">
      <w:pPr>
        <w:tabs>
          <w:tab w:val="left" w:pos="2240"/>
        </w:tabs>
      </w:pPr>
      <w:r>
        <w:t xml:space="preserve">maar ook: </w:t>
      </w:r>
    </w:p>
    <w:p w:rsidR="00A32533" w:rsidRDefault="00A32533" w:rsidP="00C335CC">
      <w:pPr>
        <w:numPr>
          <w:ilvl w:val="0"/>
          <w:numId w:val="17"/>
        </w:numPr>
        <w:tabs>
          <w:tab w:val="left" w:pos="2240"/>
        </w:tabs>
        <w:spacing w:line="240" w:lineRule="auto"/>
      </w:pPr>
      <w:r>
        <w:t>samen werken aan een project, (Schoolbreed);</w:t>
      </w:r>
    </w:p>
    <w:p w:rsidR="00A32533" w:rsidRDefault="00A32533" w:rsidP="00C335CC">
      <w:pPr>
        <w:numPr>
          <w:ilvl w:val="0"/>
          <w:numId w:val="17"/>
        </w:numPr>
        <w:tabs>
          <w:tab w:val="left" w:pos="2240"/>
        </w:tabs>
        <w:spacing w:line="240" w:lineRule="auto"/>
      </w:pPr>
      <w:r>
        <w:t>het organiseren van acties voor minderbedeelde kinderen;</w:t>
      </w:r>
    </w:p>
    <w:p w:rsidR="00A32533" w:rsidRDefault="00A32533" w:rsidP="00C335CC">
      <w:pPr>
        <w:numPr>
          <w:ilvl w:val="0"/>
          <w:numId w:val="17"/>
        </w:numPr>
        <w:tabs>
          <w:tab w:val="left" w:pos="2240"/>
        </w:tabs>
        <w:spacing w:line="240" w:lineRule="auto"/>
      </w:pPr>
      <w:r>
        <w:lastRenderedPageBreak/>
        <w:t>uitvoerige besprekingen binnen de so-va lessen;</w:t>
      </w:r>
    </w:p>
    <w:p w:rsidR="00A32533" w:rsidRDefault="00A32533" w:rsidP="00C335CC">
      <w:pPr>
        <w:numPr>
          <w:ilvl w:val="0"/>
          <w:numId w:val="17"/>
        </w:numPr>
        <w:tabs>
          <w:tab w:val="left" w:pos="2240"/>
        </w:tabs>
        <w:spacing w:line="240" w:lineRule="auto"/>
      </w:pPr>
      <w:r>
        <w:t>met elkaar zorgdragen voor de netheid van de school;</w:t>
      </w:r>
    </w:p>
    <w:p w:rsidR="00A32533" w:rsidRDefault="00A32533" w:rsidP="00C335CC">
      <w:pPr>
        <w:numPr>
          <w:ilvl w:val="0"/>
          <w:numId w:val="17"/>
        </w:numPr>
        <w:tabs>
          <w:tab w:val="left" w:pos="2240"/>
        </w:tabs>
        <w:spacing w:line="240" w:lineRule="auto"/>
      </w:pPr>
      <w:r>
        <w:t>verkeerslessen;</w:t>
      </w:r>
    </w:p>
    <w:p w:rsidR="00A32533" w:rsidRDefault="00A32533" w:rsidP="00C335CC">
      <w:pPr>
        <w:numPr>
          <w:ilvl w:val="0"/>
          <w:numId w:val="17"/>
        </w:numPr>
        <w:tabs>
          <w:tab w:val="left" w:pos="2240"/>
        </w:tabs>
        <w:spacing w:line="240" w:lineRule="auto"/>
      </w:pPr>
      <w:r>
        <w:t>het bezoeken van andere scholen en instellingen; (de Hoop; Dordrecht)</w:t>
      </w:r>
    </w:p>
    <w:p w:rsidR="00A32533" w:rsidRDefault="00A32533" w:rsidP="00C335CC">
      <w:pPr>
        <w:numPr>
          <w:ilvl w:val="0"/>
          <w:numId w:val="17"/>
        </w:numPr>
        <w:tabs>
          <w:tab w:val="left" w:pos="2240"/>
        </w:tabs>
        <w:spacing w:line="240" w:lineRule="auto"/>
      </w:pPr>
      <w:r>
        <w:t>het bezoeken van musea; (verzetsmuseum, oorlogsmuseum enz.)</w:t>
      </w:r>
    </w:p>
    <w:p w:rsidR="00A32533" w:rsidRDefault="00A32533" w:rsidP="00B43D1C">
      <w:pPr>
        <w:tabs>
          <w:tab w:val="left" w:pos="2240"/>
        </w:tabs>
        <w:rPr>
          <w:b/>
        </w:rPr>
      </w:pPr>
    </w:p>
    <w:p w:rsidR="00A32533" w:rsidRPr="007D23FD" w:rsidRDefault="00A32533" w:rsidP="00B43D1C">
      <w:pPr>
        <w:tabs>
          <w:tab w:val="left" w:pos="2240"/>
        </w:tabs>
        <w:rPr>
          <w:b/>
        </w:rPr>
      </w:pPr>
      <w:r w:rsidRPr="007D23FD">
        <w:rPr>
          <w:b/>
        </w:rPr>
        <w:t>Verantwoording:</w:t>
      </w:r>
    </w:p>
    <w:p w:rsidR="00A32533" w:rsidRDefault="00A32533" w:rsidP="00B43D1C">
      <w:pPr>
        <w:tabs>
          <w:tab w:val="left" w:pos="2240"/>
        </w:tabs>
      </w:pPr>
      <w:r>
        <w:t>Door de hierboven gekozen opzet te volgen, voorkomen we dat het hier gaat om een geïsoleerd leerstof onderdeel. Wij willen juist de nadruk leggen op het feit, dat dit niet alleen een leerstof onderdeel is, maar een houding, een levenshouding. Op alle terreinen van het leven, zo ook binnen alle vakgebieden op school willen we uit laten komen dat burgerschap en sociale integratie een wezenlijk onderdeel is van het leven op school, thuis en in de gehele maatschappij.</w:t>
      </w:r>
    </w:p>
    <w:p w:rsidR="00A32533" w:rsidRDefault="00A32533" w:rsidP="00B43D1C">
      <w:pPr>
        <w:tabs>
          <w:tab w:val="left" w:pos="2240"/>
        </w:tabs>
      </w:pPr>
      <w:r>
        <w:t>Wanneer begrippen als cultuur, samenleving, discriminatie, respect, enz. worden behandeld is dat conform het niveau van de groep.</w:t>
      </w:r>
    </w:p>
    <w:p w:rsidR="00A32533" w:rsidRDefault="00A32533" w:rsidP="00B43D1C">
      <w:pPr>
        <w:tabs>
          <w:tab w:val="left" w:pos="2240"/>
        </w:tabs>
      </w:pPr>
      <w:r>
        <w:t xml:space="preserve">Samengevat: de stapsgewijze opbouw en opzet van het aanbod is inherent aan het aanbod en de moeilijkheidsgraad van de te behandelen leerstof binnen de jaargroep. </w:t>
      </w:r>
    </w:p>
    <w:p w:rsidR="00A32533" w:rsidRDefault="00A32533" w:rsidP="00B43D1C">
      <w:pPr>
        <w:tabs>
          <w:tab w:val="left" w:pos="2240"/>
        </w:tabs>
      </w:pPr>
    </w:p>
    <w:p w:rsidR="00A32533" w:rsidRDefault="00A32533" w:rsidP="00B43D1C">
      <w:pPr>
        <w:tabs>
          <w:tab w:val="left" w:pos="2240"/>
        </w:tabs>
      </w:pPr>
      <w:r>
        <w:tab/>
      </w:r>
      <w:r>
        <w:tab/>
      </w:r>
    </w:p>
    <w:p w:rsidR="00A32533" w:rsidRPr="00257678" w:rsidRDefault="00A32533" w:rsidP="00B43D1C">
      <w:pPr>
        <w:tabs>
          <w:tab w:val="left" w:pos="2240"/>
        </w:tabs>
      </w:pPr>
    </w:p>
    <w:p w:rsidR="00A32533" w:rsidRDefault="00A32533" w:rsidP="00B43D1C">
      <w:pPr>
        <w:tabs>
          <w:tab w:val="left" w:pos="2240"/>
        </w:tabs>
        <w:rPr>
          <w:b/>
          <w:sz w:val="28"/>
          <w:szCs w:val="28"/>
          <w:u w:val="single"/>
        </w:rPr>
      </w:pPr>
    </w:p>
    <w:p w:rsidR="00A32533" w:rsidRDefault="00A32533" w:rsidP="00B43D1C">
      <w:pPr>
        <w:tabs>
          <w:tab w:val="left" w:pos="2240"/>
        </w:tabs>
        <w:rPr>
          <w:b/>
          <w:sz w:val="28"/>
          <w:szCs w:val="28"/>
          <w:u w:val="single"/>
        </w:rPr>
      </w:pPr>
    </w:p>
    <w:p w:rsidR="00A32533" w:rsidRDefault="00A32533" w:rsidP="00B43D1C">
      <w:pPr>
        <w:tabs>
          <w:tab w:val="left" w:pos="2240"/>
        </w:tabs>
        <w:rPr>
          <w:b/>
          <w:sz w:val="28"/>
          <w:szCs w:val="28"/>
          <w:u w:val="single"/>
        </w:rPr>
      </w:pPr>
    </w:p>
    <w:p w:rsidR="00A32533" w:rsidRDefault="00A32533" w:rsidP="00B43D1C">
      <w:pPr>
        <w:tabs>
          <w:tab w:val="left" w:pos="2240"/>
        </w:tabs>
        <w:rPr>
          <w:b/>
          <w:sz w:val="28"/>
          <w:szCs w:val="28"/>
          <w:u w:val="single"/>
        </w:rPr>
      </w:pPr>
    </w:p>
    <w:p w:rsidR="00A32533" w:rsidRDefault="00A32533" w:rsidP="00B43D1C">
      <w:pPr>
        <w:tabs>
          <w:tab w:val="left" w:pos="2240"/>
        </w:tabs>
        <w:rPr>
          <w:b/>
          <w:sz w:val="28"/>
          <w:szCs w:val="28"/>
          <w:u w:val="single"/>
        </w:rPr>
      </w:pPr>
    </w:p>
    <w:p w:rsidR="00A32533" w:rsidRDefault="00A32533" w:rsidP="00B43D1C">
      <w:pPr>
        <w:tabs>
          <w:tab w:val="left" w:pos="2240"/>
        </w:tabs>
        <w:rPr>
          <w:b/>
          <w:sz w:val="28"/>
          <w:szCs w:val="28"/>
          <w:u w:val="single"/>
        </w:rPr>
      </w:pPr>
    </w:p>
    <w:p w:rsidR="00A32533" w:rsidRDefault="00A32533" w:rsidP="00B43D1C">
      <w:pPr>
        <w:tabs>
          <w:tab w:val="left" w:pos="2240"/>
        </w:tabs>
        <w:rPr>
          <w:b/>
          <w:sz w:val="28"/>
          <w:szCs w:val="28"/>
          <w:u w:val="single"/>
        </w:rPr>
      </w:pPr>
    </w:p>
    <w:p w:rsidR="00A32533" w:rsidRDefault="00A32533" w:rsidP="00B43D1C">
      <w:pPr>
        <w:tabs>
          <w:tab w:val="left" w:pos="2240"/>
        </w:tabs>
        <w:rPr>
          <w:b/>
          <w:sz w:val="28"/>
          <w:szCs w:val="28"/>
          <w:u w:val="single"/>
        </w:rPr>
      </w:pPr>
    </w:p>
    <w:p w:rsidR="00A32533" w:rsidRDefault="00A32533" w:rsidP="00B43D1C">
      <w:pPr>
        <w:tabs>
          <w:tab w:val="left" w:pos="2240"/>
        </w:tabs>
        <w:rPr>
          <w:b/>
          <w:sz w:val="28"/>
          <w:szCs w:val="28"/>
          <w:u w:val="single"/>
        </w:rPr>
      </w:pPr>
    </w:p>
    <w:p w:rsidR="00A32533" w:rsidRDefault="00A32533" w:rsidP="00B43D1C">
      <w:pPr>
        <w:tabs>
          <w:tab w:val="left" w:pos="2240"/>
        </w:tabs>
        <w:rPr>
          <w:b/>
          <w:sz w:val="28"/>
          <w:szCs w:val="28"/>
          <w:u w:val="single"/>
        </w:rPr>
      </w:pPr>
    </w:p>
    <w:p w:rsidR="00A32533" w:rsidRDefault="00A32533" w:rsidP="00B43D1C">
      <w:pPr>
        <w:tabs>
          <w:tab w:val="left" w:pos="2240"/>
        </w:tabs>
        <w:rPr>
          <w:b/>
          <w:sz w:val="28"/>
          <w:szCs w:val="28"/>
          <w:u w:val="single"/>
        </w:rPr>
      </w:pPr>
    </w:p>
    <w:p w:rsidR="00A32533" w:rsidRDefault="00A32533" w:rsidP="00B43D1C">
      <w:pPr>
        <w:tabs>
          <w:tab w:val="left" w:pos="2240"/>
        </w:tabs>
        <w:rPr>
          <w:b/>
          <w:sz w:val="28"/>
          <w:szCs w:val="28"/>
          <w:u w:val="single"/>
        </w:rPr>
      </w:pPr>
    </w:p>
    <w:p w:rsidR="00A32533" w:rsidRDefault="00A32533" w:rsidP="006E1877">
      <w:pPr>
        <w:rPr>
          <w:b/>
          <w:sz w:val="28"/>
          <w:szCs w:val="28"/>
          <w:u w:val="single"/>
        </w:rPr>
      </w:pPr>
    </w:p>
    <w:p w:rsidR="00A32533" w:rsidRDefault="00A32533" w:rsidP="006E1877">
      <w:pPr>
        <w:rPr>
          <w:b/>
          <w:sz w:val="28"/>
          <w:szCs w:val="28"/>
          <w:u w:val="single"/>
        </w:rPr>
      </w:pPr>
    </w:p>
    <w:p w:rsidR="00A32533" w:rsidRDefault="00A32533" w:rsidP="006E1877">
      <w:pPr>
        <w:rPr>
          <w:b/>
          <w:sz w:val="28"/>
          <w:szCs w:val="28"/>
          <w:u w:val="single"/>
        </w:rPr>
      </w:pPr>
    </w:p>
    <w:p w:rsidR="00A32533" w:rsidRDefault="00A32533" w:rsidP="006E1877">
      <w:pPr>
        <w:rPr>
          <w:b/>
          <w:sz w:val="28"/>
          <w:szCs w:val="28"/>
          <w:u w:val="single"/>
        </w:rPr>
      </w:pPr>
    </w:p>
    <w:p w:rsidR="00A32533" w:rsidRDefault="00A32533" w:rsidP="006E1877">
      <w:pPr>
        <w:rPr>
          <w:b/>
          <w:sz w:val="28"/>
          <w:szCs w:val="28"/>
          <w:u w:val="single"/>
        </w:rPr>
      </w:pPr>
    </w:p>
    <w:p w:rsidR="00A32533" w:rsidRDefault="00A32533" w:rsidP="006E1877">
      <w:pPr>
        <w:rPr>
          <w:b/>
          <w:sz w:val="28"/>
          <w:szCs w:val="28"/>
          <w:u w:val="single"/>
        </w:rPr>
      </w:pPr>
    </w:p>
    <w:p w:rsidR="00A32533" w:rsidRDefault="00A32533" w:rsidP="003F4FBE">
      <w:pPr>
        <w:pStyle w:val="Kop1"/>
      </w:pPr>
      <w:r>
        <w:br w:type="page"/>
      </w:r>
      <w:bookmarkStart w:id="87" w:name="_Toc291696241"/>
      <w:r>
        <w:lastRenderedPageBreak/>
        <w:t xml:space="preserve">Bijlage 3: Overzicht van </w:t>
      </w:r>
      <w:r w:rsidR="008937C2">
        <w:t>burgerschap en sociale integratie</w:t>
      </w:r>
      <w:r>
        <w:t xml:space="preserve"> in de methoden</w:t>
      </w:r>
      <w:bookmarkEnd w:id="87"/>
    </w:p>
    <w:p w:rsidR="00A32533" w:rsidRPr="003F4FBE" w:rsidRDefault="00A32533" w:rsidP="003F4FBE"/>
    <w:p w:rsidR="00A32533" w:rsidRPr="003F4FBE" w:rsidRDefault="00A32533" w:rsidP="003F4FBE">
      <w:pPr>
        <w:tabs>
          <w:tab w:val="left" w:pos="2240"/>
        </w:tabs>
        <w:rPr>
          <w:b/>
          <w:sz w:val="28"/>
          <w:szCs w:val="28"/>
          <w:u w:val="single"/>
        </w:rPr>
      </w:pPr>
      <w:r>
        <w:t xml:space="preserve">Op het hierna vermelde leerstofoverzicht wordt aangegeven welke vakken en daaruit welke specifieke lessen gebruikt worden om inhoud te geven aan </w:t>
      </w:r>
      <w:r w:rsidR="008937C2">
        <w:t>burgerschap en sociale integratie</w:t>
      </w:r>
      <w:r>
        <w:t>.</w:t>
      </w:r>
    </w:p>
    <w:p w:rsidR="00A32533" w:rsidRDefault="00A32533" w:rsidP="006E1877">
      <w:pPr>
        <w:rPr>
          <w:b/>
          <w:sz w:val="28"/>
          <w:szCs w:val="28"/>
          <w:u w:val="single"/>
        </w:rPr>
      </w:pPr>
    </w:p>
    <w:p w:rsidR="00A32533" w:rsidRPr="00A65759" w:rsidRDefault="00A32533" w:rsidP="006E1877">
      <w:pPr>
        <w:rPr>
          <w:b/>
          <w:sz w:val="28"/>
          <w:szCs w:val="28"/>
          <w:u w:val="single"/>
        </w:rPr>
      </w:pPr>
      <w:r>
        <w:rPr>
          <w:b/>
          <w:sz w:val="28"/>
          <w:szCs w:val="28"/>
          <w:u w:val="single"/>
        </w:rPr>
        <w:t>“</w:t>
      </w:r>
      <w:r w:rsidRPr="00A65759">
        <w:rPr>
          <w:b/>
          <w:sz w:val="28"/>
          <w:szCs w:val="28"/>
          <w:u w:val="single"/>
        </w:rPr>
        <w:t>Actief burgerschap en sociale integratie</w:t>
      </w:r>
      <w:r>
        <w:rPr>
          <w:b/>
          <w:sz w:val="28"/>
          <w:szCs w:val="28"/>
          <w:u w:val="single"/>
        </w:rPr>
        <w:t>”</w:t>
      </w:r>
      <w:r>
        <w:rPr>
          <w:b/>
          <w:sz w:val="28"/>
          <w:szCs w:val="28"/>
          <w:u w:val="single"/>
        </w:rPr>
        <w:tab/>
      </w:r>
      <w:r>
        <w:rPr>
          <w:b/>
          <w:sz w:val="28"/>
          <w:szCs w:val="28"/>
          <w:u w:val="single"/>
        </w:rPr>
        <w:tab/>
        <w:t>Groep:</w:t>
      </w:r>
      <w:r>
        <w:rPr>
          <w:b/>
          <w:sz w:val="28"/>
          <w:szCs w:val="28"/>
          <w:u w:val="single"/>
        </w:rPr>
        <w:tab/>
        <w:t>1 , 2</w:t>
      </w:r>
      <w:r>
        <w:rPr>
          <w:b/>
          <w:sz w:val="28"/>
          <w:szCs w:val="28"/>
          <w:u w:val="single"/>
        </w:rPr>
        <w:tab/>
      </w:r>
    </w:p>
    <w:p w:rsidR="00A32533" w:rsidRDefault="00A32533" w:rsidP="006E1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A32533" w:rsidRPr="00CC3E8C" w:rsidTr="004A058B">
        <w:tc>
          <w:tcPr>
            <w:tcW w:w="3070" w:type="dxa"/>
          </w:tcPr>
          <w:p w:rsidR="00A32533" w:rsidRPr="00CC3E8C" w:rsidRDefault="00A32533" w:rsidP="004A058B">
            <w:pPr>
              <w:rPr>
                <w:b/>
              </w:rPr>
            </w:pPr>
            <w:r w:rsidRPr="00CC3E8C">
              <w:rPr>
                <w:b/>
              </w:rPr>
              <w:t>Vakgebied:</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Pr="00CC3E8C" w:rsidRDefault="00A32533" w:rsidP="004A058B">
            <w:pPr>
              <w:rPr>
                <w:b/>
              </w:rPr>
            </w:pPr>
            <w:r w:rsidRPr="00CC3E8C">
              <w:rPr>
                <w:b/>
              </w:rPr>
              <w:t>Bijbelse geschiedenis: (1-8)</w:t>
            </w:r>
          </w:p>
        </w:tc>
        <w:tc>
          <w:tcPr>
            <w:tcW w:w="3071" w:type="dxa"/>
          </w:tcPr>
          <w:p w:rsidR="00A32533" w:rsidRDefault="00A32533" w:rsidP="004A058B">
            <w:r>
              <w:t>Gesprekken</w:t>
            </w:r>
          </w:p>
        </w:tc>
        <w:tc>
          <w:tcPr>
            <w:tcW w:w="3071" w:type="dxa"/>
          </w:tcPr>
          <w:p w:rsidR="00A32533" w:rsidRDefault="00A32533" w:rsidP="004A058B">
            <w:r>
              <w:t>Naastenliefde</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Zending</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Pinksteren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Het gebed</w:t>
            </w:r>
          </w:p>
        </w:tc>
      </w:tr>
      <w:tr w:rsidR="00A32533" w:rsidTr="004A058B">
        <w:tc>
          <w:tcPr>
            <w:tcW w:w="3070" w:type="dxa"/>
          </w:tcPr>
          <w:p w:rsidR="00A32533" w:rsidRPr="00CC3E8C" w:rsidRDefault="00A32533" w:rsidP="004A058B">
            <w:pPr>
              <w:rPr>
                <w:b/>
              </w:rPr>
            </w:pPr>
            <w:r w:rsidRPr="00CC3E8C">
              <w:rPr>
                <w:b/>
              </w:rPr>
              <w:t>Aardrijkskunde: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Basisontwikkeling (1,2)</w:t>
            </w:r>
          </w:p>
        </w:tc>
        <w:tc>
          <w:tcPr>
            <w:tcW w:w="3071" w:type="dxa"/>
          </w:tcPr>
          <w:p w:rsidR="00A32533" w:rsidRDefault="00A32533" w:rsidP="004A058B">
            <w:r>
              <w:t>Vanuit de cirkel,</w:t>
            </w:r>
          </w:p>
        </w:tc>
        <w:tc>
          <w:tcPr>
            <w:tcW w:w="3071" w:type="dxa"/>
          </w:tcPr>
          <w:p w:rsidR="00A32533" w:rsidRDefault="00A32533" w:rsidP="004A058B">
            <w:r>
              <w:t>De wereld om ons heen</w:t>
            </w:r>
          </w:p>
        </w:tc>
      </w:tr>
      <w:tr w:rsidR="00A32533" w:rsidTr="004A058B">
        <w:tc>
          <w:tcPr>
            <w:tcW w:w="3070" w:type="dxa"/>
          </w:tcPr>
          <w:p w:rsidR="00A32533" w:rsidRDefault="00A32533" w:rsidP="004A058B"/>
        </w:tc>
        <w:tc>
          <w:tcPr>
            <w:tcW w:w="3071" w:type="dxa"/>
          </w:tcPr>
          <w:p w:rsidR="00A32533" w:rsidRDefault="00A32533" w:rsidP="004A058B">
            <w:r>
              <w:t>vanuit je eigen veiligheid</w:t>
            </w:r>
          </w:p>
        </w:tc>
        <w:tc>
          <w:tcPr>
            <w:tcW w:w="3071" w:type="dxa"/>
          </w:tcPr>
          <w:p w:rsidR="00A32533" w:rsidRDefault="00A32533" w:rsidP="004A058B"/>
        </w:tc>
      </w:tr>
      <w:tr w:rsidR="00A32533" w:rsidTr="004A058B">
        <w:tc>
          <w:tcPr>
            <w:tcW w:w="3070" w:type="dxa"/>
          </w:tcPr>
          <w:p w:rsidR="00A32533" w:rsidRDefault="00A32533" w:rsidP="004A058B"/>
        </w:tc>
        <w:tc>
          <w:tcPr>
            <w:tcW w:w="3071" w:type="dxa"/>
          </w:tcPr>
          <w:p w:rsidR="00A32533" w:rsidRDefault="00A32533" w:rsidP="004A058B">
            <w:r>
              <w:t>naar buiten treden d.m.v.</w:t>
            </w:r>
          </w:p>
        </w:tc>
        <w:tc>
          <w:tcPr>
            <w:tcW w:w="3071" w:type="dxa"/>
          </w:tcPr>
          <w:p w:rsidR="00A32533" w:rsidRDefault="00A32533" w:rsidP="004A058B"/>
        </w:tc>
      </w:tr>
      <w:tr w:rsidR="00A32533" w:rsidTr="004A058B">
        <w:tc>
          <w:tcPr>
            <w:tcW w:w="3070" w:type="dxa"/>
          </w:tcPr>
          <w:p w:rsidR="00A32533" w:rsidRDefault="00A32533" w:rsidP="004A058B"/>
        </w:tc>
        <w:tc>
          <w:tcPr>
            <w:tcW w:w="3071" w:type="dxa"/>
          </w:tcPr>
          <w:p w:rsidR="00A32533" w:rsidRDefault="00A32533" w:rsidP="004A058B">
            <w:r>
              <w:t>communicatie</w:t>
            </w:r>
          </w:p>
        </w:tc>
        <w:tc>
          <w:tcPr>
            <w:tcW w:w="3071" w:type="dxa"/>
          </w:tcPr>
          <w:p w:rsidR="00A32533" w:rsidRDefault="00A32533" w:rsidP="004A058B"/>
        </w:tc>
      </w:tr>
      <w:tr w:rsidR="00A32533" w:rsidTr="004A058B">
        <w:tc>
          <w:tcPr>
            <w:tcW w:w="3070" w:type="dxa"/>
          </w:tcPr>
          <w:p w:rsidR="00A32533" w:rsidRDefault="00A32533" w:rsidP="004A058B"/>
        </w:tc>
        <w:tc>
          <w:tcPr>
            <w:tcW w:w="3071" w:type="dxa"/>
          </w:tcPr>
          <w:p w:rsidR="00A32533" w:rsidRDefault="00A32533" w:rsidP="004A058B">
            <w:r>
              <w:t>samenspel</w:t>
            </w:r>
          </w:p>
        </w:tc>
        <w:tc>
          <w:tcPr>
            <w:tcW w:w="3071" w:type="dxa"/>
          </w:tcPr>
          <w:p w:rsidR="00A32533" w:rsidRDefault="00A32533" w:rsidP="004A058B"/>
        </w:tc>
      </w:tr>
      <w:tr w:rsidR="00A32533" w:rsidTr="004A058B">
        <w:tc>
          <w:tcPr>
            <w:tcW w:w="3070" w:type="dxa"/>
          </w:tcPr>
          <w:p w:rsidR="00A32533" w:rsidRDefault="00A32533" w:rsidP="004A058B"/>
        </w:tc>
        <w:tc>
          <w:tcPr>
            <w:tcW w:w="3071" w:type="dxa"/>
          </w:tcPr>
          <w:p w:rsidR="00A32533" w:rsidRDefault="00A32533" w:rsidP="004A058B">
            <w:r>
              <w:t>ontwikkeling</w:t>
            </w:r>
          </w:p>
        </w:tc>
        <w:tc>
          <w:tcPr>
            <w:tcW w:w="3071" w:type="dxa"/>
          </w:tcPr>
          <w:p w:rsidR="00A32533" w:rsidRDefault="00A32533" w:rsidP="004A058B"/>
        </w:tc>
      </w:tr>
      <w:tr w:rsidR="00A32533" w:rsidTr="004A058B">
        <w:tc>
          <w:tcPr>
            <w:tcW w:w="3070" w:type="dxa"/>
          </w:tcPr>
          <w:p w:rsidR="00A32533" w:rsidRPr="00CC3E8C" w:rsidRDefault="00A32533" w:rsidP="004A058B">
            <w:pPr>
              <w:rPr>
                <w:b/>
              </w:rPr>
            </w:pPr>
            <w:r w:rsidRPr="00CC3E8C">
              <w:rPr>
                <w:b/>
              </w:rPr>
              <w:t>Geschiedenis: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Wereldoriëntatie: (1,2)</w:t>
            </w:r>
          </w:p>
        </w:tc>
        <w:tc>
          <w:tcPr>
            <w:tcW w:w="3071" w:type="dxa"/>
          </w:tcPr>
          <w:p w:rsidR="00A32533" w:rsidRDefault="00A32533" w:rsidP="004A058B">
            <w:r>
              <w:t>Jaarlijks wisselende thema’s</w:t>
            </w:r>
          </w:p>
        </w:tc>
        <w:tc>
          <w:tcPr>
            <w:tcW w:w="3071" w:type="dxa"/>
          </w:tcPr>
          <w:p w:rsidR="00A32533" w:rsidRDefault="00A32533" w:rsidP="004A058B">
            <w:r>
              <w:t>Kikker en de vreemdeling</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Mensen uit andere landen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Zending</w:t>
            </w:r>
          </w:p>
        </w:tc>
      </w:tr>
      <w:tr w:rsidR="00A32533" w:rsidTr="004A058B">
        <w:tc>
          <w:tcPr>
            <w:tcW w:w="3070" w:type="dxa"/>
          </w:tcPr>
          <w:p w:rsidR="00A32533" w:rsidRPr="00CC3E8C" w:rsidRDefault="00A32533" w:rsidP="004A058B">
            <w:pPr>
              <w:rPr>
                <w:b/>
              </w:rPr>
            </w:pPr>
            <w:r w:rsidRPr="00CC3E8C">
              <w:rPr>
                <w:b/>
              </w:rPr>
              <w:t>Sociale vaardigheden: (1-8)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tc>
        <w:tc>
          <w:tcPr>
            <w:tcW w:w="3071" w:type="dxa"/>
          </w:tcPr>
          <w:p w:rsidR="00A32533" w:rsidRDefault="00A32533" w:rsidP="004A058B">
            <w:r>
              <w:t>Dagelijks thema:</w:t>
            </w:r>
          </w:p>
        </w:tc>
        <w:tc>
          <w:tcPr>
            <w:tcW w:w="3071" w:type="dxa"/>
          </w:tcPr>
          <w:p w:rsidR="00A32533" w:rsidRDefault="00A32533" w:rsidP="004A058B">
            <w:r>
              <w:t>Hoe ga ik om met de ander.</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Wat is van mij en wat is van jou</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Geen ruzie maken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Samen iets moois maken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Moet ik je helpen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Samen ruimen we de bouwhoek op</w:t>
            </w:r>
          </w:p>
        </w:tc>
      </w:tr>
    </w:tbl>
    <w:p w:rsidR="00A32533" w:rsidRDefault="00A32533" w:rsidP="006E1877">
      <w:pPr>
        <w:rPr>
          <w:b/>
          <w:sz w:val="28"/>
          <w:szCs w:val="28"/>
          <w:u w:val="single"/>
        </w:rPr>
      </w:pPr>
    </w:p>
    <w:p w:rsidR="00A32533" w:rsidRPr="003F4FBE" w:rsidRDefault="00A32533" w:rsidP="006E1877">
      <w:pPr>
        <w:rPr>
          <w:b/>
          <w:sz w:val="28"/>
          <w:szCs w:val="28"/>
          <w:u w:val="single"/>
        </w:rPr>
      </w:pPr>
      <w:r>
        <w:rPr>
          <w:b/>
          <w:sz w:val="28"/>
          <w:szCs w:val="28"/>
          <w:u w:val="single"/>
        </w:rPr>
        <w:t>“</w:t>
      </w:r>
      <w:r w:rsidRPr="00A65759">
        <w:rPr>
          <w:b/>
          <w:sz w:val="28"/>
          <w:szCs w:val="28"/>
          <w:u w:val="single"/>
        </w:rPr>
        <w:t>Actief burgerschap en sociale integratie</w:t>
      </w:r>
      <w:r>
        <w:rPr>
          <w:b/>
          <w:sz w:val="28"/>
          <w:szCs w:val="28"/>
          <w:u w:val="single"/>
        </w:rPr>
        <w:t>”</w:t>
      </w:r>
      <w:r>
        <w:rPr>
          <w:b/>
          <w:sz w:val="28"/>
          <w:szCs w:val="28"/>
          <w:u w:val="single"/>
        </w:rPr>
        <w:tab/>
      </w:r>
      <w:r>
        <w:rPr>
          <w:b/>
          <w:sz w:val="28"/>
          <w:szCs w:val="28"/>
          <w:u w:val="single"/>
        </w:rPr>
        <w:tab/>
        <w:t>Groep:</w:t>
      </w:r>
      <w:r>
        <w:rPr>
          <w:b/>
          <w:sz w:val="28"/>
          <w:szCs w:val="28"/>
          <w:u w:val="single"/>
        </w:rPr>
        <w:tab/>
        <w:t>3</w:t>
      </w:r>
      <w:r>
        <w:rPr>
          <w:b/>
          <w:sz w:val="28"/>
          <w:szCs w:val="28"/>
          <w:u w:val="single"/>
        </w:rPr>
        <w:tab/>
      </w:r>
    </w:p>
    <w:p w:rsidR="00A32533" w:rsidRDefault="00A32533" w:rsidP="006E1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A32533" w:rsidRPr="00CC3E8C" w:rsidTr="004A058B">
        <w:tc>
          <w:tcPr>
            <w:tcW w:w="3070" w:type="dxa"/>
          </w:tcPr>
          <w:p w:rsidR="00A32533" w:rsidRPr="00CC3E8C" w:rsidRDefault="00A32533" w:rsidP="004A058B">
            <w:pPr>
              <w:rPr>
                <w:b/>
              </w:rPr>
            </w:pPr>
            <w:r w:rsidRPr="00CC3E8C">
              <w:rPr>
                <w:b/>
              </w:rPr>
              <w:t>Vakgebied:</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Pr="00CC3E8C" w:rsidRDefault="00A32533" w:rsidP="004A058B">
            <w:pPr>
              <w:rPr>
                <w:b/>
              </w:rPr>
            </w:pPr>
            <w:r w:rsidRPr="00CC3E8C">
              <w:rPr>
                <w:b/>
              </w:rPr>
              <w:t>Bijbelse geschiedenis: (1-8)</w:t>
            </w:r>
          </w:p>
        </w:tc>
        <w:tc>
          <w:tcPr>
            <w:tcW w:w="3071" w:type="dxa"/>
          </w:tcPr>
          <w:p w:rsidR="00A32533" w:rsidRDefault="00A32533" w:rsidP="004A058B">
            <w:r>
              <w:t>De barmhartige Samaritaan</w:t>
            </w:r>
          </w:p>
        </w:tc>
        <w:tc>
          <w:tcPr>
            <w:tcW w:w="3071" w:type="dxa"/>
          </w:tcPr>
          <w:p w:rsidR="00A32533" w:rsidRDefault="00A32533" w:rsidP="004A058B">
            <w:r>
              <w:t>Naastenliefde</w:t>
            </w:r>
          </w:p>
        </w:tc>
      </w:tr>
      <w:tr w:rsidR="00A32533" w:rsidTr="004A058B">
        <w:tc>
          <w:tcPr>
            <w:tcW w:w="3070" w:type="dxa"/>
          </w:tcPr>
          <w:p w:rsidR="00A32533" w:rsidRDefault="00A32533" w:rsidP="004A058B"/>
        </w:tc>
        <w:tc>
          <w:tcPr>
            <w:tcW w:w="3071" w:type="dxa"/>
          </w:tcPr>
          <w:p w:rsidR="00A32533" w:rsidRDefault="00A32533" w:rsidP="004A058B">
            <w:r>
              <w:t>Jezus’omwandeling</w:t>
            </w:r>
          </w:p>
        </w:tc>
        <w:tc>
          <w:tcPr>
            <w:tcW w:w="3071" w:type="dxa"/>
          </w:tcPr>
          <w:p w:rsidR="00A32533" w:rsidRDefault="00A32533" w:rsidP="004A058B">
            <w:r>
              <w:t>Omgaan met elkaar</w:t>
            </w:r>
          </w:p>
        </w:tc>
      </w:tr>
      <w:tr w:rsidR="00A32533" w:rsidTr="004A058B">
        <w:tc>
          <w:tcPr>
            <w:tcW w:w="3070" w:type="dxa"/>
          </w:tcPr>
          <w:p w:rsidR="00A32533" w:rsidRDefault="00A32533" w:rsidP="004A058B"/>
        </w:tc>
        <w:tc>
          <w:tcPr>
            <w:tcW w:w="3071" w:type="dxa"/>
          </w:tcPr>
          <w:p w:rsidR="00A32533" w:rsidRDefault="00A32533" w:rsidP="004A058B">
            <w:r>
              <w:t>Paulus’reizen</w:t>
            </w:r>
          </w:p>
        </w:tc>
        <w:tc>
          <w:tcPr>
            <w:tcW w:w="3071" w:type="dxa"/>
          </w:tcPr>
          <w:p w:rsidR="00A32533" w:rsidRDefault="00A32533" w:rsidP="004A058B">
            <w:r>
              <w:t>Zending</w:t>
            </w:r>
          </w:p>
        </w:tc>
      </w:tr>
      <w:tr w:rsidR="00A32533" w:rsidTr="004A058B">
        <w:tc>
          <w:tcPr>
            <w:tcW w:w="3070" w:type="dxa"/>
          </w:tcPr>
          <w:p w:rsidR="00A32533" w:rsidRPr="00CC3E8C" w:rsidRDefault="00A32533" w:rsidP="004A058B">
            <w:pPr>
              <w:rPr>
                <w:b/>
              </w:rPr>
            </w:pPr>
            <w:r w:rsidRPr="00CC3E8C">
              <w:rPr>
                <w:b/>
              </w:rPr>
              <w:t>Taal/lezen</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lastRenderedPageBreak/>
              <w:t>Basisontwikkeling (1,2)</w:t>
            </w:r>
          </w:p>
        </w:tc>
        <w:tc>
          <w:tcPr>
            <w:tcW w:w="3071" w:type="dxa"/>
          </w:tcPr>
          <w:p w:rsidR="00A32533" w:rsidRDefault="00A32533" w:rsidP="004A058B">
            <w:r>
              <w:t>6a: Buurman</w:t>
            </w:r>
          </w:p>
        </w:tc>
        <w:tc>
          <w:tcPr>
            <w:tcW w:w="3071" w:type="dxa"/>
          </w:tcPr>
          <w:p w:rsidR="00A32533" w:rsidRDefault="00A32533" w:rsidP="004A058B">
            <w:r>
              <w:t>Alleen zijn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Boosheid</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Je veilig voelen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Je gelukkig voelen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Elkaar helpen</w:t>
            </w:r>
          </w:p>
        </w:tc>
      </w:tr>
      <w:tr w:rsidR="00A32533" w:rsidTr="004A058B">
        <w:tc>
          <w:tcPr>
            <w:tcW w:w="3070" w:type="dxa"/>
          </w:tcPr>
          <w:p w:rsidR="00A32533" w:rsidRDefault="00A32533" w:rsidP="004A058B"/>
        </w:tc>
        <w:tc>
          <w:tcPr>
            <w:tcW w:w="3071" w:type="dxa"/>
          </w:tcPr>
          <w:p w:rsidR="00A32533" w:rsidRDefault="00A32533" w:rsidP="004A058B">
            <w:r>
              <w:t>7a: Ver weg</w:t>
            </w:r>
          </w:p>
        </w:tc>
        <w:tc>
          <w:tcPr>
            <w:tcW w:w="3071" w:type="dxa"/>
          </w:tcPr>
          <w:p w:rsidR="00A32533" w:rsidRDefault="00A32533" w:rsidP="004A058B">
            <w:r>
              <w:t>Kennis maken met andere culturen</w:t>
            </w:r>
          </w:p>
        </w:tc>
      </w:tr>
      <w:tr w:rsidR="00A32533" w:rsidTr="004A058B">
        <w:tc>
          <w:tcPr>
            <w:tcW w:w="3070" w:type="dxa"/>
          </w:tcPr>
          <w:p w:rsidR="00A32533" w:rsidRDefault="00A32533" w:rsidP="004A058B"/>
        </w:tc>
        <w:tc>
          <w:tcPr>
            <w:tcW w:w="3071" w:type="dxa"/>
          </w:tcPr>
          <w:p w:rsidR="00A32533" w:rsidRDefault="00A32533" w:rsidP="004A058B">
            <w:r>
              <w:t>Leesboekje: “Die taal ken ik niet”</w:t>
            </w:r>
          </w:p>
        </w:tc>
        <w:tc>
          <w:tcPr>
            <w:tcW w:w="3071" w:type="dxa"/>
          </w:tcPr>
          <w:p w:rsidR="00A32533" w:rsidRDefault="00A32533" w:rsidP="004A058B">
            <w:r>
              <w:t>Kinderen uit andere landen</w:t>
            </w:r>
          </w:p>
        </w:tc>
      </w:tr>
      <w:tr w:rsidR="00A32533" w:rsidTr="004A058B">
        <w:tc>
          <w:tcPr>
            <w:tcW w:w="3070" w:type="dxa"/>
          </w:tcPr>
          <w:p w:rsidR="00A32533" w:rsidRPr="00CC3E8C" w:rsidRDefault="00A32533" w:rsidP="004A058B">
            <w:pPr>
              <w:rPr>
                <w:b/>
              </w:rPr>
            </w:pPr>
            <w:r w:rsidRPr="00CC3E8C">
              <w:rPr>
                <w:b/>
              </w:rPr>
              <w:t>Geschiedenis: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Wereldoriëntatie: (1,2)</w:t>
            </w:r>
          </w:p>
        </w:tc>
        <w:tc>
          <w:tcPr>
            <w:tcW w:w="3071" w:type="dxa"/>
          </w:tcPr>
          <w:p w:rsidR="00A32533" w:rsidRDefault="00A32533" w:rsidP="004A058B">
            <w:r>
              <w:t xml:space="preserve"> “An eet”</w:t>
            </w:r>
          </w:p>
        </w:tc>
        <w:tc>
          <w:tcPr>
            <w:tcW w:w="3071" w:type="dxa"/>
          </w:tcPr>
          <w:p w:rsidR="00A32533" w:rsidRDefault="00A32533" w:rsidP="004A058B">
            <w:r>
              <w:t>Gerechten uit andere landen</w:t>
            </w:r>
          </w:p>
        </w:tc>
      </w:tr>
      <w:tr w:rsidR="00A32533" w:rsidTr="004A058B">
        <w:tc>
          <w:tcPr>
            <w:tcW w:w="3070" w:type="dxa"/>
          </w:tcPr>
          <w:p w:rsidR="00A32533" w:rsidRDefault="00A32533" w:rsidP="004A058B"/>
        </w:tc>
        <w:tc>
          <w:tcPr>
            <w:tcW w:w="3071" w:type="dxa"/>
          </w:tcPr>
          <w:p w:rsidR="00A32533" w:rsidRDefault="00A32533" w:rsidP="004A058B">
            <w:r>
              <w:t xml:space="preserve"> “Een jurk voor Lin”</w:t>
            </w:r>
          </w:p>
        </w:tc>
        <w:tc>
          <w:tcPr>
            <w:tcW w:w="3071" w:type="dxa"/>
          </w:tcPr>
          <w:p w:rsidR="00A32533" w:rsidRDefault="00A32533" w:rsidP="004A058B">
            <w:r>
              <w:t>Kleding uit andere culturen</w:t>
            </w:r>
          </w:p>
        </w:tc>
      </w:tr>
      <w:tr w:rsidR="00A32533" w:rsidTr="004A058B">
        <w:tc>
          <w:tcPr>
            <w:tcW w:w="3070" w:type="dxa"/>
          </w:tcPr>
          <w:p w:rsidR="00A32533" w:rsidRPr="00CC3E8C" w:rsidRDefault="00A32533" w:rsidP="004A058B">
            <w:pPr>
              <w:rPr>
                <w:b/>
              </w:rPr>
            </w:pPr>
            <w:r w:rsidRPr="00CC3E8C">
              <w:rPr>
                <w:b/>
              </w:rPr>
              <w:t>Sociale vaardigheden: (1-8)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tc>
        <w:tc>
          <w:tcPr>
            <w:tcW w:w="3071" w:type="dxa"/>
          </w:tcPr>
          <w:p w:rsidR="00A32533" w:rsidRDefault="00A32533" w:rsidP="004A058B">
            <w:r>
              <w:t>Hij is nieuw</w:t>
            </w:r>
          </w:p>
        </w:tc>
        <w:tc>
          <w:tcPr>
            <w:tcW w:w="3071" w:type="dxa"/>
          </w:tcPr>
          <w:p w:rsidR="00A32533" w:rsidRDefault="00A32533" w:rsidP="004A058B">
            <w:r>
              <w:t>Omgaan met nieuwe leerlingen</w:t>
            </w:r>
          </w:p>
        </w:tc>
      </w:tr>
      <w:tr w:rsidR="00A32533" w:rsidTr="004A058B">
        <w:tc>
          <w:tcPr>
            <w:tcW w:w="3070" w:type="dxa"/>
          </w:tcPr>
          <w:p w:rsidR="00A32533" w:rsidRDefault="00A32533" w:rsidP="004A058B"/>
        </w:tc>
        <w:tc>
          <w:tcPr>
            <w:tcW w:w="3071" w:type="dxa"/>
          </w:tcPr>
          <w:p w:rsidR="00A32533" w:rsidRDefault="00A32533" w:rsidP="004A058B">
            <w:r>
              <w:t>Zal ik jou helpen</w:t>
            </w:r>
          </w:p>
        </w:tc>
        <w:tc>
          <w:tcPr>
            <w:tcW w:w="3071" w:type="dxa"/>
          </w:tcPr>
          <w:p w:rsidR="00A32533" w:rsidRDefault="00A32533" w:rsidP="004A058B">
            <w:r>
              <w:t>Hulp bieden</w:t>
            </w:r>
          </w:p>
        </w:tc>
      </w:tr>
      <w:tr w:rsidR="00A32533" w:rsidTr="004A058B">
        <w:tc>
          <w:tcPr>
            <w:tcW w:w="3070" w:type="dxa"/>
          </w:tcPr>
          <w:p w:rsidR="00A32533" w:rsidRDefault="00A32533" w:rsidP="004A058B"/>
        </w:tc>
        <w:tc>
          <w:tcPr>
            <w:tcW w:w="3071" w:type="dxa"/>
          </w:tcPr>
          <w:p w:rsidR="00A32533" w:rsidRDefault="00A32533" w:rsidP="004A058B">
            <w:r>
              <w:t>Kom jij met mij spelen?</w:t>
            </w:r>
          </w:p>
        </w:tc>
        <w:tc>
          <w:tcPr>
            <w:tcW w:w="3071" w:type="dxa"/>
          </w:tcPr>
          <w:p w:rsidR="00A32533" w:rsidRDefault="00A32533" w:rsidP="004A058B">
            <w:r>
              <w:t>Samen spelen</w:t>
            </w:r>
          </w:p>
        </w:tc>
      </w:tr>
      <w:tr w:rsidR="00A32533" w:rsidTr="004A058B">
        <w:tc>
          <w:tcPr>
            <w:tcW w:w="3070" w:type="dxa"/>
          </w:tcPr>
          <w:p w:rsidR="00A32533" w:rsidRDefault="00A32533" w:rsidP="004A058B"/>
        </w:tc>
        <w:tc>
          <w:tcPr>
            <w:tcW w:w="3071" w:type="dxa"/>
          </w:tcPr>
          <w:p w:rsidR="00A32533" w:rsidRDefault="00A32533" w:rsidP="004A058B">
            <w:r>
              <w:t>Ik snap dit niet</w:t>
            </w:r>
          </w:p>
        </w:tc>
        <w:tc>
          <w:tcPr>
            <w:tcW w:w="3071" w:type="dxa"/>
          </w:tcPr>
          <w:p w:rsidR="00A32533" w:rsidRDefault="00A32533" w:rsidP="004A058B">
            <w:r>
              <w:t>Hulp bieden</w:t>
            </w:r>
          </w:p>
        </w:tc>
      </w:tr>
      <w:tr w:rsidR="00A32533" w:rsidTr="004A058B">
        <w:tc>
          <w:tcPr>
            <w:tcW w:w="3070" w:type="dxa"/>
          </w:tcPr>
          <w:p w:rsidR="00A32533" w:rsidRDefault="00A32533" w:rsidP="004A058B"/>
        </w:tc>
        <w:tc>
          <w:tcPr>
            <w:tcW w:w="3071" w:type="dxa"/>
          </w:tcPr>
          <w:p w:rsidR="00A32533" w:rsidRDefault="00A32533" w:rsidP="004A058B">
            <w:r>
              <w:t>De botsing</w:t>
            </w:r>
          </w:p>
        </w:tc>
        <w:tc>
          <w:tcPr>
            <w:tcW w:w="3071" w:type="dxa"/>
          </w:tcPr>
          <w:p w:rsidR="00A32533" w:rsidRDefault="00A32533" w:rsidP="004A058B">
            <w:r>
              <w:t>Elkaar respecteren</w:t>
            </w:r>
          </w:p>
        </w:tc>
      </w:tr>
      <w:tr w:rsidR="00A32533" w:rsidTr="004A058B">
        <w:tc>
          <w:tcPr>
            <w:tcW w:w="3070" w:type="dxa"/>
          </w:tcPr>
          <w:p w:rsidR="00A32533" w:rsidRDefault="00A32533" w:rsidP="004A058B"/>
        </w:tc>
        <w:tc>
          <w:tcPr>
            <w:tcW w:w="3071" w:type="dxa"/>
          </w:tcPr>
          <w:p w:rsidR="00A32533" w:rsidRDefault="00A32533" w:rsidP="004A058B">
            <w:r>
              <w:t>Het is wel mooi</w:t>
            </w:r>
          </w:p>
        </w:tc>
        <w:tc>
          <w:tcPr>
            <w:tcW w:w="3071" w:type="dxa"/>
          </w:tcPr>
          <w:p w:rsidR="00A32533" w:rsidRDefault="00A32533" w:rsidP="004A058B">
            <w:r>
              <w:t>Opkomen voor jezelf</w:t>
            </w:r>
          </w:p>
        </w:tc>
      </w:tr>
      <w:tr w:rsidR="00A32533" w:rsidTr="004A058B">
        <w:tc>
          <w:tcPr>
            <w:tcW w:w="3070" w:type="dxa"/>
          </w:tcPr>
          <w:p w:rsidR="00A32533" w:rsidRDefault="00A32533" w:rsidP="004A058B"/>
        </w:tc>
        <w:tc>
          <w:tcPr>
            <w:tcW w:w="3071" w:type="dxa"/>
          </w:tcPr>
          <w:p w:rsidR="00A32533" w:rsidRDefault="00A32533" w:rsidP="004A058B">
            <w:r>
              <w:t>Wij helpen oma</w:t>
            </w:r>
          </w:p>
        </w:tc>
        <w:tc>
          <w:tcPr>
            <w:tcW w:w="3071" w:type="dxa"/>
          </w:tcPr>
          <w:p w:rsidR="00A32533" w:rsidRDefault="00A32533" w:rsidP="004A058B">
            <w:r>
              <w:t>Omgaan met ruzie</w:t>
            </w:r>
          </w:p>
        </w:tc>
      </w:tr>
      <w:tr w:rsidR="00A32533" w:rsidTr="004A058B">
        <w:tc>
          <w:tcPr>
            <w:tcW w:w="3070" w:type="dxa"/>
          </w:tcPr>
          <w:p w:rsidR="00A32533" w:rsidRDefault="00A32533" w:rsidP="004A058B"/>
        </w:tc>
        <w:tc>
          <w:tcPr>
            <w:tcW w:w="3071" w:type="dxa"/>
          </w:tcPr>
          <w:p w:rsidR="00A32533" w:rsidRDefault="00A32533" w:rsidP="004A058B">
            <w:r>
              <w:t>Even alleen</w:t>
            </w:r>
          </w:p>
        </w:tc>
        <w:tc>
          <w:tcPr>
            <w:tcW w:w="3071" w:type="dxa"/>
          </w:tcPr>
          <w:p w:rsidR="00A32533" w:rsidRDefault="00A32533" w:rsidP="004A058B">
            <w:r>
              <w:t>Omgaan met ruzie</w:t>
            </w:r>
          </w:p>
        </w:tc>
      </w:tr>
      <w:tr w:rsidR="00A32533" w:rsidTr="004A058B">
        <w:tc>
          <w:tcPr>
            <w:tcW w:w="3070" w:type="dxa"/>
          </w:tcPr>
          <w:p w:rsidR="00A32533" w:rsidRDefault="00A32533" w:rsidP="004A058B"/>
        </w:tc>
        <w:tc>
          <w:tcPr>
            <w:tcW w:w="3071" w:type="dxa"/>
          </w:tcPr>
          <w:p w:rsidR="00A32533" w:rsidRDefault="00A32533" w:rsidP="004A058B">
            <w:r>
              <w:t>Daar heb ik geen zin in</w:t>
            </w:r>
          </w:p>
        </w:tc>
        <w:tc>
          <w:tcPr>
            <w:tcW w:w="3071" w:type="dxa"/>
          </w:tcPr>
          <w:p w:rsidR="00A32533" w:rsidRDefault="00A32533" w:rsidP="004A058B">
            <w:r>
              <w:t>Omgaan met ruzie</w:t>
            </w:r>
          </w:p>
        </w:tc>
      </w:tr>
    </w:tbl>
    <w:p w:rsidR="00A32533" w:rsidRDefault="00A32533" w:rsidP="006E1877">
      <w:pPr>
        <w:rPr>
          <w:b/>
          <w:sz w:val="28"/>
          <w:szCs w:val="28"/>
          <w:u w:val="single"/>
        </w:rPr>
      </w:pPr>
    </w:p>
    <w:p w:rsidR="00A32533" w:rsidRPr="00A65759" w:rsidRDefault="00A32533" w:rsidP="006E1877">
      <w:pPr>
        <w:rPr>
          <w:b/>
          <w:sz w:val="28"/>
          <w:szCs w:val="28"/>
          <w:u w:val="single"/>
        </w:rPr>
      </w:pPr>
      <w:r>
        <w:rPr>
          <w:b/>
          <w:sz w:val="28"/>
          <w:szCs w:val="28"/>
          <w:u w:val="single"/>
        </w:rPr>
        <w:t>“</w:t>
      </w:r>
      <w:r w:rsidRPr="00A65759">
        <w:rPr>
          <w:b/>
          <w:sz w:val="28"/>
          <w:szCs w:val="28"/>
          <w:u w:val="single"/>
        </w:rPr>
        <w:t>Actief burgerschap en sociale integratie</w:t>
      </w:r>
      <w:r>
        <w:rPr>
          <w:b/>
          <w:sz w:val="28"/>
          <w:szCs w:val="28"/>
          <w:u w:val="single"/>
        </w:rPr>
        <w:t>”</w:t>
      </w:r>
      <w:r>
        <w:rPr>
          <w:b/>
          <w:sz w:val="28"/>
          <w:szCs w:val="28"/>
          <w:u w:val="single"/>
        </w:rPr>
        <w:tab/>
      </w:r>
      <w:r>
        <w:rPr>
          <w:b/>
          <w:sz w:val="28"/>
          <w:szCs w:val="28"/>
          <w:u w:val="single"/>
        </w:rPr>
        <w:tab/>
        <w:t>Groep:</w:t>
      </w:r>
      <w:r>
        <w:rPr>
          <w:b/>
          <w:sz w:val="28"/>
          <w:szCs w:val="28"/>
          <w:u w:val="single"/>
        </w:rPr>
        <w:tab/>
        <w:t>4</w:t>
      </w:r>
      <w:r>
        <w:rPr>
          <w:b/>
          <w:sz w:val="28"/>
          <w:szCs w:val="28"/>
          <w:u w:val="single"/>
        </w:rPr>
        <w:tab/>
      </w:r>
    </w:p>
    <w:p w:rsidR="00A32533" w:rsidRDefault="00A32533" w:rsidP="006E1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A32533" w:rsidRPr="00CC3E8C" w:rsidTr="004A058B">
        <w:tc>
          <w:tcPr>
            <w:tcW w:w="3070" w:type="dxa"/>
          </w:tcPr>
          <w:p w:rsidR="00A32533" w:rsidRPr="00CC3E8C" w:rsidRDefault="00A32533" w:rsidP="004A058B">
            <w:pPr>
              <w:rPr>
                <w:b/>
              </w:rPr>
            </w:pPr>
            <w:r w:rsidRPr="00CC3E8C">
              <w:rPr>
                <w:b/>
              </w:rPr>
              <w:t>Vakgebied:</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Pr="00CC3E8C" w:rsidRDefault="00A32533" w:rsidP="004A058B">
            <w:pPr>
              <w:rPr>
                <w:b/>
              </w:rPr>
            </w:pPr>
            <w:r w:rsidRPr="00CC3E8C">
              <w:rPr>
                <w:b/>
              </w:rPr>
              <w:t>Bijbelse geschiedenis: (1-8)</w:t>
            </w:r>
          </w:p>
        </w:tc>
        <w:tc>
          <w:tcPr>
            <w:tcW w:w="3071" w:type="dxa"/>
          </w:tcPr>
          <w:p w:rsidR="00A32533" w:rsidRDefault="00A32533" w:rsidP="004A058B">
            <w:r>
              <w:t>De Schepping</w:t>
            </w:r>
          </w:p>
        </w:tc>
        <w:tc>
          <w:tcPr>
            <w:tcW w:w="3071" w:type="dxa"/>
          </w:tcPr>
          <w:p w:rsidR="00A32533" w:rsidRDefault="00A32533" w:rsidP="004A058B">
            <w:r>
              <w:t>Rentmeesterschap</w:t>
            </w:r>
          </w:p>
        </w:tc>
      </w:tr>
      <w:tr w:rsidR="00A32533" w:rsidTr="004A058B">
        <w:tc>
          <w:tcPr>
            <w:tcW w:w="3070" w:type="dxa"/>
          </w:tcPr>
          <w:p w:rsidR="00A32533" w:rsidRDefault="00A32533" w:rsidP="004A058B"/>
        </w:tc>
        <w:tc>
          <w:tcPr>
            <w:tcW w:w="3071" w:type="dxa"/>
          </w:tcPr>
          <w:p w:rsidR="00A32533" w:rsidRDefault="00A32533" w:rsidP="004A058B">
            <w:r>
              <w:t>De Wet</w:t>
            </w:r>
          </w:p>
        </w:tc>
        <w:tc>
          <w:tcPr>
            <w:tcW w:w="3071" w:type="dxa"/>
          </w:tcPr>
          <w:p w:rsidR="00A32533" w:rsidRDefault="00A32533" w:rsidP="004A058B">
            <w:r>
              <w:t>Naastenliefde</w:t>
            </w:r>
          </w:p>
        </w:tc>
      </w:tr>
      <w:tr w:rsidR="00A32533" w:rsidTr="004A058B">
        <w:tc>
          <w:tcPr>
            <w:tcW w:w="3070" w:type="dxa"/>
          </w:tcPr>
          <w:p w:rsidR="00A32533" w:rsidRDefault="00A32533" w:rsidP="004A058B"/>
        </w:tc>
        <w:tc>
          <w:tcPr>
            <w:tcW w:w="3071" w:type="dxa"/>
          </w:tcPr>
          <w:p w:rsidR="00A32533" w:rsidRDefault="00A32533" w:rsidP="004A058B">
            <w:r>
              <w:t>Daniël</w:t>
            </w:r>
          </w:p>
        </w:tc>
        <w:tc>
          <w:tcPr>
            <w:tcW w:w="3071" w:type="dxa"/>
          </w:tcPr>
          <w:p w:rsidR="00A32533" w:rsidRDefault="00A32533" w:rsidP="004A058B">
            <w:r>
              <w:t>Omgaan met andere culturen</w:t>
            </w:r>
          </w:p>
        </w:tc>
      </w:tr>
      <w:tr w:rsidR="00A32533" w:rsidTr="004A058B">
        <w:tc>
          <w:tcPr>
            <w:tcW w:w="3070" w:type="dxa"/>
          </w:tcPr>
          <w:p w:rsidR="00A32533" w:rsidRDefault="00A32533" w:rsidP="004A058B"/>
        </w:tc>
        <w:tc>
          <w:tcPr>
            <w:tcW w:w="3071" w:type="dxa"/>
          </w:tcPr>
          <w:p w:rsidR="00A32533" w:rsidRDefault="00A32533" w:rsidP="004A058B">
            <w:r>
              <w:t>De Romeinse hoofdman</w:t>
            </w:r>
          </w:p>
        </w:tc>
        <w:tc>
          <w:tcPr>
            <w:tcW w:w="3071" w:type="dxa"/>
          </w:tcPr>
          <w:p w:rsidR="00A32533" w:rsidRDefault="00A32533" w:rsidP="004A058B">
            <w:r>
              <w:t>Vriendschap tussen twee volken</w:t>
            </w:r>
          </w:p>
        </w:tc>
      </w:tr>
      <w:tr w:rsidR="00A32533" w:rsidTr="004A058B">
        <w:tc>
          <w:tcPr>
            <w:tcW w:w="3070" w:type="dxa"/>
          </w:tcPr>
          <w:p w:rsidR="00A32533" w:rsidRDefault="00A32533" w:rsidP="004A058B"/>
        </w:tc>
        <w:tc>
          <w:tcPr>
            <w:tcW w:w="3071" w:type="dxa"/>
          </w:tcPr>
          <w:p w:rsidR="00A32533" w:rsidRDefault="00A32533" w:rsidP="004A058B">
            <w:r>
              <w:t>Gelijkenissen</w:t>
            </w:r>
          </w:p>
        </w:tc>
        <w:tc>
          <w:tcPr>
            <w:tcW w:w="3071" w:type="dxa"/>
          </w:tcPr>
          <w:p w:rsidR="00A32533" w:rsidRDefault="00A32533" w:rsidP="004A058B">
            <w:r>
              <w:t>Geen voedsel weggooien</w:t>
            </w:r>
          </w:p>
        </w:tc>
      </w:tr>
      <w:tr w:rsidR="00A32533" w:rsidTr="004A058B">
        <w:tc>
          <w:tcPr>
            <w:tcW w:w="3070" w:type="dxa"/>
          </w:tcPr>
          <w:p w:rsidR="00A32533" w:rsidRDefault="00A32533" w:rsidP="004A058B"/>
        </w:tc>
        <w:tc>
          <w:tcPr>
            <w:tcW w:w="3071" w:type="dxa"/>
          </w:tcPr>
          <w:p w:rsidR="00A32533" w:rsidRDefault="00A32533" w:rsidP="004A058B">
            <w:r>
              <w:t>Barmhartige Samaritaan</w:t>
            </w:r>
          </w:p>
        </w:tc>
        <w:tc>
          <w:tcPr>
            <w:tcW w:w="3071" w:type="dxa"/>
          </w:tcPr>
          <w:p w:rsidR="00A32533" w:rsidRDefault="00A32533" w:rsidP="004A058B">
            <w:r>
              <w:t>Elkaar helpen</w:t>
            </w:r>
          </w:p>
        </w:tc>
      </w:tr>
      <w:tr w:rsidR="00A32533" w:rsidTr="004A058B">
        <w:tc>
          <w:tcPr>
            <w:tcW w:w="3070" w:type="dxa"/>
          </w:tcPr>
          <w:p w:rsidR="00A32533" w:rsidRPr="00CC3E8C" w:rsidRDefault="00A32533" w:rsidP="004A058B">
            <w:pPr>
              <w:rPr>
                <w:b/>
              </w:rPr>
            </w:pPr>
            <w:r w:rsidRPr="00CC3E8C">
              <w:rPr>
                <w:b/>
              </w:rPr>
              <w:t>Aardrijkskunde: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382440">
            <w:r>
              <w:t>Basisontwikkeling (1t)</w:t>
            </w:r>
          </w:p>
        </w:tc>
        <w:tc>
          <w:tcPr>
            <w:tcW w:w="3071" w:type="dxa"/>
          </w:tcPr>
          <w:p w:rsidR="00A32533" w:rsidRDefault="00A32533" w:rsidP="004A058B">
            <w:r>
              <w:t>3: Het holle bomen bos</w:t>
            </w:r>
          </w:p>
        </w:tc>
        <w:tc>
          <w:tcPr>
            <w:tcW w:w="3071" w:type="dxa"/>
          </w:tcPr>
          <w:p w:rsidR="00A32533" w:rsidRDefault="00A32533" w:rsidP="004A058B">
            <w:r>
              <w:t>Omgaan met dieren</w:t>
            </w:r>
          </w:p>
        </w:tc>
      </w:tr>
      <w:tr w:rsidR="00A32533" w:rsidTr="004A058B">
        <w:tc>
          <w:tcPr>
            <w:tcW w:w="3070" w:type="dxa"/>
          </w:tcPr>
          <w:p w:rsidR="00A32533" w:rsidRDefault="00A32533" w:rsidP="004A058B"/>
        </w:tc>
        <w:tc>
          <w:tcPr>
            <w:tcW w:w="3071" w:type="dxa"/>
          </w:tcPr>
          <w:p w:rsidR="00A32533" w:rsidRDefault="00A32533" w:rsidP="004A058B">
            <w:r>
              <w:t>4: Water</w:t>
            </w:r>
          </w:p>
        </w:tc>
        <w:tc>
          <w:tcPr>
            <w:tcW w:w="3071" w:type="dxa"/>
          </w:tcPr>
          <w:p w:rsidR="00A32533" w:rsidRDefault="00A32533" w:rsidP="004A058B">
            <w:r>
              <w:t>Het gebruik van water</w:t>
            </w:r>
          </w:p>
        </w:tc>
      </w:tr>
      <w:tr w:rsidR="00A32533" w:rsidTr="004A058B">
        <w:tc>
          <w:tcPr>
            <w:tcW w:w="3070" w:type="dxa"/>
          </w:tcPr>
          <w:p w:rsidR="00A32533" w:rsidRDefault="00A32533" w:rsidP="004A058B"/>
        </w:tc>
        <w:tc>
          <w:tcPr>
            <w:tcW w:w="3071" w:type="dxa"/>
          </w:tcPr>
          <w:p w:rsidR="00A32533" w:rsidRDefault="00A32533" w:rsidP="004A058B">
            <w:r>
              <w:t>9: Naar school in verre landen</w:t>
            </w:r>
          </w:p>
        </w:tc>
        <w:tc>
          <w:tcPr>
            <w:tcW w:w="3071" w:type="dxa"/>
          </w:tcPr>
          <w:p w:rsidR="00A32533" w:rsidRDefault="00A32533" w:rsidP="004A058B">
            <w:r>
              <w:t>Kinderen in andere landen</w:t>
            </w:r>
          </w:p>
        </w:tc>
      </w:tr>
      <w:tr w:rsidR="00A32533" w:rsidTr="004A058B">
        <w:tc>
          <w:tcPr>
            <w:tcW w:w="3070" w:type="dxa"/>
          </w:tcPr>
          <w:p w:rsidR="00A32533" w:rsidRDefault="00A32533" w:rsidP="004A058B"/>
        </w:tc>
        <w:tc>
          <w:tcPr>
            <w:tcW w:w="3071" w:type="dxa"/>
          </w:tcPr>
          <w:p w:rsidR="00A32533" w:rsidRDefault="00A32533" w:rsidP="004A058B">
            <w:r>
              <w:t>10: We gooien alles weg</w:t>
            </w:r>
          </w:p>
        </w:tc>
        <w:tc>
          <w:tcPr>
            <w:tcW w:w="3071" w:type="dxa"/>
          </w:tcPr>
          <w:p w:rsidR="00A32533" w:rsidRDefault="00A32533" w:rsidP="004A058B">
            <w:r>
              <w:t>Bewustwording van het milieu</w:t>
            </w:r>
          </w:p>
        </w:tc>
      </w:tr>
      <w:tr w:rsidR="00A32533" w:rsidTr="004A058B">
        <w:tc>
          <w:tcPr>
            <w:tcW w:w="3070" w:type="dxa"/>
          </w:tcPr>
          <w:p w:rsidR="00A32533" w:rsidRPr="00CC3E8C" w:rsidRDefault="00A32533" w:rsidP="004A058B">
            <w:pPr>
              <w:rPr>
                <w:b/>
              </w:rPr>
            </w:pPr>
            <w:r w:rsidRPr="00CC3E8C">
              <w:rPr>
                <w:b/>
              </w:rPr>
              <w:t>Geschiedenis: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Wereldoriëntatie: (1,2)</w:t>
            </w:r>
          </w:p>
        </w:tc>
        <w:tc>
          <w:tcPr>
            <w:tcW w:w="3071" w:type="dxa"/>
          </w:tcPr>
          <w:p w:rsidR="00A32533" w:rsidRDefault="00A32533" w:rsidP="004A058B">
            <w:r>
              <w:t>Blok 5: les 1+2</w:t>
            </w:r>
          </w:p>
        </w:tc>
        <w:tc>
          <w:tcPr>
            <w:tcW w:w="3071" w:type="dxa"/>
          </w:tcPr>
          <w:p w:rsidR="00A32533" w:rsidRDefault="00A32533" w:rsidP="004A058B">
            <w:r>
              <w:t>Kleding van mensen in andere landen</w:t>
            </w:r>
          </w:p>
        </w:tc>
      </w:tr>
      <w:tr w:rsidR="00A32533" w:rsidTr="004A058B">
        <w:tc>
          <w:tcPr>
            <w:tcW w:w="3070" w:type="dxa"/>
          </w:tcPr>
          <w:p w:rsidR="00A32533" w:rsidRDefault="00A32533" w:rsidP="004A058B"/>
        </w:tc>
        <w:tc>
          <w:tcPr>
            <w:tcW w:w="3071" w:type="dxa"/>
          </w:tcPr>
          <w:p w:rsidR="00A32533" w:rsidRDefault="00A32533" w:rsidP="004A058B">
            <w:r>
              <w:t>Blok 6: les 1</w:t>
            </w:r>
          </w:p>
        </w:tc>
        <w:tc>
          <w:tcPr>
            <w:tcW w:w="3071" w:type="dxa"/>
          </w:tcPr>
          <w:p w:rsidR="00A32533" w:rsidRDefault="00A32533" w:rsidP="004A058B">
            <w:r>
              <w:t>Hier woon ik</w:t>
            </w:r>
          </w:p>
        </w:tc>
      </w:tr>
      <w:tr w:rsidR="00A32533" w:rsidTr="004A058B">
        <w:tc>
          <w:tcPr>
            <w:tcW w:w="3070" w:type="dxa"/>
          </w:tcPr>
          <w:p w:rsidR="00A32533" w:rsidRDefault="00A32533" w:rsidP="004A058B"/>
        </w:tc>
        <w:tc>
          <w:tcPr>
            <w:tcW w:w="3071" w:type="dxa"/>
          </w:tcPr>
          <w:p w:rsidR="00A32533" w:rsidRDefault="00A32533" w:rsidP="004A058B">
            <w:r>
              <w:t>Blok 8: les 1</w:t>
            </w:r>
          </w:p>
        </w:tc>
        <w:tc>
          <w:tcPr>
            <w:tcW w:w="3071" w:type="dxa"/>
          </w:tcPr>
          <w:p w:rsidR="00A32533" w:rsidRDefault="00A32533" w:rsidP="004A058B">
            <w:r>
              <w:t>Ik word groot</w:t>
            </w:r>
          </w:p>
        </w:tc>
      </w:tr>
      <w:tr w:rsidR="00A32533" w:rsidTr="004A058B">
        <w:tc>
          <w:tcPr>
            <w:tcW w:w="3070" w:type="dxa"/>
          </w:tcPr>
          <w:p w:rsidR="00A32533" w:rsidRDefault="00A32533" w:rsidP="004A058B"/>
        </w:tc>
        <w:tc>
          <w:tcPr>
            <w:tcW w:w="3071" w:type="dxa"/>
          </w:tcPr>
          <w:p w:rsidR="00A32533" w:rsidRDefault="00A32533" w:rsidP="004A058B">
            <w:r>
              <w:t>Blok 8: les 2</w:t>
            </w:r>
          </w:p>
        </w:tc>
        <w:tc>
          <w:tcPr>
            <w:tcW w:w="3071" w:type="dxa"/>
          </w:tcPr>
          <w:p w:rsidR="00A32533" w:rsidRDefault="00A32533" w:rsidP="004A058B">
            <w:r>
              <w:t>Relatie kind/ouder/groot-</w:t>
            </w:r>
          </w:p>
          <w:p w:rsidR="00A32533" w:rsidRDefault="00A32533" w:rsidP="004A058B">
            <w:r>
              <w:t>Ouders</w:t>
            </w:r>
          </w:p>
        </w:tc>
      </w:tr>
      <w:tr w:rsidR="00A32533" w:rsidTr="004A058B">
        <w:tc>
          <w:tcPr>
            <w:tcW w:w="3070" w:type="dxa"/>
          </w:tcPr>
          <w:p w:rsidR="00A32533" w:rsidRDefault="00A32533" w:rsidP="004A058B"/>
        </w:tc>
        <w:tc>
          <w:tcPr>
            <w:tcW w:w="3071" w:type="dxa"/>
          </w:tcPr>
          <w:p w:rsidR="00A32533" w:rsidRDefault="00A32533" w:rsidP="004A058B">
            <w:r>
              <w:t>Blok 9: les 1</w:t>
            </w:r>
          </w:p>
        </w:tc>
        <w:tc>
          <w:tcPr>
            <w:tcW w:w="3071" w:type="dxa"/>
          </w:tcPr>
          <w:p w:rsidR="00A32533" w:rsidRDefault="00A32533" w:rsidP="004A058B">
            <w:r>
              <w:t>Omgaan met elkaar</w:t>
            </w:r>
          </w:p>
        </w:tc>
      </w:tr>
      <w:tr w:rsidR="00A32533" w:rsidTr="004A058B">
        <w:tc>
          <w:tcPr>
            <w:tcW w:w="3070" w:type="dxa"/>
          </w:tcPr>
          <w:p w:rsidR="00A32533" w:rsidRPr="00CC3E8C" w:rsidRDefault="00A32533" w:rsidP="004A058B">
            <w:pPr>
              <w:rPr>
                <w:b/>
              </w:rPr>
            </w:pPr>
            <w:r w:rsidRPr="00CC3E8C">
              <w:rPr>
                <w:b/>
              </w:rPr>
              <w:t>Sociale vaardigheden: (1-8)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tc>
        <w:tc>
          <w:tcPr>
            <w:tcW w:w="3071" w:type="dxa"/>
          </w:tcPr>
          <w:p w:rsidR="00A32533" w:rsidRDefault="00A32533" w:rsidP="004A058B">
            <w:r>
              <w:t>De slappe lach</w:t>
            </w:r>
          </w:p>
        </w:tc>
        <w:tc>
          <w:tcPr>
            <w:tcW w:w="3071" w:type="dxa"/>
          </w:tcPr>
          <w:p w:rsidR="00A32533" w:rsidRDefault="00A32533" w:rsidP="004A058B">
            <w:r>
              <w:t>Ervaringen delen</w:t>
            </w:r>
          </w:p>
        </w:tc>
      </w:tr>
      <w:tr w:rsidR="00A32533" w:rsidTr="004A058B">
        <w:tc>
          <w:tcPr>
            <w:tcW w:w="3070" w:type="dxa"/>
          </w:tcPr>
          <w:p w:rsidR="00A32533" w:rsidRDefault="00A32533" w:rsidP="004A058B"/>
        </w:tc>
        <w:tc>
          <w:tcPr>
            <w:tcW w:w="3071" w:type="dxa"/>
          </w:tcPr>
          <w:p w:rsidR="00A32533" w:rsidRDefault="00A32533" w:rsidP="004A058B">
            <w:r>
              <w:t>Paprika of naturel</w:t>
            </w:r>
          </w:p>
        </w:tc>
        <w:tc>
          <w:tcPr>
            <w:tcW w:w="3071" w:type="dxa"/>
          </w:tcPr>
          <w:p w:rsidR="00A32533" w:rsidRDefault="00A32533" w:rsidP="004A058B">
            <w:r>
              <w:t>Rekening houden met elkaar</w:t>
            </w:r>
          </w:p>
        </w:tc>
      </w:tr>
      <w:tr w:rsidR="00A32533" w:rsidTr="004A058B">
        <w:tc>
          <w:tcPr>
            <w:tcW w:w="3070" w:type="dxa"/>
          </w:tcPr>
          <w:p w:rsidR="00A32533" w:rsidRDefault="00A32533" w:rsidP="004A058B"/>
        </w:tc>
        <w:tc>
          <w:tcPr>
            <w:tcW w:w="3071" w:type="dxa"/>
          </w:tcPr>
          <w:p w:rsidR="00A32533" w:rsidRDefault="00A32533" w:rsidP="004A058B">
            <w:r>
              <w:t>Zullen we hiermee spelen?</w:t>
            </w:r>
          </w:p>
        </w:tc>
        <w:tc>
          <w:tcPr>
            <w:tcW w:w="3071" w:type="dxa"/>
          </w:tcPr>
          <w:p w:rsidR="00A32533" w:rsidRDefault="00A32533" w:rsidP="004A058B">
            <w:r>
              <w:t>Afspraken maken</w:t>
            </w:r>
          </w:p>
        </w:tc>
      </w:tr>
      <w:tr w:rsidR="00A32533" w:rsidTr="004A058B">
        <w:tc>
          <w:tcPr>
            <w:tcW w:w="3070" w:type="dxa"/>
          </w:tcPr>
          <w:p w:rsidR="00A32533" w:rsidRDefault="00A32533" w:rsidP="004A058B"/>
        </w:tc>
        <w:tc>
          <w:tcPr>
            <w:tcW w:w="3071" w:type="dxa"/>
          </w:tcPr>
          <w:p w:rsidR="00A32533" w:rsidRDefault="00A32533" w:rsidP="004A058B">
            <w:r>
              <w:t>Klopt het wel?</w:t>
            </w:r>
          </w:p>
        </w:tc>
        <w:tc>
          <w:tcPr>
            <w:tcW w:w="3071" w:type="dxa"/>
          </w:tcPr>
          <w:p w:rsidR="00A32533" w:rsidRDefault="00A32533" w:rsidP="004A058B">
            <w:r>
              <w:t>Het opvolgen van aanwijzingen</w:t>
            </w:r>
          </w:p>
        </w:tc>
      </w:tr>
      <w:tr w:rsidR="00A32533" w:rsidTr="004A058B">
        <w:tc>
          <w:tcPr>
            <w:tcW w:w="3070" w:type="dxa"/>
          </w:tcPr>
          <w:p w:rsidR="00A32533" w:rsidRDefault="00A32533" w:rsidP="004A058B"/>
        </w:tc>
        <w:tc>
          <w:tcPr>
            <w:tcW w:w="3071" w:type="dxa"/>
          </w:tcPr>
          <w:p w:rsidR="00A32533" w:rsidRDefault="00A32533" w:rsidP="004A058B">
            <w:r>
              <w:t>Een echt toneelstuk</w:t>
            </w:r>
          </w:p>
        </w:tc>
        <w:tc>
          <w:tcPr>
            <w:tcW w:w="3071" w:type="dxa"/>
          </w:tcPr>
          <w:p w:rsidR="00A32533" w:rsidRDefault="00A32533" w:rsidP="004A058B">
            <w:r>
              <w:t>Fouten maken is niet erg</w:t>
            </w:r>
          </w:p>
        </w:tc>
      </w:tr>
      <w:tr w:rsidR="00A32533" w:rsidTr="004A058B">
        <w:tc>
          <w:tcPr>
            <w:tcW w:w="3070" w:type="dxa"/>
          </w:tcPr>
          <w:p w:rsidR="00A32533" w:rsidRDefault="00A32533" w:rsidP="004A058B"/>
        </w:tc>
        <w:tc>
          <w:tcPr>
            <w:tcW w:w="3071" w:type="dxa"/>
          </w:tcPr>
          <w:p w:rsidR="00A32533" w:rsidRDefault="00A32533" w:rsidP="004A058B">
            <w:r>
              <w:t>Net te laat</w:t>
            </w:r>
          </w:p>
        </w:tc>
        <w:tc>
          <w:tcPr>
            <w:tcW w:w="3071" w:type="dxa"/>
          </w:tcPr>
          <w:p w:rsidR="00A32533" w:rsidRDefault="00A32533" w:rsidP="004A058B">
            <w:r>
              <w:t>Keuzes maken</w:t>
            </w:r>
          </w:p>
        </w:tc>
      </w:tr>
      <w:tr w:rsidR="00A32533" w:rsidTr="004A058B">
        <w:tc>
          <w:tcPr>
            <w:tcW w:w="3070" w:type="dxa"/>
          </w:tcPr>
          <w:p w:rsidR="00A32533" w:rsidRDefault="00A32533" w:rsidP="004A058B"/>
        </w:tc>
        <w:tc>
          <w:tcPr>
            <w:tcW w:w="3071" w:type="dxa"/>
          </w:tcPr>
          <w:p w:rsidR="00A32533" w:rsidRDefault="00A32533" w:rsidP="004A058B">
            <w:r>
              <w:t>Ik spring uit m’n vel</w:t>
            </w:r>
          </w:p>
        </w:tc>
        <w:tc>
          <w:tcPr>
            <w:tcW w:w="3071" w:type="dxa"/>
          </w:tcPr>
          <w:p w:rsidR="00A32533" w:rsidRDefault="00A32533" w:rsidP="004A058B">
            <w:r>
              <w:t>Opkomen voor jezelf</w:t>
            </w:r>
          </w:p>
        </w:tc>
      </w:tr>
      <w:tr w:rsidR="00A32533" w:rsidTr="004A058B">
        <w:tc>
          <w:tcPr>
            <w:tcW w:w="3070" w:type="dxa"/>
          </w:tcPr>
          <w:p w:rsidR="00A32533" w:rsidRDefault="00A32533" w:rsidP="004A058B"/>
        </w:tc>
        <w:tc>
          <w:tcPr>
            <w:tcW w:w="3071" w:type="dxa"/>
          </w:tcPr>
          <w:p w:rsidR="00A32533" w:rsidRDefault="00A32533" w:rsidP="004A058B">
            <w:r>
              <w:t>Ik ga zwemmen mam!</w:t>
            </w:r>
          </w:p>
        </w:tc>
        <w:tc>
          <w:tcPr>
            <w:tcW w:w="3071" w:type="dxa"/>
          </w:tcPr>
          <w:p w:rsidR="00A32533" w:rsidRDefault="00A32533" w:rsidP="004A058B">
            <w:r>
              <w:t>Omgaan met ruzie</w:t>
            </w:r>
          </w:p>
        </w:tc>
      </w:tr>
    </w:tbl>
    <w:p w:rsidR="00A32533" w:rsidRDefault="00A32533" w:rsidP="006E1877">
      <w:pPr>
        <w:rPr>
          <w:b/>
          <w:sz w:val="28"/>
          <w:szCs w:val="28"/>
          <w:u w:val="single"/>
        </w:rPr>
      </w:pPr>
    </w:p>
    <w:p w:rsidR="00A32533" w:rsidRPr="003F4FBE" w:rsidRDefault="00A32533" w:rsidP="006E1877">
      <w:pPr>
        <w:rPr>
          <w:b/>
          <w:sz w:val="28"/>
          <w:szCs w:val="28"/>
          <w:u w:val="single"/>
        </w:rPr>
      </w:pPr>
      <w:r>
        <w:rPr>
          <w:b/>
          <w:sz w:val="28"/>
          <w:szCs w:val="28"/>
          <w:u w:val="single"/>
        </w:rPr>
        <w:t>“</w:t>
      </w:r>
      <w:r w:rsidRPr="00A65759">
        <w:rPr>
          <w:b/>
          <w:sz w:val="28"/>
          <w:szCs w:val="28"/>
          <w:u w:val="single"/>
        </w:rPr>
        <w:t>Actief burgerschap en sociale integratie</w:t>
      </w:r>
      <w:r>
        <w:rPr>
          <w:b/>
          <w:sz w:val="28"/>
          <w:szCs w:val="28"/>
          <w:u w:val="single"/>
        </w:rPr>
        <w:t>”</w:t>
      </w:r>
      <w:r>
        <w:rPr>
          <w:b/>
          <w:sz w:val="28"/>
          <w:szCs w:val="28"/>
          <w:u w:val="single"/>
        </w:rPr>
        <w:tab/>
      </w:r>
      <w:r>
        <w:rPr>
          <w:b/>
          <w:sz w:val="28"/>
          <w:szCs w:val="28"/>
          <w:u w:val="single"/>
        </w:rPr>
        <w:tab/>
        <w:t>Groep:</w:t>
      </w:r>
      <w:r>
        <w:rPr>
          <w:b/>
          <w:sz w:val="28"/>
          <w:szCs w:val="28"/>
          <w:u w:val="single"/>
        </w:rPr>
        <w:tab/>
        <w:t>5</w:t>
      </w:r>
      <w:r>
        <w:rPr>
          <w:b/>
          <w:sz w:val="28"/>
          <w:szCs w:val="28"/>
          <w:u w:val="single"/>
        </w:rPr>
        <w:tab/>
      </w:r>
    </w:p>
    <w:p w:rsidR="00A32533" w:rsidRDefault="00A32533" w:rsidP="006E1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A32533" w:rsidRPr="00CC3E8C" w:rsidTr="004A058B">
        <w:tc>
          <w:tcPr>
            <w:tcW w:w="3070" w:type="dxa"/>
          </w:tcPr>
          <w:p w:rsidR="00A32533" w:rsidRPr="00CC3E8C" w:rsidRDefault="00A32533" w:rsidP="004A058B">
            <w:pPr>
              <w:rPr>
                <w:b/>
              </w:rPr>
            </w:pPr>
            <w:r w:rsidRPr="00CC3E8C">
              <w:rPr>
                <w:b/>
              </w:rPr>
              <w:t>Vakgebied:</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Pr="00CC3E8C" w:rsidRDefault="00A32533" w:rsidP="004A058B">
            <w:pPr>
              <w:rPr>
                <w:b/>
              </w:rPr>
            </w:pPr>
            <w:r w:rsidRPr="00CC3E8C">
              <w:rPr>
                <w:b/>
              </w:rPr>
              <w:t>Bijbelse geschiedenis: (1-8)</w:t>
            </w:r>
          </w:p>
        </w:tc>
        <w:tc>
          <w:tcPr>
            <w:tcW w:w="3071" w:type="dxa"/>
          </w:tcPr>
          <w:p w:rsidR="00A32533" w:rsidRDefault="00A32533" w:rsidP="004A058B">
            <w:r>
              <w:t>De Schepping</w:t>
            </w:r>
          </w:p>
        </w:tc>
        <w:tc>
          <w:tcPr>
            <w:tcW w:w="3071" w:type="dxa"/>
          </w:tcPr>
          <w:p w:rsidR="00A32533" w:rsidRDefault="00A32533" w:rsidP="004A058B">
            <w:r>
              <w:t>Zorg voor mens en natuur</w:t>
            </w:r>
          </w:p>
        </w:tc>
      </w:tr>
      <w:tr w:rsidR="00A32533" w:rsidTr="004A058B">
        <w:tc>
          <w:tcPr>
            <w:tcW w:w="3070" w:type="dxa"/>
          </w:tcPr>
          <w:p w:rsidR="00A32533" w:rsidRDefault="00A32533" w:rsidP="004A058B"/>
        </w:tc>
        <w:tc>
          <w:tcPr>
            <w:tcW w:w="3071" w:type="dxa"/>
          </w:tcPr>
          <w:p w:rsidR="00A32533" w:rsidRDefault="00A32533" w:rsidP="004A058B">
            <w:r>
              <w:t>Abraham em Lot</w:t>
            </w:r>
          </w:p>
        </w:tc>
        <w:tc>
          <w:tcPr>
            <w:tcW w:w="3071" w:type="dxa"/>
          </w:tcPr>
          <w:p w:rsidR="00A32533" w:rsidRDefault="00A32533" w:rsidP="004A058B">
            <w:r>
              <w:t>Omgaan met eigen gevoelens en rekening houden met de gevoelens van anderen</w:t>
            </w:r>
          </w:p>
        </w:tc>
      </w:tr>
      <w:tr w:rsidR="00A32533" w:rsidTr="004A058B">
        <w:tc>
          <w:tcPr>
            <w:tcW w:w="3070" w:type="dxa"/>
          </w:tcPr>
          <w:p w:rsidR="00A32533" w:rsidRDefault="00A32533" w:rsidP="004A058B"/>
        </w:tc>
        <w:tc>
          <w:tcPr>
            <w:tcW w:w="3071" w:type="dxa"/>
          </w:tcPr>
          <w:p w:rsidR="00A32533" w:rsidRDefault="00A32533" w:rsidP="004A058B">
            <w:r>
              <w:t>Jozef</w:t>
            </w:r>
          </w:p>
        </w:tc>
        <w:tc>
          <w:tcPr>
            <w:tcW w:w="3071" w:type="dxa"/>
          </w:tcPr>
          <w:p w:rsidR="00A32533" w:rsidRDefault="00A32533" w:rsidP="004A058B">
            <w:r>
              <w:t>Vergeving</w:t>
            </w:r>
          </w:p>
        </w:tc>
      </w:tr>
      <w:tr w:rsidR="00A32533" w:rsidTr="004A058B">
        <w:tc>
          <w:tcPr>
            <w:tcW w:w="3070" w:type="dxa"/>
          </w:tcPr>
          <w:p w:rsidR="00A32533" w:rsidRDefault="00A32533" w:rsidP="004A058B"/>
        </w:tc>
        <w:tc>
          <w:tcPr>
            <w:tcW w:w="3071" w:type="dxa"/>
          </w:tcPr>
          <w:p w:rsidR="00A32533" w:rsidRDefault="00A32533" w:rsidP="004A058B">
            <w:r>
              <w:t>Ruth</w:t>
            </w:r>
          </w:p>
        </w:tc>
        <w:tc>
          <w:tcPr>
            <w:tcW w:w="3071" w:type="dxa"/>
          </w:tcPr>
          <w:p w:rsidR="00A32533" w:rsidRDefault="00A32533" w:rsidP="004A058B">
            <w:r>
              <w:t>Naastenliefde</w:t>
            </w:r>
          </w:p>
        </w:tc>
      </w:tr>
      <w:tr w:rsidR="00A32533" w:rsidTr="004A058B">
        <w:tc>
          <w:tcPr>
            <w:tcW w:w="3070" w:type="dxa"/>
          </w:tcPr>
          <w:p w:rsidR="00A32533" w:rsidRDefault="00A32533" w:rsidP="004A058B"/>
        </w:tc>
        <w:tc>
          <w:tcPr>
            <w:tcW w:w="3071" w:type="dxa"/>
          </w:tcPr>
          <w:p w:rsidR="00A32533" w:rsidRDefault="00A32533" w:rsidP="004A058B">
            <w:r>
              <w:t>Paulus’ zendingsreizen</w:t>
            </w:r>
          </w:p>
        </w:tc>
        <w:tc>
          <w:tcPr>
            <w:tcW w:w="3071" w:type="dxa"/>
          </w:tcPr>
          <w:p w:rsidR="00A32533" w:rsidRDefault="00A32533" w:rsidP="004A058B">
            <w:r>
              <w:t>Respect voor anderen</w:t>
            </w:r>
          </w:p>
        </w:tc>
      </w:tr>
      <w:tr w:rsidR="00A32533" w:rsidTr="004A058B">
        <w:tc>
          <w:tcPr>
            <w:tcW w:w="3070" w:type="dxa"/>
          </w:tcPr>
          <w:p w:rsidR="00A32533" w:rsidRPr="00CC3E8C" w:rsidRDefault="00A32533" w:rsidP="004A058B">
            <w:pPr>
              <w:rPr>
                <w:b/>
              </w:rPr>
            </w:pPr>
            <w:r w:rsidRPr="00CC3E8C">
              <w:rPr>
                <w:b/>
              </w:rPr>
              <w:t>Aardrijkskunde: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Basisontwikkeling (1,2)</w:t>
            </w:r>
          </w:p>
        </w:tc>
        <w:tc>
          <w:tcPr>
            <w:tcW w:w="3071" w:type="dxa"/>
          </w:tcPr>
          <w:p w:rsidR="00A32533" w:rsidRDefault="00A32533" w:rsidP="004A058B">
            <w:r>
              <w:t>7: In het bos</w:t>
            </w:r>
          </w:p>
        </w:tc>
        <w:tc>
          <w:tcPr>
            <w:tcW w:w="3071" w:type="dxa"/>
          </w:tcPr>
          <w:p w:rsidR="00A32533" w:rsidRDefault="00A32533" w:rsidP="004A058B">
            <w:r>
              <w:t>Zorg voor natuur en milieu</w:t>
            </w:r>
          </w:p>
        </w:tc>
      </w:tr>
      <w:tr w:rsidR="00A32533" w:rsidTr="004A058B">
        <w:tc>
          <w:tcPr>
            <w:tcW w:w="3070" w:type="dxa"/>
          </w:tcPr>
          <w:p w:rsidR="00A32533" w:rsidRDefault="00A32533" w:rsidP="004A058B"/>
        </w:tc>
        <w:tc>
          <w:tcPr>
            <w:tcW w:w="3071" w:type="dxa"/>
          </w:tcPr>
          <w:p w:rsidR="00A32533" w:rsidRDefault="00A32533" w:rsidP="004A058B">
            <w:r>
              <w:t>9: Allemaal mensen</w:t>
            </w:r>
          </w:p>
        </w:tc>
        <w:tc>
          <w:tcPr>
            <w:tcW w:w="3071" w:type="dxa"/>
          </w:tcPr>
          <w:p w:rsidR="00A32533" w:rsidRDefault="00A32533" w:rsidP="004A058B">
            <w:r>
              <w:t>Multiculturele samenleving</w:t>
            </w:r>
          </w:p>
        </w:tc>
      </w:tr>
      <w:tr w:rsidR="00A32533" w:rsidTr="004A058B">
        <w:tc>
          <w:tcPr>
            <w:tcW w:w="3070" w:type="dxa"/>
          </w:tcPr>
          <w:p w:rsidR="00A32533" w:rsidRDefault="00A32533" w:rsidP="004A058B"/>
        </w:tc>
        <w:tc>
          <w:tcPr>
            <w:tcW w:w="3071" w:type="dxa"/>
          </w:tcPr>
          <w:p w:rsidR="00A32533" w:rsidRDefault="00A32533" w:rsidP="004A058B">
            <w:r>
              <w:t>10: Beestenboel</w:t>
            </w:r>
          </w:p>
        </w:tc>
        <w:tc>
          <w:tcPr>
            <w:tcW w:w="3071" w:type="dxa"/>
          </w:tcPr>
          <w:p w:rsidR="00A32533" w:rsidRDefault="00A32533" w:rsidP="004A058B">
            <w:r>
              <w:t>Omgaan met dieren</w:t>
            </w:r>
          </w:p>
        </w:tc>
      </w:tr>
      <w:tr w:rsidR="00A32533" w:rsidTr="004A058B">
        <w:tc>
          <w:tcPr>
            <w:tcW w:w="3070" w:type="dxa"/>
          </w:tcPr>
          <w:p w:rsidR="00A32533" w:rsidRDefault="00A32533" w:rsidP="004A058B"/>
        </w:tc>
        <w:tc>
          <w:tcPr>
            <w:tcW w:w="3071" w:type="dxa"/>
          </w:tcPr>
          <w:p w:rsidR="00A32533" w:rsidRDefault="00A32533" w:rsidP="004A058B">
            <w:r>
              <w:t>12: Wat een water</w:t>
            </w:r>
          </w:p>
        </w:tc>
        <w:tc>
          <w:tcPr>
            <w:tcW w:w="3071" w:type="dxa"/>
          </w:tcPr>
          <w:p w:rsidR="00A32533" w:rsidRDefault="00A32533" w:rsidP="004A058B">
            <w:r>
              <w:t>Het verantwoord gebruik van water</w:t>
            </w:r>
          </w:p>
        </w:tc>
      </w:tr>
      <w:tr w:rsidR="00A32533" w:rsidTr="004A058B">
        <w:tc>
          <w:tcPr>
            <w:tcW w:w="3070" w:type="dxa"/>
          </w:tcPr>
          <w:p w:rsidR="00A32533" w:rsidRDefault="00A32533" w:rsidP="004A058B"/>
        </w:tc>
        <w:tc>
          <w:tcPr>
            <w:tcW w:w="3071" w:type="dxa"/>
          </w:tcPr>
          <w:p w:rsidR="00A32533" w:rsidRDefault="00A32533" w:rsidP="004A058B">
            <w:r>
              <w:t>15: Afval</w:t>
            </w:r>
          </w:p>
        </w:tc>
        <w:tc>
          <w:tcPr>
            <w:tcW w:w="3071" w:type="dxa"/>
          </w:tcPr>
          <w:p w:rsidR="00A32533" w:rsidRDefault="00A32533" w:rsidP="004A058B">
            <w:r>
              <w:t>Milieuvervuiling</w:t>
            </w:r>
          </w:p>
        </w:tc>
      </w:tr>
      <w:tr w:rsidR="00A32533" w:rsidTr="004A058B">
        <w:tc>
          <w:tcPr>
            <w:tcW w:w="3070" w:type="dxa"/>
          </w:tcPr>
          <w:p w:rsidR="00A32533" w:rsidRPr="00CC3E8C" w:rsidRDefault="00A32533" w:rsidP="004A058B">
            <w:pPr>
              <w:rPr>
                <w:b/>
              </w:rPr>
            </w:pPr>
            <w:r w:rsidRPr="00CC3E8C">
              <w:rPr>
                <w:b/>
              </w:rPr>
              <w:t>Geschiedenis: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Wereldoriëntatie: (1,2)</w:t>
            </w:r>
          </w:p>
        </w:tc>
        <w:tc>
          <w:tcPr>
            <w:tcW w:w="3071" w:type="dxa"/>
          </w:tcPr>
          <w:p w:rsidR="00A32533" w:rsidRDefault="00A32533" w:rsidP="004A058B">
            <w:r>
              <w:t>Henric</w:t>
            </w:r>
          </w:p>
        </w:tc>
        <w:tc>
          <w:tcPr>
            <w:tcW w:w="3071" w:type="dxa"/>
          </w:tcPr>
          <w:p w:rsidR="00A32533" w:rsidRDefault="00A32533" w:rsidP="004A058B">
            <w:r>
              <w:t>Bescherming van zwakkere in de samenleving</w:t>
            </w:r>
          </w:p>
        </w:tc>
      </w:tr>
      <w:tr w:rsidR="00A32533" w:rsidTr="004A058B">
        <w:tc>
          <w:tcPr>
            <w:tcW w:w="3070" w:type="dxa"/>
          </w:tcPr>
          <w:p w:rsidR="00A32533" w:rsidRDefault="00A32533" w:rsidP="004A058B"/>
        </w:tc>
        <w:tc>
          <w:tcPr>
            <w:tcW w:w="3071" w:type="dxa"/>
          </w:tcPr>
          <w:p w:rsidR="00A32533" w:rsidRDefault="00A32533" w:rsidP="004A058B">
            <w:r>
              <w:t>Joris en Sylvie</w:t>
            </w:r>
          </w:p>
        </w:tc>
        <w:tc>
          <w:tcPr>
            <w:tcW w:w="3071" w:type="dxa"/>
          </w:tcPr>
          <w:p w:rsidR="00A32533" w:rsidRDefault="00A32533" w:rsidP="004A058B">
            <w:r>
              <w:t>Gehoorzaamheid aan de overheid</w:t>
            </w:r>
          </w:p>
        </w:tc>
      </w:tr>
      <w:tr w:rsidR="00A32533" w:rsidTr="004A058B">
        <w:tc>
          <w:tcPr>
            <w:tcW w:w="3070" w:type="dxa"/>
          </w:tcPr>
          <w:p w:rsidR="00A32533" w:rsidRDefault="00A32533" w:rsidP="004A058B"/>
        </w:tc>
        <w:tc>
          <w:tcPr>
            <w:tcW w:w="3071" w:type="dxa"/>
          </w:tcPr>
          <w:p w:rsidR="00A32533" w:rsidRDefault="00A32533" w:rsidP="004A058B">
            <w:r>
              <w:t>Naar school</w:t>
            </w:r>
          </w:p>
        </w:tc>
        <w:tc>
          <w:tcPr>
            <w:tcW w:w="3071" w:type="dxa"/>
          </w:tcPr>
          <w:p w:rsidR="00A32533" w:rsidRDefault="00A32533" w:rsidP="004A058B">
            <w:r>
              <w:t>Aandacht voor de rechten van het kind</w:t>
            </w:r>
          </w:p>
        </w:tc>
      </w:tr>
      <w:tr w:rsidR="00A32533" w:rsidTr="004A058B">
        <w:tc>
          <w:tcPr>
            <w:tcW w:w="3070" w:type="dxa"/>
          </w:tcPr>
          <w:p w:rsidR="00A32533" w:rsidRDefault="00A32533" w:rsidP="004A058B"/>
        </w:tc>
        <w:tc>
          <w:tcPr>
            <w:tcW w:w="3071" w:type="dxa"/>
          </w:tcPr>
          <w:p w:rsidR="00A32533" w:rsidRDefault="00A32533" w:rsidP="004A058B">
            <w:r>
              <w:t>Een dagje aan het strand</w:t>
            </w:r>
          </w:p>
        </w:tc>
        <w:tc>
          <w:tcPr>
            <w:tcW w:w="3071" w:type="dxa"/>
          </w:tcPr>
          <w:p w:rsidR="00A32533" w:rsidRDefault="00A32533" w:rsidP="004A058B">
            <w:r>
              <w:t>Eerlijk delen</w:t>
            </w:r>
          </w:p>
        </w:tc>
      </w:tr>
      <w:tr w:rsidR="00A32533" w:rsidTr="004A058B">
        <w:tc>
          <w:tcPr>
            <w:tcW w:w="3070" w:type="dxa"/>
          </w:tcPr>
          <w:p w:rsidR="00A32533" w:rsidRPr="00CC3E8C" w:rsidRDefault="00A32533" w:rsidP="004A058B">
            <w:pPr>
              <w:rPr>
                <w:b/>
              </w:rPr>
            </w:pPr>
            <w:r w:rsidRPr="00CC3E8C">
              <w:rPr>
                <w:b/>
              </w:rPr>
              <w:t>Sociale vaardigheden: (1-8)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tc>
        <w:tc>
          <w:tcPr>
            <w:tcW w:w="3071" w:type="dxa"/>
          </w:tcPr>
          <w:p w:rsidR="00A32533" w:rsidRDefault="00A32533" w:rsidP="004A058B">
            <w:r>
              <w:t>Ga je mee naar tante</w:t>
            </w:r>
          </w:p>
        </w:tc>
        <w:tc>
          <w:tcPr>
            <w:tcW w:w="3071" w:type="dxa"/>
          </w:tcPr>
          <w:p w:rsidR="00A32533" w:rsidRDefault="00A32533" w:rsidP="004A058B">
            <w:r>
              <w:t>Ervaringen delen</w:t>
            </w:r>
          </w:p>
        </w:tc>
      </w:tr>
      <w:tr w:rsidR="00A32533" w:rsidTr="004A058B">
        <w:tc>
          <w:tcPr>
            <w:tcW w:w="3070" w:type="dxa"/>
          </w:tcPr>
          <w:p w:rsidR="00A32533" w:rsidRDefault="00A32533" w:rsidP="004A058B"/>
        </w:tc>
        <w:tc>
          <w:tcPr>
            <w:tcW w:w="3071" w:type="dxa"/>
          </w:tcPr>
          <w:p w:rsidR="00A32533" w:rsidRDefault="00A32533" w:rsidP="004A058B">
            <w:r>
              <w:t>Wat is aardig doen?</w:t>
            </w:r>
          </w:p>
        </w:tc>
        <w:tc>
          <w:tcPr>
            <w:tcW w:w="3071" w:type="dxa"/>
          </w:tcPr>
          <w:p w:rsidR="00A32533" w:rsidRDefault="00A32533" w:rsidP="004A058B">
            <w:r>
              <w:t>Elkaar helpen</w:t>
            </w:r>
          </w:p>
        </w:tc>
      </w:tr>
      <w:tr w:rsidR="00A32533" w:rsidTr="004A058B">
        <w:tc>
          <w:tcPr>
            <w:tcW w:w="3070" w:type="dxa"/>
          </w:tcPr>
          <w:p w:rsidR="00A32533" w:rsidRDefault="00A32533" w:rsidP="004A058B"/>
        </w:tc>
        <w:tc>
          <w:tcPr>
            <w:tcW w:w="3071" w:type="dxa"/>
          </w:tcPr>
          <w:p w:rsidR="00A32533" w:rsidRDefault="00A32533" w:rsidP="004A058B">
            <w:r>
              <w:t>Wij verdelen die klus</w:t>
            </w:r>
          </w:p>
        </w:tc>
        <w:tc>
          <w:tcPr>
            <w:tcW w:w="3071" w:type="dxa"/>
          </w:tcPr>
          <w:p w:rsidR="00A32533" w:rsidRDefault="00A32533" w:rsidP="004A058B">
            <w:r>
              <w:t>Rekening houden met elkaar</w:t>
            </w:r>
          </w:p>
        </w:tc>
      </w:tr>
      <w:tr w:rsidR="00A32533" w:rsidTr="004A058B">
        <w:tc>
          <w:tcPr>
            <w:tcW w:w="3070" w:type="dxa"/>
          </w:tcPr>
          <w:p w:rsidR="00A32533" w:rsidRDefault="00A32533" w:rsidP="004A058B"/>
        </w:tc>
        <w:tc>
          <w:tcPr>
            <w:tcW w:w="3071" w:type="dxa"/>
          </w:tcPr>
          <w:p w:rsidR="00A32533" w:rsidRDefault="00A32533" w:rsidP="004A058B">
            <w:r>
              <w:t>Op de camping</w:t>
            </w:r>
          </w:p>
        </w:tc>
        <w:tc>
          <w:tcPr>
            <w:tcW w:w="3071" w:type="dxa"/>
          </w:tcPr>
          <w:p w:rsidR="00A32533" w:rsidRDefault="00A32533" w:rsidP="004A058B">
            <w:r>
              <w:t>Afspraken nakomen</w:t>
            </w:r>
          </w:p>
        </w:tc>
      </w:tr>
      <w:tr w:rsidR="00A32533" w:rsidTr="004A058B">
        <w:tc>
          <w:tcPr>
            <w:tcW w:w="3070" w:type="dxa"/>
          </w:tcPr>
          <w:p w:rsidR="00A32533" w:rsidRDefault="00A32533" w:rsidP="004A058B"/>
        </w:tc>
        <w:tc>
          <w:tcPr>
            <w:tcW w:w="3071" w:type="dxa"/>
          </w:tcPr>
          <w:p w:rsidR="00A32533" w:rsidRDefault="00A32533" w:rsidP="004A058B">
            <w:r>
              <w:t>Ik heb het niet gedaan</w:t>
            </w:r>
          </w:p>
        </w:tc>
        <w:tc>
          <w:tcPr>
            <w:tcW w:w="3071" w:type="dxa"/>
          </w:tcPr>
          <w:p w:rsidR="00A32533" w:rsidRDefault="00A32533" w:rsidP="004A058B">
            <w:r>
              <w:t>Omgaan met ruzie</w:t>
            </w:r>
          </w:p>
        </w:tc>
      </w:tr>
      <w:tr w:rsidR="00A32533" w:rsidTr="004A058B">
        <w:tc>
          <w:tcPr>
            <w:tcW w:w="3070" w:type="dxa"/>
          </w:tcPr>
          <w:p w:rsidR="00A32533" w:rsidRDefault="00A32533" w:rsidP="004A058B"/>
        </w:tc>
        <w:tc>
          <w:tcPr>
            <w:tcW w:w="3071" w:type="dxa"/>
          </w:tcPr>
          <w:p w:rsidR="00A32533" w:rsidRDefault="00A32533" w:rsidP="004A058B">
            <w:r>
              <w:t>Eigenlijk zou ik liever…..</w:t>
            </w:r>
          </w:p>
        </w:tc>
        <w:tc>
          <w:tcPr>
            <w:tcW w:w="3071" w:type="dxa"/>
          </w:tcPr>
          <w:p w:rsidR="00A32533" w:rsidRDefault="00A32533" w:rsidP="004A058B">
            <w:r>
              <w:t>Keuze maken</w:t>
            </w:r>
          </w:p>
        </w:tc>
      </w:tr>
    </w:tbl>
    <w:p w:rsidR="00A32533" w:rsidRDefault="00A32533" w:rsidP="006E1877">
      <w:pPr>
        <w:rPr>
          <w:b/>
          <w:sz w:val="28"/>
          <w:szCs w:val="28"/>
          <w:u w:val="single"/>
        </w:rPr>
      </w:pPr>
    </w:p>
    <w:p w:rsidR="00A32533" w:rsidRPr="00A65759" w:rsidRDefault="00A32533" w:rsidP="006E1877">
      <w:pPr>
        <w:rPr>
          <w:b/>
          <w:sz w:val="28"/>
          <w:szCs w:val="28"/>
          <w:u w:val="single"/>
        </w:rPr>
      </w:pPr>
      <w:r>
        <w:rPr>
          <w:b/>
          <w:sz w:val="28"/>
          <w:szCs w:val="28"/>
          <w:u w:val="single"/>
        </w:rPr>
        <w:t>“</w:t>
      </w:r>
      <w:r w:rsidRPr="00A65759">
        <w:rPr>
          <w:b/>
          <w:sz w:val="28"/>
          <w:szCs w:val="28"/>
          <w:u w:val="single"/>
        </w:rPr>
        <w:t>Actief burgerschap en sociale integratie</w:t>
      </w:r>
      <w:r>
        <w:rPr>
          <w:b/>
          <w:sz w:val="28"/>
          <w:szCs w:val="28"/>
          <w:u w:val="single"/>
        </w:rPr>
        <w:t>”</w:t>
      </w:r>
      <w:r>
        <w:rPr>
          <w:b/>
          <w:sz w:val="28"/>
          <w:szCs w:val="28"/>
          <w:u w:val="single"/>
        </w:rPr>
        <w:tab/>
      </w:r>
      <w:r>
        <w:rPr>
          <w:b/>
          <w:sz w:val="28"/>
          <w:szCs w:val="28"/>
          <w:u w:val="single"/>
        </w:rPr>
        <w:tab/>
        <w:t>Groep:</w:t>
      </w:r>
      <w:r>
        <w:rPr>
          <w:b/>
          <w:sz w:val="28"/>
          <w:szCs w:val="28"/>
          <w:u w:val="single"/>
        </w:rPr>
        <w:tab/>
        <w:t>6</w:t>
      </w:r>
      <w:r>
        <w:rPr>
          <w:b/>
          <w:sz w:val="28"/>
          <w:szCs w:val="28"/>
          <w:u w:val="single"/>
        </w:rPr>
        <w:tab/>
      </w:r>
    </w:p>
    <w:p w:rsidR="00A32533" w:rsidRDefault="00A32533" w:rsidP="006E1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A32533" w:rsidRPr="00CC3E8C" w:rsidTr="004A058B">
        <w:tc>
          <w:tcPr>
            <w:tcW w:w="3070" w:type="dxa"/>
          </w:tcPr>
          <w:p w:rsidR="00A32533" w:rsidRPr="00CC3E8C" w:rsidRDefault="00A32533" w:rsidP="004A058B">
            <w:pPr>
              <w:rPr>
                <w:b/>
              </w:rPr>
            </w:pPr>
            <w:r w:rsidRPr="00CC3E8C">
              <w:rPr>
                <w:b/>
              </w:rPr>
              <w:t>Vakgebied:</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Pr="00CC3E8C" w:rsidRDefault="00A32533" w:rsidP="004A058B">
            <w:pPr>
              <w:rPr>
                <w:b/>
              </w:rPr>
            </w:pPr>
            <w:r w:rsidRPr="00CC3E8C">
              <w:rPr>
                <w:b/>
              </w:rPr>
              <w:t>Bijbelse geschiedenis: (1-8)</w:t>
            </w:r>
          </w:p>
        </w:tc>
        <w:tc>
          <w:tcPr>
            <w:tcW w:w="3071" w:type="dxa"/>
          </w:tcPr>
          <w:p w:rsidR="00A32533" w:rsidRDefault="00A32533" w:rsidP="004A058B">
            <w:r>
              <w:t>Samuel bestraft Saul</w:t>
            </w:r>
          </w:p>
        </w:tc>
        <w:tc>
          <w:tcPr>
            <w:tcW w:w="3071" w:type="dxa"/>
          </w:tcPr>
          <w:p w:rsidR="00A32533" w:rsidRDefault="00A32533" w:rsidP="004A058B">
            <w:r>
              <w:t>Gehoorzaam aan gezag</w:t>
            </w:r>
          </w:p>
        </w:tc>
      </w:tr>
      <w:tr w:rsidR="00A32533" w:rsidTr="004A058B">
        <w:tc>
          <w:tcPr>
            <w:tcW w:w="3070" w:type="dxa"/>
          </w:tcPr>
          <w:p w:rsidR="00A32533" w:rsidRDefault="00A32533" w:rsidP="004A058B"/>
        </w:tc>
        <w:tc>
          <w:tcPr>
            <w:tcW w:w="3071" w:type="dxa"/>
          </w:tcPr>
          <w:p w:rsidR="00A32533" w:rsidRDefault="00A32533" w:rsidP="004A058B">
            <w:r>
              <w:t>Jonathans geloofsdaad</w:t>
            </w:r>
          </w:p>
        </w:tc>
        <w:tc>
          <w:tcPr>
            <w:tcW w:w="3071" w:type="dxa"/>
          </w:tcPr>
          <w:p w:rsidR="00A32533" w:rsidRDefault="00A32533" w:rsidP="004A058B">
            <w:r>
              <w:t>Nut van voldoende en regelmatig eten</w:t>
            </w:r>
          </w:p>
        </w:tc>
      </w:tr>
      <w:tr w:rsidR="00A32533" w:rsidTr="004A058B">
        <w:tc>
          <w:tcPr>
            <w:tcW w:w="3070" w:type="dxa"/>
          </w:tcPr>
          <w:p w:rsidR="00A32533" w:rsidRDefault="00A32533" w:rsidP="004A058B"/>
        </w:tc>
        <w:tc>
          <w:tcPr>
            <w:tcW w:w="3071" w:type="dxa"/>
          </w:tcPr>
          <w:p w:rsidR="00A32533" w:rsidRDefault="00A32533" w:rsidP="004A058B">
            <w:r>
              <w:t>Davids vlucht</w:t>
            </w:r>
          </w:p>
        </w:tc>
        <w:tc>
          <w:tcPr>
            <w:tcW w:w="3071" w:type="dxa"/>
          </w:tcPr>
          <w:p w:rsidR="00A32533" w:rsidRDefault="00A32533" w:rsidP="004A058B">
            <w:r>
              <w:t>Vluchtelingenprobleem</w:t>
            </w:r>
          </w:p>
        </w:tc>
      </w:tr>
      <w:tr w:rsidR="00A32533" w:rsidTr="004A058B">
        <w:tc>
          <w:tcPr>
            <w:tcW w:w="3070" w:type="dxa"/>
          </w:tcPr>
          <w:p w:rsidR="00A32533" w:rsidRDefault="00A32533" w:rsidP="004A058B"/>
        </w:tc>
        <w:tc>
          <w:tcPr>
            <w:tcW w:w="3071" w:type="dxa"/>
          </w:tcPr>
          <w:p w:rsidR="00A32533" w:rsidRDefault="00A32533" w:rsidP="004A058B">
            <w:r>
              <w:t>Saul in Endor</w:t>
            </w:r>
          </w:p>
        </w:tc>
        <w:tc>
          <w:tcPr>
            <w:tcW w:w="3071" w:type="dxa"/>
          </w:tcPr>
          <w:p w:rsidR="00A32533" w:rsidRDefault="00A32533" w:rsidP="004A058B">
            <w:r>
              <w:t>Spiritisme/occultisme</w:t>
            </w:r>
          </w:p>
        </w:tc>
      </w:tr>
      <w:tr w:rsidR="00A32533" w:rsidTr="004A058B">
        <w:tc>
          <w:tcPr>
            <w:tcW w:w="3070" w:type="dxa"/>
          </w:tcPr>
          <w:p w:rsidR="00A32533" w:rsidRDefault="00A32533" w:rsidP="004A058B"/>
        </w:tc>
        <w:tc>
          <w:tcPr>
            <w:tcW w:w="3071" w:type="dxa"/>
          </w:tcPr>
          <w:p w:rsidR="00A32533" w:rsidRDefault="00A32533" w:rsidP="004A058B">
            <w:r>
              <w:t>David/Mefiboseth</w:t>
            </w:r>
          </w:p>
        </w:tc>
        <w:tc>
          <w:tcPr>
            <w:tcW w:w="3071" w:type="dxa"/>
          </w:tcPr>
          <w:p w:rsidR="00A32533" w:rsidRDefault="00A32533" w:rsidP="004A058B">
            <w:r>
              <w:t>Omgaan met gehandicapte medemens</w:t>
            </w:r>
          </w:p>
        </w:tc>
      </w:tr>
      <w:tr w:rsidR="00A32533" w:rsidTr="004A058B">
        <w:tc>
          <w:tcPr>
            <w:tcW w:w="3070" w:type="dxa"/>
          </w:tcPr>
          <w:p w:rsidR="00A32533" w:rsidRDefault="00A32533" w:rsidP="004A058B"/>
        </w:tc>
        <w:tc>
          <w:tcPr>
            <w:tcW w:w="3071" w:type="dxa"/>
          </w:tcPr>
          <w:p w:rsidR="00A32533" w:rsidRDefault="00A32533" w:rsidP="004A058B">
            <w:r>
              <w:t>Elia aan de beek Krith</w:t>
            </w:r>
          </w:p>
        </w:tc>
        <w:tc>
          <w:tcPr>
            <w:tcW w:w="3071" w:type="dxa"/>
          </w:tcPr>
          <w:p w:rsidR="00A32533" w:rsidRDefault="00A32533" w:rsidP="004A058B">
            <w:r>
              <w:t>Honger in de wereld</w:t>
            </w:r>
          </w:p>
        </w:tc>
      </w:tr>
      <w:tr w:rsidR="00A32533" w:rsidTr="004A058B">
        <w:tc>
          <w:tcPr>
            <w:tcW w:w="3070" w:type="dxa"/>
          </w:tcPr>
          <w:p w:rsidR="00A32533" w:rsidRDefault="00A32533" w:rsidP="004A058B"/>
        </w:tc>
        <w:tc>
          <w:tcPr>
            <w:tcW w:w="3071" w:type="dxa"/>
          </w:tcPr>
          <w:p w:rsidR="00A32533" w:rsidRDefault="00A32533" w:rsidP="004A058B">
            <w:r>
              <w:t>Elia op de vlucht</w:t>
            </w:r>
          </w:p>
        </w:tc>
        <w:tc>
          <w:tcPr>
            <w:tcW w:w="3071" w:type="dxa"/>
          </w:tcPr>
          <w:p w:rsidR="00A32533" w:rsidRDefault="00A32533" w:rsidP="004A058B">
            <w:r>
              <w:t>Christenvervolging</w:t>
            </w:r>
          </w:p>
        </w:tc>
      </w:tr>
      <w:tr w:rsidR="00A32533" w:rsidTr="004A058B">
        <w:tc>
          <w:tcPr>
            <w:tcW w:w="3070" w:type="dxa"/>
          </w:tcPr>
          <w:p w:rsidR="00A32533" w:rsidRPr="00CC3E8C" w:rsidRDefault="00A32533" w:rsidP="004A058B">
            <w:pPr>
              <w:rPr>
                <w:b/>
              </w:rPr>
            </w:pPr>
            <w:r w:rsidRPr="00CC3E8C">
              <w:rPr>
                <w:b/>
              </w:rPr>
              <w:t>Aardrijkskunde: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Basisontwikkeling (1,2)</w:t>
            </w:r>
          </w:p>
        </w:tc>
        <w:tc>
          <w:tcPr>
            <w:tcW w:w="3071" w:type="dxa"/>
          </w:tcPr>
          <w:p w:rsidR="00A32533" w:rsidRDefault="00A32533" w:rsidP="004A058B"/>
        </w:tc>
        <w:tc>
          <w:tcPr>
            <w:tcW w:w="3071" w:type="dxa"/>
          </w:tcPr>
          <w:p w:rsidR="00A32533" w:rsidRDefault="00A32533" w:rsidP="004A058B"/>
        </w:tc>
      </w:tr>
      <w:tr w:rsidR="00A32533" w:rsidTr="004A058B">
        <w:tc>
          <w:tcPr>
            <w:tcW w:w="3070" w:type="dxa"/>
          </w:tcPr>
          <w:p w:rsidR="00A32533" w:rsidRDefault="00A32533" w:rsidP="004A058B"/>
        </w:tc>
        <w:tc>
          <w:tcPr>
            <w:tcW w:w="3071" w:type="dxa"/>
          </w:tcPr>
          <w:p w:rsidR="00A32533" w:rsidRDefault="00A32533" w:rsidP="004A058B">
            <w:r>
              <w:t>1. wegen  / akkerbouw</w:t>
            </w:r>
          </w:p>
        </w:tc>
        <w:tc>
          <w:tcPr>
            <w:tcW w:w="3071" w:type="dxa"/>
          </w:tcPr>
          <w:p w:rsidR="00A32533" w:rsidRDefault="00A32533" w:rsidP="004A058B">
            <w:r>
              <w:t>Luchtvervuiling omgaan met</w:t>
            </w:r>
          </w:p>
        </w:tc>
      </w:tr>
      <w:tr w:rsidR="00A32533" w:rsidTr="004A058B">
        <w:tc>
          <w:tcPr>
            <w:tcW w:w="3070" w:type="dxa"/>
          </w:tcPr>
          <w:p w:rsidR="00A32533" w:rsidRDefault="00A32533" w:rsidP="004A058B"/>
        </w:tc>
        <w:tc>
          <w:tcPr>
            <w:tcW w:w="3071" w:type="dxa"/>
          </w:tcPr>
          <w:p w:rsidR="00A32533" w:rsidRDefault="00A32533" w:rsidP="004A058B">
            <w:r>
              <w:t xml:space="preserve">3. veeteelt   </w:t>
            </w:r>
          </w:p>
        </w:tc>
        <w:tc>
          <w:tcPr>
            <w:tcW w:w="3071" w:type="dxa"/>
          </w:tcPr>
          <w:p w:rsidR="00A32533" w:rsidRDefault="00A32533" w:rsidP="004A058B">
            <w:r>
              <w:t>Milieu en leefomgeving</w:t>
            </w:r>
          </w:p>
        </w:tc>
      </w:tr>
      <w:tr w:rsidR="00A32533" w:rsidTr="004A058B">
        <w:tc>
          <w:tcPr>
            <w:tcW w:w="3070" w:type="dxa"/>
          </w:tcPr>
          <w:p w:rsidR="00A32533" w:rsidRDefault="00A32533" w:rsidP="004A058B"/>
        </w:tc>
        <w:tc>
          <w:tcPr>
            <w:tcW w:w="3071" w:type="dxa"/>
          </w:tcPr>
          <w:p w:rsidR="00A32533" w:rsidRDefault="00A32533" w:rsidP="004A058B">
            <w:r>
              <w:t>5. Landschappen</w:t>
            </w:r>
          </w:p>
        </w:tc>
        <w:tc>
          <w:tcPr>
            <w:tcW w:w="3071" w:type="dxa"/>
          </w:tcPr>
          <w:p w:rsidR="00A32533" w:rsidRDefault="00A32533" w:rsidP="004A058B">
            <w:r>
              <w:t>Natuurbescherming</w:t>
            </w:r>
          </w:p>
        </w:tc>
      </w:tr>
      <w:tr w:rsidR="00A32533" w:rsidTr="004A058B">
        <w:tc>
          <w:tcPr>
            <w:tcW w:w="3070" w:type="dxa"/>
          </w:tcPr>
          <w:p w:rsidR="00A32533" w:rsidRDefault="00A32533" w:rsidP="004A058B"/>
        </w:tc>
        <w:tc>
          <w:tcPr>
            <w:tcW w:w="3071" w:type="dxa"/>
          </w:tcPr>
          <w:p w:rsidR="00A32533" w:rsidRDefault="00A32533" w:rsidP="004A058B">
            <w:r>
              <w:t>6. Steden</w:t>
            </w:r>
          </w:p>
        </w:tc>
        <w:tc>
          <w:tcPr>
            <w:tcW w:w="3071" w:type="dxa"/>
          </w:tcPr>
          <w:p w:rsidR="00A32533" w:rsidRDefault="00A32533" w:rsidP="004A058B">
            <w:r>
              <w:t>Oorlog en de gevolgen</w:t>
            </w:r>
          </w:p>
        </w:tc>
      </w:tr>
      <w:tr w:rsidR="00A32533" w:rsidTr="004A058B">
        <w:tc>
          <w:tcPr>
            <w:tcW w:w="3070" w:type="dxa"/>
          </w:tcPr>
          <w:p w:rsidR="00A32533" w:rsidRDefault="00A32533" w:rsidP="004A058B"/>
        </w:tc>
        <w:tc>
          <w:tcPr>
            <w:tcW w:w="3071" w:type="dxa"/>
          </w:tcPr>
          <w:p w:rsidR="00A32533" w:rsidRDefault="00A32533" w:rsidP="004A058B">
            <w:r>
              <w:t>9. Recreatie</w:t>
            </w:r>
          </w:p>
        </w:tc>
        <w:tc>
          <w:tcPr>
            <w:tcW w:w="3071" w:type="dxa"/>
          </w:tcPr>
          <w:p w:rsidR="00A32533" w:rsidRDefault="00A32533" w:rsidP="004A058B">
            <w:r>
              <w:t>Respect voor natuur en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Medemens</w:t>
            </w:r>
          </w:p>
        </w:tc>
      </w:tr>
      <w:tr w:rsidR="00A32533" w:rsidTr="004A058B">
        <w:tc>
          <w:tcPr>
            <w:tcW w:w="3070" w:type="dxa"/>
          </w:tcPr>
          <w:p w:rsidR="00A32533" w:rsidRDefault="00A32533" w:rsidP="004A058B"/>
        </w:tc>
        <w:tc>
          <w:tcPr>
            <w:tcW w:w="3071" w:type="dxa"/>
          </w:tcPr>
          <w:p w:rsidR="00A32533" w:rsidRDefault="00A32533" w:rsidP="004A058B">
            <w:r>
              <w:t>14. Fabrieken</w:t>
            </w:r>
          </w:p>
        </w:tc>
        <w:tc>
          <w:tcPr>
            <w:tcW w:w="3071" w:type="dxa"/>
          </w:tcPr>
          <w:p w:rsidR="00A32533" w:rsidRDefault="00A32533" w:rsidP="004A058B">
            <w:r>
              <w:t>Luxe is een probleem</w:t>
            </w:r>
          </w:p>
        </w:tc>
      </w:tr>
      <w:tr w:rsidR="00A32533" w:rsidTr="004A058B">
        <w:tc>
          <w:tcPr>
            <w:tcW w:w="3070" w:type="dxa"/>
          </w:tcPr>
          <w:p w:rsidR="00A32533" w:rsidRDefault="00A32533" w:rsidP="004A058B"/>
        </w:tc>
        <w:tc>
          <w:tcPr>
            <w:tcW w:w="3071" w:type="dxa"/>
          </w:tcPr>
          <w:p w:rsidR="00A32533" w:rsidRDefault="00A32533" w:rsidP="004A058B">
            <w:r>
              <w:t>16. Allemaal Nederlanders</w:t>
            </w:r>
          </w:p>
        </w:tc>
        <w:tc>
          <w:tcPr>
            <w:tcW w:w="3071" w:type="dxa"/>
          </w:tcPr>
          <w:p w:rsidR="00A32533" w:rsidRDefault="00A32533" w:rsidP="004A058B">
            <w:r>
              <w:t>Multi cult. Samenleving</w:t>
            </w:r>
          </w:p>
        </w:tc>
      </w:tr>
      <w:tr w:rsidR="00A32533" w:rsidTr="004A058B">
        <w:tc>
          <w:tcPr>
            <w:tcW w:w="3070" w:type="dxa"/>
          </w:tcPr>
          <w:p w:rsidR="00A32533" w:rsidRPr="00CC3E8C" w:rsidRDefault="00A32533" w:rsidP="004A058B">
            <w:pPr>
              <w:rPr>
                <w:b/>
              </w:rPr>
            </w:pPr>
            <w:r w:rsidRPr="00CC3E8C">
              <w:rPr>
                <w:b/>
              </w:rPr>
              <w:t>Geschiedenis: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Wereldoriëntatie: (1,2)</w:t>
            </w:r>
          </w:p>
        </w:tc>
        <w:tc>
          <w:tcPr>
            <w:tcW w:w="3071" w:type="dxa"/>
          </w:tcPr>
          <w:p w:rsidR="00A32533" w:rsidRDefault="00A32533" w:rsidP="004A058B">
            <w:r>
              <w:t>4. Weg met de ketters</w:t>
            </w:r>
          </w:p>
        </w:tc>
        <w:tc>
          <w:tcPr>
            <w:tcW w:w="3071" w:type="dxa"/>
          </w:tcPr>
          <w:p w:rsidR="00A32533" w:rsidRDefault="00A32533" w:rsidP="004A058B">
            <w:r>
              <w:t>Vrijheid van Godsdienst</w:t>
            </w:r>
          </w:p>
        </w:tc>
      </w:tr>
      <w:tr w:rsidR="00A32533" w:rsidTr="004A058B">
        <w:tc>
          <w:tcPr>
            <w:tcW w:w="3070" w:type="dxa"/>
          </w:tcPr>
          <w:p w:rsidR="00A32533" w:rsidRDefault="00A32533" w:rsidP="004A058B"/>
        </w:tc>
        <w:tc>
          <w:tcPr>
            <w:tcW w:w="3071" w:type="dxa"/>
          </w:tcPr>
          <w:p w:rsidR="00A32533" w:rsidRDefault="00A32533" w:rsidP="004A058B">
            <w:r>
              <w:t>5. Wij willen meedoen aan</w:t>
            </w:r>
          </w:p>
          <w:p w:rsidR="00A32533" w:rsidRDefault="00A32533" w:rsidP="004A058B">
            <w:r>
              <w:t xml:space="preserve">    de verkiezingen</w:t>
            </w:r>
          </w:p>
        </w:tc>
        <w:tc>
          <w:tcPr>
            <w:tcW w:w="3071" w:type="dxa"/>
          </w:tcPr>
          <w:p w:rsidR="00A32533" w:rsidRDefault="00A32533" w:rsidP="004A058B">
            <w:r>
              <w:t>Respect voor het democratisch bestel</w:t>
            </w:r>
          </w:p>
        </w:tc>
      </w:tr>
      <w:tr w:rsidR="00A32533" w:rsidTr="004A058B">
        <w:tc>
          <w:tcPr>
            <w:tcW w:w="3070" w:type="dxa"/>
          </w:tcPr>
          <w:p w:rsidR="00A32533" w:rsidRDefault="00A32533" w:rsidP="004A058B"/>
        </w:tc>
        <w:tc>
          <w:tcPr>
            <w:tcW w:w="3071" w:type="dxa"/>
          </w:tcPr>
          <w:p w:rsidR="00A32533" w:rsidRDefault="00A32533" w:rsidP="004A058B">
            <w:r>
              <w:t>6. Eerlijk delen</w:t>
            </w:r>
          </w:p>
        </w:tc>
        <w:tc>
          <w:tcPr>
            <w:tcW w:w="3071" w:type="dxa"/>
          </w:tcPr>
          <w:p w:rsidR="00A32533" w:rsidRDefault="00A32533" w:rsidP="004A058B">
            <w:r>
              <w:t>Bescherming zwakken in de samenleving</w:t>
            </w:r>
          </w:p>
        </w:tc>
      </w:tr>
      <w:tr w:rsidR="00A32533" w:rsidTr="004A058B">
        <w:tc>
          <w:tcPr>
            <w:tcW w:w="3070" w:type="dxa"/>
          </w:tcPr>
          <w:p w:rsidR="00A32533" w:rsidRDefault="00A32533" w:rsidP="004A058B"/>
        </w:tc>
        <w:tc>
          <w:tcPr>
            <w:tcW w:w="3071" w:type="dxa"/>
          </w:tcPr>
          <w:p w:rsidR="00A32533" w:rsidRDefault="00A32533" w:rsidP="004A058B">
            <w:r>
              <w:t>6. Mens erger je niet</w:t>
            </w:r>
          </w:p>
        </w:tc>
        <w:tc>
          <w:tcPr>
            <w:tcW w:w="3071" w:type="dxa"/>
          </w:tcPr>
          <w:p w:rsidR="00A32533" w:rsidRDefault="00A32533" w:rsidP="004A058B">
            <w:r>
              <w:t>Welvaart maakt niet gelukkig</w:t>
            </w:r>
          </w:p>
        </w:tc>
      </w:tr>
      <w:tr w:rsidR="00A32533" w:rsidTr="004A058B">
        <w:tc>
          <w:tcPr>
            <w:tcW w:w="3070" w:type="dxa"/>
          </w:tcPr>
          <w:p w:rsidR="00A32533" w:rsidRPr="00CC3E8C" w:rsidRDefault="00A32533" w:rsidP="004A058B">
            <w:pPr>
              <w:rPr>
                <w:b/>
              </w:rPr>
            </w:pPr>
            <w:r w:rsidRPr="00CC3E8C">
              <w:rPr>
                <w:b/>
              </w:rPr>
              <w:t>Sociale vaardigheden: (1-8)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Uit So-va-map.</w:t>
            </w:r>
          </w:p>
        </w:tc>
        <w:tc>
          <w:tcPr>
            <w:tcW w:w="3071" w:type="dxa"/>
          </w:tcPr>
          <w:p w:rsidR="00A32533" w:rsidRDefault="00A32533" w:rsidP="004A058B">
            <w:r>
              <w:t>Maar mij idee is juist leuk</w:t>
            </w:r>
          </w:p>
        </w:tc>
        <w:tc>
          <w:tcPr>
            <w:tcW w:w="3071" w:type="dxa"/>
          </w:tcPr>
          <w:p w:rsidR="00A32533" w:rsidRDefault="00A32533" w:rsidP="004A058B">
            <w:r>
              <w:t>Omgaan met ruzie</w:t>
            </w:r>
          </w:p>
        </w:tc>
      </w:tr>
      <w:tr w:rsidR="00A32533" w:rsidTr="004A058B">
        <w:tc>
          <w:tcPr>
            <w:tcW w:w="3070" w:type="dxa"/>
          </w:tcPr>
          <w:p w:rsidR="00A32533" w:rsidRDefault="00A32533" w:rsidP="004A058B"/>
        </w:tc>
        <w:tc>
          <w:tcPr>
            <w:tcW w:w="3071" w:type="dxa"/>
          </w:tcPr>
          <w:p w:rsidR="00A32533" w:rsidRDefault="00A32533" w:rsidP="004A058B">
            <w:r>
              <w:t>Maar dat wist ik niet</w:t>
            </w:r>
          </w:p>
        </w:tc>
        <w:tc>
          <w:tcPr>
            <w:tcW w:w="3071" w:type="dxa"/>
          </w:tcPr>
          <w:p w:rsidR="00A32533" w:rsidRDefault="00A32533" w:rsidP="004A058B">
            <w:r>
              <w:t>Begrip tonen voor de ander</w:t>
            </w:r>
          </w:p>
        </w:tc>
      </w:tr>
      <w:tr w:rsidR="00A32533" w:rsidTr="004A058B">
        <w:tc>
          <w:tcPr>
            <w:tcW w:w="3070" w:type="dxa"/>
          </w:tcPr>
          <w:p w:rsidR="00A32533" w:rsidRDefault="00A32533" w:rsidP="004A058B"/>
        </w:tc>
        <w:tc>
          <w:tcPr>
            <w:tcW w:w="3071" w:type="dxa"/>
          </w:tcPr>
          <w:p w:rsidR="00A32533" w:rsidRDefault="00A32533" w:rsidP="004A058B">
            <w:r>
              <w:t>Ik kwam toch spelen</w:t>
            </w:r>
          </w:p>
        </w:tc>
        <w:tc>
          <w:tcPr>
            <w:tcW w:w="3071" w:type="dxa"/>
          </w:tcPr>
          <w:p w:rsidR="00A32533" w:rsidRDefault="00A32533" w:rsidP="004A058B">
            <w:r>
              <w:t>Afspraak nakomen</w:t>
            </w:r>
          </w:p>
        </w:tc>
      </w:tr>
      <w:tr w:rsidR="00A32533" w:rsidTr="004A058B">
        <w:tc>
          <w:tcPr>
            <w:tcW w:w="3070" w:type="dxa"/>
          </w:tcPr>
          <w:p w:rsidR="00A32533" w:rsidRDefault="00A32533" w:rsidP="004A058B"/>
        </w:tc>
        <w:tc>
          <w:tcPr>
            <w:tcW w:w="3071" w:type="dxa"/>
          </w:tcPr>
          <w:p w:rsidR="00A32533" w:rsidRDefault="00A32533" w:rsidP="004A058B">
            <w:r>
              <w:t>Dat doet een vriend toch niet</w:t>
            </w:r>
          </w:p>
        </w:tc>
        <w:tc>
          <w:tcPr>
            <w:tcW w:w="3071" w:type="dxa"/>
          </w:tcPr>
          <w:p w:rsidR="00A32533" w:rsidRDefault="00A32533" w:rsidP="004A058B">
            <w:r>
              <w:t>Vriendschap</w:t>
            </w:r>
          </w:p>
        </w:tc>
      </w:tr>
      <w:tr w:rsidR="00A32533" w:rsidTr="004A058B">
        <w:tc>
          <w:tcPr>
            <w:tcW w:w="3070" w:type="dxa"/>
          </w:tcPr>
          <w:p w:rsidR="00A32533" w:rsidRDefault="00A32533" w:rsidP="004A058B"/>
        </w:tc>
        <w:tc>
          <w:tcPr>
            <w:tcW w:w="3071" w:type="dxa"/>
          </w:tcPr>
          <w:p w:rsidR="00A32533" w:rsidRDefault="00A32533" w:rsidP="004A058B">
            <w:r>
              <w:t>Jij kunt zo goed………</w:t>
            </w:r>
          </w:p>
        </w:tc>
        <w:tc>
          <w:tcPr>
            <w:tcW w:w="3071" w:type="dxa"/>
          </w:tcPr>
          <w:p w:rsidR="00A32533" w:rsidRDefault="00A32533" w:rsidP="004A058B">
            <w:r>
              <w:t>Complimenten geven</w:t>
            </w:r>
          </w:p>
        </w:tc>
      </w:tr>
      <w:tr w:rsidR="00A32533" w:rsidTr="004A058B">
        <w:tc>
          <w:tcPr>
            <w:tcW w:w="3070" w:type="dxa"/>
          </w:tcPr>
          <w:p w:rsidR="00A32533" w:rsidRDefault="00A32533" w:rsidP="004A058B"/>
        </w:tc>
        <w:tc>
          <w:tcPr>
            <w:tcW w:w="3071" w:type="dxa"/>
          </w:tcPr>
          <w:p w:rsidR="00A32533" w:rsidRDefault="00A32533" w:rsidP="004A058B">
            <w:r>
              <w:t>De slappe lach</w:t>
            </w:r>
          </w:p>
        </w:tc>
        <w:tc>
          <w:tcPr>
            <w:tcW w:w="3071" w:type="dxa"/>
          </w:tcPr>
          <w:p w:rsidR="00A32533" w:rsidRDefault="00A32533" w:rsidP="004A058B">
            <w:r>
              <w:t>Iemand uitlachen</w:t>
            </w:r>
          </w:p>
        </w:tc>
      </w:tr>
    </w:tbl>
    <w:p w:rsidR="00A32533" w:rsidRDefault="00A32533" w:rsidP="006E1877"/>
    <w:p w:rsidR="00A32533" w:rsidRDefault="00A32533" w:rsidP="006E1877"/>
    <w:p w:rsidR="00A32533" w:rsidRDefault="00A32533" w:rsidP="006E1877"/>
    <w:p w:rsidR="00A32533" w:rsidRDefault="00A32533" w:rsidP="006E1877"/>
    <w:p w:rsidR="00A32533" w:rsidRPr="00A65759" w:rsidRDefault="00A32533" w:rsidP="006E1877">
      <w:pPr>
        <w:rPr>
          <w:b/>
          <w:sz w:val="28"/>
          <w:szCs w:val="28"/>
          <w:u w:val="single"/>
        </w:rPr>
      </w:pPr>
      <w:r>
        <w:rPr>
          <w:b/>
          <w:sz w:val="28"/>
          <w:szCs w:val="28"/>
          <w:u w:val="single"/>
        </w:rPr>
        <w:lastRenderedPageBreak/>
        <w:t>“</w:t>
      </w:r>
      <w:r w:rsidRPr="00A65759">
        <w:rPr>
          <w:b/>
          <w:sz w:val="28"/>
          <w:szCs w:val="28"/>
          <w:u w:val="single"/>
        </w:rPr>
        <w:t>Actief burgerschap en sociale integratie</w:t>
      </w:r>
      <w:r>
        <w:rPr>
          <w:b/>
          <w:sz w:val="28"/>
          <w:szCs w:val="28"/>
          <w:u w:val="single"/>
        </w:rPr>
        <w:t>”</w:t>
      </w:r>
      <w:r>
        <w:rPr>
          <w:b/>
          <w:sz w:val="28"/>
          <w:szCs w:val="28"/>
          <w:u w:val="single"/>
        </w:rPr>
        <w:tab/>
      </w:r>
      <w:r>
        <w:rPr>
          <w:b/>
          <w:sz w:val="28"/>
          <w:szCs w:val="28"/>
          <w:u w:val="single"/>
        </w:rPr>
        <w:tab/>
        <w:t>Groep:</w:t>
      </w:r>
      <w:r>
        <w:rPr>
          <w:b/>
          <w:sz w:val="28"/>
          <w:szCs w:val="28"/>
          <w:u w:val="single"/>
        </w:rPr>
        <w:tab/>
        <w:t>7</w:t>
      </w:r>
      <w:r>
        <w:rPr>
          <w:b/>
          <w:sz w:val="28"/>
          <w:szCs w:val="28"/>
          <w:u w:val="single"/>
        </w:rPr>
        <w:tab/>
      </w:r>
    </w:p>
    <w:p w:rsidR="00A32533" w:rsidRDefault="00A32533" w:rsidP="006E1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A32533" w:rsidRPr="00CC3E8C" w:rsidTr="004A058B">
        <w:tc>
          <w:tcPr>
            <w:tcW w:w="3070" w:type="dxa"/>
          </w:tcPr>
          <w:p w:rsidR="00A32533" w:rsidRPr="00CC3E8C" w:rsidRDefault="00A32533" w:rsidP="004A058B">
            <w:pPr>
              <w:rPr>
                <w:b/>
              </w:rPr>
            </w:pPr>
            <w:r w:rsidRPr="00CC3E8C">
              <w:rPr>
                <w:b/>
              </w:rPr>
              <w:t>Vakgebied:</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Pr="00CC3E8C" w:rsidRDefault="00A32533" w:rsidP="004A058B">
            <w:pPr>
              <w:rPr>
                <w:b/>
              </w:rPr>
            </w:pPr>
            <w:r w:rsidRPr="00CC3E8C">
              <w:rPr>
                <w:b/>
              </w:rPr>
              <w:t>Bijbelse geschiedenis: (1-8)</w:t>
            </w:r>
          </w:p>
        </w:tc>
        <w:tc>
          <w:tcPr>
            <w:tcW w:w="3071" w:type="dxa"/>
          </w:tcPr>
          <w:p w:rsidR="00A32533" w:rsidRDefault="00A32533" w:rsidP="004A058B"/>
        </w:tc>
        <w:tc>
          <w:tcPr>
            <w:tcW w:w="3071" w:type="dxa"/>
          </w:tcPr>
          <w:p w:rsidR="00A32533" w:rsidRDefault="00A32533" w:rsidP="004A058B"/>
        </w:tc>
      </w:tr>
      <w:tr w:rsidR="00A32533" w:rsidTr="004A058B">
        <w:tc>
          <w:tcPr>
            <w:tcW w:w="3070" w:type="dxa"/>
          </w:tcPr>
          <w:p w:rsidR="00A32533" w:rsidRDefault="00A32533" w:rsidP="004A058B">
            <w:r>
              <w:t>De vertellingen</w:t>
            </w:r>
          </w:p>
        </w:tc>
        <w:tc>
          <w:tcPr>
            <w:tcW w:w="3071" w:type="dxa"/>
          </w:tcPr>
          <w:p w:rsidR="00A32533" w:rsidRDefault="00A32533" w:rsidP="004A058B">
            <w:r>
              <w:t>Het leven van de Heere Jezus</w:t>
            </w:r>
          </w:p>
        </w:tc>
        <w:tc>
          <w:tcPr>
            <w:tcW w:w="3071" w:type="dxa"/>
          </w:tcPr>
          <w:p w:rsidR="00A32533" w:rsidRDefault="00A32533" w:rsidP="004A058B">
            <w:r>
              <w:t>Zijn voorbeeld voor ons</w:t>
            </w:r>
          </w:p>
        </w:tc>
      </w:tr>
      <w:tr w:rsidR="00A32533" w:rsidTr="004A058B">
        <w:tc>
          <w:tcPr>
            <w:tcW w:w="3070" w:type="dxa"/>
          </w:tcPr>
          <w:p w:rsidR="00A32533" w:rsidRDefault="00A32533" w:rsidP="004A058B"/>
        </w:tc>
        <w:tc>
          <w:tcPr>
            <w:tcW w:w="3071" w:type="dxa"/>
          </w:tcPr>
          <w:p w:rsidR="00A32533" w:rsidRDefault="00A32533" w:rsidP="004A058B">
            <w:r>
              <w:t>Wie is mijn naaste</w:t>
            </w:r>
          </w:p>
        </w:tc>
        <w:tc>
          <w:tcPr>
            <w:tcW w:w="3071" w:type="dxa"/>
          </w:tcPr>
          <w:p w:rsidR="00A32533" w:rsidRDefault="00A32533" w:rsidP="004A058B">
            <w:r>
              <w:t>Naastenliefde</w:t>
            </w:r>
          </w:p>
        </w:tc>
      </w:tr>
      <w:tr w:rsidR="00A32533" w:rsidTr="004A058B">
        <w:tc>
          <w:tcPr>
            <w:tcW w:w="3070" w:type="dxa"/>
          </w:tcPr>
          <w:p w:rsidR="00A32533" w:rsidRDefault="00A32533" w:rsidP="004A058B">
            <w:r>
              <w:t>Kerkgeschiedenis</w:t>
            </w:r>
          </w:p>
        </w:tc>
        <w:tc>
          <w:tcPr>
            <w:tcW w:w="3071" w:type="dxa"/>
          </w:tcPr>
          <w:p w:rsidR="00A32533" w:rsidRDefault="00A32533" w:rsidP="004A058B">
            <w:r>
              <w:t>Islam – Mohammed</w:t>
            </w:r>
          </w:p>
        </w:tc>
        <w:tc>
          <w:tcPr>
            <w:tcW w:w="3071" w:type="dxa"/>
          </w:tcPr>
          <w:p w:rsidR="00A32533" w:rsidRDefault="00A32533" w:rsidP="004A058B"/>
        </w:tc>
      </w:tr>
      <w:tr w:rsidR="00A32533" w:rsidTr="004A058B">
        <w:tc>
          <w:tcPr>
            <w:tcW w:w="3070" w:type="dxa"/>
          </w:tcPr>
          <w:p w:rsidR="00A32533" w:rsidRDefault="00A32533" w:rsidP="004A058B"/>
        </w:tc>
        <w:tc>
          <w:tcPr>
            <w:tcW w:w="3071" w:type="dxa"/>
          </w:tcPr>
          <w:p w:rsidR="00A32533" w:rsidRDefault="00A32533" w:rsidP="004A058B">
            <w:r>
              <w:t>Onverdraagzaamheid in de kerk</w:t>
            </w:r>
          </w:p>
        </w:tc>
        <w:tc>
          <w:tcPr>
            <w:tcW w:w="3071" w:type="dxa"/>
          </w:tcPr>
          <w:p w:rsidR="00A32533" w:rsidRDefault="00A32533" w:rsidP="004A058B">
            <w:r>
              <w:t>Kruistochten.</w:t>
            </w:r>
          </w:p>
        </w:tc>
      </w:tr>
      <w:tr w:rsidR="00A32533" w:rsidTr="004A058B">
        <w:tc>
          <w:tcPr>
            <w:tcW w:w="3070" w:type="dxa"/>
          </w:tcPr>
          <w:p w:rsidR="00A32533" w:rsidRPr="00CC3E8C" w:rsidRDefault="00A32533" w:rsidP="004A058B">
            <w:pPr>
              <w:rPr>
                <w:b/>
              </w:rPr>
            </w:pPr>
            <w:r w:rsidRPr="00CC3E8C">
              <w:rPr>
                <w:b/>
              </w:rPr>
              <w:t>Aardrijkskunde: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Basisontwikkeling (1,2)</w:t>
            </w:r>
          </w:p>
        </w:tc>
        <w:tc>
          <w:tcPr>
            <w:tcW w:w="3071" w:type="dxa"/>
          </w:tcPr>
          <w:p w:rsidR="00A32533" w:rsidRDefault="00A32533" w:rsidP="004A058B"/>
        </w:tc>
        <w:tc>
          <w:tcPr>
            <w:tcW w:w="3071" w:type="dxa"/>
          </w:tcPr>
          <w:p w:rsidR="00A32533" w:rsidRDefault="00A32533" w:rsidP="004A058B"/>
        </w:tc>
      </w:tr>
      <w:tr w:rsidR="00A32533" w:rsidTr="004A058B">
        <w:tc>
          <w:tcPr>
            <w:tcW w:w="3070" w:type="dxa"/>
          </w:tcPr>
          <w:p w:rsidR="00A32533" w:rsidRDefault="00A32533" w:rsidP="004A058B"/>
        </w:tc>
        <w:tc>
          <w:tcPr>
            <w:tcW w:w="3071" w:type="dxa"/>
          </w:tcPr>
          <w:p w:rsidR="00A32533" w:rsidRDefault="00A32533" w:rsidP="004A058B">
            <w:r>
              <w:t>les 5 “Europese Gemeenschap”</w:t>
            </w:r>
          </w:p>
        </w:tc>
        <w:tc>
          <w:tcPr>
            <w:tcW w:w="3071" w:type="dxa"/>
          </w:tcPr>
          <w:p w:rsidR="00A32533" w:rsidRDefault="00A32533" w:rsidP="004A058B">
            <w:r>
              <w:t>Unicef; ontw.. samenwerking</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Rechten van het kind</w:t>
            </w:r>
          </w:p>
        </w:tc>
      </w:tr>
      <w:tr w:rsidR="00A32533" w:rsidTr="004A058B">
        <w:tc>
          <w:tcPr>
            <w:tcW w:w="3070" w:type="dxa"/>
          </w:tcPr>
          <w:p w:rsidR="00A32533" w:rsidRDefault="00A32533" w:rsidP="004A058B"/>
        </w:tc>
        <w:tc>
          <w:tcPr>
            <w:tcW w:w="3071" w:type="dxa"/>
          </w:tcPr>
          <w:p w:rsidR="00A32533" w:rsidRDefault="00A32533" w:rsidP="004A058B">
            <w:r>
              <w:t>Les 11 Turkse migranten</w:t>
            </w:r>
          </w:p>
        </w:tc>
        <w:tc>
          <w:tcPr>
            <w:tcW w:w="3071" w:type="dxa"/>
          </w:tcPr>
          <w:p w:rsidR="00A32533" w:rsidRDefault="00A32533" w:rsidP="004A058B">
            <w:r>
              <w:t>Gewoonten in andere landen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Andere culturen</w:t>
            </w:r>
          </w:p>
        </w:tc>
      </w:tr>
      <w:tr w:rsidR="00A32533" w:rsidTr="004A058B">
        <w:tc>
          <w:tcPr>
            <w:tcW w:w="3070" w:type="dxa"/>
          </w:tcPr>
          <w:p w:rsidR="00A32533" w:rsidRPr="00CC3E8C" w:rsidRDefault="00A32533" w:rsidP="004A058B">
            <w:pPr>
              <w:rPr>
                <w:b/>
              </w:rPr>
            </w:pPr>
            <w:r w:rsidRPr="00CC3E8C">
              <w:rPr>
                <w:b/>
              </w:rPr>
              <w:t>Geschiedenis: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Wereldoriëntatie: (1,2)</w:t>
            </w:r>
          </w:p>
        </w:tc>
        <w:tc>
          <w:tcPr>
            <w:tcW w:w="3071" w:type="dxa"/>
          </w:tcPr>
          <w:p w:rsidR="00A32533" w:rsidRDefault="00A32533" w:rsidP="004A058B"/>
        </w:tc>
        <w:tc>
          <w:tcPr>
            <w:tcW w:w="3071" w:type="dxa"/>
          </w:tcPr>
          <w:p w:rsidR="00A32533" w:rsidRDefault="00A32533" w:rsidP="004A058B"/>
        </w:tc>
      </w:tr>
      <w:tr w:rsidR="00A32533" w:rsidTr="004A058B">
        <w:tc>
          <w:tcPr>
            <w:tcW w:w="3070" w:type="dxa"/>
          </w:tcPr>
          <w:p w:rsidR="00A32533" w:rsidRDefault="00A32533" w:rsidP="004A058B">
            <w:r>
              <w:t>Bij de tijd</w:t>
            </w:r>
          </w:p>
        </w:tc>
        <w:tc>
          <w:tcPr>
            <w:tcW w:w="3071" w:type="dxa"/>
          </w:tcPr>
          <w:p w:rsidR="00A32533" w:rsidRDefault="00A32533" w:rsidP="004A058B">
            <w:r>
              <w:t>Les 2 Romeinse Rijk</w:t>
            </w:r>
          </w:p>
        </w:tc>
        <w:tc>
          <w:tcPr>
            <w:tcW w:w="3071" w:type="dxa"/>
          </w:tcPr>
          <w:p w:rsidR="00A32533" w:rsidRDefault="00A32533" w:rsidP="004A058B">
            <w:r>
              <w:t>Christenvervolging</w:t>
            </w:r>
          </w:p>
        </w:tc>
      </w:tr>
      <w:tr w:rsidR="00A32533" w:rsidTr="004A058B">
        <w:tc>
          <w:tcPr>
            <w:tcW w:w="3070" w:type="dxa"/>
          </w:tcPr>
          <w:p w:rsidR="00A32533" w:rsidRDefault="00A32533" w:rsidP="004A058B"/>
        </w:tc>
        <w:tc>
          <w:tcPr>
            <w:tcW w:w="3071" w:type="dxa"/>
          </w:tcPr>
          <w:p w:rsidR="00A32533" w:rsidRDefault="00A32533" w:rsidP="004A058B">
            <w:r>
              <w:t>Les 3 Middeleeuwen</w:t>
            </w:r>
          </w:p>
        </w:tc>
        <w:tc>
          <w:tcPr>
            <w:tcW w:w="3071" w:type="dxa"/>
          </w:tcPr>
          <w:p w:rsidR="00A32533" w:rsidRDefault="00A32533" w:rsidP="004A058B">
            <w:r>
              <w:t>Karel de Grote</w:t>
            </w:r>
          </w:p>
        </w:tc>
      </w:tr>
      <w:tr w:rsidR="00A32533" w:rsidTr="004A058B">
        <w:tc>
          <w:tcPr>
            <w:tcW w:w="3070" w:type="dxa"/>
          </w:tcPr>
          <w:p w:rsidR="00A32533" w:rsidRDefault="00A32533" w:rsidP="004A058B"/>
        </w:tc>
        <w:tc>
          <w:tcPr>
            <w:tcW w:w="3071" w:type="dxa"/>
          </w:tcPr>
          <w:p w:rsidR="00A32533" w:rsidRDefault="00A32533" w:rsidP="004A058B">
            <w:r>
              <w:t>Les 5 Revolutie in Europa</w:t>
            </w:r>
          </w:p>
        </w:tc>
        <w:tc>
          <w:tcPr>
            <w:tcW w:w="3071" w:type="dxa"/>
          </w:tcPr>
          <w:p w:rsidR="00A32533" w:rsidRDefault="00A32533" w:rsidP="004A058B">
            <w:r>
              <w:t>Kinderarbeid</w:t>
            </w:r>
          </w:p>
        </w:tc>
      </w:tr>
      <w:tr w:rsidR="00A32533" w:rsidTr="004A058B">
        <w:tc>
          <w:tcPr>
            <w:tcW w:w="3070" w:type="dxa"/>
          </w:tcPr>
          <w:p w:rsidR="00A32533" w:rsidRDefault="00A32533" w:rsidP="004A058B"/>
        </w:tc>
        <w:tc>
          <w:tcPr>
            <w:tcW w:w="3071" w:type="dxa"/>
          </w:tcPr>
          <w:p w:rsidR="00A32533" w:rsidRDefault="00A32533" w:rsidP="004A058B">
            <w:r>
              <w:t>Les 6 2</w:t>
            </w:r>
            <w:r w:rsidRPr="00CC3E8C">
              <w:rPr>
                <w:vertAlign w:val="superscript"/>
              </w:rPr>
              <w:t>e</w:t>
            </w:r>
            <w:r>
              <w:t xml:space="preserve"> W.O.</w:t>
            </w:r>
          </w:p>
        </w:tc>
        <w:tc>
          <w:tcPr>
            <w:tcW w:w="3071" w:type="dxa"/>
          </w:tcPr>
          <w:p w:rsidR="00A32533" w:rsidRDefault="00A32533" w:rsidP="004A058B">
            <w:r>
              <w:t>Anne Frank, racisme</w:t>
            </w:r>
          </w:p>
        </w:tc>
      </w:tr>
      <w:tr w:rsidR="00A32533" w:rsidTr="004A058B">
        <w:tc>
          <w:tcPr>
            <w:tcW w:w="3070" w:type="dxa"/>
          </w:tcPr>
          <w:p w:rsidR="00A32533" w:rsidRPr="00CC3E8C" w:rsidRDefault="00A32533" w:rsidP="004A058B">
            <w:pPr>
              <w:rPr>
                <w:b/>
              </w:rPr>
            </w:pPr>
            <w:r w:rsidRPr="00CC3E8C">
              <w:rPr>
                <w:b/>
              </w:rPr>
              <w:t>Sociale vaardigheden: (1-8)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So-va map</w:t>
            </w:r>
          </w:p>
        </w:tc>
        <w:tc>
          <w:tcPr>
            <w:tcW w:w="3071" w:type="dxa"/>
          </w:tcPr>
          <w:p w:rsidR="00A32533" w:rsidRDefault="00A32533" w:rsidP="004A058B">
            <w:r>
              <w:t>Aardig doen</w:t>
            </w:r>
          </w:p>
        </w:tc>
        <w:tc>
          <w:tcPr>
            <w:tcW w:w="3071" w:type="dxa"/>
          </w:tcPr>
          <w:p w:rsidR="00A32533" w:rsidRDefault="00A32533" w:rsidP="004A058B">
            <w:r>
              <w:t>Je hoort er ook bij</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Dat gaat te ver</w:t>
            </w:r>
          </w:p>
        </w:tc>
      </w:tr>
      <w:tr w:rsidR="00A32533" w:rsidTr="004A058B">
        <w:tc>
          <w:tcPr>
            <w:tcW w:w="3070" w:type="dxa"/>
          </w:tcPr>
          <w:p w:rsidR="00A32533" w:rsidRDefault="00A32533" w:rsidP="004A058B"/>
        </w:tc>
        <w:tc>
          <w:tcPr>
            <w:tcW w:w="3071" w:type="dxa"/>
          </w:tcPr>
          <w:p w:rsidR="00A32533" w:rsidRDefault="00A32533" w:rsidP="004A058B">
            <w:r>
              <w:t>Omgaan met ruzie</w:t>
            </w:r>
          </w:p>
        </w:tc>
        <w:tc>
          <w:tcPr>
            <w:tcW w:w="3071" w:type="dxa"/>
          </w:tcPr>
          <w:p w:rsidR="00A32533" w:rsidRDefault="00A32533" w:rsidP="004A058B">
            <w:r>
              <w:t>Jezelf beheersen</w:t>
            </w:r>
          </w:p>
        </w:tc>
      </w:tr>
      <w:tr w:rsidR="00A32533" w:rsidTr="004A058B">
        <w:tc>
          <w:tcPr>
            <w:tcW w:w="3070" w:type="dxa"/>
          </w:tcPr>
          <w:p w:rsidR="00A32533" w:rsidRDefault="00A32533" w:rsidP="004A058B">
            <w:r>
              <w:t>Begr. Lezen:</w:t>
            </w:r>
          </w:p>
        </w:tc>
        <w:tc>
          <w:tcPr>
            <w:tcW w:w="3071" w:type="dxa"/>
          </w:tcPr>
          <w:p w:rsidR="00A32533" w:rsidRDefault="00A32533" w:rsidP="004A058B">
            <w:r>
              <w:t>Les 2.1 Verschillen</w:t>
            </w:r>
          </w:p>
        </w:tc>
        <w:tc>
          <w:tcPr>
            <w:tcW w:w="3071" w:type="dxa"/>
          </w:tcPr>
          <w:p w:rsidR="00A32533" w:rsidRDefault="00A32533" w:rsidP="004A058B">
            <w:r>
              <w:t>Culturen vergeleken</w:t>
            </w:r>
          </w:p>
        </w:tc>
      </w:tr>
      <w:tr w:rsidR="00A32533" w:rsidTr="004A058B">
        <w:tc>
          <w:tcPr>
            <w:tcW w:w="3070" w:type="dxa"/>
          </w:tcPr>
          <w:p w:rsidR="00A32533" w:rsidRDefault="00A32533" w:rsidP="004A058B"/>
        </w:tc>
        <w:tc>
          <w:tcPr>
            <w:tcW w:w="3071" w:type="dxa"/>
          </w:tcPr>
          <w:p w:rsidR="00A32533" w:rsidRDefault="00A32533" w:rsidP="004A058B">
            <w:r>
              <w:t>Les 5.1. Vergelijken</w:t>
            </w:r>
          </w:p>
        </w:tc>
        <w:tc>
          <w:tcPr>
            <w:tcW w:w="3071" w:type="dxa"/>
          </w:tcPr>
          <w:p w:rsidR="00A32533" w:rsidRDefault="00A32533" w:rsidP="004A058B">
            <w:r>
              <w:t>Discriminatie</w:t>
            </w:r>
          </w:p>
        </w:tc>
      </w:tr>
      <w:tr w:rsidR="00A32533" w:rsidTr="004A058B">
        <w:tc>
          <w:tcPr>
            <w:tcW w:w="3070" w:type="dxa"/>
          </w:tcPr>
          <w:p w:rsidR="00A32533" w:rsidRDefault="00A32533" w:rsidP="004A058B">
            <w:r>
              <w:t>Taal:</w:t>
            </w:r>
          </w:p>
        </w:tc>
        <w:tc>
          <w:tcPr>
            <w:tcW w:w="3071" w:type="dxa"/>
          </w:tcPr>
          <w:p w:rsidR="00A32533" w:rsidRDefault="00A32533" w:rsidP="004A058B">
            <w:r>
              <w:t>Les 6 Pesten</w:t>
            </w:r>
          </w:p>
        </w:tc>
        <w:tc>
          <w:tcPr>
            <w:tcW w:w="3071" w:type="dxa"/>
          </w:tcPr>
          <w:p w:rsidR="00A32533" w:rsidRDefault="00A32533" w:rsidP="004A058B">
            <w:r>
              <w:t>Kinderen tegen pesten</w:t>
            </w:r>
          </w:p>
        </w:tc>
      </w:tr>
      <w:tr w:rsidR="00A32533" w:rsidTr="004A058B">
        <w:tc>
          <w:tcPr>
            <w:tcW w:w="3070" w:type="dxa"/>
          </w:tcPr>
          <w:p w:rsidR="00A32533" w:rsidRDefault="00A32533" w:rsidP="004A058B"/>
        </w:tc>
        <w:tc>
          <w:tcPr>
            <w:tcW w:w="3071" w:type="dxa"/>
          </w:tcPr>
          <w:p w:rsidR="00A32533" w:rsidRDefault="00A32533" w:rsidP="004A058B">
            <w:r>
              <w:t>Les 8 Feesten</w:t>
            </w:r>
          </w:p>
        </w:tc>
        <w:tc>
          <w:tcPr>
            <w:tcW w:w="3071" w:type="dxa"/>
          </w:tcPr>
          <w:p w:rsidR="00A32533" w:rsidRDefault="00A32533" w:rsidP="004A058B">
            <w:r>
              <w:t>Chr./Joods/Islam, enz.</w:t>
            </w:r>
          </w:p>
        </w:tc>
      </w:tr>
    </w:tbl>
    <w:p w:rsidR="00A32533" w:rsidRDefault="00A32533" w:rsidP="006E1877">
      <w:pPr>
        <w:rPr>
          <w:b/>
          <w:sz w:val="28"/>
          <w:szCs w:val="28"/>
          <w:u w:val="single"/>
        </w:rPr>
      </w:pPr>
    </w:p>
    <w:p w:rsidR="00A32533" w:rsidRPr="003F4FBE" w:rsidRDefault="00A32533" w:rsidP="006E1877">
      <w:pPr>
        <w:rPr>
          <w:b/>
          <w:sz w:val="28"/>
          <w:szCs w:val="28"/>
          <w:u w:val="single"/>
        </w:rPr>
      </w:pPr>
      <w:r>
        <w:rPr>
          <w:b/>
          <w:sz w:val="28"/>
          <w:szCs w:val="28"/>
          <w:u w:val="single"/>
        </w:rPr>
        <w:t>“</w:t>
      </w:r>
      <w:r w:rsidRPr="00A65759">
        <w:rPr>
          <w:b/>
          <w:sz w:val="28"/>
          <w:szCs w:val="28"/>
          <w:u w:val="single"/>
        </w:rPr>
        <w:t>Actief burgerschap en sociale integratie</w:t>
      </w:r>
      <w:r>
        <w:rPr>
          <w:b/>
          <w:sz w:val="28"/>
          <w:szCs w:val="28"/>
          <w:u w:val="single"/>
        </w:rPr>
        <w:t>”</w:t>
      </w:r>
      <w:r>
        <w:rPr>
          <w:b/>
          <w:sz w:val="28"/>
          <w:szCs w:val="28"/>
          <w:u w:val="single"/>
        </w:rPr>
        <w:tab/>
      </w:r>
      <w:r>
        <w:rPr>
          <w:b/>
          <w:sz w:val="28"/>
          <w:szCs w:val="28"/>
          <w:u w:val="single"/>
        </w:rPr>
        <w:tab/>
        <w:t>Groep:</w:t>
      </w:r>
      <w:r>
        <w:rPr>
          <w:b/>
          <w:sz w:val="28"/>
          <w:szCs w:val="28"/>
          <w:u w:val="single"/>
        </w:rPr>
        <w:tab/>
        <w:t>8</w:t>
      </w:r>
      <w:r>
        <w:rPr>
          <w:b/>
          <w:sz w:val="28"/>
          <w:szCs w:val="28"/>
          <w:u w:val="single"/>
        </w:rPr>
        <w:tab/>
      </w:r>
    </w:p>
    <w:p w:rsidR="00A32533" w:rsidRDefault="00A32533" w:rsidP="006E18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A32533" w:rsidRPr="00CC3E8C" w:rsidTr="004A058B">
        <w:tc>
          <w:tcPr>
            <w:tcW w:w="3070" w:type="dxa"/>
          </w:tcPr>
          <w:p w:rsidR="00A32533" w:rsidRPr="00CC3E8C" w:rsidRDefault="00A32533" w:rsidP="004A058B">
            <w:pPr>
              <w:rPr>
                <w:b/>
              </w:rPr>
            </w:pPr>
            <w:r w:rsidRPr="00CC3E8C">
              <w:rPr>
                <w:b/>
              </w:rPr>
              <w:t>Vakgebied:</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Pr="00CC3E8C" w:rsidRDefault="00A32533" w:rsidP="004A058B">
            <w:pPr>
              <w:rPr>
                <w:b/>
              </w:rPr>
            </w:pPr>
            <w:r w:rsidRPr="00CC3E8C">
              <w:rPr>
                <w:b/>
              </w:rPr>
              <w:t>Bijbelse geschiedenis: (1-8)</w:t>
            </w:r>
          </w:p>
        </w:tc>
        <w:tc>
          <w:tcPr>
            <w:tcW w:w="3071" w:type="dxa"/>
          </w:tcPr>
          <w:p w:rsidR="00A32533" w:rsidRDefault="00A32533" w:rsidP="004A058B"/>
        </w:tc>
        <w:tc>
          <w:tcPr>
            <w:tcW w:w="3071" w:type="dxa"/>
          </w:tcPr>
          <w:p w:rsidR="00A32533" w:rsidRDefault="00A32533" w:rsidP="004A058B">
            <w:r>
              <w:t>Verdraagzaamheid</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Naastenliefde</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Joden / Arabieren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Overheid gehoorzamen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Zending</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Vergeving</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Barmhartigheid</w:t>
            </w:r>
          </w:p>
        </w:tc>
      </w:tr>
      <w:tr w:rsidR="00A32533" w:rsidTr="004A058B">
        <w:tc>
          <w:tcPr>
            <w:tcW w:w="3070" w:type="dxa"/>
          </w:tcPr>
          <w:p w:rsidR="00A32533" w:rsidRPr="00CC3E8C" w:rsidRDefault="00A32533" w:rsidP="004A058B">
            <w:pPr>
              <w:rPr>
                <w:b/>
              </w:rPr>
            </w:pPr>
            <w:r w:rsidRPr="00CC3E8C">
              <w:rPr>
                <w:b/>
              </w:rPr>
              <w:t>Aardrijkskunde: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Basisontwikkeling (1,2)</w:t>
            </w:r>
          </w:p>
        </w:tc>
        <w:tc>
          <w:tcPr>
            <w:tcW w:w="3071" w:type="dxa"/>
          </w:tcPr>
          <w:p w:rsidR="00A32533" w:rsidRDefault="00A32533" w:rsidP="004A058B">
            <w:r>
              <w:t>2. Mekka / Jeruzalem</w:t>
            </w:r>
          </w:p>
        </w:tc>
        <w:tc>
          <w:tcPr>
            <w:tcW w:w="3071" w:type="dxa"/>
          </w:tcPr>
          <w:p w:rsidR="00A32533" w:rsidRDefault="00A32533" w:rsidP="004A058B">
            <w:r>
              <w:t>Wereldgodsdiensten</w:t>
            </w:r>
          </w:p>
        </w:tc>
      </w:tr>
      <w:tr w:rsidR="00A32533" w:rsidTr="004A058B">
        <w:tc>
          <w:tcPr>
            <w:tcW w:w="3070" w:type="dxa"/>
          </w:tcPr>
          <w:p w:rsidR="00A32533" w:rsidRDefault="00A32533" w:rsidP="004A058B"/>
        </w:tc>
        <w:tc>
          <w:tcPr>
            <w:tcW w:w="3071" w:type="dxa"/>
          </w:tcPr>
          <w:p w:rsidR="00A32533" w:rsidRDefault="00A32533" w:rsidP="004A058B">
            <w:r>
              <w:t>3. Zwart en blank</w:t>
            </w:r>
          </w:p>
        </w:tc>
        <w:tc>
          <w:tcPr>
            <w:tcW w:w="3071" w:type="dxa"/>
          </w:tcPr>
          <w:p w:rsidR="00A32533" w:rsidRDefault="00A32533" w:rsidP="004A058B">
            <w:r>
              <w:t>Respect</w:t>
            </w:r>
          </w:p>
        </w:tc>
      </w:tr>
      <w:tr w:rsidR="00A32533" w:rsidTr="004A058B">
        <w:tc>
          <w:tcPr>
            <w:tcW w:w="3070" w:type="dxa"/>
          </w:tcPr>
          <w:p w:rsidR="00A32533" w:rsidRDefault="00A32533" w:rsidP="004A058B"/>
        </w:tc>
        <w:tc>
          <w:tcPr>
            <w:tcW w:w="3071" w:type="dxa"/>
          </w:tcPr>
          <w:p w:rsidR="00A32533" w:rsidRDefault="00A32533" w:rsidP="004A058B">
            <w:r>
              <w:t>5. India</w:t>
            </w:r>
          </w:p>
        </w:tc>
        <w:tc>
          <w:tcPr>
            <w:tcW w:w="3071" w:type="dxa"/>
          </w:tcPr>
          <w:p w:rsidR="00A32533" w:rsidRDefault="00A32533" w:rsidP="004A058B">
            <w:r>
              <w:t>Hindoeïsme</w:t>
            </w:r>
          </w:p>
        </w:tc>
      </w:tr>
      <w:tr w:rsidR="00A32533" w:rsidTr="004A058B">
        <w:tc>
          <w:tcPr>
            <w:tcW w:w="3070" w:type="dxa"/>
          </w:tcPr>
          <w:p w:rsidR="00A32533" w:rsidRDefault="00A32533" w:rsidP="004A058B"/>
        </w:tc>
        <w:tc>
          <w:tcPr>
            <w:tcW w:w="3071" w:type="dxa"/>
          </w:tcPr>
          <w:p w:rsidR="00A32533" w:rsidRDefault="00A32533" w:rsidP="004A058B">
            <w:r>
              <w:t>8. De Zuid-Molukken</w:t>
            </w:r>
          </w:p>
        </w:tc>
        <w:tc>
          <w:tcPr>
            <w:tcW w:w="3071" w:type="dxa"/>
          </w:tcPr>
          <w:p w:rsidR="00A32533" w:rsidRDefault="00A32533" w:rsidP="004A058B">
            <w:r>
              <w:t>Ook in Nederland</w:t>
            </w:r>
          </w:p>
        </w:tc>
      </w:tr>
      <w:tr w:rsidR="00A32533" w:rsidTr="004A058B">
        <w:tc>
          <w:tcPr>
            <w:tcW w:w="3070" w:type="dxa"/>
          </w:tcPr>
          <w:p w:rsidR="00A32533" w:rsidRDefault="00A32533" w:rsidP="004A058B"/>
        </w:tc>
        <w:tc>
          <w:tcPr>
            <w:tcW w:w="3071" w:type="dxa"/>
          </w:tcPr>
          <w:p w:rsidR="00A32533" w:rsidRDefault="00A32533" w:rsidP="004A058B">
            <w:r>
              <w:t>11. Negers en Indianen</w:t>
            </w:r>
          </w:p>
        </w:tc>
        <w:tc>
          <w:tcPr>
            <w:tcW w:w="3071" w:type="dxa"/>
          </w:tcPr>
          <w:p w:rsidR="00A32533" w:rsidRDefault="00A32533" w:rsidP="004A058B">
            <w:r>
              <w:t>Cultuurverschillen</w:t>
            </w:r>
          </w:p>
        </w:tc>
      </w:tr>
      <w:tr w:rsidR="00A32533" w:rsidTr="004A058B">
        <w:tc>
          <w:tcPr>
            <w:tcW w:w="3070" w:type="dxa"/>
          </w:tcPr>
          <w:p w:rsidR="00A32533" w:rsidRDefault="00A32533" w:rsidP="004A058B"/>
        </w:tc>
        <w:tc>
          <w:tcPr>
            <w:tcW w:w="3071" w:type="dxa"/>
          </w:tcPr>
          <w:p w:rsidR="00A32533" w:rsidRDefault="00A32533" w:rsidP="004A058B">
            <w:r>
              <w:t>12. Rooms-katholicisme</w:t>
            </w:r>
          </w:p>
        </w:tc>
        <w:tc>
          <w:tcPr>
            <w:tcW w:w="3071" w:type="dxa"/>
          </w:tcPr>
          <w:p w:rsidR="00A32533" w:rsidRDefault="00A32533" w:rsidP="004A058B"/>
        </w:tc>
      </w:tr>
      <w:tr w:rsidR="00A32533" w:rsidTr="004A058B">
        <w:tc>
          <w:tcPr>
            <w:tcW w:w="3070" w:type="dxa"/>
          </w:tcPr>
          <w:p w:rsidR="00A32533" w:rsidRDefault="00A32533" w:rsidP="004A058B"/>
        </w:tc>
        <w:tc>
          <w:tcPr>
            <w:tcW w:w="3071" w:type="dxa"/>
          </w:tcPr>
          <w:p w:rsidR="00A32533" w:rsidRDefault="00A32533" w:rsidP="004A058B">
            <w:r>
              <w:t>14. Arm en rijk</w:t>
            </w:r>
          </w:p>
        </w:tc>
        <w:tc>
          <w:tcPr>
            <w:tcW w:w="3071" w:type="dxa"/>
          </w:tcPr>
          <w:p w:rsidR="00A32533" w:rsidRDefault="00A32533" w:rsidP="004A058B"/>
        </w:tc>
      </w:tr>
      <w:tr w:rsidR="00A32533" w:rsidTr="004A058B">
        <w:tc>
          <w:tcPr>
            <w:tcW w:w="3070" w:type="dxa"/>
          </w:tcPr>
          <w:p w:rsidR="00A32533" w:rsidRDefault="00A32533" w:rsidP="004A058B"/>
        </w:tc>
        <w:tc>
          <w:tcPr>
            <w:tcW w:w="3071" w:type="dxa"/>
          </w:tcPr>
          <w:p w:rsidR="00A32533" w:rsidRDefault="00A32533" w:rsidP="004A058B">
            <w:r>
              <w:t>15. Een kleurrijke wereld</w:t>
            </w:r>
          </w:p>
        </w:tc>
        <w:tc>
          <w:tcPr>
            <w:tcW w:w="3071" w:type="dxa"/>
          </w:tcPr>
          <w:p w:rsidR="00A32533" w:rsidRDefault="00A32533" w:rsidP="004A058B">
            <w:r>
              <w:t>Zigeuners, Antillianen.</w:t>
            </w:r>
          </w:p>
        </w:tc>
      </w:tr>
      <w:tr w:rsidR="00A32533" w:rsidTr="004A058B">
        <w:tc>
          <w:tcPr>
            <w:tcW w:w="3070" w:type="dxa"/>
          </w:tcPr>
          <w:p w:rsidR="00A32533" w:rsidRPr="00CC3E8C" w:rsidRDefault="00A32533" w:rsidP="004A058B">
            <w:pPr>
              <w:rPr>
                <w:b/>
              </w:rPr>
            </w:pPr>
            <w:r w:rsidRPr="00CC3E8C">
              <w:rPr>
                <w:b/>
              </w:rPr>
              <w:t>Geschiedenis: (3-8)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r>
              <w:t>Wereldoriëntatie: (1,2)</w:t>
            </w:r>
          </w:p>
        </w:tc>
        <w:tc>
          <w:tcPr>
            <w:tcW w:w="3071" w:type="dxa"/>
          </w:tcPr>
          <w:p w:rsidR="00A32533" w:rsidRDefault="00A32533" w:rsidP="004A058B">
            <w:r>
              <w:t>1. Mensenrechten</w:t>
            </w:r>
          </w:p>
        </w:tc>
        <w:tc>
          <w:tcPr>
            <w:tcW w:w="3071" w:type="dxa"/>
          </w:tcPr>
          <w:p w:rsidR="00A32533" w:rsidRDefault="00A32533" w:rsidP="004A058B"/>
        </w:tc>
      </w:tr>
      <w:tr w:rsidR="00A32533" w:rsidTr="004A058B">
        <w:tc>
          <w:tcPr>
            <w:tcW w:w="3070" w:type="dxa"/>
          </w:tcPr>
          <w:p w:rsidR="00A32533" w:rsidRDefault="00A32533" w:rsidP="004A058B"/>
        </w:tc>
        <w:tc>
          <w:tcPr>
            <w:tcW w:w="3071" w:type="dxa"/>
          </w:tcPr>
          <w:p w:rsidR="00A32533" w:rsidRDefault="00A32533" w:rsidP="004A058B">
            <w:r>
              <w:t>3. De wereld van de Islam</w:t>
            </w:r>
          </w:p>
        </w:tc>
        <w:tc>
          <w:tcPr>
            <w:tcW w:w="3071" w:type="dxa"/>
          </w:tcPr>
          <w:p w:rsidR="00A32533" w:rsidRDefault="00A32533" w:rsidP="004A058B"/>
        </w:tc>
      </w:tr>
      <w:tr w:rsidR="00A32533" w:rsidTr="004A058B">
        <w:tc>
          <w:tcPr>
            <w:tcW w:w="3070" w:type="dxa"/>
          </w:tcPr>
          <w:p w:rsidR="00A32533" w:rsidRDefault="00A32533" w:rsidP="004A058B"/>
        </w:tc>
        <w:tc>
          <w:tcPr>
            <w:tcW w:w="3071" w:type="dxa"/>
          </w:tcPr>
          <w:p w:rsidR="00A32533" w:rsidRDefault="00A32533" w:rsidP="004A058B">
            <w:r>
              <w:t>4. Slavenarbeid</w:t>
            </w:r>
          </w:p>
        </w:tc>
        <w:tc>
          <w:tcPr>
            <w:tcW w:w="3071" w:type="dxa"/>
          </w:tcPr>
          <w:p w:rsidR="00A32533" w:rsidRDefault="00A32533" w:rsidP="004A058B"/>
        </w:tc>
      </w:tr>
      <w:tr w:rsidR="00A32533" w:rsidTr="004A058B">
        <w:tc>
          <w:tcPr>
            <w:tcW w:w="3070" w:type="dxa"/>
          </w:tcPr>
          <w:p w:rsidR="00A32533" w:rsidRDefault="00A32533" w:rsidP="004A058B"/>
        </w:tc>
        <w:tc>
          <w:tcPr>
            <w:tcW w:w="3071" w:type="dxa"/>
          </w:tcPr>
          <w:p w:rsidR="00A32533" w:rsidRDefault="00A32533" w:rsidP="004A058B">
            <w:r>
              <w:t>5. Samenwerking in Europa</w:t>
            </w:r>
          </w:p>
        </w:tc>
        <w:tc>
          <w:tcPr>
            <w:tcW w:w="3071" w:type="dxa"/>
          </w:tcPr>
          <w:p w:rsidR="00A32533" w:rsidRDefault="00A32533" w:rsidP="004A058B"/>
        </w:tc>
      </w:tr>
      <w:tr w:rsidR="00A32533" w:rsidTr="004A058B">
        <w:tc>
          <w:tcPr>
            <w:tcW w:w="3070" w:type="dxa"/>
          </w:tcPr>
          <w:p w:rsidR="00A32533" w:rsidRPr="00CC3E8C" w:rsidRDefault="00A32533" w:rsidP="004A058B">
            <w:pPr>
              <w:rPr>
                <w:b/>
              </w:rPr>
            </w:pPr>
            <w:r w:rsidRPr="00CC3E8C">
              <w:rPr>
                <w:b/>
              </w:rPr>
              <w:t>Sociale vaardigheden: (1-8)</w:t>
            </w:r>
          </w:p>
        </w:tc>
        <w:tc>
          <w:tcPr>
            <w:tcW w:w="3071" w:type="dxa"/>
          </w:tcPr>
          <w:p w:rsidR="00A32533" w:rsidRPr="00CC3E8C" w:rsidRDefault="00A32533" w:rsidP="004A058B">
            <w:pPr>
              <w:rPr>
                <w:b/>
              </w:rPr>
            </w:pPr>
            <w:r w:rsidRPr="00CC3E8C">
              <w:rPr>
                <w:b/>
              </w:rPr>
              <w:t>Les:</w:t>
            </w:r>
          </w:p>
        </w:tc>
        <w:tc>
          <w:tcPr>
            <w:tcW w:w="3071" w:type="dxa"/>
          </w:tcPr>
          <w:p w:rsidR="00A32533" w:rsidRPr="00CC3E8C" w:rsidRDefault="00A32533" w:rsidP="004A058B">
            <w:pPr>
              <w:rPr>
                <w:b/>
              </w:rPr>
            </w:pPr>
            <w:r w:rsidRPr="00CC3E8C">
              <w:rPr>
                <w:b/>
              </w:rPr>
              <w:t xml:space="preserve">Thema: </w:t>
            </w:r>
          </w:p>
        </w:tc>
      </w:tr>
      <w:tr w:rsidR="00A32533" w:rsidTr="004A058B">
        <w:tc>
          <w:tcPr>
            <w:tcW w:w="3070" w:type="dxa"/>
          </w:tcPr>
          <w:p w:rsidR="00A32533" w:rsidRDefault="00A32533" w:rsidP="004A058B"/>
        </w:tc>
        <w:tc>
          <w:tcPr>
            <w:tcW w:w="3071" w:type="dxa"/>
          </w:tcPr>
          <w:p w:rsidR="00A32533" w:rsidRDefault="00A32533" w:rsidP="004A058B">
            <w:r>
              <w:t>Vasten</w:t>
            </w:r>
          </w:p>
        </w:tc>
        <w:tc>
          <w:tcPr>
            <w:tcW w:w="3071" w:type="dxa"/>
          </w:tcPr>
          <w:p w:rsidR="00A32533" w:rsidRDefault="00A32533" w:rsidP="004A058B">
            <w:r>
              <w:t>Niemand kwetsen</w:t>
            </w:r>
          </w:p>
        </w:tc>
      </w:tr>
      <w:tr w:rsidR="00A32533" w:rsidTr="004A058B">
        <w:tc>
          <w:tcPr>
            <w:tcW w:w="3070" w:type="dxa"/>
          </w:tcPr>
          <w:p w:rsidR="00A32533" w:rsidRDefault="00A32533" w:rsidP="004A058B"/>
        </w:tc>
        <w:tc>
          <w:tcPr>
            <w:tcW w:w="3071" w:type="dxa"/>
          </w:tcPr>
          <w:p w:rsidR="00A32533" w:rsidRDefault="00A32533" w:rsidP="004A058B">
            <w:r>
              <w:t>Sportdag</w:t>
            </w:r>
          </w:p>
        </w:tc>
        <w:tc>
          <w:tcPr>
            <w:tcW w:w="3071" w:type="dxa"/>
          </w:tcPr>
          <w:p w:rsidR="00A32533" w:rsidRDefault="00A32533" w:rsidP="004A058B">
            <w:r>
              <w:t>Groepsgevoel bevorderen</w:t>
            </w:r>
          </w:p>
        </w:tc>
      </w:tr>
      <w:tr w:rsidR="00A32533" w:rsidTr="004A058B">
        <w:tc>
          <w:tcPr>
            <w:tcW w:w="3070" w:type="dxa"/>
          </w:tcPr>
          <w:p w:rsidR="00A32533" w:rsidRDefault="00A32533" w:rsidP="004A058B"/>
        </w:tc>
        <w:tc>
          <w:tcPr>
            <w:tcW w:w="3071" w:type="dxa"/>
          </w:tcPr>
          <w:p w:rsidR="00A32533" w:rsidRDefault="00A32533" w:rsidP="004A058B">
            <w:r>
              <w:t>Zit mijn haar goed</w:t>
            </w:r>
          </w:p>
        </w:tc>
        <w:tc>
          <w:tcPr>
            <w:tcW w:w="3071" w:type="dxa"/>
          </w:tcPr>
          <w:p w:rsidR="00A32533" w:rsidRDefault="00A32533" w:rsidP="004A058B">
            <w:r>
              <w:t>Wanneer voel ik mij gekwetst</w:t>
            </w:r>
          </w:p>
        </w:tc>
      </w:tr>
      <w:tr w:rsidR="00A32533" w:rsidTr="004A058B">
        <w:tc>
          <w:tcPr>
            <w:tcW w:w="3070" w:type="dxa"/>
          </w:tcPr>
          <w:p w:rsidR="00A32533" w:rsidRDefault="00A32533" w:rsidP="004A058B"/>
        </w:tc>
        <w:tc>
          <w:tcPr>
            <w:tcW w:w="3071" w:type="dxa"/>
          </w:tcPr>
          <w:p w:rsidR="00A32533" w:rsidRDefault="00A32533" w:rsidP="004A058B">
            <w:r>
              <w:t>Ik vind jou………..</w:t>
            </w:r>
          </w:p>
        </w:tc>
        <w:tc>
          <w:tcPr>
            <w:tcW w:w="3071" w:type="dxa"/>
          </w:tcPr>
          <w:p w:rsidR="00A32533" w:rsidRDefault="00A32533" w:rsidP="004A058B">
            <w:r>
              <w:t>Persoonlijke kenmerken</w:t>
            </w:r>
          </w:p>
        </w:tc>
      </w:tr>
      <w:tr w:rsidR="00A32533" w:rsidTr="004A058B">
        <w:tc>
          <w:tcPr>
            <w:tcW w:w="3070" w:type="dxa"/>
          </w:tcPr>
          <w:p w:rsidR="00A32533" w:rsidRDefault="00A32533" w:rsidP="004A058B"/>
        </w:tc>
        <w:tc>
          <w:tcPr>
            <w:tcW w:w="3071" w:type="dxa"/>
          </w:tcPr>
          <w:p w:rsidR="00A32533" w:rsidRDefault="00A32533" w:rsidP="004A058B"/>
        </w:tc>
        <w:tc>
          <w:tcPr>
            <w:tcW w:w="3071" w:type="dxa"/>
          </w:tcPr>
          <w:p w:rsidR="00A32533" w:rsidRDefault="00A32533" w:rsidP="004A058B">
            <w:r>
              <w:t>Aardig zijn/eerlijk/niet kwetsen</w:t>
            </w:r>
          </w:p>
        </w:tc>
      </w:tr>
      <w:tr w:rsidR="00A32533" w:rsidTr="004A058B">
        <w:tc>
          <w:tcPr>
            <w:tcW w:w="3070" w:type="dxa"/>
          </w:tcPr>
          <w:p w:rsidR="00A32533" w:rsidRDefault="00A32533" w:rsidP="004A058B"/>
        </w:tc>
        <w:tc>
          <w:tcPr>
            <w:tcW w:w="3071" w:type="dxa"/>
          </w:tcPr>
          <w:p w:rsidR="00A32533" w:rsidRDefault="00A32533" w:rsidP="004A058B">
            <w:r>
              <w:t>Nieuwe vrienden</w:t>
            </w:r>
          </w:p>
        </w:tc>
        <w:tc>
          <w:tcPr>
            <w:tcW w:w="3071" w:type="dxa"/>
          </w:tcPr>
          <w:p w:rsidR="00A32533" w:rsidRDefault="00A32533" w:rsidP="004A058B">
            <w:r>
              <w:t>Hoe maak je contact</w:t>
            </w:r>
          </w:p>
        </w:tc>
      </w:tr>
      <w:tr w:rsidR="00A32533" w:rsidTr="004A058B">
        <w:tc>
          <w:tcPr>
            <w:tcW w:w="3070" w:type="dxa"/>
          </w:tcPr>
          <w:p w:rsidR="00A32533" w:rsidRDefault="00A32533" w:rsidP="004A058B"/>
        </w:tc>
        <w:tc>
          <w:tcPr>
            <w:tcW w:w="3071" w:type="dxa"/>
          </w:tcPr>
          <w:p w:rsidR="00A32533" w:rsidRDefault="00A32533" w:rsidP="004A058B">
            <w:r>
              <w:t>Ho eens even!</w:t>
            </w:r>
          </w:p>
        </w:tc>
        <w:tc>
          <w:tcPr>
            <w:tcW w:w="3071" w:type="dxa"/>
          </w:tcPr>
          <w:p w:rsidR="00A32533" w:rsidRDefault="00A32533" w:rsidP="004A058B">
            <w:r>
              <w:t>Mag ik nee zeggen</w:t>
            </w:r>
          </w:p>
        </w:tc>
      </w:tr>
      <w:tr w:rsidR="00A32533" w:rsidTr="004A058B">
        <w:tc>
          <w:tcPr>
            <w:tcW w:w="3070" w:type="dxa"/>
          </w:tcPr>
          <w:p w:rsidR="00A32533" w:rsidRDefault="00A32533" w:rsidP="004A058B"/>
        </w:tc>
        <w:tc>
          <w:tcPr>
            <w:tcW w:w="3071" w:type="dxa"/>
          </w:tcPr>
          <w:p w:rsidR="00A32533" w:rsidRDefault="00A32533" w:rsidP="004A058B">
            <w:r>
              <w:t>Ruzie in de buurt</w:t>
            </w:r>
          </w:p>
        </w:tc>
        <w:tc>
          <w:tcPr>
            <w:tcW w:w="3071" w:type="dxa"/>
          </w:tcPr>
          <w:p w:rsidR="00A32533" w:rsidRDefault="00A32533" w:rsidP="004A058B">
            <w:r>
              <w:t>Respect voor anderen</w:t>
            </w:r>
          </w:p>
        </w:tc>
      </w:tr>
      <w:tr w:rsidR="00A32533" w:rsidTr="004A058B">
        <w:tc>
          <w:tcPr>
            <w:tcW w:w="3070" w:type="dxa"/>
          </w:tcPr>
          <w:p w:rsidR="00A32533" w:rsidRDefault="00A32533" w:rsidP="004A058B"/>
        </w:tc>
        <w:tc>
          <w:tcPr>
            <w:tcW w:w="3071" w:type="dxa"/>
          </w:tcPr>
          <w:p w:rsidR="00A32533" w:rsidRDefault="00A32533" w:rsidP="004A058B">
            <w:r>
              <w:t>Wat gaat te ver?</w:t>
            </w:r>
          </w:p>
        </w:tc>
        <w:tc>
          <w:tcPr>
            <w:tcW w:w="3071" w:type="dxa"/>
          </w:tcPr>
          <w:p w:rsidR="00A32533" w:rsidRDefault="00A32533" w:rsidP="004A058B">
            <w:r>
              <w:t>Welk gedrag is nog acceptabel</w:t>
            </w:r>
          </w:p>
        </w:tc>
      </w:tr>
    </w:tbl>
    <w:p w:rsidR="00A32533" w:rsidRPr="005034C5" w:rsidRDefault="00A32533" w:rsidP="006E1877">
      <w:pPr>
        <w:rPr>
          <w:b/>
          <w:sz w:val="28"/>
          <w:szCs w:val="28"/>
        </w:rPr>
      </w:pPr>
    </w:p>
    <w:p w:rsidR="00A32533" w:rsidRDefault="00A32533" w:rsidP="000548F1">
      <w:pPr>
        <w:pStyle w:val="Kop1"/>
      </w:pPr>
      <w:r>
        <w:br w:type="page"/>
      </w:r>
      <w:bookmarkStart w:id="88" w:name="_Toc291696242"/>
      <w:r>
        <w:lastRenderedPageBreak/>
        <w:t>Bijlage 4: Onderbouwing e</w:t>
      </w:r>
      <w:r w:rsidRPr="00FF411E">
        <w:t>nquête</w:t>
      </w:r>
      <w:r>
        <w:t xml:space="preserve">  leerkrachten</w:t>
      </w:r>
      <w:bookmarkEnd w:id="88"/>
    </w:p>
    <w:p w:rsidR="00A32533" w:rsidRDefault="00A32533" w:rsidP="000548F1"/>
    <w:p w:rsidR="000044CA" w:rsidRDefault="000044CA" w:rsidP="000044CA">
      <w:r>
        <w:t>Ik ga nu een onderbouwing geven van de vragen van de enquête. Achter iedere vraag zal ik zetten met welk hoofdstuk van mijn afstudeeronderzoek het correspondeert. Daaronder zal ik uitleggen met welke achtergrond ik de vraag aan de leerkrachten heb gesteld.</w:t>
      </w:r>
    </w:p>
    <w:p w:rsidR="000044CA" w:rsidRPr="000548F1" w:rsidRDefault="000044CA" w:rsidP="000548F1"/>
    <w:p w:rsidR="00897DF8" w:rsidRPr="00897DF8" w:rsidRDefault="00897DF8" w:rsidP="00897DF8">
      <w:pPr>
        <w:rPr>
          <w:b/>
        </w:rPr>
      </w:pPr>
      <w:r w:rsidRPr="00897DF8">
        <w:rPr>
          <w:b/>
        </w:rPr>
        <w:t xml:space="preserve">Vraag 1: Waar denkt u aan bij burgerschap en sociale integratie? </w:t>
      </w:r>
    </w:p>
    <w:p w:rsidR="00897DF8" w:rsidRDefault="00897DF8" w:rsidP="00897DF8">
      <w:r>
        <w:t xml:space="preserve">De antwoorden op deze vraag geven de beginsituatie van de leerkrachten weer. Als de leerkrachten deze vraag niet goed kunnen beantwoorden, dan zegt mij dat veel. Ik weet dan dat de leerkrachten niet voldoende bekend zijn met burgerschap en sociale integratie. </w:t>
      </w:r>
      <w:r w:rsidR="00780DC3">
        <w:t>Als deze vraag niet goed beantwoord wordt, dan kunnen de vragen twee en zeven tot en met tien ook niet goed worden beantwoord. Als leerkrachten deze vraag dus incorrect beantwoorden, dan zal ik minder waarde hechten aan de antwoorden op vragen twee, zeven, acht, negen en tien.</w:t>
      </w:r>
    </w:p>
    <w:p w:rsidR="00897DF8" w:rsidRDefault="00897DF8" w:rsidP="00897DF8"/>
    <w:p w:rsidR="00897DF8" w:rsidRPr="00897DF8" w:rsidRDefault="00897DF8" w:rsidP="00897DF8">
      <w:pPr>
        <w:rPr>
          <w:b/>
        </w:rPr>
      </w:pPr>
      <w:r w:rsidRPr="00897DF8">
        <w:rPr>
          <w:b/>
        </w:rPr>
        <w:softHyphen/>
      </w:r>
      <w:r w:rsidRPr="00897DF8">
        <w:rPr>
          <w:b/>
        </w:rPr>
        <w:softHyphen/>
      </w:r>
      <w:r w:rsidRPr="00897DF8">
        <w:rPr>
          <w:b/>
        </w:rPr>
        <w:softHyphen/>
      </w:r>
      <w:r w:rsidRPr="00897DF8">
        <w:rPr>
          <w:b/>
        </w:rPr>
        <w:softHyphen/>
      </w:r>
      <w:r w:rsidRPr="00897DF8">
        <w:rPr>
          <w:b/>
        </w:rPr>
        <w:softHyphen/>
      </w:r>
      <w:r w:rsidRPr="00897DF8">
        <w:rPr>
          <w:b/>
        </w:rPr>
        <w:softHyphen/>
      </w:r>
      <w:r w:rsidRPr="00897DF8">
        <w:rPr>
          <w:b/>
        </w:rPr>
        <w:softHyphen/>
      </w:r>
      <w:r w:rsidRPr="00897DF8">
        <w:rPr>
          <w:b/>
        </w:rPr>
        <w:softHyphen/>
      </w:r>
      <w:r w:rsidRPr="00897DF8">
        <w:rPr>
          <w:b/>
        </w:rPr>
        <w:softHyphen/>
      </w:r>
      <w:r w:rsidRPr="00897DF8">
        <w:rPr>
          <w:b/>
        </w:rPr>
        <w:softHyphen/>
        <w:t>Vraag 2: Wanneer is iemand volgens u écht een volwaardige burger van de samenleving?</w:t>
      </w:r>
      <w:r w:rsidR="00780DC3">
        <w:rPr>
          <w:b/>
        </w:rPr>
        <w:t xml:space="preserve"> (hoofdstuk 3.3 en hoofdstuk 5)</w:t>
      </w:r>
    </w:p>
    <w:p w:rsidR="00897DF8" w:rsidRDefault="00780DC3" w:rsidP="00897DF8">
      <w:r>
        <w:t>Bij deze vraag komt een stukje visie om de hoek kijken. Ik vind het interessant om erachter te komen welke visie op burgerschap de verschillende leerkrachten aanhangen. Als blijkt dat de leerkrachten totaal verschillende visies hebben op burgerschap, dan is gesprek nodig. Het is belangrijk dat de leerkrachten met elkaar een visie gaan vormen. Ze moeten een gezamenlijk antwoord kunnen geven op de vraag: ‘Tot wat voor burgers willen wij de kinderen ontwikkelen?’</w:t>
      </w:r>
    </w:p>
    <w:p w:rsidR="00780DC3" w:rsidRDefault="00780DC3" w:rsidP="00897DF8"/>
    <w:p w:rsidR="00897DF8" w:rsidRPr="00897DF8" w:rsidRDefault="00897DF8" w:rsidP="00897DF8">
      <w:pPr>
        <w:rPr>
          <w:b/>
        </w:rPr>
      </w:pPr>
      <w:r w:rsidRPr="00897DF8">
        <w:rPr>
          <w:b/>
        </w:rPr>
        <w:t>Vraag 3: Wat verstaat u onder waarden en normen?</w:t>
      </w:r>
      <w:r w:rsidR="00780DC3">
        <w:rPr>
          <w:b/>
        </w:rPr>
        <w:t xml:space="preserve"> (hoofdstuk 1.3 en  4.1)</w:t>
      </w:r>
    </w:p>
    <w:p w:rsidR="00897DF8" w:rsidRPr="00780DC3" w:rsidRDefault="00780DC3" w:rsidP="00897DF8">
      <w:r>
        <w:t>Zie de onderbouwing op vraag één. Een onderdeel van het burgerschapsonderwijs is het ontwikkelen van waarden en normen. Het is een voorwaarde voor goed burgerschap. Een belangrijke taak van leerkrachten is de ontwikkeling van waarden en normen. De antwoorden op deze vraag geven o</w:t>
      </w:r>
      <w:r w:rsidR="00B6320C">
        <w:t>ok de beginsituatie van de leerkrachten</w:t>
      </w:r>
      <w:r>
        <w:t xml:space="preserve"> weer. </w:t>
      </w:r>
      <w:r w:rsidR="00B6320C">
        <w:t>Als de leerkrachten</w:t>
      </w:r>
      <w:r>
        <w:t xml:space="preserve"> deze vraag niet kunnen beantwoorden, dan kunnen ze vraag drie tot en met zeven ook niet beantwoorden. Het </w:t>
      </w:r>
      <w:r w:rsidR="00B6320C">
        <w:t>zegt mij dus veel als leerkrachten o</w:t>
      </w:r>
      <w:r>
        <w:t>p</w:t>
      </w:r>
      <w:r w:rsidR="00B6320C">
        <w:t xml:space="preserve"> deze vraag</w:t>
      </w:r>
      <w:r>
        <w:t xml:space="preserve"> een incorrect antwoord geven. Ik hecht dan minder waarden aan de overige antwoorden.</w:t>
      </w:r>
    </w:p>
    <w:p w:rsidR="00780DC3" w:rsidRPr="00897DF8" w:rsidRDefault="00780DC3" w:rsidP="00897DF8">
      <w:pPr>
        <w:rPr>
          <w:b/>
        </w:rPr>
      </w:pPr>
    </w:p>
    <w:p w:rsidR="00897DF8" w:rsidRPr="00897DF8" w:rsidRDefault="00897DF8" w:rsidP="00897DF8">
      <w:pPr>
        <w:rPr>
          <w:b/>
        </w:rPr>
      </w:pPr>
      <w:r w:rsidRPr="00897DF8">
        <w:rPr>
          <w:b/>
        </w:rPr>
        <w:t>Vraag 4: Welke waarden en normen probeert u in de klas aan de kinderen over te dragen?</w:t>
      </w:r>
      <w:r w:rsidR="00B6320C">
        <w:rPr>
          <w:b/>
        </w:rPr>
        <w:t xml:space="preserve"> (hoofdstuk 2)</w:t>
      </w:r>
      <w:r w:rsidRPr="00897DF8">
        <w:rPr>
          <w:b/>
        </w:rPr>
        <w:t xml:space="preserve"> </w:t>
      </w:r>
    </w:p>
    <w:p w:rsidR="00897DF8" w:rsidRPr="00B6320C" w:rsidRDefault="00B6320C" w:rsidP="00897DF8">
      <w:r>
        <w:t>Deze vraag leg ik de leerkrachten voor doordat het belangrijk is dat er in de school een eenheid heerst wat betreft het waarden- en normenonderwijs. Natuurlijk geeft het niet als iedere leerkracht het accent net ergens anders oplegt, maar er mogen geen cruciale verschillen zijn.  Als blijkt dat dit wel het geval is, dan doe ik de ‘Groen van Prinstererschool’ de aanbeveling om hier heel snel over in gesprek te gaan. Daarnaast kan ik de antwoorden van de leerkrachten vergelijken met de antwoorden van de ouders. Als er cruciale verschillen blijken te zijn, dan is gesprek ook nodig.</w:t>
      </w:r>
    </w:p>
    <w:p w:rsidR="00B6320C" w:rsidRPr="00897DF8" w:rsidRDefault="00B6320C" w:rsidP="00897DF8">
      <w:pPr>
        <w:rPr>
          <w:b/>
        </w:rPr>
      </w:pPr>
    </w:p>
    <w:p w:rsidR="00897DF8" w:rsidRPr="00897DF8" w:rsidRDefault="00897DF8" w:rsidP="00897DF8">
      <w:pPr>
        <w:rPr>
          <w:b/>
        </w:rPr>
      </w:pPr>
      <w:r w:rsidRPr="00897DF8">
        <w:rPr>
          <w:b/>
        </w:rPr>
        <w:t>Vraag 5: Op welke manieren draagt u die waarden en normen over aan de kinderen?</w:t>
      </w:r>
      <w:r w:rsidR="002C5A74">
        <w:rPr>
          <w:b/>
        </w:rPr>
        <w:t xml:space="preserve"> (hoofdstuk 2.2 en hoofdstuk 5)</w:t>
      </w:r>
    </w:p>
    <w:p w:rsidR="00B6320C" w:rsidRDefault="00B6320C" w:rsidP="00B6320C">
      <w:r>
        <w:lastRenderedPageBreak/>
        <w:t xml:space="preserve">Ook hier is het belangrijk dat er een eenheid ontstaat tussen thuis en school.  De school moet het verlengstuk worden van het gezin. Het is het mooist als de overdracht van waarden en normen thuis op dezelfde manier plaatsvindt. Als blijkt dat dit niet zo is, dan is gesprek nodig. Daarnaast is het nodig dat leerkrachten handvatten krijgen aangereikt hoe ze waarden en normen moeten overdragen. Als andere leerkrachten </w:t>
      </w:r>
      <w:r w:rsidR="002C5A74">
        <w:t>goede ideeën hebben, kunnen anderen daarvan leren.</w:t>
      </w:r>
    </w:p>
    <w:p w:rsidR="00897DF8" w:rsidRDefault="00897DF8" w:rsidP="00897DF8">
      <w:pPr>
        <w:rPr>
          <w:b/>
        </w:rPr>
      </w:pPr>
    </w:p>
    <w:p w:rsidR="00B6320C" w:rsidRPr="00897DF8" w:rsidRDefault="00B6320C" w:rsidP="00897DF8">
      <w:pPr>
        <w:rPr>
          <w:b/>
        </w:rPr>
      </w:pPr>
    </w:p>
    <w:p w:rsidR="00897DF8" w:rsidRPr="00897DF8" w:rsidRDefault="00897DF8" w:rsidP="00897DF8">
      <w:pPr>
        <w:rPr>
          <w:b/>
        </w:rPr>
      </w:pPr>
      <w:r w:rsidRPr="00897DF8">
        <w:rPr>
          <w:b/>
        </w:rPr>
        <w:t>Vraag 6: Ervaart u op school een verschil met waarden en normen die thuis aan de kinderen geleerd worden? Zo ja, wat zou hiervan de oorzaak zijn?</w:t>
      </w:r>
      <w:r w:rsidR="002C5A74">
        <w:rPr>
          <w:b/>
        </w:rPr>
        <w:t xml:space="preserve"> (hoofdstuk 7)</w:t>
      </w:r>
    </w:p>
    <w:p w:rsidR="002C5A74" w:rsidRDefault="002C5A74" w:rsidP="002C5A74">
      <w:r>
        <w:t>Zie de onderbouwing van de vragen vier en vijf.</w:t>
      </w:r>
    </w:p>
    <w:p w:rsidR="00897DF8" w:rsidRPr="00897DF8" w:rsidRDefault="00897DF8" w:rsidP="00897DF8">
      <w:pPr>
        <w:rPr>
          <w:b/>
        </w:rPr>
      </w:pPr>
    </w:p>
    <w:p w:rsidR="00897DF8" w:rsidRPr="00897DF8" w:rsidRDefault="00897DF8" w:rsidP="00897DF8">
      <w:pPr>
        <w:rPr>
          <w:b/>
        </w:rPr>
      </w:pPr>
      <w:r w:rsidRPr="00897DF8">
        <w:rPr>
          <w:b/>
        </w:rPr>
        <w:t>Vraag 7: Wat doet u naast het overdragen van waarden en normen nog meer aan het proces om kinderen volwaardige burgers van de samenleving te maken?</w:t>
      </w:r>
      <w:r w:rsidR="000044CA">
        <w:rPr>
          <w:b/>
        </w:rPr>
        <w:t xml:space="preserve"> (hoofdstuk 6)</w:t>
      </w:r>
      <w:r w:rsidRPr="00897DF8">
        <w:rPr>
          <w:b/>
        </w:rPr>
        <w:t xml:space="preserve"> </w:t>
      </w:r>
    </w:p>
    <w:p w:rsidR="000044CA" w:rsidRDefault="000044CA" w:rsidP="00897DF8">
      <w:r>
        <w:t xml:space="preserve">Leerkrachten hebben vaak goede ideeën en daarom moeten we die ideeën ook horen. </w:t>
      </w:r>
    </w:p>
    <w:p w:rsidR="00897DF8" w:rsidRPr="000044CA" w:rsidRDefault="000044CA" w:rsidP="00897DF8">
      <w:r>
        <w:t>Als blijkt dat leerkrachten goede manieren hebben om de kinderen betrokken burgers van de samenleving te maken, dan kunnen andere leerkrachten die overnemen.</w:t>
      </w:r>
    </w:p>
    <w:p w:rsidR="002C5A74" w:rsidRPr="00897DF8" w:rsidRDefault="002C5A74" w:rsidP="00897DF8">
      <w:pPr>
        <w:rPr>
          <w:b/>
        </w:rPr>
      </w:pPr>
    </w:p>
    <w:p w:rsidR="00897DF8" w:rsidRPr="00897DF8" w:rsidRDefault="00897DF8" w:rsidP="00897DF8">
      <w:pPr>
        <w:rPr>
          <w:b/>
        </w:rPr>
      </w:pPr>
      <w:r w:rsidRPr="00897DF8">
        <w:rPr>
          <w:b/>
        </w:rPr>
        <w:t>Vraag 8: Heeft u ideeën hoe de school beter kan samenwerken met ouders op het gebied van burgerschap en sociale integratie en het ontwikkelen van waarden en normen?</w:t>
      </w:r>
      <w:r w:rsidR="000044CA">
        <w:rPr>
          <w:b/>
        </w:rPr>
        <w:t xml:space="preserve"> (hoofdstuk 8)</w:t>
      </w:r>
    </w:p>
    <w:p w:rsidR="002C5A74" w:rsidRDefault="002C5A74" w:rsidP="00897DF8">
      <w:r>
        <w:t xml:space="preserve">Ouders hebben vaak hele goede ideeën, maar je hoort ze niet zo vaak. Toch is het belangrijk dat ouders worden betrokken bij de bevordering van burgerschap. Als blijkt dat leerkrachten niet (genoeg) samenwerken met ouders, dan ligt hierin een taak voor mij om leerkrachten bewust te maken van het belang van een samenwerking. </w:t>
      </w:r>
    </w:p>
    <w:p w:rsidR="002C5A74" w:rsidRPr="00897DF8" w:rsidRDefault="002C5A74" w:rsidP="00897DF8">
      <w:pPr>
        <w:rPr>
          <w:b/>
        </w:rPr>
      </w:pPr>
    </w:p>
    <w:p w:rsidR="00897DF8" w:rsidRDefault="00897DF8" w:rsidP="00897DF8">
      <w:pPr>
        <w:rPr>
          <w:b/>
        </w:rPr>
      </w:pPr>
      <w:r w:rsidRPr="00897DF8">
        <w:rPr>
          <w:b/>
        </w:rPr>
        <w:t>Vraag 9: Bent u op de hoogte van methodes of ander lesmateriaal die u kunt gebruiken voor de bevordering van burgerschap en sociale integratie? Zo ja, welke methodes/materialen?</w:t>
      </w:r>
      <w:r w:rsidR="002C5A74">
        <w:rPr>
          <w:b/>
        </w:rPr>
        <w:t xml:space="preserve"> (hoofdstuk 6)</w:t>
      </w:r>
    </w:p>
    <w:p w:rsidR="00897DF8" w:rsidRDefault="002C5A74" w:rsidP="00897DF8">
      <w:pPr>
        <w:rPr>
          <w:b/>
        </w:rPr>
      </w:pPr>
      <w:r>
        <w:t>Burgerschapsonderwijs is in principe vakoverstijgend. Toch is er genoeg materiaal op de markt wat bijdraagt aan de bevordering van burgerschap. Enerzijds hoop ik dat leerkrachten mij kunnen wijzen op goed lesmateriaal en anderzijds hoop ik dat ze niet op de hoogte zijn van lesmateriaal of methoden zodat ik hen kan wijzen op geschikt materiaal.</w:t>
      </w:r>
    </w:p>
    <w:p w:rsidR="002C5A74" w:rsidRPr="00897DF8" w:rsidRDefault="002C5A74" w:rsidP="00897DF8">
      <w:pPr>
        <w:rPr>
          <w:b/>
        </w:rPr>
      </w:pPr>
    </w:p>
    <w:p w:rsidR="002C5A74" w:rsidRDefault="00897DF8" w:rsidP="002C5A74">
      <w:pPr>
        <w:rPr>
          <w:b/>
        </w:rPr>
      </w:pPr>
      <w:r w:rsidRPr="00897DF8">
        <w:rPr>
          <w:b/>
        </w:rPr>
        <w:t>Vraag 10: Wat heeft u nodig om burgerschap en sociale integratie een goede/betere plek te geven in de klas?</w:t>
      </w:r>
      <w:r w:rsidR="002C5A74">
        <w:rPr>
          <w:b/>
        </w:rPr>
        <w:t xml:space="preserve"> (hoofdstuk 6)</w:t>
      </w:r>
    </w:p>
    <w:p w:rsidR="00A32533" w:rsidRPr="002C5A74" w:rsidRDefault="002C5A74" w:rsidP="002C5A74">
      <w:pPr>
        <w:rPr>
          <w:b/>
        </w:rPr>
      </w:pPr>
      <w:r>
        <w:t>Uit deze vraag zal blijken of ouders hulpvragen hebben. Met hun antwoorden kan ik bepalen wat ze nodig hebben om het burgerschapsonderwijs beter vorm  te geven. De antwoorden verschaffen mij duidelijkheid wat ik nog voor de leerkrachten kan betekenen.</w:t>
      </w:r>
      <w:r w:rsidR="00A32533">
        <w:br w:type="page"/>
      </w:r>
      <w:bookmarkStart w:id="89" w:name="_Toc291696243"/>
      <w:r w:rsidR="00B6320C" w:rsidRPr="002C5A74">
        <w:rPr>
          <w:rStyle w:val="Kop1Char"/>
        </w:rPr>
        <w:lastRenderedPageBreak/>
        <w:t>Bijlage 5: Een enquête ingevuld</w:t>
      </w:r>
      <w:r w:rsidR="00A32533" w:rsidRPr="002C5A74">
        <w:rPr>
          <w:rStyle w:val="Kop1Char"/>
        </w:rPr>
        <w:t xml:space="preserve"> </w:t>
      </w:r>
      <w:r w:rsidR="00B6320C" w:rsidRPr="002C5A74">
        <w:rPr>
          <w:rStyle w:val="Kop1Char"/>
        </w:rPr>
        <w:t xml:space="preserve">door een </w:t>
      </w:r>
      <w:r w:rsidR="00A32533" w:rsidRPr="002C5A74">
        <w:rPr>
          <w:rStyle w:val="Kop1Char"/>
        </w:rPr>
        <w:t>leerkracht</w:t>
      </w:r>
      <w:bookmarkEnd w:id="89"/>
    </w:p>
    <w:p w:rsidR="00A32533" w:rsidRPr="00A75FFD" w:rsidRDefault="00A32533" w:rsidP="00732E90">
      <w:pPr>
        <w:rPr>
          <w:b/>
          <w:sz w:val="20"/>
          <w:szCs w:val="20"/>
        </w:rPr>
      </w:pPr>
    </w:p>
    <w:p w:rsidR="00A32533" w:rsidRPr="00897DF8" w:rsidRDefault="00A32533" w:rsidP="00897DF8">
      <w:pPr>
        <w:rPr>
          <w:i/>
        </w:rPr>
      </w:pPr>
      <w:r w:rsidRPr="00897DF8">
        <w:rPr>
          <w:i/>
        </w:rPr>
        <w:t>Als leerkracht ben je naast het bijbrengen van kennis en het ontwikkelen van vaardigheden ook bezig om kinderen tot volwaardige burgers van de samenleving te maken. Dit kun je onder andere doen door het ontwikkelen van waarden- en normen patronen. Daarnaast moeten kinderen leren welke rechten, plichten en verantwoordelijkheden ze in deze samenleving hebben.</w:t>
      </w:r>
    </w:p>
    <w:p w:rsidR="00A32533" w:rsidRPr="00897DF8" w:rsidRDefault="00A32533" w:rsidP="00897DF8">
      <w:pPr>
        <w:rPr>
          <w:i/>
        </w:rPr>
      </w:pPr>
      <w:r w:rsidRPr="00897DF8">
        <w:rPr>
          <w:i/>
        </w:rPr>
        <w:t xml:space="preserve">Sinds 1 februari 2006 neemt burgerschapsvorming een plaats in op school. De overheid heeft een wet in werking gesteld die aan scholen de opdracht geeft het ‘actief burgerschap en de sociale integratie’ van leerlingen te bevorderen. Scholen kunnen er dus niet meer omheen, er moet aandacht aan besteed worden! </w:t>
      </w:r>
    </w:p>
    <w:p w:rsidR="00A32533" w:rsidRPr="00897DF8" w:rsidRDefault="00A32533" w:rsidP="00897DF8">
      <w:pPr>
        <w:rPr>
          <w:i/>
        </w:rPr>
      </w:pPr>
      <w:r w:rsidRPr="00897DF8">
        <w:rPr>
          <w:i/>
        </w:rPr>
        <w:t>Deze enquête is erop gericht om te peilen in hoeverre burgerschap en sociale integratie bekend is bij leerkrachten en welke visies leerkrachten hierop hebben. Ook heeft deze enquête als doel om in beeld te krijgen welke waarden en normen leerkrachten proberen mee te geven aan kinderen en hoe ze dit doen. Het is natuurlijk de ideale situatie als leerkrachten hierin op één lijn zitten met de ouders en daarom gaan een aantal vragen over de samenwerking met ouders.</w:t>
      </w:r>
    </w:p>
    <w:p w:rsidR="00A32533" w:rsidRPr="00A75FFD" w:rsidRDefault="00A32533" w:rsidP="00897DF8">
      <w:pPr>
        <w:rPr>
          <w:sz w:val="32"/>
          <w:szCs w:val="32"/>
        </w:rPr>
      </w:pPr>
    </w:p>
    <w:p w:rsidR="00A32533" w:rsidRPr="00A75FFD" w:rsidRDefault="00A32533" w:rsidP="00897DF8">
      <w:pPr>
        <w:rPr>
          <w:b/>
        </w:rPr>
      </w:pPr>
      <w:r w:rsidRPr="00A75FFD">
        <w:rPr>
          <w:b/>
        </w:rPr>
        <w:t xml:space="preserve">Vraag 1: Waar denkt u aan bij burgerschap en sociale integratie? </w:t>
      </w:r>
    </w:p>
    <w:p w:rsidR="00A32533" w:rsidRPr="00A75FFD" w:rsidRDefault="00A32533" w:rsidP="00897DF8">
      <w:r w:rsidRPr="00A75FFD">
        <w:t>Bij burgerschap en sociale integratie denk ik in het algemeen aan het op een goede manier deel uit te maken van de gemeenschap en daar een bijdrage aan te leveren. Ik wil dit doen op de manier die ik uit de Bijbel en van Jezus leerde:Heb je naaste lief!</w:t>
      </w:r>
    </w:p>
    <w:p w:rsidR="00A32533" w:rsidRDefault="00A32533" w:rsidP="00897DF8">
      <w:r w:rsidRPr="00A75FFD">
        <w:t>Op de basisschool zijn we hier met alle vakken mee bezig en is burgerschap en intermenselijk verkeer geen apart vak .Normen en waarden zijn een hoofdvak dat de hele dag door gegeven wordt.</w:t>
      </w:r>
    </w:p>
    <w:p w:rsidR="00A32533" w:rsidRDefault="00A32533" w:rsidP="00897DF8"/>
    <w:p w:rsidR="00A32533" w:rsidRDefault="00A32533" w:rsidP="00897DF8">
      <w:pPr>
        <w:rPr>
          <w:b/>
        </w:rPr>
      </w:pPr>
      <w:r>
        <w:softHyphen/>
      </w:r>
      <w:r>
        <w:softHyphen/>
      </w:r>
      <w:r>
        <w:softHyphen/>
      </w:r>
      <w:r>
        <w:softHyphen/>
      </w:r>
      <w:r>
        <w:softHyphen/>
      </w:r>
      <w:r>
        <w:softHyphen/>
      </w:r>
      <w:r>
        <w:softHyphen/>
      </w:r>
      <w:r>
        <w:softHyphen/>
      </w:r>
      <w:r>
        <w:softHyphen/>
      </w:r>
      <w:r>
        <w:softHyphen/>
      </w:r>
      <w:r w:rsidRPr="00A75FFD">
        <w:rPr>
          <w:b/>
        </w:rPr>
        <w:t xml:space="preserve">Vraag </w:t>
      </w:r>
      <w:r>
        <w:rPr>
          <w:b/>
        </w:rPr>
        <w:t>2</w:t>
      </w:r>
      <w:r w:rsidRPr="00A75FFD">
        <w:rPr>
          <w:b/>
        </w:rPr>
        <w:t>: Wanneer is iemand volgens u écht een volwaardige burger van de samenleving</w:t>
      </w:r>
      <w:r>
        <w:rPr>
          <w:b/>
        </w:rPr>
        <w:t>?</w:t>
      </w:r>
    </w:p>
    <w:p w:rsidR="00A32533" w:rsidRDefault="00A32533" w:rsidP="00897DF8">
      <w:pPr>
        <w:rPr>
          <w:b/>
        </w:rPr>
      </w:pPr>
      <w:r w:rsidRPr="00A75FFD">
        <w:t>Als hij een positieve bij</w:t>
      </w:r>
      <w:r>
        <w:t>drage levert aan de gemeenschap.</w:t>
      </w:r>
    </w:p>
    <w:p w:rsidR="00A32533" w:rsidRDefault="00A32533" w:rsidP="00897DF8">
      <w:pPr>
        <w:rPr>
          <w:b/>
        </w:rPr>
      </w:pPr>
    </w:p>
    <w:p w:rsidR="00A32533" w:rsidRDefault="00A32533" w:rsidP="00897DF8">
      <w:pPr>
        <w:rPr>
          <w:b/>
        </w:rPr>
      </w:pPr>
      <w:r w:rsidRPr="00A75FFD">
        <w:rPr>
          <w:b/>
        </w:rPr>
        <w:t>Vraag 3: Wat verstaat u onder waarden en normen?</w:t>
      </w:r>
    </w:p>
    <w:p w:rsidR="00A32533" w:rsidRDefault="00A32533" w:rsidP="00897DF8">
      <w:pPr>
        <w:rPr>
          <w:b/>
        </w:rPr>
      </w:pPr>
      <w:r w:rsidRPr="00A75FFD">
        <w:t>Waarden en normen haal ik uit de Bijbel, heb God lief boven alles en je naaste als jezelf.</w:t>
      </w:r>
    </w:p>
    <w:p w:rsidR="00A32533" w:rsidRDefault="00A32533" w:rsidP="00897DF8">
      <w:pPr>
        <w:rPr>
          <w:b/>
        </w:rPr>
      </w:pPr>
    </w:p>
    <w:p w:rsidR="00A32533" w:rsidRDefault="00A32533" w:rsidP="00897DF8">
      <w:pPr>
        <w:rPr>
          <w:b/>
        </w:rPr>
      </w:pPr>
      <w:r w:rsidRPr="00A75FFD">
        <w:rPr>
          <w:b/>
        </w:rPr>
        <w:t xml:space="preserve">Vraag 4: Welke waarden en normen probeert u in de klas aan de kinderen over te dragen? </w:t>
      </w:r>
    </w:p>
    <w:p w:rsidR="00A32533" w:rsidRDefault="00A32533" w:rsidP="00897DF8">
      <w:pPr>
        <w:rPr>
          <w:b/>
        </w:rPr>
      </w:pPr>
      <w:r>
        <w:t xml:space="preserve">In groep 1/2 </w:t>
      </w:r>
      <w:r w:rsidRPr="00A75FFD">
        <w:t>hebben we al een pestprotocol hangen.</w:t>
      </w:r>
      <w:r>
        <w:t xml:space="preserve"> </w:t>
      </w:r>
      <w:r w:rsidRPr="00A75FFD">
        <w:t>Het is erg dat kinderen van 4 jaar elkaar al erg pijn kunnen doen</w:t>
      </w:r>
      <w:r>
        <w:t xml:space="preserve">. </w:t>
      </w:r>
      <w:r w:rsidRPr="00A75FFD">
        <w:t>Elke dag komen er wel voorwaarden aan de orde hoe je met elkaar om moet gaan. Vooral in vrije buitenspel situaties gaat het vaak mis.</w:t>
      </w:r>
      <w:r>
        <w:t xml:space="preserve"> </w:t>
      </w:r>
      <w:r w:rsidRPr="00A75FFD">
        <w:t>Vooraf proberen we hier alo over te praten en het is erg goed om dit ook elke keer te evalueren met de kinderen.</w:t>
      </w:r>
    </w:p>
    <w:p w:rsidR="00A32533" w:rsidRDefault="00A32533" w:rsidP="00897DF8">
      <w:pPr>
        <w:rPr>
          <w:b/>
        </w:rPr>
      </w:pPr>
    </w:p>
    <w:p w:rsidR="00A32533" w:rsidRDefault="00A32533" w:rsidP="00897DF8">
      <w:pPr>
        <w:rPr>
          <w:b/>
        </w:rPr>
      </w:pPr>
      <w:r w:rsidRPr="00A75FFD">
        <w:rPr>
          <w:b/>
        </w:rPr>
        <w:t>Vraag 5: Op welke manieren draagt u die waarden en normen over aan de kinderen?</w:t>
      </w:r>
    </w:p>
    <w:p w:rsidR="00A32533" w:rsidRDefault="00A32533" w:rsidP="00897DF8">
      <w:r w:rsidRPr="00A75FFD">
        <w:t>Ik denk dat praten niet veel indruk maakt als je het zelf niet voorleeft.</w:t>
      </w:r>
      <w:r>
        <w:t xml:space="preserve"> </w:t>
      </w:r>
      <w:r w:rsidRPr="00A75FFD">
        <w:t xml:space="preserve">Je hebt vooral bij kleuters een grote voorbeeldfunctie en daar </w:t>
      </w:r>
      <w:r>
        <w:t>moet je je goed van bewust zijn.</w:t>
      </w:r>
    </w:p>
    <w:p w:rsidR="00A32533" w:rsidRDefault="00A32533" w:rsidP="00897DF8"/>
    <w:p w:rsidR="00A32533" w:rsidRDefault="00A32533" w:rsidP="00897DF8">
      <w:pPr>
        <w:rPr>
          <w:b/>
        </w:rPr>
      </w:pPr>
      <w:r w:rsidRPr="00A75FFD">
        <w:rPr>
          <w:b/>
        </w:rPr>
        <w:t>Vraag 6: Ervaart u op school een verschil met waarden en normen die thuis aan de kinderen geleerd worden? Zo ja, wat zou hiervan de oorzaak zijn</w:t>
      </w:r>
      <w:r>
        <w:rPr>
          <w:b/>
        </w:rPr>
        <w:t>?</w:t>
      </w:r>
    </w:p>
    <w:p w:rsidR="00A32533" w:rsidRDefault="00A32533" w:rsidP="00897DF8">
      <w:pPr>
        <w:rPr>
          <w:b/>
        </w:rPr>
      </w:pPr>
    </w:p>
    <w:p w:rsidR="00A32533" w:rsidRDefault="00A32533" w:rsidP="00897DF8">
      <w:r w:rsidRPr="00A75FFD">
        <w:t>Wij zijn een school met een christelijke identiteit .Op onze school komen ook alle kinderen uit het dorp die geen kerkelijke achtergrond hebben en uit alle milieus van de samenleving komen.</w:t>
      </w:r>
      <w:r>
        <w:rPr>
          <w:b/>
        </w:rPr>
        <w:t xml:space="preserve">  </w:t>
      </w:r>
      <w:r w:rsidRPr="00A75FFD">
        <w:t xml:space="preserve">Dit </w:t>
      </w:r>
      <w:r w:rsidRPr="00A75FFD">
        <w:lastRenderedPageBreak/>
        <w:t>betekent vaak veel verschil in waarden en normen.</w:t>
      </w:r>
      <w:r>
        <w:t xml:space="preserve"> </w:t>
      </w:r>
      <w:r w:rsidRPr="00A75FFD">
        <w:t>Bij de kleuters heeft de juf altijd gelijk en dit brengt dus ook de verantwoording mee om onze Bijbels normen en waarden op een liefdevolle manier aan de kinderen door te geven.</w:t>
      </w:r>
      <w:r>
        <w:t xml:space="preserve"> </w:t>
      </w:r>
      <w:r w:rsidRPr="00A75FFD">
        <w:t>Iedereen met respect beh</w:t>
      </w:r>
      <w:r>
        <w:t>andelen en in zijn waarde laten.</w:t>
      </w:r>
    </w:p>
    <w:p w:rsidR="00A32533" w:rsidRDefault="00A32533" w:rsidP="00897DF8"/>
    <w:p w:rsidR="00A32533" w:rsidRDefault="00A32533" w:rsidP="00897DF8">
      <w:pPr>
        <w:rPr>
          <w:b/>
        </w:rPr>
      </w:pPr>
      <w:r w:rsidRPr="00A75FFD">
        <w:rPr>
          <w:b/>
        </w:rPr>
        <w:t xml:space="preserve">Vraag 7: Wat doet u naast het overdragen van waarden en normen nog meer aan het proces om kinderen volwaardige burgers van de samenleving te maken? </w:t>
      </w:r>
    </w:p>
    <w:p w:rsidR="00A32533" w:rsidRDefault="00A32533" w:rsidP="00897DF8">
      <w:pPr>
        <w:rPr>
          <w:b/>
        </w:rPr>
      </w:pPr>
      <w:r w:rsidRPr="00A75FFD">
        <w:t>Kijk om je heen .Wat gebeurt er in het dorp, probeer daar actief en positief aan mee te doen.</w:t>
      </w:r>
    </w:p>
    <w:p w:rsidR="00A32533" w:rsidRDefault="00A32533" w:rsidP="00897DF8">
      <w:pPr>
        <w:rPr>
          <w:b/>
        </w:rPr>
      </w:pPr>
    </w:p>
    <w:p w:rsidR="00A32533" w:rsidRDefault="00A32533" w:rsidP="00897DF8">
      <w:pPr>
        <w:rPr>
          <w:b/>
        </w:rPr>
      </w:pPr>
      <w:r w:rsidRPr="00A75FFD">
        <w:rPr>
          <w:b/>
        </w:rPr>
        <w:t>Vraag 8: Heeft u ideeën hoe de school beter kan samenwerken met ouders op het gebied van burgerschap en sociale integratie en het ontwikkelen van waarden en normen?</w:t>
      </w:r>
    </w:p>
    <w:p w:rsidR="00A32533" w:rsidRDefault="00A32533" w:rsidP="00897DF8">
      <w:pPr>
        <w:rPr>
          <w:b/>
        </w:rPr>
      </w:pPr>
      <w:r w:rsidRPr="00A75FFD">
        <w:t>Via thema’s en projecten proberen alle mensen in het dorp te bereiken en voor goede doelen samen te werken.</w:t>
      </w:r>
    </w:p>
    <w:p w:rsidR="00A32533" w:rsidRDefault="00A32533" w:rsidP="00897DF8">
      <w:pPr>
        <w:rPr>
          <w:b/>
        </w:rPr>
      </w:pPr>
    </w:p>
    <w:p w:rsidR="00A32533" w:rsidRPr="00A75FFD" w:rsidRDefault="00A32533" w:rsidP="00897DF8">
      <w:pPr>
        <w:rPr>
          <w:b/>
        </w:rPr>
      </w:pPr>
      <w:r w:rsidRPr="00A75FFD">
        <w:rPr>
          <w:b/>
        </w:rPr>
        <w:t>Vraag 9: Bent u op de hoogte van methodes of ander lesmateriaal die u kunt gebruiken voor de bevordering van burgerschap en sociale integratie? Zo ja, welke methodes/materialen?</w:t>
      </w:r>
    </w:p>
    <w:p w:rsidR="00A32533" w:rsidRDefault="00A32533" w:rsidP="00897DF8">
      <w:r w:rsidRPr="00A75FFD">
        <w:t>Visienota  burgerschap voor 4-16 jaar van het SLO</w:t>
      </w:r>
      <w:r w:rsidR="00AF53D3">
        <w:t>.</w:t>
      </w:r>
    </w:p>
    <w:p w:rsidR="00A32533" w:rsidRDefault="00A32533" w:rsidP="00897DF8"/>
    <w:p w:rsidR="00A32533" w:rsidRDefault="00A32533" w:rsidP="00897DF8">
      <w:r w:rsidRPr="00A75FFD">
        <w:rPr>
          <w:b/>
        </w:rPr>
        <w:t>Vraag 10: Wat heeft u nodig om burgerschap en sociale integratie een goede/betere plek te geven in de klas?</w:t>
      </w:r>
    </w:p>
    <w:p w:rsidR="00A32533" w:rsidRDefault="00A32533" w:rsidP="00897DF8">
      <w:r w:rsidRPr="00A75FFD">
        <w:t>Misschien een studie /themavergadering met het  team hierover,gevolgd door een Multi/c</w:t>
      </w:r>
      <w:r>
        <w:t>ultiproject voor de hele school</w:t>
      </w:r>
      <w:r w:rsidR="00AF53D3">
        <w:t>.</w:t>
      </w:r>
    </w:p>
    <w:p w:rsidR="00A32533" w:rsidRPr="00A75FFD" w:rsidRDefault="00A32533" w:rsidP="00897DF8"/>
    <w:p w:rsidR="00A32533" w:rsidRDefault="00A32533" w:rsidP="00897DF8">
      <w:pPr>
        <w:jc w:val="right"/>
        <w:rPr>
          <w:b/>
          <w:sz w:val="28"/>
          <w:szCs w:val="28"/>
        </w:rPr>
      </w:pPr>
      <w:r w:rsidRPr="00A75FFD">
        <w:rPr>
          <w:b/>
          <w:sz w:val="28"/>
          <w:szCs w:val="28"/>
        </w:rPr>
        <w:t>Bedankt voor het invullen van de enquêt</w:t>
      </w:r>
      <w:r>
        <w:rPr>
          <w:b/>
          <w:sz w:val="28"/>
          <w:szCs w:val="28"/>
        </w:rPr>
        <w:t>e!</w:t>
      </w:r>
    </w:p>
    <w:p w:rsidR="00A32533" w:rsidRDefault="00A32533" w:rsidP="00070128">
      <w:pPr>
        <w:pStyle w:val="Kop1"/>
      </w:pPr>
      <w:r>
        <w:br w:type="page"/>
      </w:r>
      <w:bookmarkStart w:id="90" w:name="_Toc291696244"/>
      <w:r>
        <w:lastRenderedPageBreak/>
        <w:t>Bijlage 6: Onderbouwing enquête ouders</w:t>
      </w:r>
      <w:bookmarkEnd w:id="90"/>
    </w:p>
    <w:p w:rsidR="00A32533" w:rsidRDefault="00A32533" w:rsidP="00732E90"/>
    <w:p w:rsidR="00F863F0" w:rsidRDefault="00F863F0" w:rsidP="00732E90">
      <w:r>
        <w:t>Ik ga nu een onderbouwing geven van de vragen van de enquête. Achter iedere vraag zal ik zetten met welk hoofdstuk van mijn afstudeeronderzoek het correspondeert. Daaronder zal ik uitleggen met welke achtergrond ik de vraag aan de ouders heb gesteld.</w:t>
      </w:r>
    </w:p>
    <w:p w:rsidR="00AD35A6" w:rsidRDefault="00AD35A6" w:rsidP="00732E90">
      <w:r>
        <w:t>Bij de enquête van de ouders heb ik alles meer toegespitst op de waarden- en normenontwikkeling. Dit heb ik gedaan doordat dat voor hen waarschijnlijk bekender is dan burgerschap en sociale integratie.</w:t>
      </w:r>
    </w:p>
    <w:p w:rsidR="00F863F0" w:rsidRPr="00F863F0" w:rsidRDefault="00F863F0" w:rsidP="00732E90"/>
    <w:p w:rsidR="00A32533" w:rsidRPr="007C55EB" w:rsidRDefault="00A32533" w:rsidP="00732E90">
      <w:pPr>
        <w:rPr>
          <w:b/>
        </w:rPr>
      </w:pPr>
      <w:r w:rsidRPr="007C55EB">
        <w:rPr>
          <w:b/>
        </w:rPr>
        <w:t>Vraag 1: Waaraan denkt u bij burgerschap en sociale integratie?</w:t>
      </w:r>
      <w:r w:rsidR="00F863F0">
        <w:rPr>
          <w:b/>
        </w:rPr>
        <w:t xml:space="preserve"> (hoofdstuk 3.1)</w:t>
      </w:r>
    </w:p>
    <w:p w:rsidR="00A32533" w:rsidRDefault="00F863F0" w:rsidP="00732E90">
      <w:r>
        <w:t>De antwoorden op deze vraag geven de beginsituatie van de ouders weer. Als ouders deze vraag niet goed kunnen beantwoorden, dan zegt mij dat veel. Ik weet dan dat ouders niet bekend zijn met burgerschap en sociale integratie. Het voordeel aan de enquête is dat ze de rest van de vragen nog wel kunnen beantwoorden omdat die meer gaan over waarden- en normenontwikkeling.</w:t>
      </w:r>
    </w:p>
    <w:p w:rsidR="007C55EB" w:rsidRPr="00780DC3" w:rsidRDefault="007C55EB" w:rsidP="00732E90">
      <w:pPr>
        <w:rPr>
          <w:b/>
        </w:rPr>
      </w:pPr>
    </w:p>
    <w:p w:rsidR="00780DC3" w:rsidRPr="00780DC3" w:rsidRDefault="00780DC3" w:rsidP="00732E90">
      <w:pPr>
        <w:rPr>
          <w:b/>
        </w:rPr>
      </w:pPr>
      <w:r w:rsidRPr="00780DC3">
        <w:rPr>
          <w:b/>
        </w:rPr>
        <w:t>Vraag 2: Wanneer is iemand volgens u een volwaardige burger van de samenleving?</w:t>
      </w:r>
      <w:r>
        <w:rPr>
          <w:b/>
        </w:rPr>
        <w:t xml:space="preserve"> (hoofdstuk 3 en hoofdstuk 5)</w:t>
      </w:r>
    </w:p>
    <w:p w:rsidR="00780DC3" w:rsidRDefault="00780DC3" w:rsidP="00732E90">
      <w:r>
        <w:t xml:space="preserve">Zie de onderbouwing van vraag </w:t>
      </w:r>
      <w:r w:rsidR="00B6320C">
        <w:t>éé</w:t>
      </w:r>
      <w:r>
        <w:t>n.</w:t>
      </w:r>
    </w:p>
    <w:p w:rsidR="00780DC3" w:rsidRDefault="00780DC3" w:rsidP="00732E90"/>
    <w:p w:rsidR="005C2D54" w:rsidRPr="005C2D54" w:rsidRDefault="00780DC3" w:rsidP="005C2D54">
      <w:pPr>
        <w:rPr>
          <w:b/>
        </w:rPr>
      </w:pPr>
      <w:r>
        <w:rPr>
          <w:b/>
        </w:rPr>
        <w:t>Vraag 3</w:t>
      </w:r>
      <w:r w:rsidR="00A32533" w:rsidRPr="005C2D54">
        <w:rPr>
          <w:b/>
        </w:rPr>
        <w:t>: Wat zijn waarden en normen?</w:t>
      </w:r>
      <w:r w:rsidR="00F863F0">
        <w:rPr>
          <w:b/>
        </w:rPr>
        <w:t xml:space="preserve"> (hoofdstuk 1.3 en hoofdstuk 4.1)</w:t>
      </w:r>
    </w:p>
    <w:p w:rsidR="005C2D54" w:rsidRDefault="00F863F0" w:rsidP="005C2D54">
      <w:r>
        <w:t xml:space="preserve">Een onderdeel van het burgerschapsonderwijs is het ontwikkelen van waarden en normen. Het is een voorwaarde voor goed burgerschap. </w:t>
      </w:r>
      <w:r w:rsidR="00AD35A6">
        <w:t xml:space="preserve">Ouders spelen een cruciale rol in de ontwikkeling van waarden en normen. De antwoorden op deze vraag geven ook de beginsituatie van de ouders weer. Als de ouders deze vraag niet kunnen beantwoorden, dan kunnen ze </w:t>
      </w:r>
      <w:r w:rsidR="00B6320C">
        <w:t>vraag vier</w:t>
      </w:r>
      <w:r w:rsidR="00AD35A6">
        <w:t xml:space="preserve"> t</w:t>
      </w:r>
      <w:r w:rsidR="00B6320C">
        <w:t>ot en met acht</w:t>
      </w:r>
      <w:r w:rsidR="00AD35A6">
        <w:t xml:space="preserve"> ook niet beantwoorden. Het zegt mij dus veel als ouders hierop een incorrect antwoord geven. Ik hecht dan minder waarden aan de overige antwoorden.</w:t>
      </w:r>
    </w:p>
    <w:p w:rsidR="005C2D54" w:rsidRDefault="005C2D54" w:rsidP="005C2D54"/>
    <w:p w:rsidR="005C2D54" w:rsidRPr="005C2D54" w:rsidRDefault="00780DC3" w:rsidP="005C2D54">
      <w:pPr>
        <w:rPr>
          <w:b/>
        </w:rPr>
      </w:pPr>
      <w:r>
        <w:rPr>
          <w:b/>
        </w:rPr>
        <w:t>Vraag 4</w:t>
      </w:r>
      <w:r w:rsidR="00A32533" w:rsidRPr="005C2D54">
        <w:rPr>
          <w:b/>
        </w:rPr>
        <w:t xml:space="preserve">: Welke waarden en normen wilt u aan uw kinderen overdragen? </w:t>
      </w:r>
      <w:r w:rsidR="00AD35A6">
        <w:rPr>
          <w:b/>
        </w:rPr>
        <w:t>(hoofdstuk 2)</w:t>
      </w:r>
    </w:p>
    <w:p w:rsidR="00AD35A6" w:rsidRDefault="00AD35A6" w:rsidP="00AD35A6">
      <w:r>
        <w:t xml:space="preserve">Het is belangrijk dat er een eenheid ontstaat tussen thuis en school. De school moet het verlengstuk worden van het gezin. Het is het mooist als de waarden en normen van school ook thuis ontwikkeld worden. Als blijkt dat ouders totaal andere waarden en normen overdragen, dan is gesprek zeer dringend nodig. </w:t>
      </w:r>
    </w:p>
    <w:p w:rsidR="00AD35A6" w:rsidRDefault="00AD35A6" w:rsidP="005C2D54"/>
    <w:p w:rsidR="005C2D54" w:rsidRDefault="005C2D54" w:rsidP="005C2D54">
      <w:pPr>
        <w:rPr>
          <w:b/>
        </w:rPr>
      </w:pPr>
      <w:r>
        <w:rPr>
          <w:b/>
        </w:rPr>
        <w:t>V</w:t>
      </w:r>
      <w:r w:rsidR="00780DC3">
        <w:rPr>
          <w:b/>
        </w:rPr>
        <w:t>raag 5</w:t>
      </w:r>
      <w:r>
        <w:rPr>
          <w:b/>
        </w:rPr>
        <w:t>: Op welke manieren draagt u waarden en normen over aan uw kind(eren)?</w:t>
      </w:r>
      <w:r w:rsidR="00AD35A6">
        <w:rPr>
          <w:b/>
        </w:rPr>
        <w:t xml:space="preserve"> (hoofdstuk 2.2 en hoofdstuk 5)</w:t>
      </w:r>
    </w:p>
    <w:p w:rsidR="005C2D54" w:rsidRDefault="00AD35A6" w:rsidP="005C2D54">
      <w:r>
        <w:t>Ook hier is het belangrijk dat er een eenheid ontstaat tussen thuis en school.  De school moet het verlengstuk worden van het gezin. Het is het mooist als de overdracht van waarden en normen thuis op dezelfde manier plaatsvindt. Als blijkt dat dit niet zo is, dan is gesprek nodig. In sommige gevallen kunnen ouders en leerkrachten veel van elkaar leren!</w:t>
      </w:r>
    </w:p>
    <w:p w:rsidR="00AD35A6" w:rsidRPr="005C2D54" w:rsidRDefault="00AD35A6" w:rsidP="005C2D54">
      <w:pPr>
        <w:rPr>
          <w:b/>
        </w:rPr>
      </w:pPr>
    </w:p>
    <w:p w:rsidR="00A32533" w:rsidRDefault="005C2D54" w:rsidP="005C2D54">
      <w:pPr>
        <w:rPr>
          <w:b/>
        </w:rPr>
      </w:pPr>
      <w:r>
        <w:rPr>
          <w:b/>
        </w:rPr>
        <w:t xml:space="preserve">Vraag </w:t>
      </w:r>
      <w:r w:rsidR="00780DC3">
        <w:rPr>
          <w:b/>
        </w:rPr>
        <w:t>6</w:t>
      </w:r>
      <w:r>
        <w:rPr>
          <w:b/>
        </w:rPr>
        <w:t>: Zijn uw</w:t>
      </w:r>
      <w:r w:rsidR="00A32533" w:rsidRPr="005C2D54">
        <w:rPr>
          <w:b/>
        </w:rPr>
        <w:t xml:space="preserve"> waarden en normen</w:t>
      </w:r>
      <w:r>
        <w:rPr>
          <w:b/>
        </w:rPr>
        <w:t xml:space="preserve"> hetzelfde als die ook op school aan uw</w:t>
      </w:r>
      <w:r w:rsidR="00A32533" w:rsidRPr="005C2D54">
        <w:rPr>
          <w:b/>
        </w:rPr>
        <w:t xml:space="preserve"> kind</w:t>
      </w:r>
      <w:r>
        <w:rPr>
          <w:b/>
        </w:rPr>
        <w:t>(</w:t>
      </w:r>
      <w:r w:rsidR="00A32533" w:rsidRPr="005C2D54">
        <w:rPr>
          <w:b/>
        </w:rPr>
        <w:t>eren</w:t>
      </w:r>
      <w:r>
        <w:rPr>
          <w:b/>
        </w:rPr>
        <w:t>)</w:t>
      </w:r>
      <w:r w:rsidR="00A32533" w:rsidRPr="005C2D54">
        <w:rPr>
          <w:b/>
        </w:rPr>
        <w:t xml:space="preserve"> geleerd worden? W</w:t>
      </w:r>
      <w:r>
        <w:rPr>
          <w:b/>
        </w:rPr>
        <w:t>elke wel en/of welke niet?</w:t>
      </w:r>
      <w:r w:rsidR="00AD35A6">
        <w:rPr>
          <w:b/>
        </w:rPr>
        <w:t xml:space="preserve"> (hoofdstuk 7)</w:t>
      </w:r>
    </w:p>
    <w:p w:rsidR="005C2D54" w:rsidRDefault="00AD35A6" w:rsidP="005C2D54">
      <w:r>
        <w:t xml:space="preserve">Zie </w:t>
      </w:r>
      <w:r w:rsidR="00780DC3">
        <w:t>de onderbouwing van de vragen</w:t>
      </w:r>
      <w:r>
        <w:t xml:space="preserve"> vier</w:t>
      </w:r>
      <w:r w:rsidR="00780DC3">
        <w:t xml:space="preserve"> en vijf</w:t>
      </w:r>
      <w:r>
        <w:t>.</w:t>
      </w:r>
    </w:p>
    <w:p w:rsidR="005C2D54" w:rsidRPr="005C2D54" w:rsidRDefault="005C2D54" w:rsidP="005C2D54"/>
    <w:p w:rsidR="00A32533" w:rsidRDefault="00780DC3" w:rsidP="005C2D54">
      <w:pPr>
        <w:rPr>
          <w:b/>
        </w:rPr>
      </w:pPr>
      <w:r>
        <w:rPr>
          <w:b/>
        </w:rPr>
        <w:t>Vraag 7</w:t>
      </w:r>
      <w:r w:rsidR="005C2D54" w:rsidRPr="005C2D54">
        <w:rPr>
          <w:b/>
        </w:rPr>
        <w:t>: In hoeverre ziet u het ontwikkelen van waarden en normen</w:t>
      </w:r>
      <w:r w:rsidR="005C2D54">
        <w:rPr>
          <w:b/>
        </w:rPr>
        <w:t xml:space="preserve"> bij kinderen </w:t>
      </w:r>
      <w:r w:rsidR="00A32533" w:rsidRPr="005C2D54">
        <w:rPr>
          <w:b/>
        </w:rPr>
        <w:t>als taak van de school?</w:t>
      </w:r>
      <w:r w:rsidR="00AF53D3">
        <w:rPr>
          <w:b/>
        </w:rPr>
        <w:t xml:space="preserve"> (hoofdstuk  6.</w:t>
      </w:r>
      <w:r w:rsidR="00897DF8">
        <w:rPr>
          <w:b/>
        </w:rPr>
        <w:t>3</w:t>
      </w:r>
      <w:r w:rsidR="00AF53D3">
        <w:rPr>
          <w:b/>
        </w:rPr>
        <w:t xml:space="preserve"> en hoofdstuk 8)</w:t>
      </w:r>
    </w:p>
    <w:p w:rsidR="00AF53D3" w:rsidRPr="003C1339" w:rsidRDefault="00AD35A6" w:rsidP="005C2D54">
      <w:r>
        <w:t xml:space="preserve">De rol van ouders is cruciaal in de bevordering van burgerschap en sociale integratie. </w:t>
      </w:r>
      <w:r w:rsidR="00AF53D3">
        <w:t>Zonder hen heeft het hele burgerschapsonderwijs minder zin. Leerkrachten hebben ouders nodig! Als uit de antwoorden blijkt dat ouders alles naar de school toeschuiven dan gaat er een alarmbel rinkelen. Ouders moeten ook actief bezig zijn. Als ze dit nog niet zijn, dan moeten we als leerkrachten zorgen dat ze actief worden.</w:t>
      </w:r>
    </w:p>
    <w:p w:rsidR="005C2D54" w:rsidRPr="003C1339" w:rsidRDefault="005C2D54" w:rsidP="005C2D54">
      <w:pPr>
        <w:rPr>
          <w:b/>
        </w:rPr>
      </w:pPr>
    </w:p>
    <w:p w:rsidR="00A32533" w:rsidRPr="003C1339" w:rsidRDefault="00780DC3" w:rsidP="003C1339">
      <w:pPr>
        <w:rPr>
          <w:b/>
        </w:rPr>
      </w:pPr>
      <w:r>
        <w:rPr>
          <w:b/>
        </w:rPr>
        <w:t>Vraag 8</w:t>
      </w:r>
      <w:r w:rsidR="00A32533" w:rsidRPr="003C1339">
        <w:rPr>
          <w:b/>
        </w:rPr>
        <w:t>: Hoe zouden ouders en de school hierin (beter) kunnen samenwerken?</w:t>
      </w:r>
      <w:r w:rsidR="00AF53D3">
        <w:rPr>
          <w:b/>
        </w:rPr>
        <w:t xml:space="preserve"> (hoofdstuk 8)</w:t>
      </w:r>
    </w:p>
    <w:p w:rsidR="003C1339" w:rsidRDefault="00AF53D3" w:rsidP="003C1339">
      <w:r>
        <w:t>Ouders hebben vaak hele goede ideeën, maar je hoort ze niet zo vaak. Ik wil ouders uitdagen om ook na te denken over een betere samenwerking tussen ouders en de school. Daarnaast worden ouders meer betrokken bij het onderwijs als ze ook hun stem mogen laten horen. Het is daarmee een goede opstap om verder in gesprek te gaan.</w:t>
      </w:r>
    </w:p>
    <w:p w:rsidR="003C1339" w:rsidRPr="003C1339" w:rsidRDefault="003C1339" w:rsidP="003C1339">
      <w:pPr>
        <w:tabs>
          <w:tab w:val="left" w:pos="1407"/>
        </w:tabs>
        <w:rPr>
          <w:b/>
        </w:rPr>
      </w:pPr>
      <w:r w:rsidRPr="003C1339">
        <w:rPr>
          <w:b/>
        </w:rPr>
        <w:tab/>
      </w:r>
    </w:p>
    <w:p w:rsidR="00AF53D3" w:rsidRDefault="003C1339" w:rsidP="00AF53D3">
      <w:pPr>
        <w:rPr>
          <w:b/>
        </w:rPr>
      </w:pPr>
      <w:r w:rsidRPr="003C1339">
        <w:rPr>
          <w:b/>
        </w:rPr>
        <w:t xml:space="preserve">Vraag </w:t>
      </w:r>
      <w:r w:rsidR="00780DC3">
        <w:rPr>
          <w:b/>
        </w:rPr>
        <w:t>9</w:t>
      </w:r>
      <w:r w:rsidRPr="003C1339">
        <w:rPr>
          <w:b/>
        </w:rPr>
        <w:t>: Zijn er nog andere dingen die u doet om uw kind(eren) (een) betrokken burger(s) van de samenleving te maken?</w:t>
      </w:r>
      <w:r w:rsidR="00AF53D3">
        <w:rPr>
          <w:b/>
        </w:rPr>
        <w:t xml:space="preserve"> (hoofdstuk 6)</w:t>
      </w:r>
    </w:p>
    <w:p w:rsidR="007C55EB" w:rsidRDefault="00780DC3" w:rsidP="00AF53D3">
      <w:pPr>
        <w:rPr>
          <w:rStyle w:val="Kop1Char"/>
        </w:rPr>
      </w:pPr>
      <w:r>
        <w:t>Zie de onderbouwing van vraag acht</w:t>
      </w:r>
      <w:r w:rsidR="00AF53D3" w:rsidRPr="00AF53D3">
        <w:t>.</w:t>
      </w:r>
      <w:r w:rsidR="00AF53D3">
        <w:t xml:space="preserve"> Ouders hebben vaak goede ideeën en daarom moeten we hen die ook laten vertellen. Als blijkt dat ouders goede manieren hebben om hun kinderen betrokken burgers van de samenleving te maken, dan kunnen we die als school overnemen.</w:t>
      </w:r>
      <w:r w:rsidR="00A32533">
        <w:br w:type="page"/>
      </w:r>
      <w:bookmarkStart w:id="91" w:name="_Toc291696245"/>
      <w:r w:rsidR="00A32533" w:rsidRPr="00AF53D3">
        <w:rPr>
          <w:rStyle w:val="Kop1Char"/>
        </w:rPr>
        <w:lastRenderedPageBreak/>
        <w:t>Bijlage 7: E</w:t>
      </w:r>
      <w:r w:rsidR="00B6320C">
        <w:rPr>
          <w:rStyle w:val="Kop1Char"/>
        </w:rPr>
        <w:t>en e</w:t>
      </w:r>
      <w:r w:rsidR="00A32533" w:rsidRPr="00AF53D3">
        <w:rPr>
          <w:rStyle w:val="Kop1Char"/>
        </w:rPr>
        <w:t xml:space="preserve">nquête </w:t>
      </w:r>
      <w:r w:rsidR="00B6320C">
        <w:rPr>
          <w:rStyle w:val="Kop1Char"/>
        </w:rPr>
        <w:t xml:space="preserve">ingevuld door een </w:t>
      </w:r>
      <w:r w:rsidR="00A32533" w:rsidRPr="00AF53D3">
        <w:rPr>
          <w:rStyle w:val="Kop1Char"/>
        </w:rPr>
        <w:t>ouder</w:t>
      </w:r>
      <w:bookmarkEnd w:id="91"/>
    </w:p>
    <w:p w:rsidR="00AF53D3" w:rsidRPr="00AF53D3" w:rsidRDefault="00AF53D3" w:rsidP="00AF53D3">
      <w:pPr>
        <w:rPr>
          <w:b/>
        </w:rPr>
      </w:pPr>
    </w:p>
    <w:p w:rsidR="007C55EB" w:rsidRDefault="007C55EB" w:rsidP="007C55EB">
      <w:pPr>
        <w:rPr>
          <w:i/>
        </w:rPr>
      </w:pPr>
      <w:r>
        <w:rPr>
          <w:i/>
        </w:rPr>
        <w:t xml:space="preserve">Het opvoeden van kinderen is een mooie, maar soms ook lastige taak. Kinderen moeten zich van aanhankelijk, afhankelijk en kwetsbaar ontwikkelen naar onafhankelijke en verantwoordelijke burgers van de samenleving. Als ouders probeer je kinderen waarden en normen mee te geven en ook op school vormt dit een onderdeel van het onderwijs. </w:t>
      </w:r>
    </w:p>
    <w:p w:rsidR="007C55EB" w:rsidRDefault="007C55EB" w:rsidP="007C55EB">
      <w:pPr>
        <w:rPr>
          <w:i/>
        </w:rPr>
      </w:pPr>
      <w:r>
        <w:rPr>
          <w:i/>
        </w:rPr>
        <w:t>Sinds</w:t>
      </w:r>
      <w:r w:rsidRPr="00F41503">
        <w:rPr>
          <w:i/>
        </w:rPr>
        <w:t xml:space="preserve"> 1 februari 2006</w:t>
      </w:r>
      <w:r>
        <w:rPr>
          <w:i/>
        </w:rPr>
        <w:t xml:space="preserve"> neemt  burgerschapsvorming een plaats in op school. De overheid heeft</w:t>
      </w:r>
      <w:r w:rsidRPr="00F41503">
        <w:rPr>
          <w:i/>
        </w:rPr>
        <w:t xml:space="preserve"> een wet in werking gesteld die aan scholen de opdracht geeft het ‘actief burgerschap en de sociale integratie</w:t>
      </w:r>
      <w:r>
        <w:rPr>
          <w:i/>
        </w:rPr>
        <w:t xml:space="preserve">’ van leerlingen te bevorderen. Hierdoor gaan de leerlingen zich een belangrijk onderdeel van de maatschappij voelen en weten ze dat ze ook mede verantwoordelijk zijn voor een goede en veilige samenleving. </w:t>
      </w:r>
    </w:p>
    <w:p w:rsidR="00F863F0" w:rsidRDefault="007C55EB" w:rsidP="00F863F0">
      <w:pPr>
        <w:rPr>
          <w:i/>
        </w:rPr>
      </w:pPr>
      <w:r>
        <w:rPr>
          <w:i/>
        </w:rPr>
        <w:t>Deze enquête is erop gericht om te peilen in hoeverre burgerschapsvorming bekend is bij ouders. Ook heeft deze enquête als doel om in beeld te krijgen welke waarden en normen ouders  proberen mee te geven aan hun  kinderen en hoe ze dit doen. Het is natuurlijk de ideale situatie als ouders  hierin op één lijn zitten met de leerkrachten op school en daarom gaan een aantal vragen over de samenwerking met leerkrachten.</w:t>
      </w:r>
    </w:p>
    <w:p w:rsidR="00F863F0" w:rsidRDefault="00F863F0" w:rsidP="00F863F0">
      <w:pPr>
        <w:rPr>
          <w:i/>
        </w:rPr>
      </w:pPr>
    </w:p>
    <w:p w:rsidR="00F863F0" w:rsidRPr="007C55EB" w:rsidRDefault="00F863F0" w:rsidP="00F863F0">
      <w:pPr>
        <w:rPr>
          <w:b/>
        </w:rPr>
      </w:pPr>
      <w:r w:rsidRPr="007C55EB">
        <w:rPr>
          <w:b/>
        </w:rPr>
        <w:t>Vraag 1: Waaraan denkt u bij burgerschap en sociale integratie?</w:t>
      </w:r>
    </w:p>
    <w:p w:rsidR="00F863F0" w:rsidRDefault="00F863F0" w:rsidP="00F863F0">
      <w:r>
        <w:t>Dat iedereen op een veilige manier kan bijdragen aan de samenleving en dat iedereen omkijkt naar elkaar (zorgdragen voor de ander)</w:t>
      </w:r>
    </w:p>
    <w:p w:rsidR="00F863F0" w:rsidRDefault="00F863F0" w:rsidP="00F863F0"/>
    <w:p w:rsidR="00780DC3" w:rsidRPr="00780DC3" w:rsidRDefault="00780DC3" w:rsidP="00F863F0">
      <w:pPr>
        <w:rPr>
          <w:b/>
        </w:rPr>
      </w:pPr>
      <w:r w:rsidRPr="00780DC3">
        <w:rPr>
          <w:b/>
        </w:rPr>
        <w:t>Vraag 2: Wanneer is iemand volgens u een volwaardige burger van de samenleving?</w:t>
      </w:r>
    </w:p>
    <w:p w:rsidR="00780DC3" w:rsidRDefault="00780DC3" w:rsidP="00F863F0">
      <w:r>
        <w:t>Iedereen is volwaardig, want iedereen is gelijk!</w:t>
      </w:r>
    </w:p>
    <w:p w:rsidR="00780DC3" w:rsidRDefault="00780DC3" w:rsidP="00F863F0"/>
    <w:p w:rsidR="00F863F0" w:rsidRPr="005C2D54" w:rsidRDefault="00F863F0" w:rsidP="00F863F0">
      <w:pPr>
        <w:rPr>
          <w:b/>
        </w:rPr>
      </w:pPr>
      <w:r w:rsidRPr="005C2D54">
        <w:rPr>
          <w:b/>
        </w:rPr>
        <w:t>Vraag 2: Wat zijn waarden en normen?</w:t>
      </w:r>
    </w:p>
    <w:p w:rsidR="00F863F0" w:rsidRDefault="00F863F0" w:rsidP="00F863F0">
      <w:r>
        <w:t>Dit zijn ‘grondregels’ (basisregels) op grond van basisbehoeften van de mens.</w:t>
      </w:r>
    </w:p>
    <w:p w:rsidR="00F863F0" w:rsidRDefault="00F863F0" w:rsidP="00F863F0"/>
    <w:p w:rsidR="00F863F0" w:rsidRPr="005C2D54" w:rsidRDefault="00F863F0" w:rsidP="00F863F0">
      <w:pPr>
        <w:rPr>
          <w:b/>
        </w:rPr>
      </w:pPr>
      <w:r w:rsidRPr="005C2D54">
        <w:rPr>
          <w:b/>
        </w:rPr>
        <w:t xml:space="preserve">Vraag 3: Welke waarden en normen wilt u aan uw kinderen overdragen? </w:t>
      </w:r>
    </w:p>
    <w:p w:rsidR="00F863F0" w:rsidRDefault="00F863F0" w:rsidP="00F863F0">
      <w:r>
        <w:t>Acceptatie, respect en zorgen voor elkaar.</w:t>
      </w:r>
    </w:p>
    <w:p w:rsidR="00F863F0" w:rsidRDefault="00F863F0" w:rsidP="00F863F0">
      <w:r>
        <w:t>Ik vind het belangrijk dat mijn kinderen mensen met een beperking, mensen van een andere cultuur, maar ook de gewone mensen respecteren en accepteren.</w:t>
      </w:r>
    </w:p>
    <w:p w:rsidR="00F863F0" w:rsidRDefault="00F863F0" w:rsidP="00F863F0"/>
    <w:p w:rsidR="00F863F0" w:rsidRDefault="00F863F0" w:rsidP="00F863F0">
      <w:pPr>
        <w:rPr>
          <w:b/>
        </w:rPr>
      </w:pPr>
      <w:r>
        <w:rPr>
          <w:b/>
        </w:rPr>
        <w:t>Vraag 4: Op welke manieren draagt u waarden en normen over aan uw kind(eren)?</w:t>
      </w:r>
    </w:p>
    <w:p w:rsidR="00F863F0" w:rsidRDefault="00F863F0" w:rsidP="00F863F0">
      <w:r>
        <w:t>Mijn voorbeeldfunctie is belangrijk. Daarnaast praat ik over situaties/artikelen/nieuws. Ik geef ook voorlichting over allerlei zaken.</w:t>
      </w:r>
    </w:p>
    <w:p w:rsidR="00F863F0" w:rsidRPr="005C2D54" w:rsidRDefault="00F863F0" w:rsidP="00F863F0">
      <w:pPr>
        <w:rPr>
          <w:b/>
        </w:rPr>
      </w:pPr>
    </w:p>
    <w:p w:rsidR="00F863F0" w:rsidRDefault="00F863F0" w:rsidP="00F863F0">
      <w:pPr>
        <w:rPr>
          <w:b/>
        </w:rPr>
      </w:pPr>
      <w:r>
        <w:rPr>
          <w:b/>
        </w:rPr>
        <w:t>Vraag 5: Zijn uw</w:t>
      </w:r>
      <w:r w:rsidRPr="005C2D54">
        <w:rPr>
          <w:b/>
        </w:rPr>
        <w:t xml:space="preserve"> waarden en normen</w:t>
      </w:r>
      <w:r>
        <w:rPr>
          <w:b/>
        </w:rPr>
        <w:t xml:space="preserve"> hetzelfde als die ook op school aan uw</w:t>
      </w:r>
      <w:r w:rsidRPr="005C2D54">
        <w:rPr>
          <w:b/>
        </w:rPr>
        <w:t xml:space="preserve"> kind</w:t>
      </w:r>
      <w:r>
        <w:rPr>
          <w:b/>
        </w:rPr>
        <w:t>(</w:t>
      </w:r>
      <w:r w:rsidRPr="005C2D54">
        <w:rPr>
          <w:b/>
        </w:rPr>
        <w:t>eren</w:t>
      </w:r>
      <w:r>
        <w:rPr>
          <w:b/>
        </w:rPr>
        <w:t>)</w:t>
      </w:r>
      <w:r w:rsidRPr="005C2D54">
        <w:rPr>
          <w:b/>
        </w:rPr>
        <w:t xml:space="preserve"> geleerd worden? W</w:t>
      </w:r>
      <w:r>
        <w:rPr>
          <w:b/>
        </w:rPr>
        <w:t>elke wel en/of welke niet?</w:t>
      </w:r>
    </w:p>
    <w:p w:rsidR="00F863F0" w:rsidRDefault="00F863F0" w:rsidP="00F863F0">
      <w:r>
        <w:t>Ja, respect hebben voor elkaar, niet pesten. Wel is het zo dat de school in Oud-Alblas ‘beschermend’ is. De school staat in een vrij veilig dorp en de maatschappij in de stad is toch heel anders. (mentaliteit) Dit zou een aandachtspunt moeten zijn.</w:t>
      </w:r>
    </w:p>
    <w:p w:rsidR="00F863F0" w:rsidRPr="005C2D54" w:rsidRDefault="00F863F0" w:rsidP="00F863F0"/>
    <w:p w:rsidR="00F863F0" w:rsidRDefault="00F863F0" w:rsidP="00F863F0">
      <w:pPr>
        <w:rPr>
          <w:b/>
        </w:rPr>
      </w:pPr>
      <w:r w:rsidRPr="005C2D54">
        <w:rPr>
          <w:b/>
        </w:rPr>
        <w:t>Vraag 6: In hoeverre ziet u het ontwikkelen van waarden en normen</w:t>
      </w:r>
      <w:r>
        <w:rPr>
          <w:b/>
        </w:rPr>
        <w:t xml:space="preserve"> bij kinderen </w:t>
      </w:r>
      <w:r w:rsidRPr="005C2D54">
        <w:rPr>
          <w:b/>
        </w:rPr>
        <w:t>als taak van de school?</w:t>
      </w:r>
    </w:p>
    <w:p w:rsidR="00F863F0" w:rsidRPr="003C1339" w:rsidRDefault="00F863F0" w:rsidP="00F863F0">
      <w:r>
        <w:lastRenderedPageBreak/>
        <w:t>Hier ligt een deel van de taak bij school. Op school leren kinderen met anderen omgaan, niet pesten en niet discrimineren.</w:t>
      </w:r>
    </w:p>
    <w:p w:rsidR="00F863F0" w:rsidRPr="003C1339" w:rsidRDefault="00F863F0" w:rsidP="00F863F0">
      <w:pPr>
        <w:rPr>
          <w:b/>
        </w:rPr>
      </w:pPr>
    </w:p>
    <w:p w:rsidR="00F863F0" w:rsidRPr="003C1339" w:rsidRDefault="00F863F0" w:rsidP="00F863F0">
      <w:pPr>
        <w:rPr>
          <w:b/>
        </w:rPr>
      </w:pPr>
      <w:r w:rsidRPr="003C1339">
        <w:rPr>
          <w:b/>
        </w:rPr>
        <w:t>Vraag 7: Hoe zouden ouders en de school hierin (beter) kunnen samenwerken?</w:t>
      </w:r>
    </w:p>
    <w:p w:rsidR="00F863F0" w:rsidRDefault="00F863F0" w:rsidP="00F863F0">
      <w:r>
        <w:t>Workshops organiseren, gespreksgroepjes.</w:t>
      </w:r>
    </w:p>
    <w:p w:rsidR="00F863F0" w:rsidRPr="003C1339" w:rsidRDefault="00F863F0" w:rsidP="00F863F0">
      <w:pPr>
        <w:tabs>
          <w:tab w:val="left" w:pos="1407"/>
        </w:tabs>
        <w:rPr>
          <w:b/>
        </w:rPr>
      </w:pPr>
      <w:r w:rsidRPr="003C1339">
        <w:rPr>
          <w:b/>
        </w:rPr>
        <w:tab/>
      </w:r>
    </w:p>
    <w:p w:rsidR="00F863F0" w:rsidRPr="003C1339" w:rsidRDefault="00F863F0" w:rsidP="00F863F0">
      <w:pPr>
        <w:rPr>
          <w:b/>
        </w:rPr>
      </w:pPr>
      <w:r w:rsidRPr="003C1339">
        <w:rPr>
          <w:b/>
        </w:rPr>
        <w:t>Vraag 8: Zijn er nog andere dingen die u doet om uw kind(eren) (een) betrokken burger(s) van de samenleving te maken?</w:t>
      </w:r>
    </w:p>
    <w:p w:rsidR="00F863F0" w:rsidRDefault="00F863F0" w:rsidP="00F863F0">
      <w:r>
        <w:t>Zorg voor ouderen/buren/zieken. Collecteren voor een goed doel.</w:t>
      </w:r>
    </w:p>
    <w:p w:rsidR="00F863F0" w:rsidRPr="003C1339" w:rsidRDefault="00F863F0" w:rsidP="00F863F0"/>
    <w:p w:rsidR="00F863F0" w:rsidRDefault="00F863F0" w:rsidP="00F863F0">
      <w:pPr>
        <w:ind w:left="360"/>
        <w:jc w:val="right"/>
        <w:rPr>
          <w:b/>
          <w:sz w:val="28"/>
          <w:szCs w:val="28"/>
        </w:rPr>
      </w:pPr>
      <w:r w:rsidRPr="005034C5">
        <w:rPr>
          <w:b/>
          <w:sz w:val="28"/>
          <w:szCs w:val="28"/>
        </w:rPr>
        <w:t>Bedankt voor het invullen</w:t>
      </w:r>
      <w:r>
        <w:rPr>
          <w:b/>
          <w:sz w:val="28"/>
          <w:szCs w:val="28"/>
        </w:rPr>
        <w:t xml:space="preserve"> van de enquête</w:t>
      </w:r>
      <w:r w:rsidRPr="005034C5">
        <w:rPr>
          <w:b/>
          <w:sz w:val="28"/>
          <w:szCs w:val="28"/>
        </w:rPr>
        <w:t>!</w:t>
      </w:r>
    </w:p>
    <w:p w:rsidR="00A32533" w:rsidRPr="00897DF8" w:rsidRDefault="00F863F0" w:rsidP="00897DF8">
      <w:pPr>
        <w:pStyle w:val="Kop1"/>
        <w:rPr>
          <w:i/>
        </w:rPr>
      </w:pPr>
      <w:r>
        <w:br w:type="page"/>
      </w:r>
      <w:bookmarkStart w:id="92" w:name="_Toc291696246"/>
      <w:r w:rsidR="00A32533">
        <w:lastRenderedPageBreak/>
        <w:t>Bijlage 8: Les burgerschapsvorming groep zeven</w:t>
      </w:r>
      <w:bookmarkEnd w:id="92"/>
    </w:p>
    <w:p w:rsidR="00A32533" w:rsidRDefault="00A32533" w:rsidP="00732E90"/>
    <w:p w:rsidR="00A32533" w:rsidRDefault="00A32533" w:rsidP="00070128">
      <w:r>
        <w:t xml:space="preserve">Op de volgende pagina’s staat een uitgebreide les die aansluit bij het burgerschapsonderwijs. Deze les is ontwikkeld door de methode Leefstijl. </w:t>
      </w:r>
      <w:r w:rsidRPr="006960C8">
        <w:rPr>
          <w:u w:val="single"/>
        </w:rPr>
        <w:t>(http://www.leefstijl.nl/images/stories/documenten/proeflessen_groep_7.pdf)</w:t>
      </w:r>
    </w:p>
    <w:p w:rsidR="00A32533" w:rsidRDefault="00A32533" w:rsidP="00070128"/>
    <w:p w:rsidR="00A32533" w:rsidRPr="002910E3" w:rsidRDefault="00A32533" w:rsidP="00070128">
      <w:r w:rsidRPr="006960C8">
        <w:rPr>
          <w:u w:val="single"/>
        </w:rPr>
        <w:t>Achtergrondinformatie</w:t>
      </w:r>
      <w:r w:rsidRPr="006960C8">
        <w:t>:</w:t>
      </w:r>
      <w:r>
        <w:t xml:space="preserve"> </w:t>
      </w:r>
      <w:r w:rsidRPr="002910E3">
        <w:t>Leefstijl ontwikkelt educatief materiaal op het gebied van sociaal-emotionele vaardigheden. Leefstijl is een methode waardoor leerlingen zich bewust worden van waarden en normen. Niet theoretisch of door ze op te leggen, maar in de praktijk, door samen met klasgenoten activiteiten en opdrachten te doen die het besef van 'goed omgaan met elkaar' versterken.</w:t>
      </w:r>
    </w:p>
    <w:p w:rsidR="00A32533" w:rsidRDefault="00A32533" w:rsidP="00A75FFD">
      <w:r>
        <w:t xml:space="preserve">Leefstijl richt zich ook op de betrokkenheid met </w:t>
      </w:r>
      <w:r w:rsidRPr="002910E3">
        <w:t xml:space="preserve">ouders </w:t>
      </w:r>
      <w:r>
        <w:t>. D</w:t>
      </w:r>
      <w:r w:rsidRPr="002910E3">
        <w:t>e kinderen</w:t>
      </w:r>
      <w:r>
        <w:t xml:space="preserve"> krijgen</w:t>
      </w:r>
      <w:r w:rsidRPr="002910E3">
        <w:t xml:space="preserve"> na afloop van ieder thema het werkboekje mee naar huis. Het boek bevat informatie voor de opvoeders en leuke opdrachten die zij eventueel met hun kind kunnen maken. Verder zijn in de handleiding programma's voor zes ouderworkshops uitgewerkt die gekoppeld zijn aan de Leefstijl-thema's.</w:t>
      </w:r>
    </w:p>
    <w:p w:rsidR="00A32533" w:rsidRPr="006960C8" w:rsidRDefault="00A32533" w:rsidP="00A75FFD">
      <w:pPr>
        <w:rPr>
          <w:u w:val="single"/>
        </w:rPr>
      </w:pPr>
      <w:r w:rsidRPr="006960C8">
        <w:rPr>
          <w:u w:val="single"/>
        </w:rPr>
        <w:t>(http://www.leefstijl.nl/werken-met-leefstijl/leefstijl-voor-primair-onderwijs.html)</w:t>
      </w:r>
    </w:p>
    <w:p w:rsidR="00A32533" w:rsidRDefault="00A32533" w:rsidP="00732E90">
      <w:pPr>
        <w:pStyle w:val="Kop1"/>
      </w:pPr>
    </w:p>
    <w:p w:rsidR="00A32533" w:rsidRDefault="00A32533" w:rsidP="00732E90"/>
    <w:p w:rsidR="00A32533" w:rsidRDefault="00A32533" w:rsidP="00732E90"/>
    <w:p w:rsidR="00A32533" w:rsidRDefault="00A32533" w:rsidP="00732E90"/>
    <w:p w:rsidR="00A32533" w:rsidRPr="00732E90" w:rsidRDefault="00A32533" w:rsidP="00732E90"/>
    <w:sectPr w:rsidR="00A32533" w:rsidRPr="00732E90" w:rsidSect="0058697A">
      <w:footerReference w:type="default" r:id="rId13"/>
      <w:pgSz w:w="11906" w:h="16838"/>
      <w:pgMar w:top="1417" w:right="1417" w:bottom="1417"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87" w:rsidRDefault="00520287" w:rsidP="00101479">
      <w:pPr>
        <w:spacing w:line="240" w:lineRule="auto"/>
      </w:pPr>
      <w:r>
        <w:separator/>
      </w:r>
    </w:p>
  </w:endnote>
  <w:endnote w:type="continuationSeparator" w:id="0">
    <w:p w:rsidR="00520287" w:rsidRDefault="00520287" w:rsidP="001014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MGPC D+ Univers">
    <w:altName w:val="Arial"/>
    <w:panose1 w:val="00000000000000000000"/>
    <w:charset w:val="00"/>
    <w:family w:val="swiss"/>
    <w:notTrueType/>
    <w:pitch w:val="default"/>
    <w:sig w:usb0="00000003" w:usb1="00000000" w:usb2="00000000" w:usb3="00000000" w:csb0="00000001" w:csb1="00000000"/>
  </w:font>
  <w:font w:name="PalatinoLinotype-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87" w:rsidRDefault="00520287">
    <w:pPr>
      <w:pStyle w:val="Voettekst"/>
      <w:jc w:val="right"/>
    </w:pPr>
    <w:r>
      <w:t xml:space="preserve">Pagina | </w:t>
    </w:r>
    <w:fldSimple w:instr=" PAGE   \* MERGEFORMAT ">
      <w:r w:rsidR="000F2ADA">
        <w:rPr>
          <w:noProof/>
        </w:rPr>
        <w:t>77</w:t>
      </w:r>
    </w:fldSimple>
    <w:r>
      <w:t xml:space="preserve"> </w:t>
    </w:r>
  </w:p>
  <w:p w:rsidR="00520287" w:rsidRDefault="00520287">
    <w:pPr>
      <w:pStyle w:val="Voettekst"/>
    </w:pPr>
  </w:p>
  <w:p w:rsidR="00520287" w:rsidRDefault="005202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87" w:rsidRDefault="00520287" w:rsidP="00101479">
      <w:pPr>
        <w:spacing w:line="240" w:lineRule="auto"/>
      </w:pPr>
      <w:r>
        <w:separator/>
      </w:r>
    </w:p>
  </w:footnote>
  <w:footnote w:type="continuationSeparator" w:id="0">
    <w:p w:rsidR="00520287" w:rsidRDefault="00520287" w:rsidP="001014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BCB"/>
    <w:multiLevelType w:val="multilevel"/>
    <w:tmpl w:val="789C6E8E"/>
    <w:lvl w:ilvl="0">
      <w:start w:val="6"/>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8A6EEC"/>
    <w:multiLevelType w:val="hybridMultilevel"/>
    <w:tmpl w:val="21F62EB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11E81"/>
    <w:multiLevelType w:val="hybridMultilevel"/>
    <w:tmpl w:val="E7D6B1B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4491E43"/>
    <w:multiLevelType w:val="hybridMultilevel"/>
    <w:tmpl w:val="5776A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4D10205"/>
    <w:multiLevelType w:val="hybridMultilevel"/>
    <w:tmpl w:val="85A8F6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71F4F39"/>
    <w:multiLevelType w:val="hybridMultilevel"/>
    <w:tmpl w:val="162E3F5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279BF"/>
    <w:multiLevelType w:val="hybridMultilevel"/>
    <w:tmpl w:val="D316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80779"/>
    <w:multiLevelType w:val="hybridMultilevel"/>
    <w:tmpl w:val="BD4ED672"/>
    <w:lvl w:ilvl="0" w:tplc="04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114242"/>
    <w:multiLevelType w:val="hybridMultilevel"/>
    <w:tmpl w:val="2FD8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64ABB"/>
    <w:multiLevelType w:val="hybridMultilevel"/>
    <w:tmpl w:val="65C6FE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F601167"/>
    <w:multiLevelType w:val="hybridMultilevel"/>
    <w:tmpl w:val="B682220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371C5"/>
    <w:multiLevelType w:val="hybridMultilevel"/>
    <w:tmpl w:val="E0825BF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A7348"/>
    <w:multiLevelType w:val="multilevel"/>
    <w:tmpl w:val="0FB61E8E"/>
    <w:lvl w:ilvl="0">
      <w:start w:val="1"/>
      <w:numFmt w:val="decimal"/>
      <w:lvlText w:val="%1."/>
      <w:lvlJc w:val="left"/>
      <w:pPr>
        <w:ind w:left="720" w:hanging="360"/>
      </w:pPr>
      <w:rPr>
        <w:rFonts w:cs="Times New Roman" w:hint="default"/>
        <w:color w:val="auto"/>
        <w:sz w:val="22"/>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16736ADC"/>
    <w:multiLevelType w:val="hybridMultilevel"/>
    <w:tmpl w:val="9FA05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3555B2"/>
    <w:multiLevelType w:val="hybridMultilevel"/>
    <w:tmpl w:val="2C10AC0E"/>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866CFC"/>
    <w:multiLevelType w:val="hybridMultilevel"/>
    <w:tmpl w:val="8102882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96577D"/>
    <w:multiLevelType w:val="hybridMultilevel"/>
    <w:tmpl w:val="5CEC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4611B"/>
    <w:multiLevelType w:val="hybridMultilevel"/>
    <w:tmpl w:val="4830A99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210C0FD2"/>
    <w:multiLevelType w:val="hybridMultilevel"/>
    <w:tmpl w:val="37DC5B50"/>
    <w:lvl w:ilvl="0" w:tplc="BE9872A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568398D"/>
    <w:multiLevelType w:val="hybridMultilevel"/>
    <w:tmpl w:val="24A40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65E2551"/>
    <w:multiLevelType w:val="hybridMultilevel"/>
    <w:tmpl w:val="C7E8B984"/>
    <w:lvl w:ilvl="0" w:tplc="04130005">
      <w:start w:val="1"/>
      <w:numFmt w:val="bullet"/>
      <w:lvlText w:val=""/>
      <w:lvlJc w:val="left"/>
      <w:pPr>
        <w:ind w:left="761" w:hanging="360"/>
      </w:pPr>
      <w:rPr>
        <w:rFonts w:ascii="Wingdings" w:hAnsi="Wingdings" w:hint="default"/>
      </w:rPr>
    </w:lvl>
    <w:lvl w:ilvl="1" w:tplc="04130003" w:tentative="1">
      <w:start w:val="1"/>
      <w:numFmt w:val="bullet"/>
      <w:lvlText w:val="o"/>
      <w:lvlJc w:val="left"/>
      <w:pPr>
        <w:ind w:left="1481" w:hanging="360"/>
      </w:pPr>
      <w:rPr>
        <w:rFonts w:ascii="Courier New" w:hAnsi="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21">
    <w:nsid w:val="26C0534B"/>
    <w:multiLevelType w:val="hybridMultilevel"/>
    <w:tmpl w:val="017AF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7B619E7"/>
    <w:multiLevelType w:val="hybridMultilevel"/>
    <w:tmpl w:val="D0FE1ED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077C71"/>
    <w:multiLevelType w:val="hybridMultilevel"/>
    <w:tmpl w:val="87763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A897944"/>
    <w:multiLevelType w:val="hybridMultilevel"/>
    <w:tmpl w:val="0E46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C81923"/>
    <w:multiLevelType w:val="hybridMultilevel"/>
    <w:tmpl w:val="88FC9302"/>
    <w:lvl w:ilvl="0" w:tplc="0413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0F73AEF"/>
    <w:multiLevelType w:val="hybridMultilevel"/>
    <w:tmpl w:val="5228414C"/>
    <w:lvl w:ilvl="0" w:tplc="BE9872A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22D38B2"/>
    <w:multiLevelType w:val="hybridMultilevel"/>
    <w:tmpl w:val="675C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9A5CF3"/>
    <w:multiLevelType w:val="hybridMultilevel"/>
    <w:tmpl w:val="3016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7E723F"/>
    <w:multiLevelType w:val="hybridMultilevel"/>
    <w:tmpl w:val="F1F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9271CC"/>
    <w:multiLevelType w:val="hybridMultilevel"/>
    <w:tmpl w:val="B9706C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C2642D5"/>
    <w:multiLevelType w:val="multilevel"/>
    <w:tmpl w:val="4D14795C"/>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E5B7239"/>
    <w:multiLevelType w:val="hybridMultilevel"/>
    <w:tmpl w:val="70BA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265EED"/>
    <w:multiLevelType w:val="hybridMultilevel"/>
    <w:tmpl w:val="0F84B3FA"/>
    <w:lvl w:ilvl="0" w:tplc="8BEAF84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A01F30"/>
    <w:multiLevelType w:val="hybridMultilevel"/>
    <w:tmpl w:val="74FA33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3FBE2DB2"/>
    <w:multiLevelType w:val="hybridMultilevel"/>
    <w:tmpl w:val="A7C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3F4A44"/>
    <w:multiLevelType w:val="hybridMultilevel"/>
    <w:tmpl w:val="C090F684"/>
    <w:lvl w:ilvl="0" w:tplc="0409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42E86D6E"/>
    <w:multiLevelType w:val="hybridMultilevel"/>
    <w:tmpl w:val="2CA4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801FCA"/>
    <w:multiLevelType w:val="hybridMultilevel"/>
    <w:tmpl w:val="86A6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B37730"/>
    <w:multiLevelType w:val="hybridMultilevel"/>
    <w:tmpl w:val="0DDE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925433"/>
    <w:multiLevelType w:val="hybridMultilevel"/>
    <w:tmpl w:val="DD0A6430"/>
    <w:lvl w:ilvl="0" w:tplc="BE9872A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4AE20B14"/>
    <w:multiLevelType w:val="hybridMultilevel"/>
    <w:tmpl w:val="EE0E11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4BA1155C"/>
    <w:multiLevelType w:val="hybridMultilevel"/>
    <w:tmpl w:val="5E9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4B0CC7"/>
    <w:multiLevelType w:val="hybridMultilevel"/>
    <w:tmpl w:val="E4AC49D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nsid w:val="4FA94780"/>
    <w:multiLevelType w:val="hybridMultilevel"/>
    <w:tmpl w:val="8182E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2A3714D"/>
    <w:multiLevelType w:val="hybridMultilevel"/>
    <w:tmpl w:val="6C5C7BC6"/>
    <w:lvl w:ilvl="0" w:tplc="E31ADD9C">
      <w:start w:val="1"/>
      <w:numFmt w:val="decimal"/>
      <w:lvlText w:val="%1."/>
      <w:lvlJc w:val="left"/>
      <w:pPr>
        <w:ind w:left="720" w:hanging="360"/>
      </w:pPr>
      <w:rPr>
        <w:rFonts w:cs="Times New Roman" w:hint="default"/>
        <w:i/>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6">
    <w:nsid w:val="53A34A54"/>
    <w:multiLevelType w:val="hybridMultilevel"/>
    <w:tmpl w:val="6E4E07E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1D1E13"/>
    <w:multiLevelType w:val="hybridMultilevel"/>
    <w:tmpl w:val="FD0680E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8">
    <w:nsid w:val="560F3B3A"/>
    <w:multiLevelType w:val="hybridMultilevel"/>
    <w:tmpl w:val="5AE0AE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562B790F"/>
    <w:multiLevelType w:val="hybridMultilevel"/>
    <w:tmpl w:val="F0EC4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B700F6F"/>
    <w:multiLevelType w:val="hybridMultilevel"/>
    <w:tmpl w:val="9AE0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0B6EE9"/>
    <w:multiLevelType w:val="hybridMultilevel"/>
    <w:tmpl w:val="8A7AD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5E8E2934"/>
    <w:multiLevelType w:val="hybridMultilevel"/>
    <w:tmpl w:val="79BA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E234AB"/>
    <w:multiLevelType w:val="hybridMultilevel"/>
    <w:tmpl w:val="AD088606"/>
    <w:lvl w:ilvl="0" w:tplc="04130005">
      <w:start w:val="1"/>
      <w:numFmt w:val="bullet"/>
      <w:lvlText w:val=""/>
      <w:lvlJc w:val="left"/>
      <w:pPr>
        <w:ind w:left="750" w:hanging="360"/>
      </w:pPr>
      <w:rPr>
        <w:rFonts w:ascii="Wingdings" w:hAnsi="Wingdings" w:hint="default"/>
      </w:rPr>
    </w:lvl>
    <w:lvl w:ilvl="1" w:tplc="04130003" w:tentative="1">
      <w:start w:val="1"/>
      <w:numFmt w:val="bullet"/>
      <w:lvlText w:val="o"/>
      <w:lvlJc w:val="left"/>
      <w:pPr>
        <w:ind w:left="1470" w:hanging="360"/>
      </w:pPr>
      <w:rPr>
        <w:rFonts w:ascii="Courier New" w:hAnsi="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54">
    <w:nsid w:val="5FFB65BD"/>
    <w:multiLevelType w:val="hybridMultilevel"/>
    <w:tmpl w:val="773A65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65455EE5"/>
    <w:multiLevelType w:val="hybridMultilevel"/>
    <w:tmpl w:val="1050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856B5D"/>
    <w:multiLevelType w:val="hybridMultilevel"/>
    <w:tmpl w:val="48C2AC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6174133"/>
    <w:multiLevelType w:val="hybridMultilevel"/>
    <w:tmpl w:val="046058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69703D1E"/>
    <w:multiLevelType w:val="hybridMultilevel"/>
    <w:tmpl w:val="F1644A0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AC55123"/>
    <w:multiLevelType w:val="hybridMultilevel"/>
    <w:tmpl w:val="F0A6B0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0273D5"/>
    <w:multiLevelType w:val="hybridMultilevel"/>
    <w:tmpl w:val="5D20F7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70036973"/>
    <w:multiLevelType w:val="hybridMultilevel"/>
    <w:tmpl w:val="7B20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807189"/>
    <w:multiLevelType w:val="hybridMultilevel"/>
    <w:tmpl w:val="61EC30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7401B84"/>
    <w:multiLevelType w:val="hybridMultilevel"/>
    <w:tmpl w:val="AD2AA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7A0A36AF"/>
    <w:multiLevelType w:val="hybridMultilevel"/>
    <w:tmpl w:val="35E4DA8C"/>
    <w:lvl w:ilvl="0" w:tplc="8BEAF84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nsid w:val="7FC747FE"/>
    <w:multiLevelType w:val="hybridMultilevel"/>
    <w:tmpl w:val="2730EA1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41"/>
  </w:num>
  <w:num w:numId="2">
    <w:abstractNumId w:val="45"/>
  </w:num>
  <w:num w:numId="3">
    <w:abstractNumId w:val="12"/>
  </w:num>
  <w:num w:numId="4">
    <w:abstractNumId w:val="30"/>
  </w:num>
  <w:num w:numId="5">
    <w:abstractNumId w:val="20"/>
  </w:num>
  <w:num w:numId="6">
    <w:abstractNumId w:val="34"/>
  </w:num>
  <w:num w:numId="7">
    <w:abstractNumId w:val="57"/>
  </w:num>
  <w:num w:numId="8">
    <w:abstractNumId w:val="63"/>
  </w:num>
  <w:num w:numId="9">
    <w:abstractNumId w:val="60"/>
  </w:num>
  <w:num w:numId="10">
    <w:abstractNumId w:val="54"/>
  </w:num>
  <w:num w:numId="11">
    <w:abstractNumId w:val="4"/>
  </w:num>
  <w:num w:numId="12">
    <w:abstractNumId w:val="36"/>
  </w:num>
  <w:num w:numId="13">
    <w:abstractNumId w:val="9"/>
  </w:num>
  <w:num w:numId="14">
    <w:abstractNumId w:val="53"/>
  </w:num>
  <w:num w:numId="15">
    <w:abstractNumId w:val="48"/>
  </w:num>
  <w:num w:numId="16">
    <w:abstractNumId w:val="47"/>
  </w:num>
  <w:num w:numId="17">
    <w:abstractNumId w:val="64"/>
  </w:num>
  <w:num w:numId="18">
    <w:abstractNumId w:val="65"/>
  </w:num>
  <w:num w:numId="19">
    <w:abstractNumId w:val="51"/>
  </w:num>
  <w:num w:numId="20">
    <w:abstractNumId w:val="23"/>
  </w:num>
  <w:num w:numId="21">
    <w:abstractNumId w:val="25"/>
  </w:num>
  <w:num w:numId="22">
    <w:abstractNumId w:val="7"/>
  </w:num>
  <w:num w:numId="23">
    <w:abstractNumId w:val="21"/>
  </w:num>
  <w:num w:numId="24">
    <w:abstractNumId w:val="49"/>
  </w:num>
  <w:num w:numId="25">
    <w:abstractNumId w:val="13"/>
  </w:num>
  <w:num w:numId="26">
    <w:abstractNumId w:val="19"/>
  </w:num>
  <w:num w:numId="27">
    <w:abstractNumId w:val="35"/>
  </w:num>
  <w:num w:numId="28">
    <w:abstractNumId w:val="24"/>
  </w:num>
  <w:num w:numId="29">
    <w:abstractNumId w:val="42"/>
  </w:num>
  <w:num w:numId="30">
    <w:abstractNumId w:val="17"/>
  </w:num>
  <w:num w:numId="31">
    <w:abstractNumId w:val="58"/>
  </w:num>
  <w:num w:numId="32">
    <w:abstractNumId w:val="43"/>
  </w:num>
  <w:num w:numId="33">
    <w:abstractNumId w:val="37"/>
  </w:num>
  <w:num w:numId="34">
    <w:abstractNumId w:val="50"/>
  </w:num>
  <w:num w:numId="35">
    <w:abstractNumId w:val="28"/>
  </w:num>
  <w:num w:numId="36">
    <w:abstractNumId w:val="6"/>
  </w:num>
  <w:num w:numId="37">
    <w:abstractNumId w:val="39"/>
  </w:num>
  <w:num w:numId="38">
    <w:abstractNumId w:val="61"/>
  </w:num>
  <w:num w:numId="39">
    <w:abstractNumId w:val="16"/>
  </w:num>
  <w:num w:numId="40">
    <w:abstractNumId w:val="27"/>
  </w:num>
  <w:num w:numId="41">
    <w:abstractNumId w:val="33"/>
  </w:num>
  <w:num w:numId="42">
    <w:abstractNumId w:val="38"/>
  </w:num>
  <w:num w:numId="43">
    <w:abstractNumId w:val="62"/>
  </w:num>
  <w:num w:numId="44">
    <w:abstractNumId w:val="32"/>
  </w:num>
  <w:num w:numId="45">
    <w:abstractNumId w:val="55"/>
  </w:num>
  <w:num w:numId="46">
    <w:abstractNumId w:val="8"/>
  </w:num>
  <w:num w:numId="47">
    <w:abstractNumId w:val="29"/>
  </w:num>
  <w:num w:numId="48">
    <w:abstractNumId w:val="52"/>
  </w:num>
  <w:num w:numId="49">
    <w:abstractNumId w:val="22"/>
  </w:num>
  <w:num w:numId="50">
    <w:abstractNumId w:val="59"/>
  </w:num>
  <w:num w:numId="51">
    <w:abstractNumId w:val="56"/>
  </w:num>
  <w:num w:numId="52">
    <w:abstractNumId w:val="10"/>
  </w:num>
  <w:num w:numId="53">
    <w:abstractNumId w:val="2"/>
  </w:num>
  <w:num w:numId="54">
    <w:abstractNumId w:val="14"/>
  </w:num>
  <w:num w:numId="55">
    <w:abstractNumId w:val="46"/>
  </w:num>
  <w:num w:numId="56">
    <w:abstractNumId w:val="5"/>
  </w:num>
  <w:num w:numId="57">
    <w:abstractNumId w:val="15"/>
  </w:num>
  <w:num w:numId="58">
    <w:abstractNumId w:val="11"/>
  </w:num>
  <w:num w:numId="59">
    <w:abstractNumId w:val="1"/>
  </w:num>
  <w:num w:numId="60">
    <w:abstractNumId w:val="0"/>
  </w:num>
  <w:num w:numId="61">
    <w:abstractNumId w:val="3"/>
  </w:num>
  <w:num w:numId="62">
    <w:abstractNumId w:val="44"/>
  </w:num>
  <w:num w:numId="63">
    <w:abstractNumId w:val="26"/>
  </w:num>
  <w:num w:numId="64">
    <w:abstractNumId w:val="31"/>
  </w:num>
  <w:num w:numId="65">
    <w:abstractNumId w:val="18"/>
  </w:num>
  <w:num w:numId="66">
    <w:abstractNumId w:val="4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323"/>
    <w:rsid w:val="0000329D"/>
    <w:rsid w:val="000044CA"/>
    <w:rsid w:val="00007100"/>
    <w:rsid w:val="000131AC"/>
    <w:rsid w:val="00020C43"/>
    <w:rsid w:val="000216DA"/>
    <w:rsid w:val="000262D5"/>
    <w:rsid w:val="00033189"/>
    <w:rsid w:val="000437F0"/>
    <w:rsid w:val="00045323"/>
    <w:rsid w:val="000471A2"/>
    <w:rsid w:val="000548F1"/>
    <w:rsid w:val="00064132"/>
    <w:rsid w:val="00065E60"/>
    <w:rsid w:val="00066481"/>
    <w:rsid w:val="0006677E"/>
    <w:rsid w:val="00066E07"/>
    <w:rsid w:val="000671F6"/>
    <w:rsid w:val="00067481"/>
    <w:rsid w:val="00070128"/>
    <w:rsid w:val="000829EB"/>
    <w:rsid w:val="00084A2B"/>
    <w:rsid w:val="000866B8"/>
    <w:rsid w:val="00093C29"/>
    <w:rsid w:val="000A1DF6"/>
    <w:rsid w:val="000B3074"/>
    <w:rsid w:val="000B48B7"/>
    <w:rsid w:val="000B680B"/>
    <w:rsid w:val="000B723A"/>
    <w:rsid w:val="000C4401"/>
    <w:rsid w:val="000C5CFB"/>
    <w:rsid w:val="000D4527"/>
    <w:rsid w:val="000E2DCA"/>
    <w:rsid w:val="000E3BE1"/>
    <w:rsid w:val="000F2ADA"/>
    <w:rsid w:val="000F510E"/>
    <w:rsid w:val="00101479"/>
    <w:rsid w:val="0011197F"/>
    <w:rsid w:val="00125C25"/>
    <w:rsid w:val="00134152"/>
    <w:rsid w:val="00134C30"/>
    <w:rsid w:val="0014173A"/>
    <w:rsid w:val="00146512"/>
    <w:rsid w:val="00161C4E"/>
    <w:rsid w:val="00164B81"/>
    <w:rsid w:val="001668B0"/>
    <w:rsid w:val="001778FD"/>
    <w:rsid w:val="00186A92"/>
    <w:rsid w:val="00186AD4"/>
    <w:rsid w:val="00191FA0"/>
    <w:rsid w:val="001A296C"/>
    <w:rsid w:val="001A55F0"/>
    <w:rsid w:val="001A7BB1"/>
    <w:rsid w:val="001B0194"/>
    <w:rsid w:val="001B373E"/>
    <w:rsid w:val="001B3DC0"/>
    <w:rsid w:val="001C0EFC"/>
    <w:rsid w:val="001C3EEB"/>
    <w:rsid w:val="001C50FE"/>
    <w:rsid w:val="001E71A7"/>
    <w:rsid w:val="001F1F7E"/>
    <w:rsid w:val="001F2CC7"/>
    <w:rsid w:val="001F61CB"/>
    <w:rsid w:val="001F68E4"/>
    <w:rsid w:val="00225DC5"/>
    <w:rsid w:val="00226311"/>
    <w:rsid w:val="00226B85"/>
    <w:rsid w:val="002552FF"/>
    <w:rsid w:val="00257678"/>
    <w:rsid w:val="00257A17"/>
    <w:rsid w:val="0026165B"/>
    <w:rsid w:val="00261F11"/>
    <w:rsid w:val="00270329"/>
    <w:rsid w:val="00272D81"/>
    <w:rsid w:val="002740DE"/>
    <w:rsid w:val="002812BD"/>
    <w:rsid w:val="00286A4B"/>
    <w:rsid w:val="002910E3"/>
    <w:rsid w:val="00291900"/>
    <w:rsid w:val="00294E94"/>
    <w:rsid w:val="00295457"/>
    <w:rsid w:val="002A2983"/>
    <w:rsid w:val="002B0502"/>
    <w:rsid w:val="002B2492"/>
    <w:rsid w:val="002B5333"/>
    <w:rsid w:val="002C5A74"/>
    <w:rsid w:val="002C6879"/>
    <w:rsid w:val="002D4B3A"/>
    <w:rsid w:val="002D5FF0"/>
    <w:rsid w:val="002D7A5B"/>
    <w:rsid w:val="002E3AD2"/>
    <w:rsid w:val="002E6540"/>
    <w:rsid w:val="002F1E99"/>
    <w:rsid w:val="002F2A22"/>
    <w:rsid w:val="002F4AD7"/>
    <w:rsid w:val="002F73DB"/>
    <w:rsid w:val="0030216E"/>
    <w:rsid w:val="003071E7"/>
    <w:rsid w:val="0030785B"/>
    <w:rsid w:val="003145B6"/>
    <w:rsid w:val="00314D5B"/>
    <w:rsid w:val="003204F7"/>
    <w:rsid w:val="00322604"/>
    <w:rsid w:val="00331B17"/>
    <w:rsid w:val="00341D12"/>
    <w:rsid w:val="003511CE"/>
    <w:rsid w:val="003543DF"/>
    <w:rsid w:val="00354C07"/>
    <w:rsid w:val="00364CBB"/>
    <w:rsid w:val="00376E81"/>
    <w:rsid w:val="00382440"/>
    <w:rsid w:val="0038384F"/>
    <w:rsid w:val="00392B01"/>
    <w:rsid w:val="0039471B"/>
    <w:rsid w:val="003A062A"/>
    <w:rsid w:val="003A6121"/>
    <w:rsid w:val="003C0B16"/>
    <w:rsid w:val="003C1339"/>
    <w:rsid w:val="003C1CE8"/>
    <w:rsid w:val="003D1168"/>
    <w:rsid w:val="003D3D61"/>
    <w:rsid w:val="003E13C8"/>
    <w:rsid w:val="003E2419"/>
    <w:rsid w:val="003E2FCA"/>
    <w:rsid w:val="003E3790"/>
    <w:rsid w:val="003E3B04"/>
    <w:rsid w:val="003E4E28"/>
    <w:rsid w:val="003E7946"/>
    <w:rsid w:val="003F3490"/>
    <w:rsid w:val="003F4FBE"/>
    <w:rsid w:val="0042332E"/>
    <w:rsid w:val="00425004"/>
    <w:rsid w:val="00442F7B"/>
    <w:rsid w:val="0044519E"/>
    <w:rsid w:val="004504F4"/>
    <w:rsid w:val="00451FD1"/>
    <w:rsid w:val="00454521"/>
    <w:rsid w:val="00463805"/>
    <w:rsid w:val="00467E4E"/>
    <w:rsid w:val="004749C3"/>
    <w:rsid w:val="00475A0B"/>
    <w:rsid w:val="0047607A"/>
    <w:rsid w:val="004811C0"/>
    <w:rsid w:val="00493B19"/>
    <w:rsid w:val="004963DF"/>
    <w:rsid w:val="0049670C"/>
    <w:rsid w:val="00497B08"/>
    <w:rsid w:val="004A058B"/>
    <w:rsid w:val="004A400F"/>
    <w:rsid w:val="004A5861"/>
    <w:rsid w:val="004A6F12"/>
    <w:rsid w:val="004C7926"/>
    <w:rsid w:val="004E020D"/>
    <w:rsid w:val="004E382D"/>
    <w:rsid w:val="005034C5"/>
    <w:rsid w:val="00507E39"/>
    <w:rsid w:val="005152CC"/>
    <w:rsid w:val="00520287"/>
    <w:rsid w:val="005221B4"/>
    <w:rsid w:val="00532A53"/>
    <w:rsid w:val="00532CC5"/>
    <w:rsid w:val="00542DDF"/>
    <w:rsid w:val="0054376C"/>
    <w:rsid w:val="0054416C"/>
    <w:rsid w:val="00546C72"/>
    <w:rsid w:val="0055341D"/>
    <w:rsid w:val="00556ED7"/>
    <w:rsid w:val="00573708"/>
    <w:rsid w:val="00577581"/>
    <w:rsid w:val="0058697A"/>
    <w:rsid w:val="005A7924"/>
    <w:rsid w:val="005B05F0"/>
    <w:rsid w:val="005C26DB"/>
    <w:rsid w:val="005C2D54"/>
    <w:rsid w:val="005C4309"/>
    <w:rsid w:val="005C5393"/>
    <w:rsid w:val="005C6BFD"/>
    <w:rsid w:val="005D4276"/>
    <w:rsid w:val="005E1962"/>
    <w:rsid w:val="005E4A76"/>
    <w:rsid w:val="005F0DF1"/>
    <w:rsid w:val="005F647E"/>
    <w:rsid w:val="005F7B81"/>
    <w:rsid w:val="00604A54"/>
    <w:rsid w:val="006211F3"/>
    <w:rsid w:val="00623287"/>
    <w:rsid w:val="0062497C"/>
    <w:rsid w:val="00627935"/>
    <w:rsid w:val="006307BE"/>
    <w:rsid w:val="00632D48"/>
    <w:rsid w:val="00635322"/>
    <w:rsid w:val="00635D6F"/>
    <w:rsid w:val="00636371"/>
    <w:rsid w:val="00640DD7"/>
    <w:rsid w:val="00642D0E"/>
    <w:rsid w:val="00642D8A"/>
    <w:rsid w:val="0064515C"/>
    <w:rsid w:val="00646695"/>
    <w:rsid w:val="006508FD"/>
    <w:rsid w:val="00657344"/>
    <w:rsid w:val="00663AD0"/>
    <w:rsid w:val="00667ECA"/>
    <w:rsid w:val="00681A66"/>
    <w:rsid w:val="00687A07"/>
    <w:rsid w:val="006936E5"/>
    <w:rsid w:val="00694D91"/>
    <w:rsid w:val="00695B46"/>
    <w:rsid w:val="006960C8"/>
    <w:rsid w:val="006A44D0"/>
    <w:rsid w:val="006B18F7"/>
    <w:rsid w:val="006B333A"/>
    <w:rsid w:val="006B6916"/>
    <w:rsid w:val="006C5631"/>
    <w:rsid w:val="006C5BA7"/>
    <w:rsid w:val="006C7D35"/>
    <w:rsid w:val="006D0E19"/>
    <w:rsid w:val="006E1877"/>
    <w:rsid w:val="006E4690"/>
    <w:rsid w:val="006F3A5B"/>
    <w:rsid w:val="006F5086"/>
    <w:rsid w:val="006F619E"/>
    <w:rsid w:val="006F7562"/>
    <w:rsid w:val="00703C64"/>
    <w:rsid w:val="00706719"/>
    <w:rsid w:val="00706CDA"/>
    <w:rsid w:val="00717A2D"/>
    <w:rsid w:val="00726BE8"/>
    <w:rsid w:val="00732E90"/>
    <w:rsid w:val="00746DD5"/>
    <w:rsid w:val="00756031"/>
    <w:rsid w:val="0075678F"/>
    <w:rsid w:val="007635F8"/>
    <w:rsid w:val="00767EEB"/>
    <w:rsid w:val="00774C58"/>
    <w:rsid w:val="00780DC3"/>
    <w:rsid w:val="0078321E"/>
    <w:rsid w:val="0079317F"/>
    <w:rsid w:val="007936E3"/>
    <w:rsid w:val="007A566D"/>
    <w:rsid w:val="007A70B2"/>
    <w:rsid w:val="007A737C"/>
    <w:rsid w:val="007B4401"/>
    <w:rsid w:val="007B50AC"/>
    <w:rsid w:val="007B50FB"/>
    <w:rsid w:val="007C036E"/>
    <w:rsid w:val="007C1B6F"/>
    <w:rsid w:val="007C28A0"/>
    <w:rsid w:val="007C2CCE"/>
    <w:rsid w:val="007C55EB"/>
    <w:rsid w:val="007D06FF"/>
    <w:rsid w:val="007D1565"/>
    <w:rsid w:val="007D23FD"/>
    <w:rsid w:val="008025F0"/>
    <w:rsid w:val="00807F86"/>
    <w:rsid w:val="00810F32"/>
    <w:rsid w:val="00815745"/>
    <w:rsid w:val="00817FD3"/>
    <w:rsid w:val="008220E3"/>
    <w:rsid w:val="008244FD"/>
    <w:rsid w:val="008250CF"/>
    <w:rsid w:val="00831014"/>
    <w:rsid w:val="00850E03"/>
    <w:rsid w:val="0085571B"/>
    <w:rsid w:val="00862A63"/>
    <w:rsid w:val="008647DD"/>
    <w:rsid w:val="00864FFD"/>
    <w:rsid w:val="00870CB4"/>
    <w:rsid w:val="00873458"/>
    <w:rsid w:val="00873787"/>
    <w:rsid w:val="00874B5D"/>
    <w:rsid w:val="00877DF1"/>
    <w:rsid w:val="008809F7"/>
    <w:rsid w:val="0088581E"/>
    <w:rsid w:val="008937C2"/>
    <w:rsid w:val="00897DF8"/>
    <w:rsid w:val="008A0338"/>
    <w:rsid w:val="008A1085"/>
    <w:rsid w:val="008A3BE1"/>
    <w:rsid w:val="008B15B9"/>
    <w:rsid w:val="008C0721"/>
    <w:rsid w:val="008C210E"/>
    <w:rsid w:val="008C43FB"/>
    <w:rsid w:val="008C6E68"/>
    <w:rsid w:val="008C7C78"/>
    <w:rsid w:val="008D0A0B"/>
    <w:rsid w:val="008F009D"/>
    <w:rsid w:val="008F265B"/>
    <w:rsid w:val="0090127A"/>
    <w:rsid w:val="00907A97"/>
    <w:rsid w:val="009119D8"/>
    <w:rsid w:val="00911D81"/>
    <w:rsid w:val="0091446E"/>
    <w:rsid w:val="00930609"/>
    <w:rsid w:val="00931509"/>
    <w:rsid w:val="00941907"/>
    <w:rsid w:val="00950AE4"/>
    <w:rsid w:val="00952510"/>
    <w:rsid w:val="00961D40"/>
    <w:rsid w:val="00976870"/>
    <w:rsid w:val="009903B3"/>
    <w:rsid w:val="009963C8"/>
    <w:rsid w:val="009A6E4A"/>
    <w:rsid w:val="009B2956"/>
    <w:rsid w:val="009B31F5"/>
    <w:rsid w:val="009B77D2"/>
    <w:rsid w:val="009D32C2"/>
    <w:rsid w:val="009E71EA"/>
    <w:rsid w:val="009F66C8"/>
    <w:rsid w:val="00A07EA8"/>
    <w:rsid w:val="00A14BD3"/>
    <w:rsid w:val="00A16A98"/>
    <w:rsid w:val="00A21527"/>
    <w:rsid w:val="00A22FC6"/>
    <w:rsid w:val="00A30F3B"/>
    <w:rsid w:val="00A31265"/>
    <w:rsid w:val="00A32533"/>
    <w:rsid w:val="00A34A1F"/>
    <w:rsid w:val="00A64F48"/>
    <w:rsid w:val="00A65759"/>
    <w:rsid w:val="00A67DFD"/>
    <w:rsid w:val="00A724F6"/>
    <w:rsid w:val="00A72F84"/>
    <w:rsid w:val="00A75FFD"/>
    <w:rsid w:val="00A76C9E"/>
    <w:rsid w:val="00A84B46"/>
    <w:rsid w:val="00A90333"/>
    <w:rsid w:val="00A97C2E"/>
    <w:rsid w:val="00AA6E9A"/>
    <w:rsid w:val="00AA7BA2"/>
    <w:rsid w:val="00AB0CE4"/>
    <w:rsid w:val="00AB10CC"/>
    <w:rsid w:val="00AB5DF2"/>
    <w:rsid w:val="00AD35A6"/>
    <w:rsid w:val="00AE3C63"/>
    <w:rsid w:val="00AE5E2F"/>
    <w:rsid w:val="00AF53D3"/>
    <w:rsid w:val="00B025E6"/>
    <w:rsid w:val="00B04762"/>
    <w:rsid w:val="00B04BBE"/>
    <w:rsid w:val="00B074FE"/>
    <w:rsid w:val="00B25823"/>
    <w:rsid w:val="00B26417"/>
    <w:rsid w:val="00B333AA"/>
    <w:rsid w:val="00B43D1C"/>
    <w:rsid w:val="00B45D7D"/>
    <w:rsid w:val="00B45E35"/>
    <w:rsid w:val="00B504D9"/>
    <w:rsid w:val="00B6320C"/>
    <w:rsid w:val="00B63ED0"/>
    <w:rsid w:val="00B70DD6"/>
    <w:rsid w:val="00B80FCE"/>
    <w:rsid w:val="00B849C9"/>
    <w:rsid w:val="00B86DE1"/>
    <w:rsid w:val="00B91139"/>
    <w:rsid w:val="00B94261"/>
    <w:rsid w:val="00B96073"/>
    <w:rsid w:val="00B96A51"/>
    <w:rsid w:val="00BA33EF"/>
    <w:rsid w:val="00BA478E"/>
    <w:rsid w:val="00BA65C7"/>
    <w:rsid w:val="00BC2107"/>
    <w:rsid w:val="00BC3A85"/>
    <w:rsid w:val="00BD112D"/>
    <w:rsid w:val="00BE4CE3"/>
    <w:rsid w:val="00BF010A"/>
    <w:rsid w:val="00BF5493"/>
    <w:rsid w:val="00BF63B3"/>
    <w:rsid w:val="00C00547"/>
    <w:rsid w:val="00C028AA"/>
    <w:rsid w:val="00C05EBF"/>
    <w:rsid w:val="00C12B54"/>
    <w:rsid w:val="00C15F8B"/>
    <w:rsid w:val="00C23E25"/>
    <w:rsid w:val="00C24954"/>
    <w:rsid w:val="00C31E33"/>
    <w:rsid w:val="00C335CC"/>
    <w:rsid w:val="00C33D33"/>
    <w:rsid w:val="00C35406"/>
    <w:rsid w:val="00C41E67"/>
    <w:rsid w:val="00C5361E"/>
    <w:rsid w:val="00C613A3"/>
    <w:rsid w:val="00C655B7"/>
    <w:rsid w:val="00C6676D"/>
    <w:rsid w:val="00C707A9"/>
    <w:rsid w:val="00C84B90"/>
    <w:rsid w:val="00C84CCC"/>
    <w:rsid w:val="00C87F71"/>
    <w:rsid w:val="00C956D1"/>
    <w:rsid w:val="00CA015F"/>
    <w:rsid w:val="00CA1F2C"/>
    <w:rsid w:val="00CA2419"/>
    <w:rsid w:val="00CB551A"/>
    <w:rsid w:val="00CB5EF2"/>
    <w:rsid w:val="00CC0EE8"/>
    <w:rsid w:val="00CC3E8C"/>
    <w:rsid w:val="00CD048D"/>
    <w:rsid w:val="00CD1BFA"/>
    <w:rsid w:val="00CD2020"/>
    <w:rsid w:val="00CD36D1"/>
    <w:rsid w:val="00CD4D50"/>
    <w:rsid w:val="00CD524C"/>
    <w:rsid w:val="00CE0AE7"/>
    <w:rsid w:val="00CE1A80"/>
    <w:rsid w:val="00CE5792"/>
    <w:rsid w:val="00CE5943"/>
    <w:rsid w:val="00CF7455"/>
    <w:rsid w:val="00D021A9"/>
    <w:rsid w:val="00D042FA"/>
    <w:rsid w:val="00D05FE1"/>
    <w:rsid w:val="00D06F5E"/>
    <w:rsid w:val="00D22DB1"/>
    <w:rsid w:val="00D25F51"/>
    <w:rsid w:val="00D2794A"/>
    <w:rsid w:val="00D369E6"/>
    <w:rsid w:val="00D42E5D"/>
    <w:rsid w:val="00D4702E"/>
    <w:rsid w:val="00D54F4E"/>
    <w:rsid w:val="00D628CA"/>
    <w:rsid w:val="00D70223"/>
    <w:rsid w:val="00D91BBC"/>
    <w:rsid w:val="00D9257C"/>
    <w:rsid w:val="00D9296F"/>
    <w:rsid w:val="00D95E4B"/>
    <w:rsid w:val="00DA477E"/>
    <w:rsid w:val="00DB1F27"/>
    <w:rsid w:val="00DB2B34"/>
    <w:rsid w:val="00DB7459"/>
    <w:rsid w:val="00DB789D"/>
    <w:rsid w:val="00DC2DBA"/>
    <w:rsid w:val="00DC36D3"/>
    <w:rsid w:val="00DD0EA0"/>
    <w:rsid w:val="00DD2AAD"/>
    <w:rsid w:val="00DD4B85"/>
    <w:rsid w:val="00DD4DFB"/>
    <w:rsid w:val="00DE38A9"/>
    <w:rsid w:val="00DE6E70"/>
    <w:rsid w:val="00DF57BD"/>
    <w:rsid w:val="00DF626C"/>
    <w:rsid w:val="00E022C1"/>
    <w:rsid w:val="00E04945"/>
    <w:rsid w:val="00E04B73"/>
    <w:rsid w:val="00E1130A"/>
    <w:rsid w:val="00E275FD"/>
    <w:rsid w:val="00E27C73"/>
    <w:rsid w:val="00E32052"/>
    <w:rsid w:val="00E34EE9"/>
    <w:rsid w:val="00E37077"/>
    <w:rsid w:val="00E463F0"/>
    <w:rsid w:val="00E46AA1"/>
    <w:rsid w:val="00E54724"/>
    <w:rsid w:val="00E6054C"/>
    <w:rsid w:val="00E67D87"/>
    <w:rsid w:val="00E70CA6"/>
    <w:rsid w:val="00E74B2C"/>
    <w:rsid w:val="00E759CE"/>
    <w:rsid w:val="00E92682"/>
    <w:rsid w:val="00EA21C9"/>
    <w:rsid w:val="00EA2835"/>
    <w:rsid w:val="00EB70C6"/>
    <w:rsid w:val="00EB7671"/>
    <w:rsid w:val="00EC6DDC"/>
    <w:rsid w:val="00ED533C"/>
    <w:rsid w:val="00EF5759"/>
    <w:rsid w:val="00EF6B30"/>
    <w:rsid w:val="00EF760D"/>
    <w:rsid w:val="00F0603E"/>
    <w:rsid w:val="00F10583"/>
    <w:rsid w:val="00F131F6"/>
    <w:rsid w:val="00F16025"/>
    <w:rsid w:val="00F17F28"/>
    <w:rsid w:val="00F20B79"/>
    <w:rsid w:val="00F41503"/>
    <w:rsid w:val="00F450C2"/>
    <w:rsid w:val="00F57D94"/>
    <w:rsid w:val="00F635DB"/>
    <w:rsid w:val="00F67129"/>
    <w:rsid w:val="00F67273"/>
    <w:rsid w:val="00F70152"/>
    <w:rsid w:val="00F74D76"/>
    <w:rsid w:val="00F7620A"/>
    <w:rsid w:val="00F77C83"/>
    <w:rsid w:val="00F85ACC"/>
    <w:rsid w:val="00F863F0"/>
    <w:rsid w:val="00F87092"/>
    <w:rsid w:val="00F87919"/>
    <w:rsid w:val="00FA2824"/>
    <w:rsid w:val="00FA71D5"/>
    <w:rsid w:val="00FC4649"/>
    <w:rsid w:val="00FD242B"/>
    <w:rsid w:val="00FD2CC0"/>
    <w:rsid w:val="00FE11F7"/>
    <w:rsid w:val="00FE51DC"/>
    <w:rsid w:val="00FE667D"/>
    <w:rsid w:val="00FF07AE"/>
    <w:rsid w:val="00FF411E"/>
    <w:rsid w:val="00FF5A2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874B5D"/>
    <w:pPr>
      <w:spacing w:line="276" w:lineRule="auto"/>
    </w:pPr>
    <w:rPr>
      <w:lang w:eastAsia="en-US"/>
    </w:rPr>
  </w:style>
  <w:style w:type="paragraph" w:styleId="Kop1">
    <w:name w:val="heading 1"/>
    <w:basedOn w:val="Standaard"/>
    <w:next w:val="Standaard"/>
    <w:link w:val="Kop1Char"/>
    <w:uiPriority w:val="99"/>
    <w:qFormat/>
    <w:rsid w:val="00045323"/>
    <w:pPr>
      <w:keepNext/>
      <w:keepLines/>
      <w:spacing w:before="48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045323"/>
    <w:pPr>
      <w:keepNext/>
      <w:keepLines/>
      <w:spacing w:before="20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CB5EF2"/>
    <w:pPr>
      <w:keepNext/>
      <w:keepLines/>
      <w:spacing w:before="200"/>
      <w:outlineLvl w:val="2"/>
    </w:pPr>
    <w:rPr>
      <w:rFonts w:ascii="Cambria" w:eastAsia="Times New Roman" w:hAnsi="Cambria"/>
      <w:b/>
      <w:bCs/>
      <w:color w:val="4F81BD"/>
    </w:rPr>
  </w:style>
  <w:style w:type="paragraph" w:styleId="Kop4">
    <w:name w:val="heading 4"/>
    <w:basedOn w:val="Standaard"/>
    <w:next w:val="Standaard"/>
    <w:link w:val="Kop4Char"/>
    <w:uiPriority w:val="99"/>
    <w:qFormat/>
    <w:locked/>
    <w:rsid w:val="004A6F12"/>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45323"/>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045323"/>
    <w:rPr>
      <w:rFonts w:ascii="Cambria" w:hAnsi="Cambria" w:cs="Times New Roman"/>
      <w:b/>
      <w:bCs/>
      <w:color w:val="4F81BD"/>
      <w:sz w:val="26"/>
      <w:szCs w:val="26"/>
    </w:rPr>
  </w:style>
  <w:style w:type="character" w:customStyle="1" w:styleId="Kop3Char">
    <w:name w:val="Kop 3 Char"/>
    <w:basedOn w:val="Standaardalinea-lettertype"/>
    <w:link w:val="Kop3"/>
    <w:uiPriority w:val="99"/>
    <w:locked/>
    <w:rsid w:val="00CB5EF2"/>
    <w:rPr>
      <w:rFonts w:ascii="Cambria" w:hAnsi="Cambria" w:cs="Times New Roman"/>
      <w:b/>
      <w:bCs/>
      <w:color w:val="4F81BD"/>
    </w:rPr>
  </w:style>
  <w:style w:type="character" w:customStyle="1" w:styleId="Kop4Char">
    <w:name w:val="Kop 4 Char"/>
    <w:basedOn w:val="Standaardalinea-lettertype"/>
    <w:link w:val="Kop4"/>
    <w:uiPriority w:val="99"/>
    <w:locked/>
    <w:rsid w:val="004A6F12"/>
    <w:rPr>
      <w:rFonts w:ascii="Calibri" w:hAnsi="Calibri" w:cs="Times New Roman"/>
      <w:b/>
      <w:bCs/>
      <w:sz w:val="28"/>
      <w:szCs w:val="28"/>
      <w:lang w:eastAsia="en-US"/>
    </w:rPr>
  </w:style>
  <w:style w:type="paragraph" w:styleId="Titel">
    <w:name w:val="Title"/>
    <w:basedOn w:val="Standaard"/>
    <w:next w:val="Standaard"/>
    <w:link w:val="TitelChar"/>
    <w:uiPriority w:val="99"/>
    <w:qFormat/>
    <w:rsid w:val="0004532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045323"/>
    <w:rPr>
      <w:rFonts w:ascii="Cambria" w:hAnsi="Cambria" w:cs="Times New Roman"/>
      <w:color w:val="17365D"/>
      <w:spacing w:val="5"/>
      <w:kern w:val="28"/>
      <w:sz w:val="52"/>
      <w:szCs w:val="52"/>
    </w:rPr>
  </w:style>
  <w:style w:type="paragraph" w:styleId="Lijstalinea">
    <w:name w:val="List Paragraph"/>
    <w:basedOn w:val="Standaard"/>
    <w:uiPriority w:val="99"/>
    <w:qFormat/>
    <w:rsid w:val="0058697A"/>
    <w:pPr>
      <w:ind w:left="720"/>
      <w:contextualSpacing/>
    </w:pPr>
  </w:style>
  <w:style w:type="paragraph" w:styleId="Ballontekst">
    <w:name w:val="Balloon Text"/>
    <w:basedOn w:val="Standaard"/>
    <w:link w:val="BallontekstChar"/>
    <w:uiPriority w:val="99"/>
    <w:semiHidden/>
    <w:rsid w:val="0058697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8697A"/>
    <w:rPr>
      <w:rFonts w:ascii="Tahoma" w:hAnsi="Tahoma" w:cs="Tahoma"/>
      <w:sz w:val="16"/>
      <w:szCs w:val="16"/>
    </w:rPr>
  </w:style>
  <w:style w:type="paragraph" w:styleId="Geenafstand">
    <w:name w:val="No Spacing"/>
    <w:link w:val="GeenafstandChar"/>
    <w:uiPriority w:val="99"/>
    <w:qFormat/>
    <w:rsid w:val="0058697A"/>
    <w:rPr>
      <w:rFonts w:eastAsia="Times New Roman"/>
      <w:lang w:eastAsia="en-US"/>
    </w:rPr>
  </w:style>
  <w:style w:type="character" w:customStyle="1" w:styleId="GeenafstandChar">
    <w:name w:val="Geen afstand Char"/>
    <w:basedOn w:val="Standaardalinea-lettertype"/>
    <w:link w:val="Geenafstand"/>
    <w:uiPriority w:val="99"/>
    <w:locked/>
    <w:rsid w:val="0058697A"/>
    <w:rPr>
      <w:rFonts w:eastAsia="Times New Roman" w:cs="Times New Roman"/>
      <w:sz w:val="22"/>
      <w:szCs w:val="22"/>
      <w:lang w:val="nl-NL" w:eastAsia="en-US" w:bidi="ar-SA"/>
    </w:rPr>
  </w:style>
  <w:style w:type="paragraph" w:styleId="Kopvaninhoudsopgave">
    <w:name w:val="TOC Heading"/>
    <w:basedOn w:val="Kop1"/>
    <w:next w:val="Standaard"/>
    <w:uiPriority w:val="99"/>
    <w:qFormat/>
    <w:rsid w:val="0058697A"/>
    <w:pPr>
      <w:outlineLvl w:val="9"/>
    </w:pPr>
  </w:style>
  <w:style w:type="paragraph" w:styleId="Inhopg2">
    <w:name w:val="toc 2"/>
    <w:basedOn w:val="Standaard"/>
    <w:next w:val="Standaard"/>
    <w:autoRedefine/>
    <w:uiPriority w:val="39"/>
    <w:rsid w:val="0058697A"/>
    <w:pPr>
      <w:spacing w:after="100"/>
      <w:ind w:left="220"/>
    </w:pPr>
  </w:style>
  <w:style w:type="character" w:styleId="Hyperlink">
    <w:name w:val="Hyperlink"/>
    <w:basedOn w:val="Standaardalinea-lettertype"/>
    <w:uiPriority w:val="99"/>
    <w:rsid w:val="0058697A"/>
    <w:rPr>
      <w:rFonts w:cs="Times New Roman"/>
      <w:color w:val="0000FF"/>
      <w:u w:val="single"/>
    </w:rPr>
  </w:style>
  <w:style w:type="paragraph" w:styleId="Koptekst">
    <w:name w:val="header"/>
    <w:basedOn w:val="Standaard"/>
    <w:link w:val="KoptekstChar"/>
    <w:uiPriority w:val="99"/>
    <w:semiHidden/>
    <w:rsid w:val="00101479"/>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locked/>
    <w:rsid w:val="00101479"/>
    <w:rPr>
      <w:rFonts w:cs="Times New Roman"/>
    </w:rPr>
  </w:style>
  <w:style w:type="paragraph" w:styleId="Voettekst">
    <w:name w:val="footer"/>
    <w:basedOn w:val="Standaard"/>
    <w:link w:val="VoettekstChar"/>
    <w:uiPriority w:val="99"/>
    <w:rsid w:val="00101479"/>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101479"/>
    <w:rPr>
      <w:rFonts w:cs="Times New Roman"/>
    </w:rPr>
  </w:style>
  <w:style w:type="paragraph" w:styleId="Inhopg1">
    <w:name w:val="toc 1"/>
    <w:basedOn w:val="Standaard"/>
    <w:next w:val="Standaard"/>
    <w:autoRedefine/>
    <w:uiPriority w:val="39"/>
    <w:rsid w:val="00101479"/>
    <w:pPr>
      <w:spacing w:after="100"/>
    </w:pPr>
  </w:style>
  <w:style w:type="paragraph" w:styleId="Voetnoottekst">
    <w:name w:val="footnote text"/>
    <w:basedOn w:val="Standaard"/>
    <w:link w:val="VoetnoottekstChar"/>
    <w:uiPriority w:val="99"/>
    <w:semiHidden/>
    <w:rsid w:val="003511CE"/>
    <w:pPr>
      <w:spacing w:line="240" w:lineRule="auto"/>
    </w:pPr>
    <w:rPr>
      <w:sz w:val="20"/>
      <w:szCs w:val="20"/>
    </w:rPr>
  </w:style>
  <w:style w:type="character" w:customStyle="1" w:styleId="VoetnoottekstChar">
    <w:name w:val="Voetnoottekst Char"/>
    <w:basedOn w:val="Standaardalinea-lettertype"/>
    <w:link w:val="Voetnoottekst"/>
    <w:uiPriority w:val="99"/>
    <w:semiHidden/>
    <w:locked/>
    <w:rsid w:val="003511CE"/>
    <w:rPr>
      <w:rFonts w:cs="Times New Roman"/>
      <w:sz w:val="20"/>
      <w:szCs w:val="20"/>
    </w:rPr>
  </w:style>
  <w:style w:type="character" w:styleId="Voetnootmarkering">
    <w:name w:val="footnote reference"/>
    <w:basedOn w:val="Standaardalinea-lettertype"/>
    <w:uiPriority w:val="99"/>
    <w:semiHidden/>
    <w:rsid w:val="003511CE"/>
    <w:rPr>
      <w:rFonts w:cs="Times New Roman"/>
      <w:vertAlign w:val="superscript"/>
    </w:rPr>
  </w:style>
  <w:style w:type="paragraph" w:customStyle="1" w:styleId="Default">
    <w:name w:val="Default"/>
    <w:uiPriority w:val="99"/>
    <w:rsid w:val="004749C3"/>
    <w:pPr>
      <w:autoSpaceDE w:val="0"/>
      <w:autoSpaceDN w:val="0"/>
      <w:adjustRightInd w:val="0"/>
    </w:pPr>
    <w:rPr>
      <w:rFonts w:ascii="GMGPC D+ Univers" w:hAnsi="GMGPC D+ Univers" w:cs="GMGPC D+ Univers"/>
      <w:color w:val="000000"/>
      <w:sz w:val="24"/>
      <w:szCs w:val="24"/>
      <w:lang w:val="en-GB" w:eastAsia="en-GB"/>
    </w:rPr>
  </w:style>
  <w:style w:type="paragraph" w:customStyle="1" w:styleId="CM5">
    <w:name w:val="CM5"/>
    <w:basedOn w:val="Default"/>
    <w:next w:val="Default"/>
    <w:uiPriority w:val="99"/>
    <w:rsid w:val="004749C3"/>
    <w:pPr>
      <w:spacing w:line="320" w:lineRule="atLeast"/>
    </w:pPr>
    <w:rPr>
      <w:rFonts w:cs="Times New Roman"/>
      <w:color w:val="auto"/>
    </w:rPr>
  </w:style>
  <w:style w:type="paragraph" w:customStyle="1" w:styleId="CM4">
    <w:name w:val="CM4"/>
    <w:basedOn w:val="Default"/>
    <w:next w:val="Default"/>
    <w:uiPriority w:val="99"/>
    <w:rsid w:val="004749C3"/>
    <w:pPr>
      <w:spacing w:line="320" w:lineRule="atLeast"/>
    </w:pPr>
    <w:rPr>
      <w:rFonts w:cs="Times New Roman"/>
      <w:color w:val="auto"/>
    </w:rPr>
  </w:style>
  <w:style w:type="paragraph" w:customStyle="1" w:styleId="CM13">
    <w:name w:val="CM13"/>
    <w:basedOn w:val="Default"/>
    <w:next w:val="Default"/>
    <w:uiPriority w:val="99"/>
    <w:rsid w:val="004749C3"/>
    <w:rPr>
      <w:rFonts w:cs="Times New Roman"/>
      <w:color w:val="auto"/>
    </w:rPr>
  </w:style>
  <w:style w:type="paragraph" w:customStyle="1" w:styleId="CM3">
    <w:name w:val="CM3"/>
    <w:basedOn w:val="Default"/>
    <w:next w:val="Default"/>
    <w:uiPriority w:val="99"/>
    <w:rsid w:val="004749C3"/>
    <w:pPr>
      <w:spacing w:line="320" w:lineRule="atLeast"/>
    </w:pPr>
    <w:rPr>
      <w:rFonts w:cs="Times New Roman"/>
      <w:color w:val="auto"/>
    </w:rPr>
  </w:style>
  <w:style w:type="paragraph" w:styleId="Inhopg3">
    <w:name w:val="toc 3"/>
    <w:basedOn w:val="Standaard"/>
    <w:next w:val="Standaard"/>
    <w:autoRedefine/>
    <w:uiPriority w:val="39"/>
    <w:locked/>
    <w:rsid w:val="008250CF"/>
    <w:pPr>
      <w:ind w:left="440"/>
    </w:pPr>
  </w:style>
  <w:style w:type="paragraph" w:styleId="Normaalweb">
    <w:name w:val="Normal (Web)"/>
    <w:basedOn w:val="Standaard"/>
    <w:uiPriority w:val="99"/>
    <w:rsid w:val="00B86DE1"/>
    <w:pPr>
      <w:spacing w:before="100" w:beforeAutospacing="1" w:after="100" w:afterAutospacing="1" w:line="240" w:lineRule="auto"/>
    </w:pPr>
    <w:rPr>
      <w:rFonts w:ascii="Times New Roman" w:hAnsi="Times New Roman"/>
      <w:sz w:val="24"/>
      <w:szCs w:val="24"/>
      <w:lang w:val="en-GB" w:eastAsia="en-GB"/>
    </w:rPr>
  </w:style>
  <w:style w:type="character" w:styleId="Nadruk">
    <w:name w:val="Emphasis"/>
    <w:basedOn w:val="Standaardalinea-lettertype"/>
    <w:uiPriority w:val="99"/>
    <w:qFormat/>
    <w:locked/>
    <w:rsid w:val="00B86DE1"/>
    <w:rPr>
      <w:rFonts w:cs="Times New Roman"/>
      <w:i/>
      <w:iCs/>
    </w:rPr>
  </w:style>
  <w:style w:type="character" w:styleId="Zwaar">
    <w:name w:val="Strong"/>
    <w:basedOn w:val="Standaardalinea-lettertype"/>
    <w:uiPriority w:val="99"/>
    <w:qFormat/>
    <w:locked/>
    <w:rsid w:val="00B86DE1"/>
    <w:rPr>
      <w:rFonts w:cs="Times New Roman"/>
      <w:b/>
      <w:bCs/>
    </w:rPr>
  </w:style>
  <w:style w:type="table" w:styleId="Tabelraster">
    <w:name w:val="Table Grid"/>
    <w:basedOn w:val="Standaardtabel"/>
    <w:uiPriority w:val="99"/>
    <w:locked/>
    <w:rsid w:val="00A72F84"/>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at">
    <w:name w:val="Quote"/>
    <w:basedOn w:val="Standaard"/>
    <w:next w:val="Standaard"/>
    <w:link w:val="CitaatChar"/>
    <w:uiPriority w:val="99"/>
    <w:qFormat/>
    <w:rsid w:val="00815745"/>
    <w:rPr>
      <w:i/>
      <w:iCs/>
      <w:color w:val="000000"/>
    </w:rPr>
  </w:style>
  <w:style w:type="character" w:customStyle="1" w:styleId="CitaatChar">
    <w:name w:val="Citaat Char"/>
    <w:basedOn w:val="Standaardalinea-lettertype"/>
    <w:link w:val="Citaat"/>
    <w:uiPriority w:val="99"/>
    <w:locked/>
    <w:rsid w:val="00815745"/>
    <w:rPr>
      <w:rFonts w:cs="Times New Roman"/>
      <w:i/>
      <w:iCs/>
      <w:color w:val="000000"/>
      <w:lang w:eastAsia="en-US"/>
    </w:rPr>
  </w:style>
  <w:style w:type="character" w:styleId="Intensievebenadrukking">
    <w:name w:val="Intense Emphasis"/>
    <w:basedOn w:val="Standaardalinea-lettertype"/>
    <w:uiPriority w:val="99"/>
    <w:qFormat/>
    <w:rsid w:val="00E34EE9"/>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547685627">
      <w:marLeft w:val="0"/>
      <w:marRight w:val="0"/>
      <w:marTop w:val="0"/>
      <w:marBottom w:val="0"/>
      <w:divBdr>
        <w:top w:val="none" w:sz="0" w:space="0" w:color="auto"/>
        <w:left w:val="none" w:sz="0" w:space="0" w:color="auto"/>
        <w:bottom w:val="none" w:sz="0" w:space="0" w:color="auto"/>
        <w:right w:val="none" w:sz="0" w:space="0" w:color="auto"/>
      </w:divBdr>
      <w:divsChild>
        <w:div w:id="547685624">
          <w:marLeft w:val="0"/>
          <w:marRight w:val="0"/>
          <w:marTop w:val="0"/>
          <w:marBottom w:val="0"/>
          <w:divBdr>
            <w:top w:val="none" w:sz="0" w:space="0" w:color="auto"/>
            <w:left w:val="none" w:sz="0" w:space="0" w:color="auto"/>
            <w:bottom w:val="none" w:sz="0" w:space="0" w:color="auto"/>
            <w:right w:val="none" w:sz="0" w:space="0" w:color="auto"/>
          </w:divBdr>
          <w:divsChild>
            <w:div w:id="547685626">
              <w:marLeft w:val="0"/>
              <w:marRight w:val="0"/>
              <w:marTop w:val="0"/>
              <w:marBottom w:val="0"/>
              <w:divBdr>
                <w:top w:val="none" w:sz="0" w:space="0" w:color="auto"/>
                <w:left w:val="none" w:sz="0" w:space="0" w:color="auto"/>
                <w:bottom w:val="none" w:sz="0" w:space="0" w:color="auto"/>
                <w:right w:val="none" w:sz="0" w:space="0" w:color="auto"/>
              </w:divBdr>
              <w:divsChild>
                <w:div w:id="547685639">
                  <w:marLeft w:val="0"/>
                  <w:marRight w:val="0"/>
                  <w:marTop w:val="0"/>
                  <w:marBottom w:val="0"/>
                  <w:divBdr>
                    <w:top w:val="none" w:sz="0" w:space="0" w:color="auto"/>
                    <w:left w:val="none" w:sz="0" w:space="0" w:color="auto"/>
                    <w:bottom w:val="none" w:sz="0" w:space="0" w:color="auto"/>
                    <w:right w:val="none" w:sz="0" w:space="0" w:color="auto"/>
                  </w:divBdr>
                  <w:divsChild>
                    <w:div w:id="547685629">
                      <w:marLeft w:val="0"/>
                      <w:marRight w:val="0"/>
                      <w:marTop w:val="225"/>
                      <w:marBottom w:val="225"/>
                      <w:divBdr>
                        <w:top w:val="none" w:sz="0" w:space="0" w:color="auto"/>
                        <w:left w:val="none" w:sz="0" w:space="0" w:color="auto"/>
                        <w:bottom w:val="none" w:sz="0" w:space="0" w:color="auto"/>
                        <w:right w:val="none" w:sz="0" w:space="0" w:color="auto"/>
                      </w:divBdr>
                    </w:div>
                    <w:div w:id="5476856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7685633">
      <w:marLeft w:val="0"/>
      <w:marRight w:val="0"/>
      <w:marTop w:val="0"/>
      <w:marBottom w:val="0"/>
      <w:divBdr>
        <w:top w:val="none" w:sz="0" w:space="0" w:color="auto"/>
        <w:left w:val="none" w:sz="0" w:space="0" w:color="auto"/>
        <w:bottom w:val="none" w:sz="0" w:space="0" w:color="auto"/>
        <w:right w:val="none" w:sz="0" w:space="0" w:color="auto"/>
      </w:divBdr>
      <w:divsChild>
        <w:div w:id="547685632">
          <w:marLeft w:val="0"/>
          <w:marRight w:val="0"/>
          <w:marTop w:val="0"/>
          <w:marBottom w:val="0"/>
          <w:divBdr>
            <w:top w:val="none" w:sz="0" w:space="0" w:color="auto"/>
            <w:left w:val="none" w:sz="0" w:space="0" w:color="auto"/>
            <w:bottom w:val="none" w:sz="0" w:space="0" w:color="auto"/>
            <w:right w:val="none" w:sz="0" w:space="0" w:color="auto"/>
          </w:divBdr>
          <w:divsChild>
            <w:div w:id="547685641">
              <w:marLeft w:val="0"/>
              <w:marRight w:val="0"/>
              <w:marTop w:val="0"/>
              <w:marBottom w:val="0"/>
              <w:divBdr>
                <w:top w:val="none" w:sz="0" w:space="0" w:color="auto"/>
                <w:left w:val="none" w:sz="0" w:space="0" w:color="auto"/>
                <w:bottom w:val="none" w:sz="0" w:space="0" w:color="auto"/>
                <w:right w:val="none" w:sz="0" w:space="0" w:color="auto"/>
              </w:divBdr>
              <w:divsChild>
                <w:div w:id="547685631">
                  <w:marLeft w:val="0"/>
                  <w:marRight w:val="0"/>
                  <w:marTop w:val="0"/>
                  <w:marBottom w:val="0"/>
                  <w:divBdr>
                    <w:top w:val="none" w:sz="0" w:space="0" w:color="auto"/>
                    <w:left w:val="none" w:sz="0" w:space="0" w:color="auto"/>
                    <w:bottom w:val="none" w:sz="0" w:space="0" w:color="auto"/>
                    <w:right w:val="none" w:sz="0" w:space="0" w:color="auto"/>
                  </w:divBdr>
                  <w:divsChild>
                    <w:div w:id="547685625">
                      <w:marLeft w:val="0"/>
                      <w:marRight w:val="0"/>
                      <w:marTop w:val="225"/>
                      <w:marBottom w:val="225"/>
                      <w:divBdr>
                        <w:top w:val="none" w:sz="0" w:space="0" w:color="auto"/>
                        <w:left w:val="none" w:sz="0" w:space="0" w:color="auto"/>
                        <w:bottom w:val="none" w:sz="0" w:space="0" w:color="auto"/>
                        <w:right w:val="none" w:sz="0" w:space="0" w:color="auto"/>
                      </w:divBdr>
                    </w:div>
                    <w:div w:id="5476856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7685634">
      <w:marLeft w:val="0"/>
      <w:marRight w:val="0"/>
      <w:marTop w:val="0"/>
      <w:marBottom w:val="0"/>
      <w:divBdr>
        <w:top w:val="none" w:sz="0" w:space="0" w:color="auto"/>
        <w:left w:val="none" w:sz="0" w:space="0" w:color="auto"/>
        <w:bottom w:val="none" w:sz="0" w:space="0" w:color="auto"/>
        <w:right w:val="none" w:sz="0" w:space="0" w:color="auto"/>
      </w:divBdr>
      <w:divsChild>
        <w:div w:id="547685640">
          <w:marLeft w:val="0"/>
          <w:marRight w:val="0"/>
          <w:marTop w:val="0"/>
          <w:marBottom w:val="0"/>
          <w:divBdr>
            <w:top w:val="none" w:sz="0" w:space="0" w:color="auto"/>
            <w:left w:val="none" w:sz="0" w:space="0" w:color="auto"/>
            <w:bottom w:val="none" w:sz="0" w:space="0" w:color="auto"/>
            <w:right w:val="none" w:sz="0" w:space="0" w:color="auto"/>
          </w:divBdr>
          <w:divsChild>
            <w:div w:id="547685630">
              <w:marLeft w:val="0"/>
              <w:marRight w:val="0"/>
              <w:marTop w:val="0"/>
              <w:marBottom w:val="0"/>
              <w:divBdr>
                <w:top w:val="none" w:sz="0" w:space="0" w:color="auto"/>
                <w:left w:val="none" w:sz="0" w:space="0" w:color="auto"/>
                <w:bottom w:val="none" w:sz="0" w:space="0" w:color="auto"/>
                <w:right w:val="none" w:sz="0" w:space="0" w:color="auto"/>
              </w:divBdr>
              <w:divsChild>
                <w:div w:id="547685637">
                  <w:marLeft w:val="0"/>
                  <w:marRight w:val="0"/>
                  <w:marTop w:val="0"/>
                  <w:marBottom w:val="0"/>
                  <w:divBdr>
                    <w:top w:val="none" w:sz="0" w:space="0" w:color="auto"/>
                    <w:left w:val="none" w:sz="0" w:space="0" w:color="auto"/>
                    <w:bottom w:val="none" w:sz="0" w:space="0" w:color="auto"/>
                    <w:right w:val="none" w:sz="0" w:space="0" w:color="auto"/>
                  </w:divBdr>
                  <w:divsChild>
                    <w:div w:id="547685628">
                      <w:marLeft w:val="0"/>
                      <w:marRight w:val="0"/>
                      <w:marTop w:val="225"/>
                      <w:marBottom w:val="225"/>
                      <w:divBdr>
                        <w:top w:val="none" w:sz="0" w:space="0" w:color="auto"/>
                        <w:left w:val="none" w:sz="0" w:space="0" w:color="auto"/>
                        <w:bottom w:val="none" w:sz="0" w:space="0" w:color="auto"/>
                        <w:right w:val="none" w:sz="0" w:space="0" w:color="auto"/>
                      </w:divBdr>
                    </w:div>
                    <w:div w:id="5476856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7685645">
      <w:marLeft w:val="0"/>
      <w:marRight w:val="0"/>
      <w:marTop w:val="0"/>
      <w:marBottom w:val="0"/>
      <w:divBdr>
        <w:top w:val="none" w:sz="0" w:space="0" w:color="auto"/>
        <w:left w:val="none" w:sz="0" w:space="0" w:color="auto"/>
        <w:bottom w:val="none" w:sz="0" w:space="0" w:color="auto"/>
        <w:right w:val="none" w:sz="0" w:space="0" w:color="auto"/>
      </w:divBdr>
      <w:divsChild>
        <w:div w:id="547685644">
          <w:marLeft w:val="0"/>
          <w:marRight w:val="0"/>
          <w:marTop w:val="0"/>
          <w:marBottom w:val="0"/>
          <w:divBdr>
            <w:top w:val="none" w:sz="0" w:space="0" w:color="auto"/>
            <w:left w:val="none" w:sz="0" w:space="0" w:color="auto"/>
            <w:bottom w:val="none" w:sz="0" w:space="0" w:color="auto"/>
            <w:right w:val="none" w:sz="0" w:space="0" w:color="auto"/>
          </w:divBdr>
          <w:divsChild>
            <w:div w:id="5476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5647">
      <w:marLeft w:val="0"/>
      <w:marRight w:val="0"/>
      <w:marTop w:val="0"/>
      <w:marBottom w:val="0"/>
      <w:divBdr>
        <w:top w:val="none" w:sz="0" w:space="0" w:color="auto"/>
        <w:left w:val="none" w:sz="0" w:space="0" w:color="auto"/>
        <w:bottom w:val="none" w:sz="0" w:space="0" w:color="auto"/>
        <w:right w:val="none" w:sz="0" w:space="0" w:color="auto"/>
      </w:divBdr>
      <w:divsChild>
        <w:div w:id="547685646">
          <w:marLeft w:val="0"/>
          <w:marRight w:val="0"/>
          <w:marTop w:val="0"/>
          <w:marBottom w:val="0"/>
          <w:divBdr>
            <w:top w:val="none" w:sz="0" w:space="0" w:color="auto"/>
            <w:left w:val="none" w:sz="0" w:space="0" w:color="auto"/>
            <w:bottom w:val="none" w:sz="0" w:space="0" w:color="auto"/>
            <w:right w:val="none" w:sz="0" w:space="0" w:color="auto"/>
          </w:divBdr>
          <w:divsChild>
            <w:div w:id="5476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85649">
      <w:marLeft w:val="0"/>
      <w:marRight w:val="0"/>
      <w:marTop w:val="0"/>
      <w:marBottom w:val="0"/>
      <w:divBdr>
        <w:top w:val="none" w:sz="0" w:space="0" w:color="auto"/>
        <w:left w:val="none" w:sz="0" w:space="0" w:color="auto"/>
        <w:bottom w:val="none" w:sz="0" w:space="0" w:color="auto"/>
        <w:right w:val="none" w:sz="0" w:space="0" w:color="auto"/>
      </w:divBdr>
      <w:divsChild>
        <w:div w:id="547685620">
          <w:marLeft w:val="0"/>
          <w:marRight w:val="0"/>
          <w:marTop w:val="0"/>
          <w:marBottom w:val="0"/>
          <w:divBdr>
            <w:top w:val="none" w:sz="0" w:space="0" w:color="auto"/>
            <w:left w:val="none" w:sz="0" w:space="0" w:color="auto"/>
            <w:bottom w:val="none" w:sz="0" w:space="0" w:color="auto"/>
            <w:right w:val="none" w:sz="0" w:space="0" w:color="auto"/>
          </w:divBdr>
          <w:divsChild>
            <w:div w:id="547685651">
              <w:marLeft w:val="0"/>
              <w:marRight w:val="0"/>
              <w:marTop w:val="0"/>
              <w:marBottom w:val="0"/>
              <w:divBdr>
                <w:top w:val="none" w:sz="0" w:space="0" w:color="auto"/>
                <w:left w:val="none" w:sz="0" w:space="0" w:color="auto"/>
                <w:bottom w:val="none" w:sz="0" w:space="0" w:color="auto"/>
                <w:right w:val="none" w:sz="0" w:space="0" w:color="auto"/>
              </w:divBdr>
              <w:divsChild>
                <w:div w:id="547685623">
                  <w:marLeft w:val="0"/>
                  <w:marRight w:val="0"/>
                  <w:marTop w:val="0"/>
                  <w:marBottom w:val="0"/>
                  <w:divBdr>
                    <w:top w:val="none" w:sz="0" w:space="0" w:color="auto"/>
                    <w:left w:val="none" w:sz="0" w:space="0" w:color="auto"/>
                    <w:bottom w:val="none" w:sz="0" w:space="0" w:color="auto"/>
                    <w:right w:val="none" w:sz="0" w:space="0" w:color="auto"/>
                  </w:divBdr>
                  <w:divsChild>
                    <w:div w:id="547685619">
                      <w:marLeft w:val="0"/>
                      <w:marRight w:val="0"/>
                      <w:marTop w:val="0"/>
                      <w:marBottom w:val="0"/>
                      <w:divBdr>
                        <w:top w:val="none" w:sz="0" w:space="0" w:color="auto"/>
                        <w:left w:val="none" w:sz="0" w:space="0" w:color="auto"/>
                        <w:bottom w:val="none" w:sz="0" w:space="0" w:color="auto"/>
                        <w:right w:val="none" w:sz="0" w:space="0" w:color="auto"/>
                      </w:divBdr>
                      <w:divsChild>
                        <w:div w:id="547685650">
                          <w:marLeft w:val="0"/>
                          <w:marRight w:val="0"/>
                          <w:marTop w:val="0"/>
                          <w:marBottom w:val="0"/>
                          <w:divBdr>
                            <w:top w:val="none" w:sz="0" w:space="0" w:color="auto"/>
                            <w:left w:val="none" w:sz="0" w:space="0" w:color="auto"/>
                            <w:bottom w:val="none" w:sz="0" w:space="0" w:color="auto"/>
                            <w:right w:val="none" w:sz="0" w:space="0" w:color="auto"/>
                          </w:divBdr>
                          <w:divsChild>
                            <w:div w:id="547685622">
                              <w:marLeft w:val="0"/>
                              <w:marRight w:val="0"/>
                              <w:marTop w:val="0"/>
                              <w:marBottom w:val="0"/>
                              <w:divBdr>
                                <w:top w:val="none" w:sz="0" w:space="0" w:color="auto"/>
                                <w:left w:val="none" w:sz="0" w:space="0" w:color="auto"/>
                                <w:bottom w:val="none" w:sz="0" w:space="0" w:color="auto"/>
                                <w:right w:val="none" w:sz="0" w:space="0" w:color="auto"/>
                              </w:divBdr>
                              <w:divsChild>
                                <w:div w:id="547685621">
                                  <w:marLeft w:val="0"/>
                                  <w:marRight w:val="0"/>
                                  <w:marTop w:val="0"/>
                                  <w:marBottom w:val="0"/>
                                  <w:divBdr>
                                    <w:top w:val="single" w:sz="6" w:space="11" w:color="333333"/>
                                    <w:left w:val="none" w:sz="0" w:space="0" w:color="auto"/>
                                    <w:bottom w:val="none" w:sz="0" w:space="0" w:color="auto"/>
                                    <w:right w:val="none" w:sz="0" w:space="0" w:color="auto"/>
                                  </w:divBdr>
                                  <w:divsChild>
                                    <w:div w:id="547685648">
                                      <w:marLeft w:val="225"/>
                                      <w:marRight w:val="0"/>
                                      <w:marTop w:val="0"/>
                                      <w:marBottom w:val="0"/>
                                      <w:divBdr>
                                        <w:top w:val="none" w:sz="0" w:space="0" w:color="auto"/>
                                        <w:left w:val="none" w:sz="0" w:space="0" w:color="auto"/>
                                        <w:bottom w:val="none" w:sz="0" w:space="0" w:color="auto"/>
                                        <w:right w:val="none" w:sz="0" w:space="0" w:color="auto"/>
                                      </w:divBdr>
                                      <w:divsChild>
                                        <w:div w:id="5476856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e.ntr.nl/pdf/onderzoek_burgerscha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4AB9-16D5-4474-BBDA-15D2E273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78</Pages>
  <Words>29838</Words>
  <Characters>164113</Characters>
  <Application>Microsoft Office Word</Application>
  <DocSecurity>0</DocSecurity>
  <Lines>1367</Lines>
  <Paragraphs>387</Paragraphs>
  <ScaleCrop>false</ScaleCrop>
  <HeadingPairs>
    <vt:vector size="2" baseType="variant">
      <vt:variant>
        <vt:lpstr>Titel</vt:lpstr>
      </vt:variant>
      <vt:variant>
        <vt:i4>1</vt:i4>
      </vt:variant>
    </vt:vector>
  </HeadingPairs>
  <TitlesOfParts>
    <vt:vector size="1" baseType="lpstr">
      <vt:lpstr>Burgerschap en sociale cohesie</vt:lpstr>
    </vt:vector>
  </TitlesOfParts>
  <Company>Hans Bakker</Company>
  <LinksUpToDate>false</LinksUpToDate>
  <CharactersWithSpaces>193564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Burgerschap en sociale cohesie</dc:title>
  <dc:subject/>
  <dc:creator>Marloes Aantjes 070295</dc:creator>
  <cp:keywords/>
  <dc:description/>
  <cp:lastModifiedBy>marloesa</cp:lastModifiedBy>
  <cp:revision>105</cp:revision>
  <cp:lastPrinted>2011-04-27T20:29:00Z</cp:lastPrinted>
  <dcterms:created xsi:type="dcterms:W3CDTF">2010-11-04T09:04:00Z</dcterms:created>
  <dcterms:modified xsi:type="dcterms:W3CDTF">2011-04-27T20:29:00Z</dcterms:modified>
</cp:coreProperties>
</file>