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themeColor="background1"/>
  <w:body>
    <w:p w14:paraId="0BD70EC7" w14:textId="77777777" w:rsidR="00E613FB" w:rsidRPr="00DB0C84" w:rsidRDefault="00FC0440" w:rsidP="00131AE3">
      <w:pPr>
        <w:pStyle w:val="NoSpacing"/>
        <w:jc w:val="center"/>
        <w:rPr>
          <w:rFonts w:ascii="Arial Rounded MT Bold" w:hAnsi="Arial Rounded MT Bold" w:cs="Vani"/>
          <w:b/>
          <w:noProof/>
          <w:sz w:val="70"/>
          <w:szCs w:val="70"/>
          <w:lang w:eastAsia="nl-NL"/>
        </w:rPr>
      </w:pPr>
      <w:r>
        <w:rPr>
          <w:b/>
          <w:noProof/>
          <w:color w:val="FF0000"/>
          <w:lang w:eastAsia="nl-NL"/>
        </w:rPr>
        <w:pict w14:anchorId="30A6D44D">
          <v:group id="Groep 39" o:spid="_x0000_s1026" style="position:absolute;left:0;text-align:left;margin-left:-2.5pt;margin-top:-.45pt;width:601.65pt;height:845.65pt;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yGJw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365f91" stroked="f"/>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w:r>
    </w:p>
    <w:p w14:paraId="545EA403" w14:textId="77777777" w:rsidR="00131AE3" w:rsidRPr="00DB0C84" w:rsidRDefault="00131AE3" w:rsidP="00131AE3">
      <w:pPr>
        <w:pStyle w:val="NoSpacing"/>
        <w:jc w:val="center"/>
        <w:rPr>
          <w:rFonts w:asciiTheme="majorHAnsi" w:hAnsiTheme="majorHAnsi" w:cs="Vani"/>
          <w:b/>
          <w:color w:val="FF0000"/>
          <w:sz w:val="70"/>
          <w:szCs w:val="70"/>
        </w:rPr>
      </w:pPr>
      <w:r w:rsidRPr="00DB0C84">
        <w:rPr>
          <w:rFonts w:ascii="Arial Rounded MT Bold" w:hAnsi="Arial Rounded MT Bold" w:cs="Vani"/>
          <w:b/>
          <w:noProof/>
          <w:sz w:val="70"/>
          <w:szCs w:val="70"/>
          <w:lang w:val="en-US"/>
        </w:rPr>
        <w:drawing>
          <wp:anchor distT="0" distB="0" distL="114300" distR="114300" simplePos="0" relativeHeight="251660288" behindDoc="1" locked="0" layoutInCell="1" allowOverlap="1" wp14:anchorId="0B2B51DC" wp14:editId="17F02E21">
            <wp:simplePos x="0" y="0"/>
            <wp:positionH relativeFrom="column">
              <wp:posOffset>203200</wp:posOffset>
            </wp:positionH>
            <wp:positionV relativeFrom="paragraph">
              <wp:posOffset>768985</wp:posOffset>
            </wp:positionV>
            <wp:extent cx="5414010" cy="5401310"/>
            <wp:effectExtent l="19050" t="0" r="0" b="0"/>
            <wp:wrapTight wrapText="bothSides">
              <wp:wrapPolygon edited="0">
                <wp:start x="-76" y="0"/>
                <wp:lineTo x="-76" y="21559"/>
                <wp:lineTo x="21585" y="21559"/>
                <wp:lineTo x="21585" y="0"/>
                <wp:lineTo x="-7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5414010" cy="5401310"/>
                    </a:xfrm>
                    <a:prstGeom prst="rect">
                      <a:avLst/>
                    </a:prstGeom>
                    <a:noFill/>
                    <a:ln w="9525">
                      <a:noFill/>
                      <a:miter lim="800000"/>
                      <a:headEnd/>
                      <a:tailEnd/>
                    </a:ln>
                  </pic:spPr>
                </pic:pic>
              </a:graphicData>
            </a:graphic>
          </wp:anchor>
        </w:drawing>
      </w:r>
      <w:r w:rsidR="004334C0" w:rsidRPr="00DB0C84">
        <w:rPr>
          <w:rFonts w:ascii="Arial Rounded MT Bold" w:hAnsi="Arial Rounded MT Bold" w:cs="Vani"/>
          <w:b/>
          <w:noProof/>
          <w:sz w:val="70"/>
          <w:szCs w:val="70"/>
          <w:lang w:eastAsia="nl-NL"/>
        </w:rPr>
        <w:t xml:space="preserve"> </w:t>
      </w:r>
      <w:r w:rsidR="00AC7E11">
        <w:rPr>
          <w:rFonts w:asciiTheme="majorHAnsi" w:hAnsiTheme="majorHAnsi" w:cs="Vani"/>
          <w:b/>
          <w:noProof/>
          <w:color w:val="FF0000"/>
          <w:sz w:val="70"/>
          <w:szCs w:val="70"/>
          <w:lang w:eastAsia="nl-NL"/>
        </w:rPr>
        <w:t>A</w:t>
      </w:r>
      <w:r w:rsidRPr="00AC7E11">
        <w:rPr>
          <w:rFonts w:asciiTheme="majorHAnsi" w:hAnsiTheme="majorHAnsi" w:cs="Vani"/>
          <w:b/>
          <w:noProof/>
          <w:color w:val="FF0000"/>
          <w:sz w:val="70"/>
          <w:szCs w:val="70"/>
          <w:lang w:eastAsia="nl-NL"/>
        </w:rPr>
        <w:t>dviesrapport</w:t>
      </w:r>
    </w:p>
    <w:p w14:paraId="4DC6D803" w14:textId="77777777" w:rsidR="00131AE3" w:rsidRPr="00DB0C84" w:rsidRDefault="00131AE3" w:rsidP="00131AE3">
      <w:pPr>
        <w:pStyle w:val="NoSpacing"/>
      </w:pPr>
    </w:p>
    <w:p w14:paraId="6059CB85" w14:textId="77777777" w:rsidR="00131AE3" w:rsidRPr="00DB0C84" w:rsidRDefault="00131AE3" w:rsidP="00131AE3">
      <w:pPr>
        <w:pStyle w:val="NoSpacing"/>
      </w:pPr>
    </w:p>
    <w:p w14:paraId="6FE1A4C0" w14:textId="77777777" w:rsidR="00131AE3" w:rsidRPr="00DB0C84" w:rsidRDefault="00131AE3" w:rsidP="00131AE3">
      <w:pPr>
        <w:pStyle w:val="NoSpacing"/>
      </w:pPr>
    </w:p>
    <w:p w14:paraId="3E7A481F" w14:textId="77777777" w:rsidR="00131AE3" w:rsidRPr="00DB0C84" w:rsidRDefault="00131AE3" w:rsidP="00131AE3">
      <w:pPr>
        <w:pStyle w:val="NoSpacing"/>
      </w:pPr>
    </w:p>
    <w:tbl>
      <w:tblPr>
        <w:tblpPr w:leftFromText="141" w:rightFromText="141" w:vertAnchor="text" w:horzAnchor="margin" w:tblpY="477"/>
        <w:tblW w:w="5000" w:type="pct"/>
        <w:shd w:val="clear" w:color="auto" w:fill="1F497D" w:themeFill="text2"/>
        <w:tblCellMar>
          <w:left w:w="360" w:type="dxa"/>
          <w:right w:w="360" w:type="dxa"/>
        </w:tblCellMar>
        <w:tblLook w:val="04A0" w:firstRow="1" w:lastRow="0" w:firstColumn="1" w:lastColumn="0" w:noHBand="0" w:noVBand="1"/>
      </w:tblPr>
      <w:tblGrid>
        <w:gridCol w:w="4751"/>
        <w:gridCol w:w="5041"/>
      </w:tblGrid>
      <w:tr w:rsidR="00AC7E11" w14:paraId="35BBAF38" w14:textId="77777777" w:rsidTr="00AC7E11">
        <w:trPr>
          <w:trHeight w:val="1080"/>
        </w:trPr>
        <w:tc>
          <w:tcPr>
            <w:tcW w:w="2426" w:type="pct"/>
            <w:shd w:val="clear" w:color="auto" w:fill="1F497D" w:themeFill="text2"/>
            <w:vAlign w:val="center"/>
          </w:tcPr>
          <w:p w14:paraId="742D962A" w14:textId="77777777" w:rsidR="00AC7E11" w:rsidRDefault="00AC7E11" w:rsidP="00AC7E11">
            <w:pPr>
              <w:pStyle w:val="NoSpacing"/>
              <w:rPr>
                <w:smallCaps/>
                <w:color w:val="FFFFFF" w:themeColor="background1"/>
                <w:sz w:val="40"/>
                <w:szCs w:val="40"/>
              </w:rPr>
            </w:pPr>
          </w:p>
          <w:p w14:paraId="13E6BF59" w14:textId="77777777" w:rsidR="00AC7E11" w:rsidRDefault="00AC7E11" w:rsidP="00AC7E11">
            <w:pPr>
              <w:pStyle w:val="NoSpacing"/>
              <w:rPr>
                <w:smallCaps/>
                <w:color w:val="FFFFFF" w:themeColor="background1"/>
                <w:sz w:val="40"/>
                <w:szCs w:val="40"/>
              </w:rPr>
            </w:pPr>
            <w:r w:rsidRPr="00AC7E11">
              <w:rPr>
                <w:smallCaps/>
                <w:noProof/>
                <w:color w:val="FFFFFF" w:themeColor="background1"/>
                <w:sz w:val="40"/>
                <w:szCs w:val="40"/>
                <w:lang w:val="en-US"/>
              </w:rPr>
              <w:drawing>
                <wp:inline distT="0" distB="0" distL="0" distR="0" wp14:anchorId="74266D38" wp14:editId="0138F742">
                  <wp:extent cx="2390043" cy="615461"/>
                  <wp:effectExtent l="19050" t="0" r="0" b="0"/>
                  <wp:docPr id="26" name="Afbeelding 1" descr="http://www.teamantarctica.nl/wp-content/uploads/2010/10/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mantarctica.nl/wp-content/uploads/2010/10/Hogeschool20Utrecht20logo.jpg"/>
                          <pic:cNvPicPr>
                            <a:picLocks noChangeAspect="1" noChangeArrowheads="1"/>
                          </pic:cNvPicPr>
                        </pic:nvPicPr>
                        <pic:blipFill>
                          <a:blip r:embed="rId10"/>
                          <a:srcRect/>
                          <a:stretch>
                            <a:fillRect/>
                          </a:stretch>
                        </pic:blipFill>
                        <pic:spPr bwMode="auto">
                          <a:xfrm>
                            <a:off x="0" y="0"/>
                            <a:ext cx="2413130" cy="621406"/>
                          </a:xfrm>
                          <a:prstGeom prst="rect">
                            <a:avLst/>
                          </a:prstGeom>
                          <a:noFill/>
                          <a:ln w="9525">
                            <a:noFill/>
                            <a:miter lim="800000"/>
                            <a:headEnd/>
                            <a:tailEnd/>
                          </a:ln>
                        </pic:spPr>
                      </pic:pic>
                    </a:graphicData>
                  </a:graphic>
                </wp:inline>
              </w:drawing>
            </w:r>
          </w:p>
          <w:p w14:paraId="16477700" w14:textId="77777777" w:rsidR="00AC7E11" w:rsidRPr="000A6465" w:rsidRDefault="00AC7E11" w:rsidP="00AC7E11">
            <w:pPr>
              <w:pStyle w:val="NoSpacing"/>
              <w:rPr>
                <w:smallCaps/>
                <w:color w:val="FFFFFF" w:themeColor="background1"/>
                <w:sz w:val="40"/>
                <w:szCs w:val="40"/>
              </w:rPr>
            </w:pPr>
          </w:p>
        </w:tc>
        <w:tc>
          <w:tcPr>
            <w:tcW w:w="2574" w:type="pct"/>
            <w:shd w:val="clear" w:color="auto" w:fill="1F497D" w:themeFill="text2"/>
            <w:vAlign w:val="center"/>
          </w:tcPr>
          <w:p w14:paraId="4EAD0148" w14:textId="77777777" w:rsidR="00AC7E11" w:rsidRDefault="00AC7E11" w:rsidP="00AC7E11">
            <w:pPr>
              <w:pStyle w:val="NoSpacing"/>
              <w:jc w:val="right"/>
              <w:rPr>
                <w:color w:val="FFFFFF" w:themeColor="background1"/>
              </w:rPr>
            </w:pPr>
            <w:r w:rsidRPr="00945BCE">
              <w:rPr>
                <w:color w:val="FFFFFF" w:themeColor="background1"/>
              </w:rPr>
              <w:t>Sogol Jahangiri, juni 2013.</w:t>
            </w:r>
          </w:p>
          <w:p w14:paraId="29A13F43" w14:textId="19860807" w:rsidR="00856E5C" w:rsidRDefault="00856E5C" w:rsidP="00856E5C">
            <w:pPr>
              <w:pStyle w:val="NoSpacing"/>
              <w:jc w:val="right"/>
              <w:rPr>
                <w:color w:val="FFFFFF" w:themeColor="background1"/>
              </w:rPr>
            </w:pPr>
            <w:r>
              <w:rPr>
                <w:color w:val="FFFFFF" w:themeColor="background1"/>
              </w:rPr>
              <w:t>2</w:t>
            </w:r>
            <w:r w:rsidRPr="00856E5C">
              <w:rPr>
                <w:color w:val="FFFFFF" w:themeColor="background1"/>
                <w:vertAlign w:val="superscript"/>
              </w:rPr>
              <w:t>e</w:t>
            </w:r>
            <w:r>
              <w:rPr>
                <w:color w:val="FFFFFF" w:themeColor="background1"/>
              </w:rPr>
              <w:t xml:space="preserve"> </w:t>
            </w:r>
            <w:r w:rsidRPr="00856E5C">
              <w:rPr>
                <w:color w:val="FFFFFF" w:themeColor="background1"/>
              </w:rPr>
              <w:t xml:space="preserve">druk: </w:t>
            </w:r>
            <w:r w:rsidR="000D5BAF">
              <w:rPr>
                <w:color w:val="FFFFFF" w:themeColor="background1"/>
              </w:rPr>
              <w:t xml:space="preserve">oktober </w:t>
            </w:r>
            <w:r w:rsidRPr="00856E5C">
              <w:rPr>
                <w:color w:val="FFFFFF" w:themeColor="background1"/>
              </w:rPr>
              <w:t>2013.</w:t>
            </w:r>
          </w:p>
          <w:p w14:paraId="414AE010" w14:textId="77777777" w:rsidR="00856E5C" w:rsidRDefault="00856E5C" w:rsidP="00856E5C">
            <w:pPr>
              <w:pStyle w:val="NoSpacing"/>
              <w:jc w:val="right"/>
              <w:rPr>
                <w:color w:val="FFFFFF" w:themeColor="background1"/>
              </w:rPr>
            </w:pPr>
          </w:p>
          <w:p w14:paraId="5E170F88" w14:textId="77777777" w:rsidR="00AC7E11" w:rsidRPr="00AC7E11" w:rsidRDefault="00AC7E11" w:rsidP="00AC7E11">
            <w:pPr>
              <w:pStyle w:val="NoSpacing"/>
              <w:jc w:val="right"/>
              <w:rPr>
                <w:color w:val="FFFFFF" w:themeColor="background1"/>
              </w:rPr>
            </w:pPr>
            <w:r>
              <w:rPr>
                <w:color w:val="FFFFFF" w:themeColor="background1"/>
              </w:rPr>
              <w:t>Student Hogeschool Utrecht.</w:t>
            </w:r>
          </w:p>
        </w:tc>
      </w:tr>
    </w:tbl>
    <w:p w14:paraId="7C3DD6E0" w14:textId="77777777" w:rsidR="00131AE3" w:rsidRPr="00DB0C84" w:rsidRDefault="00AC7E11" w:rsidP="00AC7E11">
      <w:pPr>
        <w:pStyle w:val="NoSpacing"/>
        <w:tabs>
          <w:tab w:val="left" w:pos="2074"/>
        </w:tabs>
      </w:pPr>
      <w:r>
        <w:tab/>
      </w:r>
    </w:p>
    <w:p w14:paraId="6B693FEA" w14:textId="77777777" w:rsidR="00131AE3" w:rsidRPr="00DB0C84" w:rsidRDefault="00131AE3" w:rsidP="00945BCE">
      <w:pPr>
        <w:pStyle w:val="NoSpacing"/>
      </w:pPr>
      <w:r w:rsidRPr="00DB0C84">
        <w:br w:type="page"/>
      </w:r>
      <w:r w:rsidRPr="00DB0C84">
        <w:lastRenderedPageBreak/>
        <w:t xml:space="preserve">   </w:t>
      </w:r>
    </w:p>
    <w:p w14:paraId="3FC5ED9E" w14:textId="77777777" w:rsidR="00131AE3" w:rsidRPr="00DB0C84" w:rsidRDefault="00131AE3" w:rsidP="00131AE3">
      <w:pPr>
        <w:pStyle w:val="NoSpacing"/>
        <w:jc w:val="center"/>
      </w:pPr>
    </w:p>
    <w:p w14:paraId="273998BF" w14:textId="77777777" w:rsidR="00131AE3" w:rsidRPr="00DB0C84" w:rsidRDefault="00131AE3" w:rsidP="00131AE3">
      <w:pPr>
        <w:pStyle w:val="NoSpacing"/>
        <w:jc w:val="center"/>
      </w:pPr>
    </w:p>
    <w:p w14:paraId="67A5A2C3" w14:textId="77777777" w:rsidR="00131AE3" w:rsidRPr="00DB0C84" w:rsidRDefault="00131AE3" w:rsidP="00131AE3">
      <w:pPr>
        <w:pStyle w:val="NoSpacing"/>
        <w:jc w:val="center"/>
      </w:pPr>
    </w:p>
    <w:p w14:paraId="586208B3" w14:textId="77777777" w:rsidR="00131AE3" w:rsidRPr="00DB0C84" w:rsidRDefault="00131AE3" w:rsidP="00131AE3">
      <w:pPr>
        <w:pStyle w:val="NoSpacing"/>
        <w:jc w:val="center"/>
      </w:pPr>
    </w:p>
    <w:p w14:paraId="43F4B084" w14:textId="77777777" w:rsidR="00131AE3" w:rsidRPr="00DB0C84" w:rsidRDefault="00131AE3" w:rsidP="00131AE3">
      <w:pPr>
        <w:pStyle w:val="NoSpacing"/>
        <w:jc w:val="center"/>
      </w:pPr>
    </w:p>
    <w:p w14:paraId="1D248A9A" w14:textId="77777777" w:rsidR="00131AE3" w:rsidRPr="00DB0C84" w:rsidRDefault="00131AE3" w:rsidP="00131AE3">
      <w:pPr>
        <w:pStyle w:val="NoSpacing"/>
        <w:jc w:val="center"/>
      </w:pPr>
    </w:p>
    <w:p w14:paraId="1DE5F6D6" w14:textId="77777777" w:rsidR="00131AE3" w:rsidRPr="00DB0C84" w:rsidRDefault="00E613FB" w:rsidP="00131AE3">
      <w:pPr>
        <w:pStyle w:val="NoSpacing"/>
        <w:jc w:val="center"/>
      </w:pPr>
      <w:r w:rsidRPr="00DB0C84">
        <w:rPr>
          <w:noProof/>
          <w:lang w:val="en-US"/>
        </w:rPr>
        <w:drawing>
          <wp:anchor distT="0" distB="0" distL="114300" distR="114300" simplePos="0" relativeHeight="251662336" behindDoc="1" locked="0" layoutInCell="1" allowOverlap="1" wp14:anchorId="01724079" wp14:editId="17201CDB">
            <wp:simplePos x="0" y="0"/>
            <wp:positionH relativeFrom="column">
              <wp:posOffset>224724</wp:posOffset>
            </wp:positionH>
            <wp:positionV relativeFrom="paragraph">
              <wp:posOffset>76399</wp:posOffset>
            </wp:positionV>
            <wp:extent cx="5401429" cy="5401429"/>
            <wp:effectExtent l="19050" t="0" r="8771"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duotone>
                        <a:schemeClr val="accent2">
                          <a:shade val="45000"/>
                          <a:satMod val="135000"/>
                        </a:schemeClr>
                        <a:prstClr val="white"/>
                      </a:duotone>
                      <a:lum bright="53000"/>
                    </a:blip>
                    <a:stretch>
                      <a:fillRect/>
                    </a:stretch>
                  </pic:blipFill>
                  <pic:spPr bwMode="auto">
                    <a:xfrm>
                      <a:off x="0" y="0"/>
                      <a:ext cx="5401429" cy="5401429"/>
                    </a:xfrm>
                    <a:prstGeom prst="rect">
                      <a:avLst/>
                    </a:prstGeom>
                    <a:noFill/>
                    <a:ln>
                      <a:noFill/>
                    </a:ln>
                  </pic:spPr>
                </pic:pic>
              </a:graphicData>
            </a:graphic>
          </wp:anchor>
        </w:drawing>
      </w:r>
    </w:p>
    <w:p w14:paraId="1A3B2EC2" w14:textId="77777777" w:rsidR="00131AE3" w:rsidRPr="00DB0C84" w:rsidRDefault="00131AE3" w:rsidP="00131AE3">
      <w:pPr>
        <w:pStyle w:val="NoSpacing"/>
        <w:jc w:val="center"/>
      </w:pPr>
    </w:p>
    <w:p w14:paraId="6B7D9919" w14:textId="77777777" w:rsidR="00131AE3" w:rsidRPr="00DB0C84" w:rsidRDefault="00131AE3" w:rsidP="00131AE3">
      <w:pPr>
        <w:pStyle w:val="NoSpacing"/>
        <w:jc w:val="center"/>
      </w:pPr>
    </w:p>
    <w:p w14:paraId="4C673F01" w14:textId="77777777" w:rsidR="00131AE3" w:rsidRPr="00DB0C84" w:rsidRDefault="00131AE3" w:rsidP="00131AE3">
      <w:pPr>
        <w:pStyle w:val="NoSpacing"/>
        <w:jc w:val="center"/>
      </w:pPr>
    </w:p>
    <w:p w14:paraId="2FE8EAFF" w14:textId="77777777" w:rsidR="00131AE3" w:rsidRPr="00DB0C84" w:rsidRDefault="00131AE3" w:rsidP="00131AE3">
      <w:pPr>
        <w:pStyle w:val="NoSpacing"/>
        <w:jc w:val="center"/>
      </w:pPr>
    </w:p>
    <w:p w14:paraId="158C061E" w14:textId="77777777" w:rsidR="00131AE3" w:rsidRPr="00DB0C84" w:rsidRDefault="00131AE3" w:rsidP="00131AE3">
      <w:pPr>
        <w:pStyle w:val="NoSpacing"/>
        <w:jc w:val="center"/>
      </w:pPr>
    </w:p>
    <w:p w14:paraId="37D35955" w14:textId="77777777" w:rsidR="00131AE3" w:rsidRPr="00DB0C84" w:rsidRDefault="00131AE3" w:rsidP="00131AE3">
      <w:pPr>
        <w:pStyle w:val="NoSpacing"/>
        <w:jc w:val="center"/>
      </w:pPr>
    </w:p>
    <w:p w14:paraId="4216E0B4" w14:textId="77777777" w:rsidR="00131AE3" w:rsidRPr="00DB0C84" w:rsidRDefault="00131AE3" w:rsidP="00131AE3">
      <w:pPr>
        <w:pStyle w:val="NoSpacing"/>
        <w:jc w:val="center"/>
      </w:pPr>
    </w:p>
    <w:p w14:paraId="02B73688" w14:textId="77777777" w:rsidR="00131AE3" w:rsidRPr="00DB0C84" w:rsidRDefault="00131AE3" w:rsidP="00131AE3">
      <w:pPr>
        <w:pStyle w:val="NoSpacing"/>
        <w:jc w:val="center"/>
      </w:pPr>
    </w:p>
    <w:p w14:paraId="49B3AA6A" w14:textId="77777777" w:rsidR="00131AE3" w:rsidRPr="00DB0C84" w:rsidRDefault="00131AE3" w:rsidP="00131AE3">
      <w:pPr>
        <w:pStyle w:val="NoSpacing"/>
        <w:jc w:val="center"/>
      </w:pPr>
    </w:p>
    <w:p w14:paraId="0C9D8865" w14:textId="77777777" w:rsidR="00131AE3" w:rsidRPr="00DB0C84" w:rsidRDefault="00131AE3" w:rsidP="00131AE3">
      <w:pPr>
        <w:pStyle w:val="NoSpacing"/>
        <w:jc w:val="center"/>
      </w:pPr>
    </w:p>
    <w:p w14:paraId="128633AE" w14:textId="77777777" w:rsidR="00131AE3" w:rsidRPr="00DB0C84" w:rsidRDefault="00FE527D" w:rsidP="00131AE3">
      <w:pPr>
        <w:pStyle w:val="NoSpacing"/>
        <w:jc w:val="center"/>
      </w:pPr>
      <w:r w:rsidRPr="00DB0C84">
        <w:rPr>
          <w:noProof/>
          <w:lang w:val="en-US"/>
        </w:rPr>
        <w:drawing>
          <wp:anchor distT="0" distB="0" distL="114300" distR="114300" simplePos="0" relativeHeight="251665408" behindDoc="1" locked="0" layoutInCell="1" allowOverlap="1" wp14:anchorId="45FFB3B1" wp14:editId="7D9D6C58">
            <wp:simplePos x="0" y="0"/>
            <wp:positionH relativeFrom="column">
              <wp:posOffset>2900680</wp:posOffset>
            </wp:positionH>
            <wp:positionV relativeFrom="paragraph">
              <wp:posOffset>22225</wp:posOffset>
            </wp:positionV>
            <wp:extent cx="929640" cy="483870"/>
            <wp:effectExtent l="19050" t="0" r="3810" b="0"/>
            <wp:wrapTight wrapText="bothSides">
              <wp:wrapPolygon edited="0">
                <wp:start x="-443" y="0"/>
                <wp:lineTo x="-443" y="20409"/>
                <wp:lineTo x="21689" y="20409"/>
                <wp:lineTo x="21689" y="0"/>
                <wp:lineTo x="-443" y="0"/>
              </wp:wrapPolygon>
            </wp:wrapTight>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929640" cy="483870"/>
                    </a:xfrm>
                    <a:prstGeom prst="rect">
                      <a:avLst/>
                    </a:prstGeom>
                    <a:noFill/>
                    <a:ln w="9525">
                      <a:noFill/>
                      <a:miter lim="800000"/>
                      <a:headEnd/>
                      <a:tailEnd/>
                    </a:ln>
                  </pic:spPr>
                </pic:pic>
              </a:graphicData>
            </a:graphic>
          </wp:anchor>
        </w:drawing>
      </w:r>
      <w:r w:rsidRPr="00DB0C84">
        <w:rPr>
          <w:noProof/>
          <w:lang w:val="en-US"/>
        </w:rPr>
        <w:drawing>
          <wp:anchor distT="0" distB="0" distL="114300" distR="114300" simplePos="0" relativeHeight="251664384" behindDoc="1" locked="0" layoutInCell="1" allowOverlap="1" wp14:anchorId="1B5268CD" wp14:editId="438B4BA0">
            <wp:simplePos x="0" y="0"/>
            <wp:positionH relativeFrom="column">
              <wp:posOffset>2134870</wp:posOffset>
            </wp:positionH>
            <wp:positionV relativeFrom="paragraph">
              <wp:posOffset>22225</wp:posOffset>
            </wp:positionV>
            <wp:extent cx="765175" cy="436245"/>
            <wp:effectExtent l="19050" t="0" r="0" b="0"/>
            <wp:wrapTight wrapText="bothSides">
              <wp:wrapPolygon edited="0">
                <wp:start x="-538" y="0"/>
                <wp:lineTo x="-538" y="20751"/>
                <wp:lineTo x="21510" y="20751"/>
                <wp:lineTo x="21510" y="0"/>
                <wp:lineTo x="-538" y="0"/>
              </wp:wrapPolygon>
            </wp:wrapTight>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65175" cy="436245"/>
                    </a:xfrm>
                    <a:prstGeom prst="rect">
                      <a:avLst/>
                    </a:prstGeom>
                    <a:noFill/>
                    <a:ln w="9525">
                      <a:noFill/>
                      <a:miter lim="800000"/>
                      <a:headEnd/>
                      <a:tailEnd/>
                    </a:ln>
                  </pic:spPr>
                </pic:pic>
              </a:graphicData>
            </a:graphic>
          </wp:anchor>
        </w:drawing>
      </w:r>
    </w:p>
    <w:p w14:paraId="41795B66" w14:textId="77777777" w:rsidR="00131AE3" w:rsidRPr="00DB0C84" w:rsidRDefault="00EB4BA4" w:rsidP="00131AE3">
      <w:pPr>
        <w:pStyle w:val="NoSpacing"/>
        <w:jc w:val="center"/>
      </w:pPr>
      <w:r>
        <w:rPr>
          <w:noProof/>
          <w:lang w:val="en-US"/>
        </w:rPr>
        <w:drawing>
          <wp:anchor distT="0" distB="0" distL="114300" distR="114300" simplePos="0" relativeHeight="251668480" behindDoc="0" locked="0" layoutInCell="1" allowOverlap="1" wp14:anchorId="51E11A15" wp14:editId="43B2731E">
            <wp:simplePos x="0" y="0"/>
            <wp:positionH relativeFrom="column">
              <wp:posOffset>3831080</wp:posOffset>
            </wp:positionH>
            <wp:positionV relativeFrom="paragraph">
              <wp:posOffset>61552</wp:posOffset>
            </wp:positionV>
            <wp:extent cx="163215" cy="230003"/>
            <wp:effectExtent l="19050" t="0" r="8235"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3215" cy="230003"/>
                    </a:xfrm>
                    <a:prstGeom prst="rect">
                      <a:avLst/>
                    </a:prstGeom>
                    <a:noFill/>
                    <a:ln w="9525">
                      <a:noFill/>
                      <a:miter lim="800000"/>
                      <a:headEnd/>
                      <a:tailEnd/>
                    </a:ln>
                  </pic:spPr>
                </pic:pic>
              </a:graphicData>
            </a:graphic>
          </wp:anchor>
        </w:drawing>
      </w:r>
    </w:p>
    <w:p w14:paraId="67B432F1" w14:textId="77777777" w:rsidR="00131AE3" w:rsidRPr="00DB0C84" w:rsidRDefault="00131AE3" w:rsidP="00131AE3">
      <w:pPr>
        <w:pStyle w:val="NoSpacing"/>
        <w:jc w:val="center"/>
      </w:pPr>
    </w:p>
    <w:p w14:paraId="07132E0E" w14:textId="77777777" w:rsidR="00131AE3" w:rsidRPr="00DB0C84" w:rsidRDefault="00A02AB3" w:rsidP="00131AE3">
      <w:pPr>
        <w:pStyle w:val="NoSpacing"/>
        <w:jc w:val="center"/>
      </w:pPr>
      <w:r w:rsidRPr="00DB0C84">
        <w:rPr>
          <w:noProof/>
          <w:lang w:val="en-US"/>
        </w:rPr>
        <w:drawing>
          <wp:anchor distT="0" distB="0" distL="114300" distR="114300" simplePos="0" relativeHeight="251663360" behindDoc="1" locked="0" layoutInCell="1" allowOverlap="1" wp14:anchorId="2FF7176C" wp14:editId="354A55B0">
            <wp:simplePos x="0" y="0"/>
            <wp:positionH relativeFrom="column">
              <wp:posOffset>1964690</wp:posOffset>
            </wp:positionH>
            <wp:positionV relativeFrom="paragraph">
              <wp:posOffset>15240</wp:posOffset>
            </wp:positionV>
            <wp:extent cx="1700530" cy="1146175"/>
            <wp:effectExtent l="19050" t="0" r="0" b="0"/>
            <wp:wrapTight wrapText="bothSides">
              <wp:wrapPolygon edited="0">
                <wp:start x="-242" y="0"/>
                <wp:lineTo x="-242" y="21181"/>
                <wp:lineTo x="21535" y="21181"/>
                <wp:lineTo x="21535" y="0"/>
                <wp:lineTo x="-242" y="0"/>
              </wp:wrapPolygon>
            </wp:wrapTight>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700530" cy="1146175"/>
                    </a:xfrm>
                    <a:prstGeom prst="rect">
                      <a:avLst/>
                    </a:prstGeom>
                    <a:noFill/>
                    <a:ln w="9525">
                      <a:noFill/>
                      <a:miter lim="800000"/>
                      <a:headEnd/>
                      <a:tailEnd/>
                    </a:ln>
                  </pic:spPr>
                </pic:pic>
              </a:graphicData>
            </a:graphic>
          </wp:anchor>
        </w:drawing>
      </w:r>
    </w:p>
    <w:p w14:paraId="05DA9526" w14:textId="77777777" w:rsidR="00131AE3" w:rsidRPr="00DB0C84" w:rsidRDefault="00131AE3" w:rsidP="00131AE3">
      <w:pPr>
        <w:pStyle w:val="NoSpacing"/>
        <w:jc w:val="center"/>
      </w:pPr>
    </w:p>
    <w:p w14:paraId="2D987FEA" w14:textId="77777777" w:rsidR="00131AE3" w:rsidRPr="00DB0C84" w:rsidRDefault="00131AE3" w:rsidP="00131AE3">
      <w:pPr>
        <w:pStyle w:val="NoSpacing"/>
        <w:jc w:val="center"/>
      </w:pPr>
    </w:p>
    <w:p w14:paraId="4E6FF4D2" w14:textId="77777777" w:rsidR="00131AE3" w:rsidRPr="00DB0C84" w:rsidRDefault="00131AE3" w:rsidP="00131AE3">
      <w:pPr>
        <w:pStyle w:val="NoSpacing"/>
        <w:jc w:val="center"/>
      </w:pPr>
    </w:p>
    <w:p w14:paraId="380FFAB3" w14:textId="77777777" w:rsidR="00131AE3" w:rsidRPr="00DB0C84" w:rsidRDefault="00131AE3" w:rsidP="00131AE3">
      <w:pPr>
        <w:pStyle w:val="NoSpacing"/>
        <w:jc w:val="center"/>
      </w:pPr>
    </w:p>
    <w:p w14:paraId="581179C5" w14:textId="77777777" w:rsidR="00131AE3" w:rsidRPr="00DB0C84" w:rsidRDefault="00131AE3" w:rsidP="00131AE3">
      <w:pPr>
        <w:pStyle w:val="NoSpacing"/>
        <w:jc w:val="center"/>
      </w:pPr>
    </w:p>
    <w:p w14:paraId="3179651E" w14:textId="77777777" w:rsidR="00131AE3" w:rsidRPr="00DB0C84" w:rsidRDefault="00131AE3" w:rsidP="00131AE3">
      <w:pPr>
        <w:pStyle w:val="NoSpacing"/>
        <w:jc w:val="center"/>
      </w:pPr>
    </w:p>
    <w:p w14:paraId="1928EE9E" w14:textId="77777777" w:rsidR="00131AE3" w:rsidRPr="00DB0C84" w:rsidRDefault="00131AE3" w:rsidP="00131AE3">
      <w:pPr>
        <w:pStyle w:val="NoSpacing"/>
        <w:jc w:val="center"/>
      </w:pPr>
    </w:p>
    <w:p w14:paraId="5256D826" w14:textId="77777777" w:rsidR="00E613FB" w:rsidRPr="00DB0C84" w:rsidRDefault="00E613FB" w:rsidP="00131AE3">
      <w:pPr>
        <w:pStyle w:val="NoSpacing"/>
        <w:jc w:val="center"/>
      </w:pPr>
    </w:p>
    <w:p w14:paraId="68AEFED9" w14:textId="77777777" w:rsidR="00131AE3" w:rsidRPr="00DB0C84" w:rsidRDefault="00131AE3" w:rsidP="00131AE3">
      <w:pPr>
        <w:pStyle w:val="NoSpacing"/>
        <w:jc w:val="center"/>
      </w:pPr>
    </w:p>
    <w:p w14:paraId="1C73AAE5" w14:textId="77777777" w:rsidR="00131AE3" w:rsidRPr="00DB0C84" w:rsidRDefault="00131AE3" w:rsidP="00131AE3">
      <w:pPr>
        <w:pStyle w:val="NoSpacing"/>
        <w:jc w:val="center"/>
      </w:pPr>
    </w:p>
    <w:p w14:paraId="1C6FC16D" w14:textId="77777777" w:rsidR="00131AE3" w:rsidRPr="00DB0C84" w:rsidRDefault="00131AE3" w:rsidP="00131AE3">
      <w:pPr>
        <w:pStyle w:val="NoSpacing"/>
        <w:jc w:val="center"/>
      </w:pPr>
    </w:p>
    <w:p w14:paraId="065C28D9" w14:textId="77777777" w:rsidR="00131AE3" w:rsidRPr="00DB0C84" w:rsidRDefault="00131AE3" w:rsidP="00131AE3">
      <w:pPr>
        <w:pStyle w:val="NoSpacing"/>
        <w:jc w:val="center"/>
      </w:pPr>
    </w:p>
    <w:p w14:paraId="1897D3CB" w14:textId="77777777" w:rsidR="00C71371" w:rsidRDefault="00C71371" w:rsidP="00FE527D">
      <w:pPr>
        <w:pStyle w:val="NoSpacing"/>
        <w:jc w:val="center"/>
        <w:rPr>
          <w:sz w:val="20"/>
          <w:szCs w:val="20"/>
        </w:rPr>
      </w:pPr>
    </w:p>
    <w:p w14:paraId="13A4C6C0" w14:textId="77777777" w:rsidR="00C71371" w:rsidRDefault="00C71371" w:rsidP="00FE527D">
      <w:pPr>
        <w:pStyle w:val="NoSpacing"/>
        <w:jc w:val="center"/>
        <w:rPr>
          <w:sz w:val="20"/>
          <w:szCs w:val="20"/>
        </w:rPr>
      </w:pPr>
    </w:p>
    <w:p w14:paraId="3369697A" w14:textId="77777777" w:rsidR="00C71371" w:rsidRDefault="00C71371" w:rsidP="00FE527D">
      <w:pPr>
        <w:pStyle w:val="NoSpacing"/>
        <w:jc w:val="center"/>
        <w:rPr>
          <w:sz w:val="20"/>
          <w:szCs w:val="20"/>
        </w:rPr>
      </w:pPr>
    </w:p>
    <w:p w14:paraId="6E0029DC" w14:textId="77777777" w:rsidR="00C71371" w:rsidRDefault="00C71371" w:rsidP="00FE527D">
      <w:pPr>
        <w:pStyle w:val="NoSpacing"/>
        <w:jc w:val="center"/>
        <w:rPr>
          <w:sz w:val="20"/>
          <w:szCs w:val="20"/>
        </w:rPr>
      </w:pPr>
    </w:p>
    <w:p w14:paraId="1752D423" w14:textId="77777777" w:rsidR="00C71371" w:rsidRDefault="00C71371" w:rsidP="00FE527D">
      <w:pPr>
        <w:pStyle w:val="NoSpacing"/>
        <w:jc w:val="center"/>
        <w:rPr>
          <w:sz w:val="20"/>
          <w:szCs w:val="20"/>
        </w:rPr>
      </w:pPr>
    </w:p>
    <w:p w14:paraId="5FA0F5E4" w14:textId="77777777" w:rsidR="00C71371" w:rsidRDefault="00C71371" w:rsidP="00FE527D">
      <w:pPr>
        <w:pStyle w:val="NoSpacing"/>
        <w:jc w:val="center"/>
        <w:rPr>
          <w:sz w:val="20"/>
          <w:szCs w:val="20"/>
        </w:rPr>
      </w:pPr>
    </w:p>
    <w:p w14:paraId="3E6E2212" w14:textId="77777777" w:rsidR="00802706" w:rsidRDefault="00131AE3" w:rsidP="00802706">
      <w:pPr>
        <w:pStyle w:val="NoSpacing"/>
        <w:jc w:val="center"/>
        <w:rPr>
          <w:sz w:val="20"/>
          <w:szCs w:val="20"/>
        </w:rPr>
      </w:pPr>
      <w:r w:rsidRPr="00C71371">
        <w:rPr>
          <w:sz w:val="20"/>
          <w:szCs w:val="20"/>
        </w:rPr>
        <w:t>Sogol Jahangiri, juni 2013.</w:t>
      </w:r>
    </w:p>
    <w:p w14:paraId="71A5B731" w14:textId="726B1A0F" w:rsidR="00802706" w:rsidRPr="00C71371" w:rsidRDefault="00856E5C" w:rsidP="00802706">
      <w:pPr>
        <w:pStyle w:val="NoSpacing"/>
        <w:jc w:val="center"/>
        <w:rPr>
          <w:sz w:val="20"/>
          <w:szCs w:val="20"/>
        </w:rPr>
      </w:pPr>
      <w:r>
        <w:rPr>
          <w:sz w:val="20"/>
          <w:szCs w:val="20"/>
        </w:rPr>
        <w:t>2</w:t>
      </w:r>
      <w:r w:rsidRPr="00856E5C">
        <w:rPr>
          <w:sz w:val="20"/>
          <w:szCs w:val="20"/>
          <w:vertAlign w:val="superscript"/>
        </w:rPr>
        <w:t>e</w:t>
      </w:r>
      <w:r>
        <w:rPr>
          <w:sz w:val="20"/>
          <w:szCs w:val="20"/>
        </w:rPr>
        <w:t xml:space="preserve"> druk</w:t>
      </w:r>
      <w:r w:rsidR="000D5BAF">
        <w:rPr>
          <w:sz w:val="20"/>
          <w:szCs w:val="20"/>
        </w:rPr>
        <w:t>: oktober</w:t>
      </w:r>
      <w:r w:rsidR="00802706">
        <w:rPr>
          <w:sz w:val="20"/>
          <w:szCs w:val="20"/>
        </w:rPr>
        <w:t xml:space="preserve"> 2013.</w:t>
      </w:r>
    </w:p>
    <w:p w14:paraId="2B6D5EC9" w14:textId="77777777" w:rsidR="00131AE3" w:rsidRPr="00C71371" w:rsidRDefault="00131AE3" w:rsidP="00FE527D">
      <w:pPr>
        <w:pStyle w:val="NoSpacing"/>
        <w:jc w:val="center"/>
        <w:rPr>
          <w:sz w:val="20"/>
          <w:szCs w:val="20"/>
        </w:rPr>
      </w:pPr>
      <w:r w:rsidRPr="00C71371">
        <w:rPr>
          <w:sz w:val="20"/>
          <w:szCs w:val="20"/>
        </w:rPr>
        <w:t>Studentnummer</w:t>
      </w:r>
      <w:r w:rsidR="00C71371">
        <w:rPr>
          <w:sz w:val="20"/>
          <w:szCs w:val="20"/>
        </w:rPr>
        <w:t>:</w:t>
      </w:r>
      <w:r w:rsidRPr="00C71371">
        <w:rPr>
          <w:sz w:val="20"/>
          <w:szCs w:val="20"/>
        </w:rPr>
        <w:t xml:space="preserve"> 1606936, klas JEM-B01.</w:t>
      </w:r>
    </w:p>
    <w:p w14:paraId="1DDA11C0" w14:textId="77777777" w:rsidR="00131AE3" w:rsidRPr="00C71371" w:rsidRDefault="00131AE3" w:rsidP="00FE527D">
      <w:pPr>
        <w:pStyle w:val="NoSpacing"/>
        <w:jc w:val="center"/>
        <w:rPr>
          <w:sz w:val="20"/>
          <w:szCs w:val="20"/>
        </w:rPr>
      </w:pPr>
      <w:r w:rsidRPr="00C71371">
        <w:rPr>
          <w:sz w:val="20"/>
          <w:szCs w:val="20"/>
        </w:rPr>
        <w:t>Docentbegeleider: Johan van Summeren.</w:t>
      </w:r>
    </w:p>
    <w:p w14:paraId="51E7A63A" w14:textId="77777777" w:rsidR="00131AE3" w:rsidRPr="00C71371" w:rsidRDefault="00131AE3" w:rsidP="00FE527D">
      <w:pPr>
        <w:pStyle w:val="NoSpacing"/>
        <w:jc w:val="center"/>
        <w:rPr>
          <w:sz w:val="20"/>
          <w:szCs w:val="20"/>
        </w:rPr>
      </w:pPr>
    </w:p>
    <w:p w14:paraId="3EE0D0BE" w14:textId="77777777" w:rsidR="00131AE3" w:rsidRPr="00C71371" w:rsidRDefault="00131AE3" w:rsidP="00FE527D">
      <w:pPr>
        <w:pStyle w:val="NoSpacing"/>
        <w:jc w:val="center"/>
        <w:rPr>
          <w:sz w:val="20"/>
          <w:szCs w:val="20"/>
        </w:rPr>
      </w:pPr>
      <w:r w:rsidRPr="00C71371">
        <w:rPr>
          <w:sz w:val="20"/>
          <w:szCs w:val="20"/>
        </w:rPr>
        <w:t>Stichting CliniClowns Nederland</w:t>
      </w:r>
    </w:p>
    <w:p w14:paraId="51B4E26A" w14:textId="77777777" w:rsidR="00131AE3" w:rsidRPr="00C71371" w:rsidRDefault="00131AE3" w:rsidP="00FE527D">
      <w:pPr>
        <w:pStyle w:val="NoSpacing"/>
        <w:jc w:val="center"/>
        <w:rPr>
          <w:sz w:val="20"/>
          <w:szCs w:val="20"/>
        </w:rPr>
      </w:pPr>
      <w:r w:rsidRPr="00C71371">
        <w:rPr>
          <w:sz w:val="20"/>
          <w:szCs w:val="20"/>
        </w:rPr>
        <w:t>Soesterweg 300A</w:t>
      </w:r>
    </w:p>
    <w:p w14:paraId="235ECABC" w14:textId="77777777" w:rsidR="00131AE3" w:rsidRPr="00C71371" w:rsidRDefault="00131AE3" w:rsidP="00FE527D">
      <w:pPr>
        <w:pStyle w:val="NoSpacing"/>
        <w:jc w:val="center"/>
        <w:rPr>
          <w:sz w:val="20"/>
          <w:szCs w:val="20"/>
        </w:rPr>
      </w:pPr>
      <w:r w:rsidRPr="00C71371">
        <w:rPr>
          <w:sz w:val="20"/>
          <w:szCs w:val="20"/>
        </w:rPr>
        <w:t>3812BH te Amersfoort</w:t>
      </w:r>
    </w:p>
    <w:p w14:paraId="06945A0E" w14:textId="77777777" w:rsidR="00131AE3" w:rsidRPr="00C71371" w:rsidRDefault="00C71371" w:rsidP="00FE527D">
      <w:pPr>
        <w:pStyle w:val="NoSpacing"/>
        <w:jc w:val="center"/>
        <w:rPr>
          <w:sz w:val="20"/>
          <w:szCs w:val="20"/>
        </w:rPr>
      </w:pPr>
      <w:r>
        <w:rPr>
          <w:sz w:val="20"/>
          <w:szCs w:val="20"/>
        </w:rPr>
        <w:t>Bedrijfsmentrix</w:t>
      </w:r>
      <w:r w:rsidR="00131AE3" w:rsidRPr="00C71371">
        <w:rPr>
          <w:sz w:val="20"/>
          <w:szCs w:val="20"/>
        </w:rPr>
        <w:t xml:space="preserve">: Margo </w:t>
      </w:r>
      <w:proofErr w:type="spellStart"/>
      <w:r w:rsidR="00131AE3" w:rsidRPr="00C71371">
        <w:rPr>
          <w:sz w:val="20"/>
          <w:szCs w:val="20"/>
        </w:rPr>
        <w:t>Geling</w:t>
      </w:r>
      <w:proofErr w:type="spellEnd"/>
      <w:r w:rsidR="00131AE3" w:rsidRPr="00C71371">
        <w:rPr>
          <w:sz w:val="20"/>
          <w:szCs w:val="20"/>
        </w:rPr>
        <w:t>.</w:t>
      </w:r>
    </w:p>
    <w:p w14:paraId="044F70B4" w14:textId="77777777" w:rsidR="00131AE3" w:rsidRPr="00C71371" w:rsidRDefault="00131AE3" w:rsidP="00FE527D">
      <w:pPr>
        <w:pStyle w:val="NoSpacing"/>
        <w:jc w:val="center"/>
        <w:rPr>
          <w:sz w:val="20"/>
          <w:szCs w:val="20"/>
        </w:rPr>
      </w:pPr>
    </w:p>
    <w:p w14:paraId="76A363E8" w14:textId="77777777" w:rsidR="00C71371" w:rsidRDefault="00C71371" w:rsidP="00FE527D">
      <w:pPr>
        <w:pStyle w:val="NoSpacing"/>
        <w:jc w:val="center"/>
        <w:rPr>
          <w:sz w:val="20"/>
          <w:szCs w:val="20"/>
        </w:rPr>
      </w:pPr>
      <w:r>
        <w:rPr>
          <w:sz w:val="20"/>
          <w:szCs w:val="20"/>
        </w:rPr>
        <w:t>Hogeschool Utrecht.</w:t>
      </w:r>
    </w:p>
    <w:p w14:paraId="753CB629" w14:textId="77777777" w:rsidR="00131AE3" w:rsidRPr="00C71371" w:rsidRDefault="00131AE3" w:rsidP="00FE527D">
      <w:pPr>
        <w:pStyle w:val="NoSpacing"/>
        <w:jc w:val="center"/>
        <w:rPr>
          <w:sz w:val="20"/>
          <w:szCs w:val="20"/>
        </w:rPr>
      </w:pPr>
      <w:r w:rsidRPr="00C71371">
        <w:rPr>
          <w:sz w:val="20"/>
          <w:szCs w:val="20"/>
        </w:rPr>
        <w:t>Faculteit Communicatie en Journalistiek,</w:t>
      </w:r>
    </w:p>
    <w:p w14:paraId="35253EE7" w14:textId="77777777" w:rsidR="00131AE3" w:rsidRPr="00C71371" w:rsidRDefault="00131AE3" w:rsidP="00FE527D">
      <w:pPr>
        <w:pStyle w:val="NoSpacing"/>
        <w:jc w:val="center"/>
        <w:rPr>
          <w:sz w:val="20"/>
          <w:szCs w:val="20"/>
        </w:rPr>
      </w:pPr>
      <w:r w:rsidRPr="00C71371">
        <w:rPr>
          <w:sz w:val="20"/>
          <w:szCs w:val="20"/>
        </w:rPr>
        <w:t>Instituut voor Communicatie te Utrecht.</w:t>
      </w:r>
    </w:p>
    <w:p w14:paraId="3053C278" w14:textId="6D09AF0C" w:rsidR="004E3DB7" w:rsidRDefault="00131AE3" w:rsidP="000D5BAF">
      <w:pPr>
        <w:pStyle w:val="NoSpacing"/>
        <w:jc w:val="center"/>
        <w:rPr>
          <w:b/>
          <w:sz w:val="20"/>
          <w:szCs w:val="20"/>
          <w:u w:val="dash" w:color="FF0000"/>
        </w:rPr>
        <w:sectPr w:rsidR="004E3DB7" w:rsidSect="001F3E42">
          <w:headerReference w:type="default" r:id="rId15"/>
          <w:footerReference w:type="even" r:id="rId16"/>
          <w:footerReference w:type="default" r:id="rId17"/>
          <w:pgSz w:w="11906" w:h="16838"/>
          <w:pgMar w:top="567" w:right="1417" w:bottom="1417" w:left="1417" w:header="708" w:footer="708" w:gutter="0"/>
          <w:cols w:space="708"/>
          <w:docGrid w:linePitch="360"/>
        </w:sectPr>
      </w:pPr>
      <w:r w:rsidRPr="00C71371">
        <w:rPr>
          <w:sz w:val="20"/>
          <w:szCs w:val="20"/>
        </w:rPr>
        <w:t>Variant AD Eventmanagement.</w:t>
      </w:r>
      <w:r w:rsidR="000D5BAF">
        <w:rPr>
          <w:b/>
          <w:sz w:val="20"/>
          <w:szCs w:val="20"/>
          <w:u w:val="dash" w:color="FF0000"/>
        </w:rPr>
        <w:t xml:space="preserve"> </w:t>
      </w:r>
    </w:p>
    <w:p w14:paraId="6233230C" w14:textId="77777777" w:rsidR="005C3917" w:rsidRPr="00DB0C84" w:rsidRDefault="00131AE3" w:rsidP="00A737D2">
      <w:pPr>
        <w:pStyle w:val="Title"/>
        <w:rPr>
          <w:color w:val="auto"/>
        </w:rPr>
      </w:pPr>
      <w:r w:rsidRPr="00DB0C84">
        <w:rPr>
          <w:b/>
          <w:color w:val="FF0000"/>
        </w:rPr>
        <w:lastRenderedPageBreak/>
        <w:t>Voorwoord</w:t>
      </w:r>
    </w:p>
    <w:p w14:paraId="5ED47852" w14:textId="77777777" w:rsidR="005C3917" w:rsidRPr="00DB0C84" w:rsidRDefault="00131AE3" w:rsidP="00A116D4">
      <w:pPr>
        <w:pStyle w:val="IntenseQuote"/>
        <w:tabs>
          <w:tab w:val="left" w:pos="6663"/>
          <w:tab w:val="left" w:pos="7088"/>
        </w:tabs>
        <w:ind w:left="2835" w:right="2268"/>
        <w:jc w:val="center"/>
        <w:rPr>
          <w:i w:val="0"/>
          <w:color w:val="17365D" w:themeColor="text2" w:themeShade="BF"/>
        </w:rPr>
      </w:pPr>
      <w:r w:rsidRPr="00DB0C84">
        <w:rPr>
          <w:i w:val="0"/>
          <w:color w:val="17365D" w:themeColor="text2" w:themeShade="BF"/>
        </w:rPr>
        <w:t>“Het waren 16 mooie en leerzame</w:t>
      </w:r>
      <w:r w:rsidR="00A116D4" w:rsidRPr="00DB0C84">
        <w:rPr>
          <w:i w:val="0"/>
          <w:color w:val="17365D" w:themeColor="text2" w:themeShade="BF"/>
        </w:rPr>
        <w:t xml:space="preserve"> weken.</w:t>
      </w:r>
      <w:r w:rsidRPr="00DB0C84">
        <w:rPr>
          <w:i w:val="0"/>
          <w:color w:val="17365D" w:themeColor="text2" w:themeShade="BF"/>
        </w:rPr>
        <w:t>”</w:t>
      </w:r>
    </w:p>
    <w:p w14:paraId="1818D063" w14:textId="77777777" w:rsidR="00DB0636" w:rsidRDefault="00DB0636" w:rsidP="00FE527D">
      <w:pPr>
        <w:pStyle w:val="NoSpacing"/>
        <w:jc w:val="both"/>
        <w:rPr>
          <w:rFonts w:cs="Vani"/>
        </w:rPr>
      </w:pPr>
    </w:p>
    <w:p w14:paraId="0AFF1D57" w14:textId="77777777" w:rsidR="00DB0636" w:rsidRDefault="00DB0636" w:rsidP="00FE527D">
      <w:pPr>
        <w:pStyle w:val="NoSpacing"/>
        <w:jc w:val="both"/>
        <w:rPr>
          <w:rFonts w:cs="Vani"/>
        </w:rPr>
      </w:pPr>
    </w:p>
    <w:p w14:paraId="78154EFF" w14:textId="77777777" w:rsidR="00DB0636" w:rsidRDefault="00DB0636" w:rsidP="00FE527D">
      <w:pPr>
        <w:pStyle w:val="NoSpacing"/>
        <w:jc w:val="both"/>
        <w:rPr>
          <w:rFonts w:cs="Vani"/>
        </w:rPr>
      </w:pPr>
    </w:p>
    <w:p w14:paraId="648475E9" w14:textId="77777777" w:rsidR="00131AE3" w:rsidRPr="00DB0C84" w:rsidRDefault="00FE527D" w:rsidP="00DB0636">
      <w:pPr>
        <w:pStyle w:val="NoSpacing"/>
        <w:jc w:val="both"/>
        <w:rPr>
          <w:rFonts w:cs="Vani"/>
        </w:rPr>
      </w:pPr>
      <w:r w:rsidRPr="00DB0C84">
        <w:rPr>
          <w:rFonts w:cs="Vani"/>
        </w:rPr>
        <w:t xml:space="preserve">Allereerst wil ik </w:t>
      </w:r>
      <w:r w:rsidR="00131AE3" w:rsidRPr="000C2A93">
        <w:rPr>
          <w:rFonts w:cs="Vani"/>
        </w:rPr>
        <w:t xml:space="preserve">Margo </w:t>
      </w:r>
      <w:proofErr w:type="spellStart"/>
      <w:r w:rsidR="00131AE3" w:rsidRPr="000C2A93">
        <w:rPr>
          <w:rFonts w:cs="Vani"/>
        </w:rPr>
        <w:t>Gelin</w:t>
      </w:r>
      <w:r w:rsidRPr="000C2A93">
        <w:rPr>
          <w:rFonts w:cs="Vani"/>
        </w:rPr>
        <w:t>g</w:t>
      </w:r>
      <w:proofErr w:type="spellEnd"/>
      <w:r w:rsidRPr="00DB0C84">
        <w:rPr>
          <w:rFonts w:cs="Vani"/>
        </w:rPr>
        <w:t xml:space="preserve"> </w:t>
      </w:r>
      <w:r w:rsidR="00131AE3" w:rsidRPr="00DB0C84">
        <w:rPr>
          <w:rFonts w:cs="Vani"/>
        </w:rPr>
        <w:t xml:space="preserve">bedanken voor de kans om stage te mogen lopen bij CliniClowns. De tijd is voorbij gevlogen. Ik heb met eigen ogen mogen zien wat voor geweldige organisatie </w:t>
      </w:r>
      <w:r w:rsidR="00E717FD" w:rsidRPr="00DB0C84">
        <w:rPr>
          <w:rFonts w:cs="Vani"/>
        </w:rPr>
        <w:t>CliniClowns is</w:t>
      </w:r>
      <w:r w:rsidR="00E103C7" w:rsidRPr="00DB0C84">
        <w:rPr>
          <w:rFonts w:cs="Vani"/>
        </w:rPr>
        <w:t>,</w:t>
      </w:r>
      <w:r w:rsidR="00E717FD" w:rsidRPr="00DB0C84">
        <w:rPr>
          <w:rFonts w:cs="Vani"/>
        </w:rPr>
        <w:t xml:space="preserve"> </w:t>
      </w:r>
      <w:r w:rsidR="00131AE3" w:rsidRPr="00DB0C84">
        <w:rPr>
          <w:rFonts w:cs="Vani"/>
        </w:rPr>
        <w:t xml:space="preserve">met </w:t>
      </w:r>
      <w:r w:rsidRPr="00DB0C84">
        <w:rPr>
          <w:rFonts w:cs="Vani"/>
        </w:rPr>
        <w:t>stuk voor stuk gepassioneerde</w:t>
      </w:r>
      <w:r w:rsidR="00131AE3" w:rsidRPr="00DB0C84">
        <w:rPr>
          <w:rFonts w:cs="Vani"/>
        </w:rPr>
        <w:t xml:space="preserve"> medewerkers</w:t>
      </w:r>
      <w:r w:rsidR="00E717FD" w:rsidRPr="00DB0C84">
        <w:rPr>
          <w:rFonts w:cs="Vani"/>
        </w:rPr>
        <w:t>.</w:t>
      </w:r>
      <w:r w:rsidR="00131AE3" w:rsidRPr="00DB0C84">
        <w:rPr>
          <w:rFonts w:cs="Vani"/>
        </w:rPr>
        <w:t xml:space="preserve"> </w:t>
      </w:r>
      <w:r w:rsidR="00E103C7" w:rsidRPr="00DB0C84">
        <w:rPr>
          <w:rFonts w:cs="Vani"/>
        </w:rPr>
        <w:t>Ik vond het heel bijzonder om te zien hoe d</w:t>
      </w:r>
      <w:r w:rsidR="00131AE3" w:rsidRPr="00DB0C84">
        <w:rPr>
          <w:rFonts w:cs="Vani"/>
        </w:rPr>
        <w:t xml:space="preserve">e organisatie </w:t>
      </w:r>
      <w:r w:rsidR="005F0C22">
        <w:rPr>
          <w:rFonts w:cs="Vani"/>
        </w:rPr>
        <w:t>é</w:t>
      </w:r>
      <w:r w:rsidR="00E103C7" w:rsidRPr="00DB0C84">
        <w:rPr>
          <w:rFonts w:cs="Vani"/>
        </w:rPr>
        <w:t>cht drijft</w:t>
      </w:r>
      <w:r w:rsidR="00131AE3" w:rsidRPr="00DB0C84">
        <w:rPr>
          <w:rFonts w:cs="Vani"/>
        </w:rPr>
        <w:t xml:space="preserve"> op de lach van het zieke kind. </w:t>
      </w:r>
    </w:p>
    <w:p w14:paraId="48AC4D6D" w14:textId="77777777" w:rsidR="00FE527D" w:rsidRPr="00DB0C84" w:rsidRDefault="00FE527D" w:rsidP="00DB0636">
      <w:pPr>
        <w:pStyle w:val="NoSpacing"/>
        <w:jc w:val="both"/>
        <w:rPr>
          <w:rFonts w:cs="Vani"/>
        </w:rPr>
      </w:pPr>
    </w:p>
    <w:p w14:paraId="15232A03" w14:textId="39D9510D" w:rsidR="00131AE3" w:rsidRPr="00DB0C84" w:rsidRDefault="00131AE3" w:rsidP="00DB0636">
      <w:pPr>
        <w:pStyle w:val="NoSpacing"/>
        <w:jc w:val="both"/>
        <w:rPr>
          <w:rFonts w:cs="Vani"/>
        </w:rPr>
      </w:pPr>
      <w:r w:rsidRPr="00DB0C84">
        <w:rPr>
          <w:rFonts w:cs="Vani"/>
        </w:rPr>
        <w:t>Ik wil Margo ook enorm bedanken voor de goedkeuring om tijdens het 1</w:t>
      </w:r>
      <w:r w:rsidRPr="00DB0C84">
        <w:rPr>
          <w:rFonts w:cs="Vani"/>
          <w:vertAlign w:val="superscript"/>
        </w:rPr>
        <w:t>e</w:t>
      </w:r>
      <w:r w:rsidRPr="00DB0C84">
        <w:rPr>
          <w:rFonts w:cs="Vani"/>
        </w:rPr>
        <w:t xml:space="preserve"> deel van mijn stage twee keer per week </w:t>
      </w:r>
      <w:r w:rsidR="00E103C7" w:rsidRPr="00DB0C84">
        <w:rPr>
          <w:rFonts w:cs="Vani"/>
        </w:rPr>
        <w:t xml:space="preserve">terug naar te mogen gaan om </w:t>
      </w:r>
      <w:r w:rsidRPr="00DB0C84">
        <w:rPr>
          <w:rFonts w:cs="Vani"/>
        </w:rPr>
        <w:t>extra statistieklessen te volgen. Door de extra lessen heb ik mijn s</w:t>
      </w:r>
      <w:r w:rsidR="00802706">
        <w:rPr>
          <w:rFonts w:cs="Vani"/>
        </w:rPr>
        <w:t>tatistiektentamen met een 10</w:t>
      </w:r>
      <w:r w:rsidRPr="00DB0C84">
        <w:rPr>
          <w:rFonts w:cs="Vani"/>
        </w:rPr>
        <w:t xml:space="preserve"> af kunnen sluiten. Dat zou mij niet gelukt zijn, als ik geen extra lessen mocht volgen op school. </w:t>
      </w:r>
    </w:p>
    <w:p w14:paraId="010F7FA6" w14:textId="77777777" w:rsidR="00131AE3" w:rsidRPr="00DB0C84" w:rsidRDefault="00131AE3" w:rsidP="00DB0636">
      <w:pPr>
        <w:pStyle w:val="NoSpacing"/>
        <w:jc w:val="both"/>
        <w:rPr>
          <w:rFonts w:cs="Vani"/>
        </w:rPr>
      </w:pPr>
    </w:p>
    <w:p w14:paraId="4AA0AC84" w14:textId="77777777" w:rsidR="00131AE3" w:rsidRPr="00DB0C84" w:rsidRDefault="00131AE3" w:rsidP="00DB0636">
      <w:pPr>
        <w:pStyle w:val="NoSpacing"/>
        <w:jc w:val="both"/>
        <w:rPr>
          <w:rFonts w:cs="Vani"/>
        </w:rPr>
      </w:pPr>
      <w:r w:rsidRPr="00DB0C84">
        <w:rPr>
          <w:rFonts w:cs="Vani"/>
        </w:rPr>
        <w:t xml:space="preserve">Ik wil mijn docentbegeleider </w:t>
      </w:r>
      <w:r w:rsidRPr="000C2A93">
        <w:rPr>
          <w:rFonts w:cs="Vani"/>
        </w:rPr>
        <w:t>Johan van Summeren</w:t>
      </w:r>
      <w:r w:rsidRPr="00DB0C84">
        <w:rPr>
          <w:rFonts w:cs="Vani"/>
        </w:rPr>
        <w:t xml:space="preserve"> bedanken voor zijn tijd en begeleiding tijdens mijn gehele stageperiode. Ik was erg blij toen ik hoorde dat Johan mijn begeleider zou zijn</w:t>
      </w:r>
      <w:r w:rsidR="00E717FD" w:rsidRPr="00DB0C84">
        <w:rPr>
          <w:rFonts w:cs="Vani"/>
        </w:rPr>
        <w:t xml:space="preserve">. Dankzij </w:t>
      </w:r>
      <w:r w:rsidRPr="00DB0C84">
        <w:rPr>
          <w:rFonts w:cs="Vani"/>
        </w:rPr>
        <w:t>door zijn praktijkervaring en kritische vragen</w:t>
      </w:r>
      <w:r w:rsidR="00E717FD" w:rsidRPr="00DB0C84">
        <w:rPr>
          <w:rFonts w:cs="Vani"/>
        </w:rPr>
        <w:t xml:space="preserve">, heb ik met een andere bril naar mijn </w:t>
      </w:r>
      <w:r w:rsidR="000D51A9" w:rsidRPr="00DB0C84">
        <w:rPr>
          <w:rFonts w:cs="Vani"/>
        </w:rPr>
        <w:t>afstudeeropdracht</w:t>
      </w:r>
      <w:r w:rsidR="00E717FD" w:rsidRPr="00DB0C84">
        <w:rPr>
          <w:rFonts w:cs="Vani"/>
        </w:rPr>
        <w:t xml:space="preserve"> </w:t>
      </w:r>
      <w:r w:rsidR="00FE527D" w:rsidRPr="00DB0C84">
        <w:rPr>
          <w:rFonts w:cs="Vani"/>
        </w:rPr>
        <w:t>kunnen kijken</w:t>
      </w:r>
      <w:r w:rsidR="00E717FD" w:rsidRPr="00DB0C84">
        <w:rPr>
          <w:rFonts w:cs="Vani"/>
        </w:rPr>
        <w:t>.</w:t>
      </w:r>
    </w:p>
    <w:p w14:paraId="11071A0D" w14:textId="77777777" w:rsidR="00131AE3" w:rsidRPr="00DB0C84" w:rsidRDefault="00131AE3" w:rsidP="00DB0636">
      <w:pPr>
        <w:pStyle w:val="NoSpacing"/>
        <w:jc w:val="both"/>
        <w:rPr>
          <w:rFonts w:cs="Vani"/>
        </w:rPr>
      </w:pPr>
    </w:p>
    <w:p w14:paraId="587F1859" w14:textId="61073E0E" w:rsidR="00131AE3" w:rsidRPr="00DB0C84" w:rsidRDefault="00131AE3" w:rsidP="00DB0636">
      <w:pPr>
        <w:pStyle w:val="NoSpacing"/>
        <w:jc w:val="both"/>
        <w:rPr>
          <w:rFonts w:cs="Vani"/>
        </w:rPr>
      </w:pPr>
      <w:r w:rsidRPr="000C2A93">
        <w:rPr>
          <w:rFonts w:cs="Vani"/>
        </w:rPr>
        <w:t xml:space="preserve">Cheryl van der </w:t>
      </w:r>
      <w:proofErr w:type="spellStart"/>
      <w:r w:rsidRPr="000C2A93">
        <w:rPr>
          <w:rFonts w:cs="Vani"/>
        </w:rPr>
        <w:t>Sanden</w:t>
      </w:r>
      <w:proofErr w:type="spellEnd"/>
      <w:r w:rsidRPr="00DB0C84">
        <w:rPr>
          <w:rFonts w:cs="Vani"/>
        </w:rPr>
        <w:t xml:space="preserve"> wil ik bedanken voor haar geduld en alle tijd die zij in mij heeft</w:t>
      </w:r>
      <w:r w:rsidR="00FE527D" w:rsidRPr="00DB0C84">
        <w:rPr>
          <w:rFonts w:cs="Vani"/>
        </w:rPr>
        <w:t xml:space="preserve"> gestoken é</w:t>
      </w:r>
      <w:r w:rsidRPr="00DB0C84">
        <w:rPr>
          <w:rFonts w:cs="Vani"/>
        </w:rPr>
        <w:t xml:space="preserve">n de vertrouwen die ze in mij had om het CliniClowns College te runnen terwijl ze een maand op vakantie was. </w:t>
      </w:r>
      <w:r w:rsidR="00E670B4" w:rsidRPr="00DB0C84">
        <w:rPr>
          <w:rFonts w:cs="Vani"/>
        </w:rPr>
        <w:t xml:space="preserve">Ik vond het </w:t>
      </w:r>
      <w:r w:rsidR="000D51A9" w:rsidRPr="00DB0C84">
        <w:rPr>
          <w:rFonts w:cs="Vani"/>
        </w:rPr>
        <w:t>ontzettend</w:t>
      </w:r>
      <w:r w:rsidR="00272F50" w:rsidRPr="00DB0C84">
        <w:rPr>
          <w:rFonts w:cs="Vani"/>
        </w:rPr>
        <w:t xml:space="preserve"> fijn om met Cheryl te werken, bedankt</w:t>
      </w:r>
      <w:r w:rsidR="00802706">
        <w:rPr>
          <w:rFonts w:cs="Vani"/>
        </w:rPr>
        <w:t xml:space="preserve"> voor</w:t>
      </w:r>
      <w:r w:rsidR="00272F50" w:rsidRPr="00DB0C84">
        <w:rPr>
          <w:rFonts w:cs="Vani"/>
        </w:rPr>
        <w:t xml:space="preserve"> </w:t>
      </w:r>
      <w:r w:rsidR="00AB6AFB">
        <w:rPr>
          <w:rFonts w:cs="Vani"/>
        </w:rPr>
        <w:t>de gezelligheid</w:t>
      </w:r>
      <w:r w:rsidR="00272F50" w:rsidRPr="00DB0C84">
        <w:rPr>
          <w:rFonts w:cs="Vani"/>
        </w:rPr>
        <w:t xml:space="preserve"> Cher!</w:t>
      </w:r>
      <w:r w:rsidRPr="00DB0C84">
        <w:rPr>
          <w:rFonts w:cs="Vani"/>
        </w:rPr>
        <w:t xml:space="preserve"> </w:t>
      </w:r>
    </w:p>
    <w:p w14:paraId="1ED5EDF1" w14:textId="77777777" w:rsidR="00131AE3" w:rsidRPr="00DB0C84" w:rsidRDefault="00131AE3" w:rsidP="00DB0636">
      <w:pPr>
        <w:pStyle w:val="NoSpacing"/>
        <w:jc w:val="both"/>
        <w:rPr>
          <w:rFonts w:cs="Vani"/>
        </w:rPr>
      </w:pPr>
    </w:p>
    <w:p w14:paraId="101607B4" w14:textId="77777777" w:rsidR="00272F50" w:rsidRDefault="00131AE3" w:rsidP="00DB0636">
      <w:pPr>
        <w:pStyle w:val="NoSpacing"/>
        <w:jc w:val="both"/>
        <w:rPr>
          <w:rFonts w:cs="Vani"/>
        </w:rPr>
      </w:pPr>
      <w:r w:rsidRPr="00DB0C84">
        <w:rPr>
          <w:rFonts w:cs="Vani"/>
        </w:rPr>
        <w:t xml:space="preserve">Ik wil collega </w:t>
      </w:r>
      <w:r w:rsidRPr="000C2A93">
        <w:rPr>
          <w:rFonts w:cs="Vani"/>
        </w:rPr>
        <w:t>Patrick van Roest</w:t>
      </w:r>
      <w:r w:rsidRPr="00DB0C84">
        <w:rPr>
          <w:rFonts w:cs="Vani"/>
        </w:rPr>
        <w:t xml:space="preserve"> van het zakelijke deel van het CliniClowns College bedanken. </w:t>
      </w:r>
      <w:r w:rsidR="00E670B4" w:rsidRPr="00DB0C84">
        <w:rPr>
          <w:rFonts w:cs="Vani"/>
        </w:rPr>
        <w:t xml:space="preserve">Ik vind </w:t>
      </w:r>
      <w:r w:rsidRPr="00DB0C84">
        <w:rPr>
          <w:rFonts w:cs="Vani"/>
        </w:rPr>
        <w:t>Patrick een inspirerend persoon</w:t>
      </w:r>
      <w:r w:rsidR="00E670B4" w:rsidRPr="00DB0C84">
        <w:rPr>
          <w:rFonts w:cs="Vani"/>
        </w:rPr>
        <w:t>,</w:t>
      </w:r>
      <w:r w:rsidRPr="00DB0C84">
        <w:rPr>
          <w:rFonts w:cs="Vani"/>
        </w:rPr>
        <w:t xml:space="preserve"> </w:t>
      </w:r>
      <w:r w:rsidR="00AB6AFB">
        <w:rPr>
          <w:rFonts w:cs="Vani"/>
        </w:rPr>
        <w:t xml:space="preserve">een persoon </w:t>
      </w:r>
      <w:r w:rsidRPr="00DB0C84">
        <w:rPr>
          <w:rFonts w:cs="Vani"/>
        </w:rPr>
        <w:t xml:space="preserve">waar </w:t>
      </w:r>
      <w:r w:rsidR="00E670B4" w:rsidRPr="00DB0C84">
        <w:rPr>
          <w:rFonts w:cs="Vani"/>
        </w:rPr>
        <w:t xml:space="preserve">ik veel </w:t>
      </w:r>
      <w:r w:rsidR="00AB6AFB">
        <w:rPr>
          <w:rFonts w:cs="Vani"/>
        </w:rPr>
        <w:t>heb geleerd</w:t>
      </w:r>
      <w:r w:rsidR="00E670B4" w:rsidRPr="00DB0C84">
        <w:rPr>
          <w:rFonts w:cs="Vani"/>
        </w:rPr>
        <w:t xml:space="preserve">. </w:t>
      </w:r>
    </w:p>
    <w:p w14:paraId="38322D01" w14:textId="77777777" w:rsidR="00AB6AFB" w:rsidRPr="00DB0C84" w:rsidRDefault="00AB6AFB" w:rsidP="00DB0636">
      <w:pPr>
        <w:pStyle w:val="NoSpacing"/>
        <w:jc w:val="both"/>
        <w:rPr>
          <w:rFonts w:cs="Vani"/>
        </w:rPr>
      </w:pPr>
    </w:p>
    <w:p w14:paraId="77F54412" w14:textId="4232A156" w:rsidR="00131AE3" w:rsidRPr="00DB0C84" w:rsidRDefault="00131AE3" w:rsidP="00DB0636">
      <w:pPr>
        <w:pStyle w:val="NoSpacing"/>
        <w:jc w:val="both"/>
        <w:rPr>
          <w:rFonts w:cs="Vani"/>
        </w:rPr>
      </w:pPr>
      <w:r w:rsidRPr="00DB0C84">
        <w:rPr>
          <w:rFonts w:cs="Vani"/>
        </w:rPr>
        <w:t xml:space="preserve">Last but </w:t>
      </w:r>
      <w:proofErr w:type="spellStart"/>
      <w:r w:rsidRPr="00DB0C84">
        <w:rPr>
          <w:rFonts w:cs="Vani"/>
        </w:rPr>
        <w:t>not</w:t>
      </w:r>
      <w:proofErr w:type="spellEnd"/>
      <w:r w:rsidRPr="00DB0C84">
        <w:rPr>
          <w:rFonts w:cs="Vani"/>
        </w:rPr>
        <w:t xml:space="preserve"> </w:t>
      </w:r>
      <w:proofErr w:type="spellStart"/>
      <w:r w:rsidRPr="00DB0C84">
        <w:rPr>
          <w:rFonts w:cs="Vani"/>
        </w:rPr>
        <w:t>least</w:t>
      </w:r>
      <w:proofErr w:type="spellEnd"/>
      <w:r w:rsidR="00FE527D" w:rsidRPr="00DB0C84">
        <w:rPr>
          <w:rFonts w:cs="Vani"/>
        </w:rPr>
        <w:t>,</w:t>
      </w:r>
      <w:r w:rsidRPr="00DB0C84">
        <w:t xml:space="preserve"> </w:t>
      </w:r>
      <w:r w:rsidRPr="000C2A93">
        <w:rPr>
          <w:rFonts w:cs="Vani"/>
        </w:rPr>
        <w:t xml:space="preserve">Zoë </w:t>
      </w:r>
      <w:proofErr w:type="spellStart"/>
      <w:r w:rsidRPr="000C2A93">
        <w:rPr>
          <w:rFonts w:cs="Vani"/>
        </w:rPr>
        <w:t>Monpellier</w:t>
      </w:r>
      <w:proofErr w:type="spellEnd"/>
      <w:r w:rsidRPr="000C2A93">
        <w:rPr>
          <w:rFonts w:cs="Vani"/>
        </w:rPr>
        <w:t>,</w:t>
      </w:r>
      <w:r w:rsidRPr="00DB0C84">
        <w:rPr>
          <w:rFonts w:cs="Vani"/>
        </w:rPr>
        <w:t xml:space="preserve"> mijn stagiaire-collega van het zakelijke deel van het Clin</w:t>
      </w:r>
      <w:r w:rsidR="007C06F7" w:rsidRPr="00DB0C84">
        <w:rPr>
          <w:rFonts w:cs="Vani"/>
        </w:rPr>
        <w:t>iClowns College. Bedankt voor alle</w:t>
      </w:r>
      <w:r w:rsidRPr="00DB0C84">
        <w:rPr>
          <w:rFonts w:cs="Vani"/>
        </w:rPr>
        <w:t xml:space="preserve"> gezelligheid en </w:t>
      </w:r>
      <w:r w:rsidR="007C06F7" w:rsidRPr="00DB0C84">
        <w:rPr>
          <w:rFonts w:cs="Vani"/>
        </w:rPr>
        <w:t>je</w:t>
      </w:r>
      <w:r w:rsidRPr="00DB0C84">
        <w:rPr>
          <w:rFonts w:cs="Vani"/>
        </w:rPr>
        <w:t xml:space="preserve"> luisterend oor. Ik had me geen leukere stagia</w:t>
      </w:r>
      <w:r w:rsidR="00E670B4" w:rsidRPr="00DB0C84">
        <w:rPr>
          <w:rFonts w:cs="Vani"/>
        </w:rPr>
        <w:t>ire-collega kunnen voorstellen. Bedankt Zoë!</w:t>
      </w:r>
    </w:p>
    <w:p w14:paraId="17415609" w14:textId="77777777" w:rsidR="001D0B0A" w:rsidRPr="00DB0C84" w:rsidRDefault="001D0B0A" w:rsidP="00DB0636">
      <w:pPr>
        <w:pStyle w:val="NoSpacing"/>
        <w:jc w:val="both"/>
        <w:rPr>
          <w:rFonts w:cs="Vani"/>
        </w:rPr>
      </w:pPr>
    </w:p>
    <w:p w14:paraId="408E5589" w14:textId="0E480392" w:rsidR="00835C7D" w:rsidRPr="00DB0C84" w:rsidRDefault="001D0B0A" w:rsidP="00DB0636">
      <w:pPr>
        <w:pStyle w:val="NoSpacing"/>
        <w:jc w:val="both"/>
        <w:rPr>
          <w:rFonts w:cs="Vani"/>
        </w:rPr>
      </w:pPr>
      <w:r w:rsidRPr="00DB0C84">
        <w:rPr>
          <w:rFonts w:cs="Vani"/>
        </w:rPr>
        <w:t>Mijn dank gaat ook uit naar alle clowns, acteurs en vrijwilligers die</w:t>
      </w:r>
      <w:r w:rsidR="00835C7D" w:rsidRPr="00DB0C84">
        <w:rPr>
          <w:rFonts w:cs="Vani"/>
        </w:rPr>
        <w:t xml:space="preserve"> van</w:t>
      </w:r>
      <w:r w:rsidRPr="00DB0C84">
        <w:rPr>
          <w:rFonts w:cs="Vani"/>
        </w:rPr>
        <w:t xml:space="preserve"> </w:t>
      </w:r>
      <w:r w:rsidR="005865BD" w:rsidRPr="00DB0C84">
        <w:rPr>
          <w:rFonts w:cs="Vani"/>
        </w:rPr>
        <w:t xml:space="preserve">de afgelopen 4 maanden </w:t>
      </w:r>
      <w:r w:rsidR="00835C7D" w:rsidRPr="00DB0C84">
        <w:rPr>
          <w:rFonts w:cs="Vani"/>
        </w:rPr>
        <w:t xml:space="preserve">een onvergetelijke ervaring hebben gemaakt. </w:t>
      </w:r>
      <w:r w:rsidR="00802706">
        <w:rPr>
          <w:rFonts w:cs="Vani"/>
        </w:rPr>
        <w:t>Marjolein, Mariëlle, Ria</w:t>
      </w:r>
      <w:r w:rsidR="005865BD" w:rsidRPr="00DB0C84">
        <w:rPr>
          <w:rFonts w:cs="Vani"/>
        </w:rPr>
        <w:t xml:space="preserve">, </w:t>
      </w:r>
      <w:r w:rsidR="00835C7D" w:rsidRPr="00DB0C84">
        <w:rPr>
          <w:rFonts w:cs="Vani"/>
        </w:rPr>
        <w:t xml:space="preserve">Marcel, </w:t>
      </w:r>
      <w:proofErr w:type="spellStart"/>
      <w:r w:rsidR="00835C7D" w:rsidRPr="00DB0C84">
        <w:rPr>
          <w:rFonts w:cs="Vani"/>
        </w:rPr>
        <w:t>Aike</w:t>
      </w:r>
      <w:proofErr w:type="spellEnd"/>
      <w:r w:rsidR="00835C7D" w:rsidRPr="00DB0C84">
        <w:rPr>
          <w:rFonts w:cs="Vani"/>
        </w:rPr>
        <w:t>, Angelique</w:t>
      </w:r>
      <w:r w:rsidR="00802706">
        <w:rPr>
          <w:rFonts w:cs="Vani"/>
        </w:rPr>
        <w:t xml:space="preserve">, </w:t>
      </w:r>
      <w:proofErr w:type="spellStart"/>
      <w:r w:rsidR="00802706" w:rsidRPr="00DB0C84">
        <w:rPr>
          <w:rFonts w:cs="Vani"/>
        </w:rPr>
        <w:t>Carleen</w:t>
      </w:r>
      <w:proofErr w:type="spellEnd"/>
      <w:r w:rsidR="00835C7D" w:rsidRPr="00DB0C84">
        <w:rPr>
          <w:rFonts w:cs="Vani"/>
        </w:rPr>
        <w:t xml:space="preserve"> en Vince</w:t>
      </w:r>
      <w:r w:rsidR="008A0FC3" w:rsidRPr="00DB0C84">
        <w:rPr>
          <w:rFonts w:cs="Vani"/>
        </w:rPr>
        <w:t>. Bedankt voor alles, en blijf aan de slag voor een lach!</w:t>
      </w:r>
    </w:p>
    <w:p w14:paraId="2F744070" w14:textId="77777777" w:rsidR="00131AE3" w:rsidRPr="00DB0C84" w:rsidRDefault="00131AE3" w:rsidP="00DB0636">
      <w:pPr>
        <w:pStyle w:val="NoSpacing"/>
        <w:jc w:val="both"/>
        <w:rPr>
          <w:rFonts w:cs="Vani"/>
        </w:rPr>
      </w:pPr>
    </w:p>
    <w:p w14:paraId="19D8D019" w14:textId="77777777" w:rsidR="00131AE3" w:rsidRDefault="00FE527D" w:rsidP="00DB0636">
      <w:pPr>
        <w:jc w:val="both"/>
      </w:pPr>
      <w:r w:rsidRPr="00DB0C84">
        <w:t xml:space="preserve">Vanaf nu heeft </w:t>
      </w:r>
      <w:r w:rsidR="00131AE3" w:rsidRPr="00DB0C84">
        <w:t xml:space="preserve">CliniClowns </w:t>
      </w:r>
      <w:r w:rsidR="00272F50" w:rsidRPr="00DB0C84">
        <w:t>e</w:t>
      </w:r>
      <w:r w:rsidR="00131AE3" w:rsidRPr="00DB0C84">
        <w:t xml:space="preserve">en speciaal plekje </w:t>
      </w:r>
      <w:r w:rsidR="00272F50" w:rsidRPr="00DB0C84">
        <w:t>in mijn hart</w:t>
      </w:r>
      <w:r w:rsidR="00131AE3" w:rsidRPr="00DB0C84">
        <w:t xml:space="preserve"> en ik </w:t>
      </w:r>
      <w:r w:rsidR="00272F50" w:rsidRPr="00DB0C84">
        <w:t xml:space="preserve">ben </w:t>
      </w:r>
      <w:r w:rsidR="00835C7D" w:rsidRPr="00DB0C84">
        <w:t xml:space="preserve">zeker </w:t>
      </w:r>
      <w:r w:rsidR="00272F50" w:rsidRPr="00DB0C84">
        <w:t>van plan om</w:t>
      </w:r>
      <w:r w:rsidR="00131AE3" w:rsidRPr="00DB0C84">
        <w:t xml:space="preserve"> me na mijn stage in blijven zetten als vrijwilliger.  </w:t>
      </w:r>
    </w:p>
    <w:p w14:paraId="2DB40688" w14:textId="77777777" w:rsidR="00C71371" w:rsidRDefault="00C71371" w:rsidP="00DB0636">
      <w:pPr>
        <w:jc w:val="both"/>
      </w:pPr>
    </w:p>
    <w:p w14:paraId="6E6B52C4" w14:textId="77777777" w:rsidR="00C71371" w:rsidRDefault="00C71371" w:rsidP="00DB0636">
      <w:pPr>
        <w:jc w:val="both"/>
      </w:pPr>
    </w:p>
    <w:p w14:paraId="5B5A9B4A" w14:textId="77777777" w:rsidR="00C71371" w:rsidRDefault="00C71371" w:rsidP="00DB0636">
      <w:pPr>
        <w:jc w:val="both"/>
      </w:pPr>
    </w:p>
    <w:p w14:paraId="3E0444BE" w14:textId="77777777" w:rsidR="00C71371" w:rsidRPr="00DB0C84" w:rsidRDefault="00C71371" w:rsidP="00DB0636">
      <w:pPr>
        <w:jc w:val="both"/>
      </w:pPr>
    </w:p>
    <w:p w14:paraId="44CE0537" w14:textId="77777777" w:rsidR="00131AE3" w:rsidRPr="00526884" w:rsidRDefault="00526884" w:rsidP="00526884">
      <w:pPr>
        <w:pStyle w:val="NoSpacing"/>
        <w:jc w:val="right"/>
        <w:rPr>
          <w:rFonts w:cs="Vani"/>
          <w:b/>
        </w:rPr>
      </w:pPr>
      <w:r w:rsidRPr="00526884">
        <w:rPr>
          <w:rFonts w:cs="Vani"/>
          <w:b/>
        </w:rPr>
        <w:t>Sogol Jahangiri, juni 2013.</w:t>
      </w:r>
    </w:p>
    <w:p w14:paraId="71F492F5" w14:textId="77777777" w:rsidR="000D5BAF" w:rsidRDefault="000D5BAF" w:rsidP="00272F50">
      <w:pPr>
        <w:pStyle w:val="Title"/>
        <w:rPr>
          <w:b/>
          <w:color w:val="FF0000"/>
        </w:rPr>
        <w:sectPr w:rsidR="000D5BAF" w:rsidSect="001F3E42">
          <w:pgSz w:w="11906" w:h="16838"/>
          <w:pgMar w:top="567" w:right="1417" w:bottom="1417" w:left="1417" w:header="708" w:footer="708" w:gutter="0"/>
          <w:cols w:space="708"/>
          <w:docGrid w:linePitch="360"/>
        </w:sectPr>
      </w:pPr>
    </w:p>
    <w:p w14:paraId="2EAAE0CE" w14:textId="278D4749" w:rsidR="00C06603" w:rsidRPr="00DB0C84" w:rsidRDefault="00A737D2" w:rsidP="00272F50">
      <w:pPr>
        <w:pStyle w:val="Title"/>
        <w:rPr>
          <w:b/>
          <w:color w:val="FF0000"/>
        </w:rPr>
      </w:pPr>
      <w:r w:rsidRPr="00DB0C84">
        <w:rPr>
          <w:b/>
          <w:color w:val="FF0000"/>
        </w:rPr>
        <w:lastRenderedPageBreak/>
        <w:t>Managements</w:t>
      </w:r>
      <w:r w:rsidR="00E4328B" w:rsidRPr="00DB0C84">
        <w:rPr>
          <w:b/>
          <w:color w:val="FF0000"/>
        </w:rPr>
        <w:t>amenvatting</w:t>
      </w:r>
    </w:p>
    <w:p w14:paraId="32D2344C" w14:textId="48FD76B5" w:rsidR="0096606B" w:rsidRPr="0096606B" w:rsidRDefault="0096606B" w:rsidP="001A0048">
      <w:pPr>
        <w:pStyle w:val="NoSpacing"/>
        <w:jc w:val="both"/>
        <w:rPr>
          <w:bCs/>
        </w:rPr>
      </w:pPr>
      <w:r w:rsidRPr="0096606B">
        <w:rPr>
          <w:bCs/>
        </w:rPr>
        <w:t xml:space="preserve">Het aanbieden van een educatief programma vloeit voort uit twee gedachten. </w:t>
      </w:r>
      <w:r>
        <w:rPr>
          <w:bCs/>
        </w:rPr>
        <w:t xml:space="preserve">De eerste gedachte is dat kinderen van nu, de donateurs van de toekomst zijn. Daarnaast helpt zo’n educatief programma om het CliniClowns College beter te bezetten. </w:t>
      </w:r>
      <w:r w:rsidRPr="0096606B">
        <w:rPr>
          <w:bCs/>
        </w:rPr>
        <w:t>In dit rapport geef ik antwoord op de vraag:</w:t>
      </w:r>
    </w:p>
    <w:p w14:paraId="6DAE5E5D" w14:textId="77777777" w:rsidR="0096606B" w:rsidRDefault="0096606B" w:rsidP="001A0048">
      <w:pPr>
        <w:pStyle w:val="NoSpacing"/>
        <w:jc w:val="both"/>
        <w:rPr>
          <w:b/>
          <w:bCs/>
          <w:color w:val="FF0000"/>
        </w:rPr>
      </w:pPr>
    </w:p>
    <w:p w14:paraId="5438EDB4" w14:textId="77777777" w:rsidR="0096606B" w:rsidRPr="00DB0C84" w:rsidRDefault="0096606B" w:rsidP="0096606B">
      <w:pPr>
        <w:pStyle w:val="NoSpacing"/>
        <w:jc w:val="center"/>
        <w:rPr>
          <w:b/>
          <w:color w:val="FF0000"/>
        </w:rPr>
      </w:pPr>
      <w:r w:rsidRPr="00DB0C84">
        <w:rPr>
          <w:b/>
          <w:color w:val="FF0000"/>
        </w:rPr>
        <w:t>Is het interessant voor</w:t>
      </w:r>
      <w:r>
        <w:rPr>
          <w:b/>
          <w:color w:val="FF0000"/>
        </w:rPr>
        <w:t xml:space="preserve"> reguliere</w:t>
      </w:r>
      <w:r w:rsidRPr="00DB0C84">
        <w:rPr>
          <w:b/>
          <w:color w:val="FF0000"/>
        </w:rPr>
        <w:t xml:space="preserve"> basisscholen om deel te nemen aan</w:t>
      </w:r>
    </w:p>
    <w:p w14:paraId="2703E616" w14:textId="77777777" w:rsidR="0096606B" w:rsidRPr="00DB0C84" w:rsidRDefault="0096606B" w:rsidP="0096606B">
      <w:pPr>
        <w:pStyle w:val="NoSpacing"/>
        <w:jc w:val="center"/>
        <w:rPr>
          <w:b/>
          <w:color w:val="FF0000"/>
        </w:rPr>
      </w:pPr>
      <w:r w:rsidRPr="00DB0C84">
        <w:rPr>
          <w:b/>
          <w:color w:val="FF0000"/>
        </w:rPr>
        <w:t>een educatief programma in het CliniClowns College?</w:t>
      </w:r>
    </w:p>
    <w:p w14:paraId="452D15E9" w14:textId="77777777" w:rsidR="0096606B" w:rsidRDefault="0096606B" w:rsidP="001A0048">
      <w:pPr>
        <w:pStyle w:val="NoSpacing"/>
        <w:jc w:val="both"/>
        <w:rPr>
          <w:b/>
          <w:bCs/>
          <w:color w:val="FF0000"/>
        </w:rPr>
      </w:pPr>
    </w:p>
    <w:p w14:paraId="72CDF411" w14:textId="47189758" w:rsidR="001A0048" w:rsidRPr="001A0048" w:rsidRDefault="00802706" w:rsidP="001A0048">
      <w:pPr>
        <w:pStyle w:val="NoSpacing"/>
        <w:jc w:val="both"/>
        <w:rPr>
          <w:b/>
          <w:bCs/>
          <w:color w:val="FF0000"/>
        </w:rPr>
      </w:pPr>
      <w:r>
        <w:rPr>
          <w:b/>
          <w:bCs/>
          <w:color w:val="FF0000"/>
        </w:rPr>
        <w:t>I</w:t>
      </w:r>
      <w:r w:rsidR="001A0048" w:rsidRPr="001A0048">
        <w:rPr>
          <w:b/>
          <w:bCs/>
          <w:color w:val="FF0000"/>
        </w:rPr>
        <w:t>ntern onderzoek</w:t>
      </w:r>
    </w:p>
    <w:p w14:paraId="00217AEE" w14:textId="3F1C73C8" w:rsidR="001A0048" w:rsidRDefault="001A0048" w:rsidP="001B0975">
      <w:pPr>
        <w:pStyle w:val="NoSpacing"/>
      </w:pPr>
      <w:r>
        <w:t>Er is momenteel wel het een en ander aan informatie besch</w:t>
      </w:r>
      <w:r w:rsidR="00802706">
        <w:t xml:space="preserve">ikbaar </w:t>
      </w:r>
      <w:r>
        <w:t>voor gezonde kinderen over het werk van CliniClowns</w:t>
      </w:r>
      <w:r w:rsidR="00802706">
        <w:t xml:space="preserve"> en hoe in actie te komen voor CliniClowns</w:t>
      </w:r>
      <w:r>
        <w:t>.</w:t>
      </w:r>
      <w:r w:rsidR="0096606B">
        <w:t xml:space="preserve"> </w:t>
      </w:r>
      <w:r w:rsidR="00802706">
        <w:t>Belangrijk punt: d</w:t>
      </w:r>
      <w:r>
        <w:t>e laatste keer dat de content van Kids4CliniClowns</w:t>
      </w:r>
      <w:r w:rsidR="0096606B">
        <w:t xml:space="preserve"> (</w:t>
      </w:r>
      <w:r w:rsidR="00802706">
        <w:t>de Cliniclowns website</w:t>
      </w:r>
      <w:r w:rsidR="0096606B">
        <w:t xml:space="preserve"> voor kinderen)</w:t>
      </w:r>
      <w:r>
        <w:t xml:space="preserve"> is vernieuwd, was in 2011. </w:t>
      </w:r>
    </w:p>
    <w:p w14:paraId="2990FFE7" w14:textId="4E9CC346" w:rsidR="00A77076" w:rsidRPr="001B0975" w:rsidRDefault="00F51C2D" w:rsidP="001B0975">
      <w:pPr>
        <w:pStyle w:val="NoSpacing"/>
      </w:pPr>
      <w:r>
        <w:t xml:space="preserve">De informatie voor basisschoolkinderen is eenzijdig. </w:t>
      </w:r>
      <w:r w:rsidR="001B0975">
        <w:t xml:space="preserve">In een wereld waar allerlei organisaties om de aandacht van jonge kinderen schreeuwen, is eenzijdig communiceren niet genoeg. Interactie waarbij de ontvanger (het kind) kan reageren op de ontvanger (CliniClowns), kan de betrokkenheid van het </w:t>
      </w:r>
      <w:r w:rsidR="00B071F3">
        <w:t xml:space="preserve">gezonde basisschoolgaande </w:t>
      </w:r>
      <w:r w:rsidR="001B0975">
        <w:t xml:space="preserve">kind vergroten.  </w:t>
      </w:r>
    </w:p>
    <w:p w14:paraId="6B7A3CD0" w14:textId="77777777" w:rsidR="001A0048" w:rsidRDefault="001A0048" w:rsidP="001A0048">
      <w:pPr>
        <w:pStyle w:val="NoSpacing"/>
      </w:pPr>
    </w:p>
    <w:p w14:paraId="4B7BE03D" w14:textId="0CF6C7F8" w:rsidR="001A0048" w:rsidRDefault="001A0048" w:rsidP="001A0048">
      <w:pPr>
        <w:pStyle w:val="NoSpacing"/>
        <w:rPr>
          <w:b/>
          <w:color w:val="FF0000"/>
        </w:rPr>
      </w:pPr>
      <w:r w:rsidRPr="001A0048">
        <w:rPr>
          <w:b/>
          <w:color w:val="FF0000"/>
        </w:rPr>
        <w:t>Concurrentieonderzoek</w:t>
      </w:r>
    </w:p>
    <w:p w14:paraId="4E080C06" w14:textId="5938DCB6" w:rsidR="001A0048" w:rsidRDefault="001A0048" w:rsidP="001A0048">
      <w:pPr>
        <w:pStyle w:val="NoSpacing"/>
        <w:jc w:val="both"/>
      </w:pPr>
      <w:r>
        <w:t xml:space="preserve">In het concurrentieonderzoek naar wat </w:t>
      </w:r>
      <w:r w:rsidR="001B0975">
        <w:t>andere Nederlandse</w:t>
      </w:r>
      <w:r>
        <w:t xml:space="preserve"> goede doelen doen aan educatie op het gebied van reguliere basisonderwijs kwam het volgende uit:</w:t>
      </w:r>
    </w:p>
    <w:p w14:paraId="14FEF896" w14:textId="078E0E69" w:rsidR="001A0048" w:rsidRDefault="001B0975" w:rsidP="00A83D9A">
      <w:pPr>
        <w:pStyle w:val="NoSpacing"/>
        <w:numPr>
          <w:ilvl w:val="0"/>
          <w:numId w:val="44"/>
        </w:numPr>
        <w:jc w:val="both"/>
      </w:pPr>
      <w:r>
        <w:t>Bijna alle goede doelen richten zich op</w:t>
      </w:r>
      <w:r w:rsidR="00D5681E">
        <w:t xml:space="preserve"> basisschoolgaande kinderen</w:t>
      </w:r>
      <w:r w:rsidR="001A0048">
        <w:t xml:space="preserve">. </w:t>
      </w:r>
      <w:r w:rsidR="00D5681E">
        <w:t>De meest voorkomend vorm van educatie is spreekbeurt</w:t>
      </w:r>
      <w:r>
        <w:t>-</w:t>
      </w:r>
      <w:r w:rsidR="00D5681E">
        <w:t>/werkstuk</w:t>
      </w:r>
      <w:r>
        <w:t>pakketten</w:t>
      </w:r>
      <w:r w:rsidR="00D5681E">
        <w:t>, lespakketten om te behandelen in de klas</w:t>
      </w:r>
      <w:r w:rsidR="001A0048">
        <w:t xml:space="preserve"> en tips om het makkelijk te maken voor kinderen om in actie te komen voor het goede doel. </w:t>
      </w:r>
    </w:p>
    <w:p w14:paraId="55B8572D" w14:textId="6F5BC4B7" w:rsidR="00A83D9A" w:rsidRDefault="001B0975" w:rsidP="001A0048">
      <w:pPr>
        <w:pStyle w:val="NoSpacing"/>
        <w:numPr>
          <w:ilvl w:val="0"/>
          <w:numId w:val="44"/>
        </w:numPr>
        <w:jc w:val="both"/>
      </w:pPr>
      <w:r>
        <w:t>Bijna de helft van de goede doelen</w:t>
      </w:r>
      <w:r w:rsidR="001A0048">
        <w:t xml:space="preserve"> bieden gastlessen aan. Hierbij gaat er een vrijwilliger of ambassadeur van het goede doel naar de basisschool in kwestie om de kinderen voorlichting te geven. De kinderen doen opdrachten, kijken een filmpje over het goede doel of krijgen een presentatie van de gastdocent. Sommige goede doelen vragen een bijdrage, anderen doen het gratis. Het doel hoeft niet altijd te zijn om directe inkomsten te genereren. </w:t>
      </w:r>
      <w:r w:rsidR="001B3D93">
        <w:t>Deze vorm van communicere</w:t>
      </w:r>
      <w:r w:rsidR="00D9212F">
        <w:t>n is al een stuk interactiever</w:t>
      </w:r>
      <w:r w:rsidR="00A83D9A">
        <w:t>.</w:t>
      </w:r>
    </w:p>
    <w:p w14:paraId="6B949B66" w14:textId="14C8D931" w:rsidR="002A3361" w:rsidRDefault="004269F2" w:rsidP="001A0048">
      <w:pPr>
        <w:pStyle w:val="NoSpacing"/>
        <w:numPr>
          <w:ilvl w:val="0"/>
          <w:numId w:val="44"/>
        </w:numPr>
        <w:jc w:val="both"/>
      </w:pPr>
      <w:r>
        <w:t>Mooie voorbeelden</w:t>
      </w:r>
      <w:r w:rsidR="001A0048">
        <w:t xml:space="preserve"> van inspelen</w:t>
      </w:r>
      <w:r>
        <w:t xml:space="preserve"> op</w:t>
      </w:r>
      <w:r w:rsidR="001A0048">
        <w:t xml:space="preserve"> behoeften</w:t>
      </w:r>
      <w:r>
        <w:t xml:space="preserve"> en het niveau van de doelgroep</w:t>
      </w:r>
      <w:r w:rsidR="00A83D9A">
        <w:t xml:space="preserve"> zijn poppenkastpakketten, musicalpakketten, knutselplaten, </w:t>
      </w:r>
      <w:r>
        <w:t>lespakketten in de vorm van online spellen.</w:t>
      </w:r>
      <w:r w:rsidR="00A83D9A">
        <w:t xml:space="preserve"> Er zijn goede doelen die zelfs speciale clubs hebben opgericht voor hun doelgroep waarbij ze </w:t>
      </w:r>
      <w:r w:rsidRPr="004269F2">
        <w:t xml:space="preserve">eens in de zoveel tijd een tijdschrift </w:t>
      </w:r>
      <w:r>
        <w:t xml:space="preserve">thuis gestuurd krijgen. </w:t>
      </w:r>
    </w:p>
    <w:p w14:paraId="6B180015" w14:textId="77777777" w:rsidR="001B3D93" w:rsidRPr="00DB0C84" w:rsidRDefault="001B3D93" w:rsidP="001B3D93">
      <w:pPr>
        <w:pStyle w:val="NoSpacing"/>
        <w:jc w:val="both"/>
      </w:pPr>
    </w:p>
    <w:p w14:paraId="2035A987" w14:textId="61D4B814" w:rsidR="001B3D93" w:rsidRPr="001B3D93" w:rsidRDefault="001B3D93" w:rsidP="001B3D93">
      <w:pPr>
        <w:pStyle w:val="NoSpacing"/>
        <w:jc w:val="both"/>
        <w:rPr>
          <w:b/>
          <w:color w:val="FF0000"/>
        </w:rPr>
      </w:pPr>
      <w:r w:rsidRPr="001B3D93">
        <w:rPr>
          <w:b/>
          <w:color w:val="FF0000"/>
        </w:rPr>
        <w:t>Doelgroeponderzoek reguliere basisscholen</w:t>
      </w:r>
    </w:p>
    <w:p w14:paraId="418B5AC4" w14:textId="733645C9" w:rsidR="001B3D93" w:rsidRPr="001B3D93" w:rsidRDefault="001B3D93" w:rsidP="001B3D93">
      <w:pPr>
        <w:pStyle w:val="NoSpacing"/>
        <w:jc w:val="both"/>
        <w:rPr>
          <w:iCs/>
        </w:rPr>
      </w:pPr>
      <w:r w:rsidRPr="000414AC">
        <w:rPr>
          <w:bCs/>
        </w:rPr>
        <w:t>In kerndoel 34 leren de</w:t>
      </w:r>
      <w:r w:rsidRPr="000414AC">
        <w:t xml:space="preserve"> leerlingen zorg te dragen voor de lichamelijke en psychische gezondheid van henzelf en anderen. </w:t>
      </w:r>
      <w:r>
        <w:rPr>
          <w:bCs/>
        </w:rPr>
        <w:t>In kerndoel 37 leren kindere</w:t>
      </w:r>
      <w:r w:rsidRPr="00DB0C84">
        <w:t xml:space="preserve">n zich te gedragen vanuit respect voor algemeen aanvaarde waarden en normen. </w:t>
      </w:r>
      <w:r w:rsidR="00A41E63">
        <w:t xml:space="preserve">CliniClowns kan kinderen leren respect te hebben voor zieke leeftijdsgenootjes. </w:t>
      </w:r>
    </w:p>
    <w:p w14:paraId="1A25F5FC" w14:textId="77777777" w:rsidR="001B3D93" w:rsidRDefault="001B3D93" w:rsidP="001B3D93">
      <w:pPr>
        <w:pStyle w:val="NoSpacing"/>
        <w:jc w:val="both"/>
      </w:pPr>
    </w:p>
    <w:p w14:paraId="1746E766" w14:textId="712B8A68" w:rsidR="000D5BAF" w:rsidRDefault="001B3D93" w:rsidP="00A41E63">
      <w:pPr>
        <w:pStyle w:val="NoSpacing"/>
        <w:jc w:val="both"/>
      </w:pPr>
      <w:r>
        <w:t>Bij leergebied ‘</w:t>
      </w:r>
      <w:r w:rsidRPr="00D8098B">
        <w:t>kunstzinnige oriëntatie</w:t>
      </w:r>
      <w:r>
        <w:t>’ gaat het</w:t>
      </w:r>
      <w:r w:rsidRPr="00D8098B">
        <w:t xml:space="preserve"> om het verwerven van enige kennis van de hedendaagse kunstzinnige en culturele diversiteit. Dit vindt zowel op school plaats, als via regelmatige interactie met de (buiten)wereld. Bij dit leergebied kijken kinderen naar schilderijen en beelden, ze luisteren naar muziek, ze genieten van taal en beweging. </w:t>
      </w:r>
      <w:r w:rsidR="00451E13">
        <w:t xml:space="preserve">In kerndoel 54 </w:t>
      </w:r>
      <w:r w:rsidR="002B15E3">
        <w:t>uit ‘</w:t>
      </w:r>
      <w:r w:rsidR="002B15E3">
        <w:rPr>
          <w:i/>
        </w:rPr>
        <w:t xml:space="preserve">kunstzinnige </w:t>
      </w:r>
      <w:r w:rsidR="002B15E3" w:rsidRPr="002B15E3">
        <w:rPr>
          <w:i/>
        </w:rPr>
        <w:t>oriëntatie</w:t>
      </w:r>
      <w:r w:rsidR="002B15E3">
        <w:t xml:space="preserve">’ </w:t>
      </w:r>
      <w:r w:rsidR="00451E13" w:rsidRPr="002B15E3">
        <w:t>leren</w:t>
      </w:r>
      <w:r w:rsidR="00451E13">
        <w:t xml:space="preserve"> kinderen beelden</w:t>
      </w:r>
      <w:r w:rsidR="00451E13" w:rsidRPr="00DB0C84">
        <w:t>, muziek, taal, spel en beweging te gebruiken, om er gevoelens en ervaringen mee uit te drukk</w:t>
      </w:r>
      <w:r w:rsidR="00451E13">
        <w:t xml:space="preserve">en en om er mee te communiceren. Ook deze kerndoel kan goed toegepast worden in het educatieve programma van CliniClowns. </w:t>
      </w:r>
      <w:r w:rsidR="001B0975">
        <w:t>De CliniClowns gebruiken namelijk spel om te communiceren en de zieke kinderen te laten lachen</w:t>
      </w:r>
      <w:r w:rsidR="00A41E63">
        <w:t xml:space="preserve"> en zo even vergeten dat ze ziek zijn</w:t>
      </w:r>
      <w:r w:rsidR="001B0975">
        <w:t xml:space="preserve">. </w:t>
      </w:r>
    </w:p>
    <w:p w14:paraId="2E80EF50" w14:textId="77777777" w:rsidR="002119FE" w:rsidRDefault="002119FE" w:rsidP="00A41E63">
      <w:pPr>
        <w:pStyle w:val="NoSpacing"/>
        <w:jc w:val="both"/>
        <w:rPr>
          <w:b/>
        </w:rPr>
      </w:pPr>
    </w:p>
    <w:p w14:paraId="4AB66961" w14:textId="47B46432" w:rsidR="002119FE" w:rsidRDefault="002119FE" w:rsidP="00A41E63">
      <w:pPr>
        <w:pStyle w:val="NoSpacing"/>
        <w:jc w:val="both"/>
        <w:rPr>
          <w:b/>
          <w:color w:val="FF0000"/>
        </w:rPr>
      </w:pPr>
      <w:r w:rsidRPr="002119FE">
        <w:rPr>
          <w:b/>
          <w:color w:val="FF0000"/>
        </w:rPr>
        <w:lastRenderedPageBreak/>
        <w:t>Vervolgstap</w:t>
      </w:r>
      <w:r>
        <w:rPr>
          <w:b/>
          <w:color w:val="FF0000"/>
        </w:rPr>
        <w:t>pen</w:t>
      </w:r>
    </w:p>
    <w:p w14:paraId="6E74C015" w14:textId="749589C9" w:rsidR="002119FE" w:rsidRDefault="002119FE" w:rsidP="002119FE">
      <w:pPr>
        <w:pStyle w:val="NoSpacing"/>
      </w:pPr>
      <w:r>
        <w:t>Het is zeker interessant voor reguliere basisscholen om deel te nemen met een educatief programma van CliniClowns. Er zal wel door CliniClowns goed nagedacht moeten worden over het doel van het educatieve programma. Wat wil CliniClowns geven en wat wil CliniClowns ervoor terug? Wat is de toegevoegde waarde van een educatief programma voor CliniClowns? Wat willen zij ermee bereiken? Er zijn namelijk meerdere redenen om een educatief programma aan te bieden. De invulling van het educatieve programma is hier door verschillend. De invulling kan pas bedacht worden als je weet met welke doel je het programma inzet. De redenen om een educatief programma aan te bieden bij reguliere basisscholen kunnen zijn:</w:t>
      </w:r>
    </w:p>
    <w:p w14:paraId="0FF9D161" w14:textId="77777777" w:rsidR="002119FE" w:rsidRDefault="002119FE" w:rsidP="002119FE">
      <w:pPr>
        <w:pStyle w:val="NoSpacing"/>
        <w:numPr>
          <w:ilvl w:val="0"/>
          <w:numId w:val="36"/>
        </w:numPr>
        <w:jc w:val="both"/>
      </w:pPr>
      <w:r>
        <w:t>Bekendheid vergroten;</w:t>
      </w:r>
    </w:p>
    <w:p w14:paraId="7DE23181" w14:textId="77777777" w:rsidR="002119FE" w:rsidRDefault="002119FE" w:rsidP="002119FE">
      <w:pPr>
        <w:pStyle w:val="NoSpacing"/>
        <w:numPr>
          <w:ilvl w:val="0"/>
          <w:numId w:val="36"/>
        </w:numPr>
        <w:jc w:val="both"/>
      </w:pPr>
      <w:r>
        <w:t xml:space="preserve">Bewustwording creëren; </w:t>
      </w:r>
    </w:p>
    <w:p w14:paraId="699215B3" w14:textId="77777777" w:rsidR="002119FE" w:rsidRDefault="002119FE" w:rsidP="002119FE">
      <w:pPr>
        <w:pStyle w:val="NoSpacing"/>
        <w:numPr>
          <w:ilvl w:val="0"/>
          <w:numId w:val="36"/>
        </w:numPr>
        <w:jc w:val="both"/>
      </w:pPr>
      <w:r>
        <w:t>Inkomsten genereren;</w:t>
      </w:r>
    </w:p>
    <w:p w14:paraId="24576D57" w14:textId="77777777" w:rsidR="002119FE" w:rsidRDefault="002119FE" w:rsidP="002119FE">
      <w:pPr>
        <w:pStyle w:val="NoSpacing"/>
        <w:numPr>
          <w:ilvl w:val="0"/>
          <w:numId w:val="36"/>
        </w:numPr>
        <w:jc w:val="both"/>
      </w:pPr>
      <w:r>
        <w:t>Delen van expertise.</w:t>
      </w:r>
    </w:p>
    <w:p w14:paraId="490A5901" w14:textId="77777777" w:rsidR="002119FE" w:rsidRDefault="002119FE" w:rsidP="002119FE">
      <w:pPr>
        <w:pStyle w:val="NoSpacing"/>
        <w:jc w:val="both"/>
      </w:pPr>
    </w:p>
    <w:p w14:paraId="2D055042" w14:textId="77777777" w:rsidR="002119FE" w:rsidRDefault="002119FE" w:rsidP="002119FE">
      <w:pPr>
        <w:pStyle w:val="NoSpacing"/>
        <w:jc w:val="both"/>
      </w:pPr>
      <w:r>
        <w:t xml:space="preserve">De invulling van het programma is totaal anders als je kiest om een educatief programma aan te bieden om inkomsten te genereren, dan bijvoorbeeld een educatief programma inzet om bewustwording van gezonde kinderen te vergroten. Ik adviseer goed na te denken </w:t>
      </w:r>
      <w:proofErr w:type="spellStart"/>
      <w:r>
        <w:t>wáárom</w:t>
      </w:r>
      <w:proofErr w:type="spellEnd"/>
      <w:r>
        <w:t xml:space="preserve"> CliniClowns een educatief programma aan wil bieden. Wat is de precieze reden? En wat wil je ermee bereiken?</w:t>
      </w:r>
    </w:p>
    <w:p w14:paraId="74DE3DD4" w14:textId="77777777" w:rsidR="002119FE" w:rsidRDefault="002119FE" w:rsidP="002119FE">
      <w:pPr>
        <w:pStyle w:val="NoSpacing"/>
      </w:pPr>
    </w:p>
    <w:p w14:paraId="51DB71FC" w14:textId="4654BCE6" w:rsidR="002119FE" w:rsidRDefault="002119FE" w:rsidP="002119FE">
      <w:pPr>
        <w:pStyle w:val="NoSpacing"/>
      </w:pPr>
      <w:r>
        <w:t>Basisscholen hebben vooral behoefte aan lessen die een bijdrage leveren aan de ontwikkeling van het kind. CliniClowns zou op deze behoefte in kunnen springen door een programma aan te bieden waarbij kinderen door middel van interactie iets leren. Ik adviseer om behoefteonderzoek te doen naar wat basisscholen</w:t>
      </w:r>
      <w:r w:rsidR="00CC5B56">
        <w:t xml:space="preserve"> precies</w:t>
      </w:r>
      <w:r>
        <w:t xml:space="preserve"> willen. Er kan naar leerkrachten van alle basisscholen in Amersfoort een enquête worden verstuurd, waarin de behoeften gemeten worden. </w:t>
      </w:r>
    </w:p>
    <w:p w14:paraId="684F3B3B" w14:textId="77777777" w:rsidR="002119FE" w:rsidRDefault="002119FE" w:rsidP="002119FE">
      <w:pPr>
        <w:pStyle w:val="NoSpacing"/>
      </w:pPr>
    </w:p>
    <w:p w14:paraId="42A04450" w14:textId="77777777" w:rsidR="002119FE" w:rsidRDefault="002119FE" w:rsidP="002119FE">
      <w:pPr>
        <w:pStyle w:val="NoSpacing"/>
      </w:pPr>
      <w:r>
        <w:t xml:space="preserve">Er zijn al een aantal goede doelen die gastlessen verzorgen bij reguliere basisscholen. Hoe zorg je ervoor dat je onderscheidend bent? Dat leerkrachten jouw educatieve programma willen volgen in plaats van die van je concurrent? Ik adviseer om in een vervolgonderzoek ook te kijken naar wat concurrenten uit de non-profitsector doen, specifiek onderzoek gericht op interactieve educatieve programma’s, niet de lespakketten en spreekbeurtpakketten. De zogenaamde best </w:t>
      </w:r>
      <w:proofErr w:type="spellStart"/>
      <w:r>
        <w:t>practices</w:t>
      </w:r>
      <w:proofErr w:type="spellEnd"/>
      <w:r>
        <w:t xml:space="preserve">, oftewel </w:t>
      </w:r>
      <w:r w:rsidRPr="00822CA5">
        <w:t>goed</w:t>
      </w:r>
      <w:r>
        <w:t>e</w:t>
      </w:r>
      <w:r w:rsidRPr="00822CA5">
        <w:t xml:space="preserve"> voorbeeld</w:t>
      </w:r>
      <w:r>
        <w:t>en dat tot</w:t>
      </w:r>
      <w:r w:rsidRPr="00822CA5">
        <w:t xml:space="preserve"> succesvolle resultaten heeft geleid</w:t>
      </w:r>
      <w:r>
        <w:t xml:space="preserve"> in het verleden. </w:t>
      </w:r>
    </w:p>
    <w:p w14:paraId="196990E6" w14:textId="77777777" w:rsidR="002119FE" w:rsidRDefault="002119FE" w:rsidP="002119FE">
      <w:pPr>
        <w:pStyle w:val="NoSpacing"/>
      </w:pPr>
    </w:p>
    <w:p w14:paraId="01E8873F" w14:textId="21DBA5A8" w:rsidR="002119FE" w:rsidRDefault="00CC5B56" w:rsidP="002119FE">
      <w:pPr>
        <w:pStyle w:val="NoSpacing"/>
      </w:pPr>
      <w:r>
        <w:t>Als laatst</w:t>
      </w:r>
      <w:r w:rsidR="002119FE">
        <w:t xml:space="preserve"> dient </w:t>
      </w:r>
      <w:r>
        <w:t xml:space="preserve">er </w:t>
      </w:r>
      <w:r w:rsidR="002119FE">
        <w:t>ook goed nagedacht te worden over promotie van het educatieve programma. Hoe zorg je ervoor dat basisscholen op de hoogte van dit programma zijn? Dit zijn allerlei zaken waar in een ver</w:t>
      </w:r>
      <w:r>
        <w:t>volg</w:t>
      </w:r>
      <w:r w:rsidR="002119FE">
        <w:t xml:space="preserve">onderzoek uitgezocht dienen te worden. </w:t>
      </w:r>
    </w:p>
    <w:p w14:paraId="77E68EC7" w14:textId="77777777" w:rsidR="002119FE" w:rsidRDefault="002119FE" w:rsidP="00A41E63">
      <w:pPr>
        <w:pStyle w:val="NoSpacing"/>
        <w:jc w:val="both"/>
        <w:rPr>
          <w:b/>
          <w:color w:val="FF0000"/>
        </w:rPr>
      </w:pPr>
    </w:p>
    <w:p w14:paraId="3FE4C619" w14:textId="77777777" w:rsidR="002119FE" w:rsidRPr="002119FE" w:rsidRDefault="002119FE" w:rsidP="00A41E63">
      <w:pPr>
        <w:pStyle w:val="NoSpacing"/>
        <w:jc w:val="both"/>
        <w:rPr>
          <w:b/>
          <w:color w:val="FF0000"/>
        </w:rPr>
      </w:pPr>
    </w:p>
    <w:p w14:paraId="1F1668B5" w14:textId="77777777" w:rsidR="002119FE" w:rsidRPr="002119FE" w:rsidRDefault="002119FE" w:rsidP="00A41E63">
      <w:pPr>
        <w:pStyle w:val="NoSpacing"/>
        <w:jc w:val="both"/>
        <w:sectPr w:rsidR="002119FE" w:rsidRPr="002119FE" w:rsidSect="001F3E42">
          <w:pgSz w:w="11906" w:h="16838"/>
          <w:pgMar w:top="567" w:right="1417" w:bottom="1417" w:left="1417" w:header="708" w:footer="708" w:gutter="0"/>
          <w:cols w:space="708"/>
          <w:docGrid w:linePitch="360"/>
        </w:sectPr>
      </w:pPr>
    </w:p>
    <w:p w14:paraId="03D402E7" w14:textId="25C4AE83" w:rsidR="000D5BAF" w:rsidRPr="000D5BAF" w:rsidRDefault="000D5BAF" w:rsidP="000D5BAF">
      <w:pPr>
        <w:pStyle w:val="Title"/>
        <w:rPr>
          <w:b/>
          <w:color w:val="FF0000"/>
        </w:rPr>
      </w:pPr>
      <w:r w:rsidRPr="00DB0C84">
        <w:rPr>
          <w:b/>
          <w:color w:val="FF0000"/>
        </w:rPr>
        <w:lastRenderedPageBreak/>
        <w:t>Inhoudsopgave</w:t>
      </w:r>
    </w:p>
    <w:p w14:paraId="778002A0" w14:textId="53F981C2" w:rsidR="000D5BAF" w:rsidRPr="00A95408" w:rsidRDefault="000D5BAF" w:rsidP="000D5BAF">
      <w:pPr>
        <w:pStyle w:val="NoSpacing"/>
        <w:ind w:firstLine="708"/>
        <w:rPr>
          <w:sz w:val="20"/>
          <w:szCs w:val="20"/>
        </w:rPr>
      </w:pPr>
      <w:r w:rsidRPr="00A95408">
        <w:rPr>
          <w:b/>
          <w:sz w:val="20"/>
          <w:szCs w:val="20"/>
          <w:u w:val="dash" w:color="FF0000"/>
        </w:rPr>
        <w:t>Voorwoord</w:t>
      </w:r>
      <w:r w:rsidRPr="00A95408">
        <w:rPr>
          <w:b/>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r>
      <w:r w:rsidRPr="00A95408">
        <w:rPr>
          <w:b/>
          <w:sz w:val="20"/>
          <w:szCs w:val="20"/>
          <w:u w:val="dash" w:color="FF0000"/>
        </w:rPr>
        <w:t xml:space="preserve">pagina </w:t>
      </w:r>
      <w:r>
        <w:rPr>
          <w:b/>
          <w:sz w:val="20"/>
          <w:szCs w:val="20"/>
          <w:u w:val="dash" w:color="FF0000"/>
        </w:rPr>
        <w:t>3</w:t>
      </w:r>
    </w:p>
    <w:p w14:paraId="04F1A280" w14:textId="130C2AC9" w:rsidR="000D5BAF" w:rsidRPr="00A95408" w:rsidRDefault="000D5BAF" w:rsidP="000D5BAF">
      <w:pPr>
        <w:pStyle w:val="NoSpacing"/>
        <w:ind w:firstLine="708"/>
        <w:rPr>
          <w:sz w:val="20"/>
          <w:szCs w:val="20"/>
        </w:rPr>
      </w:pPr>
      <w:r w:rsidRPr="00A95408">
        <w:rPr>
          <w:b/>
          <w:sz w:val="20"/>
          <w:szCs w:val="20"/>
          <w:u w:val="dash" w:color="FF0000"/>
        </w:rPr>
        <w:t>Managementsamenvatting</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r>
      <w:r w:rsidRPr="00A95408">
        <w:rPr>
          <w:b/>
          <w:sz w:val="20"/>
          <w:szCs w:val="20"/>
          <w:u w:val="dash" w:color="FF0000"/>
        </w:rPr>
        <w:t xml:space="preserve">pagina </w:t>
      </w:r>
      <w:r>
        <w:rPr>
          <w:b/>
          <w:sz w:val="20"/>
          <w:szCs w:val="20"/>
          <w:u w:val="dash" w:color="FF0000"/>
        </w:rPr>
        <w:t>4</w:t>
      </w:r>
    </w:p>
    <w:p w14:paraId="44F3AB0B" w14:textId="77777777" w:rsidR="000D5BAF" w:rsidRPr="00A95408" w:rsidRDefault="000D5BAF" w:rsidP="000D5BAF">
      <w:pPr>
        <w:pStyle w:val="NoSpacing"/>
        <w:ind w:firstLine="708"/>
        <w:rPr>
          <w:sz w:val="20"/>
          <w:szCs w:val="20"/>
        </w:rPr>
      </w:pPr>
      <w:r w:rsidRPr="00A95408">
        <w:rPr>
          <w:b/>
          <w:sz w:val="20"/>
          <w:szCs w:val="20"/>
          <w:u w:val="dash" w:color="FF0000"/>
        </w:rPr>
        <w:t>Inleiding</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r>
      <w:r w:rsidRPr="00A95408">
        <w:rPr>
          <w:b/>
          <w:sz w:val="20"/>
          <w:szCs w:val="20"/>
          <w:u w:val="dash" w:color="FF0000"/>
        </w:rPr>
        <w:t xml:space="preserve">pagina </w:t>
      </w:r>
      <w:r>
        <w:rPr>
          <w:b/>
          <w:sz w:val="20"/>
          <w:szCs w:val="20"/>
          <w:u w:val="dash" w:color="FF0000"/>
        </w:rPr>
        <w:t>7</w:t>
      </w:r>
    </w:p>
    <w:p w14:paraId="52F594B8" w14:textId="77777777" w:rsidR="000D5BAF" w:rsidRPr="00A95408" w:rsidRDefault="000D5BAF" w:rsidP="000D5BAF">
      <w:pPr>
        <w:pStyle w:val="NoSpacing"/>
        <w:rPr>
          <w:sz w:val="20"/>
          <w:szCs w:val="20"/>
        </w:rPr>
      </w:pPr>
    </w:p>
    <w:p w14:paraId="32573AE0" w14:textId="77777777" w:rsidR="000D5BAF" w:rsidRPr="00A95408" w:rsidRDefault="000D5BAF" w:rsidP="000D5BAF">
      <w:pPr>
        <w:pStyle w:val="NoSpacing"/>
        <w:ind w:firstLine="708"/>
        <w:rPr>
          <w:sz w:val="20"/>
          <w:szCs w:val="20"/>
        </w:rPr>
      </w:pPr>
      <w:r w:rsidRPr="00A95408">
        <w:rPr>
          <w:b/>
          <w:sz w:val="20"/>
          <w:szCs w:val="20"/>
          <w:u w:val="dash" w:color="FF0000"/>
        </w:rPr>
        <w:t>Deelvraag I</w:t>
      </w:r>
      <w:r w:rsidRPr="00A95408">
        <w:rPr>
          <w:sz w:val="20"/>
          <w:szCs w:val="20"/>
          <w:u w:val="dash" w:color="FF0000"/>
        </w:rPr>
        <w:t>,</w:t>
      </w:r>
      <w:r w:rsidRPr="00A95408">
        <w:rPr>
          <w:b/>
          <w:sz w:val="20"/>
          <w:szCs w:val="20"/>
          <w:u w:val="dash" w:color="FF0000"/>
        </w:rPr>
        <w:t xml:space="preserve"> </w:t>
      </w:r>
      <w:r w:rsidRPr="00A95408">
        <w:rPr>
          <w:sz w:val="20"/>
          <w:szCs w:val="20"/>
          <w:u w:val="dash" w:color="FF0000"/>
        </w:rPr>
        <w:t>intern onderzoek</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r>
      <w:r w:rsidRPr="00A95408">
        <w:rPr>
          <w:b/>
          <w:sz w:val="20"/>
          <w:szCs w:val="20"/>
          <w:u w:val="dash" w:color="FF0000"/>
        </w:rPr>
        <w:t xml:space="preserve">pagina </w:t>
      </w:r>
      <w:r>
        <w:rPr>
          <w:b/>
          <w:sz w:val="20"/>
          <w:szCs w:val="20"/>
          <w:u w:val="dash" w:color="FF0000"/>
        </w:rPr>
        <w:t>8</w:t>
      </w:r>
    </w:p>
    <w:p w14:paraId="577A69A8" w14:textId="77777777" w:rsidR="000D5BAF" w:rsidRPr="00A95408" w:rsidRDefault="000D5BAF" w:rsidP="000D5BAF">
      <w:pPr>
        <w:pStyle w:val="NoSpacing"/>
        <w:ind w:left="708" w:firstLine="708"/>
        <w:rPr>
          <w:sz w:val="20"/>
          <w:szCs w:val="20"/>
        </w:rPr>
      </w:pPr>
      <w:r w:rsidRPr="00A95408">
        <w:rPr>
          <w:sz w:val="20"/>
          <w:szCs w:val="20"/>
        </w:rPr>
        <w:t>§1.1 Cards4CliniClowns</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t>pagina</w:t>
      </w:r>
      <w:r>
        <w:rPr>
          <w:sz w:val="20"/>
          <w:szCs w:val="20"/>
        </w:rPr>
        <w:t xml:space="preserve"> 8</w:t>
      </w:r>
    </w:p>
    <w:p w14:paraId="0E343A69" w14:textId="77777777" w:rsidR="000D5BAF" w:rsidRPr="00A95408" w:rsidRDefault="000D5BAF" w:rsidP="000D5BAF">
      <w:pPr>
        <w:pStyle w:val="NoSpacing"/>
        <w:ind w:left="708" w:firstLine="708"/>
        <w:rPr>
          <w:sz w:val="20"/>
          <w:szCs w:val="20"/>
        </w:rPr>
      </w:pPr>
      <w:r w:rsidRPr="00A95408">
        <w:rPr>
          <w:sz w:val="20"/>
          <w:szCs w:val="20"/>
        </w:rPr>
        <w:t>§1.2 Lespakketten</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8</w:t>
      </w:r>
    </w:p>
    <w:p w14:paraId="04B18299" w14:textId="77777777" w:rsidR="000D5BAF" w:rsidRPr="00A95408" w:rsidRDefault="000D5BAF" w:rsidP="000D5BAF">
      <w:pPr>
        <w:pStyle w:val="NoSpacing"/>
        <w:ind w:left="708" w:firstLine="708"/>
        <w:rPr>
          <w:sz w:val="20"/>
          <w:szCs w:val="20"/>
        </w:rPr>
      </w:pPr>
      <w:r w:rsidRPr="00A95408">
        <w:rPr>
          <w:sz w:val="20"/>
          <w:szCs w:val="20"/>
        </w:rPr>
        <w:t>§1.3 Sponsorloop</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9</w:t>
      </w:r>
    </w:p>
    <w:p w14:paraId="28EBE0C1" w14:textId="77777777" w:rsidR="000D5BAF" w:rsidRPr="00A95408" w:rsidRDefault="000D5BAF" w:rsidP="000D5BAF">
      <w:pPr>
        <w:pStyle w:val="NoSpacing"/>
        <w:ind w:left="708" w:firstLine="708"/>
        <w:rPr>
          <w:sz w:val="20"/>
          <w:szCs w:val="20"/>
        </w:rPr>
      </w:pPr>
      <w:r w:rsidRPr="00A95408">
        <w:rPr>
          <w:sz w:val="20"/>
          <w:szCs w:val="20"/>
        </w:rPr>
        <w:t>§1.4 Kids4CliniClowns</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Pr>
          <w:sz w:val="20"/>
          <w:szCs w:val="20"/>
        </w:rPr>
        <w:tab/>
        <w:t>pagina 9</w:t>
      </w:r>
    </w:p>
    <w:p w14:paraId="7C1A164A" w14:textId="77777777" w:rsidR="000D5BAF" w:rsidRPr="00A95408" w:rsidRDefault="000D5BAF" w:rsidP="000D5BAF">
      <w:pPr>
        <w:pStyle w:val="NoSpacing"/>
        <w:rPr>
          <w:sz w:val="20"/>
          <w:szCs w:val="20"/>
        </w:rPr>
      </w:pPr>
    </w:p>
    <w:p w14:paraId="0FD60E58" w14:textId="77777777" w:rsidR="000D5BAF" w:rsidRPr="00A95408" w:rsidRDefault="000D5BAF" w:rsidP="000D5BAF">
      <w:pPr>
        <w:pStyle w:val="NoSpacing"/>
        <w:ind w:left="708"/>
        <w:rPr>
          <w:sz w:val="20"/>
          <w:szCs w:val="20"/>
        </w:rPr>
      </w:pPr>
      <w:r w:rsidRPr="00A95408">
        <w:rPr>
          <w:b/>
          <w:sz w:val="20"/>
          <w:szCs w:val="20"/>
          <w:u w:val="dash" w:color="FF0000"/>
        </w:rPr>
        <w:t>Deelvraag II</w:t>
      </w:r>
      <w:r w:rsidRPr="00A95408">
        <w:rPr>
          <w:sz w:val="20"/>
          <w:szCs w:val="20"/>
          <w:u w:val="dash" w:color="FF0000"/>
        </w:rPr>
        <w:t>,</w:t>
      </w:r>
      <w:r w:rsidRPr="00A95408">
        <w:rPr>
          <w:b/>
          <w:sz w:val="20"/>
          <w:szCs w:val="20"/>
          <w:u w:val="dash" w:color="FF0000"/>
        </w:rPr>
        <w:t xml:space="preserve"> </w:t>
      </w:r>
      <w:r w:rsidRPr="00A95408">
        <w:rPr>
          <w:sz w:val="20"/>
          <w:szCs w:val="20"/>
          <w:u w:val="dash" w:color="FF0000"/>
        </w:rPr>
        <w:t>concurrentieonderzoek</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b/>
          <w:sz w:val="20"/>
          <w:szCs w:val="20"/>
          <w:u w:val="dash" w:color="FF0000"/>
        </w:rPr>
        <w:t>pagina 1</w:t>
      </w:r>
      <w:r>
        <w:rPr>
          <w:b/>
          <w:sz w:val="20"/>
          <w:szCs w:val="20"/>
          <w:u w:val="dash" w:color="FF0000"/>
        </w:rPr>
        <w:t>0</w:t>
      </w:r>
    </w:p>
    <w:p w14:paraId="21F10A61" w14:textId="77777777" w:rsidR="000D5BAF" w:rsidRPr="00A95408" w:rsidRDefault="000D5BAF" w:rsidP="000D5BAF">
      <w:pPr>
        <w:pStyle w:val="NoSpacing"/>
        <w:ind w:left="708" w:firstLine="708"/>
        <w:rPr>
          <w:sz w:val="20"/>
          <w:szCs w:val="20"/>
        </w:rPr>
      </w:pPr>
      <w:r w:rsidRPr="00A95408">
        <w:rPr>
          <w:sz w:val="20"/>
          <w:szCs w:val="20"/>
        </w:rPr>
        <w:t>§2.1 UNICEF</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pagina</w:t>
      </w:r>
      <w:r>
        <w:rPr>
          <w:sz w:val="20"/>
          <w:szCs w:val="20"/>
        </w:rPr>
        <w:t xml:space="preserve"> 10</w:t>
      </w:r>
    </w:p>
    <w:p w14:paraId="3727FEDC" w14:textId="77777777" w:rsidR="000D5BAF" w:rsidRPr="00A95408" w:rsidRDefault="000D5BAF" w:rsidP="000D5BAF">
      <w:pPr>
        <w:pStyle w:val="NoSpacing"/>
        <w:ind w:left="708" w:firstLine="708"/>
        <w:rPr>
          <w:sz w:val="20"/>
          <w:szCs w:val="20"/>
        </w:rPr>
      </w:pPr>
      <w:r w:rsidRPr="00A95408">
        <w:rPr>
          <w:sz w:val="20"/>
          <w:szCs w:val="20"/>
        </w:rPr>
        <w:t xml:space="preserve">§2.2 Orange </w:t>
      </w:r>
      <w:proofErr w:type="spellStart"/>
      <w:r w:rsidRPr="00A95408">
        <w:rPr>
          <w:sz w:val="20"/>
          <w:szCs w:val="20"/>
        </w:rPr>
        <w:t>Babies</w:t>
      </w:r>
      <w:proofErr w:type="spellEnd"/>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10</w:t>
      </w:r>
    </w:p>
    <w:p w14:paraId="14690CAD" w14:textId="77777777" w:rsidR="000D5BAF" w:rsidRPr="00A95408" w:rsidRDefault="000D5BAF" w:rsidP="000D5BAF">
      <w:pPr>
        <w:pStyle w:val="NoSpacing"/>
        <w:ind w:left="708" w:firstLine="708"/>
        <w:rPr>
          <w:sz w:val="20"/>
          <w:szCs w:val="20"/>
        </w:rPr>
      </w:pPr>
      <w:r w:rsidRPr="00A95408">
        <w:rPr>
          <w:sz w:val="20"/>
          <w:szCs w:val="20"/>
        </w:rPr>
        <w:t>§2.3 Rode Kruis</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pagina</w:t>
      </w:r>
      <w:r>
        <w:rPr>
          <w:sz w:val="20"/>
          <w:szCs w:val="20"/>
        </w:rPr>
        <w:t xml:space="preserve"> 11</w:t>
      </w:r>
    </w:p>
    <w:p w14:paraId="1D17F8A8" w14:textId="77777777" w:rsidR="000D5BAF" w:rsidRPr="00A95408" w:rsidRDefault="000D5BAF" w:rsidP="000D5BAF">
      <w:pPr>
        <w:pStyle w:val="NoSpacing"/>
        <w:ind w:left="708" w:firstLine="708"/>
        <w:rPr>
          <w:sz w:val="20"/>
          <w:szCs w:val="20"/>
        </w:rPr>
      </w:pPr>
      <w:r w:rsidRPr="00A95408">
        <w:rPr>
          <w:sz w:val="20"/>
          <w:szCs w:val="20"/>
        </w:rPr>
        <w:t>§2.4 Hartstichting</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11</w:t>
      </w:r>
    </w:p>
    <w:p w14:paraId="3BAAF429" w14:textId="77777777" w:rsidR="000D5BAF" w:rsidRPr="00A95408" w:rsidRDefault="000D5BAF" w:rsidP="000D5BAF">
      <w:pPr>
        <w:pStyle w:val="NoSpacing"/>
        <w:ind w:left="708" w:firstLine="708"/>
        <w:rPr>
          <w:sz w:val="20"/>
          <w:szCs w:val="20"/>
        </w:rPr>
      </w:pPr>
      <w:r w:rsidRPr="00A95408">
        <w:rPr>
          <w:sz w:val="20"/>
          <w:szCs w:val="20"/>
        </w:rPr>
        <w:t>§2.5 Artsen zonder Grenzen</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11</w:t>
      </w:r>
    </w:p>
    <w:p w14:paraId="2865AC67" w14:textId="77777777" w:rsidR="000D5BAF" w:rsidRPr="00A95408" w:rsidRDefault="000D5BAF" w:rsidP="000D5BAF">
      <w:pPr>
        <w:pStyle w:val="NoSpacing"/>
        <w:ind w:left="708" w:firstLine="708"/>
        <w:rPr>
          <w:sz w:val="20"/>
          <w:szCs w:val="20"/>
        </w:rPr>
      </w:pPr>
      <w:r w:rsidRPr="00A95408">
        <w:rPr>
          <w:sz w:val="20"/>
          <w:szCs w:val="20"/>
        </w:rPr>
        <w:t>§2.6 KWF Kankerbestrijding</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12</w:t>
      </w:r>
    </w:p>
    <w:p w14:paraId="5F93A749" w14:textId="77777777" w:rsidR="000D5BAF" w:rsidRPr="00A95408" w:rsidRDefault="000D5BAF" w:rsidP="000D5BAF">
      <w:pPr>
        <w:pStyle w:val="NoSpacing"/>
        <w:ind w:left="708" w:firstLine="708"/>
        <w:rPr>
          <w:sz w:val="20"/>
          <w:szCs w:val="20"/>
        </w:rPr>
      </w:pPr>
      <w:r w:rsidRPr="00A95408">
        <w:rPr>
          <w:sz w:val="20"/>
          <w:szCs w:val="20"/>
        </w:rPr>
        <w:t>§2.7 Plan Nederland</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 xml:space="preserve">pagina </w:t>
      </w:r>
      <w:r>
        <w:rPr>
          <w:sz w:val="20"/>
          <w:szCs w:val="20"/>
        </w:rPr>
        <w:t>12</w:t>
      </w:r>
    </w:p>
    <w:p w14:paraId="3E857A61" w14:textId="77777777" w:rsidR="000D5BAF" w:rsidRPr="00A95408" w:rsidRDefault="000D5BAF" w:rsidP="000D5BAF">
      <w:pPr>
        <w:pStyle w:val="NoSpacing"/>
        <w:ind w:left="708" w:firstLine="708"/>
        <w:rPr>
          <w:sz w:val="20"/>
          <w:szCs w:val="20"/>
        </w:rPr>
      </w:pPr>
      <w:r w:rsidRPr="00A95408">
        <w:rPr>
          <w:sz w:val="20"/>
          <w:szCs w:val="20"/>
        </w:rPr>
        <w:t xml:space="preserve">§2.8 </w:t>
      </w:r>
      <w:proofErr w:type="spellStart"/>
      <w:r w:rsidRPr="00A95408">
        <w:rPr>
          <w:sz w:val="20"/>
          <w:szCs w:val="20"/>
        </w:rPr>
        <w:t>Oxfam</w:t>
      </w:r>
      <w:proofErr w:type="spellEnd"/>
      <w:r w:rsidRPr="00A95408">
        <w:rPr>
          <w:sz w:val="20"/>
          <w:szCs w:val="20"/>
        </w:rPr>
        <w:t xml:space="preserve"> Novib</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12</w:t>
      </w:r>
    </w:p>
    <w:p w14:paraId="3A4563FC" w14:textId="7B6D6E28" w:rsidR="000D5BAF" w:rsidRPr="00A95408" w:rsidRDefault="000D5BAF" w:rsidP="000D5BAF">
      <w:pPr>
        <w:pStyle w:val="NoSpacing"/>
        <w:ind w:left="708" w:firstLine="708"/>
        <w:rPr>
          <w:sz w:val="20"/>
          <w:szCs w:val="20"/>
        </w:rPr>
      </w:pPr>
      <w:r w:rsidRPr="00A95408">
        <w:rPr>
          <w:sz w:val="20"/>
          <w:szCs w:val="20"/>
        </w:rPr>
        <w:t>§2.9 SOS Kinderdorpen</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pagina</w:t>
      </w:r>
      <w:r>
        <w:rPr>
          <w:sz w:val="20"/>
          <w:szCs w:val="20"/>
        </w:rPr>
        <w:t xml:space="preserve"> 13</w:t>
      </w:r>
      <w:r>
        <w:rPr>
          <w:sz w:val="20"/>
          <w:szCs w:val="20"/>
        </w:rPr>
        <w:tab/>
      </w:r>
      <w:r>
        <w:rPr>
          <w:sz w:val="20"/>
          <w:szCs w:val="20"/>
        </w:rPr>
        <w:tab/>
      </w:r>
      <w:r w:rsidRPr="00A95408">
        <w:rPr>
          <w:sz w:val="20"/>
          <w:szCs w:val="20"/>
        </w:rPr>
        <w:t>§2.10 Wereld Natuur Fonds</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13</w:t>
      </w:r>
      <w:r>
        <w:rPr>
          <w:sz w:val="20"/>
          <w:szCs w:val="20"/>
        </w:rPr>
        <w:tab/>
      </w:r>
      <w:r>
        <w:rPr>
          <w:sz w:val="20"/>
          <w:szCs w:val="20"/>
        </w:rPr>
        <w:tab/>
      </w:r>
      <w:r w:rsidRPr="00A95408">
        <w:rPr>
          <w:sz w:val="20"/>
          <w:szCs w:val="20"/>
        </w:rPr>
        <w:t>§2.11 Greenpeace</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 1</w:t>
      </w:r>
      <w:r>
        <w:rPr>
          <w:sz w:val="20"/>
          <w:szCs w:val="20"/>
        </w:rPr>
        <w:t>4</w:t>
      </w:r>
    </w:p>
    <w:p w14:paraId="13198088" w14:textId="77777777" w:rsidR="000D5BAF" w:rsidRPr="00A95408" w:rsidRDefault="000D5BAF" w:rsidP="000D5BAF">
      <w:pPr>
        <w:pStyle w:val="NoSpacing"/>
        <w:ind w:left="708" w:firstLine="708"/>
        <w:rPr>
          <w:sz w:val="20"/>
          <w:szCs w:val="20"/>
        </w:rPr>
      </w:pPr>
      <w:r w:rsidRPr="00A95408">
        <w:rPr>
          <w:sz w:val="20"/>
          <w:szCs w:val="20"/>
        </w:rPr>
        <w:t xml:space="preserve">§2.12 </w:t>
      </w:r>
      <w:proofErr w:type="spellStart"/>
      <w:r w:rsidRPr="00A95408">
        <w:rPr>
          <w:sz w:val="20"/>
          <w:szCs w:val="20"/>
        </w:rPr>
        <w:t>Amnesty</w:t>
      </w:r>
      <w:proofErr w:type="spellEnd"/>
      <w:r w:rsidRPr="00A95408">
        <w:rPr>
          <w:sz w:val="20"/>
          <w:szCs w:val="20"/>
        </w:rPr>
        <w:t xml:space="preserve"> International</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pagina</w:t>
      </w:r>
      <w:r>
        <w:rPr>
          <w:sz w:val="20"/>
          <w:szCs w:val="20"/>
        </w:rPr>
        <w:t xml:space="preserve"> 15</w:t>
      </w:r>
    </w:p>
    <w:p w14:paraId="5464ADE8" w14:textId="77777777" w:rsidR="000D5BAF" w:rsidRPr="00A95408" w:rsidRDefault="000D5BAF" w:rsidP="000D5BAF">
      <w:pPr>
        <w:pStyle w:val="NoSpacing"/>
        <w:ind w:left="708" w:firstLine="708"/>
        <w:rPr>
          <w:sz w:val="20"/>
          <w:szCs w:val="20"/>
        </w:rPr>
      </w:pPr>
      <w:r w:rsidRPr="00A95408">
        <w:rPr>
          <w:sz w:val="20"/>
          <w:szCs w:val="20"/>
        </w:rPr>
        <w:t xml:space="preserve">§2.13 Warchild </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pagina</w:t>
      </w:r>
      <w:r>
        <w:rPr>
          <w:sz w:val="20"/>
          <w:szCs w:val="20"/>
        </w:rPr>
        <w:t xml:space="preserve"> 16</w:t>
      </w:r>
    </w:p>
    <w:p w14:paraId="35708894" w14:textId="77777777" w:rsidR="000D5BAF" w:rsidRPr="00A95408" w:rsidRDefault="000D5BAF" w:rsidP="000D5BAF">
      <w:pPr>
        <w:pStyle w:val="NoSpacing"/>
        <w:ind w:left="1701"/>
        <w:rPr>
          <w:sz w:val="20"/>
          <w:szCs w:val="20"/>
        </w:rPr>
      </w:pPr>
    </w:p>
    <w:p w14:paraId="393473CD" w14:textId="77777777" w:rsidR="000D5BAF" w:rsidRPr="00A95408" w:rsidRDefault="000D5BAF" w:rsidP="000D5BAF">
      <w:pPr>
        <w:pStyle w:val="NoSpacing"/>
        <w:ind w:firstLine="708"/>
        <w:rPr>
          <w:b/>
          <w:sz w:val="20"/>
          <w:szCs w:val="20"/>
        </w:rPr>
      </w:pPr>
      <w:r w:rsidRPr="00A95408">
        <w:rPr>
          <w:b/>
          <w:sz w:val="20"/>
          <w:szCs w:val="20"/>
          <w:u w:val="dash" w:color="FF0000"/>
        </w:rPr>
        <w:t>Deelvraag III</w:t>
      </w:r>
      <w:r w:rsidRPr="00A95408">
        <w:rPr>
          <w:sz w:val="20"/>
          <w:szCs w:val="20"/>
          <w:u w:val="dash" w:color="FF0000"/>
        </w:rPr>
        <w:t>,</w:t>
      </w:r>
      <w:r w:rsidRPr="00A95408">
        <w:rPr>
          <w:b/>
          <w:sz w:val="20"/>
          <w:szCs w:val="20"/>
          <w:u w:val="dash" w:color="FF0000"/>
        </w:rPr>
        <w:t xml:space="preserve"> </w:t>
      </w:r>
      <w:r w:rsidRPr="00A95408">
        <w:rPr>
          <w:sz w:val="20"/>
          <w:szCs w:val="20"/>
          <w:u w:val="dash" w:color="FF0000"/>
        </w:rPr>
        <w:t>doelgroeponderzoek (leerlingen)</w:t>
      </w:r>
      <w:r w:rsidRPr="00A95408">
        <w:rPr>
          <w:b/>
          <w:sz w:val="20"/>
          <w:szCs w:val="20"/>
        </w:rPr>
        <w:tab/>
      </w:r>
      <w:r w:rsidRPr="00A95408">
        <w:rPr>
          <w:b/>
          <w:sz w:val="20"/>
          <w:szCs w:val="20"/>
        </w:rPr>
        <w:tab/>
      </w:r>
      <w:r w:rsidRPr="00A95408">
        <w:rPr>
          <w:b/>
          <w:sz w:val="20"/>
          <w:szCs w:val="20"/>
        </w:rPr>
        <w:tab/>
      </w:r>
      <w:r>
        <w:rPr>
          <w:b/>
          <w:sz w:val="20"/>
          <w:szCs w:val="20"/>
        </w:rPr>
        <w:tab/>
      </w:r>
      <w:r w:rsidRPr="00A95408">
        <w:rPr>
          <w:b/>
          <w:sz w:val="20"/>
          <w:szCs w:val="20"/>
          <w:u w:val="dash" w:color="FF0000"/>
        </w:rPr>
        <w:t>pagina 1</w:t>
      </w:r>
      <w:r>
        <w:rPr>
          <w:b/>
          <w:sz w:val="20"/>
          <w:szCs w:val="20"/>
          <w:u w:val="dash" w:color="FF0000"/>
        </w:rPr>
        <w:t>7</w:t>
      </w:r>
    </w:p>
    <w:p w14:paraId="2C4B57BD" w14:textId="77777777" w:rsidR="000D5BAF" w:rsidRPr="00A95408" w:rsidRDefault="000D5BAF" w:rsidP="000D5BAF">
      <w:pPr>
        <w:pStyle w:val="NoSpacing"/>
        <w:ind w:left="708" w:firstLine="708"/>
        <w:rPr>
          <w:sz w:val="20"/>
          <w:szCs w:val="20"/>
        </w:rPr>
      </w:pPr>
      <w:r w:rsidRPr="00A95408">
        <w:rPr>
          <w:sz w:val="20"/>
          <w:szCs w:val="20"/>
        </w:rPr>
        <w:t>§3.1.1 Ontwikkeling per levensjaar in de onderbouw</w:t>
      </w:r>
      <w:r w:rsidRPr="00A95408">
        <w:rPr>
          <w:sz w:val="20"/>
          <w:szCs w:val="20"/>
        </w:rPr>
        <w:tab/>
      </w:r>
      <w:r w:rsidRPr="00A95408">
        <w:rPr>
          <w:sz w:val="20"/>
          <w:szCs w:val="20"/>
        </w:rPr>
        <w:tab/>
      </w:r>
      <w:r>
        <w:rPr>
          <w:sz w:val="20"/>
          <w:szCs w:val="20"/>
        </w:rPr>
        <w:tab/>
      </w:r>
      <w:r w:rsidRPr="00A95408">
        <w:rPr>
          <w:sz w:val="20"/>
          <w:szCs w:val="20"/>
        </w:rPr>
        <w:t>pagina</w:t>
      </w:r>
      <w:r>
        <w:rPr>
          <w:sz w:val="20"/>
          <w:szCs w:val="20"/>
        </w:rPr>
        <w:t xml:space="preserve"> 18</w:t>
      </w:r>
    </w:p>
    <w:p w14:paraId="48B0E708" w14:textId="248AFFE1" w:rsidR="000D5BAF" w:rsidRPr="00A95408" w:rsidRDefault="000D5BAF" w:rsidP="00416B4A">
      <w:pPr>
        <w:pStyle w:val="NoSpacing"/>
        <w:ind w:left="708" w:firstLine="708"/>
        <w:rPr>
          <w:sz w:val="20"/>
          <w:szCs w:val="20"/>
        </w:rPr>
      </w:pPr>
      <w:r w:rsidRPr="00A95408">
        <w:rPr>
          <w:sz w:val="20"/>
          <w:szCs w:val="20"/>
        </w:rPr>
        <w:t xml:space="preserve">§3.1.2 Ontwikkeling per levensjaar in de bovenbouw </w:t>
      </w:r>
      <w:r w:rsidRPr="00A95408">
        <w:rPr>
          <w:sz w:val="20"/>
          <w:szCs w:val="20"/>
        </w:rPr>
        <w:tab/>
      </w:r>
      <w:r w:rsidRPr="00A95408">
        <w:rPr>
          <w:sz w:val="20"/>
          <w:szCs w:val="20"/>
        </w:rPr>
        <w:tab/>
        <w:t>pagina</w:t>
      </w:r>
      <w:r>
        <w:rPr>
          <w:sz w:val="20"/>
          <w:szCs w:val="20"/>
        </w:rPr>
        <w:t xml:space="preserve"> 19</w:t>
      </w:r>
    </w:p>
    <w:p w14:paraId="459BFDD0" w14:textId="77777777" w:rsidR="000D5BAF" w:rsidRPr="00A95408" w:rsidRDefault="000D5BAF" w:rsidP="000D5BAF">
      <w:pPr>
        <w:pStyle w:val="NoSpacing"/>
        <w:ind w:left="1701"/>
        <w:rPr>
          <w:sz w:val="20"/>
          <w:szCs w:val="20"/>
        </w:rPr>
      </w:pPr>
    </w:p>
    <w:p w14:paraId="0C650196" w14:textId="2AB5EF21" w:rsidR="000D5BAF" w:rsidRPr="00A95408" w:rsidRDefault="000D5BAF" w:rsidP="000D5BAF">
      <w:pPr>
        <w:pStyle w:val="NoSpacing"/>
        <w:ind w:left="708"/>
        <w:rPr>
          <w:b/>
          <w:sz w:val="20"/>
          <w:szCs w:val="20"/>
        </w:rPr>
      </w:pPr>
      <w:r w:rsidRPr="00A95408">
        <w:rPr>
          <w:b/>
          <w:sz w:val="20"/>
          <w:szCs w:val="20"/>
          <w:u w:val="dash" w:color="FF0000"/>
        </w:rPr>
        <w:t>Deelvraag IV</w:t>
      </w:r>
      <w:r w:rsidRPr="00A95408">
        <w:rPr>
          <w:sz w:val="20"/>
          <w:szCs w:val="20"/>
          <w:u w:val="dash" w:color="FF0000"/>
        </w:rPr>
        <w:t>,</w:t>
      </w:r>
      <w:r w:rsidRPr="00A95408">
        <w:rPr>
          <w:b/>
          <w:sz w:val="20"/>
          <w:szCs w:val="20"/>
          <w:u w:val="dash" w:color="FF0000"/>
        </w:rPr>
        <w:t xml:space="preserve"> </w:t>
      </w:r>
      <w:r w:rsidRPr="00A95408">
        <w:rPr>
          <w:sz w:val="20"/>
          <w:szCs w:val="20"/>
          <w:u w:val="dash" w:color="FF0000"/>
        </w:rPr>
        <w:t>doelgroeponderzoek (</w:t>
      </w:r>
      <w:r>
        <w:rPr>
          <w:sz w:val="20"/>
          <w:szCs w:val="20"/>
          <w:u w:val="dash" w:color="FF0000"/>
        </w:rPr>
        <w:t xml:space="preserve">reguliere </w:t>
      </w:r>
      <w:r w:rsidRPr="00A95408">
        <w:rPr>
          <w:sz w:val="20"/>
          <w:szCs w:val="20"/>
          <w:u w:val="dash" w:color="FF0000"/>
        </w:rPr>
        <w:t>basisscholen)</w:t>
      </w:r>
      <w:r w:rsidRPr="00A95408">
        <w:rPr>
          <w:b/>
          <w:sz w:val="20"/>
          <w:szCs w:val="20"/>
        </w:rPr>
        <w:tab/>
      </w:r>
      <w:r w:rsidRPr="00A95408">
        <w:rPr>
          <w:b/>
          <w:sz w:val="20"/>
          <w:szCs w:val="20"/>
        </w:rPr>
        <w:tab/>
      </w:r>
      <w:r>
        <w:rPr>
          <w:b/>
          <w:sz w:val="20"/>
          <w:szCs w:val="20"/>
        </w:rPr>
        <w:tab/>
      </w:r>
      <w:r w:rsidRPr="00A95408">
        <w:rPr>
          <w:b/>
          <w:sz w:val="20"/>
          <w:szCs w:val="20"/>
          <w:u w:val="dash" w:color="FF0000"/>
        </w:rPr>
        <w:t xml:space="preserve">pagina </w:t>
      </w:r>
      <w:r w:rsidR="00B53F68">
        <w:rPr>
          <w:b/>
          <w:sz w:val="20"/>
          <w:szCs w:val="20"/>
          <w:u w:val="dash" w:color="FF0000"/>
        </w:rPr>
        <w:t>21</w:t>
      </w:r>
    </w:p>
    <w:p w14:paraId="3D58AAC1" w14:textId="20A397C9" w:rsidR="000D5BAF" w:rsidRPr="00A95408" w:rsidRDefault="000D5BAF" w:rsidP="00611B5B">
      <w:pPr>
        <w:pStyle w:val="NoSpacing"/>
        <w:ind w:firstLine="708"/>
        <w:rPr>
          <w:sz w:val="20"/>
          <w:szCs w:val="20"/>
        </w:rPr>
      </w:pPr>
      <w:r w:rsidRPr="00A95408">
        <w:rPr>
          <w:sz w:val="20"/>
          <w:szCs w:val="20"/>
        </w:rPr>
        <w:tab/>
        <w:t>§4.1 Schoolvakken per leergebied</w:t>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 xml:space="preserve">pagina </w:t>
      </w:r>
      <w:r w:rsidR="00B53F68">
        <w:rPr>
          <w:sz w:val="20"/>
          <w:szCs w:val="20"/>
        </w:rPr>
        <w:t>22</w:t>
      </w:r>
    </w:p>
    <w:p w14:paraId="0D9B8F86" w14:textId="3F02C8D8" w:rsidR="000D5BAF" w:rsidRPr="00A95408" w:rsidRDefault="00611B5B" w:rsidP="000D5BAF">
      <w:pPr>
        <w:pStyle w:val="NoSpacing"/>
        <w:ind w:left="708" w:firstLine="708"/>
        <w:rPr>
          <w:sz w:val="20"/>
          <w:szCs w:val="20"/>
        </w:rPr>
      </w:pPr>
      <w:r>
        <w:rPr>
          <w:sz w:val="20"/>
          <w:szCs w:val="20"/>
        </w:rPr>
        <w:t>§4.2</w:t>
      </w:r>
      <w:r w:rsidR="000D5BAF" w:rsidRPr="00A95408">
        <w:rPr>
          <w:sz w:val="20"/>
          <w:szCs w:val="20"/>
        </w:rPr>
        <w:t xml:space="preserve"> Kerndoelen toegepast op educatieve programma </w:t>
      </w:r>
      <w:r w:rsidR="000D5BAF" w:rsidRPr="00A95408">
        <w:rPr>
          <w:sz w:val="20"/>
          <w:szCs w:val="20"/>
        </w:rPr>
        <w:tab/>
      </w:r>
      <w:r w:rsidR="000D5BAF" w:rsidRPr="00A95408">
        <w:rPr>
          <w:sz w:val="20"/>
          <w:szCs w:val="20"/>
        </w:rPr>
        <w:tab/>
        <w:t>pagina</w:t>
      </w:r>
      <w:r>
        <w:rPr>
          <w:sz w:val="20"/>
          <w:szCs w:val="20"/>
        </w:rPr>
        <w:t xml:space="preserve"> </w:t>
      </w:r>
      <w:r w:rsidR="00B53F68">
        <w:rPr>
          <w:sz w:val="20"/>
          <w:szCs w:val="20"/>
        </w:rPr>
        <w:t>23</w:t>
      </w:r>
    </w:p>
    <w:p w14:paraId="23DDC041" w14:textId="68DFE39A" w:rsidR="000D5BAF" w:rsidRPr="00A95408" w:rsidRDefault="00611B5B" w:rsidP="000D5BAF">
      <w:pPr>
        <w:pStyle w:val="NoSpacing"/>
        <w:ind w:left="1416" w:firstLine="708"/>
        <w:rPr>
          <w:sz w:val="20"/>
          <w:szCs w:val="20"/>
        </w:rPr>
      </w:pPr>
      <w:r>
        <w:rPr>
          <w:sz w:val="20"/>
          <w:szCs w:val="20"/>
        </w:rPr>
        <w:t>§4.2</w:t>
      </w:r>
      <w:r w:rsidR="000D5BAF" w:rsidRPr="00A95408">
        <w:rPr>
          <w:sz w:val="20"/>
          <w:szCs w:val="20"/>
        </w:rPr>
        <w:t>.1 Oriëntatie op jezelf en de wereld</w:t>
      </w:r>
      <w:r w:rsidR="000D5BAF" w:rsidRPr="00A95408">
        <w:rPr>
          <w:sz w:val="20"/>
          <w:szCs w:val="20"/>
        </w:rPr>
        <w:tab/>
      </w:r>
      <w:r w:rsidR="000D5BAF" w:rsidRPr="00A95408">
        <w:rPr>
          <w:sz w:val="20"/>
          <w:szCs w:val="20"/>
        </w:rPr>
        <w:tab/>
      </w:r>
      <w:r>
        <w:rPr>
          <w:sz w:val="20"/>
          <w:szCs w:val="20"/>
        </w:rPr>
        <w:tab/>
        <w:t xml:space="preserve">pagina </w:t>
      </w:r>
      <w:r w:rsidR="00B53F68">
        <w:rPr>
          <w:sz w:val="20"/>
          <w:szCs w:val="20"/>
        </w:rPr>
        <w:t>23</w:t>
      </w:r>
    </w:p>
    <w:p w14:paraId="0D25366A" w14:textId="702B82AE" w:rsidR="000D5BAF" w:rsidRPr="00A95408" w:rsidRDefault="00611B5B" w:rsidP="000D5BAF">
      <w:pPr>
        <w:pStyle w:val="NoSpacing"/>
        <w:ind w:left="1416" w:firstLine="708"/>
        <w:rPr>
          <w:sz w:val="20"/>
          <w:szCs w:val="20"/>
        </w:rPr>
      </w:pPr>
      <w:r>
        <w:rPr>
          <w:sz w:val="20"/>
          <w:szCs w:val="20"/>
        </w:rPr>
        <w:t>§4.2</w:t>
      </w:r>
      <w:r w:rsidR="000D5BAF" w:rsidRPr="00A95408">
        <w:rPr>
          <w:sz w:val="20"/>
          <w:szCs w:val="20"/>
        </w:rPr>
        <w:t>.2 Kunstzinnige oriëntatie</w:t>
      </w:r>
      <w:r w:rsidR="000D5BAF" w:rsidRPr="00A95408">
        <w:rPr>
          <w:sz w:val="20"/>
          <w:szCs w:val="20"/>
        </w:rPr>
        <w:tab/>
      </w:r>
      <w:r w:rsidR="000D5BAF" w:rsidRPr="00A95408">
        <w:rPr>
          <w:sz w:val="20"/>
          <w:szCs w:val="20"/>
        </w:rPr>
        <w:tab/>
      </w:r>
      <w:r w:rsidR="000D5BAF" w:rsidRPr="00A95408">
        <w:rPr>
          <w:sz w:val="20"/>
          <w:szCs w:val="20"/>
        </w:rPr>
        <w:tab/>
      </w:r>
      <w:r>
        <w:rPr>
          <w:sz w:val="20"/>
          <w:szCs w:val="20"/>
        </w:rPr>
        <w:tab/>
        <w:t xml:space="preserve">pagina </w:t>
      </w:r>
      <w:r w:rsidR="00B53F68">
        <w:rPr>
          <w:sz w:val="20"/>
          <w:szCs w:val="20"/>
        </w:rPr>
        <w:t>24</w:t>
      </w:r>
    </w:p>
    <w:p w14:paraId="67A527D8" w14:textId="77777777" w:rsidR="000D5BAF" w:rsidRPr="00A95408" w:rsidRDefault="000D5BAF" w:rsidP="000D5BAF">
      <w:pPr>
        <w:pStyle w:val="NoSpacing"/>
        <w:ind w:left="1701" w:firstLine="423"/>
        <w:rPr>
          <w:sz w:val="20"/>
          <w:szCs w:val="20"/>
        </w:rPr>
      </w:pPr>
    </w:p>
    <w:p w14:paraId="45F6712B" w14:textId="70051E23" w:rsidR="000D5BAF" w:rsidRPr="00A95408" w:rsidRDefault="000D5BAF" w:rsidP="000D5BAF">
      <w:pPr>
        <w:pStyle w:val="NoSpacing"/>
        <w:ind w:left="708"/>
        <w:rPr>
          <w:b/>
          <w:sz w:val="20"/>
          <w:szCs w:val="20"/>
          <w:u w:val="dash" w:color="FF0000"/>
        </w:rPr>
      </w:pPr>
      <w:r w:rsidRPr="00A95408">
        <w:rPr>
          <w:b/>
          <w:sz w:val="20"/>
          <w:szCs w:val="20"/>
          <w:u w:val="dash" w:color="FF0000"/>
        </w:rPr>
        <w:t>Conclusie</w:t>
      </w:r>
      <w:r w:rsidRPr="00341A05">
        <w:rPr>
          <w:b/>
          <w:sz w:val="20"/>
          <w:szCs w:val="20"/>
        </w:rPr>
        <w:tab/>
      </w:r>
      <w:r w:rsidRPr="00341A05">
        <w:rPr>
          <w:b/>
          <w:sz w:val="20"/>
          <w:szCs w:val="20"/>
        </w:rPr>
        <w:tab/>
      </w:r>
      <w:r w:rsidRPr="00341A05">
        <w:rPr>
          <w:b/>
          <w:sz w:val="20"/>
          <w:szCs w:val="20"/>
        </w:rPr>
        <w:tab/>
      </w:r>
      <w:r w:rsidRPr="00341A05">
        <w:rPr>
          <w:b/>
          <w:sz w:val="20"/>
          <w:szCs w:val="20"/>
        </w:rPr>
        <w:tab/>
      </w:r>
      <w:r w:rsidRPr="00341A05">
        <w:rPr>
          <w:b/>
          <w:sz w:val="20"/>
          <w:szCs w:val="20"/>
        </w:rPr>
        <w:tab/>
      </w:r>
      <w:r w:rsidRPr="00341A05">
        <w:rPr>
          <w:b/>
          <w:sz w:val="20"/>
          <w:szCs w:val="20"/>
        </w:rPr>
        <w:tab/>
      </w:r>
      <w:r w:rsidRPr="00341A05">
        <w:rPr>
          <w:b/>
          <w:sz w:val="20"/>
          <w:szCs w:val="20"/>
        </w:rPr>
        <w:tab/>
      </w:r>
      <w:r w:rsidRPr="00341A05">
        <w:rPr>
          <w:b/>
          <w:sz w:val="20"/>
          <w:szCs w:val="20"/>
        </w:rPr>
        <w:tab/>
      </w:r>
      <w:r w:rsidRPr="00A95408">
        <w:rPr>
          <w:b/>
          <w:sz w:val="20"/>
          <w:szCs w:val="20"/>
          <w:u w:val="dash" w:color="FF0000"/>
        </w:rPr>
        <w:t>pagina</w:t>
      </w:r>
      <w:r w:rsidR="00B53F68">
        <w:rPr>
          <w:b/>
          <w:sz w:val="20"/>
          <w:szCs w:val="20"/>
          <w:u w:val="dash" w:color="FF0000"/>
        </w:rPr>
        <w:t xml:space="preserve"> 25</w:t>
      </w:r>
    </w:p>
    <w:p w14:paraId="1A606773" w14:textId="41E48BEA" w:rsidR="000D5BAF" w:rsidRPr="00A95408" w:rsidRDefault="000D5BAF" w:rsidP="000D5BAF">
      <w:pPr>
        <w:pStyle w:val="NoSpacing"/>
        <w:ind w:left="708" w:firstLine="708"/>
        <w:rPr>
          <w:sz w:val="20"/>
          <w:szCs w:val="20"/>
        </w:rPr>
      </w:pPr>
      <w:r w:rsidRPr="00A95408">
        <w:rPr>
          <w:sz w:val="20"/>
          <w:szCs w:val="20"/>
        </w:rPr>
        <w:t>§</w:t>
      </w:r>
      <w:r>
        <w:rPr>
          <w:sz w:val="20"/>
          <w:szCs w:val="20"/>
        </w:rPr>
        <w:t>5</w:t>
      </w:r>
      <w:r w:rsidRPr="00A95408">
        <w:rPr>
          <w:sz w:val="20"/>
          <w:szCs w:val="20"/>
        </w:rPr>
        <w:t xml:space="preserve">.1 </w:t>
      </w:r>
      <w:r>
        <w:rPr>
          <w:sz w:val="20"/>
          <w:szCs w:val="20"/>
        </w:rPr>
        <w:t>Deelvraag I (intern onderzoek)</w:t>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 xml:space="preserve">pagina </w:t>
      </w:r>
      <w:r w:rsidR="00B53F68">
        <w:rPr>
          <w:sz w:val="20"/>
          <w:szCs w:val="20"/>
        </w:rPr>
        <w:t>25</w:t>
      </w:r>
    </w:p>
    <w:p w14:paraId="7F6D5EAC" w14:textId="465884DF" w:rsidR="000D5BAF" w:rsidRPr="00A95408" w:rsidRDefault="000D5BAF" w:rsidP="000D5BAF">
      <w:pPr>
        <w:pStyle w:val="NoSpacing"/>
        <w:ind w:left="708" w:firstLine="708"/>
        <w:rPr>
          <w:sz w:val="20"/>
          <w:szCs w:val="20"/>
        </w:rPr>
      </w:pPr>
      <w:r w:rsidRPr="00A95408">
        <w:rPr>
          <w:sz w:val="20"/>
          <w:szCs w:val="20"/>
        </w:rPr>
        <w:t>§</w:t>
      </w:r>
      <w:r>
        <w:rPr>
          <w:sz w:val="20"/>
          <w:szCs w:val="20"/>
        </w:rPr>
        <w:t>5</w:t>
      </w:r>
      <w:r w:rsidRPr="00A95408">
        <w:rPr>
          <w:sz w:val="20"/>
          <w:szCs w:val="20"/>
        </w:rPr>
        <w:t xml:space="preserve">.2 </w:t>
      </w:r>
      <w:r>
        <w:rPr>
          <w:sz w:val="20"/>
          <w:szCs w:val="20"/>
        </w:rPr>
        <w:t>Deelvraag II</w:t>
      </w:r>
      <w:r>
        <w:rPr>
          <w:sz w:val="20"/>
          <w:szCs w:val="20"/>
        </w:rPr>
        <w:tab/>
        <w:t>(concurrentieonderzoek)</w:t>
      </w:r>
      <w:r w:rsidRPr="00A95408">
        <w:rPr>
          <w:sz w:val="20"/>
          <w:szCs w:val="20"/>
        </w:rPr>
        <w:tab/>
      </w:r>
      <w:r w:rsidRPr="00A95408">
        <w:rPr>
          <w:sz w:val="20"/>
          <w:szCs w:val="20"/>
        </w:rPr>
        <w:tab/>
      </w:r>
      <w:r w:rsidRPr="00A95408">
        <w:rPr>
          <w:sz w:val="20"/>
          <w:szCs w:val="20"/>
        </w:rPr>
        <w:tab/>
      </w:r>
      <w:r w:rsidRPr="00A95408">
        <w:rPr>
          <w:sz w:val="20"/>
          <w:szCs w:val="20"/>
        </w:rPr>
        <w:tab/>
        <w:t xml:space="preserve">pagina </w:t>
      </w:r>
      <w:r w:rsidR="00B53F68">
        <w:rPr>
          <w:sz w:val="20"/>
          <w:szCs w:val="20"/>
        </w:rPr>
        <w:t>26</w:t>
      </w:r>
    </w:p>
    <w:p w14:paraId="21D5D9A8" w14:textId="33954676" w:rsidR="000D5BAF" w:rsidRPr="00A95408" w:rsidRDefault="000D5BAF" w:rsidP="000D5BAF">
      <w:pPr>
        <w:pStyle w:val="NoSpacing"/>
        <w:ind w:left="708" w:firstLine="708"/>
        <w:rPr>
          <w:sz w:val="20"/>
          <w:szCs w:val="20"/>
        </w:rPr>
      </w:pPr>
      <w:r w:rsidRPr="00A95408">
        <w:rPr>
          <w:sz w:val="20"/>
          <w:szCs w:val="20"/>
        </w:rPr>
        <w:t>§</w:t>
      </w:r>
      <w:r>
        <w:rPr>
          <w:sz w:val="20"/>
          <w:szCs w:val="20"/>
        </w:rPr>
        <w:t>5.3 Deelvraag III</w:t>
      </w:r>
      <w:r w:rsidRPr="00A95408">
        <w:rPr>
          <w:sz w:val="20"/>
          <w:szCs w:val="20"/>
        </w:rPr>
        <w:tab/>
      </w:r>
      <w:r>
        <w:rPr>
          <w:sz w:val="20"/>
          <w:szCs w:val="20"/>
        </w:rPr>
        <w:t xml:space="preserve"> (doelgroeponderzoek leerlingen)</w:t>
      </w:r>
      <w:r w:rsidRPr="00A95408">
        <w:rPr>
          <w:sz w:val="20"/>
          <w:szCs w:val="20"/>
        </w:rPr>
        <w:tab/>
      </w:r>
      <w:r w:rsidRPr="00A95408">
        <w:rPr>
          <w:sz w:val="20"/>
          <w:szCs w:val="20"/>
        </w:rPr>
        <w:tab/>
      </w:r>
      <w:r>
        <w:rPr>
          <w:sz w:val="20"/>
          <w:szCs w:val="20"/>
        </w:rPr>
        <w:tab/>
      </w:r>
      <w:r w:rsidRPr="00A95408">
        <w:rPr>
          <w:sz w:val="20"/>
          <w:szCs w:val="20"/>
        </w:rPr>
        <w:t xml:space="preserve">pagina </w:t>
      </w:r>
      <w:r w:rsidR="00B53F68">
        <w:rPr>
          <w:sz w:val="20"/>
          <w:szCs w:val="20"/>
        </w:rPr>
        <w:t>27</w:t>
      </w:r>
    </w:p>
    <w:p w14:paraId="240BCE89" w14:textId="0E309FA5" w:rsidR="000D5BAF" w:rsidRPr="00A95408" w:rsidRDefault="000D5BAF" w:rsidP="000D5BAF">
      <w:pPr>
        <w:pStyle w:val="NoSpacing"/>
        <w:ind w:left="708" w:firstLine="708"/>
        <w:rPr>
          <w:b/>
          <w:sz w:val="20"/>
          <w:szCs w:val="20"/>
          <w:u w:val="dash" w:color="FF0000"/>
        </w:rPr>
      </w:pPr>
      <w:r w:rsidRPr="00A95408">
        <w:rPr>
          <w:sz w:val="20"/>
          <w:szCs w:val="20"/>
        </w:rPr>
        <w:t>§</w:t>
      </w:r>
      <w:r>
        <w:rPr>
          <w:sz w:val="20"/>
          <w:szCs w:val="20"/>
        </w:rPr>
        <w:t>5</w:t>
      </w:r>
      <w:r w:rsidRPr="00A95408">
        <w:rPr>
          <w:sz w:val="20"/>
          <w:szCs w:val="20"/>
        </w:rPr>
        <w:t xml:space="preserve">.4 </w:t>
      </w:r>
      <w:r>
        <w:rPr>
          <w:sz w:val="20"/>
          <w:szCs w:val="20"/>
        </w:rPr>
        <w:t>Deelvraag IV (doelgroeponderzoek reguliere basisscholen)</w:t>
      </w:r>
      <w:r w:rsidRPr="00A95408">
        <w:rPr>
          <w:sz w:val="20"/>
          <w:szCs w:val="20"/>
        </w:rPr>
        <w:tab/>
        <w:t xml:space="preserve">pagina </w:t>
      </w:r>
      <w:r w:rsidR="00B53F68">
        <w:rPr>
          <w:sz w:val="20"/>
          <w:szCs w:val="20"/>
        </w:rPr>
        <w:t>28</w:t>
      </w:r>
    </w:p>
    <w:p w14:paraId="73FF22B3" w14:textId="77777777" w:rsidR="000D5BAF" w:rsidRPr="00A95408" w:rsidRDefault="000D5BAF" w:rsidP="000D5BAF">
      <w:pPr>
        <w:pStyle w:val="NoSpacing"/>
        <w:ind w:left="1701"/>
        <w:rPr>
          <w:sz w:val="20"/>
          <w:szCs w:val="20"/>
        </w:rPr>
      </w:pPr>
      <w:r w:rsidRPr="00A95408">
        <w:rPr>
          <w:b/>
          <w:sz w:val="20"/>
          <w:szCs w:val="20"/>
        </w:rPr>
        <w:tab/>
      </w:r>
      <w:r w:rsidRPr="00A95408">
        <w:rPr>
          <w:b/>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p>
    <w:p w14:paraId="1DE3316E" w14:textId="217F6117" w:rsidR="000D5BAF" w:rsidRPr="00A95408" w:rsidRDefault="000D5BAF" w:rsidP="000D5BAF">
      <w:pPr>
        <w:pStyle w:val="NoSpacing"/>
        <w:ind w:left="708"/>
        <w:rPr>
          <w:sz w:val="20"/>
          <w:szCs w:val="20"/>
        </w:rPr>
      </w:pPr>
      <w:r w:rsidRPr="00A95408">
        <w:rPr>
          <w:b/>
          <w:sz w:val="20"/>
          <w:szCs w:val="20"/>
          <w:u w:val="dash" w:color="FF0000"/>
        </w:rPr>
        <w:t>Advies</w:t>
      </w:r>
      <w:r w:rsidRPr="00A95408">
        <w:rPr>
          <w:b/>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sidRPr="00A95408">
        <w:rPr>
          <w:sz w:val="20"/>
          <w:szCs w:val="20"/>
        </w:rPr>
        <w:tab/>
      </w:r>
      <w:r>
        <w:rPr>
          <w:sz w:val="20"/>
          <w:szCs w:val="20"/>
        </w:rPr>
        <w:tab/>
      </w:r>
      <w:r w:rsidRPr="00A95408">
        <w:rPr>
          <w:sz w:val="20"/>
          <w:szCs w:val="20"/>
        </w:rPr>
        <w:tab/>
      </w:r>
      <w:r w:rsidRPr="00A95408">
        <w:rPr>
          <w:b/>
          <w:sz w:val="20"/>
          <w:szCs w:val="20"/>
          <w:u w:val="dash" w:color="FF0000"/>
        </w:rPr>
        <w:t xml:space="preserve">pagina </w:t>
      </w:r>
      <w:r w:rsidR="00B53F68">
        <w:rPr>
          <w:b/>
          <w:sz w:val="20"/>
          <w:szCs w:val="20"/>
          <w:u w:val="dash" w:color="FF0000"/>
        </w:rPr>
        <w:t>29</w:t>
      </w:r>
    </w:p>
    <w:p w14:paraId="2FEBFAF0" w14:textId="77777777" w:rsidR="000D5BAF" w:rsidRPr="00A95408" w:rsidRDefault="000D5BAF" w:rsidP="000D5BAF">
      <w:pPr>
        <w:pStyle w:val="NoSpacing"/>
        <w:rPr>
          <w:sz w:val="20"/>
          <w:szCs w:val="20"/>
        </w:rPr>
      </w:pPr>
    </w:p>
    <w:p w14:paraId="0B06A8F3" w14:textId="6C6E0E21" w:rsidR="000D5BAF" w:rsidRPr="00A95408" w:rsidRDefault="000D5BAF" w:rsidP="000D5BAF">
      <w:pPr>
        <w:pStyle w:val="NoSpacing"/>
        <w:ind w:firstLine="708"/>
        <w:rPr>
          <w:b/>
          <w:sz w:val="20"/>
          <w:szCs w:val="20"/>
          <w:u w:val="dash" w:color="FF0000"/>
        </w:rPr>
      </w:pPr>
      <w:r w:rsidRPr="00A95408">
        <w:rPr>
          <w:b/>
          <w:sz w:val="20"/>
          <w:szCs w:val="20"/>
          <w:u w:val="dash" w:color="FF0000"/>
        </w:rPr>
        <w:t>Bronnenlijst</w:t>
      </w:r>
      <w:r w:rsidRPr="00A95408">
        <w:rPr>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r>
      <w:r>
        <w:rPr>
          <w:sz w:val="20"/>
          <w:szCs w:val="20"/>
        </w:rPr>
        <w:tab/>
      </w:r>
      <w:r>
        <w:rPr>
          <w:sz w:val="20"/>
          <w:szCs w:val="20"/>
        </w:rPr>
        <w:tab/>
      </w:r>
      <w:r w:rsidRPr="00A95408">
        <w:rPr>
          <w:sz w:val="20"/>
          <w:szCs w:val="20"/>
        </w:rPr>
        <w:tab/>
      </w:r>
      <w:r w:rsidRPr="00A95408">
        <w:rPr>
          <w:b/>
          <w:sz w:val="20"/>
          <w:szCs w:val="20"/>
          <w:u w:val="dash" w:color="FF0000"/>
        </w:rPr>
        <w:t xml:space="preserve">pagina </w:t>
      </w:r>
      <w:r w:rsidR="00B53F68">
        <w:rPr>
          <w:b/>
          <w:sz w:val="20"/>
          <w:szCs w:val="20"/>
          <w:u w:val="dash" w:color="FF0000"/>
        </w:rPr>
        <w:t>33</w:t>
      </w:r>
    </w:p>
    <w:p w14:paraId="18484BC6" w14:textId="2F02811D" w:rsidR="000D5BAF" w:rsidRDefault="000D5BAF" w:rsidP="000D5BAF">
      <w:pPr>
        <w:pStyle w:val="NoSpacing"/>
        <w:ind w:firstLine="708"/>
        <w:rPr>
          <w:b/>
          <w:color w:val="FF0000"/>
        </w:rPr>
        <w:sectPr w:rsidR="000D5BAF" w:rsidSect="001F3E42">
          <w:pgSz w:w="11906" w:h="16838"/>
          <w:pgMar w:top="567" w:right="1417" w:bottom="1417" w:left="1417" w:header="708" w:footer="708" w:gutter="0"/>
          <w:cols w:space="708"/>
          <w:docGrid w:linePitch="360"/>
        </w:sectPr>
      </w:pPr>
      <w:r w:rsidRPr="00A95408">
        <w:rPr>
          <w:b/>
          <w:sz w:val="20"/>
          <w:szCs w:val="20"/>
          <w:u w:val="dash" w:color="FF0000"/>
        </w:rPr>
        <w:t>Bijlagen</w:t>
      </w:r>
      <w:r w:rsidRPr="00A95408">
        <w:rPr>
          <w:b/>
          <w:sz w:val="20"/>
          <w:szCs w:val="20"/>
        </w:rPr>
        <w:tab/>
      </w:r>
      <w:r w:rsidRPr="00A95408">
        <w:rPr>
          <w:sz w:val="20"/>
          <w:szCs w:val="20"/>
        </w:rPr>
        <w:tab/>
      </w:r>
      <w:r w:rsidRPr="00A95408">
        <w:rPr>
          <w:sz w:val="20"/>
          <w:szCs w:val="20"/>
        </w:rPr>
        <w:tab/>
      </w:r>
      <w:r w:rsidRPr="00A95408">
        <w:rPr>
          <w:sz w:val="20"/>
          <w:szCs w:val="20"/>
        </w:rPr>
        <w:tab/>
      </w:r>
      <w:r w:rsidRPr="00A95408">
        <w:rPr>
          <w:sz w:val="20"/>
          <w:szCs w:val="20"/>
        </w:rPr>
        <w:tab/>
        <w:t xml:space="preserve">         </w:t>
      </w:r>
      <w:r w:rsidRPr="00A95408">
        <w:rPr>
          <w:sz w:val="20"/>
          <w:szCs w:val="20"/>
        </w:rPr>
        <w:tab/>
      </w:r>
      <w:r>
        <w:rPr>
          <w:sz w:val="20"/>
          <w:szCs w:val="20"/>
        </w:rPr>
        <w:tab/>
      </w:r>
      <w:r>
        <w:rPr>
          <w:sz w:val="20"/>
          <w:szCs w:val="20"/>
        </w:rPr>
        <w:tab/>
      </w:r>
      <w:r w:rsidRPr="00A95408">
        <w:rPr>
          <w:sz w:val="20"/>
          <w:szCs w:val="20"/>
        </w:rPr>
        <w:tab/>
      </w:r>
      <w:r w:rsidRPr="00A95408">
        <w:rPr>
          <w:b/>
          <w:sz w:val="20"/>
          <w:szCs w:val="20"/>
          <w:u w:val="dash" w:color="FF0000"/>
        </w:rPr>
        <w:t xml:space="preserve">pagina </w:t>
      </w:r>
      <w:r w:rsidR="00B53F68">
        <w:rPr>
          <w:b/>
          <w:sz w:val="20"/>
          <w:szCs w:val="20"/>
          <w:u w:val="dash" w:color="FF0000"/>
        </w:rPr>
        <w:t>38</w:t>
      </w:r>
    </w:p>
    <w:p w14:paraId="51701ABC" w14:textId="162804AE" w:rsidR="00E4328B" w:rsidRPr="00DB0C84" w:rsidRDefault="00E4328B" w:rsidP="00272F50">
      <w:pPr>
        <w:pStyle w:val="Title"/>
        <w:rPr>
          <w:b/>
          <w:color w:val="FF0000"/>
        </w:rPr>
      </w:pPr>
      <w:r w:rsidRPr="00DB0C84">
        <w:rPr>
          <w:b/>
          <w:color w:val="FF0000"/>
        </w:rPr>
        <w:lastRenderedPageBreak/>
        <w:t>Inleiding</w:t>
      </w:r>
    </w:p>
    <w:p w14:paraId="54BE6F4B" w14:textId="43CF246E" w:rsidR="005264D4" w:rsidRPr="00DB0C84" w:rsidRDefault="00680D81" w:rsidP="00DB0636">
      <w:pPr>
        <w:pStyle w:val="NoSpacing"/>
        <w:jc w:val="both"/>
      </w:pPr>
      <w:r w:rsidRPr="00DB0C84">
        <w:t xml:space="preserve">Een </w:t>
      </w:r>
      <w:r w:rsidR="00F576A7" w:rsidRPr="00DB0C84">
        <w:t>paar maanden</w:t>
      </w:r>
      <w:r w:rsidRPr="00DB0C84">
        <w:t xml:space="preserve"> geleden kwam </w:t>
      </w:r>
      <w:r w:rsidR="005264D4" w:rsidRPr="00DB0C84">
        <w:t xml:space="preserve">mijn bedrijfsmentor, </w:t>
      </w:r>
      <w:r w:rsidRPr="00DB0C84">
        <w:t xml:space="preserve">Margo </w:t>
      </w:r>
      <w:proofErr w:type="spellStart"/>
      <w:r w:rsidRPr="00DB0C84">
        <w:t>Geling</w:t>
      </w:r>
      <w:proofErr w:type="spellEnd"/>
      <w:r w:rsidR="005264D4" w:rsidRPr="00DB0C84">
        <w:t>,</w:t>
      </w:r>
      <w:r w:rsidRPr="00DB0C84">
        <w:t xml:space="preserve"> naar mij toe</w:t>
      </w:r>
      <w:r w:rsidR="005264D4" w:rsidRPr="00DB0C84">
        <w:t>. Ze had een idee in haar hoofd.</w:t>
      </w:r>
      <w:r w:rsidRPr="00DB0C84">
        <w:t xml:space="preserve"> </w:t>
      </w:r>
      <w:r w:rsidR="00FE527D" w:rsidRPr="00DB0C84">
        <w:t>Margo</w:t>
      </w:r>
      <w:r w:rsidR="0059588B" w:rsidRPr="00DB0C84">
        <w:t xml:space="preserve"> wilde </w:t>
      </w:r>
      <w:r w:rsidR="00FE527D" w:rsidRPr="00DB0C84">
        <w:t xml:space="preserve">namelijk </w:t>
      </w:r>
      <w:r w:rsidR="0059588B" w:rsidRPr="00DB0C84">
        <w:t>weten of het CliniClowns College e</w:t>
      </w:r>
      <w:r w:rsidR="00FE527D" w:rsidRPr="00DB0C84">
        <w:t>en educatief programma aan ko</w:t>
      </w:r>
      <w:r w:rsidR="0059588B" w:rsidRPr="00DB0C84">
        <w:t xml:space="preserve">n bieden aan gezonde kinderen op de basisschool. Dit idee vloeit voort uit </w:t>
      </w:r>
      <w:r w:rsidR="005264D4" w:rsidRPr="00DB0C84">
        <w:t>een van de drie doelstellingen van Stichting CliniClowns Nederland, namelijk het geven van voorlichting over het belang van spelen</w:t>
      </w:r>
      <w:r w:rsidR="00822CA5">
        <w:t>.</w:t>
      </w:r>
      <w:r w:rsidR="005264D4" w:rsidRPr="00DB0C84">
        <w:t xml:space="preserve"> </w:t>
      </w:r>
    </w:p>
    <w:p w14:paraId="28C077A6" w14:textId="77777777" w:rsidR="005264D4" w:rsidRPr="00DB0C84" w:rsidRDefault="005264D4" w:rsidP="00DB0636">
      <w:pPr>
        <w:pStyle w:val="NoSpacing"/>
        <w:jc w:val="both"/>
      </w:pPr>
    </w:p>
    <w:p w14:paraId="7ABAE841" w14:textId="77777777" w:rsidR="005264D4" w:rsidRPr="00DB0C84" w:rsidRDefault="005264D4" w:rsidP="00DB0636">
      <w:pPr>
        <w:pStyle w:val="NoSpacing"/>
        <w:jc w:val="both"/>
      </w:pPr>
      <w:r w:rsidRPr="00DB0C84">
        <w:t>Het aanbieden van een educatief programma heeft als doel bekendheid en betrokkenheid te genereren bij gezonde basisschoolkinderen</w:t>
      </w:r>
      <w:r w:rsidR="00F92948" w:rsidRPr="00DB0C84">
        <w:t xml:space="preserve">, dus om kinderen met een andere blik te laten kijken naar CliniClowns. Maar ook </w:t>
      </w:r>
      <w:r w:rsidR="00BA12A4" w:rsidRPr="00DB0C84">
        <w:t xml:space="preserve">proberen </w:t>
      </w:r>
      <w:r w:rsidR="00F92948" w:rsidRPr="00DB0C84">
        <w:t>ook meer medeleven</w:t>
      </w:r>
      <w:r w:rsidR="00B07DD1" w:rsidRPr="00DB0C84">
        <w:t xml:space="preserve"> te creëren </w:t>
      </w:r>
      <w:r w:rsidR="00F92948" w:rsidRPr="00DB0C84">
        <w:t>voor zieke leeftijdsgenoten</w:t>
      </w:r>
      <w:r w:rsidR="00B07DD1" w:rsidRPr="00DB0C84">
        <w:t>.</w:t>
      </w:r>
      <w:r w:rsidRPr="00DB0C84">
        <w:t xml:space="preserve"> En door er een actie aan te verbinden waarbij de kinderen geld ophalen voor CliniClowns, kan de stichting meer zieke kinderen afleiding en plezier bieden.</w:t>
      </w:r>
    </w:p>
    <w:p w14:paraId="6F6CF45B" w14:textId="77777777" w:rsidR="00F92948" w:rsidRPr="00DB0C84" w:rsidRDefault="00F92948" w:rsidP="00DB0636">
      <w:pPr>
        <w:pStyle w:val="NoSpacing"/>
        <w:jc w:val="both"/>
      </w:pPr>
    </w:p>
    <w:p w14:paraId="41E732E1" w14:textId="77777777" w:rsidR="00462F6D" w:rsidRPr="00DB0C84" w:rsidRDefault="00462F6D" w:rsidP="00DB0636">
      <w:pPr>
        <w:pStyle w:val="NoSpacing"/>
        <w:jc w:val="both"/>
      </w:pPr>
      <w:r w:rsidRPr="00DB0C84">
        <w:t>In dit rapport zal ik advies geven op de volgende vraag:</w:t>
      </w:r>
    </w:p>
    <w:p w14:paraId="5D97CA43" w14:textId="77777777" w:rsidR="00F576A7" w:rsidRPr="00DB0C84" w:rsidRDefault="00F576A7" w:rsidP="005264D4">
      <w:pPr>
        <w:pStyle w:val="NoSpacing"/>
        <w:jc w:val="center"/>
        <w:rPr>
          <w:b/>
          <w:color w:val="FF0000"/>
        </w:rPr>
      </w:pPr>
    </w:p>
    <w:p w14:paraId="23375517" w14:textId="77777777" w:rsidR="005264D4" w:rsidRPr="00DB0C84" w:rsidRDefault="00E9112E" w:rsidP="005264D4">
      <w:pPr>
        <w:pStyle w:val="NoSpacing"/>
        <w:jc w:val="center"/>
        <w:rPr>
          <w:b/>
          <w:color w:val="FF0000"/>
        </w:rPr>
      </w:pPr>
      <w:r w:rsidRPr="00DB0C84">
        <w:rPr>
          <w:b/>
          <w:color w:val="FF0000"/>
        </w:rPr>
        <w:t>Is het interessant voor</w:t>
      </w:r>
      <w:r w:rsidR="00A95408">
        <w:rPr>
          <w:b/>
          <w:color w:val="FF0000"/>
        </w:rPr>
        <w:t xml:space="preserve"> reguliere</w:t>
      </w:r>
      <w:r w:rsidRPr="00DB0C84">
        <w:rPr>
          <w:b/>
          <w:color w:val="FF0000"/>
        </w:rPr>
        <w:t xml:space="preserve"> basisscholen om deel te nemen aan</w:t>
      </w:r>
    </w:p>
    <w:p w14:paraId="1CC82AA6" w14:textId="77777777" w:rsidR="00E613FB" w:rsidRPr="00DB0C84" w:rsidRDefault="00E9112E" w:rsidP="005264D4">
      <w:pPr>
        <w:pStyle w:val="NoSpacing"/>
        <w:jc w:val="center"/>
        <w:rPr>
          <w:b/>
          <w:color w:val="FF0000"/>
        </w:rPr>
      </w:pPr>
      <w:r w:rsidRPr="00DB0C84">
        <w:rPr>
          <w:b/>
          <w:color w:val="FF0000"/>
        </w:rPr>
        <w:t>een educatief programma in het CliniCl</w:t>
      </w:r>
      <w:r w:rsidR="005264D4" w:rsidRPr="00DB0C84">
        <w:rPr>
          <w:b/>
          <w:color w:val="FF0000"/>
        </w:rPr>
        <w:t>owns College?</w:t>
      </w:r>
    </w:p>
    <w:p w14:paraId="4618ED3C" w14:textId="77777777" w:rsidR="005155E2" w:rsidRDefault="005155E2" w:rsidP="005155E2">
      <w:pPr>
        <w:pStyle w:val="NoSpacing"/>
      </w:pPr>
    </w:p>
    <w:p w14:paraId="4551E2D9" w14:textId="77777777" w:rsidR="00E613FB" w:rsidRPr="00DB0C84" w:rsidRDefault="00E613FB" w:rsidP="00B45F08">
      <w:pPr>
        <w:jc w:val="both"/>
      </w:pPr>
      <w:r w:rsidRPr="00DB0C84">
        <w:t>Om antwoord te kunnen geven op bovenstaande vraag, zal er eerst antwoord gegeven moeten worden op de volgende deelvragen:</w:t>
      </w:r>
    </w:p>
    <w:p w14:paraId="717886AE" w14:textId="77777777" w:rsidR="00E613FB" w:rsidRPr="00DB0C84" w:rsidRDefault="00E613FB" w:rsidP="00A541AE">
      <w:pPr>
        <w:pStyle w:val="ListParagraph"/>
        <w:numPr>
          <w:ilvl w:val="0"/>
          <w:numId w:val="2"/>
        </w:numPr>
      </w:pPr>
      <w:r w:rsidRPr="00DB0C84">
        <w:t xml:space="preserve">Wat doet Stichting CliniClowns Nederland al aan basisschoolgerichte voorlichting over hun werk aan gezonde kinderen? </w:t>
      </w:r>
      <w:r w:rsidRPr="00DB0C84">
        <w:rPr>
          <w:i/>
        </w:rPr>
        <w:t>(intern onderzoek)</w:t>
      </w:r>
    </w:p>
    <w:p w14:paraId="37D3B7F9" w14:textId="77777777" w:rsidR="00E613FB" w:rsidRPr="00DB0C84" w:rsidRDefault="00E613FB" w:rsidP="00A541AE">
      <w:pPr>
        <w:pStyle w:val="ListParagraph"/>
        <w:numPr>
          <w:ilvl w:val="0"/>
          <w:numId w:val="2"/>
        </w:numPr>
      </w:pPr>
      <w:r w:rsidRPr="00DB0C84">
        <w:t xml:space="preserve">Wat doen </w:t>
      </w:r>
      <w:r w:rsidR="00DB0636">
        <w:t>concurrenten</w:t>
      </w:r>
      <w:r w:rsidRPr="00DB0C84">
        <w:t xml:space="preserve"> uit de non-profit sector aan basisschoolgerichte voorlichting over hun werk aan gezonde kinderen? </w:t>
      </w:r>
      <w:r w:rsidRPr="00DB0C84">
        <w:rPr>
          <w:i/>
        </w:rPr>
        <w:t xml:space="preserve">(concurrentieonderzoek) </w:t>
      </w:r>
    </w:p>
    <w:p w14:paraId="5045A18D" w14:textId="77777777" w:rsidR="00E613FB" w:rsidRPr="00DB0C84" w:rsidRDefault="00E613FB" w:rsidP="00A541AE">
      <w:pPr>
        <w:pStyle w:val="ListParagraph"/>
        <w:numPr>
          <w:ilvl w:val="0"/>
          <w:numId w:val="2"/>
        </w:numPr>
      </w:pPr>
      <w:r w:rsidRPr="00DB0C84">
        <w:t xml:space="preserve">Wat is het niveau van schoolkinderen </w:t>
      </w:r>
      <w:r w:rsidR="00A125F4" w:rsidRPr="00DB0C84">
        <w:t xml:space="preserve">in de onder- </w:t>
      </w:r>
      <w:r w:rsidRPr="00DB0C84">
        <w:t xml:space="preserve">en bovenbouw? Wat kunnen ze wel en niet? </w:t>
      </w:r>
      <w:r w:rsidR="00DC3500" w:rsidRPr="00DC3500">
        <w:t xml:space="preserve">Hoe ontwikkelen zij zich naarmate zij ouder worden? </w:t>
      </w:r>
      <w:r w:rsidR="00DC3500">
        <w:t xml:space="preserve"> </w:t>
      </w:r>
      <w:r w:rsidRPr="00FE4B4F">
        <w:rPr>
          <w:i/>
        </w:rPr>
        <w:t>(doelgroeponderzoek</w:t>
      </w:r>
      <w:r w:rsidR="00FE4B4F" w:rsidRPr="00FE4B4F">
        <w:rPr>
          <w:i/>
        </w:rPr>
        <w:t xml:space="preserve"> leerlingen</w:t>
      </w:r>
      <w:r w:rsidRPr="00FE4B4F">
        <w:rPr>
          <w:i/>
        </w:rPr>
        <w:t>)</w:t>
      </w:r>
      <w:r w:rsidRPr="00FE4B4F">
        <w:rPr>
          <w:sz w:val="20"/>
          <w:szCs w:val="20"/>
        </w:rPr>
        <w:t xml:space="preserve"> </w:t>
      </w:r>
    </w:p>
    <w:p w14:paraId="1A536CC0" w14:textId="451007F8" w:rsidR="00E613FB" w:rsidRPr="00DB0C84" w:rsidRDefault="00E613FB" w:rsidP="00A541AE">
      <w:pPr>
        <w:pStyle w:val="ListParagraph"/>
        <w:numPr>
          <w:ilvl w:val="0"/>
          <w:numId w:val="2"/>
        </w:numPr>
      </w:pPr>
      <w:r w:rsidRPr="00DB0C84">
        <w:t xml:space="preserve">Wat zijn de kerndoelen in het basisonderwijs? En past zo’n educatief programma bij het curriculum van het basisonderwijs? </w:t>
      </w:r>
      <w:r w:rsidRPr="00DB0C84">
        <w:rPr>
          <w:i/>
        </w:rPr>
        <w:t>(</w:t>
      </w:r>
      <w:r w:rsidR="00FE4B4F">
        <w:rPr>
          <w:i/>
        </w:rPr>
        <w:t xml:space="preserve">doelgroeponderzoek </w:t>
      </w:r>
      <w:r w:rsidR="006A603D">
        <w:rPr>
          <w:i/>
        </w:rPr>
        <w:t xml:space="preserve">reguliere </w:t>
      </w:r>
      <w:r w:rsidR="00FE4B4F">
        <w:rPr>
          <w:i/>
        </w:rPr>
        <w:t>basisscholen</w:t>
      </w:r>
      <w:r w:rsidRPr="00DB0C84">
        <w:rPr>
          <w:i/>
        </w:rPr>
        <w:t>)</w:t>
      </w:r>
      <w:r w:rsidRPr="00DB0C84">
        <w:t xml:space="preserve"> </w:t>
      </w:r>
    </w:p>
    <w:p w14:paraId="7CB57124" w14:textId="139A3647" w:rsidR="00822CA5" w:rsidRPr="00451E13" w:rsidRDefault="00E613FB" w:rsidP="00E9112E">
      <w:pPr>
        <w:pStyle w:val="NoSpacing"/>
        <w:rPr>
          <w:color w:val="FF0000"/>
        </w:rPr>
      </w:pPr>
      <w:r w:rsidRPr="00DB0C84">
        <w:t>In elk hoofd</w:t>
      </w:r>
      <w:r w:rsidR="00B45F08" w:rsidRPr="00DB0C84">
        <w:t xml:space="preserve">stuk </w:t>
      </w:r>
      <w:r w:rsidR="00F92948" w:rsidRPr="00DB0C84">
        <w:t>van dit rapport wordt</w:t>
      </w:r>
      <w:r w:rsidR="00526884">
        <w:t xml:space="preserve"> éé</w:t>
      </w:r>
      <w:r w:rsidR="00B45F08" w:rsidRPr="00DB0C84">
        <w:t>n deelvraag behandelt</w:t>
      </w:r>
      <w:r w:rsidR="00FE527D" w:rsidRPr="00DB0C84">
        <w:t>,</w:t>
      </w:r>
      <w:r w:rsidR="00B45F08" w:rsidRPr="00DB0C84">
        <w:t xml:space="preserve"> om uiteindelijk tot een goed advies te komen. </w:t>
      </w:r>
      <w:r w:rsidR="00C456FB">
        <w:t xml:space="preserve">De gebruikte bronnen </w:t>
      </w:r>
      <w:r w:rsidR="00C456FB" w:rsidRPr="00C456FB">
        <w:t>zijn gerangschikt op volgorde v</w:t>
      </w:r>
      <w:r w:rsidR="00C456FB">
        <w:t>an hoofdstukken van dit rapport e</w:t>
      </w:r>
      <w:r w:rsidR="002E072D">
        <w:t>n kunnen worden teruggevonden vanaf</w:t>
      </w:r>
      <w:r w:rsidR="00C456FB">
        <w:t xml:space="preserve"> </w:t>
      </w:r>
      <w:r w:rsidR="00C456FB" w:rsidRPr="00451E13">
        <w:t>pagina</w:t>
      </w:r>
      <w:r w:rsidR="00451E13" w:rsidRPr="00451E13">
        <w:t xml:space="preserve"> 36. Achter in dit rapport, </w:t>
      </w:r>
      <w:r w:rsidR="00451E13">
        <w:t>i</w:t>
      </w:r>
      <w:r w:rsidR="0047138E" w:rsidRPr="00451E13">
        <w:t>n bijlage 1 en 2</w:t>
      </w:r>
      <w:r w:rsidR="00451E13" w:rsidRPr="00451E13">
        <w:t>,</w:t>
      </w:r>
      <w:r w:rsidR="0047138E" w:rsidRPr="00451E13">
        <w:t xml:space="preserve"> </w:t>
      </w:r>
      <w:r w:rsidR="00822CA5" w:rsidRPr="00451E13">
        <w:t>kan je achtergrondinformatie en de verschillende producties van CliniClowns terugvinden.</w:t>
      </w:r>
    </w:p>
    <w:p w14:paraId="79692BF1" w14:textId="77777777" w:rsidR="00E613FB" w:rsidRPr="00DB0C84" w:rsidRDefault="00E613FB" w:rsidP="00E9112E">
      <w:pPr>
        <w:pStyle w:val="NoSpacing"/>
        <w:rPr>
          <w:b/>
        </w:rPr>
      </w:pPr>
    </w:p>
    <w:p w14:paraId="52C7C54B" w14:textId="77777777" w:rsidR="002813C3" w:rsidRPr="002E072D" w:rsidRDefault="002813C3" w:rsidP="00B45F08">
      <w:pPr>
        <w:pStyle w:val="NoSpacing"/>
        <w:jc w:val="both"/>
        <w:rPr>
          <w:b/>
          <w:color w:val="FF0000"/>
        </w:rPr>
      </w:pPr>
      <w:r w:rsidRPr="002E072D">
        <w:rPr>
          <w:b/>
          <w:color w:val="FF0000"/>
        </w:rPr>
        <w:t>Werkwijze</w:t>
      </w:r>
    </w:p>
    <w:p w14:paraId="54E8BB1E" w14:textId="77777777" w:rsidR="00B45F08" w:rsidRPr="00DB0C84" w:rsidRDefault="002372C5" w:rsidP="00B45F08">
      <w:pPr>
        <w:pStyle w:val="NoSpacing"/>
        <w:jc w:val="both"/>
      </w:pPr>
      <w:r w:rsidRPr="00DB0C84">
        <w:t xml:space="preserve">Allereerst ben ik </w:t>
      </w:r>
      <w:r w:rsidR="002813C3" w:rsidRPr="00DB0C84">
        <w:t xml:space="preserve">begonnen met het doen van </w:t>
      </w:r>
      <w:r w:rsidR="0065463E" w:rsidRPr="00DB0C84">
        <w:t xml:space="preserve">zowel interne als externe </w:t>
      </w:r>
      <w:r w:rsidR="002813C3" w:rsidRPr="00DB0C84">
        <w:t>onderzoeken. Ik heb gekeken wat CliniClowns al doet aan basisschoolgerichte voorlichting</w:t>
      </w:r>
      <w:r w:rsidR="0065463E" w:rsidRPr="00DB0C84">
        <w:t xml:space="preserve">. </w:t>
      </w:r>
      <w:r w:rsidR="008A30E1" w:rsidRPr="00DB0C84">
        <w:t>Ik heb ook gekeken wat</w:t>
      </w:r>
      <w:r w:rsidR="002813C3" w:rsidRPr="00DB0C84">
        <w:t xml:space="preserve"> </w:t>
      </w:r>
      <w:r w:rsidR="00FE527D" w:rsidRPr="00DB0C84">
        <w:t>concurrenten</w:t>
      </w:r>
      <w:r w:rsidR="000F6A6B" w:rsidRPr="00DB0C84">
        <w:t xml:space="preserve"> </w:t>
      </w:r>
      <w:r w:rsidR="0065463E" w:rsidRPr="00DB0C84">
        <w:t xml:space="preserve">uit de non-profit branche aan basisschoolgerichte voorlichting doen. </w:t>
      </w:r>
      <w:r w:rsidR="00526884">
        <w:t>Als laatst</w:t>
      </w:r>
      <w:r w:rsidR="008A30E1" w:rsidRPr="00DB0C84">
        <w:t xml:space="preserve"> heb ik </w:t>
      </w:r>
      <w:r w:rsidR="0065463E" w:rsidRPr="00DB0C84">
        <w:t xml:space="preserve">doelgroeponderzoek gedaan, ik heb </w:t>
      </w:r>
      <w:r w:rsidR="00323815" w:rsidRPr="00DB0C84">
        <w:t xml:space="preserve">gezocht naar de kerndoelen van het basisonderwijs en wat het niveau van schoolgaande kinderen </w:t>
      </w:r>
      <w:r w:rsidR="00C40C91" w:rsidRPr="00DB0C84">
        <w:t>is</w:t>
      </w:r>
      <w:r w:rsidR="00323815" w:rsidRPr="00DB0C84">
        <w:t xml:space="preserve">. </w:t>
      </w:r>
    </w:p>
    <w:p w14:paraId="7F5F44D0" w14:textId="77777777" w:rsidR="005155E2" w:rsidRDefault="005155E2" w:rsidP="00B45F08">
      <w:pPr>
        <w:pStyle w:val="NoSpacing"/>
        <w:jc w:val="both"/>
      </w:pPr>
    </w:p>
    <w:p w14:paraId="04DFD461" w14:textId="4A41BD2E" w:rsidR="00C40C91" w:rsidRPr="00DB0C84" w:rsidRDefault="00C40C91" w:rsidP="00B45F08">
      <w:pPr>
        <w:pStyle w:val="NoSpacing"/>
        <w:jc w:val="both"/>
      </w:pPr>
      <w:r w:rsidRPr="00DB0C84">
        <w:t xml:space="preserve">Om </w:t>
      </w:r>
      <w:r w:rsidR="008A30E1" w:rsidRPr="00DB0C84">
        <w:t>achter de precieze invulling van het educatieve programma te komen, heb ik een</w:t>
      </w:r>
      <w:r w:rsidR="00526884">
        <w:t xml:space="preserve"> brainstormmiddag gehouden. In 3</w:t>
      </w:r>
      <w:r w:rsidR="008A30E1" w:rsidRPr="00DB0C84">
        <w:t xml:space="preserve"> uurtjes ben ik, samen met stakeholders</w:t>
      </w:r>
      <w:r w:rsidR="00F576A7" w:rsidRPr="00DB0C84">
        <w:t xml:space="preserve"> (o.a. manager van het CliniClowns College, basisschooljuffen, manager CliniClowns Academie) </w:t>
      </w:r>
      <w:r w:rsidR="008A30E1" w:rsidRPr="00DB0C84">
        <w:t xml:space="preserve">gaan brainstormen over de invulling. </w:t>
      </w:r>
      <w:r w:rsidR="00FE527D" w:rsidRPr="00DB0C84">
        <w:t>Om deelname interessant te maken, moet het programma wel aansluiten op de kerndoel</w:t>
      </w:r>
      <w:r w:rsidR="002372C5" w:rsidRPr="00DB0C84">
        <w:t xml:space="preserve">en van het basisonderwijs. </w:t>
      </w:r>
      <w:r w:rsidR="0047138E">
        <w:t xml:space="preserve">De antwoorden uit de brainstormsessie </w:t>
      </w:r>
      <w:r w:rsidR="00E43B3D">
        <w:t xml:space="preserve"> </w:t>
      </w:r>
      <w:r w:rsidR="0047138E">
        <w:t xml:space="preserve">zijn met zorg verwerkt in dit rapport. </w:t>
      </w:r>
    </w:p>
    <w:p w14:paraId="19E3479C" w14:textId="77777777" w:rsidR="00E613FB" w:rsidRPr="00DB0C84" w:rsidRDefault="00E613FB" w:rsidP="00BA12A4">
      <w:pPr>
        <w:pStyle w:val="NoSpacing"/>
        <w:jc w:val="right"/>
      </w:pPr>
    </w:p>
    <w:p w14:paraId="6CE0857F" w14:textId="0E37FC5E" w:rsidR="00DB0636" w:rsidRDefault="00E613FB" w:rsidP="0047138E">
      <w:pPr>
        <w:pStyle w:val="NoSpacing"/>
        <w:jc w:val="right"/>
      </w:pPr>
      <w:r w:rsidRPr="00DB0C84">
        <w:t>Veel plezier met lezen!</w:t>
      </w:r>
    </w:p>
    <w:p w14:paraId="7C6E49D3" w14:textId="77777777" w:rsidR="00835C7D" w:rsidRPr="00DB0C84" w:rsidRDefault="00835C7D" w:rsidP="00BA12A4">
      <w:pPr>
        <w:pStyle w:val="NoSpacing"/>
        <w:jc w:val="right"/>
      </w:pPr>
    </w:p>
    <w:p w14:paraId="47DAF6C5" w14:textId="77777777" w:rsidR="00C416FC" w:rsidRPr="00DB0C84" w:rsidRDefault="002372C5" w:rsidP="00835C7D">
      <w:pPr>
        <w:pStyle w:val="Title"/>
        <w:rPr>
          <w:b/>
          <w:color w:val="FF0000"/>
        </w:rPr>
      </w:pPr>
      <w:r w:rsidRPr="00DB0C84">
        <w:rPr>
          <w:b/>
          <w:color w:val="FF0000"/>
        </w:rPr>
        <w:lastRenderedPageBreak/>
        <w:t>Deelvraag I</w:t>
      </w:r>
      <w:r w:rsidR="001D0B0A" w:rsidRPr="00DB0C84">
        <w:rPr>
          <w:b/>
          <w:color w:val="FF0000"/>
        </w:rPr>
        <w:t xml:space="preserve"> </w:t>
      </w:r>
    </w:p>
    <w:p w14:paraId="3639D010" w14:textId="77777777" w:rsidR="00C416FC" w:rsidRPr="00DB0C84" w:rsidRDefault="00C416FC" w:rsidP="00DB0636">
      <w:pPr>
        <w:pStyle w:val="NoSpacing"/>
        <w:jc w:val="both"/>
        <w:rPr>
          <w:b/>
        </w:rPr>
      </w:pPr>
      <w:r w:rsidRPr="00DB0C84">
        <w:rPr>
          <w:b/>
        </w:rPr>
        <w:t>Wat doet Stichting CliniClowns Nederland al aan basisschoolgerichte voorlichting over</w:t>
      </w:r>
      <w:r w:rsidR="001D0B0A" w:rsidRPr="00DB0C84">
        <w:rPr>
          <w:b/>
        </w:rPr>
        <w:t xml:space="preserve"> hun werk aan gezonde kinderen?</w:t>
      </w:r>
    </w:p>
    <w:p w14:paraId="62EFD040" w14:textId="77777777" w:rsidR="00227C90" w:rsidRPr="00DB0C84" w:rsidRDefault="00227C90" w:rsidP="00680D09">
      <w:pPr>
        <w:pStyle w:val="NoSpacing"/>
        <w:rPr>
          <w:bCs/>
        </w:rPr>
      </w:pPr>
    </w:p>
    <w:p w14:paraId="25150A4F" w14:textId="77777777" w:rsidR="00680D09" w:rsidRPr="00DB0C84" w:rsidRDefault="00680D09" w:rsidP="00DB0636">
      <w:pPr>
        <w:pStyle w:val="NoSpacing"/>
        <w:jc w:val="both"/>
        <w:rPr>
          <w:bCs/>
        </w:rPr>
      </w:pPr>
      <w:r w:rsidRPr="00DB0C84">
        <w:rPr>
          <w:bCs/>
        </w:rPr>
        <w:t xml:space="preserve">Op het gebied van voorlichting over het werk van CliniClowns aan gezonde kinderen wordt al wel wat gedaan binnen de organisatie. Gezonde kinderen kunnen </w:t>
      </w:r>
      <w:r w:rsidR="00C06603" w:rsidRPr="00DB0C84">
        <w:rPr>
          <w:bCs/>
        </w:rPr>
        <w:t xml:space="preserve">zelfgemaakte </w:t>
      </w:r>
      <w:r w:rsidRPr="00DB0C84">
        <w:rPr>
          <w:bCs/>
        </w:rPr>
        <w:t xml:space="preserve">wenskaarten </w:t>
      </w:r>
      <w:r w:rsidR="00C06603" w:rsidRPr="00DB0C84">
        <w:rPr>
          <w:bCs/>
        </w:rPr>
        <w:t>ontwerpen en verkopen voor CliniClowns</w:t>
      </w:r>
      <w:r w:rsidR="00B75838" w:rsidRPr="00DB0C84">
        <w:rPr>
          <w:bCs/>
        </w:rPr>
        <w:t>, dit is Cards4CliniClowns</w:t>
      </w:r>
      <w:r w:rsidR="00C06603" w:rsidRPr="00DB0C84">
        <w:rPr>
          <w:bCs/>
        </w:rPr>
        <w:t xml:space="preserve">. Daarnaast kunnen kinderen spreekbeurten houden over CliniClowns </w:t>
      </w:r>
      <w:r w:rsidR="00B75838" w:rsidRPr="00DB0C84">
        <w:rPr>
          <w:bCs/>
        </w:rPr>
        <w:t xml:space="preserve">met behulp van het spreekbeurtpakket van CliniClowns </w:t>
      </w:r>
      <w:r w:rsidR="00C06603" w:rsidRPr="00DB0C84">
        <w:rPr>
          <w:bCs/>
        </w:rPr>
        <w:t>of kunnen een actie organiseren waarbij er geld word</w:t>
      </w:r>
      <w:r w:rsidR="006745C8">
        <w:rPr>
          <w:bCs/>
        </w:rPr>
        <w:t>t opgehaald voor CliniClowns. De informatie is allemaal te vinden op de website van Kids4CliniClowns.</w:t>
      </w:r>
      <w:r w:rsidR="00B75838" w:rsidRPr="00DB0C84">
        <w:rPr>
          <w:bCs/>
        </w:rPr>
        <w:t xml:space="preserve"> En l</w:t>
      </w:r>
      <w:r w:rsidRPr="00DB0C84">
        <w:rPr>
          <w:bCs/>
        </w:rPr>
        <w:t xml:space="preserve">eerkrachten kunnen </w:t>
      </w:r>
      <w:r w:rsidR="00B75838" w:rsidRPr="00DB0C84">
        <w:rPr>
          <w:bCs/>
        </w:rPr>
        <w:t xml:space="preserve">met behulp van een </w:t>
      </w:r>
      <w:r w:rsidRPr="00DB0C84">
        <w:rPr>
          <w:bCs/>
        </w:rPr>
        <w:t xml:space="preserve">lespakket </w:t>
      </w:r>
      <w:r w:rsidR="00312817" w:rsidRPr="00DB0C84">
        <w:rPr>
          <w:bCs/>
        </w:rPr>
        <w:t>lesgeven</w:t>
      </w:r>
      <w:r w:rsidR="00C06603" w:rsidRPr="00DB0C84">
        <w:rPr>
          <w:bCs/>
        </w:rPr>
        <w:t xml:space="preserve"> over CliniClowns </w:t>
      </w:r>
      <w:r w:rsidRPr="00DB0C84">
        <w:rPr>
          <w:bCs/>
        </w:rPr>
        <w:t>of</w:t>
      </w:r>
      <w:r w:rsidR="00C06603" w:rsidRPr="00DB0C84">
        <w:rPr>
          <w:bCs/>
        </w:rPr>
        <w:t xml:space="preserve"> een sponsorloop organiseren</w:t>
      </w:r>
      <w:r w:rsidR="00E35A43">
        <w:rPr>
          <w:bCs/>
        </w:rPr>
        <w:t xml:space="preserve"> waarbij de opbrengst naar CliniClowns gaat. </w:t>
      </w:r>
    </w:p>
    <w:p w14:paraId="3339311F" w14:textId="77777777" w:rsidR="00B75838" w:rsidRPr="00DB0C84" w:rsidRDefault="00B75838" w:rsidP="00DB0636">
      <w:pPr>
        <w:pStyle w:val="NoSpacing"/>
        <w:jc w:val="both"/>
        <w:rPr>
          <w:bCs/>
        </w:rPr>
      </w:pPr>
    </w:p>
    <w:p w14:paraId="341E437C" w14:textId="77777777" w:rsidR="00680D09" w:rsidRPr="00773101" w:rsidRDefault="00DB0636" w:rsidP="006F6843">
      <w:pPr>
        <w:pStyle w:val="IntenseQuote"/>
        <w:ind w:left="0" w:right="0"/>
        <w:rPr>
          <w:i w:val="0"/>
          <w:color w:val="FF0000"/>
        </w:rPr>
      </w:pPr>
      <w:r w:rsidRPr="00DB0636">
        <w:rPr>
          <w:i w:val="0"/>
          <w:color w:val="FF0000"/>
          <w:szCs w:val="24"/>
        </w:rPr>
        <w:t>§</w:t>
      </w:r>
      <w:r>
        <w:rPr>
          <w:i w:val="0"/>
          <w:color w:val="FF0000"/>
        </w:rPr>
        <w:t xml:space="preserve">1.1 </w:t>
      </w:r>
      <w:r w:rsidR="00680D09" w:rsidRPr="00773101">
        <w:rPr>
          <w:i w:val="0"/>
          <w:color w:val="FF0000"/>
        </w:rPr>
        <w:t>Cards4CliniClowns</w:t>
      </w:r>
    </w:p>
    <w:p w14:paraId="080FC1FE" w14:textId="77777777" w:rsidR="00680D09" w:rsidRPr="00DB0C84" w:rsidRDefault="00680D09" w:rsidP="00DB0636">
      <w:pPr>
        <w:pStyle w:val="NoSpacing"/>
        <w:jc w:val="both"/>
        <w:rPr>
          <w:bCs/>
        </w:rPr>
      </w:pPr>
      <w:r w:rsidRPr="00DB0C84">
        <w:rPr>
          <w:bCs/>
        </w:rPr>
        <w:t xml:space="preserve">Iedere leerling van een basisschool maakt een tekening. Deze tekeningen worden vervolgens door CliniClowns gedrukt als echte wenskaarten. De wenskaarten kunnen dan door de kinderen verkocht worden aan ouders, vrienden en bekenden, oma’s en opa’s en tantes en ooms. Met het geld dat de leerlingen ophalen steunen zij CliniClowns. Op deze manier kunnen gezonde leerlingen, zieke leeftijdsgenootjes even laten vergeten dat ze in een moeilijke situatie zitten. </w:t>
      </w:r>
      <w:r w:rsidR="00A116D4" w:rsidRPr="00DB0C84">
        <w:rPr>
          <w:bCs/>
          <w:vertAlign w:val="superscript"/>
        </w:rPr>
        <w:t>[1]</w:t>
      </w:r>
      <w:r w:rsidRPr="00DB0C84">
        <w:rPr>
          <w:bCs/>
        </w:rPr>
        <w:t xml:space="preserve"> </w:t>
      </w:r>
    </w:p>
    <w:p w14:paraId="5F91EDDC" w14:textId="77777777" w:rsidR="00773101" w:rsidRDefault="00773101" w:rsidP="00773101">
      <w:pPr>
        <w:pStyle w:val="NoSpacing"/>
      </w:pPr>
    </w:p>
    <w:p w14:paraId="7C5F00C9" w14:textId="77777777" w:rsidR="00312817" w:rsidRPr="00773101" w:rsidRDefault="00DB0636" w:rsidP="006F6843">
      <w:pPr>
        <w:pStyle w:val="IntenseQuote"/>
        <w:ind w:left="0" w:right="0"/>
        <w:rPr>
          <w:i w:val="0"/>
          <w:color w:val="FF0000"/>
        </w:rPr>
      </w:pPr>
      <w:r w:rsidRPr="00DB0636">
        <w:rPr>
          <w:i w:val="0"/>
          <w:color w:val="FF0000"/>
          <w:szCs w:val="24"/>
        </w:rPr>
        <w:t>§</w:t>
      </w:r>
      <w:r>
        <w:rPr>
          <w:i w:val="0"/>
          <w:color w:val="FF0000"/>
        </w:rPr>
        <w:t xml:space="preserve">1.2 </w:t>
      </w:r>
      <w:r w:rsidR="00680D09" w:rsidRPr="00773101">
        <w:rPr>
          <w:i w:val="0"/>
          <w:color w:val="FF0000"/>
        </w:rPr>
        <w:t>Lespakketten</w:t>
      </w:r>
    </w:p>
    <w:p w14:paraId="63AE267D" w14:textId="77777777" w:rsidR="004922BF" w:rsidRDefault="00312817" w:rsidP="00DB0636">
      <w:pPr>
        <w:pStyle w:val="NoSpacing"/>
        <w:jc w:val="both"/>
        <w:rPr>
          <w:bCs/>
        </w:rPr>
      </w:pPr>
      <w:r w:rsidRPr="00DB0C84">
        <w:rPr>
          <w:bCs/>
        </w:rPr>
        <w:t xml:space="preserve">Het </w:t>
      </w:r>
      <w:r w:rsidR="00D356EA" w:rsidRPr="00DB0C84">
        <w:rPr>
          <w:bCs/>
        </w:rPr>
        <w:t xml:space="preserve">digitale </w:t>
      </w:r>
      <w:r w:rsidRPr="00DB0C84">
        <w:rPr>
          <w:bCs/>
        </w:rPr>
        <w:t>lespakket gaat in op wat de CliniClowns doen. De kinderen kijken samen</w:t>
      </w:r>
      <w:r w:rsidR="004922BF">
        <w:rPr>
          <w:bCs/>
        </w:rPr>
        <w:t xml:space="preserve"> met de leraar of lerares</w:t>
      </w:r>
      <w:r w:rsidRPr="00DB0C84">
        <w:rPr>
          <w:bCs/>
        </w:rPr>
        <w:t xml:space="preserve"> naar het werk van de clowns en gaan zelf via opdrachten actief aan de slag. Hierdoor wordt een bijdrage geleverd aan de vorming van kinderen in de omgang met elkaar en met de omgang met zieke en gehandicapte kinderen in het bijzonder.</w:t>
      </w:r>
      <w:r w:rsidR="00B07DD1" w:rsidRPr="00DB0C84">
        <w:rPr>
          <w:bCs/>
        </w:rPr>
        <w:t xml:space="preserve"> </w:t>
      </w:r>
      <w:r w:rsidR="004922BF" w:rsidRPr="00537187">
        <w:rPr>
          <w:bCs/>
          <w:vertAlign w:val="superscript"/>
        </w:rPr>
        <w:t>[2]</w:t>
      </w:r>
    </w:p>
    <w:p w14:paraId="2B0772D6" w14:textId="77777777" w:rsidR="00E35A43" w:rsidRDefault="004922BF" w:rsidP="00DB0636">
      <w:pPr>
        <w:pStyle w:val="NoSpacing"/>
        <w:jc w:val="both"/>
        <w:rPr>
          <w:bCs/>
        </w:rPr>
      </w:pPr>
      <w:r>
        <w:rPr>
          <w:bCs/>
        </w:rPr>
        <w:t xml:space="preserve">Met </w:t>
      </w:r>
      <w:r w:rsidRPr="004922BF">
        <w:rPr>
          <w:bCs/>
        </w:rPr>
        <w:t xml:space="preserve">behulp van een digitaal prentenboek ‘Feest met Pet en Pukkel’ </w:t>
      </w:r>
      <w:r>
        <w:rPr>
          <w:bCs/>
        </w:rPr>
        <w:t xml:space="preserve">voor de onderbouw </w:t>
      </w:r>
      <w:r w:rsidRPr="004922BF">
        <w:rPr>
          <w:bCs/>
        </w:rPr>
        <w:t xml:space="preserve">en met een filmpje </w:t>
      </w:r>
      <w:r w:rsidR="00FC6216">
        <w:rPr>
          <w:bCs/>
        </w:rPr>
        <w:t xml:space="preserve">‘Clowns op bezoek’ </w:t>
      </w:r>
      <w:r w:rsidRPr="004922BF">
        <w:rPr>
          <w:bCs/>
        </w:rPr>
        <w:t>voor de kinderen van midden- en bove</w:t>
      </w:r>
      <w:r w:rsidR="00FC6216">
        <w:rPr>
          <w:bCs/>
        </w:rPr>
        <w:t>nbouw</w:t>
      </w:r>
      <w:r w:rsidR="00E264C6" w:rsidRPr="00E264C6">
        <w:rPr>
          <w:bCs/>
          <w:sz w:val="24"/>
          <w:szCs w:val="24"/>
          <w:vertAlign w:val="superscript"/>
        </w:rPr>
        <w:t>*</w:t>
      </w:r>
      <w:r w:rsidR="00E264C6">
        <w:rPr>
          <w:bCs/>
          <w:sz w:val="16"/>
          <w:szCs w:val="16"/>
        </w:rPr>
        <w:t xml:space="preserve"> </w:t>
      </w:r>
      <w:r w:rsidR="00537187">
        <w:rPr>
          <w:bCs/>
        </w:rPr>
        <w:t xml:space="preserve">wil CliniClowns kinderen </w:t>
      </w:r>
      <w:r w:rsidRPr="004922BF">
        <w:rPr>
          <w:bCs/>
        </w:rPr>
        <w:t>al vro</w:t>
      </w:r>
      <w:r w:rsidR="00FC6216">
        <w:rPr>
          <w:bCs/>
        </w:rPr>
        <w:t xml:space="preserve">eg in aanraking </w:t>
      </w:r>
      <w:r>
        <w:rPr>
          <w:bCs/>
        </w:rPr>
        <w:t xml:space="preserve">laten komen </w:t>
      </w:r>
      <w:r w:rsidRPr="004922BF">
        <w:rPr>
          <w:bCs/>
        </w:rPr>
        <w:t xml:space="preserve">met </w:t>
      </w:r>
      <w:r w:rsidR="00FC6216">
        <w:rPr>
          <w:bCs/>
        </w:rPr>
        <w:t xml:space="preserve">hetgeen </w:t>
      </w:r>
      <w:r w:rsidR="00E35A43">
        <w:rPr>
          <w:bCs/>
        </w:rPr>
        <w:t xml:space="preserve">dat </w:t>
      </w:r>
      <w:r w:rsidR="00FC6216">
        <w:rPr>
          <w:bCs/>
        </w:rPr>
        <w:t>de stichting</w:t>
      </w:r>
      <w:r>
        <w:rPr>
          <w:bCs/>
        </w:rPr>
        <w:t xml:space="preserve"> voor zieke kinderen </w:t>
      </w:r>
      <w:r w:rsidRPr="004922BF">
        <w:rPr>
          <w:bCs/>
        </w:rPr>
        <w:t>k</w:t>
      </w:r>
      <w:r w:rsidR="00FC6216">
        <w:rPr>
          <w:bCs/>
        </w:rPr>
        <w:t>an</w:t>
      </w:r>
      <w:r w:rsidRPr="004922BF">
        <w:rPr>
          <w:bCs/>
        </w:rPr>
        <w:t xml:space="preserve"> betekenen.</w:t>
      </w:r>
      <w:r w:rsidR="00E35A43">
        <w:rPr>
          <w:bCs/>
        </w:rPr>
        <w:t xml:space="preserve"> </w:t>
      </w:r>
    </w:p>
    <w:p w14:paraId="57CD4505" w14:textId="77777777" w:rsidR="00DB0636" w:rsidRDefault="00DB0636" w:rsidP="00DB0636">
      <w:pPr>
        <w:pStyle w:val="NoSpacing"/>
        <w:jc w:val="both"/>
        <w:rPr>
          <w:bCs/>
        </w:rPr>
      </w:pPr>
    </w:p>
    <w:p w14:paraId="78DDC361" w14:textId="77777777" w:rsidR="00DB0636" w:rsidRDefault="00FC6216" w:rsidP="00DB0636">
      <w:pPr>
        <w:pStyle w:val="NoSpacing"/>
        <w:jc w:val="both"/>
        <w:rPr>
          <w:bCs/>
        </w:rPr>
      </w:pPr>
      <w:r w:rsidRPr="00FC6216">
        <w:rPr>
          <w:bCs/>
        </w:rPr>
        <w:t xml:space="preserve">Het lespakket levert </w:t>
      </w:r>
      <w:r>
        <w:rPr>
          <w:bCs/>
        </w:rPr>
        <w:t>ook een bijdrage aan een tweetal kerndoelen die behandelt moeten wo</w:t>
      </w:r>
      <w:r w:rsidR="00DB0636">
        <w:rPr>
          <w:bCs/>
        </w:rPr>
        <w:t>rden in het onderwijs, namelijk:</w:t>
      </w:r>
    </w:p>
    <w:p w14:paraId="6E9D5606" w14:textId="77777777" w:rsidR="00DB0636" w:rsidRPr="000C2A93" w:rsidRDefault="00DB0636" w:rsidP="00A541AE">
      <w:pPr>
        <w:pStyle w:val="NoSpacing"/>
        <w:numPr>
          <w:ilvl w:val="0"/>
          <w:numId w:val="21"/>
        </w:numPr>
        <w:jc w:val="both"/>
        <w:rPr>
          <w:bCs/>
        </w:rPr>
      </w:pPr>
      <w:r>
        <w:rPr>
          <w:bCs/>
        </w:rPr>
        <w:t>K</w:t>
      </w:r>
      <w:r w:rsidR="00FC6216">
        <w:rPr>
          <w:bCs/>
        </w:rPr>
        <w:t>erndo</w:t>
      </w:r>
      <w:r>
        <w:rPr>
          <w:bCs/>
        </w:rPr>
        <w:t>el 34 van m</w:t>
      </w:r>
      <w:r w:rsidR="00FC6216">
        <w:rPr>
          <w:bCs/>
        </w:rPr>
        <w:t xml:space="preserve">ens en </w:t>
      </w:r>
      <w:r w:rsidR="00FC6216" w:rsidRPr="00DB0636">
        <w:rPr>
          <w:bCs/>
        </w:rPr>
        <w:t>samenleving: “</w:t>
      </w:r>
      <w:r w:rsidR="00FC6216" w:rsidRPr="000C2A93">
        <w:rPr>
          <w:bCs/>
        </w:rPr>
        <w:t>De leerlingen leren zorg te dragen voor de lichamelijke en psychische gezondheid van henzelf en anderen”.</w:t>
      </w:r>
      <w:r w:rsidR="00FC6216" w:rsidRPr="000C2A93">
        <w:rPr>
          <w:bCs/>
          <w:i/>
        </w:rPr>
        <w:t xml:space="preserve"> </w:t>
      </w:r>
    </w:p>
    <w:p w14:paraId="24FA12B3" w14:textId="77777777" w:rsidR="00FC6216" w:rsidRPr="000C2A93" w:rsidRDefault="00DB0636" w:rsidP="00A541AE">
      <w:pPr>
        <w:pStyle w:val="NoSpacing"/>
        <w:numPr>
          <w:ilvl w:val="0"/>
          <w:numId w:val="21"/>
        </w:numPr>
        <w:jc w:val="both"/>
        <w:rPr>
          <w:bCs/>
        </w:rPr>
      </w:pPr>
      <w:r w:rsidRPr="000C2A93">
        <w:rPr>
          <w:bCs/>
        </w:rPr>
        <w:t>Kerndoel 54 van k</w:t>
      </w:r>
      <w:r w:rsidR="00FC6216" w:rsidRPr="000C2A93">
        <w:rPr>
          <w:bCs/>
        </w:rPr>
        <w:t>unstzinnige oriëntatie: “De leerlingen leren beelden, taal, muziek, spel en beweging te gebruiken om er gevoelens en ervaringen mee uit te drukken en om er mee te communiceren”</w:t>
      </w:r>
      <w:r w:rsidR="00E35A43" w:rsidRPr="000C2A93">
        <w:rPr>
          <w:bCs/>
        </w:rPr>
        <w:t xml:space="preserve">. </w:t>
      </w:r>
      <w:r w:rsidR="00E35A43" w:rsidRPr="000C2A93">
        <w:rPr>
          <w:bCs/>
          <w:vertAlign w:val="superscript"/>
        </w:rPr>
        <w:t>[3]</w:t>
      </w:r>
    </w:p>
    <w:p w14:paraId="28AC33DF" w14:textId="77777777" w:rsidR="00805764" w:rsidRDefault="00805764" w:rsidP="00805764">
      <w:pPr>
        <w:pStyle w:val="NoSpacing"/>
        <w:jc w:val="both"/>
        <w:rPr>
          <w:bCs/>
        </w:rPr>
      </w:pPr>
    </w:p>
    <w:p w14:paraId="714EB97E" w14:textId="24BCA9FE" w:rsidR="001C67CB" w:rsidRDefault="00805764" w:rsidP="00DB0636">
      <w:pPr>
        <w:pStyle w:val="NoSpacing"/>
        <w:jc w:val="both"/>
        <w:rPr>
          <w:b/>
          <w:bCs/>
          <w:sz w:val="16"/>
          <w:szCs w:val="16"/>
        </w:rPr>
      </w:pPr>
      <w:r>
        <w:rPr>
          <w:bCs/>
        </w:rPr>
        <w:t>Julia de Jong, medewerkster op de afdeling Marketing &amp; Communicatie, vertelde mij dat zij geregeld</w:t>
      </w:r>
      <w:r w:rsidR="00F229BA">
        <w:rPr>
          <w:bCs/>
        </w:rPr>
        <w:t xml:space="preserve"> vragen krijgt</w:t>
      </w:r>
      <w:r>
        <w:rPr>
          <w:bCs/>
        </w:rPr>
        <w:t xml:space="preserve"> van onderwijzers </w:t>
      </w:r>
      <w:r w:rsidR="00F229BA">
        <w:rPr>
          <w:bCs/>
        </w:rPr>
        <w:t xml:space="preserve">die de lespakketten behandelen in de klas. Zij kon mij echter niet vertellen hoeveel lespakketten er in totaal zijn afgenomen, simpelweg omdat er geen Google Analytics (hulpprogramma voor webanalyse) op de website hangt. </w:t>
      </w:r>
      <w:r w:rsidR="00215BDA">
        <w:rPr>
          <w:bCs/>
        </w:rPr>
        <w:t>Er is wel</w:t>
      </w:r>
      <w:r w:rsidR="002245AA">
        <w:rPr>
          <w:bCs/>
        </w:rPr>
        <w:t xml:space="preserve"> `</w:t>
      </w:r>
      <w:r w:rsidR="00215BDA">
        <w:rPr>
          <w:bCs/>
        </w:rPr>
        <w:t>veel’ vraag naar de lespakketten, gaf Julia aan.</w:t>
      </w:r>
      <w:r w:rsidR="002245AA">
        <w:rPr>
          <w:bCs/>
        </w:rPr>
        <w:t xml:space="preserve"> Hoeveel dat precies is, kon zij niet beantwoorden. </w:t>
      </w:r>
    </w:p>
    <w:p w14:paraId="742EFB8D" w14:textId="77777777" w:rsidR="001C67CB" w:rsidRDefault="001C67CB" w:rsidP="00DB0636">
      <w:pPr>
        <w:pStyle w:val="NoSpacing"/>
        <w:jc w:val="both"/>
        <w:rPr>
          <w:b/>
          <w:bCs/>
          <w:sz w:val="16"/>
          <w:szCs w:val="16"/>
        </w:rPr>
      </w:pPr>
    </w:p>
    <w:p w14:paraId="497535E6" w14:textId="77777777" w:rsidR="001C67CB" w:rsidRDefault="001C67CB" w:rsidP="00DB0636">
      <w:pPr>
        <w:pStyle w:val="NoSpacing"/>
        <w:jc w:val="both"/>
        <w:rPr>
          <w:b/>
          <w:bCs/>
          <w:sz w:val="16"/>
          <w:szCs w:val="16"/>
        </w:rPr>
      </w:pPr>
    </w:p>
    <w:p w14:paraId="30A1A521" w14:textId="77777777" w:rsidR="001C67CB" w:rsidRDefault="001C67CB" w:rsidP="00DB0636">
      <w:pPr>
        <w:pStyle w:val="NoSpacing"/>
        <w:jc w:val="both"/>
        <w:rPr>
          <w:b/>
          <w:bCs/>
          <w:sz w:val="16"/>
          <w:szCs w:val="16"/>
        </w:rPr>
      </w:pPr>
    </w:p>
    <w:p w14:paraId="44489E08" w14:textId="77777777" w:rsidR="001C67CB" w:rsidRDefault="001C67CB" w:rsidP="00DB0636">
      <w:pPr>
        <w:pStyle w:val="NoSpacing"/>
        <w:jc w:val="both"/>
        <w:rPr>
          <w:b/>
          <w:bCs/>
          <w:sz w:val="16"/>
          <w:szCs w:val="16"/>
        </w:rPr>
      </w:pPr>
    </w:p>
    <w:p w14:paraId="30E377D7" w14:textId="77777777" w:rsidR="001C67CB" w:rsidRDefault="001C67CB" w:rsidP="00DB0636">
      <w:pPr>
        <w:pStyle w:val="NoSpacing"/>
        <w:jc w:val="both"/>
        <w:rPr>
          <w:b/>
          <w:bCs/>
          <w:sz w:val="16"/>
          <w:szCs w:val="16"/>
        </w:rPr>
      </w:pPr>
    </w:p>
    <w:p w14:paraId="21795244" w14:textId="77777777" w:rsidR="001C67CB" w:rsidRDefault="001C67CB" w:rsidP="00DB0636">
      <w:pPr>
        <w:pStyle w:val="NoSpacing"/>
        <w:jc w:val="both"/>
        <w:rPr>
          <w:b/>
          <w:bCs/>
          <w:sz w:val="16"/>
          <w:szCs w:val="16"/>
        </w:rPr>
      </w:pPr>
    </w:p>
    <w:p w14:paraId="4655C867" w14:textId="38878DB5" w:rsidR="00A51418" w:rsidRPr="008C6ADD" w:rsidRDefault="00A51418" w:rsidP="00DB0636">
      <w:pPr>
        <w:pStyle w:val="NoSpacing"/>
        <w:jc w:val="both"/>
        <w:rPr>
          <w:bCs/>
          <w:sz w:val="16"/>
          <w:szCs w:val="16"/>
        </w:rPr>
      </w:pPr>
      <w:r w:rsidRPr="00DB0636">
        <w:rPr>
          <w:b/>
          <w:bCs/>
          <w:sz w:val="16"/>
          <w:szCs w:val="16"/>
        </w:rPr>
        <w:t>*</w:t>
      </w:r>
      <w:r w:rsidRPr="00E264C6">
        <w:rPr>
          <w:bCs/>
          <w:sz w:val="16"/>
          <w:szCs w:val="16"/>
        </w:rPr>
        <w:t xml:space="preserve">Lees meer over </w:t>
      </w:r>
      <w:r>
        <w:rPr>
          <w:bCs/>
          <w:sz w:val="16"/>
          <w:szCs w:val="16"/>
        </w:rPr>
        <w:t xml:space="preserve">de </w:t>
      </w:r>
      <w:r w:rsidRPr="00E264C6">
        <w:rPr>
          <w:bCs/>
          <w:sz w:val="16"/>
          <w:szCs w:val="16"/>
        </w:rPr>
        <w:t xml:space="preserve">indeling in onder-, midden- en bovenbouw in </w:t>
      </w:r>
      <w:r>
        <w:rPr>
          <w:bCs/>
          <w:sz w:val="16"/>
          <w:szCs w:val="16"/>
        </w:rPr>
        <w:t>d</w:t>
      </w:r>
      <w:r w:rsidR="008C6ADD">
        <w:rPr>
          <w:bCs/>
          <w:sz w:val="16"/>
          <w:szCs w:val="16"/>
        </w:rPr>
        <w:t>eelvraag III op pagina 17.</w:t>
      </w:r>
    </w:p>
    <w:p w14:paraId="63F5FF1E" w14:textId="77777777" w:rsidR="00680D09" w:rsidRPr="00F229BA" w:rsidRDefault="00DB0636" w:rsidP="00F229BA">
      <w:pPr>
        <w:pStyle w:val="IntenseQuote"/>
        <w:ind w:left="0" w:right="0"/>
        <w:jc w:val="both"/>
        <w:rPr>
          <w:i w:val="0"/>
          <w:color w:val="FF0000"/>
        </w:rPr>
      </w:pPr>
      <w:r>
        <w:br w:type="page"/>
      </w:r>
      <w:r w:rsidRPr="00F229BA">
        <w:rPr>
          <w:i w:val="0"/>
          <w:color w:val="FF0000"/>
          <w:szCs w:val="24"/>
        </w:rPr>
        <w:lastRenderedPageBreak/>
        <w:t>§</w:t>
      </w:r>
      <w:r w:rsidRPr="00F229BA">
        <w:rPr>
          <w:i w:val="0"/>
          <w:color w:val="FF0000"/>
        </w:rPr>
        <w:t xml:space="preserve">1.3 </w:t>
      </w:r>
      <w:r w:rsidR="002E072D">
        <w:rPr>
          <w:i w:val="0"/>
          <w:color w:val="FF0000"/>
        </w:rPr>
        <w:t>Sponsorloop</w:t>
      </w:r>
    </w:p>
    <w:p w14:paraId="602D3977" w14:textId="172F075B" w:rsidR="00680D09" w:rsidRDefault="00F36CB7" w:rsidP="00F229BA">
      <w:pPr>
        <w:pStyle w:val="NoSpacing"/>
        <w:jc w:val="both"/>
        <w:rPr>
          <w:b/>
          <w:bCs/>
          <w:color w:val="FF0000"/>
        </w:rPr>
      </w:pPr>
      <w:r w:rsidRPr="00DB0C84">
        <w:rPr>
          <w:bCs/>
        </w:rPr>
        <w:t>Naast wenskaarten en lespakketten, kan er ook een sponsorloop georganiseerd worden. L</w:t>
      </w:r>
      <w:r w:rsidR="00B75838" w:rsidRPr="00DB0C84">
        <w:rPr>
          <w:bCs/>
        </w:rPr>
        <w:t xml:space="preserve">eerlingen </w:t>
      </w:r>
      <w:r w:rsidRPr="00DB0C84">
        <w:rPr>
          <w:bCs/>
        </w:rPr>
        <w:t xml:space="preserve">kunnen dan </w:t>
      </w:r>
      <w:r w:rsidR="00B75838" w:rsidRPr="00DB0C84">
        <w:rPr>
          <w:bCs/>
        </w:rPr>
        <w:t xml:space="preserve">op sportieve wijze aan de slag gaan voor zieke </w:t>
      </w:r>
      <w:r w:rsidRPr="00DB0C84">
        <w:rPr>
          <w:bCs/>
        </w:rPr>
        <w:t>leeftijdsgenootjes. Want m</w:t>
      </w:r>
      <w:r w:rsidR="00B75838" w:rsidRPr="00DB0C84">
        <w:rPr>
          <w:bCs/>
        </w:rPr>
        <w:t>et de opbrengst van de sponsorloop k</w:t>
      </w:r>
      <w:r w:rsidR="00B75838" w:rsidRPr="00076DEA">
        <w:rPr>
          <w:bCs/>
        </w:rPr>
        <w:t>an CliniClowns nog meer kinderen met een ziekte of handicap afleiding en plezier bieden.</w:t>
      </w:r>
      <w:r w:rsidR="00312817" w:rsidRPr="00C10FF5">
        <w:rPr>
          <w:bCs/>
          <w:color w:val="FF0000"/>
        </w:rPr>
        <w:t xml:space="preserve"> </w:t>
      </w:r>
      <w:r w:rsidR="00E264C6">
        <w:t xml:space="preserve">Basisscholen kunnen een kant-en-klaar sponsorlooppakket downloaden op </w:t>
      </w:r>
      <w:hyperlink r:id="rId18" w:history="1">
        <w:r w:rsidR="00E264C6">
          <w:rPr>
            <w:rStyle w:val="Hyperlink"/>
          </w:rPr>
          <w:t>http://www.cliniclowns.nl/scholensponsorloop/</w:t>
        </w:r>
      </w:hyperlink>
      <w:r w:rsidR="00E264C6">
        <w:t xml:space="preserve"> met een poster, tips (ook  sponsorloopformulier, stempelkaart, ouderbrief en een </w:t>
      </w:r>
      <w:r w:rsidR="00A51418">
        <w:t xml:space="preserve">mooie </w:t>
      </w:r>
      <w:r w:rsidR="00E264C6">
        <w:t xml:space="preserve">oorkonde voor de leerlingen. </w:t>
      </w:r>
      <w:r w:rsidR="00C10FF5">
        <w:t xml:space="preserve"> </w:t>
      </w:r>
    </w:p>
    <w:p w14:paraId="0239E3F0" w14:textId="77777777" w:rsidR="00C7253C" w:rsidRPr="00C7253C" w:rsidRDefault="00C7253C" w:rsidP="00F229BA">
      <w:pPr>
        <w:pStyle w:val="NoSpacing"/>
        <w:jc w:val="both"/>
        <w:rPr>
          <w:b/>
          <w:bCs/>
          <w:color w:val="FF0000"/>
        </w:rPr>
      </w:pPr>
    </w:p>
    <w:p w14:paraId="4202778D" w14:textId="77777777" w:rsidR="00680D09" w:rsidRPr="00773101" w:rsidRDefault="00DB0636" w:rsidP="00F229BA">
      <w:pPr>
        <w:pStyle w:val="IntenseQuote"/>
        <w:ind w:left="0" w:right="0"/>
        <w:jc w:val="both"/>
        <w:rPr>
          <w:i w:val="0"/>
          <w:color w:val="FF0000"/>
        </w:rPr>
      </w:pPr>
      <w:r w:rsidRPr="00DB0636">
        <w:rPr>
          <w:i w:val="0"/>
          <w:color w:val="FF0000"/>
          <w:szCs w:val="24"/>
        </w:rPr>
        <w:t>§</w:t>
      </w:r>
      <w:r>
        <w:rPr>
          <w:i w:val="0"/>
          <w:color w:val="FF0000"/>
        </w:rPr>
        <w:t xml:space="preserve">1.4 </w:t>
      </w:r>
      <w:r w:rsidR="00680D09" w:rsidRPr="00773101">
        <w:rPr>
          <w:i w:val="0"/>
          <w:color w:val="FF0000"/>
        </w:rPr>
        <w:t>Kids4CliniClowns</w:t>
      </w:r>
    </w:p>
    <w:p w14:paraId="38EF6AEF" w14:textId="53E61E81" w:rsidR="00462ED9" w:rsidRDefault="00076DEA" w:rsidP="00F229BA">
      <w:pPr>
        <w:pStyle w:val="NoSpacing"/>
        <w:jc w:val="both"/>
        <w:rPr>
          <w:bCs/>
        </w:rPr>
      </w:pPr>
      <w:r w:rsidRPr="00076DEA">
        <w:rPr>
          <w:bCs/>
        </w:rPr>
        <w:t>Kids4CliniClowns</w:t>
      </w:r>
      <w:r w:rsidR="00F36CB7" w:rsidRPr="00DB0C84">
        <w:rPr>
          <w:bCs/>
        </w:rPr>
        <w:t xml:space="preserve"> is een website voor alle kinderen die in actie wi</w:t>
      </w:r>
      <w:r>
        <w:rPr>
          <w:bCs/>
        </w:rPr>
        <w:t>llen komen voor de CliniClown</w:t>
      </w:r>
      <w:r w:rsidR="00A51418">
        <w:rPr>
          <w:bCs/>
        </w:rPr>
        <w:t xml:space="preserve">s. </w:t>
      </w:r>
      <w:r w:rsidR="003C66EA" w:rsidRPr="00DB0C84">
        <w:rPr>
          <w:bCs/>
        </w:rPr>
        <w:t>Geschreven in makkelijke kindertaal</w:t>
      </w:r>
      <w:r w:rsidR="00D356EA" w:rsidRPr="00DB0C84">
        <w:rPr>
          <w:bCs/>
        </w:rPr>
        <w:t>,</w:t>
      </w:r>
      <w:r w:rsidR="003C66EA" w:rsidRPr="00DB0C84">
        <w:rPr>
          <w:bCs/>
        </w:rPr>
        <w:t xml:space="preserve"> kan op Kids4CliniClowns alle informatie gevonden worden. Kinderen kunnen via deze website </w:t>
      </w:r>
      <w:r w:rsidR="00F36CB7" w:rsidRPr="00DB0C84">
        <w:rPr>
          <w:bCs/>
        </w:rPr>
        <w:t xml:space="preserve">een spreekbeurtpakket </w:t>
      </w:r>
      <w:r w:rsidR="003C66EA" w:rsidRPr="00DB0C84">
        <w:rPr>
          <w:bCs/>
        </w:rPr>
        <w:t>bestellen</w:t>
      </w:r>
      <w:r w:rsidR="00F36CB7" w:rsidRPr="00DB0C84">
        <w:rPr>
          <w:bCs/>
        </w:rPr>
        <w:t xml:space="preserve"> met </w:t>
      </w:r>
      <w:r w:rsidR="00013E53" w:rsidRPr="00DB0C84">
        <w:rPr>
          <w:bCs/>
        </w:rPr>
        <w:t>extra materialen zoals</w:t>
      </w:r>
      <w:r w:rsidR="00680D09" w:rsidRPr="00DB0C84">
        <w:rPr>
          <w:bCs/>
        </w:rPr>
        <w:t xml:space="preserve"> rode neuzen, een poster, een folder, stickers en ballonnen. </w:t>
      </w:r>
      <w:r w:rsidR="00013E53" w:rsidRPr="00DB0C84">
        <w:rPr>
          <w:bCs/>
        </w:rPr>
        <w:t>Maar kinderen kunnen er ook een stappenplan vinden om een actie te organiseren voor CliniClowns.</w:t>
      </w:r>
      <w:r w:rsidR="005936DB" w:rsidRPr="00DB0C84">
        <w:rPr>
          <w:bCs/>
        </w:rPr>
        <w:t xml:space="preserve"> Deze website is echter verouderd </w:t>
      </w:r>
      <w:r w:rsidR="00E35A43">
        <w:rPr>
          <w:bCs/>
        </w:rPr>
        <w:t xml:space="preserve">(laatste update </w:t>
      </w:r>
      <w:r w:rsidR="00A51418">
        <w:rPr>
          <w:bCs/>
        </w:rPr>
        <w:t xml:space="preserve">was in </w:t>
      </w:r>
      <w:r w:rsidR="00E35A43">
        <w:rPr>
          <w:bCs/>
        </w:rPr>
        <w:t xml:space="preserve">2011) </w:t>
      </w:r>
      <w:r w:rsidR="005936DB" w:rsidRPr="00DB0C84">
        <w:rPr>
          <w:bCs/>
        </w:rPr>
        <w:t>en wordt ni</w:t>
      </w:r>
      <w:r w:rsidR="00046C7E">
        <w:rPr>
          <w:bCs/>
        </w:rPr>
        <w:t xml:space="preserve">et meer bijgehouden. In het gesprek met Julia de Jong, medewerkster op de afdeling Marketing &amp; Communicatie, begreep ik dat haar afdeling met een geheel nieuwe website bezig zijn voor de `gezonde doelgroep’. De nieuwe website zou in 2014 klaar moeten zijn. </w:t>
      </w:r>
    </w:p>
    <w:p w14:paraId="62D36B4F" w14:textId="77777777" w:rsidR="00462ED9" w:rsidRDefault="00462ED9" w:rsidP="00C7253C">
      <w:pPr>
        <w:pStyle w:val="NoSpacing"/>
      </w:pPr>
    </w:p>
    <w:p w14:paraId="6459B54C" w14:textId="3E2D16E0" w:rsidR="00462ED9" w:rsidRPr="00462ED9" w:rsidRDefault="00462ED9" w:rsidP="00462ED9">
      <w:pPr>
        <w:pStyle w:val="IntenseQuote"/>
        <w:ind w:left="0" w:right="0"/>
        <w:rPr>
          <w:b w:val="0"/>
          <w:i w:val="0"/>
        </w:rPr>
      </w:pPr>
      <w:r>
        <w:rPr>
          <w:b w:val="0"/>
          <w:i w:val="0"/>
        </w:rPr>
        <w:t>Tot slot</w:t>
      </w:r>
    </w:p>
    <w:p w14:paraId="617997DB" w14:textId="5147B3E3" w:rsidR="00370EB9" w:rsidRDefault="008A42F8" w:rsidP="00370EB9">
      <w:pPr>
        <w:pStyle w:val="NoSpacing"/>
        <w:jc w:val="both"/>
        <w:rPr>
          <w:b/>
        </w:rPr>
      </w:pPr>
      <w:r w:rsidRPr="00370EB9">
        <w:rPr>
          <w:b/>
          <w:bCs/>
        </w:rPr>
        <w:t xml:space="preserve">Intern wordt er al wel het een </w:t>
      </w:r>
      <w:r w:rsidR="00370EB9">
        <w:rPr>
          <w:b/>
          <w:bCs/>
        </w:rPr>
        <w:t>en ander gedaan aan educatie voor</w:t>
      </w:r>
      <w:r w:rsidRPr="00370EB9">
        <w:rPr>
          <w:b/>
          <w:bCs/>
        </w:rPr>
        <w:t xml:space="preserve"> gezonde kinderen</w:t>
      </w:r>
      <w:r w:rsidR="00A074F4" w:rsidRPr="00370EB9">
        <w:rPr>
          <w:b/>
          <w:bCs/>
        </w:rPr>
        <w:t xml:space="preserve">. </w:t>
      </w:r>
      <w:r w:rsidR="00370EB9" w:rsidRPr="00370EB9">
        <w:rPr>
          <w:b/>
          <w:bCs/>
        </w:rPr>
        <w:t xml:space="preserve">Er is </w:t>
      </w:r>
      <w:r w:rsidR="00370EB9">
        <w:rPr>
          <w:b/>
          <w:bCs/>
        </w:rPr>
        <w:t xml:space="preserve">genoeg </w:t>
      </w:r>
      <w:r w:rsidR="00370EB9" w:rsidRPr="00370EB9">
        <w:rPr>
          <w:b/>
        </w:rPr>
        <w:t xml:space="preserve">informatie </w:t>
      </w:r>
      <w:r w:rsidR="00370EB9">
        <w:rPr>
          <w:b/>
        </w:rPr>
        <w:t xml:space="preserve">beschikbaar </w:t>
      </w:r>
      <w:r w:rsidR="00370EB9" w:rsidRPr="00370EB9">
        <w:rPr>
          <w:b/>
        </w:rPr>
        <w:t xml:space="preserve">over het werk van CliniClowns om een spreekbeurt of werkstuk mee vol te krijgen. Echter is de informatie verouderd. De laatste keer dat de content van Kids4CliniClowns is vernieuwd, was in 2011. </w:t>
      </w:r>
    </w:p>
    <w:p w14:paraId="7C7952AF" w14:textId="77777777" w:rsidR="00DD081A" w:rsidRDefault="00DD081A" w:rsidP="00370EB9">
      <w:pPr>
        <w:pStyle w:val="NoSpacing"/>
        <w:jc w:val="both"/>
        <w:rPr>
          <w:b/>
        </w:rPr>
      </w:pPr>
    </w:p>
    <w:p w14:paraId="1BF00196" w14:textId="0F20F5FA" w:rsidR="00370EB9" w:rsidRPr="008A42F8" w:rsidRDefault="00DD081A" w:rsidP="00DD081A">
      <w:pPr>
        <w:pStyle w:val="NoSpacing"/>
        <w:jc w:val="both"/>
        <w:rPr>
          <w:b/>
          <w:bCs/>
        </w:rPr>
      </w:pPr>
      <w:r>
        <w:rPr>
          <w:b/>
        </w:rPr>
        <w:t xml:space="preserve">Wat opvalt is dat er alleen eenzijdig wordt gecommuniceerd. Communicatie </w:t>
      </w:r>
      <w:r w:rsidR="009270A4">
        <w:rPr>
          <w:b/>
        </w:rPr>
        <w:t xml:space="preserve">is effectiever als er niet alleen gezonden wordt, </w:t>
      </w:r>
      <w:r>
        <w:rPr>
          <w:b/>
        </w:rPr>
        <w:t xml:space="preserve">maar ook ontvangen. Alleen zenden werkt niet meer zo goed en al helemaal niet bij kinderen. </w:t>
      </w:r>
      <w:r w:rsidR="00370EB9" w:rsidRPr="00370EB9">
        <w:rPr>
          <w:b/>
          <w:bCs/>
        </w:rPr>
        <w:t>Vooral in een tijdperk waar organisat</w:t>
      </w:r>
      <w:r w:rsidR="009270A4">
        <w:rPr>
          <w:b/>
          <w:bCs/>
        </w:rPr>
        <w:t>ies om de aandacht van het kind</w:t>
      </w:r>
      <w:r w:rsidR="00370EB9">
        <w:rPr>
          <w:b/>
          <w:bCs/>
        </w:rPr>
        <w:t xml:space="preserve"> schreeu</w:t>
      </w:r>
      <w:r>
        <w:rPr>
          <w:b/>
          <w:bCs/>
        </w:rPr>
        <w:t>wen, val</w:t>
      </w:r>
      <w:r w:rsidR="00370EB9">
        <w:rPr>
          <w:b/>
          <w:bCs/>
        </w:rPr>
        <w:t xml:space="preserve"> je niet op als je </w:t>
      </w:r>
      <w:r>
        <w:rPr>
          <w:b/>
          <w:bCs/>
        </w:rPr>
        <w:t xml:space="preserve">communiceert door alleen te zenden. </w:t>
      </w:r>
      <w:r w:rsidR="00370EB9" w:rsidRPr="00370EB9">
        <w:rPr>
          <w:b/>
          <w:bCs/>
        </w:rPr>
        <w:t>Er moet sprake zijn van interactie met de doelgroep.</w:t>
      </w:r>
      <w:r w:rsidR="00370EB9">
        <w:rPr>
          <w:b/>
          <w:bCs/>
        </w:rPr>
        <w:t xml:space="preserve"> Het educatieve programma van CliniClowns </w:t>
      </w:r>
      <w:r>
        <w:rPr>
          <w:b/>
          <w:bCs/>
        </w:rPr>
        <w:t xml:space="preserve">zal dan ook interactief moeten zijn. </w:t>
      </w:r>
      <w:r w:rsidR="00835B34">
        <w:rPr>
          <w:b/>
          <w:bCs/>
        </w:rPr>
        <w:t>CliniClowns dient de interactie aan te gaa</w:t>
      </w:r>
      <w:r w:rsidR="00835B34" w:rsidRPr="00835B34">
        <w:rPr>
          <w:b/>
          <w:bCs/>
        </w:rPr>
        <w:t>n met kinderen, ze meenemen naar de niet-perfecte-wereld van zieke kinderen en vanuit die wereld laten zien wat zij voor zieke kinderen en gehandicapte kinderen kunnen betekenen.</w:t>
      </w:r>
    </w:p>
    <w:p w14:paraId="7087F494" w14:textId="77777777" w:rsidR="00773101" w:rsidRDefault="00773101" w:rsidP="00F229BA">
      <w:pPr>
        <w:jc w:val="both"/>
        <w:rPr>
          <w:bCs/>
        </w:rPr>
      </w:pPr>
      <w:r>
        <w:rPr>
          <w:bCs/>
        </w:rPr>
        <w:br w:type="page"/>
      </w:r>
    </w:p>
    <w:p w14:paraId="2ABEB4BF" w14:textId="77777777" w:rsidR="005936DB" w:rsidRPr="00DB0C84" w:rsidRDefault="005936DB" w:rsidP="005936DB">
      <w:pPr>
        <w:pStyle w:val="Title"/>
        <w:rPr>
          <w:b/>
          <w:color w:val="FF0000"/>
        </w:rPr>
      </w:pPr>
      <w:r w:rsidRPr="00DB0C84">
        <w:rPr>
          <w:b/>
          <w:color w:val="FF0000"/>
        </w:rPr>
        <w:lastRenderedPageBreak/>
        <w:t>Deelvraag II</w:t>
      </w:r>
    </w:p>
    <w:p w14:paraId="7128DB46" w14:textId="77777777" w:rsidR="005936DB" w:rsidRPr="00DB0C84" w:rsidRDefault="00DB0636" w:rsidP="001C67CB">
      <w:pPr>
        <w:pStyle w:val="NoSpacing"/>
        <w:jc w:val="both"/>
        <w:rPr>
          <w:b/>
          <w:i/>
        </w:rPr>
      </w:pPr>
      <w:r>
        <w:rPr>
          <w:b/>
        </w:rPr>
        <w:t>Wat doen concurrenten</w:t>
      </w:r>
      <w:r w:rsidR="005936DB" w:rsidRPr="00DB0C84">
        <w:rPr>
          <w:b/>
        </w:rPr>
        <w:t xml:space="preserve"> uit de non-profit sector aan basisschoolgerichte voorlichting over hun werk aan gezonde kinderen?</w:t>
      </w:r>
      <w:r w:rsidR="005936DB" w:rsidRPr="00DB0C84">
        <w:rPr>
          <w:b/>
          <w:i/>
        </w:rPr>
        <w:t xml:space="preserve"> </w:t>
      </w:r>
    </w:p>
    <w:p w14:paraId="47710F1B" w14:textId="77777777" w:rsidR="00227C90" w:rsidRPr="00DB0C84" w:rsidRDefault="00227C90" w:rsidP="001C67CB">
      <w:pPr>
        <w:pStyle w:val="NoSpacing"/>
        <w:jc w:val="both"/>
      </w:pPr>
    </w:p>
    <w:p w14:paraId="575D5041" w14:textId="1561CBD8" w:rsidR="009A6A38" w:rsidRPr="00DB0C84" w:rsidRDefault="009A6A38" w:rsidP="001C67CB">
      <w:pPr>
        <w:pStyle w:val="NoSpacing"/>
        <w:jc w:val="both"/>
        <w:rPr>
          <w:b/>
        </w:rPr>
      </w:pPr>
      <w:r w:rsidRPr="00DB0C84">
        <w:t xml:space="preserve">Om antwoord op deze vraag te kunnen geven, </w:t>
      </w:r>
      <w:r w:rsidR="00EE6D9C" w:rsidRPr="00DB0C84">
        <w:t>is er allereerst</w:t>
      </w:r>
      <w:r w:rsidRPr="00DB0C84">
        <w:t xml:space="preserve"> gekeken naar wat 13 van Nederland bekendste goede doelen van Nederland doen op het gebied van voorlichting aan </w:t>
      </w:r>
      <w:r w:rsidR="00E2239F" w:rsidRPr="00DB0C84">
        <w:t xml:space="preserve">basisschoolgaande kinderen. </w:t>
      </w:r>
      <w:r w:rsidR="00BE75FA">
        <w:t>Ik ben tot deze lijst gekomen door</w:t>
      </w:r>
      <w:r w:rsidR="004902EC">
        <w:t>dat ik een lijst heb gezien met</w:t>
      </w:r>
      <w:r w:rsidR="00BE75FA">
        <w:t xml:space="preserve"> wat directeuren </w:t>
      </w:r>
      <w:r w:rsidR="004902EC">
        <w:t>van Nederlandse</w:t>
      </w:r>
      <w:r w:rsidR="00BE75FA">
        <w:t xml:space="preserve"> goede doelen verdienen.</w:t>
      </w:r>
      <w:r w:rsidR="00BE75FA" w:rsidRPr="00BE75FA">
        <w:rPr>
          <w:vertAlign w:val="superscript"/>
        </w:rPr>
        <w:t>[1]</w:t>
      </w:r>
      <w:r w:rsidR="00BE75FA">
        <w:t xml:space="preserve"> Ik redeneerde bij mijzelf,</w:t>
      </w:r>
      <w:r w:rsidR="004902EC">
        <w:t xml:space="preserve"> directeuren</w:t>
      </w:r>
      <w:r w:rsidR="00BE75FA">
        <w:t xml:space="preserve"> van bekende goede doelen verdienen meer dan onbekende goede doelen.</w:t>
      </w:r>
      <w:r w:rsidR="00BE75FA" w:rsidRPr="00DB0C84">
        <w:t xml:space="preserve"> </w:t>
      </w:r>
      <w:r w:rsidR="00E2239F" w:rsidRPr="00DB0C84">
        <w:t>Onderstaande</w:t>
      </w:r>
      <w:r w:rsidRPr="00DB0C84">
        <w:t xml:space="preserve"> li</w:t>
      </w:r>
      <w:r w:rsidR="00BF320E">
        <w:t>jst is willekeurig gerangschikt en staat dus n</w:t>
      </w:r>
      <w:r w:rsidR="00773101">
        <w:t>iet op volgorde van bekendheid of iets dergelijke.</w:t>
      </w:r>
      <w:r w:rsidR="00883FF2">
        <w:t xml:space="preserve"> </w:t>
      </w:r>
    </w:p>
    <w:p w14:paraId="31DCB876" w14:textId="77777777" w:rsidR="009A6A38" w:rsidRPr="00DB0C84" w:rsidRDefault="003562CD" w:rsidP="00A541AE">
      <w:pPr>
        <w:pStyle w:val="NoSpacing"/>
        <w:numPr>
          <w:ilvl w:val="0"/>
          <w:numId w:val="3"/>
        </w:numPr>
        <w:jc w:val="both"/>
      </w:pPr>
      <w:r>
        <w:t>UNICEF;</w:t>
      </w:r>
      <w:r w:rsidR="009A6A38" w:rsidRPr="00DB0C84">
        <w:tab/>
      </w:r>
      <w:r w:rsidR="009A6A38" w:rsidRPr="00DB0C84">
        <w:tab/>
      </w:r>
      <w:r w:rsidR="009A6A38" w:rsidRPr="00DB0C84">
        <w:tab/>
      </w:r>
      <w:r w:rsidR="009A6A38" w:rsidRPr="00DB0C84">
        <w:tab/>
      </w:r>
      <w:r w:rsidR="009A6A38" w:rsidRPr="00DB0C84">
        <w:tab/>
      </w:r>
    </w:p>
    <w:p w14:paraId="7B9D6174" w14:textId="77777777" w:rsidR="009A6A38" w:rsidRPr="00DB0C84" w:rsidRDefault="009A6A38" w:rsidP="00A541AE">
      <w:pPr>
        <w:pStyle w:val="NoSpacing"/>
        <w:numPr>
          <w:ilvl w:val="0"/>
          <w:numId w:val="3"/>
        </w:numPr>
        <w:jc w:val="both"/>
      </w:pPr>
      <w:r w:rsidRPr="00DB0C84">
        <w:t xml:space="preserve">Orange </w:t>
      </w:r>
      <w:proofErr w:type="spellStart"/>
      <w:r w:rsidRPr="00DB0C84">
        <w:t>Babies</w:t>
      </w:r>
      <w:proofErr w:type="spellEnd"/>
      <w:r w:rsidR="003562CD">
        <w:t>;</w:t>
      </w:r>
    </w:p>
    <w:p w14:paraId="5FB09022" w14:textId="77777777" w:rsidR="009A6A38" w:rsidRPr="00DB0C84" w:rsidRDefault="009A6A38" w:rsidP="00A541AE">
      <w:pPr>
        <w:pStyle w:val="NoSpacing"/>
        <w:numPr>
          <w:ilvl w:val="0"/>
          <w:numId w:val="3"/>
        </w:numPr>
        <w:jc w:val="both"/>
      </w:pPr>
      <w:r w:rsidRPr="00DB0C84">
        <w:t>Rode Kruis</w:t>
      </w:r>
      <w:r w:rsidR="003562CD">
        <w:t>;</w:t>
      </w:r>
    </w:p>
    <w:p w14:paraId="13963EE6" w14:textId="77777777" w:rsidR="009A6A38" w:rsidRPr="00DB0C84" w:rsidRDefault="009A6A38" w:rsidP="00A541AE">
      <w:pPr>
        <w:pStyle w:val="NoSpacing"/>
        <w:numPr>
          <w:ilvl w:val="0"/>
          <w:numId w:val="3"/>
        </w:numPr>
        <w:jc w:val="both"/>
      </w:pPr>
      <w:r w:rsidRPr="00DB0C84">
        <w:t>Hartstichting</w:t>
      </w:r>
      <w:r w:rsidR="003562CD">
        <w:t>;</w:t>
      </w:r>
    </w:p>
    <w:p w14:paraId="05F7A92B" w14:textId="77777777" w:rsidR="00141759" w:rsidRPr="00DB0C84" w:rsidRDefault="00141759" w:rsidP="00A541AE">
      <w:pPr>
        <w:pStyle w:val="NoSpacing"/>
        <w:numPr>
          <w:ilvl w:val="0"/>
          <w:numId w:val="3"/>
        </w:numPr>
        <w:jc w:val="both"/>
      </w:pPr>
      <w:r w:rsidRPr="00DB0C84">
        <w:t>Artsen zonder Grenzen</w:t>
      </w:r>
      <w:r w:rsidR="003562CD">
        <w:t>;</w:t>
      </w:r>
    </w:p>
    <w:p w14:paraId="09217F29" w14:textId="77777777" w:rsidR="009A6A38" w:rsidRPr="00DB0C84" w:rsidRDefault="009A6A38" w:rsidP="00A541AE">
      <w:pPr>
        <w:pStyle w:val="NoSpacing"/>
        <w:numPr>
          <w:ilvl w:val="0"/>
          <w:numId w:val="3"/>
        </w:numPr>
        <w:jc w:val="both"/>
      </w:pPr>
      <w:r w:rsidRPr="00DB0C84">
        <w:t>KWF Kankerbestrijding</w:t>
      </w:r>
      <w:r w:rsidR="003562CD">
        <w:t>;</w:t>
      </w:r>
    </w:p>
    <w:p w14:paraId="651805A2" w14:textId="77777777" w:rsidR="009A6A38" w:rsidRDefault="009A6A38" w:rsidP="00A541AE">
      <w:pPr>
        <w:pStyle w:val="NoSpacing"/>
        <w:numPr>
          <w:ilvl w:val="0"/>
          <w:numId w:val="3"/>
        </w:numPr>
        <w:jc w:val="both"/>
      </w:pPr>
      <w:r w:rsidRPr="00DB0C84">
        <w:t>Plan Nederland</w:t>
      </w:r>
      <w:r w:rsidR="003562CD">
        <w:t>;</w:t>
      </w:r>
    </w:p>
    <w:p w14:paraId="659D0B77" w14:textId="77777777" w:rsidR="00AE66E3" w:rsidRPr="00DB0C84" w:rsidRDefault="00AE66E3" w:rsidP="00A541AE">
      <w:pPr>
        <w:pStyle w:val="NoSpacing"/>
        <w:numPr>
          <w:ilvl w:val="0"/>
          <w:numId w:val="3"/>
        </w:numPr>
        <w:jc w:val="both"/>
      </w:pPr>
      <w:proofErr w:type="spellStart"/>
      <w:r w:rsidRPr="00DB0C84">
        <w:t>Oxfam</w:t>
      </w:r>
      <w:proofErr w:type="spellEnd"/>
      <w:r w:rsidRPr="00DB0C84">
        <w:t xml:space="preserve"> Novib</w:t>
      </w:r>
      <w:r>
        <w:t>;</w:t>
      </w:r>
    </w:p>
    <w:p w14:paraId="54CDB87C" w14:textId="77777777" w:rsidR="009A6A38" w:rsidRPr="00DB0C84" w:rsidRDefault="009A6A38" w:rsidP="00A541AE">
      <w:pPr>
        <w:pStyle w:val="NoSpacing"/>
        <w:numPr>
          <w:ilvl w:val="0"/>
          <w:numId w:val="3"/>
        </w:numPr>
        <w:jc w:val="both"/>
      </w:pPr>
      <w:r w:rsidRPr="00DB0C84">
        <w:t>SOS Kinderdorpen</w:t>
      </w:r>
      <w:r w:rsidR="003562CD">
        <w:t>;</w:t>
      </w:r>
    </w:p>
    <w:p w14:paraId="732B483B" w14:textId="77777777" w:rsidR="009A6A38" w:rsidRPr="00DB0C84" w:rsidRDefault="009A6A38" w:rsidP="00A541AE">
      <w:pPr>
        <w:pStyle w:val="NoSpacing"/>
        <w:numPr>
          <w:ilvl w:val="0"/>
          <w:numId w:val="3"/>
        </w:numPr>
        <w:jc w:val="both"/>
      </w:pPr>
      <w:r w:rsidRPr="00DB0C84">
        <w:t>Wereld Natuur Fonds</w:t>
      </w:r>
      <w:r w:rsidR="003562CD">
        <w:t>;</w:t>
      </w:r>
    </w:p>
    <w:p w14:paraId="5E7F01CF" w14:textId="77777777" w:rsidR="009A6A38" w:rsidRPr="00DB0C84" w:rsidRDefault="009A6A38" w:rsidP="00A541AE">
      <w:pPr>
        <w:pStyle w:val="NoSpacing"/>
        <w:numPr>
          <w:ilvl w:val="0"/>
          <w:numId w:val="3"/>
        </w:numPr>
        <w:jc w:val="both"/>
      </w:pPr>
      <w:r w:rsidRPr="00DB0C84">
        <w:t>Greenpeace</w:t>
      </w:r>
      <w:r w:rsidR="003562CD">
        <w:t>;</w:t>
      </w:r>
    </w:p>
    <w:p w14:paraId="49753E23" w14:textId="77777777" w:rsidR="009A6A38" w:rsidRPr="00DB0C84" w:rsidRDefault="003562CD" w:rsidP="00A541AE">
      <w:pPr>
        <w:pStyle w:val="NoSpacing"/>
        <w:numPr>
          <w:ilvl w:val="0"/>
          <w:numId w:val="3"/>
        </w:numPr>
        <w:jc w:val="both"/>
      </w:pPr>
      <w:proofErr w:type="spellStart"/>
      <w:r>
        <w:t>Amnesty</w:t>
      </w:r>
      <w:proofErr w:type="spellEnd"/>
      <w:r>
        <w:t xml:space="preserve"> International;</w:t>
      </w:r>
    </w:p>
    <w:p w14:paraId="31DD99AF" w14:textId="4616C85F" w:rsidR="009A6A38" w:rsidRPr="00DB0C84" w:rsidRDefault="009A6A38" w:rsidP="00A541AE">
      <w:pPr>
        <w:pStyle w:val="NoSpacing"/>
        <w:numPr>
          <w:ilvl w:val="0"/>
          <w:numId w:val="3"/>
        </w:numPr>
        <w:jc w:val="both"/>
      </w:pPr>
      <w:r w:rsidRPr="00DB0C84">
        <w:t>War</w:t>
      </w:r>
      <w:r w:rsidR="000C2A93">
        <w:t xml:space="preserve"> C</w:t>
      </w:r>
      <w:r w:rsidRPr="00DB0C84">
        <w:t>hild</w:t>
      </w:r>
      <w:r w:rsidR="003562CD">
        <w:t>.</w:t>
      </w:r>
    </w:p>
    <w:p w14:paraId="1D5DA7AB" w14:textId="77777777" w:rsidR="00AE66E3" w:rsidRDefault="00AE66E3" w:rsidP="001C67CB">
      <w:pPr>
        <w:pStyle w:val="Header"/>
        <w:jc w:val="both"/>
      </w:pPr>
    </w:p>
    <w:p w14:paraId="7409E731" w14:textId="30A0A45C" w:rsidR="001F3E42" w:rsidRDefault="0055077D" w:rsidP="001C67CB">
      <w:pPr>
        <w:pStyle w:val="Header"/>
        <w:jc w:val="both"/>
        <w:rPr>
          <w:color w:val="FF0000"/>
        </w:rPr>
      </w:pPr>
      <w:r>
        <w:t xml:space="preserve">In dit hoofdstuk wordt meerdere malen de termen </w:t>
      </w:r>
      <w:r w:rsidR="009D10A6">
        <w:t>‘</w:t>
      </w:r>
      <w:r>
        <w:rPr>
          <w:i/>
        </w:rPr>
        <w:t>onder-, midden-</w:t>
      </w:r>
      <w:r w:rsidR="009D10A6">
        <w:rPr>
          <w:i/>
        </w:rPr>
        <w:t xml:space="preserve"> of</w:t>
      </w:r>
      <w:r>
        <w:rPr>
          <w:i/>
        </w:rPr>
        <w:t xml:space="preserve"> bovenbouw</w:t>
      </w:r>
      <w:r w:rsidR="009D10A6">
        <w:rPr>
          <w:i/>
        </w:rPr>
        <w:t>’</w:t>
      </w:r>
      <w:r>
        <w:t xml:space="preserve"> gebruikt. </w:t>
      </w:r>
      <w:r w:rsidR="00A074F4">
        <w:t xml:space="preserve">In </w:t>
      </w:r>
      <w:r>
        <w:t xml:space="preserve">deelvraag III op pagina </w:t>
      </w:r>
      <w:r w:rsidR="00757343">
        <w:t>17</w:t>
      </w:r>
      <w:r>
        <w:t xml:space="preserve"> </w:t>
      </w:r>
      <w:r w:rsidRPr="0055077D">
        <w:t xml:space="preserve">meer over de indeling </w:t>
      </w:r>
      <w:r>
        <w:t>in onder-, midden- en bovenbouw.</w:t>
      </w:r>
    </w:p>
    <w:p w14:paraId="3AF733A5" w14:textId="77777777" w:rsidR="00E2239F" w:rsidRPr="004C15F8" w:rsidRDefault="004C15F8" w:rsidP="006F6843">
      <w:pPr>
        <w:pStyle w:val="IntenseQuote"/>
        <w:ind w:left="0" w:right="0"/>
        <w:rPr>
          <w:i w:val="0"/>
          <w:color w:val="FF0000"/>
        </w:rPr>
      </w:pPr>
      <w:r w:rsidRPr="00537B09">
        <w:rPr>
          <w:i w:val="0"/>
          <w:color w:val="FF0000"/>
        </w:rPr>
        <w:t>§</w:t>
      </w:r>
      <w:r w:rsidRPr="004C15F8">
        <w:rPr>
          <w:i w:val="0"/>
          <w:color w:val="FF0000"/>
        </w:rPr>
        <w:t xml:space="preserve">2.1 </w:t>
      </w:r>
      <w:r w:rsidR="009B6C65" w:rsidRPr="004C15F8">
        <w:rPr>
          <w:i w:val="0"/>
          <w:color w:val="FF0000"/>
        </w:rPr>
        <w:t>UNICEF</w:t>
      </w:r>
      <w:r w:rsidR="00E2239F" w:rsidRPr="004C15F8">
        <w:rPr>
          <w:i w:val="0"/>
          <w:color w:val="FF0000"/>
        </w:rPr>
        <w:t xml:space="preserve"> </w:t>
      </w:r>
    </w:p>
    <w:p w14:paraId="388509B3" w14:textId="77777777" w:rsidR="00E2239F" w:rsidRPr="00DB0C84" w:rsidRDefault="009B6C65" w:rsidP="001C67CB">
      <w:pPr>
        <w:pStyle w:val="NoSpacing"/>
        <w:jc w:val="both"/>
      </w:pPr>
      <w:r w:rsidRPr="00DB0C84">
        <w:t xml:space="preserve">UNICEF is </w:t>
      </w:r>
      <w:r w:rsidR="00694381">
        <w:t xml:space="preserve">een </w:t>
      </w:r>
      <w:r w:rsidRPr="00DB0C84">
        <w:t xml:space="preserve">kinderrechtenorganisatie die opkomt op voor de rechten van alle kinderen, waar ook ter wereld.  UNICEF is  actief op het gebied van zorg, onderwijs, bescherming, noodhulp en hiv. </w:t>
      </w:r>
    </w:p>
    <w:p w14:paraId="62D1D9D0" w14:textId="77777777" w:rsidR="009B6C65" w:rsidRPr="00DB0C84" w:rsidRDefault="009B6C65" w:rsidP="001C67CB">
      <w:pPr>
        <w:pStyle w:val="NoSpacing"/>
        <w:jc w:val="both"/>
      </w:pPr>
      <w:r w:rsidRPr="00DB0C84">
        <w:t xml:space="preserve">UNICEF doet </w:t>
      </w:r>
      <w:r w:rsidR="00BE09DC">
        <w:t>het volgende om de betrokkenheid van</w:t>
      </w:r>
      <w:r w:rsidRPr="00DB0C84">
        <w:t xml:space="preserve"> basisschoolgaande kinderen</w:t>
      </w:r>
      <w:r w:rsidR="00BE09DC">
        <w:t xml:space="preserve"> te vergroten</w:t>
      </w:r>
      <w:r w:rsidRPr="00DB0C84">
        <w:t>:</w:t>
      </w:r>
    </w:p>
    <w:p w14:paraId="70939346" w14:textId="31A2323D" w:rsidR="006457BD" w:rsidRDefault="00BE09DC" w:rsidP="001C67CB">
      <w:pPr>
        <w:pStyle w:val="NoSpacing"/>
        <w:numPr>
          <w:ilvl w:val="0"/>
          <w:numId w:val="4"/>
        </w:numPr>
        <w:jc w:val="both"/>
      </w:pPr>
      <w:r>
        <w:t xml:space="preserve">Gastlessen </w:t>
      </w:r>
      <w:r w:rsidR="004E3B5D">
        <w:t xml:space="preserve">(niet specifiek gericht op basisscholen) </w:t>
      </w:r>
      <w:r w:rsidR="00BE75FA">
        <w:rPr>
          <w:vertAlign w:val="superscript"/>
        </w:rPr>
        <w:t>[2</w:t>
      </w:r>
      <w:r w:rsidRPr="00BE09DC">
        <w:rPr>
          <w:vertAlign w:val="superscript"/>
        </w:rPr>
        <w:t>]</w:t>
      </w:r>
      <w:r w:rsidR="004E3B5D" w:rsidRPr="004E3B5D">
        <w:t>;</w:t>
      </w:r>
    </w:p>
    <w:p w14:paraId="711D0991" w14:textId="366E11E5" w:rsidR="006457BD" w:rsidRPr="00B53F68" w:rsidRDefault="004E3B5D" w:rsidP="00B53F68">
      <w:pPr>
        <w:pStyle w:val="NoSpacing"/>
        <w:pBdr>
          <w:top w:val="single" w:sz="4" w:space="1" w:color="auto"/>
          <w:left w:val="single" w:sz="4" w:space="4" w:color="auto"/>
          <w:bottom w:val="single" w:sz="4" w:space="1" w:color="auto"/>
          <w:right w:val="single" w:sz="4" w:space="4" w:color="auto"/>
        </w:pBdr>
        <w:ind w:left="720"/>
        <w:jc w:val="both"/>
        <w:rPr>
          <w:i/>
          <w:color w:val="FF0000"/>
        </w:rPr>
      </w:pPr>
      <w:r w:rsidRPr="00C968D8">
        <w:rPr>
          <w:i/>
          <w:color w:val="FF0000"/>
        </w:rPr>
        <w:t xml:space="preserve">“Ongeveer 250 deskundige vrijwillige jeugdvoorlichters zetten zich in heel Nederland in om kinderen op een interactieve manier over kinderrechten te leren. Jeugdvoorlichters komen dan ook met voldoende 'bagage' op bezoek. Met interessante verhalen, een informatieve dvd en leuke opdrachten vliegt de gastles om!” </w:t>
      </w:r>
    </w:p>
    <w:p w14:paraId="0204E26F" w14:textId="1E6152B5" w:rsidR="00E2239F" w:rsidRPr="00DB0C84" w:rsidRDefault="003562CD" w:rsidP="00A541AE">
      <w:pPr>
        <w:pStyle w:val="NoSpacing"/>
        <w:numPr>
          <w:ilvl w:val="0"/>
          <w:numId w:val="4"/>
        </w:numPr>
        <w:jc w:val="both"/>
      </w:pPr>
      <w:r>
        <w:t>UNICEF</w:t>
      </w:r>
      <w:r w:rsidR="00E2239F" w:rsidRPr="00DB0C84">
        <w:t xml:space="preserve"> LOOP (sponsorloop)</w:t>
      </w:r>
      <w:r w:rsidR="00BE09DC">
        <w:t xml:space="preserve"> </w:t>
      </w:r>
      <w:r w:rsidR="004902EC">
        <w:rPr>
          <w:vertAlign w:val="superscript"/>
        </w:rPr>
        <w:t>[3</w:t>
      </w:r>
      <w:r w:rsidR="00BE09DC" w:rsidRPr="00BE09DC">
        <w:rPr>
          <w:vertAlign w:val="superscript"/>
        </w:rPr>
        <w:t>]</w:t>
      </w:r>
      <w:r w:rsidR="00BE09DC">
        <w:t>;</w:t>
      </w:r>
    </w:p>
    <w:p w14:paraId="106F7F63" w14:textId="45931DEE" w:rsidR="00E2239F" w:rsidRDefault="003562CD" w:rsidP="00A541AE">
      <w:pPr>
        <w:pStyle w:val="NoSpacing"/>
        <w:numPr>
          <w:ilvl w:val="0"/>
          <w:numId w:val="4"/>
        </w:numPr>
        <w:jc w:val="both"/>
      </w:pPr>
      <w:r>
        <w:t>Actie voeren voor UNICEF</w:t>
      </w:r>
      <w:r w:rsidR="00BE09DC" w:rsidRPr="00BE09DC">
        <w:t xml:space="preserve"> </w:t>
      </w:r>
      <w:r w:rsidR="004902EC">
        <w:rPr>
          <w:vertAlign w:val="superscript"/>
        </w:rPr>
        <w:t>[4</w:t>
      </w:r>
      <w:r w:rsidR="00BE09DC" w:rsidRPr="00BE09DC">
        <w:rPr>
          <w:vertAlign w:val="superscript"/>
        </w:rPr>
        <w:t>]</w:t>
      </w:r>
      <w:r w:rsidR="00BE09DC">
        <w:t>;</w:t>
      </w:r>
      <w:r w:rsidR="00F26FFD">
        <w:t xml:space="preserve"> </w:t>
      </w:r>
    </w:p>
    <w:p w14:paraId="2076C240" w14:textId="108E4563" w:rsidR="00AE66E3" w:rsidRDefault="00BE09DC" w:rsidP="00A541AE">
      <w:pPr>
        <w:pStyle w:val="NoSpacing"/>
        <w:numPr>
          <w:ilvl w:val="0"/>
          <w:numId w:val="4"/>
        </w:numPr>
        <w:jc w:val="both"/>
      </w:pPr>
      <w:r>
        <w:t>Spreekbeurt houden</w:t>
      </w:r>
      <w:r w:rsidR="003562CD">
        <w:t xml:space="preserve"> over UNICEF</w:t>
      </w:r>
      <w:r>
        <w:t xml:space="preserve"> </w:t>
      </w:r>
      <w:r w:rsidR="004902EC">
        <w:rPr>
          <w:vertAlign w:val="superscript"/>
        </w:rPr>
        <w:t>[5</w:t>
      </w:r>
      <w:r w:rsidRPr="00F26FFD">
        <w:rPr>
          <w:vertAlign w:val="superscript"/>
        </w:rPr>
        <w:t>]</w:t>
      </w:r>
      <w:r>
        <w:t xml:space="preserve">.  </w:t>
      </w:r>
    </w:p>
    <w:p w14:paraId="0706CE18" w14:textId="77777777" w:rsidR="00E2239F" w:rsidRPr="004C15F8" w:rsidRDefault="00892AAC" w:rsidP="006F6843">
      <w:pPr>
        <w:pStyle w:val="IntenseQuote"/>
        <w:ind w:left="0" w:right="0"/>
        <w:rPr>
          <w:i w:val="0"/>
          <w:color w:val="FF0000"/>
        </w:rPr>
      </w:pPr>
      <w:r>
        <w:rPr>
          <w:i w:val="0"/>
          <w:color w:val="FF0000"/>
        </w:rPr>
        <w:t>§2.2</w:t>
      </w:r>
      <w:r w:rsidR="004C15F8" w:rsidRPr="004C15F8">
        <w:rPr>
          <w:i w:val="0"/>
          <w:color w:val="FF0000"/>
        </w:rPr>
        <w:t xml:space="preserve"> </w:t>
      </w:r>
      <w:r w:rsidR="00E2239F" w:rsidRPr="004C15F8">
        <w:rPr>
          <w:i w:val="0"/>
          <w:color w:val="FF0000"/>
        </w:rPr>
        <w:t xml:space="preserve">Orange </w:t>
      </w:r>
      <w:proofErr w:type="spellStart"/>
      <w:r w:rsidR="00E2239F" w:rsidRPr="004C15F8">
        <w:rPr>
          <w:i w:val="0"/>
          <w:color w:val="FF0000"/>
        </w:rPr>
        <w:t>Babies</w:t>
      </w:r>
      <w:proofErr w:type="spellEnd"/>
      <w:r w:rsidR="00E2239F" w:rsidRPr="004C15F8">
        <w:rPr>
          <w:i w:val="0"/>
          <w:color w:val="FF0000"/>
        </w:rPr>
        <w:t xml:space="preserve"> </w:t>
      </w:r>
    </w:p>
    <w:p w14:paraId="2B1D3514" w14:textId="77777777" w:rsidR="00E2239F" w:rsidRPr="00DB0C84" w:rsidRDefault="00E2239F" w:rsidP="001C67CB">
      <w:pPr>
        <w:pStyle w:val="NoSpacing"/>
        <w:jc w:val="both"/>
      </w:pPr>
      <w:r w:rsidRPr="00DB0C84">
        <w:t xml:space="preserve">Orange </w:t>
      </w:r>
      <w:proofErr w:type="spellStart"/>
      <w:r w:rsidRPr="00DB0C84">
        <w:t>Babies</w:t>
      </w:r>
      <w:proofErr w:type="spellEnd"/>
      <w:r w:rsidRPr="00DB0C84">
        <w:t xml:space="preserve"> is een stichting die als voornaamste doel heeft zwang</w:t>
      </w:r>
      <w:r w:rsidR="0005758A">
        <w:t>ere vrouwen met hiv</w:t>
      </w:r>
      <w:r w:rsidRPr="00DB0C84">
        <w:t xml:space="preserve"> en hun baby's in Afrika te helpen.</w:t>
      </w:r>
      <w:r w:rsidR="00BE09DC">
        <w:t xml:space="preserve"> Orange </w:t>
      </w:r>
      <w:proofErr w:type="spellStart"/>
      <w:r w:rsidR="00BE09DC">
        <w:t>Babies</w:t>
      </w:r>
      <w:proofErr w:type="spellEnd"/>
      <w:r w:rsidR="00BE09DC">
        <w:t xml:space="preserve"> </w:t>
      </w:r>
      <w:r w:rsidR="00BE09DC" w:rsidRPr="00DB0C84">
        <w:t xml:space="preserve">doet </w:t>
      </w:r>
      <w:r w:rsidR="00BE09DC">
        <w:t>het volgende om de betrokkenheid van</w:t>
      </w:r>
      <w:r w:rsidR="00BE09DC" w:rsidRPr="00DB0C84">
        <w:t xml:space="preserve"> basisschoolgaande kinderen</w:t>
      </w:r>
      <w:r w:rsidR="00BE09DC">
        <w:t xml:space="preserve"> te vergroten:</w:t>
      </w:r>
    </w:p>
    <w:p w14:paraId="1A8A0940" w14:textId="66D5A83F" w:rsidR="00E2239F" w:rsidRPr="00DB0C84" w:rsidRDefault="00BE09DC" w:rsidP="00A541AE">
      <w:pPr>
        <w:pStyle w:val="NoSpacing"/>
        <w:numPr>
          <w:ilvl w:val="0"/>
          <w:numId w:val="4"/>
        </w:numPr>
        <w:jc w:val="both"/>
      </w:pPr>
      <w:r>
        <w:t xml:space="preserve">Spreekbeurtpakketten </w:t>
      </w:r>
      <w:r w:rsidR="004902EC">
        <w:rPr>
          <w:vertAlign w:val="superscript"/>
        </w:rPr>
        <w:t>[6</w:t>
      </w:r>
      <w:r w:rsidRPr="00BE09DC">
        <w:rPr>
          <w:vertAlign w:val="superscript"/>
        </w:rPr>
        <w:t>]</w:t>
      </w:r>
      <w:r>
        <w:t>;</w:t>
      </w:r>
      <w:r w:rsidR="00E2239F" w:rsidRPr="00DB0C84">
        <w:t xml:space="preserve"> </w:t>
      </w:r>
    </w:p>
    <w:p w14:paraId="3C918C94" w14:textId="1975BCA7" w:rsidR="00E2239F" w:rsidRPr="00DB0C84" w:rsidRDefault="00E2239F" w:rsidP="00A541AE">
      <w:pPr>
        <w:pStyle w:val="NoSpacing"/>
        <w:numPr>
          <w:ilvl w:val="0"/>
          <w:numId w:val="4"/>
        </w:numPr>
        <w:jc w:val="both"/>
      </w:pPr>
      <w:r w:rsidRPr="00DB0C84">
        <w:t xml:space="preserve">Actie voeren voor Orange </w:t>
      </w:r>
      <w:proofErr w:type="spellStart"/>
      <w:r w:rsidRPr="00DB0C84">
        <w:t>Babies</w:t>
      </w:r>
      <w:proofErr w:type="spellEnd"/>
      <w:r w:rsidR="00BE09DC">
        <w:t xml:space="preserve"> (niet specifiek gericht op kinderen) </w:t>
      </w:r>
      <w:r w:rsidR="004902EC">
        <w:rPr>
          <w:vertAlign w:val="superscript"/>
        </w:rPr>
        <w:t>[7</w:t>
      </w:r>
      <w:r w:rsidR="00BE09DC" w:rsidRPr="00BE09DC">
        <w:rPr>
          <w:vertAlign w:val="superscript"/>
        </w:rPr>
        <w:t>]</w:t>
      </w:r>
      <w:r w:rsidR="00C968D8">
        <w:t>.</w:t>
      </w:r>
    </w:p>
    <w:p w14:paraId="36CAE9AD" w14:textId="77777777" w:rsidR="00E2239F" w:rsidRPr="00C968D8" w:rsidRDefault="00C968D8" w:rsidP="006F6843">
      <w:pPr>
        <w:pStyle w:val="IntenseQuote"/>
        <w:ind w:left="0" w:right="0"/>
        <w:rPr>
          <w:i w:val="0"/>
          <w:color w:val="FF0000"/>
        </w:rPr>
      </w:pPr>
      <w:r w:rsidRPr="00C968D8">
        <w:rPr>
          <w:i w:val="0"/>
          <w:color w:val="FF0000"/>
        </w:rPr>
        <w:lastRenderedPageBreak/>
        <w:t xml:space="preserve">§2.3 </w:t>
      </w:r>
      <w:r w:rsidR="00BE09DC" w:rsidRPr="00C968D8">
        <w:rPr>
          <w:i w:val="0"/>
          <w:color w:val="FF0000"/>
        </w:rPr>
        <w:t>Het Rode K</w:t>
      </w:r>
      <w:r w:rsidR="00E2239F" w:rsidRPr="00C968D8">
        <w:rPr>
          <w:i w:val="0"/>
          <w:color w:val="FF0000"/>
        </w:rPr>
        <w:t>ruis</w:t>
      </w:r>
    </w:p>
    <w:p w14:paraId="21735882" w14:textId="77777777" w:rsidR="00E2239F" w:rsidRPr="00DB0C84" w:rsidRDefault="00BE09DC" w:rsidP="001C67CB">
      <w:pPr>
        <w:pStyle w:val="NoSpacing"/>
        <w:jc w:val="both"/>
      </w:pPr>
      <w:r>
        <w:t>Het doel van het Rode Kruis is om b</w:t>
      </w:r>
      <w:r w:rsidR="00E2239F" w:rsidRPr="00DB0C84">
        <w:t>ij</w:t>
      </w:r>
      <w:r>
        <w:t xml:space="preserve"> te </w:t>
      </w:r>
      <w:r w:rsidR="00E2239F" w:rsidRPr="00DB0C84">
        <w:t>dragen aan een vreedzame, tolerante en humane wereld door het helpen van mensen wier leven, gezondheid, welzijn, of waardigheid wordt bedreigd.</w:t>
      </w:r>
    </w:p>
    <w:p w14:paraId="611731B7" w14:textId="46BB3268" w:rsidR="00694381" w:rsidRDefault="00BE09DC" w:rsidP="001C67CB">
      <w:pPr>
        <w:pStyle w:val="NoSpacing"/>
        <w:jc w:val="both"/>
      </w:pPr>
      <w:r w:rsidRPr="00BF0B8C">
        <w:t xml:space="preserve">Het Rode Kruis heeft </w:t>
      </w:r>
      <w:r w:rsidR="00BF0B8C" w:rsidRPr="00BF0B8C">
        <w:t>270 plaatselijke</w:t>
      </w:r>
      <w:r w:rsidRPr="00BF0B8C">
        <w:t xml:space="preserve"> afdelingen</w:t>
      </w:r>
      <w:r w:rsidR="004902EC">
        <w:rPr>
          <w:vertAlign w:val="superscript"/>
        </w:rPr>
        <w:t>[8</w:t>
      </w:r>
      <w:r w:rsidR="00BF0B8C" w:rsidRPr="00BF0B8C">
        <w:rPr>
          <w:vertAlign w:val="superscript"/>
        </w:rPr>
        <w:t>]</w:t>
      </w:r>
      <w:r w:rsidRPr="00BF0B8C">
        <w:t xml:space="preserve"> vers</w:t>
      </w:r>
      <w:r w:rsidR="00BF0B8C" w:rsidRPr="00BF0B8C">
        <w:t xml:space="preserve">preidt over het hele land. </w:t>
      </w:r>
      <w:r w:rsidR="00694381">
        <w:t xml:space="preserve">Alleen Rode </w:t>
      </w:r>
      <w:r w:rsidR="00E2239F" w:rsidRPr="00BF0B8C">
        <w:t>K</w:t>
      </w:r>
      <w:r w:rsidR="00694381">
        <w:t>ruis</w:t>
      </w:r>
      <w:r w:rsidR="00E2239F" w:rsidRPr="00BF0B8C">
        <w:t xml:space="preserve"> Apeldoorn doet aan </w:t>
      </w:r>
      <w:r w:rsidR="00694381">
        <w:t xml:space="preserve">basisschoolgerichte </w:t>
      </w:r>
      <w:r w:rsidR="00E2239F" w:rsidRPr="00BF0B8C">
        <w:t xml:space="preserve">voorlichting: </w:t>
      </w:r>
    </w:p>
    <w:p w14:paraId="51DB260D" w14:textId="77777777" w:rsidR="004666DA" w:rsidRDefault="004666DA" w:rsidP="001C67CB">
      <w:pPr>
        <w:pStyle w:val="NoSpacing"/>
        <w:jc w:val="both"/>
      </w:pPr>
    </w:p>
    <w:p w14:paraId="5F4FA221" w14:textId="77777777" w:rsidR="00E2239F" w:rsidRPr="00CB75CD" w:rsidRDefault="004E3B5D" w:rsidP="001C67CB">
      <w:pPr>
        <w:pStyle w:val="NoSpacing"/>
        <w:pBdr>
          <w:top w:val="single" w:sz="4" w:space="1" w:color="auto"/>
          <w:left w:val="single" w:sz="4" w:space="4" w:color="auto"/>
          <w:right w:val="single" w:sz="4" w:space="4" w:color="auto"/>
        </w:pBdr>
        <w:jc w:val="both"/>
        <w:rPr>
          <w:i/>
          <w:color w:val="FF0000"/>
        </w:rPr>
      </w:pPr>
      <w:r w:rsidRPr="00CB75CD">
        <w:rPr>
          <w:i/>
          <w:color w:val="FF0000"/>
        </w:rPr>
        <w:t>“</w:t>
      </w:r>
      <w:r w:rsidR="00E2239F" w:rsidRPr="00CB75CD">
        <w:rPr>
          <w:i/>
          <w:color w:val="FF0000"/>
        </w:rPr>
        <w:t xml:space="preserve">Aan de kinderen van groep 8 van de basisschool kan het Rode Kruis voorlichting geven. Twee van onze vrijwilligers komen onder schooltijd een les geven van 1,5 uur. Het programma ziet er als volgt uit: </w:t>
      </w:r>
    </w:p>
    <w:p w14:paraId="0D0BAAED" w14:textId="77777777" w:rsidR="00E2239F" w:rsidRPr="00CB75CD" w:rsidRDefault="00E2239F" w:rsidP="00A541AE">
      <w:pPr>
        <w:pStyle w:val="NoSpacing"/>
        <w:numPr>
          <w:ilvl w:val="0"/>
          <w:numId w:val="18"/>
        </w:numPr>
        <w:pBdr>
          <w:left w:val="single" w:sz="4" w:space="4" w:color="auto"/>
          <w:right w:val="single" w:sz="4" w:space="4" w:color="auto"/>
        </w:pBdr>
        <w:ind w:left="284" w:hanging="284"/>
        <w:jc w:val="both"/>
        <w:rPr>
          <w:i/>
          <w:color w:val="FF0000"/>
        </w:rPr>
      </w:pPr>
      <w:r w:rsidRPr="00CB75CD">
        <w:rPr>
          <w:i/>
          <w:color w:val="FF0000"/>
        </w:rPr>
        <w:t>W</w:t>
      </w:r>
      <w:r w:rsidR="00AE66E3">
        <w:rPr>
          <w:i/>
          <w:color w:val="FF0000"/>
        </w:rPr>
        <w:t>at is en wat doet het Rode Kruis;</w:t>
      </w:r>
    </w:p>
    <w:p w14:paraId="13A8FEE5" w14:textId="77777777" w:rsidR="00E2239F" w:rsidRPr="00CB75CD" w:rsidRDefault="00E2239F" w:rsidP="00A541AE">
      <w:pPr>
        <w:pStyle w:val="NoSpacing"/>
        <w:numPr>
          <w:ilvl w:val="0"/>
          <w:numId w:val="18"/>
        </w:numPr>
        <w:pBdr>
          <w:left w:val="single" w:sz="4" w:space="4" w:color="auto"/>
          <w:right w:val="single" w:sz="4" w:space="4" w:color="auto"/>
        </w:pBdr>
        <w:ind w:left="284" w:hanging="284"/>
        <w:jc w:val="both"/>
        <w:rPr>
          <w:i/>
          <w:color w:val="FF0000"/>
        </w:rPr>
      </w:pPr>
      <w:r w:rsidRPr="00CB75CD">
        <w:rPr>
          <w:i/>
          <w:color w:val="FF0000"/>
        </w:rPr>
        <w:t>Een stukje geschiedenis van het Rode Kruis</w:t>
      </w:r>
      <w:r w:rsidR="00AE66E3">
        <w:rPr>
          <w:i/>
          <w:color w:val="FF0000"/>
        </w:rPr>
        <w:t>;</w:t>
      </w:r>
    </w:p>
    <w:p w14:paraId="554764E4" w14:textId="77777777" w:rsidR="00E2239F" w:rsidRPr="00CB75CD" w:rsidRDefault="00E2239F" w:rsidP="00A541AE">
      <w:pPr>
        <w:pStyle w:val="NoSpacing"/>
        <w:numPr>
          <w:ilvl w:val="0"/>
          <w:numId w:val="18"/>
        </w:numPr>
        <w:pBdr>
          <w:left w:val="single" w:sz="4" w:space="4" w:color="auto"/>
          <w:right w:val="single" w:sz="4" w:space="4" w:color="auto"/>
        </w:pBdr>
        <w:ind w:left="284" w:hanging="284"/>
        <w:jc w:val="both"/>
        <w:rPr>
          <w:i/>
          <w:color w:val="FF0000"/>
        </w:rPr>
      </w:pPr>
      <w:r w:rsidRPr="00CB75CD">
        <w:rPr>
          <w:i/>
          <w:color w:val="FF0000"/>
        </w:rPr>
        <w:t>Wat zijn de grondbeginselen</w:t>
      </w:r>
      <w:r w:rsidR="00AE66E3">
        <w:rPr>
          <w:i/>
          <w:color w:val="FF0000"/>
        </w:rPr>
        <w:t>;</w:t>
      </w:r>
    </w:p>
    <w:p w14:paraId="2EF66688" w14:textId="77777777" w:rsidR="00E2239F" w:rsidRPr="00CB75CD" w:rsidRDefault="00E2239F" w:rsidP="00A541AE">
      <w:pPr>
        <w:pStyle w:val="NoSpacing"/>
        <w:numPr>
          <w:ilvl w:val="0"/>
          <w:numId w:val="18"/>
        </w:numPr>
        <w:pBdr>
          <w:left w:val="single" w:sz="4" w:space="4" w:color="auto"/>
          <w:right w:val="single" w:sz="4" w:space="4" w:color="auto"/>
        </w:pBdr>
        <w:ind w:left="284" w:hanging="284"/>
        <w:jc w:val="both"/>
        <w:rPr>
          <w:i/>
          <w:color w:val="FF0000"/>
        </w:rPr>
      </w:pPr>
      <w:r w:rsidRPr="00CB75CD">
        <w:rPr>
          <w:i/>
          <w:color w:val="FF0000"/>
        </w:rPr>
        <w:t>Internationale, Nationale en lokale activiteiten</w:t>
      </w:r>
      <w:r w:rsidR="00AE66E3">
        <w:rPr>
          <w:i/>
          <w:color w:val="FF0000"/>
        </w:rPr>
        <w:t>;</w:t>
      </w:r>
    </w:p>
    <w:p w14:paraId="3DC831DE" w14:textId="77777777" w:rsidR="00E2239F" w:rsidRPr="00CB75CD" w:rsidRDefault="00E2239F" w:rsidP="00A541AE">
      <w:pPr>
        <w:pStyle w:val="NoSpacing"/>
        <w:numPr>
          <w:ilvl w:val="0"/>
          <w:numId w:val="18"/>
        </w:numPr>
        <w:pBdr>
          <w:left w:val="single" w:sz="4" w:space="4" w:color="auto"/>
          <w:right w:val="single" w:sz="4" w:space="4" w:color="auto"/>
        </w:pBdr>
        <w:ind w:left="284" w:hanging="284"/>
        <w:jc w:val="both"/>
        <w:rPr>
          <w:i/>
          <w:color w:val="FF0000"/>
        </w:rPr>
      </w:pPr>
      <w:r w:rsidRPr="00CB75CD">
        <w:rPr>
          <w:i/>
          <w:color w:val="FF0000"/>
        </w:rPr>
        <w:t>Wat doet het Rode Kruis in Apeldoorn</w:t>
      </w:r>
      <w:r w:rsidR="00AE66E3">
        <w:rPr>
          <w:i/>
          <w:color w:val="FF0000"/>
        </w:rPr>
        <w:t>.</w:t>
      </w:r>
    </w:p>
    <w:p w14:paraId="442DEFE9" w14:textId="77777777" w:rsidR="00E2239F" w:rsidRPr="00CB75CD" w:rsidRDefault="00E2239F" w:rsidP="001C67CB">
      <w:pPr>
        <w:pStyle w:val="NoSpacing"/>
        <w:pBdr>
          <w:left w:val="single" w:sz="4" w:space="4" w:color="auto"/>
          <w:right w:val="single" w:sz="4" w:space="4" w:color="auto"/>
        </w:pBdr>
        <w:jc w:val="both"/>
        <w:rPr>
          <w:i/>
          <w:color w:val="FF0000"/>
        </w:rPr>
      </w:pPr>
      <w:r w:rsidRPr="00CB75CD">
        <w:rPr>
          <w:i/>
          <w:color w:val="FF0000"/>
        </w:rPr>
        <w:t xml:space="preserve"> </w:t>
      </w:r>
    </w:p>
    <w:p w14:paraId="31598474" w14:textId="77777777" w:rsidR="004666DA" w:rsidRPr="00CB75CD" w:rsidRDefault="00E2239F" w:rsidP="001C67CB">
      <w:pPr>
        <w:pStyle w:val="NoSpacing"/>
        <w:pBdr>
          <w:left w:val="single" w:sz="4" w:space="4" w:color="auto"/>
          <w:bottom w:val="single" w:sz="4" w:space="1" w:color="auto"/>
          <w:right w:val="single" w:sz="4" w:space="4" w:color="auto"/>
        </w:pBdr>
        <w:jc w:val="both"/>
        <w:rPr>
          <w:i/>
          <w:color w:val="FF0000"/>
        </w:rPr>
      </w:pPr>
      <w:r w:rsidRPr="00CB75CD">
        <w:rPr>
          <w:i/>
          <w:color w:val="FF0000"/>
        </w:rPr>
        <w:t>De les wordt zeer afwisselend gegeven. Wij starten met een algemeen gedeelte, het bekijken van een DVD (ongeveer 7 minuten), vragen, een spel en tenslotte een stukje EHBO of speurhonden. Luis</w:t>
      </w:r>
      <w:r w:rsidR="00694381" w:rsidRPr="00CB75CD">
        <w:rPr>
          <w:i/>
          <w:color w:val="FF0000"/>
        </w:rPr>
        <w:t>teren en doen wisselen elkaar af</w:t>
      </w:r>
      <w:r w:rsidRPr="00CB75CD">
        <w:rPr>
          <w:i/>
          <w:color w:val="FF0000"/>
        </w:rPr>
        <w:t>.</w:t>
      </w:r>
    </w:p>
    <w:p w14:paraId="523B2291" w14:textId="77777777" w:rsidR="004666DA" w:rsidRPr="00CB75CD" w:rsidRDefault="004666DA" w:rsidP="001C67CB">
      <w:pPr>
        <w:pStyle w:val="NoSpacing"/>
        <w:pBdr>
          <w:left w:val="single" w:sz="4" w:space="4" w:color="auto"/>
          <w:bottom w:val="single" w:sz="4" w:space="1" w:color="auto"/>
          <w:right w:val="single" w:sz="4" w:space="4" w:color="auto"/>
        </w:pBdr>
        <w:jc w:val="both"/>
        <w:rPr>
          <w:i/>
          <w:color w:val="FF0000"/>
        </w:rPr>
      </w:pPr>
    </w:p>
    <w:p w14:paraId="41A9F901" w14:textId="39E542C5" w:rsidR="00E2239F" w:rsidRPr="00CB75CD" w:rsidRDefault="004666DA" w:rsidP="001C67CB">
      <w:pPr>
        <w:pStyle w:val="NoSpacing"/>
        <w:pBdr>
          <w:left w:val="single" w:sz="4" w:space="4" w:color="auto"/>
          <w:bottom w:val="single" w:sz="4" w:space="1" w:color="auto"/>
          <w:right w:val="single" w:sz="4" w:space="4" w:color="auto"/>
        </w:pBdr>
        <w:jc w:val="both"/>
        <w:rPr>
          <w:i/>
          <w:color w:val="FF0000"/>
        </w:rPr>
      </w:pPr>
      <w:r w:rsidRPr="00CB75CD">
        <w:rPr>
          <w:i/>
          <w:color w:val="FF0000"/>
        </w:rPr>
        <w:t>Voor deze les vragen wij een vrijwillige bijdrage van 25 euro. Bij 2 lessen 45 euro en bij 3 lessen 60 euro.</w:t>
      </w:r>
      <w:r w:rsidR="004E3B5D" w:rsidRPr="00CB75CD">
        <w:rPr>
          <w:i/>
          <w:color w:val="FF0000"/>
        </w:rPr>
        <w:t xml:space="preserve">” </w:t>
      </w:r>
      <w:r w:rsidR="004902EC">
        <w:rPr>
          <w:color w:val="FF0000"/>
          <w:vertAlign w:val="superscript"/>
        </w:rPr>
        <w:t>[9</w:t>
      </w:r>
      <w:r w:rsidR="00694381" w:rsidRPr="00CB75CD">
        <w:rPr>
          <w:color w:val="FF0000"/>
          <w:vertAlign w:val="superscript"/>
        </w:rPr>
        <w:t xml:space="preserve">] </w:t>
      </w:r>
    </w:p>
    <w:p w14:paraId="30C27D85" w14:textId="77777777" w:rsidR="00E2239F" w:rsidRPr="00DB0C84" w:rsidRDefault="00E2239F" w:rsidP="001C67CB">
      <w:pPr>
        <w:pStyle w:val="NoSpacing"/>
        <w:jc w:val="both"/>
        <w:rPr>
          <w:i/>
        </w:rPr>
      </w:pPr>
    </w:p>
    <w:p w14:paraId="30562F35" w14:textId="77777777" w:rsidR="00E2239F" w:rsidRPr="00C968D8" w:rsidRDefault="00C968D8" w:rsidP="006F6843">
      <w:pPr>
        <w:pStyle w:val="IntenseQuote"/>
        <w:ind w:left="0" w:right="0"/>
        <w:jc w:val="both"/>
        <w:rPr>
          <w:i w:val="0"/>
          <w:color w:val="FF0000"/>
        </w:rPr>
      </w:pPr>
      <w:r w:rsidRPr="004C15F8">
        <w:rPr>
          <w:i w:val="0"/>
          <w:color w:val="FF0000"/>
        </w:rPr>
        <w:t>§</w:t>
      </w:r>
      <w:r>
        <w:rPr>
          <w:i w:val="0"/>
          <w:color w:val="FF0000"/>
        </w:rPr>
        <w:t xml:space="preserve">2.4 </w:t>
      </w:r>
      <w:r w:rsidR="00E2239F" w:rsidRPr="00C968D8">
        <w:rPr>
          <w:i w:val="0"/>
          <w:color w:val="FF0000"/>
        </w:rPr>
        <w:t>Hartstichting</w:t>
      </w:r>
    </w:p>
    <w:p w14:paraId="755DE090" w14:textId="77777777" w:rsidR="00E2239F" w:rsidRPr="00DB0C84" w:rsidRDefault="00E2239F" w:rsidP="001C67CB">
      <w:pPr>
        <w:pStyle w:val="NoSpacing"/>
        <w:jc w:val="both"/>
      </w:pPr>
      <w:r w:rsidRPr="00DB0C84">
        <w:t>De Hartstichting strijdt tegen hart- en vaatziekten. Het aantal sterfgevallen en patiënten moet omlaag. Hiertoe investeert de Hartstichting in wetenschappelijk onderzoek, voorlichting en patiëntenzorg. Ongeveer 50% van het geld gaat naar onderzoek.</w:t>
      </w:r>
      <w:r w:rsidR="0005758A">
        <w:t xml:space="preserve"> De Hartstichting </w:t>
      </w:r>
      <w:r w:rsidR="0005758A" w:rsidRPr="00DB0C84">
        <w:t xml:space="preserve">doet </w:t>
      </w:r>
      <w:r w:rsidR="0005758A">
        <w:t>het volgende om de betrokkenheid van</w:t>
      </w:r>
      <w:r w:rsidR="0005758A" w:rsidRPr="00DB0C84">
        <w:t xml:space="preserve"> basisschoolgaande kinderen</w:t>
      </w:r>
      <w:r w:rsidR="0005758A">
        <w:t xml:space="preserve"> te vergroten:</w:t>
      </w:r>
    </w:p>
    <w:p w14:paraId="2D7CEC20" w14:textId="347BC8D0" w:rsidR="00E2239F" w:rsidRPr="00DB0C84" w:rsidRDefault="0005758A" w:rsidP="00A541AE">
      <w:pPr>
        <w:pStyle w:val="NoSpacing"/>
        <w:numPr>
          <w:ilvl w:val="0"/>
          <w:numId w:val="4"/>
        </w:numPr>
        <w:jc w:val="both"/>
      </w:pPr>
      <w:r>
        <w:t xml:space="preserve">Met de lesmethode </w:t>
      </w:r>
      <w:r w:rsidR="00E2239F" w:rsidRPr="00DB0C84">
        <w:t xml:space="preserve">Lekker Fit! </w:t>
      </w:r>
      <w:r>
        <w:t xml:space="preserve">Leren kinderen het belang van gezond eten en genoeg bewegen. Lekker Fit! </w:t>
      </w:r>
      <w:r w:rsidR="00E2239F" w:rsidRPr="00DB0C84">
        <w:t xml:space="preserve">is een uitgave van de Hartstichting en Arko </w:t>
      </w:r>
      <w:proofErr w:type="spellStart"/>
      <w:r w:rsidR="00E2239F" w:rsidRPr="00DB0C84">
        <w:t>Sports</w:t>
      </w:r>
      <w:proofErr w:type="spellEnd"/>
      <w:r w:rsidR="00E2239F" w:rsidRPr="00DB0C84">
        <w:t xml:space="preserve"> Media. Fit zij</w:t>
      </w:r>
      <w:r>
        <w:t>n is fijn; dat is de boodschap. Bovendien hebben kinderen die gezond leven minder kans op hart- en vaatziekten als ze volwassen zijn. De l</w:t>
      </w:r>
      <w:r w:rsidR="00E2239F" w:rsidRPr="00DB0C84">
        <w:t>esmethode brengt dit op een gestructureerde en positieve manier. Lekker Fit! is geschikt voor groep 1 tot en met 8 en betrekt ook de ouders</w:t>
      </w:r>
      <w:r>
        <w:t>/</w:t>
      </w:r>
      <w:r w:rsidR="00E2239F" w:rsidRPr="00DB0C84">
        <w:t xml:space="preserve">verzorgers bij de lesstof. </w:t>
      </w:r>
      <w:r w:rsidR="004902EC">
        <w:rPr>
          <w:vertAlign w:val="superscript"/>
        </w:rPr>
        <w:t>[10</w:t>
      </w:r>
      <w:r w:rsidRPr="0005758A">
        <w:rPr>
          <w:vertAlign w:val="superscript"/>
        </w:rPr>
        <w:t>]</w:t>
      </w:r>
      <w:r>
        <w:t xml:space="preserve"> </w:t>
      </w:r>
    </w:p>
    <w:p w14:paraId="2C7B4C30" w14:textId="77777777" w:rsidR="00E2239F" w:rsidRPr="00DB0C84" w:rsidRDefault="00E2239F" w:rsidP="001C67CB">
      <w:pPr>
        <w:pStyle w:val="NoSpacing"/>
        <w:jc w:val="both"/>
      </w:pPr>
    </w:p>
    <w:p w14:paraId="112688A2" w14:textId="77777777" w:rsidR="00E2239F" w:rsidRPr="00C968D8" w:rsidRDefault="00C968D8" w:rsidP="006F6843">
      <w:pPr>
        <w:pStyle w:val="IntenseQuote"/>
        <w:ind w:left="0" w:right="0"/>
        <w:jc w:val="both"/>
        <w:rPr>
          <w:i w:val="0"/>
          <w:color w:val="FF0000"/>
        </w:rPr>
      </w:pPr>
      <w:r w:rsidRPr="00C968D8">
        <w:rPr>
          <w:i w:val="0"/>
          <w:color w:val="FF0000"/>
        </w:rPr>
        <w:t xml:space="preserve">§2.5 </w:t>
      </w:r>
      <w:r w:rsidR="00E2239F" w:rsidRPr="00C968D8">
        <w:rPr>
          <w:i w:val="0"/>
          <w:color w:val="FF0000"/>
        </w:rPr>
        <w:t>Artsen zonder Grenzen</w:t>
      </w:r>
    </w:p>
    <w:p w14:paraId="0E54755D" w14:textId="77777777" w:rsidR="00E2239F" w:rsidRPr="003562CD" w:rsidRDefault="00E2239F" w:rsidP="001C67CB">
      <w:pPr>
        <w:pStyle w:val="NoSpacing"/>
        <w:jc w:val="both"/>
      </w:pPr>
      <w:r w:rsidRPr="003562CD">
        <w:t>Artsen zonder Grenzen biedt medische noodhulp aan slachtoffers van rampen, oorlogen en epidemieën.</w:t>
      </w:r>
      <w:r w:rsidR="003F34D8" w:rsidRPr="003562CD">
        <w:t xml:space="preserve"> Artsen zonder Grenzen biedt het volgende aan om de betrokkenheid van basisschoolgaande kinderen te vergroten:</w:t>
      </w:r>
    </w:p>
    <w:p w14:paraId="59272156" w14:textId="51BBC515" w:rsidR="003562CD" w:rsidRPr="00917220" w:rsidRDefault="00E2239F" w:rsidP="00A541AE">
      <w:pPr>
        <w:pStyle w:val="NoSpacing"/>
        <w:numPr>
          <w:ilvl w:val="0"/>
          <w:numId w:val="4"/>
        </w:numPr>
        <w:jc w:val="both"/>
        <w:rPr>
          <w:b/>
        </w:rPr>
      </w:pPr>
      <w:r w:rsidRPr="00917220">
        <w:t>Spreekbeurtpakketten</w:t>
      </w:r>
      <w:r w:rsidR="003562CD" w:rsidRPr="00917220">
        <w:t xml:space="preserve"> </w:t>
      </w:r>
      <w:r w:rsidR="004902EC">
        <w:rPr>
          <w:vertAlign w:val="superscript"/>
        </w:rPr>
        <w:t>[11</w:t>
      </w:r>
      <w:r w:rsidR="003562CD" w:rsidRPr="00917220">
        <w:rPr>
          <w:vertAlign w:val="superscript"/>
        </w:rPr>
        <w:t>]</w:t>
      </w:r>
      <w:r w:rsidR="00917220" w:rsidRPr="00917220">
        <w:t>;</w:t>
      </w:r>
    </w:p>
    <w:p w14:paraId="4D36D50E" w14:textId="18567561" w:rsidR="00E2239F" w:rsidRPr="00917220" w:rsidRDefault="00AE66E3" w:rsidP="00A541AE">
      <w:pPr>
        <w:pStyle w:val="NoSpacing"/>
        <w:numPr>
          <w:ilvl w:val="1"/>
          <w:numId w:val="4"/>
        </w:numPr>
        <w:jc w:val="both"/>
      </w:pPr>
      <w:r>
        <w:t>Inclusief</w:t>
      </w:r>
      <w:r w:rsidR="003562CD" w:rsidRPr="00917220">
        <w:t xml:space="preserve"> speciale magazine</w:t>
      </w:r>
      <w:r>
        <w:t xml:space="preserve"> geschreven in kindertaal</w:t>
      </w:r>
      <w:r w:rsidR="003562CD" w:rsidRPr="00917220">
        <w:t xml:space="preserve"> </w:t>
      </w:r>
      <w:r>
        <w:t xml:space="preserve">met allerlei informatie </w:t>
      </w:r>
      <w:r w:rsidR="004902EC">
        <w:rPr>
          <w:vertAlign w:val="superscript"/>
        </w:rPr>
        <w:t>[12</w:t>
      </w:r>
      <w:r w:rsidR="003562CD" w:rsidRPr="00917220">
        <w:rPr>
          <w:vertAlign w:val="superscript"/>
        </w:rPr>
        <w:t>]</w:t>
      </w:r>
    </w:p>
    <w:p w14:paraId="4B985ABE" w14:textId="3CB8EA50" w:rsidR="00E2239F" w:rsidRPr="00917220" w:rsidRDefault="00917220" w:rsidP="00A541AE">
      <w:pPr>
        <w:pStyle w:val="NoSpacing"/>
        <w:numPr>
          <w:ilvl w:val="0"/>
          <w:numId w:val="4"/>
        </w:numPr>
        <w:jc w:val="both"/>
      </w:pPr>
      <w:r w:rsidRPr="00917220">
        <w:t>S</w:t>
      </w:r>
      <w:r w:rsidR="00E2239F" w:rsidRPr="00917220">
        <w:t>pel</w:t>
      </w:r>
      <w:r w:rsidRPr="00917220">
        <w:t xml:space="preserve"> ‘Malariamuggen meppen’ met uitleg wat Malaria is </w:t>
      </w:r>
      <w:r w:rsidR="004902EC">
        <w:rPr>
          <w:vertAlign w:val="superscript"/>
        </w:rPr>
        <w:t>[13</w:t>
      </w:r>
      <w:r w:rsidRPr="00917220">
        <w:rPr>
          <w:vertAlign w:val="superscript"/>
        </w:rPr>
        <w:t>]</w:t>
      </w:r>
      <w:r w:rsidRPr="00917220">
        <w:t xml:space="preserve">; </w:t>
      </w:r>
    </w:p>
    <w:p w14:paraId="2EDE1101" w14:textId="6B1BC564" w:rsidR="00E2239F" w:rsidRPr="00917220" w:rsidRDefault="00917220" w:rsidP="00A541AE">
      <w:pPr>
        <w:pStyle w:val="NoSpacing"/>
        <w:numPr>
          <w:ilvl w:val="0"/>
          <w:numId w:val="4"/>
        </w:numPr>
        <w:jc w:val="both"/>
      </w:pPr>
      <w:r w:rsidRPr="00917220">
        <w:t xml:space="preserve">Wallpapers </w:t>
      </w:r>
      <w:r w:rsidR="004902EC">
        <w:rPr>
          <w:vertAlign w:val="superscript"/>
        </w:rPr>
        <w:t>[14</w:t>
      </w:r>
      <w:r w:rsidRPr="00917220">
        <w:rPr>
          <w:vertAlign w:val="superscript"/>
        </w:rPr>
        <w:t>]</w:t>
      </w:r>
      <w:r w:rsidRPr="00917220">
        <w:t>;</w:t>
      </w:r>
      <w:r w:rsidR="00E2239F" w:rsidRPr="00917220">
        <w:t xml:space="preserve"> </w:t>
      </w:r>
    </w:p>
    <w:p w14:paraId="183F0F02" w14:textId="2B2143B6" w:rsidR="000F5AAA" w:rsidRDefault="00917220" w:rsidP="00A541AE">
      <w:pPr>
        <w:pStyle w:val="NoSpacing"/>
        <w:numPr>
          <w:ilvl w:val="0"/>
          <w:numId w:val="4"/>
        </w:numPr>
        <w:jc w:val="both"/>
      </w:pPr>
      <w:r w:rsidRPr="00917220">
        <w:t>Quiz (test je kennis</w:t>
      </w:r>
      <w:r w:rsidR="00773101">
        <w:t xml:space="preserve"> over het werkgebied van Artsen zonder Grenzen</w:t>
      </w:r>
      <w:r w:rsidRPr="00917220">
        <w:t xml:space="preserve">) </w:t>
      </w:r>
      <w:r w:rsidR="004902EC">
        <w:rPr>
          <w:vertAlign w:val="superscript"/>
        </w:rPr>
        <w:t>[15</w:t>
      </w:r>
      <w:r w:rsidRPr="000F5AAA">
        <w:rPr>
          <w:vertAlign w:val="superscript"/>
        </w:rPr>
        <w:t>]</w:t>
      </w:r>
      <w:r w:rsidRPr="00917220">
        <w:t>;</w:t>
      </w:r>
      <w:r w:rsidR="00E2239F" w:rsidRPr="00917220">
        <w:t xml:space="preserve"> </w:t>
      </w:r>
    </w:p>
    <w:p w14:paraId="462F89AE" w14:textId="52B4AC0D" w:rsidR="00141759" w:rsidRPr="00917220" w:rsidRDefault="00917220" w:rsidP="00A541AE">
      <w:pPr>
        <w:pStyle w:val="NoSpacing"/>
        <w:numPr>
          <w:ilvl w:val="0"/>
          <w:numId w:val="4"/>
        </w:numPr>
        <w:jc w:val="both"/>
      </w:pPr>
      <w:r w:rsidRPr="00917220">
        <w:t>Actie</w:t>
      </w:r>
      <w:r w:rsidR="00773101">
        <w:t xml:space="preserve"> </w:t>
      </w:r>
      <w:r w:rsidRPr="00917220">
        <w:t xml:space="preserve">voeren </w:t>
      </w:r>
      <w:r w:rsidR="00773101">
        <w:t xml:space="preserve">voor Artsen zonder Grenzen </w:t>
      </w:r>
      <w:r w:rsidR="004902EC">
        <w:rPr>
          <w:vertAlign w:val="superscript"/>
        </w:rPr>
        <w:t>[16</w:t>
      </w:r>
      <w:r w:rsidRPr="000F5AAA">
        <w:rPr>
          <w:vertAlign w:val="superscript"/>
        </w:rPr>
        <w:t>]</w:t>
      </w:r>
      <w:r w:rsidR="000F5AAA">
        <w:t>.</w:t>
      </w:r>
      <w:r w:rsidRPr="00917220">
        <w:t xml:space="preserve"> </w:t>
      </w:r>
      <w:r w:rsidR="00E2239F" w:rsidRPr="00917220">
        <w:t xml:space="preserve"> </w:t>
      </w:r>
      <w:r w:rsidR="00141759" w:rsidRPr="00917220">
        <w:br w:type="page"/>
      </w:r>
    </w:p>
    <w:p w14:paraId="28C1BCC4" w14:textId="77777777" w:rsidR="00141759" w:rsidRPr="00C968D8" w:rsidRDefault="00C968D8" w:rsidP="006F6843">
      <w:pPr>
        <w:pStyle w:val="IntenseQuote"/>
        <w:ind w:left="0" w:right="0"/>
        <w:rPr>
          <w:i w:val="0"/>
          <w:color w:val="FF0000"/>
        </w:rPr>
      </w:pPr>
      <w:r w:rsidRPr="00C968D8">
        <w:rPr>
          <w:i w:val="0"/>
          <w:color w:val="FF0000"/>
        </w:rPr>
        <w:lastRenderedPageBreak/>
        <w:t xml:space="preserve">§2.6 </w:t>
      </w:r>
      <w:r w:rsidR="00141759" w:rsidRPr="00C968D8">
        <w:rPr>
          <w:i w:val="0"/>
          <w:color w:val="FF0000"/>
        </w:rPr>
        <w:t>KWF Kankerbestrijding</w:t>
      </w:r>
    </w:p>
    <w:p w14:paraId="2B737BE7" w14:textId="77777777" w:rsidR="00141759" w:rsidRPr="00141759" w:rsidRDefault="00141759" w:rsidP="001C67CB">
      <w:pPr>
        <w:pStyle w:val="NoSpacing"/>
        <w:jc w:val="both"/>
      </w:pPr>
      <w:r w:rsidRPr="00DB0C84">
        <w:t xml:space="preserve">KWF Kankerbestrijding zet zich in op het gebied van wetenschappelijk onderzoek, voorlichting, patiënten-ondersteuning en fondsenwerving. KWF Kankerbestrijding strijdt al 60 jaar voor minder </w:t>
      </w:r>
      <w:r w:rsidRPr="00141759">
        <w:t>kanker, meer genezing en een betere kwaliteit van leven. KWF Kankerbestrijding doet het volgende om de betrokkenheid van basisschoolgaande kinderen te vergroten:</w:t>
      </w:r>
    </w:p>
    <w:p w14:paraId="08651873" w14:textId="48D26BC9" w:rsidR="00141759" w:rsidRPr="00141759" w:rsidRDefault="00141759" w:rsidP="00A541AE">
      <w:pPr>
        <w:pStyle w:val="NoSpacing"/>
        <w:numPr>
          <w:ilvl w:val="0"/>
          <w:numId w:val="4"/>
        </w:numPr>
        <w:jc w:val="both"/>
        <w:rPr>
          <w:rFonts w:asciiTheme="minorHAnsi" w:hAnsiTheme="minorHAnsi" w:cs="Arial"/>
          <w:shd w:val="clear" w:color="auto" w:fill="FFFFFF"/>
        </w:rPr>
      </w:pPr>
      <w:r w:rsidRPr="00141759">
        <w:t xml:space="preserve">Lesmateriaal over kanker. </w:t>
      </w:r>
      <w:r w:rsidRPr="00141759">
        <w:rPr>
          <w:rFonts w:asciiTheme="minorHAnsi" w:hAnsiTheme="minorHAnsi" w:cs="Arial"/>
          <w:shd w:val="clear" w:color="auto" w:fill="FFFFFF"/>
        </w:rPr>
        <w:t>Het lesmateriaal is aan te raden voor docenten die dit onderwerp in groep 7 en 8 willen behandelen.</w:t>
      </w:r>
      <w:r w:rsidRPr="00141759">
        <w:rPr>
          <w:rFonts w:asciiTheme="minorHAnsi" w:hAnsiTheme="minorHAnsi" w:cs="Arial"/>
          <w:shd w:val="clear" w:color="auto" w:fill="FFFFFF"/>
          <w:vertAlign w:val="superscript"/>
        </w:rPr>
        <w:t>[1</w:t>
      </w:r>
      <w:r w:rsidR="004902EC">
        <w:rPr>
          <w:rFonts w:asciiTheme="minorHAnsi" w:hAnsiTheme="minorHAnsi" w:cs="Arial"/>
          <w:shd w:val="clear" w:color="auto" w:fill="FFFFFF"/>
          <w:vertAlign w:val="superscript"/>
        </w:rPr>
        <w:t>7</w:t>
      </w:r>
      <w:r w:rsidRPr="00141759">
        <w:rPr>
          <w:rFonts w:asciiTheme="minorHAnsi" w:hAnsiTheme="minorHAnsi" w:cs="Arial"/>
          <w:shd w:val="clear" w:color="auto" w:fill="FFFFFF"/>
          <w:vertAlign w:val="superscript"/>
        </w:rPr>
        <w:t>]</w:t>
      </w:r>
      <w:r w:rsidRPr="00141759">
        <w:rPr>
          <w:rFonts w:asciiTheme="minorHAnsi" w:hAnsiTheme="minorHAnsi" w:cs="Arial"/>
          <w:shd w:val="clear" w:color="auto" w:fill="FFFFFF"/>
        </w:rPr>
        <w:t xml:space="preserve"> Het boekje streeft drie doelen na:</w:t>
      </w:r>
    </w:p>
    <w:p w14:paraId="2967AADA" w14:textId="77777777" w:rsidR="00141759" w:rsidRPr="00141759" w:rsidRDefault="00D443C9" w:rsidP="001C67CB">
      <w:pPr>
        <w:pStyle w:val="NoSpacing"/>
        <w:ind w:left="1560" w:hanging="142"/>
        <w:jc w:val="both"/>
        <w:rPr>
          <w:rFonts w:asciiTheme="minorHAnsi" w:hAnsiTheme="minorHAnsi" w:cs="Arial"/>
          <w:shd w:val="clear" w:color="auto" w:fill="FFFFFF"/>
        </w:rPr>
      </w:pPr>
      <w:r>
        <w:rPr>
          <w:rFonts w:asciiTheme="minorHAnsi" w:hAnsiTheme="minorHAnsi" w:cs="Arial"/>
          <w:shd w:val="clear" w:color="auto" w:fill="FFFFFF"/>
        </w:rPr>
        <w:t xml:space="preserve">- </w:t>
      </w:r>
      <w:r w:rsidR="00141759" w:rsidRPr="00141759">
        <w:rPr>
          <w:rFonts w:asciiTheme="minorHAnsi" w:hAnsiTheme="minorHAnsi" w:cs="Arial"/>
          <w:shd w:val="clear" w:color="auto" w:fill="FFFFFF"/>
        </w:rPr>
        <w:t xml:space="preserve">Het wil kinderen al vanaf jonge leeftijd bewust maken van het belang van een gezonde </w:t>
      </w:r>
      <w:r w:rsidR="00151146">
        <w:rPr>
          <w:rFonts w:asciiTheme="minorHAnsi" w:hAnsiTheme="minorHAnsi" w:cs="Arial"/>
          <w:shd w:val="clear" w:color="auto" w:fill="FFFFFF"/>
        </w:rPr>
        <w:t>leefstijl;</w:t>
      </w:r>
      <w:r w:rsidR="00141759" w:rsidRPr="00141759">
        <w:rPr>
          <w:rFonts w:asciiTheme="minorHAnsi" w:hAnsiTheme="minorHAnsi" w:cs="Arial"/>
          <w:shd w:val="clear" w:color="auto" w:fill="FFFFFF"/>
        </w:rPr>
        <w:t xml:space="preserve"> </w:t>
      </w:r>
    </w:p>
    <w:p w14:paraId="09123415" w14:textId="77777777" w:rsidR="00141759" w:rsidRPr="00141759" w:rsidRDefault="00D443C9" w:rsidP="001C67CB">
      <w:pPr>
        <w:pStyle w:val="NoSpacing"/>
        <w:ind w:left="1080" w:firstLine="336"/>
        <w:jc w:val="both"/>
        <w:rPr>
          <w:rFonts w:asciiTheme="minorHAnsi" w:hAnsiTheme="minorHAnsi" w:cs="Arial"/>
          <w:shd w:val="clear" w:color="auto" w:fill="FFFFFF"/>
        </w:rPr>
      </w:pPr>
      <w:r>
        <w:rPr>
          <w:rFonts w:asciiTheme="minorHAnsi" w:hAnsiTheme="minorHAnsi" w:cs="Arial"/>
          <w:shd w:val="clear" w:color="auto" w:fill="FFFFFF"/>
        </w:rPr>
        <w:t xml:space="preserve">- </w:t>
      </w:r>
      <w:r w:rsidR="00141759" w:rsidRPr="00141759">
        <w:rPr>
          <w:rFonts w:asciiTheme="minorHAnsi" w:hAnsiTheme="minorHAnsi" w:cs="Arial"/>
          <w:shd w:val="clear" w:color="auto" w:fill="FFFFFF"/>
        </w:rPr>
        <w:t>He</w:t>
      </w:r>
      <w:r w:rsidR="00151146">
        <w:rPr>
          <w:rFonts w:asciiTheme="minorHAnsi" w:hAnsiTheme="minorHAnsi" w:cs="Arial"/>
          <w:shd w:val="clear" w:color="auto" w:fill="FFFFFF"/>
        </w:rPr>
        <w:t>t wil kanker bespreekbaar maken;</w:t>
      </w:r>
      <w:r w:rsidR="00141759" w:rsidRPr="00141759">
        <w:rPr>
          <w:rFonts w:asciiTheme="minorHAnsi" w:hAnsiTheme="minorHAnsi" w:cs="Arial"/>
          <w:shd w:val="clear" w:color="auto" w:fill="FFFFFF"/>
        </w:rPr>
        <w:t xml:space="preserve"> </w:t>
      </w:r>
    </w:p>
    <w:p w14:paraId="1A64B6AA" w14:textId="36C059BB" w:rsidR="00141759" w:rsidRPr="00141759" w:rsidRDefault="00D443C9" w:rsidP="001C67CB">
      <w:pPr>
        <w:pStyle w:val="NoSpacing"/>
        <w:ind w:left="708" w:firstLine="708"/>
        <w:jc w:val="both"/>
        <w:rPr>
          <w:rFonts w:asciiTheme="minorHAnsi" w:hAnsiTheme="minorHAnsi" w:cs="Arial"/>
          <w:shd w:val="clear" w:color="auto" w:fill="FFFFFF"/>
        </w:rPr>
      </w:pPr>
      <w:r>
        <w:rPr>
          <w:rFonts w:asciiTheme="minorHAnsi" w:hAnsiTheme="minorHAnsi" w:cs="Arial"/>
          <w:shd w:val="clear" w:color="auto" w:fill="FFFFFF"/>
        </w:rPr>
        <w:t xml:space="preserve">- </w:t>
      </w:r>
      <w:r w:rsidR="00141759" w:rsidRPr="00141759">
        <w:rPr>
          <w:rFonts w:asciiTheme="minorHAnsi" w:hAnsiTheme="minorHAnsi" w:cs="Arial"/>
          <w:shd w:val="clear" w:color="auto" w:fill="FFFFFF"/>
        </w:rPr>
        <w:t>Het wil feitelijke informatie geven over kanker.</w:t>
      </w:r>
      <w:r w:rsidR="00141759" w:rsidRPr="00141759">
        <w:rPr>
          <w:rFonts w:asciiTheme="minorHAnsi" w:hAnsiTheme="minorHAnsi" w:cs="Arial"/>
          <w:shd w:val="clear" w:color="auto" w:fill="FFFFFF"/>
          <w:vertAlign w:val="superscript"/>
        </w:rPr>
        <w:t xml:space="preserve"> [1</w:t>
      </w:r>
      <w:r w:rsidR="004902EC">
        <w:rPr>
          <w:rFonts w:asciiTheme="minorHAnsi" w:hAnsiTheme="minorHAnsi" w:cs="Arial"/>
          <w:shd w:val="clear" w:color="auto" w:fill="FFFFFF"/>
          <w:vertAlign w:val="superscript"/>
        </w:rPr>
        <w:t>8</w:t>
      </w:r>
      <w:r w:rsidR="00141759" w:rsidRPr="00141759">
        <w:rPr>
          <w:rFonts w:asciiTheme="minorHAnsi" w:hAnsiTheme="minorHAnsi" w:cs="Arial"/>
          <w:shd w:val="clear" w:color="auto" w:fill="FFFFFF"/>
          <w:vertAlign w:val="superscript"/>
        </w:rPr>
        <w:t>]</w:t>
      </w:r>
      <w:r w:rsidR="00141759" w:rsidRPr="00141759">
        <w:rPr>
          <w:rFonts w:asciiTheme="minorHAnsi" w:hAnsiTheme="minorHAnsi" w:cs="Arial"/>
          <w:shd w:val="clear" w:color="auto" w:fill="FFFFFF"/>
        </w:rPr>
        <w:t>;</w:t>
      </w:r>
      <w:r w:rsidR="00141759" w:rsidRPr="00141759">
        <w:rPr>
          <w:rFonts w:asciiTheme="minorHAnsi" w:hAnsiTheme="minorHAnsi" w:cs="Arial"/>
          <w:shd w:val="clear" w:color="auto" w:fill="FFFFFF"/>
          <w:vertAlign w:val="superscript"/>
        </w:rPr>
        <w:t xml:space="preserve"> </w:t>
      </w:r>
    </w:p>
    <w:p w14:paraId="24C0519B" w14:textId="00784FE6" w:rsidR="00141759" w:rsidRPr="00DB0C84" w:rsidRDefault="00141759" w:rsidP="00A541AE">
      <w:pPr>
        <w:pStyle w:val="NoSpacing"/>
        <w:numPr>
          <w:ilvl w:val="0"/>
          <w:numId w:val="4"/>
        </w:numPr>
        <w:jc w:val="both"/>
      </w:pPr>
      <w:r>
        <w:t>Brochure</w:t>
      </w:r>
      <w:r w:rsidRPr="00DB0C84">
        <w:t xml:space="preserve"> “Kanker, wat weet je ervan?”</w:t>
      </w:r>
      <w:r w:rsidRPr="00772B42">
        <w:rPr>
          <w:vertAlign w:val="superscript"/>
        </w:rPr>
        <w:t>[1</w:t>
      </w:r>
      <w:r w:rsidR="004902EC">
        <w:rPr>
          <w:vertAlign w:val="superscript"/>
        </w:rPr>
        <w:t>9</w:t>
      </w:r>
      <w:r w:rsidRPr="00772B42">
        <w:rPr>
          <w:vertAlign w:val="superscript"/>
        </w:rPr>
        <w:t>]</w:t>
      </w:r>
      <w:r>
        <w:t xml:space="preserve"> In “Kanker, wat weet je ervan?” wordt alles verteld en uitgelegd over kanker en hoe je de kans </w:t>
      </w:r>
      <w:r w:rsidR="00773101">
        <w:t>op kanker kunt verkleinen</w:t>
      </w:r>
      <w:r>
        <w:t xml:space="preserve">. Dit boekje is bedoeld voor kinderen uit groep 7 en 8. </w:t>
      </w:r>
      <w:r>
        <w:rPr>
          <w:vertAlign w:val="superscript"/>
        </w:rPr>
        <w:t>[1</w:t>
      </w:r>
      <w:r w:rsidR="004902EC">
        <w:rPr>
          <w:vertAlign w:val="superscript"/>
        </w:rPr>
        <w:t>8</w:t>
      </w:r>
      <w:r w:rsidRPr="00772B42">
        <w:rPr>
          <w:vertAlign w:val="superscript"/>
        </w:rPr>
        <w:t>]</w:t>
      </w:r>
      <w:r>
        <w:t xml:space="preserve">; </w:t>
      </w:r>
    </w:p>
    <w:p w14:paraId="0107637B" w14:textId="1A4AEDE3" w:rsidR="00141759" w:rsidRDefault="00141759" w:rsidP="00A541AE">
      <w:pPr>
        <w:pStyle w:val="NoSpacing"/>
        <w:numPr>
          <w:ilvl w:val="0"/>
          <w:numId w:val="4"/>
        </w:numPr>
        <w:jc w:val="both"/>
      </w:pPr>
      <w:r>
        <w:t xml:space="preserve">Informatie voor spreekbeurten </w:t>
      </w:r>
      <w:r w:rsidR="004902EC">
        <w:rPr>
          <w:vertAlign w:val="superscript"/>
        </w:rPr>
        <w:t>[20</w:t>
      </w:r>
      <w:r w:rsidRPr="002F40E7">
        <w:rPr>
          <w:vertAlign w:val="superscript"/>
        </w:rPr>
        <w:t>]</w:t>
      </w:r>
      <w:r>
        <w:t>;</w:t>
      </w:r>
      <w:r w:rsidRPr="00DB0C84">
        <w:t xml:space="preserve"> </w:t>
      </w:r>
    </w:p>
    <w:p w14:paraId="138013B1" w14:textId="36A8868D" w:rsidR="00141759" w:rsidRPr="00DB0C84" w:rsidRDefault="00141759" w:rsidP="00A541AE">
      <w:pPr>
        <w:pStyle w:val="NoSpacing"/>
        <w:numPr>
          <w:ilvl w:val="0"/>
          <w:numId w:val="4"/>
        </w:numPr>
        <w:jc w:val="both"/>
      </w:pPr>
      <w:r w:rsidRPr="00DB0C84">
        <w:t>Actie</w:t>
      </w:r>
      <w:r w:rsidR="00773101">
        <w:t xml:space="preserve"> </w:t>
      </w:r>
      <w:r w:rsidRPr="00DB0C84">
        <w:t>voeren (sponsorl</w:t>
      </w:r>
      <w:r>
        <w:t>oop, veiling, koekjes bakken</w:t>
      </w:r>
      <w:r w:rsidR="000F5AAA">
        <w:t>,</w:t>
      </w:r>
      <w:r>
        <w:t xml:space="preserve"> et cetera</w:t>
      </w:r>
      <w:r w:rsidRPr="00DB0C84">
        <w:t>)</w:t>
      </w:r>
      <w:r>
        <w:t xml:space="preserve"> </w:t>
      </w:r>
      <w:r w:rsidR="004902EC">
        <w:rPr>
          <w:vertAlign w:val="superscript"/>
        </w:rPr>
        <w:t>[21</w:t>
      </w:r>
      <w:r w:rsidRPr="008D4297">
        <w:rPr>
          <w:vertAlign w:val="superscript"/>
        </w:rPr>
        <w:t>]</w:t>
      </w:r>
      <w:r>
        <w:t>;</w:t>
      </w:r>
    </w:p>
    <w:p w14:paraId="33803502" w14:textId="4F369003" w:rsidR="00141759" w:rsidRPr="00DB0C84" w:rsidRDefault="00653B3C" w:rsidP="00A541AE">
      <w:pPr>
        <w:pStyle w:val="NoSpacing"/>
        <w:numPr>
          <w:ilvl w:val="0"/>
          <w:numId w:val="4"/>
        </w:numPr>
        <w:jc w:val="both"/>
      </w:pPr>
      <w:r>
        <w:t xml:space="preserve">Kinderprogramma </w:t>
      </w:r>
      <w:r w:rsidR="00773101">
        <w:t xml:space="preserve">op televisie </w:t>
      </w:r>
      <w:r>
        <w:t>over kanker</w:t>
      </w:r>
      <w:r w:rsidR="00141759" w:rsidRPr="00DB0C84">
        <w:t xml:space="preserve"> </w:t>
      </w:r>
      <w:r>
        <w:t>(</w:t>
      </w:r>
      <w:r w:rsidR="00141759" w:rsidRPr="00DB0C84">
        <w:t xml:space="preserve">in samenwerking met </w:t>
      </w:r>
      <w:r>
        <w:t xml:space="preserve">het </w:t>
      </w:r>
      <w:r w:rsidR="00141759" w:rsidRPr="00DB0C84">
        <w:t>Klokhuis</w:t>
      </w:r>
      <w:r>
        <w:t xml:space="preserve">) </w:t>
      </w:r>
      <w:r w:rsidR="004902EC">
        <w:rPr>
          <w:vertAlign w:val="superscript"/>
        </w:rPr>
        <w:t>[22</w:t>
      </w:r>
      <w:r w:rsidRPr="00653B3C">
        <w:rPr>
          <w:vertAlign w:val="superscript"/>
        </w:rPr>
        <w:t>]</w:t>
      </w:r>
      <w:r w:rsidRPr="00653B3C">
        <w:t>;</w:t>
      </w:r>
      <w:r>
        <w:t xml:space="preserve"> </w:t>
      </w:r>
    </w:p>
    <w:p w14:paraId="587E6C8C" w14:textId="77777777" w:rsidR="00773101" w:rsidRDefault="00773101" w:rsidP="001C67CB">
      <w:pPr>
        <w:pStyle w:val="NoSpacing"/>
        <w:jc w:val="both"/>
      </w:pPr>
    </w:p>
    <w:p w14:paraId="05171EC0" w14:textId="77777777" w:rsidR="00F52787" w:rsidRDefault="00653B3C" w:rsidP="001C67CB">
      <w:pPr>
        <w:pStyle w:val="NoSpacing"/>
        <w:jc w:val="both"/>
      </w:pPr>
      <w:r w:rsidRPr="00653B3C">
        <w:t>Zonverbranding bij kinderen is een bela</w:t>
      </w:r>
      <w:r w:rsidR="00773101">
        <w:t xml:space="preserve">ngrijke oorzaak van huidkanker. </w:t>
      </w:r>
      <w:r w:rsidR="00B54DFA">
        <w:t>Daarom geeft KWF Kankerbestrijding relatief veel voorlichting over dit onderwerp aan kinderen.</w:t>
      </w:r>
    </w:p>
    <w:p w14:paraId="63036C7C" w14:textId="53AA9A2A" w:rsidR="00F52787" w:rsidRDefault="007E112E" w:rsidP="00A541AE">
      <w:pPr>
        <w:pStyle w:val="NoSpacing"/>
        <w:numPr>
          <w:ilvl w:val="1"/>
          <w:numId w:val="4"/>
        </w:numPr>
        <w:jc w:val="both"/>
      </w:pPr>
      <w:r>
        <w:t>Dirk Scheele (zanger van kinderliedjes) heeft samen met KWF Kankerbestrijding een ‘</w:t>
      </w:r>
      <w:r w:rsidR="00653B3C" w:rsidRPr="00653B3C">
        <w:t>Insmeerlied</w:t>
      </w:r>
      <w:r>
        <w:t>’ gemaakt</w:t>
      </w:r>
      <w:r w:rsidR="00F52787">
        <w:t xml:space="preserve"> </w:t>
      </w:r>
      <w:r w:rsidR="004902EC">
        <w:rPr>
          <w:vertAlign w:val="superscript"/>
        </w:rPr>
        <w:t>[23</w:t>
      </w:r>
      <w:r w:rsidR="00F52787" w:rsidRPr="00F52787">
        <w:rPr>
          <w:vertAlign w:val="superscript"/>
        </w:rPr>
        <w:t>]</w:t>
      </w:r>
      <w:r w:rsidR="000F5AAA">
        <w:t>;</w:t>
      </w:r>
    </w:p>
    <w:p w14:paraId="1565CEDB" w14:textId="5566D1E3" w:rsidR="00E2239F" w:rsidRPr="00C16C68" w:rsidRDefault="00B54DFA" w:rsidP="00A541AE">
      <w:pPr>
        <w:pStyle w:val="NoSpacing"/>
        <w:numPr>
          <w:ilvl w:val="1"/>
          <w:numId w:val="4"/>
        </w:numPr>
        <w:jc w:val="both"/>
        <w:rPr>
          <w:color w:val="FF0000"/>
        </w:rPr>
      </w:pPr>
      <w:r>
        <w:t>Kindgerichte l</w:t>
      </w:r>
      <w:r w:rsidR="000F5AAA">
        <w:t xml:space="preserve">espakketten </w:t>
      </w:r>
      <w:r w:rsidR="00141759" w:rsidRPr="000F5AAA">
        <w:t xml:space="preserve">over zonnen </w:t>
      </w:r>
      <w:r w:rsidR="000F5AAA" w:rsidRPr="000F5AAA">
        <w:t>voor kinderen van verschillende leeftijdsgroepen</w:t>
      </w:r>
      <w:r w:rsidR="000F5AAA">
        <w:t xml:space="preserve"> </w:t>
      </w:r>
      <w:r w:rsidR="004902EC">
        <w:rPr>
          <w:vertAlign w:val="superscript"/>
        </w:rPr>
        <w:t>[24</w:t>
      </w:r>
      <w:r w:rsidR="000F5AAA" w:rsidRPr="000F5AAA">
        <w:rPr>
          <w:vertAlign w:val="superscript"/>
        </w:rPr>
        <w:t>]</w:t>
      </w:r>
      <w:r w:rsidR="000F5AAA" w:rsidRPr="000F5AAA">
        <w:t xml:space="preserve"> (onder-, midden- en bovenbouw</w:t>
      </w:r>
      <w:r w:rsidR="000F5AAA">
        <w:t>).</w:t>
      </w:r>
    </w:p>
    <w:p w14:paraId="7DBD5A0F" w14:textId="77777777" w:rsidR="00AE66E3" w:rsidRDefault="00AE66E3" w:rsidP="00AE66E3"/>
    <w:p w14:paraId="6434DB9F" w14:textId="77777777" w:rsidR="00E2239F" w:rsidRPr="00C968D8" w:rsidRDefault="00C968D8" w:rsidP="006F6843">
      <w:pPr>
        <w:pStyle w:val="IntenseQuote"/>
        <w:ind w:left="0" w:right="0"/>
        <w:jc w:val="both"/>
        <w:rPr>
          <w:i w:val="0"/>
          <w:color w:val="FF0000"/>
        </w:rPr>
      </w:pPr>
      <w:r w:rsidRPr="004C15F8">
        <w:rPr>
          <w:i w:val="0"/>
          <w:color w:val="FF0000"/>
        </w:rPr>
        <w:t>§</w:t>
      </w:r>
      <w:r>
        <w:rPr>
          <w:i w:val="0"/>
          <w:color w:val="FF0000"/>
        </w:rPr>
        <w:t xml:space="preserve">2.7 </w:t>
      </w:r>
      <w:r w:rsidR="00E2239F" w:rsidRPr="00C968D8">
        <w:rPr>
          <w:i w:val="0"/>
          <w:color w:val="FF0000"/>
        </w:rPr>
        <w:t>Plan Nederland</w:t>
      </w:r>
    </w:p>
    <w:p w14:paraId="5ADA4B6F" w14:textId="77777777" w:rsidR="00E2239F" w:rsidRPr="00AA75CC" w:rsidRDefault="00E2239F" w:rsidP="006F6843">
      <w:pPr>
        <w:pStyle w:val="NoSpacing"/>
        <w:jc w:val="both"/>
      </w:pPr>
      <w:r w:rsidRPr="00DB0C84">
        <w:t>Plan</w:t>
      </w:r>
      <w:r w:rsidR="00B54DFA">
        <w:t xml:space="preserve"> Nederland</w:t>
      </w:r>
      <w:r w:rsidRPr="00DB0C84">
        <w:t xml:space="preserve"> steunt kinderen in ontwikkelingslanden en geeft daarbij extra aandacht aan de achterstand van meisjes.</w:t>
      </w:r>
      <w:r w:rsidR="00AA75CC">
        <w:t xml:space="preserve"> Plan Nederland </w:t>
      </w:r>
      <w:r w:rsidR="00AA75CC" w:rsidRPr="00141759">
        <w:t xml:space="preserve">doet het volgende om de betrokkenheid van </w:t>
      </w:r>
      <w:r w:rsidR="00AA75CC">
        <w:t>basisschoolgaande kinderen te vergroten:</w:t>
      </w:r>
    </w:p>
    <w:p w14:paraId="038CD804" w14:textId="57FFDFA4" w:rsidR="00AA75CC" w:rsidRPr="00AA75CC" w:rsidRDefault="00AA75CC" w:rsidP="00A541AE">
      <w:pPr>
        <w:pStyle w:val="NoSpacing"/>
        <w:numPr>
          <w:ilvl w:val="0"/>
          <w:numId w:val="4"/>
        </w:numPr>
        <w:jc w:val="both"/>
      </w:pPr>
      <w:r>
        <w:t>Verschillende l</w:t>
      </w:r>
      <w:r w:rsidR="00E2239F" w:rsidRPr="00DB0C84">
        <w:t>espakketten</w:t>
      </w:r>
      <w:r w:rsidR="00F35CEF">
        <w:t xml:space="preserve"> in de klas</w:t>
      </w:r>
      <w:r>
        <w:t xml:space="preserve"> </w:t>
      </w:r>
      <w:r w:rsidR="004902EC">
        <w:rPr>
          <w:vertAlign w:val="superscript"/>
        </w:rPr>
        <w:t>[25</w:t>
      </w:r>
      <w:r w:rsidRPr="00AA75CC">
        <w:rPr>
          <w:vertAlign w:val="superscript"/>
        </w:rPr>
        <w:t>]</w:t>
      </w:r>
      <w:r>
        <w:t xml:space="preserve"> </w:t>
      </w:r>
      <w:r w:rsidR="00E2239F" w:rsidRPr="00DB0C84">
        <w:t xml:space="preserve"> </w:t>
      </w:r>
    </w:p>
    <w:p w14:paraId="4D47BA24" w14:textId="67FEF86F" w:rsidR="00AA75CC" w:rsidRPr="00C968D8" w:rsidRDefault="00AA75CC" w:rsidP="00A541AE">
      <w:pPr>
        <w:pStyle w:val="NoSpacing"/>
        <w:numPr>
          <w:ilvl w:val="1"/>
          <w:numId w:val="4"/>
        </w:numPr>
        <w:jc w:val="both"/>
      </w:pPr>
      <w:proofErr w:type="spellStart"/>
      <w:r w:rsidRPr="00C968D8">
        <w:t>Aflatoun</w:t>
      </w:r>
      <w:proofErr w:type="spellEnd"/>
      <w:r w:rsidR="00DE6F6B">
        <w:t xml:space="preserve"> lespakket</w:t>
      </w:r>
      <w:r w:rsidR="00DF4337">
        <w:t xml:space="preserve"> </w:t>
      </w:r>
      <w:r w:rsidRPr="00C968D8">
        <w:t xml:space="preserve">voor </w:t>
      </w:r>
      <w:r w:rsidR="00DF4337">
        <w:t>alle groepen van de basisschool</w:t>
      </w:r>
      <w:r w:rsidRPr="00C968D8">
        <w:t xml:space="preserve"> </w:t>
      </w:r>
      <w:r w:rsidR="004902EC">
        <w:rPr>
          <w:vertAlign w:val="superscript"/>
        </w:rPr>
        <w:t>[26</w:t>
      </w:r>
      <w:r w:rsidRPr="00C968D8">
        <w:rPr>
          <w:vertAlign w:val="superscript"/>
        </w:rPr>
        <w:t>]</w:t>
      </w:r>
      <w:r w:rsidRPr="00C968D8">
        <w:t>;</w:t>
      </w:r>
    </w:p>
    <w:p w14:paraId="53BCC2C1" w14:textId="46EEE214" w:rsidR="00AA75CC" w:rsidRPr="00C968D8" w:rsidRDefault="00757A38" w:rsidP="00A541AE">
      <w:pPr>
        <w:pStyle w:val="NoSpacing"/>
        <w:numPr>
          <w:ilvl w:val="1"/>
          <w:numId w:val="4"/>
        </w:numPr>
        <w:jc w:val="both"/>
      </w:pPr>
      <w:proofErr w:type="spellStart"/>
      <w:r w:rsidRPr="00C968D8">
        <w:t>Grow</w:t>
      </w:r>
      <w:proofErr w:type="spellEnd"/>
      <w:r w:rsidRPr="00C968D8">
        <w:t xml:space="preserve"> </w:t>
      </w:r>
      <w:proofErr w:type="spellStart"/>
      <w:r w:rsidRPr="00C968D8">
        <w:t>Your</w:t>
      </w:r>
      <w:proofErr w:type="spellEnd"/>
      <w:r w:rsidRPr="00C968D8">
        <w:t xml:space="preserve"> </w:t>
      </w:r>
      <w:proofErr w:type="spellStart"/>
      <w:r w:rsidRPr="00C968D8">
        <w:t>Meal</w:t>
      </w:r>
      <w:proofErr w:type="spellEnd"/>
      <w:r w:rsidRPr="00C968D8">
        <w:t xml:space="preserve"> </w:t>
      </w:r>
      <w:r w:rsidR="00DE6F6B">
        <w:t xml:space="preserve">lespakket </w:t>
      </w:r>
      <w:r w:rsidR="00D62A42">
        <w:t xml:space="preserve">in de vorm van een online spel </w:t>
      </w:r>
      <w:r w:rsidR="00DF4337">
        <w:t>voor de bovenbouw</w:t>
      </w:r>
      <w:r w:rsidRPr="00C968D8">
        <w:t xml:space="preserve"> </w:t>
      </w:r>
      <w:r w:rsidR="004902EC">
        <w:rPr>
          <w:vertAlign w:val="superscript"/>
        </w:rPr>
        <w:t>[27</w:t>
      </w:r>
      <w:r w:rsidRPr="00C968D8">
        <w:rPr>
          <w:vertAlign w:val="superscript"/>
        </w:rPr>
        <w:t>]</w:t>
      </w:r>
      <w:r w:rsidRPr="00C968D8">
        <w:t>;</w:t>
      </w:r>
    </w:p>
    <w:p w14:paraId="0B88517D" w14:textId="48EBFC7E" w:rsidR="00757A38" w:rsidRPr="00C968D8" w:rsidRDefault="0055077D" w:rsidP="00A541AE">
      <w:pPr>
        <w:pStyle w:val="NoSpacing"/>
        <w:numPr>
          <w:ilvl w:val="1"/>
          <w:numId w:val="4"/>
        </w:numPr>
        <w:jc w:val="both"/>
      </w:pPr>
      <w:r w:rsidRPr="00C968D8">
        <w:t xml:space="preserve">Lesbrieven </w:t>
      </w:r>
      <w:r w:rsidR="00DF4337">
        <w:t xml:space="preserve">over gelijke rechten en kansen voor </w:t>
      </w:r>
      <w:r w:rsidRPr="00C968D8">
        <w:t xml:space="preserve">middenbouw </w:t>
      </w:r>
      <w:r w:rsidR="004902EC">
        <w:rPr>
          <w:vertAlign w:val="superscript"/>
        </w:rPr>
        <w:t>[28</w:t>
      </w:r>
      <w:r w:rsidRPr="00C968D8">
        <w:rPr>
          <w:vertAlign w:val="superscript"/>
        </w:rPr>
        <w:t>]</w:t>
      </w:r>
      <w:r w:rsidRPr="00C968D8">
        <w:t xml:space="preserve"> en bovenbouw </w:t>
      </w:r>
      <w:r w:rsidR="004902EC">
        <w:rPr>
          <w:vertAlign w:val="superscript"/>
        </w:rPr>
        <w:t>[29</w:t>
      </w:r>
      <w:r w:rsidRPr="00C968D8">
        <w:rPr>
          <w:vertAlign w:val="superscript"/>
        </w:rPr>
        <w:t>]</w:t>
      </w:r>
      <w:r w:rsidR="00C968D8">
        <w:t>;</w:t>
      </w:r>
    </w:p>
    <w:p w14:paraId="07AAE70E" w14:textId="2A4EFD5F" w:rsidR="0055077D" w:rsidRPr="00C968D8" w:rsidRDefault="001A1DBD" w:rsidP="00A541AE">
      <w:pPr>
        <w:pStyle w:val="NoSpacing"/>
        <w:numPr>
          <w:ilvl w:val="1"/>
          <w:numId w:val="4"/>
        </w:numPr>
        <w:jc w:val="both"/>
      </w:pPr>
      <w:r w:rsidRPr="001A1DBD">
        <w:rPr>
          <w:sz w:val="21"/>
          <w:szCs w:val="21"/>
        </w:rPr>
        <w:t xml:space="preserve">Schaatsen </w:t>
      </w:r>
      <w:r>
        <w:rPr>
          <w:sz w:val="21"/>
          <w:szCs w:val="21"/>
        </w:rPr>
        <w:t>en</w:t>
      </w:r>
      <w:r w:rsidRPr="001A1DBD">
        <w:rPr>
          <w:sz w:val="21"/>
          <w:szCs w:val="21"/>
        </w:rPr>
        <w:t xml:space="preserve"> </w:t>
      </w:r>
      <w:r w:rsidR="00F35CEF" w:rsidRPr="001A1DBD">
        <w:rPr>
          <w:sz w:val="21"/>
          <w:szCs w:val="21"/>
        </w:rPr>
        <w:t>Zwemmen voor Water</w:t>
      </w:r>
      <w:r w:rsidR="00C968D8" w:rsidRPr="001A1DBD">
        <w:rPr>
          <w:sz w:val="21"/>
          <w:szCs w:val="21"/>
        </w:rPr>
        <w:t xml:space="preserve"> </w:t>
      </w:r>
      <w:r w:rsidRPr="001A1DBD">
        <w:rPr>
          <w:sz w:val="21"/>
          <w:szCs w:val="21"/>
        </w:rPr>
        <w:t xml:space="preserve">lespakket </w:t>
      </w:r>
      <w:r w:rsidR="00F35CEF" w:rsidRPr="001A1DBD">
        <w:rPr>
          <w:sz w:val="21"/>
          <w:szCs w:val="21"/>
        </w:rPr>
        <w:t xml:space="preserve">voor </w:t>
      </w:r>
      <w:r w:rsidR="00DF4337" w:rsidRPr="001A1DBD">
        <w:rPr>
          <w:sz w:val="21"/>
          <w:szCs w:val="21"/>
        </w:rPr>
        <w:t>alle groepen van de basisschool</w:t>
      </w:r>
      <w:r w:rsidR="00DF4337">
        <w:t xml:space="preserve"> </w:t>
      </w:r>
      <w:r w:rsidR="004902EC">
        <w:rPr>
          <w:vertAlign w:val="superscript"/>
        </w:rPr>
        <w:t>[30</w:t>
      </w:r>
      <w:r w:rsidR="00DF4337" w:rsidRPr="00C968D8">
        <w:rPr>
          <w:vertAlign w:val="superscript"/>
        </w:rPr>
        <w:t>]</w:t>
      </w:r>
      <w:r w:rsidR="00C968D8" w:rsidRPr="00C968D8">
        <w:t>;</w:t>
      </w:r>
    </w:p>
    <w:p w14:paraId="426EB1DE" w14:textId="436DA39A" w:rsidR="00E2239F" w:rsidRDefault="00E2239F" w:rsidP="00A541AE">
      <w:pPr>
        <w:pStyle w:val="NoSpacing"/>
        <w:numPr>
          <w:ilvl w:val="0"/>
          <w:numId w:val="4"/>
        </w:numPr>
        <w:jc w:val="both"/>
      </w:pPr>
      <w:r w:rsidRPr="00DB0C84">
        <w:t>Spreekbeurtpakketten</w:t>
      </w:r>
      <w:r w:rsidR="0069586E">
        <w:t xml:space="preserve"> </w:t>
      </w:r>
      <w:r w:rsidR="004902EC">
        <w:rPr>
          <w:vertAlign w:val="superscript"/>
        </w:rPr>
        <w:t>[31</w:t>
      </w:r>
      <w:r w:rsidR="0069586E" w:rsidRPr="0069586E">
        <w:rPr>
          <w:vertAlign w:val="superscript"/>
        </w:rPr>
        <w:t>]</w:t>
      </w:r>
      <w:r w:rsidR="0069586E" w:rsidRPr="0069586E">
        <w:t>;</w:t>
      </w:r>
    </w:p>
    <w:p w14:paraId="2BAA6AD1" w14:textId="4C985BC4" w:rsidR="00C968D8" w:rsidRPr="00DB0C84" w:rsidRDefault="00C968D8" w:rsidP="00A541AE">
      <w:pPr>
        <w:pStyle w:val="NoSpacing"/>
        <w:numPr>
          <w:ilvl w:val="0"/>
          <w:numId w:val="4"/>
        </w:numPr>
        <w:jc w:val="both"/>
      </w:pPr>
      <w:r w:rsidRPr="00DB0C84">
        <w:t xml:space="preserve">Actie voeren voor </w:t>
      </w:r>
      <w:r>
        <w:t xml:space="preserve">Plan Nederland (niet specifiek gericht op kinderen) </w:t>
      </w:r>
      <w:r w:rsidR="004902EC">
        <w:rPr>
          <w:vertAlign w:val="superscript"/>
        </w:rPr>
        <w:t>[32</w:t>
      </w:r>
      <w:r w:rsidRPr="00BE09DC">
        <w:rPr>
          <w:vertAlign w:val="superscript"/>
        </w:rPr>
        <w:t>]</w:t>
      </w:r>
      <w:r>
        <w:t>.</w:t>
      </w:r>
    </w:p>
    <w:p w14:paraId="43D08D3F" w14:textId="77777777" w:rsidR="00E2239F" w:rsidRPr="00DB0C84" w:rsidRDefault="00E2239F" w:rsidP="006F6843">
      <w:pPr>
        <w:jc w:val="both"/>
      </w:pPr>
    </w:p>
    <w:p w14:paraId="32C78201" w14:textId="77777777" w:rsidR="00AE66E3" w:rsidRPr="00AE66E3" w:rsidRDefault="00AE66E3" w:rsidP="006F6843">
      <w:pPr>
        <w:pStyle w:val="IntenseQuote"/>
        <w:ind w:left="0" w:right="0"/>
        <w:jc w:val="both"/>
        <w:rPr>
          <w:i w:val="0"/>
          <w:color w:val="FF0000"/>
        </w:rPr>
      </w:pPr>
      <w:r w:rsidRPr="004C15F8">
        <w:rPr>
          <w:i w:val="0"/>
          <w:color w:val="FF0000"/>
        </w:rPr>
        <w:t>§</w:t>
      </w:r>
      <w:r>
        <w:rPr>
          <w:i w:val="0"/>
          <w:color w:val="FF0000"/>
        </w:rPr>
        <w:t xml:space="preserve">2.8 </w:t>
      </w:r>
      <w:proofErr w:type="spellStart"/>
      <w:r w:rsidRPr="00AE66E3">
        <w:rPr>
          <w:i w:val="0"/>
          <w:color w:val="FF0000"/>
        </w:rPr>
        <w:t>Oxfam</w:t>
      </w:r>
      <w:proofErr w:type="spellEnd"/>
      <w:r w:rsidRPr="00AE66E3">
        <w:rPr>
          <w:i w:val="0"/>
          <w:color w:val="FF0000"/>
        </w:rPr>
        <w:t xml:space="preserve"> Novib</w:t>
      </w:r>
    </w:p>
    <w:p w14:paraId="2AD32B38" w14:textId="77777777" w:rsidR="00AE66E3" w:rsidRPr="00DB0C84" w:rsidRDefault="00AE66E3" w:rsidP="006F6843">
      <w:pPr>
        <w:pStyle w:val="NoSpacing"/>
        <w:jc w:val="both"/>
      </w:pPr>
      <w:r w:rsidRPr="00DB0C84">
        <w:t xml:space="preserve">Met campagnes oefent </w:t>
      </w:r>
      <w:proofErr w:type="spellStart"/>
      <w:r w:rsidRPr="00DB0C84">
        <w:t>Oxfam</w:t>
      </w:r>
      <w:proofErr w:type="spellEnd"/>
      <w:r w:rsidRPr="00DB0C84">
        <w:t xml:space="preserve"> Novib druk uit op overheden en bedrijven om rekening te houden met de </w:t>
      </w:r>
      <w:proofErr w:type="spellStart"/>
      <w:r w:rsidRPr="00DB0C84">
        <w:t>armsten</w:t>
      </w:r>
      <w:proofErr w:type="spellEnd"/>
      <w:r w:rsidRPr="00DB0C84">
        <w:t xml:space="preserve">. Ook stimuleren we het Nederlandse publiek achter onze acties te staan en eerlijk te consumeren. </w:t>
      </w:r>
      <w:proofErr w:type="spellStart"/>
      <w:r w:rsidR="00B54DFA">
        <w:t>Oxfam</w:t>
      </w:r>
      <w:proofErr w:type="spellEnd"/>
      <w:r w:rsidR="00B54DFA">
        <w:t xml:space="preserve"> Novib </w:t>
      </w:r>
      <w:r w:rsidR="006F6843">
        <w:t xml:space="preserve">richt zich als enige van de lijst niet op voorlichting aan basisschoolgaande kinderen. </w:t>
      </w:r>
    </w:p>
    <w:p w14:paraId="022DC86F" w14:textId="77777777" w:rsidR="00C968D8" w:rsidRDefault="00C968D8">
      <w:pPr>
        <w:rPr>
          <w:b/>
          <w:bCs/>
          <w:iCs/>
          <w:color w:val="FF0000"/>
        </w:rPr>
      </w:pPr>
      <w:r>
        <w:rPr>
          <w:i/>
          <w:color w:val="FF0000"/>
        </w:rPr>
        <w:br w:type="page"/>
      </w:r>
    </w:p>
    <w:p w14:paraId="316EE992" w14:textId="77777777" w:rsidR="00E2239F" w:rsidRPr="00C968D8" w:rsidRDefault="00AE66E3" w:rsidP="006F6843">
      <w:pPr>
        <w:pStyle w:val="IntenseQuote"/>
        <w:ind w:left="0" w:right="0"/>
        <w:rPr>
          <w:i w:val="0"/>
          <w:color w:val="FF0000"/>
        </w:rPr>
      </w:pPr>
      <w:r>
        <w:rPr>
          <w:i w:val="0"/>
          <w:color w:val="FF0000"/>
        </w:rPr>
        <w:lastRenderedPageBreak/>
        <w:t>§2.9</w:t>
      </w:r>
      <w:r w:rsidR="00C968D8" w:rsidRPr="00C968D8">
        <w:rPr>
          <w:i w:val="0"/>
          <w:color w:val="FF0000"/>
        </w:rPr>
        <w:t xml:space="preserve"> </w:t>
      </w:r>
      <w:r w:rsidR="00E2239F" w:rsidRPr="00C968D8">
        <w:rPr>
          <w:i w:val="0"/>
          <w:color w:val="FF0000"/>
        </w:rPr>
        <w:t>SOS Kinderdorpen</w:t>
      </w:r>
    </w:p>
    <w:p w14:paraId="07035612" w14:textId="77777777" w:rsidR="00C968D8" w:rsidRPr="00AA75CC" w:rsidRDefault="00E2239F" w:rsidP="006F6843">
      <w:pPr>
        <w:pStyle w:val="NoSpacing"/>
        <w:jc w:val="both"/>
      </w:pPr>
      <w:r w:rsidRPr="00DB0C84">
        <w:t xml:space="preserve">Door armoede, ziekte, natuurrampen en oorlog hebben 153 miljoen kinderen in de wereld geen ouders of </w:t>
      </w:r>
      <w:r w:rsidR="00C968D8">
        <w:t xml:space="preserve">een </w:t>
      </w:r>
      <w:r w:rsidRPr="00DB0C84">
        <w:t>veilig thuis</w:t>
      </w:r>
      <w:r w:rsidR="004C15F8">
        <w:t xml:space="preserve">. </w:t>
      </w:r>
      <w:r w:rsidRPr="00DB0C84">
        <w:t>SOS Kinderdorpen gelooft dat familieliefde een primaire levensbehoefte is voor ieder kind. Om een blijvende positieve wending te geven aa</w:t>
      </w:r>
      <w:r w:rsidR="00C968D8">
        <w:t xml:space="preserve">n het leven van kinderen, zorgt </w:t>
      </w:r>
      <w:r w:rsidR="00C968D8" w:rsidRPr="00DB0C84">
        <w:t>SOS Kinderdorpen</w:t>
      </w:r>
      <w:r w:rsidRPr="00DB0C84">
        <w:t xml:space="preserve"> ervoor dat zij in een liefdevolle familie kunnen opgroeien. </w:t>
      </w:r>
      <w:r w:rsidR="00C968D8">
        <w:t xml:space="preserve">SOS Kinderdorpen </w:t>
      </w:r>
      <w:r w:rsidR="00C968D8" w:rsidRPr="00141759">
        <w:t xml:space="preserve">doet het volgende om de betrokkenheid van </w:t>
      </w:r>
      <w:r w:rsidR="00C968D8">
        <w:t>basisschoolgaande kinderen te vergroten:</w:t>
      </w:r>
    </w:p>
    <w:p w14:paraId="2609945B" w14:textId="0F78D497" w:rsidR="00277876" w:rsidRPr="00277876" w:rsidRDefault="009D10A6" w:rsidP="00A541AE">
      <w:pPr>
        <w:pStyle w:val="NoSpacing"/>
        <w:numPr>
          <w:ilvl w:val="0"/>
          <w:numId w:val="4"/>
        </w:numPr>
        <w:jc w:val="both"/>
      </w:pPr>
      <w:r w:rsidRPr="009D10A6">
        <w:t>Een multiculturele musical voor basisscholen</w:t>
      </w:r>
      <w:r>
        <w:t xml:space="preserve"> </w:t>
      </w:r>
      <w:r w:rsidR="00E2239F" w:rsidRPr="00277876">
        <w:t>voor €50,-</w:t>
      </w:r>
      <w:r w:rsidR="00277876" w:rsidRPr="00277876">
        <w:t xml:space="preserve"> </w:t>
      </w:r>
      <w:r w:rsidR="00826490">
        <w:rPr>
          <w:vertAlign w:val="superscript"/>
        </w:rPr>
        <w:t>[33</w:t>
      </w:r>
      <w:r w:rsidR="00277876" w:rsidRPr="00277876">
        <w:rPr>
          <w:vertAlign w:val="superscript"/>
        </w:rPr>
        <w:t>]</w:t>
      </w:r>
      <w:r w:rsidR="00277876" w:rsidRPr="00277876">
        <w:t>;</w:t>
      </w:r>
      <w:r w:rsidR="00E2239F" w:rsidRPr="00277876">
        <w:t xml:space="preserve"> </w:t>
      </w:r>
    </w:p>
    <w:p w14:paraId="588D3A27" w14:textId="3F2ABFA0" w:rsidR="00E2239F" w:rsidRPr="00277876" w:rsidRDefault="00E2239F" w:rsidP="00A541AE">
      <w:pPr>
        <w:pStyle w:val="NoSpacing"/>
        <w:numPr>
          <w:ilvl w:val="0"/>
          <w:numId w:val="4"/>
        </w:numPr>
        <w:jc w:val="both"/>
      </w:pPr>
      <w:r w:rsidRPr="00277876">
        <w:t>Lespakketten</w:t>
      </w:r>
      <w:r w:rsidR="00277876" w:rsidRPr="00277876">
        <w:t xml:space="preserve"> voor alle groepen van het basisonderwijs </w:t>
      </w:r>
      <w:r w:rsidR="00826490">
        <w:rPr>
          <w:vertAlign w:val="superscript"/>
        </w:rPr>
        <w:t>[34</w:t>
      </w:r>
      <w:r w:rsidR="00277876" w:rsidRPr="00277876">
        <w:rPr>
          <w:vertAlign w:val="superscript"/>
        </w:rPr>
        <w:t>]</w:t>
      </w:r>
      <w:r w:rsidR="00277876" w:rsidRPr="00277876">
        <w:t>;</w:t>
      </w:r>
      <w:r w:rsidRPr="00277876">
        <w:t xml:space="preserve"> </w:t>
      </w:r>
    </w:p>
    <w:p w14:paraId="3CFCD4DE" w14:textId="77777777" w:rsidR="00CB75CD" w:rsidRDefault="00E2239F" w:rsidP="00A541AE">
      <w:pPr>
        <w:pStyle w:val="NoSpacing"/>
        <w:numPr>
          <w:ilvl w:val="0"/>
          <w:numId w:val="4"/>
        </w:numPr>
        <w:jc w:val="both"/>
      </w:pPr>
      <w:r w:rsidRPr="00277876">
        <w:t>Scholenvoorlichter</w:t>
      </w:r>
      <w:r w:rsidR="00DE6F6B">
        <w:t>;</w:t>
      </w:r>
    </w:p>
    <w:p w14:paraId="4A7F154D" w14:textId="77777777" w:rsidR="006457BD" w:rsidRDefault="006457BD" w:rsidP="006F6843">
      <w:pPr>
        <w:pStyle w:val="NoSpacing"/>
        <w:ind w:left="720"/>
        <w:jc w:val="both"/>
      </w:pPr>
    </w:p>
    <w:p w14:paraId="0860FDD9" w14:textId="77777777" w:rsidR="00E2239F" w:rsidRPr="00CB75CD" w:rsidRDefault="00CB75CD" w:rsidP="006F6843">
      <w:pPr>
        <w:pStyle w:val="NoSpacing"/>
        <w:pBdr>
          <w:top w:val="single" w:sz="4" w:space="1" w:color="auto"/>
          <w:left w:val="single" w:sz="4" w:space="4" w:color="auto"/>
          <w:bottom w:val="single" w:sz="4" w:space="1" w:color="auto"/>
          <w:right w:val="single" w:sz="4" w:space="4" w:color="auto"/>
        </w:pBdr>
        <w:jc w:val="both"/>
        <w:rPr>
          <w:i/>
          <w:color w:val="FF0000"/>
        </w:rPr>
      </w:pPr>
      <w:r w:rsidRPr="00CB75CD">
        <w:rPr>
          <w:i/>
          <w:color w:val="FF0000"/>
        </w:rPr>
        <w:t xml:space="preserve">“Onze scholenvoorlichters bezoeken graag een keertje op uw school om meer te vertellen over het werk van SOS Kinderdorpen. Ze kunnen alle klassen bezoeken of één groep apart. Of ze komen langs om een symbolische cheque in ontvangst te nemen. Dat is altijd een feestelijk (foto)moment voor de kinderen. </w:t>
      </w:r>
      <w:r w:rsidRPr="00CB75CD">
        <w:rPr>
          <w:i/>
          <w:color w:val="FF0000"/>
          <w:vertAlign w:val="superscript"/>
        </w:rPr>
        <w:t>[34]</w:t>
      </w:r>
      <w:r w:rsidRPr="00CB75CD">
        <w:rPr>
          <w:i/>
          <w:color w:val="FF0000"/>
        </w:rPr>
        <w:t>”</w:t>
      </w:r>
    </w:p>
    <w:p w14:paraId="0BF71D44" w14:textId="77777777" w:rsidR="001F3E42" w:rsidRDefault="001F3E42" w:rsidP="001F3E42">
      <w:pPr>
        <w:pStyle w:val="NoSpacing"/>
        <w:jc w:val="both"/>
      </w:pPr>
    </w:p>
    <w:p w14:paraId="222A6C5B" w14:textId="157AAA4C" w:rsidR="00E2239F" w:rsidRPr="00277876" w:rsidRDefault="00DE6F6B" w:rsidP="00A541AE">
      <w:pPr>
        <w:pStyle w:val="NoSpacing"/>
        <w:numPr>
          <w:ilvl w:val="0"/>
          <w:numId w:val="4"/>
        </w:numPr>
        <w:jc w:val="both"/>
      </w:pPr>
      <w:r>
        <w:t xml:space="preserve">Met de school een actie organiseren (denk aan </w:t>
      </w:r>
      <w:r w:rsidRPr="00DE6F6B">
        <w:t>koken, tekenen, een markt of een veiling</w:t>
      </w:r>
      <w:r>
        <w:t xml:space="preserve">) </w:t>
      </w:r>
      <w:r w:rsidR="00826490">
        <w:rPr>
          <w:vertAlign w:val="superscript"/>
        </w:rPr>
        <w:t>[36</w:t>
      </w:r>
      <w:r w:rsidRPr="00DE6F6B">
        <w:rPr>
          <w:vertAlign w:val="superscript"/>
        </w:rPr>
        <w:t>]</w:t>
      </w:r>
      <w:r>
        <w:t>;</w:t>
      </w:r>
      <w:r w:rsidR="00E2239F" w:rsidRPr="00277876">
        <w:t xml:space="preserve"> </w:t>
      </w:r>
    </w:p>
    <w:p w14:paraId="508BB0CE" w14:textId="490ED289" w:rsidR="00E2239F" w:rsidRPr="00277876" w:rsidRDefault="00E2239F" w:rsidP="00A541AE">
      <w:pPr>
        <w:pStyle w:val="NoSpacing"/>
        <w:numPr>
          <w:ilvl w:val="0"/>
          <w:numId w:val="4"/>
        </w:numPr>
        <w:jc w:val="both"/>
      </w:pPr>
      <w:r w:rsidRPr="00277876">
        <w:t xml:space="preserve">Poppenkastvoorstelling </w:t>
      </w:r>
      <w:r w:rsidR="00DE6F6B">
        <w:t xml:space="preserve">voor kinderen uit de onderbouw. </w:t>
      </w:r>
      <w:r w:rsidR="00DE6F6B" w:rsidRPr="00DE6F6B">
        <w:t>Het SOS Kinderdorpen Poppenkastspel is een onderdeel v</w:t>
      </w:r>
      <w:r w:rsidR="00DE6F6B">
        <w:t>an het scholenpakket '</w:t>
      </w:r>
      <w:r w:rsidR="00DE6F6B" w:rsidRPr="00DE6F6B">
        <w:t>Ik ben thuis!</w:t>
      </w:r>
      <w:r w:rsidR="00DE6F6B">
        <w:t>'</w:t>
      </w:r>
      <w:r w:rsidRPr="00277876">
        <w:t xml:space="preserve"> </w:t>
      </w:r>
      <w:r w:rsidR="00DE6F6B" w:rsidRPr="00DE6F6B">
        <w:t>Het verhaal van deze poppenkast voor kleuters is ges</w:t>
      </w:r>
      <w:r w:rsidR="00DE6F6B">
        <w:t>chreven door een aantal vrijwilligers. De vrijwilligers</w:t>
      </w:r>
      <w:r w:rsidR="00DE6F6B" w:rsidRPr="00DE6F6B">
        <w:t xml:space="preserve"> gebruiken dit verhaal bij hun voorlichting aan kleuters. Het verhaal gaat over </w:t>
      </w:r>
      <w:proofErr w:type="spellStart"/>
      <w:r w:rsidR="00DE6F6B" w:rsidRPr="00DE6F6B">
        <w:t>Rosita</w:t>
      </w:r>
      <w:proofErr w:type="spellEnd"/>
      <w:r w:rsidR="00DE6F6B" w:rsidRPr="00DE6F6B">
        <w:t xml:space="preserve"> die alleen op straat zwerft maar uiteindelijk een nieuw th</w:t>
      </w:r>
      <w:r w:rsidR="00D443C9">
        <w:t>uis vindt in een SOS kinderdorp</w:t>
      </w:r>
      <w:r w:rsidR="00DE6F6B" w:rsidRPr="00DE6F6B">
        <w:t xml:space="preserve"> </w:t>
      </w:r>
      <w:r w:rsidR="00826490">
        <w:rPr>
          <w:vertAlign w:val="superscript"/>
        </w:rPr>
        <w:t>[37</w:t>
      </w:r>
      <w:r w:rsidR="00D443C9" w:rsidRPr="00D443C9">
        <w:rPr>
          <w:vertAlign w:val="superscript"/>
        </w:rPr>
        <w:t>]</w:t>
      </w:r>
      <w:r w:rsidR="00D443C9" w:rsidRPr="00D443C9">
        <w:t>;</w:t>
      </w:r>
      <w:r w:rsidR="00D443C9">
        <w:t xml:space="preserve"> </w:t>
      </w:r>
    </w:p>
    <w:p w14:paraId="1A0AAF32" w14:textId="65A7F93B" w:rsidR="00355BB3" w:rsidRDefault="00D443C9" w:rsidP="00A541AE">
      <w:pPr>
        <w:pStyle w:val="NoSpacing"/>
        <w:numPr>
          <w:ilvl w:val="0"/>
          <w:numId w:val="4"/>
        </w:numPr>
        <w:jc w:val="both"/>
      </w:pPr>
      <w:r>
        <w:t xml:space="preserve">Leerlingen kunnen kijkdozen knutselen. </w:t>
      </w:r>
      <w:r w:rsidR="00B54DFA">
        <w:t>Deze activiteit h</w:t>
      </w:r>
      <w:r>
        <w:t>eeft geen specifiek doe</w:t>
      </w:r>
      <w:r w:rsidR="00FE2214">
        <w:t xml:space="preserve">l </w:t>
      </w:r>
      <w:r w:rsidRPr="00355BB3">
        <w:rPr>
          <w:vertAlign w:val="superscript"/>
        </w:rPr>
        <w:t>[</w:t>
      </w:r>
      <w:r w:rsidR="00355BB3" w:rsidRPr="00355BB3">
        <w:rPr>
          <w:vertAlign w:val="superscript"/>
        </w:rPr>
        <w:t>3</w:t>
      </w:r>
      <w:r w:rsidR="00826490">
        <w:rPr>
          <w:vertAlign w:val="superscript"/>
        </w:rPr>
        <w:t>8</w:t>
      </w:r>
      <w:r w:rsidR="00355BB3" w:rsidRPr="00355BB3">
        <w:rPr>
          <w:vertAlign w:val="superscript"/>
        </w:rPr>
        <w:t>]</w:t>
      </w:r>
      <w:r w:rsidR="00355BB3">
        <w:t>;</w:t>
      </w:r>
    </w:p>
    <w:p w14:paraId="26EFDB45" w14:textId="48125947" w:rsidR="00355BB3" w:rsidRDefault="00355BB3" w:rsidP="00A541AE">
      <w:pPr>
        <w:pStyle w:val="NoSpacing"/>
        <w:numPr>
          <w:ilvl w:val="0"/>
          <w:numId w:val="4"/>
        </w:numPr>
        <w:jc w:val="both"/>
      </w:pPr>
      <w:r>
        <w:t xml:space="preserve">Kinderen kunnen de avondvierdaagse (of een ander wandelevenement) voor SOS Kinderdorpen lopen. De kinderen kunnen zich laten sponsoren voor iedere kilometer die </w:t>
      </w:r>
      <w:r w:rsidR="00250BC9">
        <w:t>ze lopen</w:t>
      </w:r>
      <w:r>
        <w:t xml:space="preserve"> en de opbrengst aan SOS Kinderdorpen </w:t>
      </w:r>
      <w:r w:rsidR="00B54DFA">
        <w:t>schenken</w:t>
      </w:r>
      <w:r>
        <w:t xml:space="preserve"> </w:t>
      </w:r>
      <w:r w:rsidR="00826490">
        <w:rPr>
          <w:vertAlign w:val="superscript"/>
        </w:rPr>
        <w:t>[39</w:t>
      </w:r>
      <w:r w:rsidRPr="00355BB3">
        <w:rPr>
          <w:vertAlign w:val="superscript"/>
        </w:rPr>
        <w:t>]</w:t>
      </w:r>
      <w:r>
        <w:t>;</w:t>
      </w:r>
    </w:p>
    <w:p w14:paraId="5ABBB231" w14:textId="79B15300" w:rsidR="00E2239F" w:rsidRPr="00250BC9" w:rsidRDefault="00E2239F" w:rsidP="00A541AE">
      <w:pPr>
        <w:pStyle w:val="NoSpacing"/>
        <w:numPr>
          <w:ilvl w:val="0"/>
          <w:numId w:val="4"/>
        </w:numPr>
        <w:jc w:val="both"/>
      </w:pPr>
      <w:r w:rsidRPr="00DB0C84">
        <w:t>Speciale website voor kinderen met informatiepakketten voor werkstukken,</w:t>
      </w:r>
      <w:r w:rsidR="00FE2214">
        <w:t xml:space="preserve"> maar ook met</w:t>
      </w:r>
      <w:r w:rsidRPr="00DB0C84">
        <w:t xml:space="preserve"> games</w:t>
      </w:r>
      <w:r w:rsidR="00FE2214">
        <w:t xml:space="preserve"> en</w:t>
      </w:r>
      <w:r w:rsidRPr="00DB0C84">
        <w:t xml:space="preserve"> e-</w:t>
      </w:r>
      <w:r w:rsidR="00FE2214">
        <w:t>cards die kinderen kunnen versturen</w:t>
      </w:r>
      <w:r w:rsidR="004807C7">
        <w:t xml:space="preserve">. </w:t>
      </w:r>
      <w:r w:rsidR="00826490">
        <w:rPr>
          <w:vertAlign w:val="superscript"/>
        </w:rPr>
        <w:t>[40</w:t>
      </w:r>
      <w:r w:rsidR="004807C7" w:rsidRPr="004807C7">
        <w:rPr>
          <w:vertAlign w:val="superscript"/>
        </w:rPr>
        <w:t>]</w:t>
      </w:r>
    </w:p>
    <w:p w14:paraId="6DAFF09E" w14:textId="77777777" w:rsidR="00E2239F" w:rsidRPr="00355BB3" w:rsidRDefault="00355BB3" w:rsidP="006F6843">
      <w:pPr>
        <w:pStyle w:val="IntenseQuote"/>
        <w:ind w:left="0" w:right="0"/>
        <w:jc w:val="both"/>
        <w:rPr>
          <w:i w:val="0"/>
          <w:color w:val="FF0000"/>
        </w:rPr>
      </w:pPr>
      <w:r w:rsidRPr="00C968D8">
        <w:rPr>
          <w:i w:val="0"/>
          <w:color w:val="FF0000"/>
        </w:rPr>
        <w:t>§</w:t>
      </w:r>
      <w:r w:rsidR="00AE66E3">
        <w:rPr>
          <w:i w:val="0"/>
          <w:color w:val="FF0000"/>
        </w:rPr>
        <w:t>2.10</w:t>
      </w:r>
      <w:r>
        <w:rPr>
          <w:i w:val="0"/>
          <w:color w:val="FF0000"/>
        </w:rPr>
        <w:t xml:space="preserve"> </w:t>
      </w:r>
      <w:r w:rsidR="00E2239F" w:rsidRPr="00355BB3">
        <w:rPr>
          <w:i w:val="0"/>
          <w:color w:val="FF0000"/>
        </w:rPr>
        <w:t>Wereld Natuur Fonds</w:t>
      </w:r>
    </w:p>
    <w:p w14:paraId="11AED00B" w14:textId="77777777" w:rsidR="00E2239F" w:rsidRPr="00DB0C84" w:rsidRDefault="00E2239F" w:rsidP="006F6843">
      <w:pPr>
        <w:pStyle w:val="NoSpacing"/>
        <w:jc w:val="both"/>
      </w:pPr>
      <w:r w:rsidRPr="00DB0C84">
        <w:t>Het beleid van het Wereld Natuur Fonds is erop gericht de biodiversiteit op aarde te beschermen.</w:t>
      </w:r>
      <w:r w:rsidR="00892AAC">
        <w:t xml:space="preserve"> Het Wereld Natuur Fonds </w:t>
      </w:r>
      <w:r w:rsidR="00892AAC" w:rsidRPr="00141759">
        <w:t xml:space="preserve">doet het volgende om de betrokkenheid van </w:t>
      </w:r>
      <w:r w:rsidR="00892AAC">
        <w:t>basisschoolgaande kinderen te vergroten:</w:t>
      </w:r>
    </w:p>
    <w:p w14:paraId="7A6FE62C" w14:textId="77777777" w:rsidR="00174A5B" w:rsidRDefault="00E2239F" w:rsidP="00A541AE">
      <w:pPr>
        <w:pStyle w:val="NoSpacing"/>
        <w:numPr>
          <w:ilvl w:val="0"/>
          <w:numId w:val="4"/>
        </w:numPr>
        <w:jc w:val="both"/>
      </w:pPr>
      <w:r w:rsidRPr="00892AAC">
        <w:t>Vrijwilligers geven gas</w:t>
      </w:r>
      <w:r w:rsidR="00892AAC">
        <w:t>tlessen op basisscholen over het werk van WNF</w:t>
      </w:r>
      <w:r w:rsidRPr="00892AAC">
        <w:t xml:space="preserve">. Zij maken gebruik van speciaal door een onderwijskundig bureau ontwikkelde lespakketten die aansluiten bij het curriculum. Er </w:t>
      </w:r>
      <w:r w:rsidR="00174A5B">
        <w:t>zijn lessen voor groep 1 t/m 8</w:t>
      </w:r>
      <w:r w:rsidR="006457BD">
        <w:t>:</w:t>
      </w:r>
    </w:p>
    <w:p w14:paraId="31DE1E52" w14:textId="40DE9819" w:rsidR="00174A5B" w:rsidRPr="00174A5B" w:rsidRDefault="00174A5B" w:rsidP="006F6843">
      <w:pPr>
        <w:pStyle w:val="NoSpacing"/>
        <w:pBdr>
          <w:top w:val="single" w:sz="4" w:space="1" w:color="auto"/>
          <w:left w:val="single" w:sz="4" w:space="4" w:color="auto"/>
          <w:bottom w:val="single" w:sz="4" w:space="1" w:color="auto"/>
          <w:right w:val="single" w:sz="4" w:space="4" w:color="auto"/>
        </w:pBdr>
        <w:ind w:left="720"/>
        <w:jc w:val="both"/>
        <w:rPr>
          <w:i/>
          <w:color w:val="FF0000"/>
        </w:rPr>
      </w:pPr>
      <w:r w:rsidRPr="00174A5B">
        <w:rPr>
          <w:i/>
          <w:color w:val="FF0000"/>
        </w:rPr>
        <w:t>“D</w:t>
      </w:r>
      <w:r w:rsidR="00250BC9">
        <w:rPr>
          <w:i/>
          <w:color w:val="FF0000"/>
        </w:rPr>
        <w:t xml:space="preserve">e </w:t>
      </w:r>
      <w:r w:rsidR="006457BD">
        <w:rPr>
          <w:i/>
          <w:color w:val="FF0000"/>
        </w:rPr>
        <w:t>gast</w:t>
      </w:r>
      <w:r w:rsidR="00250BC9">
        <w:rPr>
          <w:i/>
          <w:color w:val="FF0000"/>
        </w:rPr>
        <w:t>lessen zijn ontwikkeld op de vijf</w:t>
      </w:r>
      <w:r w:rsidRPr="00174A5B">
        <w:rPr>
          <w:i/>
          <w:color w:val="FF0000"/>
        </w:rPr>
        <w:t xml:space="preserve"> thema’s van het Wereld Natuur Fonds: Bossen, Soorten, Oceanen &amp; Kusten, Water en Klimaat. </w:t>
      </w:r>
      <w:r w:rsidR="00250BC9">
        <w:rPr>
          <w:i/>
          <w:color w:val="FF0000"/>
        </w:rPr>
        <w:t xml:space="preserve">De </w:t>
      </w:r>
      <w:r w:rsidR="006457BD">
        <w:rPr>
          <w:i/>
          <w:color w:val="FF0000"/>
        </w:rPr>
        <w:t>gast</w:t>
      </w:r>
      <w:r w:rsidR="00250BC9">
        <w:rPr>
          <w:i/>
          <w:color w:val="FF0000"/>
        </w:rPr>
        <w:t xml:space="preserve">lessen zijn </w:t>
      </w:r>
      <w:r w:rsidRPr="00174A5B">
        <w:rPr>
          <w:i/>
          <w:color w:val="FF0000"/>
        </w:rPr>
        <w:t>gedifferentieerd naar de verschillende groepen op de basisschool.</w:t>
      </w:r>
      <w:r w:rsidR="009C3457">
        <w:rPr>
          <w:i/>
          <w:color w:val="FF0000"/>
        </w:rPr>
        <w:t>”</w:t>
      </w:r>
      <w:r w:rsidRPr="00174A5B">
        <w:rPr>
          <w:i/>
          <w:color w:val="FF0000"/>
        </w:rPr>
        <w:t xml:space="preserve"> </w:t>
      </w:r>
      <w:r w:rsidR="00826490">
        <w:rPr>
          <w:i/>
          <w:color w:val="FF0000"/>
          <w:vertAlign w:val="superscript"/>
        </w:rPr>
        <w:t>[41</w:t>
      </w:r>
      <w:r w:rsidRPr="00174A5B">
        <w:rPr>
          <w:i/>
          <w:color w:val="FF0000"/>
          <w:vertAlign w:val="superscript"/>
        </w:rPr>
        <w:t>]</w:t>
      </w:r>
    </w:p>
    <w:p w14:paraId="313DFED7" w14:textId="77777777" w:rsidR="001F3E42" w:rsidRDefault="001F3E42" w:rsidP="001F3E42">
      <w:pPr>
        <w:pStyle w:val="NoSpacing"/>
        <w:jc w:val="both"/>
      </w:pPr>
    </w:p>
    <w:p w14:paraId="326649C9" w14:textId="15F54631" w:rsidR="00174A5B" w:rsidRDefault="00E2239F" w:rsidP="00A541AE">
      <w:pPr>
        <w:pStyle w:val="NoSpacing"/>
        <w:numPr>
          <w:ilvl w:val="0"/>
          <w:numId w:val="4"/>
        </w:numPr>
        <w:jc w:val="both"/>
      </w:pPr>
      <w:r w:rsidRPr="00DB0C84">
        <w:t>Spreekbeurt</w:t>
      </w:r>
      <w:r w:rsidR="00174A5B">
        <w:t xml:space="preserve">- of werkstukpakketten </w:t>
      </w:r>
      <w:r w:rsidR="00826490">
        <w:rPr>
          <w:vertAlign w:val="superscript"/>
        </w:rPr>
        <w:t>[42</w:t>
      </w:r>
      <w:r w:rsidR="00174A5B" w:rsidRPr="00174A5B">
        <w:rPr>
          <w:vertAlign w:val="superscript"/>
        </w:rPr>
        <w:t>]</w:t>
      </w:r>
      <w:r w:rsidR="00174A5B">
        <w:t>;</w:t>
      </w:r>
      <w:r w:rsidR="00174A5B">
        <w:tab/>
      </w:r>
    </w:p>
    <w:p w14:paraId="19296908" w14:textId="47938631" w:rsidR="00E2239F" w:rsidRPr="00DB0C84" w:rsidRDefault="00145787" w:rsidP="00A541AE">
      <w:pPr>
        <w:pStyle w:val="NoSpacing"/>
        <w:numPr>
          <w:ilvl w:val="0"/>
          <w:numId w:val="4"/>
        </w:numPr>
        <w:jc w:val="both"/>
      </w:pPr>
      <w:r>
        <w:t>Lespakketten met</w:t>
      </w:r>
      <w:r w:rsidRPr="00145787">
        <w:t xml:space="preserve"> informatie over wilde dieren</w:t>
      </w:r>
      <w:r>
        <w:t xml:space="preserve"> </w:t>
      </w:r>
      <w:r w:rsidR="00826490">
        <w:rPr>
          <w:vertAlign w:val="superscript"/>
        </w:rPr>
        <w:t>[43</w:t>
      </w:r>
      <w:r>
        <w:t xml:space="preserve">; </w:t>
      </w:r>
    </w:p>
    <w:p w14:paraId="64AF168B" w14:textId="77777777" w:rsidR="00145787" w:rsidRDefault="00E2239F" w:rsidP="00A541AE">
      <w:pPr>
        <w:pStyle w:val="NoSpacing"/>
        <w:numPr>
          <w:ilvl w:val="0"/>
          <w:numId w:val="4"/>
        </w:numPr>
        <w:jc w:val="both"/>
      </w:pPr>
      <w:r w:rsidRPr="00DB0C84">
        <w:t xml:space="preserve">Speciale </w:t>
      </w:r>
      <w:r w:rsidR="00145787">
        <w:t>clubs</w:t>
      </w:r>
      <w:r w:rsidRPr="00DB0C84">
        <w:t xml:space="preserve"> </w:t>
      </w:r>
      <w:r w:rsidR="00F229BA">
        <w:t xml:space="preserve">en bijbehorende websites </w:t>
      </w:r>
      <w:r w:rsidRPr="00DB0C84">
        <w:t xml:space="preserve">voor kinderen: </w:t>
      </w:r>
    </w:p>
    <w:p w14:paraId="2C00CD01" w14:textId="064176BD" w:rsidR="00145787" w:rsidRDefault="00DF4337" w:rsidP="00A541AE">
      <w:pPr>
        <w:pStyle w:val="NoSpacing"/>
        <w:numPr>
          <w:ilvl w:val="1"/>
          <w:numId w:val="4"/>
        </w:numPr>
        <w:jc w:val="both"/>
      </w:pPr>
      <w:r>
        <w:rPr>
          <w:b/>
        </w:rPr>
        <w:t>WNF-</w:t>
      </w:r>
      <w:r w:rsidR="00145787" w:rsidRPr="00DF4337">
        <w:rPr>
          <w:b/>
        </w:rPr>
        <w:t>Bamboeclub</w:t>
      </w:r>
      <w:r w:rsidR="00145787">
        <w:t>: v</w:t>
      </w:r>
      <w:r w:rsidR="00AE5D1F">
        <w:t>oor kinderen van</w:t>
      </w:r>
      <w:r w:rsidR="00E2239F" w:rsidRPr="00DB0C84">
        <w:t xml:space="preserve"> 3</w:t>
      </w:r>
      <w:r w:rsidR="00145787">
        <w:t>-6</w:t>
      </w:r>
      <w:r w:rsidR="00E2239F" w:rsidRPr="00DB0C84">
        <w:t xml:space="preserve"> jaa</w:t>
      </w:r>
      <w:r w:rsidR="00AE5D1F">
        <w:t xml:space="preserve">r. </w:t>
      </w:r>
      <w:r w:rsidR="00145787">
        <w:t>J</w:t>
      </w:r>
      <w:r w:rsidR="00145787" w:rsidRPr="00145787">
        <w:t xml:space="preserve">onge kinderen </w:t>
      </w:r>
      <w:r w:rsidR="00145787">
        <w:t>maken op speelse wijze kennis met wilde dieren. De leden</w:t>
      </w:r>
      <w:r w:rsidR="00145787" w:rsidRPr="00145787">
        <w:t xml:space="preserve"> ontvangt tien keer per jaar het kleuterblad </w:t>
      </w:r>
      <w:proofErr w:type="spellStart"/>
      <w:r w:rsidR="00145787" w:rsidRPr="00DF4337">
        <w:t>PipaPanda</w:t>
      </w:r>
      <w:proofErr w:type="spellEnd"/>
      <w:r w:rsidR="00145787">
        <w:t xml:space="preserve"> thuisgestuurd</w:t>
      </w:r>
      <w:r w:rsidR="00AE5D1F">
        <w:t xml:space="preserve"> </w:t>
      </w:r>
      <w:r w:rsidR="00826490">
        <w:rPr>
          <w:vertAlign w:val="superscript"/>
        </w:rPr>
        <w:t>[44</w:t>
      </w:r>
      <w:r w:rsidR="00AE5D1F" w:rsidRPr="00AE5D1F">
        <w:rPr>
          <w:vertAlign w:val="superscript"/>
        </w:rPr>
        <w:t>]</w:t>
      </w:r>
      <w:r w:rsidR="00431244" w:rsidRPr="00431244">
        <w:t>;</w:t>
      </w:r>
    </w:p>
    <w:p w14:paraId="35C57887" w14:textId="6FDD91C7" w:rsidR="00DF4337" w:rsidRDefault="00DF4337" w:rsidP="00A541AE">
      <w:pPr>
        <w:pStyle w:val="NoSpacing"/>
        <w:numPr>
          <w:ilvl w:val="1"/>
          <w:numId w:val="4"/>
        </w:numPr>
        <w:jc w:val="both"/>
      </w:pPr>
      <w:r>
        <w:rPr>
          <w:b/>
        </w:rPr>
        <w:t>WNF-</w:t>
      </w:r>
      <w:proofErr w:type="spellStart"/>
      <w:r w:rsidR="00145787" w:rsidRPr="00DF4337">
        <w:rPr>
          <w:b/>
        </w:rPr>
        <w:t>Rangerclub</w:t>
      </w:r>
      <w:proofErr w:type="spellEnd"/>
      <w:r w:rsidR="00145787">
        <w:t xml:space="preserve">: voor kinderen vanaf 6 jaar. </w:t>
      </w:r>
      <w:r w:rsidR="00145787" w:rsidRPr="00145787">
        <w:t xml:space="preserve">De </w:t>
      </w:r>
      <w:r>
        <w:t>leden krijgen</w:t>
      </w:r>
      <w:r w:rsidR="00145787" w:rsidRPr="00145787">
        <w:t xml:space="preserve"> tien keer per jaar het clubblad </w:t>
      </w:r>
      <w:proofErr w:type="spellStart"/>
      <w:r w:rsidR="00145787" w:rsidRPr="00145787">
        <w:t>TamTam</w:t>
      </w:r>
      <w:proofErr w:type="spellEnd"/>
      <w:r w:rsidR="00145787" w:rsidRPr="00145787">
        <w:t xml:space="preserve"> </w:t>
      </w:r>
      <w:r>
        <w:t>thuisgestuurd</w:t>
      </w:r>
      <w:r w:rsidR="00AE5D1F">
        <w:t xml:space="preserve"> </w:t>
      </w:r>
      <w:r w:rsidR="00AE5D1F" w:rsidRPr="00AE5D1F">
        <w:rPr>
          <w:vertAlign w:val="superscript"/>
        </w:rPr>
        <w:t>[4</w:t>
      </w:r>
      <w:r w:rsidR="00826490">
        <w:rPr>
          <w:vertAlign w:val="superscript"/>
        </w:rPr>
        <w:t>4</w:t>
      </w:r>
      <w:r w:rsidR="00AE5D1F" w:rsidRPr="00AE5D1F">
        <w:rPr>
          <w:vertAlign w:val="superscript"/>
        </w:rPr>
        <w:t>]</w:t>
      </w:r>
      <w:r w:rsidR="00431244" w:rsidRPr="00431244">
        <w:t>;</w:t>
      </w:r>
    </w:p>
    <w:p w14:paraId="73ADB2B9" w14:textId="6BDB4885" w:rsidR="00145787" w:rsidRDefault="00DF4337" w:rsidP="00A541AE">
      <w:pPr>
        <w:pStyle w:val="NoSpacing"/>
        <w:numPr>
          <w:ilvl w:val="1"/>
          <w:numId w:val="4"/>
        </w:numPr>
        <w:jc w:val="both"/>
      </w:pPr>
      <w:r w:rsidRPr="00DF4337">
        <w:rPr>
          <w:b/>
        </w:rPr>
        <w:t>WNF-</w:t>
      </w:r>
      <w:proofErr w:type="spellStart"/>
      <w:r w:rsidRPr="00DF4337">
        <w:rPr>
          <w:b/>
        </w:rPr>
        <w:t>LifeGuard</w:t>
      </w:r>
      <w:proofErr w:type="spellEnd"/>
      <w:r>
        <w:t>: v</w:t>
      </w:r>
      <w:r w:rsidR="00E2239F" w:rsidRPr="00DB0C84">
        <w:t>oor jongeren van 12 jaar en ouder</w:t>
      </w:r>
      <w:r>
        <w:t xml:space="preserve">. Leden krijgen zes keer per jaar een </w:t>
      </w:r>
      <w:proofErr w:type="spellStart"/>
      <w:r>
        <w:t>posterzine</w:t>
      </w:r>
      <w:proofErr w:type="spellEnd"/>
      <w:r w:rsidR="00250BC9">
        <w:t xml:space="preserve"> thuisgestuurd, maar krijgen ook </w:t>
      </w:r>
      <w:r>
        <w:t>kortingen op dierentuinen en attractieparken</w:t>
      </w:r>
      <w:r w:rsidR="00AE5D1F">
        <w:t xml:space="preserve"> </w:t>
      </w:r>
      <w:r w:rsidR="00AE5D1F" w:rsidRPr="00AE5D1F">
        <w:rPr>
          <w:vertAlign w:val="superscript"/>
        </w:rPr>
        <w:t>[4</w:t>
      </w:r>
      <w:r w:rsidR="00826490">
        <w:rPr>
          <w:vertAlign w:val="superscript"/>
        </w:rPr>
        <w:t>4</w:t>
      </w:r>
      <w:r w:rsidR="00AE5D1F" w:rsidRPr="00AE5D1F">
        <w:rPr>
          <w:vertAlign w:val="superscript"/>
        </w:rPr>
        <w:t>]</w:t>
      </w:r>
      <w:r w:rsidR="00431244" w:rsidRPr="00431244">
        <w:t>.</w:t>
      </w:r>
      <w:r w:rsidR="000033F4">
        <w:tab/>
      </w:r>
    </w:p>
    <w:p w14:paraId="69AE61AF" w14:textId="77777777" w:rsidR="00E2239F" w:rsidRPr="00AE66E3" w:rsidRDefault="00AE66E3" w:rsidP="00F229BA">
      <w:pPr>
        <w:pStyle w:val="IntenseQuote"/>
        <w:ind w:left="0" w:right="0"/>
        <w:jc w:val="both"/>
        <w:rPr>
          <w:i w:val="0"/>
          <w:color w:val="FF0000"/>
        </w:rPr>
      </w:pPr>
      <w:r w:rsidRPr="00C968D8">
        <w:rPr>
          <w:i w:val="0"/>
          <w:color w:val="FF0000"/>
        </w:rPr>
        <w:lastRenderedPageBreak/>
        <w:t>§</w:t>
      </w:r>
      <w:r>
        <w:rPr>
          <w:i w:val="0"/>
          <w:color w:val="FF0000"/>
        </w:rPr>
        <w:t xml:space="preserve">2.11 </w:t>
      </w:r>
      <w:r w:rsidR="00E2239F" w:rsidRPr="00AE66E3">
        <w:rPr>
          <w:i w:val="0"/>
          <w:color w:val="FF0000"/>
        </w:rPr>
        <w:t xml:space="preserve">Greenpeace  </w:t>
      </w:r>
    </w:p>
    <w:p w14:paraId="61E667CA" w14:textId="77777777" w:rsidR="00E2239F" w:rsidRDefault="00E2239F" w:rsidP="00F229BA">
      <w:pPr>
        <w:pStyle w:val="NoSpacing"/>
        <w:jc w:val="both"/>
      </w:pPr>
      <w:r w:rsidRPr="00DB0C84">
        <w:t>Greenpeace doet onderzoek naar milieuproblemen en biedt oplossingen, voert campagne en overtuigt bedrijven en overheden van schone alternatiev</w:t>
      </w:r>
      <w:r w:rsidR="000C43BE">
        <w:t>en. Als dat niet helpt, voeren z</w:t>
      </w:r>
      <w:r w:rsidRPr="00DB0C84">
        <w:t>e actie; opvallend en altijd geweldloos.</w:t>
      </w:r>
      <w:r w:rsidR="000C43BE">
        <w:t xml:space="preserve"> Greenpeace </w:t>
      </w:r>
      <w:r w:rsidR="000C43BE" w:rsidRPr="00141759">
        <w:t xml:space="preserve">doet het volgende om de betrokkenheid van </w:t>
      </w:r>
      <w:r w:rsidR="000C43BE">
        <w:t>basisschoolgaande kinderen te vergroten:</w:t>
      </w:r>
    </w:p>
    <w:p w14:paraId="5F289BD4" w14:textId="2F2AC8E6" w:rsidR="00AD5793" w:rsidRDefault="000C43BE" w:rsidP="00A541AE">
      <w:pPr>
        <w:pStyle w:val="NoSpacing"/>
        <w:numPr>
          <w:ilvl w:val="0"/>
          <w:numId w:val="19"/>
        </w:numPr>
        <w:jc w:val="both"/>
      </w:pPr>
      <w:r>
        <w:t>Knutselplaten met diverse thema’s voor</w:t>
      </w:r>
      <w:r w:rsidRPr="000C43BE">
        <w:t xml:space="preserve"> jongere kinderen (4-8 jaar)</w:t>
      </w:r>
      <w:r>
        <w:t xml:space="preserve">. Op </w:t>
      </w:r>
      <w:r w:rsidR="009C3457">
        <w:t>elk knutselplaat</w:t>
      </w:r>
      <w:r>
        <w:t xml:space="preserve"> s</w:t>
      </w:r>
      <w:r w:rsidRPr="000C43BE">
        <w:t>ta</w:t>
      </w:r>
      <w:r w:rsidR="00590B8A">
        <w:t>at een kort verhaaltje over een Greenpeace</w:t>
      </w:r>
      <w:r w:rsidR="00CC22E3">
        <w:t xml:space="preserve"> thema</w:t>
      </w:r>
      <w:r w:rsidRPr="000C43BE">
        <w:t xml:space="preserve"> bij. De </w:t>
      </w:r>
      <w:r w:rsidR="00725E29">
        <w:t>platen</w:t>
      </w:r>
      <w:r>
        <w:t xml:space="preserve"> zijn te downloaden in pdf</w:t>
      </w:r>
      <w:r w:rsidR="004C3A7B">
        <w:t>.</w:t>
      </w:r>
      <w:r w:rsidR="00725E29">
        <w:t xml:space="preserve"> </w:t>
      </w:r>
      <w:r w:rsidR="00B72208">
        <w:rPr>
          <w:vertAlign w:val="superscript"/>
        </w:rPr>
        <w:t>[45</w:t>
      </w:r>
      <w:r w:rsidR="004C3A7B">
        <w:rPr>
          <w:vertAlign w:val="superscript"/>
        </w:rPr>
        <w:t>]</w:t>
      </w:r>
      <w:r w:rsidR="00523562" w:rsidRPr="00523562">
        <w:t>;</w:t>
      </w:r>
    </w:p>
    <w:p w14:paraId="33EEFFFD" w14:textId="585200B2" w:rsidR="00A377AC" w:rsidRDefault="00523562" w:rsidP="00A541AE">
      <w:pPr>
        <w:pStyle w:val="NoSpacing"/>
        <w:numPr>
          <w:ilvl w:val="0"/>
          <w:numId w:val="19"/>
        </w:numPr>
        <w:jc w:val="both"/>
      </w:pPr>
      <w:r>
        <w:t>Lesmateriaal. Docenten van de bovenbouw kunnen in de klas met Greenpeace aan de slag.</w:t>
      </w:r>
      <w:r w:rsidRPr="00523562">
        <w:t xml:space="preserve"> </w:t>
      </w:r>
      <w:r w:rsidR="00590B8A">
        <w:t xml:space="preserve">De lesbrieven bevatten opdrachten over thema's als giftige stoffen, vervuiling, energie, navigatie, duurzame energie en het beschermen van oerbossen en oceanen. In het lesmateriaal wordt een koppeling gemaakt met milieukwesties uit de leefwereld van kinderen. Er is expliciet rekening gehouden met een flexibele lesopbouw en ervaringsgericht onderwijs. De opdrachten zijn zowel klassikaal als individueel uit te voeren </w:t>
      </w:r>
      <w:r w:rsidR="00590B8A" w:rsidRPr="00590B8A">
        <w:rPr>
          <w:vertAlign w:val="superscript"/>
        </w:rPr>
        <w:t>[4</w:t>
      </w:r>
      <w:r w:rsidR="00B72208">
        <w:rPr>
          <w:vertAlign w:val="superscript"/>
        </w:rPr>
        <w:t>6</w:t>
      </w:r>
      <w:r w:rsidR="00590B8A" w:rsidRPr="00590B8A">
        <w:rPr>
          <w:vertAlign w:val="superscript"/>
        </w:rPr>
        <w:t>]</w:t>
      </w:r>
      <w:r w:rsidR="00590B8A" w:rsidRPr="00590B8A">
        <w:t>;</w:t>
      </w:r>
    </w:p>
    <w:p w14:paraId="72DF5CEE" w14:textId="77777777" w:rsidR="009C3457" w:rsidRDefault="00A377AC" w:rsidP="00A541AE">
      <w:pPr>
        <w:pStyle w:val="NoSpacing"/>
        <w:numPr>
          <w:ilvl w:val="0"/>
          <w:numId w:val="19"/>
        </w:numPr>
        <w:jc w:val="both"/>
      </w:pPr>
      <w:r>
        <w:t>O</w:t>
      </w:r>
      <w:r w:rsidRPr="00A377AC">
        <w:t>p verzoek komt Greenpeac</w:t>
      </w:r>
      <w:r w:rsidR="006457BD">
        <w:t xml:space="preserve">e voorlichting geven in de klas, </w:t>
      </w:r>
      <w:r>
        <w:t>vanaf groep 6</w:t>
      </w:r>
      <w:r w:rsidR="00F229BA">
        <w:t>:</w:t>
      </w:r>
    </w:p>
    <w:p w14:paraId="7DFD165C" w14:textId="77777777" w:rsidR="006457BD" w:rsidRDefault="006457BD" w:rsidP="00F229BA">
      <w:pPr>
        <w:pStyle w:val="NoSpacing"/>
        <w:ind w:left="720"/>
        <w:jc w:val="both"/>
      </w:pPr>
    </w:p>
    <w:p w14:paraId="714FCA05" w14:textId="77777777" w:rsidR="00385209" w:rsidRDefault="00385209" w:rsidP="00F229BA">
      <w:pPr>
        <w:pStyle w:val="NoSpacing"/>
        <w:pBdr>
          <w:top w:val="single" w:sz="4" w:space="1" w:color="auto"/>
          <w:left w:val="single" w:sz="4" w:space="4" w:color="auto"/>
          <w:bottom w:val="single" w:sz="4" w:space="1" w:color="auto"/>
          <w:right w:val="single" w:sz="4" w:space="4" w:color="auto"/>
        </w:pBdr>
        <w:jc w:val="both"/>
        <w:rPr>
          <w:i/>
          <w:color w:val="FF0000"/>
        </w:rPr>
      </w:pPr>
      <w:r>
        <w:rPr>
          <w:b/>
          <w:i/>
          <w:color w:val="FF0000"/>
        </w:rPr>
        <w:t>“</w:t>
      </w:r>
      <w:r w:rsidRPr="00385209">
        <w:rPr>
          <w:b/>
          <w:i/>
          <w:color w:val="FF0000"/>
        </w:rPr>
        <w:t>Haal een voorlichter in huis</w:t>
      </w:r>
    </w:p>
    <w:p w14:paraId="1D0612BC"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r w:rsidRPr="00A377AC">
        <w:rPr>
          <w:i/>
          <w:color w:val="FF0000"/>
        </w:rPr>
        <w:t xml:space="preserve">Informeren, maar vooral inspireren. Dat is wat we willen bereiken door voorlichting te geven over het werk van Greenpeace. We hebben een team getrainde en enthousiaste voorlichters klaar staan om groepen mensen te informeren over onze organisatie, onze werkwijze en onze successen. Zij vertellen niet alleen dat een duurzaam evenwicht tussen mens en milieu </w:t>
      </w:r>
      <w:proofErr w:type="spellStart"/>
      <w:r w:rsidRPr="00A377AC">
        <w:rPr>
          <w:i/>
          <w:color w:val="FF0000"/>
        </w:rPr>
        <w:t>nódig</w:t>
      </w:r>
      <w:proofErr w:type="spellEnd"/>
      <w:r w:rsidRPr="00A377AC">
        <w:rPr>
          <w:i/>
          <w:color w:val="FF0000"/>
        </w:rPr>
        <w:t xml:space="preserve"> is, maar ook dat het kán, dat er oplossingen zijn: schone energie, </w:t>
      </w:r>
      <w:proofErr w:type="spellStart"/>
      <w:r w:rsidRPr="00A377AC">
        <w:rPr>
          <w:i/>
          <w:color w:val="FF0000"/>
        </w:rPr>
        <w:t>zeereservaten</w:t>
      </w:r>
      <w:proofErr w:type="spellEnd"/>
      <w:r w:rsidRPr="00A377AC">
        <w:rPr>
          <w:i/>
          <w:color w:val="FF0000"/>
        </w:rPr>
        <w:t>, duurzaam bosbeheer, elektronica zonder gif en gentechvrij veevoer.</w:t>
      </w:r>
    </w:p>
    <w:p w14:paraId="0D0985F3"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p>
    <w:p w14:paraId="416471FA"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r w:rsidRPr="00A377AC">
        <w:rPr>
          <w:i/>
          <w:color w:val="FF0000"/>
        </w:rPr>
        <w:t xml:space="preserve">We vertellen graag over onze geweldloze acties en leggen uit waarom we alleen donaties van particulieren aannemen. Maar onze vrijwilligers inspireren ook anderen om zélf bij te dragen aan een duurzame wereld. Ze maken gebruik van interactieve presentaties en beeldmateriaal, ze geven tips, brengen discussies op gang. Met informatiemateriaal en (voor het jonge publiek) posters of knutselplaten, laten ze bij vertrek vaak iets tastbaars achter om over door te denken of na te praten. </w:t>
      </w:r>
    </w:p>
    <w:p w14:paraId="45754E39"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p>
    <w:p w14:paraId="4046C8B5"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b/>
          <w:i/>
          <w:color w:val="FF0000"/>
        </w:rPr>
      </w:pPr>
      <w:r w:rsidRPr="00A377AC">
        <w:rPr>
          <w:b/>
          <w:i/>
          <w:color w:val="FF0000"/>
        </w:rPr>
        <w:t>Overal, door het hele land</w:t>
      </w:r>
    </w:p>
    <w:p w14:paraId="768EA616"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r w:rsidRPr="00A377AC">
        <w:rPr>
          <w:i/>
          <w:color w:val="FF0000"/>
        </w:rPr>
        <w:t>Onze voorlichters werken op vrijwillige basis, hebben ervaring in het spreken voor groepen en zijn voor dit werk intensief getraind. Ze geven voorlichtingen door het hele land aan vrijwel alle leeftijdsgroepen: op hogescholen, universiteiten, verenigingen, scouting, service clubs, op symposia, basisscholen (vanaf groep 6), middelbare scholen. Willen uw leden of leerlingen graag meer weten over onze organisatie, kan het Greenpeace verhaal verdieping of verheldering bieden in uw themaproject, of vindt u het gewoon leuk om eens een frisse groene wind te laten waaien? Neem contact met ons op en haal één van onze voorlichters in huis.</w:t>
      </w:r>
    </w:p>
    <w:p w14:paraId="59868E21"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p>
    <w:p w14:paraId="1A0776CF" w14:textId="77777777"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b/>
          <w:i/>
          <w:color w:val="FF0000"/>
        </w:rPr>
      </w:pPr>
      <w:r w:rsidRPr="00A377AC">
        <w:rPr>
          <w:b/>
          <w:i/>
          <w:color w:val="FF0000"/>
        </w:rPr>
        <w:t>Krachtig middel</w:t>
      </w:r>
    </w:p>
    <w:p w14:paraId="2B65AF7A" w14:textId="3D4E0029" w:rsidR="00A377AC" w:rsidRPr="00A377AC" w:rsidRDefault="00A377AC" w:rsidP="00F229BA">
      <w:pPr>
        <w:pStyle w:val="NoSpacing"/>
        <w:pBdr>
          <w:top w:val="single" w:sz="4" w:space="1" w:color="auto"/>
          <w:left w:val="single" w:sz="4" w:space="4" w:color="auto"/>
          <w:bottom w:val="single" w:sz="4" w:space="1" w:color="auto"/>
          <w:right w:val="single" w:sz="4" w:space="4" w:color="auto"/>
        </w:pBdr>
        <w:jc w:val="both"/>
        <w:rPr>
          <w:i/>
          <w:color w:val="FF0000"/>
        </w:rPr>
      </w:pPr>
      <w:r w:rsidRPr="00A377AC">
        <w:rPr>
          <w:i/>
          <w:color w:val="FF0000"/>
        </w:rPr>
        <w:t>Voorlichting is een krachtig middel om een boodschap over te brengen. Met een goed verhaal, pakkende voorbeelden en gebruik van beeldmateriaal kun je ‘een zaadje planten’ in het hoofd van mensen. Dat zaadje kan uitgroeien tot meer milieubewustzijn en aanzetten tot duurzamer gedrag in het dagelijks leven.”</w:t>
      </w:r>
      <w:r w:rsidR="00385209">
        <w:rPr>
          <w:i/>
          <w:color w:val="FF0000"/>
        </w:rPr>
        <w:t xml:space="preserve"> </w:t>
      </w:r>
      <w:r w:rsidRPr="00385209">
        <w:rPr>
          <w:color w:val="FF0000"/>
          <w:vertAlign w:val="superscript"/>
        </w:rPr>
        <w:t>[</w:t>
      </w:r>
      <w:r w:rsidR="00672AFD">
        <w:rPr>
          <w:color w:val="FF0000"/>
          <w:vertAlign w:val="superscript"/>
        </w:rPr>
        <w:t>4</w:t>
      </w:r>
      <w:r w:rsidR="00B72208">
        <w:rPr>
          <w:color w:val="FF0000"/>
          <w:vertAlign w:val="superscript"/>
        </w:rPr>
        <w:t>7</w:t>
      </w:r>
      <w:r w:rsidR="00385209" w:rsidRPr="00385209">
        <w:rPr>
          <w:color w:val="FF0000"/>
          <w:vertAlign w:val="superscript"/>
        </w:rPr>
        <w:t>]</w:t>
      </w:r>
    </w:p>
    <w:p w14:paraId="7709B1B6" w14:textId="77777777" w:rsidR="00A377AC" w:rsidRDefault="00A377AC" w:rsidP="00F229BA">
      <w:pPr>
        <w:pStyle w:val="NoSpacing"/>
        <w:jc w:val="both"/>
      </w:pPr>
    </w:p>
    <w:p w14:paraId="49F37D84" w14:textId="77777777" w:rsidR="00E82922" w:rsidRDefault="00E82922">
      <w:r>
        <w:br w:type="page"/>
      </w:r>
    </w:p>
    <w:p w14:paraId="3AE0C244" w14:textId="77777777" w:rsidR="00AD5793" w:rsidRDefault="002E072D" w:rsidP="00F229BA">
      <w:pPr>
        <w:pStyle w:val="NoSpacing"/>
        <w:jc w:val="both"/>
      </w:pPr>
      <w:r>
        <w:lastRenderedPageBreak/>
        <w:t>Greenpeacekids.nl</w:t>
      </w:r>
      <w:r w:rsidR="004C3A7B">
        <w:t xml:space="preserve"> is een</w:t>
      </w:r>
      <w:r w:rsidR="00AD5793">
        <w:t xml:space="preserve"> kinderwe</w:t>
      </w:r>
      <w:r w:rsidR="004C3A7B">
        <w:t>bsite van Greenpeace Nederland</w:t>
      </w:r>
      <w:r w:rsidR="00523562">
        <w:t xml:space="preserve"> voor kinderen tussen 9 en 14 jaar</w:t>
      </w:r>
      <w:r w:rsidR="004C3A7B">
        <w:t>. Op de website</w:t>
      </w:r>
      <w:r w:rsidR="00AD5793">
        <w:t xml:space="preserve"> staat uitgebreide informatie over Greenpeace, </w:t>
      </w:r>
      <w:r w:rsidR="004C3A7B">
        <w:t xml:space="preserve">zoals de </w:t>
      </w:r>
      <w:r w:rsidR="00AD5793">
        <w:t>geschiedenis en d</w:t>
      </w:r>
      <w:r w:rsidR="004C3A7B">
        <w:t>e onderwerpen waaraan Greenpeace werkt. D</w:t>
      </w:r>
      <w:r w:rsidR="00AD5793">
        <w:t xml:space="preserve">e site </w:t>
      </w:r>
      <w:r w:rsidR="004C3A7B">
        <w:t xml:space="preserve">bevat ook </w:t>
      </w:r>
      <w:r w:rsidR="00AD5793">
        <w:t>downloadbare folders en infobrieven over speci</w:t>
      </w:r>
      <w:r w:rsidR="004C3A7B">
        <w:t xml:space="preserve">fieke Greenpeace </w:t>
      </w:r>
      <w:r w:rsidR="00AD5793">
        <w:t>thema’s. Voor werkst</w:t>
      </w:r>
      <w:r w:rsidR="004C3A7B">
        <w:t>ukken en spreekbeurten heeft Greenpeace</w:t>
      </w:r>
      <w:r w:rsidR="00AD5793">
        <w:t xml:space="preserve"> een speciaal </w:t>
      </w:r>
      <w:r w:rsidR="004C3A7B">
        <w:t xml:space="preserve">kinderinformatiepakket, dat onder andere via de website van Greenpeace </w:t>
      </w:r>
      <w:proofErr w:type="spellStart"/>
      <w:r w:rsidR="004C3A7B">
        <w:t>Kids</w:t>
      </w:r>
      <w:proofErr w:type="spellEnd"/>
      <w:r w:rsidR="00AD5793">
        <w:t xml:space="preserve"> te bestellen is</w:t>
      </w:r>
      <w:r w:rsidR="004C3A7B">
        <w:t>. Op de website kunnen kinderen op verschillende manieren Greenpeace helpen:</w:t>
      </w:r>
    </w:p>
    <w:p w14:paraId="5B898225" w14:textId="7807863D" w:rsidR="009F6802" w:rsidRDefault="009F6802" w:rsidP="00A541AE">
      <w:pPr>
        <w:pStyle w:val="NoSpacing"/>
        <w:numPr>
          <w:ilvl w:val="0"/>
          <w:numId w:val="19"/>
        </w:numPr>
        <w:jc w:val="both"/>
      </w:pPr>
      <w:r>
        <w:t>Informatie voor spreekbeurten en werkstukken</w:t>
      </w:r>
      <w:r w:rsidR="00523562">
        <w:t>, maar ook speciale info-brieven met daarin</w:t>
      </w:r>
      <w:r w:rsidR="00523562" w:rsidRPr="00523562">
        <w:t xml:space="preserve"> informatie over de verschillende onderwerpen waa</w:t>
      </w:r>
      <w:r w:rsidR="00523562">
        <w:t xml:space="preserve">rmee Greenpeace zich bezighoudt </w:t>
      </w:r>
      <w:r w:rsidR="00523562" w:rsidRPr="00523562">
        <w:rPr>
          <w:vertAlign w:val="superscript"/>
        </w:rPr>
        <w:t>[4</w:t>
      </w:r>
      <w:r w:rsidR="00B72208">
        <w:rPr>
          <w:vertAlign w:val="superscript"/>
        </w:rPr>
        <w:t>8</w:t>
      </w:r>
      <w:r w:rsidR="00523562" w:rsidRPr="00523562">
        <w:rPr>
          <w:vertAlign w:val="superscript"/>
        </w:rPr>
        <w:t>]</w:t>
      </w:r>
      <w:r w:rsidR="00523562" w:rsidRPr="00523562">
        <w:t>;</w:t>
      </w:r>
    </w:p>
    <w:p w14:paraId="45529E4E" w14:textId="7E34EF7B" w:rsidR="00725E29" w:rsidRDefault="00725E29" w:rsidP="00A541AE">
      <w:pPr>
        <w:pStyle w:val="NoSpacing"/>
        <w:numPr>
          <w:ilvl w:val="0"/>
          <w:numId w:val="19"/>
        </w:numPr>
      </w:pPr>
      <w:r>
        <w:t>Online actie voeren (</w:t>
      </w:r>
      <w:r w:rsidRPr="00725E29">
        <w:t xml:space="preserve">bijvoorbeeld </w:t>
      </w:r>
      <w:r w:rsidR="004C3A7B">
        <w:t xml:space="preserve">via </w:t>
      </w:r>
      <w:proofErr w:type="spellStart"/>
      <w:r w:rsidR="004C3A7B">
        <w:t>T</w:t>
      </w:r>
      <w:r>
        <w:t>witter</w:t>
      </w:r>
      <w:proofErr w:type="spellEnd"/>
      <w:r>
        <w:t xml:space="preserve"> </w:t>
      </w:r>
      <w:r w:rsidRPr="00725E29">
        <w:t>politici oproepen wetten aan te</w:t>
      </w:r>
      <w:r>
        <w:t xml:space="preserve"> passen</w:t>
      </w:r>
      <w:r w:rsidR="00AD5793">
        <w:t xml:space="preserve">). Maar ook </w:t>
      </w:r>
      <w:r w:rsidR="006457BD">
        <w:t xml:space="preserve">simpele </w:t>
      </w:r>
      <w:r w:rsidR="00AD5793">
        <w:t xml:space="preserve">tips om snel in actie te komen voor Greenpeace </w:t>
      </w:r>
      <w:r w:rsidR="00523562">
        <w:rPr>
          <w:vertAlign w:val="superscript"/>
        </w:rPr>
        <w:t>[4</w:t>
      </w:r>
      <w:r w:rsidR="00B72208">
        <w:rPr>
          <w:vertAlign w:val="superscript"/>
        </w:rPr>
        <w:t>9</w:t>
      </w:r>
      <w:r w:rsidR="00AD5793" w:rsidRPr="00AD5793">
        <w:rPr>
          <w:vertAlign w:val="superscript"/>
        </w:rPr>
        <w:t>]</w:t>
      </w:r>
      <w:r w:rsidR="00AD5793">
        <w:t>;</w:t>
      </w:r>
    </w:p>
    <w:p w14:paraId="0D900083" w14:textId="222AE73F" w:rsidR="00AD5793" w:rsidRDefault="00AD5793" w:rsidP="00A541AE">
      <w:pPr>
        <w:pStyle w:val="NoSpacing"/>
        <w:numPr>
          <w:ilvl w:val="0"/>
          <w:numId w:val="19"/>
        </w:numPr>
      </w:pPr>
      <w:r>
        <w:t xml:space="preserve">Actiegids met inspiratie, tips en stappenplannen hoe een actie voor te bereiden en uit te voeren. </w:t>
      </w:r>
      <w:r w:rsidR="004C3A7B">
        <w:t xml:space="preserve">Geschreven voor kinderen in makkelijke taal </w:t>
      </w:r>
      <w:r w:rsidR="00B72208">
        <w:rPr>
          <w:vertAlign w:val="superscript"/>
        </w:rPr>
        <w:t>[50</w:t>
      </w:r>
      <w:r w:rsidRPr="00AD5793">
        <w:rPr>
          <w:vertAlign w:val="superscript"/>
        </w:rPr>
        <w:t>]</w:t>
      </w:r>
      <w:r w:rsidR="00CC22E3">
        <w:t>.</w:t>
      </w:r>
    </w:p>
    <w:p w14:paraId="687063D3" w14:textId="77777777" w:rsidR="00E2239F" w:rsidRPr="00DB0C84" w:rsidRDefault="00E2239F" w:rsidP="00E2239F">
      <w:pPr>
        <w:pStyle w:val="NoSpacing"/>
        <w:rPr>
          <w:highlight w:val="yellow"/>
        </w:rPr>
      </w:pPr>
    </w:p>
    <w:p w14:paraId="3AB2855F" w14:textId="77777777" w:rsidR="00E2239F" w:rsidRPr="00AE66E3" w:rsidRDefault="00AE66E3" w:rsidP="006F6843">
      <w:pPr>
        <w:pStyle w:val="IntenseQuote"/>
        <w:ind w:left="0" w:right="0"/>
        <w:rPr>
          <w:i w:val="0"/>
          <w:color w:val="FF0000"/>
        </w:rPr>
      </w:pPr>
      <w:r w:rsidRPr="00C968D8">
        <w:rPr>
          <w:i w:val="0"/>
          <w:color w:val="FF0000"/>
        </w:rPr>
        <w:t>§</w:t>
      </w:r>
      <w:r>
        <w:rPr>
          <w:i w:val="0"/>
          <w:color w:val="FF0000"/>
        </w:rPr>
        <w:t xml:space="preserve">2.12 </w:t>
      </w:r>
      <w:proofErr w:type="spellStart"/>
      <w:r w:rsidR="00E2239F" w:rsidRPr="00AE66E3">
        <w:rPr>
          <w:i w:val="0"/>
          <w:color w:val="FF0000"/>
        </w:rPr>
        <w:t>Amnesty</w:t>
      </w:r>
      <w:proofErr w:type="spellEnd"/>
      <w:r w:rsidR="00E2239F" w:rsidRPr="00AE66E3">
        <w:rPr>
          <w:i w:val="0"/>
          <w:color w:val="FF0000"/>
        </w:rPr>
        <w:t xml:space="preserve"> International</w:t>
      </w:r>
    </w:p>
    <w:p w14:paraId="6DB360AE" w14:textId="77777777" w:rsidR="00E2239F" w:rsidRPr="00DB0C84" w:rsidRDefault="00E2239F" w:rsidP="00E82922">
      <w:pPr>
        <w:pStyle w:val="NoSpacing"/>
        <w:jc w:val="both"/>
      </w:pPr>
      <w:proofErr w:type="spellStart"/>
      <w:r w:rsidRPr="00DB0C84">
        <w:t>Amnesty</w:t>
      </w:r>
      <w:proofErr w:type="spellEnd"/>
      <w:r w:rsidRPr="00DB0C84">
        <w:t xml:space="preserve"> International werkt voor naleving van de Universele Verklaring van de Rechten van de Mens en andere internationale verdragen en verklaringen voor de mensenrechten. </w:t>
      </w:r>
      <w:proofErr w:type="spellStart"/>
      <w:r w:rsidR="00CC22E3">
        <w:t>Amnesty</w:t>
      </w:r>
      <w:proofErr w:type="spellEnd"/>
      <w:r w:rsidR="00CC22E3">
        <w:t xml:space="preserve"> International doet</w:t>
      </w:r>
      <w:r w:rsidRPr="00DB0C84">
        <w:t xml:space="preserve"> over de hele wereld onderzoek naar schendingen van de mensenrechten en voeren actie om die schendingen tegen te gaan.</w:t>
      </w:r>
      <w:r w:rsidR="00E82922">
        <w:t xml:space="preserve"> </w:t>
      </w:r>
      <w:proofErr w:type="spellStart"/>
      <w:r w:rsidR="00E82922">
        <w:t>Amnesty</w:t>
      </w:r>
      <w:proofErr w:type="spellEnd"/>
      <w:r w:rsidR="00E82922">
        <w:t xml:space="preserve"> International </w:t>
      </w:r>
      <w:r w:rsidR="00E82922" w:rsidRPr="00141759">
        <w:t xml:space="preserve">doet het volgende om de betrokkenheid van </w:t>
      </w:r>
      <w:r w:rsidR="00E82922">
        <w:t>basisschoolgaande kinderen te vergroten:</w:t>
      </w:r>
    </w:p>
    <w:p w14:paraId="1590E4E1" w14:textId="19AEBB4C" w:rsidR="00750C40" w:rsidRDefault="00CC22E3" w:rsidP="00A541AE">
      <w:pPr>
        <w:pStyle w:val="NoSpacing"/>
        <w:numPr>
          <w:ilvl w:val="0"/>
          <w:numId w:val="4"/>
        </w:numPr>
      </w:pPr>
      <w:r w:rsidRPr="00CC22E3">
        <w:t>Spreekbeurt of werkstuk over mensenrechten en kinderrechten</w:t>
      </w:r>
      <w:r w:rsidR="00750C40">
        <w:t xml:space="preserve"> </w:t>
      </w:r>
      <w:r w:rsidR="00B72208">
        <w:rPr>
          <w:vertAlign w:val="superscript"/>
        </w:rPr>
        <w:t>[51</w:t>
      </w:r>
      <w:r w:rsidR="00750C40" w:rsidRPr="00A638A8">
        <w:rPr>
          <w:vertAlign w:val="superscript"/>
        </w:rPr>
        <w:t>]</w:t>
      </w:r>
      <w:r w:rsidR="00750C40" w:rsidRPr="00750C40">
        <w:t>;</w:t>
      </w:r>
      <w:r w:rsidR="00750C40">
        <w:t xml:space="preserve"> </w:t>
      </w:r>
    </w:p>
    <w:p w14:paraId="72A95457" w14:textId="3865AA0A" w:rsidR="00D67A68" w:rsidRDefault="00D67A68" w:rsidP="00A541AE">
      <w:pPr>
        <w:pStyle w:val="NoSpacing"/>
        <w:numPr>
          <w:ilvl w:val="0"/>
          <w:numId w:val="4"/>
        </w:numPr>
      </w:pPr>
      <w:r>
        <w:t xml:space="preserve">Kinderen kunnen in actie komen tegen schending van mensenrechten door middel van het ondertekenen van petities en schrijven van brieven </w:t>
      </w:r>
      <w:r w:rsidR="00B72208">
        <w:rPr>
          <w:vertAlign w:val="superscript"/>
        </w:rPr>
        <w:t>[52</w:t>
      </w:r>
      <w:r w:rsidR="00316539" w:rsidRPr="00316539">
        <w:rPr>
          <w:vertAlign w:val="superscript"/>
        </w:rPr>
        <w:t>]</w:t>
      </w:r>
      <w:r w:rsidR="00316539">
        <w:t>;</w:t>
      </w:r>
    </w:p>
    <w:p w14:paraId="65158E2E" w14:textId="77777777" w:rsidR="00316539" w:rsidRDefault="00316539" w:rsidP="00A541AE">
      <w:pPr>
        <w:pStyle w:val="NoSpacing"/>
        <w:numPr>
          <w:ilvl w:val="0"/>
          <w:numId w:val="4"/>
        </w:numPr>
      </w:pPr>
      <w:r>
        <w:t>Gastles aanvragen</w:t>
      </w:r>
      <w:r w:rsidR="00CD795F">
        <w:t>;</w:t>
      </w:r>
    </w:p>
    <w:p w14:paraId="06FC6F3A" w14:textId="77777777" w:rsidR="006457BD" w:rsidRDefault="006457BD" w:rsidP="006457BD">
      <w:pPr>
        <w:pStyle w:val="NoSpacing"/>
      </w:pPr>
    </w:p>
    <w:p w14:paraId="1D43C8DB" w14:textId="3D35FEC0" w:rsidR="00CD795F" w:rsidRDefault="002F7D30" w:rsidP="002F7D30">
      <w:pPr>
        <w:pStyle w:val="NoSpacing"/>
        <w:pBdr>
          <w:top w:val="single" w:sz="4" w:space="1" w:color="auto"/>
          <w:left w:val="single" w:sz="4" w:space="4" w:color="auto"/>
          <w:bottom w:val="single" w:sz="4" w:space="1" w:color="auto"/>
          <w:right w:val="single" w:sz="4" w:space="4" w:color="auto"/>
        </w:pBdr>
        <w:rPr>
          <w:color w:val="FF0000"/>
          <w:vertAlign w:val="superscript"/>
        </w:rPr>
      </w:pPr>
      <w:r>
        <w:rPr>
          <w:i/>
          <w:color w:val="FF0000"/>
        </w:rPr>
        <w:t>“</w:t>
      </w:r>
      <w:r w:rsidR="00CD795F" w:rsidRPr="002F7D30">
        <w:rPr>
          <w:i/>
          <w:color w:val="FF0000"/>
        </w:rPr>
        <w:t>Een gastdocent komt graag kosteloos een les geven over kinderrechten, mensenrechten en thema's als discriminatie of vrijheid van meningsuiting, afhankelijk van de leeftijd van uw leerlingen. De gastlessen zijn prima te integreren in uw projectweek, themadag, brede maatschappelijke stage of als afsluiting voor de schoolvakanties. Ook passen de lessen goed in thema's als burgersch</w:t>
      </w:r>
      <w:r>
        <w:rPr>
          <w:i/>
          <w:color w:val="FF0000"/>
        </w:rPr>
        <w:t>apsvorming en millennium doelen.”</w:t>
      </w:r>
      <w:r w:rsidR="00D26C48">
        <w:rPr>
          <w:i/>
          <w:color w:val="FF0000"/>
        </w:rPr>
        <w:t xml:space="preserve"> </w:t>
      </w:r>
      <w:r w:rsidR="00B72208">
        <w:rPr>
          <w:color w:val="FF0000"/>
          <w:vertAlign w:val="superscript"/>
        </w:rPr>
        <w:t>[53</w:t>
      </w:r>
      <w:r w:rsidR="00D26C48" w:rsidRPr="00D26C48">
        <w:rPr>
          <w:color w:val="FF0000"/>
          <w:vertAlign w:val="superscript"/>
        </w:rPr>
        <w:t>]</w:t>
      </w:r>
    </w:p>
    <w:p w14:paraId="4C7D49A8" w14:textId="77777777" w:rsidR="00D26C48" w:rsidRDefault="00D26C48" w:rsidP="002F7D30">
      <w:pPr>
        <w:pStyle w:val="NoSpacing"/>
        <w:pBdr>
          <w:top w:val="single" w:sz="4" w:space="1" w:color="auto"/>
          <w:left w:val="single" w:sz="4" w:space="4" w:color="auto"/>
          <w:bottom w:val="single" w:sz="4" w:space="1" w:color="auto"/>
          <w:right w:val="single" w:sz="4" w:space="4" w:color="auto"/>
        </w:pBdr>
        <w:rPr>
          <w:color w:val="FF0000"/>
          <w:vertAlign w:val="superscript"/>
        </w:rPr>
      </w:pPr>
    </w:p>
    <w:p w14:paraId="7D7F9289" w14:textId="77777777" w:rsidR="00D26C48" w:rsidRPr="00D26C48" w:rsidRDefault="00D26C48" w:rsidP="002F7D30">
      <w:pPr>
        <w:pStyle w:val="NoSpacing"/>
        <w:pBdr>
          <w:top w:val="single" w:sz="4" w:space="1" w:color="auto"/>
          <w:left w:val="single" w:sz="4" w:space="4" w:color="auto"/>
          <w:bottom w:val="single" w:sz="4" w:space="1" w:color="auto"/>
          <w:right w:val="single" w:sz="4" w:space="4" w:color="auto"/>
        </w:pBdr>
        <w:rPr>
          <w:b/>
          <w:i/>
          <w:color w:val="FF0000"/>
        </w:rPr>
      </w:pPr>
      <w:r>
        <w:rPr>
          <w:b/>
          <w:i/>
          <w:color w:val="FF0000"/>
        </w:rPr>
        <w:t>“</w:t>
      </w:r>
      <w:r w:rsidRPr="00D26C48">
        <w:rPr>
          <w:b/>
          <w:i/>
          <w:color w:val="FF0000"/>
        </w:rPr>
        <w:t xml:space="preserve">Eisen aan een gastdocent van </w:t>
      </w:r>
      <w:proofErr w:type="spellStart"/>
      <w:r w:rsidRPr="00D26C48">
        <w:rPr>
          <w:b/>
          <w:i/>
          <w:color w:val="FF0000"/>
        </w:rPr>
        <w:t>Amnesty</w:t>
      </w:r>
      <w:proofErr w:type="spellEnd"/>
      <w:r w:rsidRPr="00D26C48">
        <w:rPr>
          <w:b/>
          <w:i/>
          <w:color w:val="FF0000"/>
        </w:rPr>
        <w:t xml:space="preserve"> International</w:t>
      </w:r>
    </w:p>
    <w:p w14:paraId="2225902D"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De gastdocent spreekt de leerlingen op een open manier aan en begeleidt hen op een positieve wijze.</w:t>
      </w:r>
    </w:p>
    <w:p w14:paraId="1618D24F"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De gastdocent gebruikt voorbeelden uit de belevingswereld van de leerlingen tijdens de gastles.</w:t>
      </w:r>
    </w:p>
    <w:p w14:paraId="5148F0DF"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xml:space="preserve">• De gastdocent maakt gebruik van afwisselende activiteiten tijdens de gastles: </w:t>
      </w:r>
    </w:p>
    <w:p w14:paraId="764D827C"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De leerlingen zijn betrokken gedurende de verschillende activiteiten.</w:t>
      </w:r>
    </w:p>
    <w:p w14:paraId="1693C955"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xml:space="preserve">• </w:t>
      </w:r>
      <w:proofErr w:type="spellStart"/>
      <w:r w:rsidRPr="00D26C48">
        <w:rPr>
          <w:i/>
          <w:color w:val="FF0000"/>
        </w:rPr>
        <w:t>Amnesty's</w:t>
      </w:r>
      <w:proofErr w:type="spellEnd"/>
      <w:r w:rsidRPr="00D26C48">
        <w:rPr>
          <w:i/>
          <w:color w:val="FF0000"/>
        </w:rPr>
        <w:t xml:space="preserve"> informatie- en actiemateriaal sluit goed aan bij de interesse en het niveau van de leerlingen.</w:t>
      </w:r>
    </w:p>
    <w:p w14:paraId="3E9F8624" w14:textId="77777777"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De gastdocent heeft inhoudelijk kennis van zaken.</w:t>
      </w:r>
    </w:p>
    <w:p w14:paraId="08E9D8C4" w14:textId="136DB30D" w:rsidR="00D26C48" w:rsidRPr="00D26C48" w:rsidRDefault="00D26C48" w:rsidP="00D26C48">
      <w:pPr>
        <w:pStyle w:val="NoSpacing"/>
        <w:pBdr>
          <w:top w:val="single" w:sz="4" w:space="1" w:color="auto"/>
          <w:left w:val="single" w:sz="4" w:space="4" w:color="auto"/>
          <w:bottom w:val="single" w:sz="4" w:space="1" w:color="auto"/>
          <w:right w:val="single" w:sz="4" w:space="4" w:color="auto"/>
        </w:pBdr>
        <w:rPr>
          <w:i/>
          <w:color w:val="FF0000"/>
        </w:rPr>
      </w:pPr>
      <w:r w:rsidRPr="00D26C48">
        <w:rPr>
          <w:i/>
          <w:color w:val="FF0000"/>
        </w:rPr>
        <w:t>• De gastdocent heeft van te voren afspraken gemaakt met de leerkracht/docent over verwachtingen, inhoud en organisatie.</w:t>
      </w:r>
      <w:r>
        <w:rPr>
          <w:i/>
          <w:color w:val="FF0000"/>
        </w:rPr>
        <w:t xml:space="preserve">” </w:t>
      </w:r>
      <w:r w:rsidR="00B72208">
        <w:rPr>
          <w:color w:val="FF0000"/>
          <w:vertAlign w:val="superscript"/>
        </w:rPr>
        <w:t>[54</w:t>
      </w:r>
      <w:r w:rsidRPr="00D26C48">
        <w:rPr>
          <w:color w:val="FF0000"/>
          <w:vertAlign w:val="superscript"/>
        </w:rPr>
        <w:t>]</w:t>
      </w:r>
    </w:p>
    <w:p w14:paraId="0E2D87D6" w14:textId="77777777" w:rsidR="00AE66E3" w:rsidRDefault="00AE66E3" w:rsidP="00AE66E3">
      <w:pPr>
        <w:pStyle w:val="NoSpacing"/>
        <w:rPr>
          <w:sz w:val="20"/>
          <w:szCs w:val="20"/>
          <w:highlight w:val="yellow"/>
          <w:lang w:eastAsia="nl-NL"/>
        </w:rPr>
      </w:pPr>
    </w:p>
    <w:p w14:paraId="03C0CBCD" w14:textId="77777777" w:rsidR="00E82922" w:rsidRDefault="00E82922">
      <w:pPr>
        <w:rPr>
          <w:b/>
          <w:bCs/>
          <w:iCs/>
          <w:color w:val="FF0000"/>
        </w:rPr>
      </w:pPr>
      <w:r>
        <w:rPr>
          <w:i/>
          <w:color w:val="FF0000"/>
        </w:rPr>
        <w:br w:type="page"/>
      </w:r>
    </w:p>
    <w:p w14:paraId="16572DA6" w14:textId="77777777" w:rsidR="00AE66E3" w:rsidRPr="00F229BA" w:rsidRDefault="00D26C48" w:rsidP="00F229BA">
      <w:pPr>
        <w:pStyle w:val="IntenseQuote"/>
        <w:ind w:left="0" w:right="0"/>
        <w:rPr>
          <w:rStyle w:val="IntenseEmphasis"/>
          <w:b/>
          <w:i/>
          <w:color w:val="FF0000"/>
        </w:rPr>
      </w:pPr>
      <w:r w:rsidRPr="00F229BA">
        <w:rPr>
          <w:i w:val="0"/>
          <w:color w:val="FF0000"/>
        </w:rPr>
        <w:lastRenderedPageBreak/>
        <w:t xml:space="preserve">§2.13 </w:t>
      </w:r>
      <w:r w:rsidRPr="00F229BA">
        <w:rPr>
          <w:rStyle w:val="IntenseEmphasis"/>
          <w:b/>
          <w:color w:val="FF0000"/>
        </w:rPr>
        <w:t>War Child</w:t>
      </w:r>
    </w:p>
    <w:p w14:paraId="297EF94C" w14:textId="77777777" w:rsidR="00D26C48" w:rsidRDefault="00D26C48" w:rsidP="00E82922">
      <w:pPr>
        <w:pStyle w:val="NoSpacing"/>
        <w:jc w:val="both"/>
      </w:pPr>
      <w:r>
        <w:t>War Child is een organisatie dat kinderen helpt die in oorlog leven, of hebben geleefd. War Child leert deze kinderen weer spelen en plezier maken. Muziek, dansen, tekenen, toneelspelen; dingen die voor een kind heel gewoon zijn.  Door samen te lachen vergeten kinderen langzaam hun angst en verdriet. Hierdoor krijgen kinderen weer zelfvertrouwen en komen in contact met andere kinderen.</w:t>
      </w:r>
      <w:r w:rsidR="00E82922">
        <w:t xml:space="preserve"> War Child </w:t>
      </w:r>
      <w:r w:rsidR="00E82922" w:rsidRPr="00141759">
        <w:t xml:space="preserve">doet het volgende om de betrokkenheid van </w:t>
      </w:r>
      <w:r w:rsidR="00E82922">
        <w:t>basisschoolgaande kinderen te vergroten:</w:t>
      </w:r>
    </w:p>
    <w:p w14:paraId="072E90BC" w14:textId="66A11737" w:rsidR="00E82922" w:rsidRDefault="00E82922" w:rsidP="00A541AE">
      <w:pPr>
        <w:pStyle w:val="NoSpacing"/>
        <w:numPr>
          <w:ilvl w:val="0"/>
          <w:numId w:val="22"/>
        </w:numPr>
      </w:pPr>
      <w:r>
        <w:t xml:space="preserve">Gratis schoolmusical aanvragen en opvoeren als eindmusical in groep 8. </w:t>
      </w:r>
      <w:r w:rsidR="00B72208">
        <w:rPr>
          <w:vertAlign w:val="superscript"/>
        </w:rPr>
        <w:t>[55</w:t>
      </w:r>
      <w:r w:rsidRPr="00E82922">
        <w:rPr>
          <w:vertAlign w:val="superscript"/>
        </w:rPr>
        <w:t>]</w:t>
      </w:r>
    </w:p>
    <w:p w14:paraId="207331A6" w14:textId="77777777" w:rsidR="002E072D" w:rsidRDefault="002E072D" w:rsidP="00D26C48">
      <w:pPr>
        <w:pStyle w:val="NoSpacing"/>
      </w:pPr>
    </w:p>
    <w:p w14:paraId="7E446D5D" w14:textId="77777777" w:rsidR="00D26C48" w:rsidRDefault="00E82922" w:rsidP="00D26C48">
      <w:pPr>
        <w:pStyle w:val="NoSpacing"/>
      </w:pPr>
      <w:r>
        <w:t>De organisatie heeft ook een speciale website voor kinderen,</w:t>
      </w:r>
      <w:r w:rsidR="006457BD">
        <w:t xml:space="preserve"> namelij</w:t>
      </w:r>
      <w:r w:rsidR="001370CE">
        <w:t>k</w:t>
      </w:r>
      <w:r w:rsidR="006457BD">
        <w:t xml:space="preserve"> </w:t>
      </w:r>
      <w:hyperlink r:id="rId19" w:history="1">
        <w:r w:rsidR="001370CE" w:rsidRPr="00481F04">
          <w:rPr>
            <w:rStyle w:val="Hyperlink"/>
          </w:rPr>
          <w:t>www.kidsforwarchild.nl</w:t>
        </w:r>
      </w:hyperlink>
      <w:r w:rsidR="00215BDA">
        <w:t>. Op de kinderwebsite kan het volgende terug gevonden worden:</w:t>
      </w:r>
    </w:p>
    <w:p w14:paraId="2224949A" w14:textId="42700906" w:rsidR="006457BD" w:rsidRDefault="00F229BA" w:rsidP="00A541AE">
      <w:pPr>
        <w:pStyle w:val="NoSpacing"/>
        <w:numPr>
          <w:ilvl w:val="0"/>
          <w:numId w:val="20"/>
        </w:numPr>
      </w:pPr>
      <w:r>
        <w:t xml:space="preserve">Informatiepakketten voor werkstukken/spreekbeurten </w:t>
      </w:r>
      <w:r w:rsidR="00B72208">
        <w:rPr>
          <w:vertAlign w:val="superscript"/>
        </w:rPr>
        <w:t>[56</w:t>
      </w:r>
      <w:r w:rsidRPr="00406D68">
        <w:rPr>
          <w:vertAlign w:val="superscript"/>
        </w:rPr>
        <w:t>]</w:t>
      </w:r>
      <w:r>
        <w:t>;</w:t>
      </w:r>
    </w:p>
    <w:p w14:paraId="7065AFAF" w14:textId="13058D06" w:rsidR="00F229BA" w:rsidRDefault="00406D68" w:rsidP="00A541AE">
      <w:pPr>
        <w:pStyle w:val="NoSpacing"/>
        <w:numPr>
          <w:ilvl w:val="0"/>
          <w:numId w:val="20"/>
        </w:numPr>
      </w:pPr>
      <w:r>
        <w:t xml:space="preserve">Lespakketten in de klas voor de bovenbouw </w:t>
      </w:r>
      <w:r w:rsidR="00B72208">
        <w:rPr>
          <w:vertAlign w:val="superscript"/>
        </w:rPr>
        <w:t>[57</w:t>
      </w:r>
      <w:r w:rsidRPr="00406D68">
        <w:rPr>
          <w:vertAlign w:val="superscript"/>
        </w:rPr>
        <w:t>]</w:t>
      </w:r>
      <w:r>
        <w:t>;</w:t>
      </w:r>
    </w:p>
    <w:p w14:paraId="0811C151" w14:textId="30273E5C" w:rsidR="00406D68" w:rsidRDefault="00406D68" w:rsidP="00A541AE">
      <w:pPr>
        <w:pStyle w:val="NoSpacing"/>
        <w:numPr>
          <w:ilvl w:val="0"/>
          <w:numId w:val="20"/>
        </w:numPr>
      </w:pPr>
      <w:r>
        <w:t>Actie voeren voor War Child</w:t>
      </w:r>
      <w:r w:rsidR="00395FF4">
        <w:t xml:space="preserve">, met simpele stappenplan </w:t>
      </w:r>
      <w:r w:rsidR="00B72208">
        <w:rPr>
          <w:vertAlign w:val="superscript"/>
        </w:rPr>
        <w:t>[58</w:t>
      </w:r>
      <w:r w:rsidR="00395FF4" w:rsidRPr="00395FF4">
        <w:rPr>
          <w:vertAlign w:val="superscript"/>
        </w:rPr>
        <w:t>]</w:t>
      </w:r>
      <w:r w:rsidR="00395FF4">
        <w:t>;</w:t>
      </w:r>
    </w:p>
    <w:p w14:paraId="2C31F3E7" w14:textId="6E10A91A" w:rsidR="001370CE" w:rsidRDefault="001370CE" w:rsidP="00A541AE">
      <w:pPr>
        <w:pStyle w:val="NoSpacing"/>
        <w:numPr>
          <w:ilvl w:val="0"/>
          <w:numId w:val="20"/>
        </w:numPr>
      </w:pPr>
      <w:r>
        <w:t xml:space="preserve">Spelletjes, </w:t>
      </w:r>
      <w:proofErr w:type="spellStart"/>
      <w:r w:rsidR="002E072D">
        <w:t>wallpapers</w:t>
      </w:r>
      <w:proofErr w:type="spellEnd"/>
      <w:r w:rsidR="002E072D">
        <w:t xml:space="preserve"> en e-cards versturen. </w:t>
      </w:r>
      <w:r>
        <w:t xml:space="preserve"> </w:t>
      </w:r>
      <w:r w:rsidR="00B72208">
        <w:rPr>
          <w:vertAlign w:val="superscript"/>
        </w:rPr>
        <w:t>[59</w:t>
      </w:r>
      <w:r w:rsidRPr="001370CE">
        <w:rPr>
          <w:vertAlign w:val="superscript"/>
        </w:rPr>
        <w:t>]</w:t>
      </w:r>
    </w:p>
    <w:p w14:paraId="1366B698" w14:textId="77777777" w:rsidR="001370CE" w:rsidRDefault="001370CE" w:rsidP="00E82922">
      <w:pPr>
        <w:pStyle w:val="NoSpacing"/>
      </w:pPr>
    </w:p>
    <w:p w14:paraId="47057DA2" w14:textId="77777777" w:rsidR="00C7253C" w:rsidRPr="00462ED9" w:rsidRDefault="00C7253C" w:rsidP="00C7253C">
      <w:pPr>
        <w:pStyle w:val="IntenseQuote"/>
        <w:ind w:left="0" w:right="0"/>
        <w:rPr>
          <w:b w:val="0"/>
          <w:i w:val="0"/>
        </w:rPr>
      </w:pPr>
      <w:r>
        <w:rPr>
          <w:b w:val="0"/>
          <w:i w:val="0"/>
        </w:rPr>
        <w:t>Tot slot</w:t>
      </w:r>
    </w:p>
    <w:p w14:paraId="7E67CE4D" w14:textId="612E32D8" w:rsidR="006F2BC7" w:rsidRPr="00240B79" w:rsidRDefault="002447A3" w:rsidP="00883FF2">
      <w:pPr>
        <w:pStyle w:val="NoSpacing"/>
        <w:rPr>
          <w:b/>
        </w:rPr>
        <w:sectPr w:rsidR="006F2BC7" w:rsidRPr="00240B79" w:rsidSect="001F3E42">
          <w:pgSz w:w="11906" w:h="16838"/>
          <w:pgMar w:top="567" w:right="1417" w:bottom="1417" w:left="1417" w:header="708" w:footer="708" w:gutter="0"/>
          <w:cols w:space="708"/>
          <w:docGrid w:linePitch="360"/>
        </w:sectPr>
      </w:pPr>
      <w:r>
        <w:rPr>
          <w:b/>
          <w:bCs/>
        </w:rPr>
        <w:t>Het lijkt wel alsof alle concurrerende goede doelen die in dit hoofdstu</w:t>
      </w:r>
      <w:r w:rsidR="006F2BC7">
        <w:rPr>
          <w:b/>
          <w:bCs/>
        </w:rPr>
        <w:t>k onderzocht zijn, allemaal hetzelfde</w:t>
      </w:r>
      <w:r>
        <w:rPr>
          <w:b/>
          <w:bCs/>
        </w:rPr>
        <w:t xml:space="preserve"> denken: “k</w:t>
      </w:r>
      <w:r w:rsidR="00C7253C">
        <w:rPr>
          <w:b/>
          <w:bCs/>
        </w:rPr>
        <w:t>inderen zi</w:t>
      </w:r>
      <w:r>
        <w:rPr>
          <w:b/>
          <w:bCs/>
        </w:rPr>
        <w:t>jn de donateurs van de toekomst</w:t>
      </w:r>
      <w:r w:rsidR="00C7253C">
        <w:rPr>
          <w:b/>
          <w:bCs/>
        </w:rPr>
        <w:t>”</w:t>
      </w:r>
      <w:r>
        <w:rPr>
          <w:b/>
          <w:bCs/>
        </w:rPr>
        <w:t>.</w:t>
      </w:r>
      <w:r w:rsidR="00142400">
        <w:rPr>
          <w:b/>
          <w:bCs/>
        </w:rPr>
        <w:t xml:space="preserve"> </w:t>
      </w:r>
      <w:r w:rsidR="006F2BC7">
        <w:rPr>
          <w:b/>
          <w:bCs/>
        </w:rPr>
        <w:t xml:space="preserve">Wat de meeste goede doelen doen is het aanbieden van spreekbeurt-/werkstukpakketten en wat tips om in actie te komen. Maar eenzijdig zenden is niet meer genoeg in een tijd waar iedereen om aandacht van het kind schreeuwt. Je zal goed onderzoek moeten doen naar je doelgroep en wat hen bezig houdt en daarop inspelen. Interactie is daarbij belangrijk. Niet eenzijdig zenden, maar ook ontvangen. Een educatief programma in de vorm van bijvoorbeeld gastlessen of een actie waarbij de kinderen iets terug doen. </w:t>
      </w:r>
      <w:r w:rsidR="00E510C4">
        <w:rPr>
          <w:b/>
          <w:bCs/>
        </w:rPr>
        <w:t xml:space="preserve">De gezonde kinderen meenemen </w:t>
      </w:r>
      <w:r w:rsidR="00E510C4" w:rsidRPr="00E510C4">
        <w:rPr>
          <w:b/>
        </w:rPr>
        <w:t>naar de niet-perfecte-wereld van zieke kinderen en vanu</w:t>
      </w:r>
      <w:r w:rsidR="00883FF2">
        <w:rPr>
          <w:b/>
        </w:rPr>
        <w:t>it die wereld laten zien wat CliniClowns</w:t>
      </w:r>
      <w:r w:rsidR="00E510C4" w:rsidRPr="00E510C4">
        <w:rPr>
          <w:b/>
        </w:rPr>
        <w:t xml:space="preserve"> voor zi</w:t>
      </w:r>
      <w:r w:rsidR="00E510C4">
        <w:rPr>
          <w:b/>
        </w:rPr>
        <w:t xml:space="preserve">eke en </w:t>
      </w:r>
      <w:r w:rsidR="00883FF2">
        <w:rPr>
          <w:b/>
        </w:rPr>
        <w:t>gehandicapte kinderen betekent</w:t>
      </w:r>
      <w:r w:rsidR="00E510C4" w:rsidRPr="00E510C4">
        <w:rPr>
          <w:b/>
        </w:rPr>
        <w:t>.</w:t>
      </w:r>
      <w:r w:rsidR="00240B79">
        <w:t xml:space="preserve"> </w:t>
      </w:r>
      <w:r w:rsidR="00240B79">
        <w:rPr>
          <w:b/>
        </w:rPr>
        <w:t xml:space="preserve">Je leest hier meer over op </w:t>
      </w:r>
      <w:r w:rsidR="00114E82">
        <w:rPr>
          <w:b/>
        </w:rPr>
        <w:t xml:space="preserve">pagina </w:t>
      </w:r>
      <w:r w:rsidR="00114E82" w:rsidRPr="00114E82">
        <w:rPr>
          <w:b/>
        </w:rPr>
        <w:t>29</w:t>
      </w:r>
      <w:r w:rsidR="00240B79">
        <w:rPr>
          <w:b/>
          <w:color w:val="FF0000"/>
        </w:rPr>
        <w:t xml:space="preserve"> </w:t>
      </w:r>
      <w:r w:rsidR="00240B79">
        <w:rPr>
          <w:b/>
        </w:rPr>
        <w:t xml:space="preserve">van het hoofdstuk ‘Advies’. </w:t>
      </w:r>
      <w:r w:rsidR="00240B79">
        <w:rPr>
          <w:b/>
          <w:color w:val="FF0000"/>
        </w:rPr>
        <w:t xml:space="preserve"> </w:t>
      </w:r>
    </w:p>
    <w:p w14:paraId="669E5F49" w14:textId="77777777" w:rsidR="004468F7" w:rsidRPr="00DB0C84" w:rsidRDefault="004468F7" w:rsidP="004468F7">
      <w:pPr>
        <w:pStyle w:val="Title"/>
        <w:rPr>
          <w:b/>
          <w:color w:val="FF0000"/>
        </w:rPr>
      </w:pPr>
      <w:r w:rsidRPr="00DB0C84">
        <w:rPr>
          <w:b/>
          <w:color w:val="FF0000"/>
        </w:rPr>
        <w:lastRenderedPageBreak/>
        <w:t>Deelvraag III</w:t>
      </w:r>
    </w:p>
    <w:p w14:paraId="64BA65DC" w14:textId="77777777" w:rsidR="009B6C65" w:rsidRPr="00DB0C84" w:rsidRDefault="00227C90" w:rsidP="00EB4BA4">
      <w:pPr>
        <w:pStyle w:val="NoSpacing"/>
        <w:jc w:val="both"/>
        <w:rPr>
          <w:b/>
        </w:rPr>
      </w:pPr>
      <w:r w:rsidRPr="00DB0C84">
        <w:rPr>
          <w:b/>
        </w:rPr>
        <w:t>Wat is het niveau van ba</w:t>
      </w:r>
      <w:r w:rsidR="00A125F4" w:rsidRPr="00DB0C84">
        <w:rPr>
          <w:b/>
        </w:rPr>
        <w:t xml:space="preserve">sisschoolkinderen in de onder- </w:t>
      </w:r>
      <w:r w:rsidRPr="00DB0C84">
        <w:rPr>
          <w:b/>
        </w:rPr>
        <w:t xml:space="preserve">en bovenbouw? Wat kunnen ze wel en niet? </w:t>
      </w:r>
      <w:r w:rsidR="00DC3500">
        <w:rPr>
          <w:b/>
        </w:rPr>
        <w:t>Hoe ontwikkelen zij zich naarmate zij ouder worden?</w:t>
      </w:r>
    </w:p>
    <w:p w14:paraId="5DE289CD" w14:textId="77777777" w:rsidR="009B6C65" w:rsidRPr="00DB0C84" w:rsidRDefault="009B6C65" w:rsidP="00EB4BA4">
      <w:pPr>
        <w:pStyle w:val="NoSpacing"/>
        <w:jc w:val="both"/>
        <w:rPr>
          <w:b/>
        </w:rPr>
      </w:pPr>
    </w:p>
    <w:p w14:paraId="56CD785B" w14:textId="77777777" w:rsidR="009B6C65" w:rsidRPr="00DB0C84" w:rsidRDefault="009B6C65" w:rsidP="00EB4BA4">
      <w:pPr>
        <w:pStyle w:val="NoSpacing"/>
        <w:jc w:val="both"/>
      </w:pPr>
      <w:r w:rsidRPr="00DB0C84">
        <w:t xml:space="preserve">Om antwoord te kunnen geven op deze vraag, </w:t>
      </w:r>
      <w:r w:rsidR="00A125F4" w:rsidRPr="00DB0C84">
        <w:t xml:space="preserve">heb ik op het internet </w:t>
      </w:r>
      <w:r w:rsidR="00703BC6" w:rsidRPr="00DB0C84">
        <w:t xml:space="preserve">specifiek </w:t>
      </w:r>
      <w:r w:rsidR="00A125F4" w:rsidRPr="00DB0C84">
        <w:t>gezocht naar de o</w:t>
      </w:r>
      <w:r w:rsidR="00703BC6" w:rsidRPr="00DB0C84">
        <w:t>ntwikkeling van kinderen tussen</w:t>
      </w:r>
      <w:r w:rsidR="00A125F4" w:rsidRPr="00DB0C84">
        <w:t xml:space="preserve"> hun 6</w:t>
      </w:r>
      <w:r w:rsidR="00A125F4" w:rsidRPr="00DB0C84">
        <w:rPr>
          <w:vertAlign w:val="superscript"/>
        </w:rPr>
        <w:t>e</w:t>
      </w:r>
      <w:r w:rsidR="00703BC6" w:rsidRPr="00DB0C84">
        <w:t xml:space="preserve"> levensjaar tot en met</w:t>
      </w:r>
      <w:r w:rsidR="00A125F4" w:rsidRPr="00DB0C84">
        <w:t xml:space="preserve"> hun 12</w:t>
      </w:r>
      <w:r w:rsidR="00A125F4" w:rsidRPr="00DB0C84">
        <w:rPr>
          <w:vertAlign w:val="superscript"/>
        </w:rPr>
        <w:t>e</w:t>
      </w:r>
      <w:r w:rsidR="00703BC6" w:rsidRPr="00DB0C84">
        <w:t xml:space="preserve"> levensjaar. Er is gekeken naar de ontwikkeling van een kind vanaf </w:t>
      </w:r>
      <w:r w:rsidR="00012F43">
        <w:t>groep 3</w:t>
      </w:r>
      <w:r w:rsidR="00703BC6" w:rsidRPr="00DB0C84">
        <w:t>, omdat het niet relevant is om te kijken naar de ontwikkeling van kinderen in groep 1</w:t>
      </w:r>
      <w:r w:rsidR="00012F43">
        <w:t xml:space="preserve"> en groep 2. Simpelweg omdat zij</w:t>
      </w:r>
      <w:r w:rsidR="001837F4">
        <w:t xml:space="preserve"> nog</w:t>
      </w:r>
      <w:r w:rsidR="00703BC6" w:rsidRPr="00DB0C84">
        <w:t xml:space="preserve"> te jong zijn (kleuters zijn ongeveer 4-5 jaar) om </w:t>
      </w:r>
      <w:r w:rsidR="00012F43">
        <w:t>het</w:t>
      </w:r>
      <w:r w:rsidR="00703BC6" w:rsidRPr="00DB0C84">
        <w:t xml:space="preserve"> educatieve programma van Clini</w:t>
      </w:r>
      <w:r w:rsidR="00012F43">
        <w:t>Clowns te begrijpen.</w:t>
      </w:r>
    </w:p>
    <w:p w14:paraId="238F10B4" w14:textId="77777777" w:rsidR="008A3AEC" w:rsidRPr="00DB0C84" w:rsidRDefault="008A3AEC" w:rsidP="00EB4BA4">
      <w:pPr>
        <w:pStyle w:val="NoSpacing"/>
        <w:jc w:val="both"/>
      </w:pPr>
    </w:p>
    <w:p w14:paraId="42809478" w14:textId="77777777" w:rsidR="008A3AEC" w:rsidRPr="00DB0C84" w:rsidRDefault="008A3AEC" w:rsidP="00EB4BA4">
      <w:pPr>
        <w:pStyle w:val="NoSpacing"/>
        <w:ind w:right="-142"/>
        <w:jc w:val="both"/>
        <w:rPr>
          <w:vertAlign w:val="superscript"/>
        </w:rPr>
      </w:pPr>
      <w:r w:rsidRPr="00DB0C84">
        <w:t>Het basisonderwijs is over het algemeen onderverdeeld in onderbouw en bovenbouw. De onderbouw bevat groep 1 t/m groep 4 en de bovenbouw wordt ge</w:t>
      </w:r>
      <w:r w:rsidR="00B20B95" w:rsidRPr="00DB0C84">
        <w:t xml:space="preserve">vormd door groep 5 t/m groep 8. </w:t>
      </w:r>
      <w:r w:rsidR="00B20B95" w:rsidRPr="00DB0C84">
        <w:rPr>
          <w:vertAlign w:val="superscript"/>
        </w:rPr>
        <w:t>[1]</w:t>
      </w:r>
      <w:r w:rsidR="0093376A" w:rsidRPr="00DB0C84">
        <w:rPr>
          <w:vertAlign w:val="superscript"/>
        </w:rPr>
        <w:t xml:space="preserve"> </w:t>
      </w:r>
    </w:p>
    <w:p w14:paraId="59CC9995" w14:textId="77777777" w:rsidR="0093376A" w:rsidRPr="00DB0C84" w:rsidRDefault="004C0F6B" w:rsidP="00EB4BA4">
      <w:pPr>
        <w:pStyle w:val="NoSpacing"/>
        <w:ind w:right="-142"/>
        <w:jc w:val="both"/>
      </w:pPr>
      <w:r w:rsidRPr="00DB0C84">
        <w:t xml:space="preserve">Het komt ook </w:t>
      </w:r>
      <w:r w:rsidR="00C70F07">
        <w:t xml:space="preserve">wel eens </w:t>
      </w:r>
      <w:r w:rsidRPr="00DB0C84">
        <w:t>voor dat</w:t>
      </w:r>
      <w:r w:rsidR="0093376A" w:rsidRPr="00DB0C84">
        <w:t xml:space="preserve"> scholen </w:t>
      </w:r>
      <w:r w:rsidRPr="00DB0C84">
        <w:t>ervoor kiezen om de acht leerjaren onder te verdelen in onder- midden- en bovenbouw. De verdeling tussen de groepen is dan als volgt:</w:t>
      </w:r>
    </w:p>
    <w:p w14:paraId="192CC8BD" w14:textId="77777777" w:rsidR="001867A7" w:rsidRPr="00DB0C84" w:rsidRDefault="001867A7" w:rsidP="00A541AE">
      <w:pPr>
        <w:pStyle w:val="NoSpacing"/>
        <w:numPr>
          <w:ilvl w:val="0"/>
          <w:numId w:val="12"/>
        </w:numPr>
        <w:jc w:val="both"/>
      </w:pPr>
      <w:r w:rsidRPr="00DB0C84">
        <w:t>onderbouw (groep 1 en 2)</w:t>
      </w:r>
    </w:p>
    <w:p w14:paraId="661DCBCE" w14:textId="77777777" w:rsidR="001867A7" w:rsidRPr="00DB0C84" w:rsidRDefault="001867A7" w:rsidP="00A541AE">
      <w:pPr>
        <w:pStyle w:val="NoSpacing"/>
        <w:numPr>
          <w:ilvl w:val="0"/>
          <w:numId w:val="6"/>
        </w:numPr>
        <w:jc w:val="both"/>
      </w:pPr>
      <w:r w:rsidRPr="00DB0C84">
        <w:t>middenbouw (groep 3, 4 en 5)</w:t>
      </w:r>
    </w:p>
    <w:p w14:paraId="2020932D" w14:textId="77777777" w:rsidR="001867A7" w:rsidRPr="00DB0C84" w:rsidRDefault="001867A7" w:rsidP="00A541AE">
      <w:pPr>
        <w:pStyle w:val="NoSpacing"/>
        <w:numPr>
          <w:ilvl w:val="0"/>
          <w:numId w:val="6"/>
        </w:numPr>
        <w:jc w:val="both"/>
      </w:pPr>
      <w:r w:rsidRPr="00DB0C84">
        <w:t>bovenbouw (groep 6, 7 en 8)</w:t>
      </w:r>
      <w:r w:rsidR="004C0F6B" w:rsidRPr="00DB0C84">
        <w:t xml:space="preserve"> </w:t>
      </w:r>
      <w:r w:rsidR="004C0F6B" w:rsidRPr="00DB0C84">
        <w:rPr>
          <w:vertAlign w:val="superscript"/>
        </w:rPr>
        <w:t>[2]</w:t>
      </w:r>
    </w:p>
    <w:p w14:paraId="1CBAEA0F" w14:textId="77777777" w:rsidR="00012F43" w:rsidRDefault="00012F43" w:rsidP="00EB4BA4">
      <w:pPr>
        <w:pStyle w:val="NoSpacing"/>
        <w:jc w:val="both"/>
      </w:pPr>
    </w:p>
    <w:p w14:paraId="49B20A94" w14:textId="77777777" w:rsidR="00EB4BA4" w:rsidRDefault="00EB4BA4" w:rsidP="00EB4BA4">
      <w:pPr>
        <w:pStyle w:val="NoSpacing"/>
        <w:jc w:val="both"/>
      </w:pPr>
      <w:r>
        <w:t>In dit hoofdstuk is gekozen om de algemene indeling van alleen onder- en bovenbouw aan te houden.</w:t>
      </w:r>
    </w:p>
    <w:p w14:paraId="4E4CB465" w14:textId="77777777" w:rsidR="00012F43" w:rsidRDefault="00012F43" w:rsidP="00012F43">
      <w:pPr>
        <w:pStyle w:val="NoSpacing"/>
        <w:jc w:val="both"/>
      </w:pPr>
    </w:p>
    <w:p w14:paraId="6FB15E5B" w14:textId="77777777" w:rsidR="00A75F11" w:rsidRPr="002F6821" w:rsidRDefault="00C70F07" w:rsidP="00012F43">
      <w:pPr>
        <w:pStyle w:val="NoSpacing"/>
        <w:sectPr w:rsidR="00A75F11" w:rsidRPr="002F6821" w:rsidSect="001F3E42">
          <w:pgSz w:w="11906" w:h="16838"/>
          <w:pgMar w:top="567" w:right="1417" w:bottom="1417" w:left="1417" w:header="708" w:footer="708" w:gutter="0"/>
          <w:cols w:space="708"/>
          <w:docGrid w:linePitch="360"/>
        </w:sectPr>
      </w:pPr>
      <w:r>
        <w:t>Op de volgende pagina</w:t>
      </w:r>
      <w:r w:rsidR="00012F43">
        <w:t>’</w:t>
      </w:r>
      <w:r>
        <w:t xml:space="preserve">s </w:t>
      </w:r>
      <w:r w:rsidR="00012F43">
        <w:t>lees je meer over de ontwikkeling van een ‘gezond’ kind tussen hun 6</w:t>
      </w:r>
      <w:r w:rsidR="00012F43" w:rsidRPr="00012F43">
        <w:rPr>
          <w:vertAlign w:val="superscript"/>
        </w:rPr>
        <w:t>e</w:t>
      </w:r>
      <w:r w:rsidR="00012F43">
        <w:t xml:space="preserve"> en 12</w:t>
      </w:r>
      <w:r w:rsidR="00012F43" w:rsidRPr="00012F43">
        <w:rPr>
          <w:vertAlign w:val="superscript"/>
        </w:rPr>
        <w:t>e</w:t>
      </w:r>
      <w:r w:rsidR="00012F43">
        <w:t xml:space="preserve"> levensjaar. </w:t>
      </w:r>
      <w:r w:rsidR="00EB4BA4">
        <w:t xml:space="preserve">In </w:t>
      </w:r>
      <w:r w:rsidR="00C97F95" w:rsidRPr="00C97F95">
        <w:t>§</w:t>
      </w:r>
      <w:r w:rsidR="00EB4BA4">
        <w:t xml:space="preserve">3.1.1 kan je de ontwikkeling van een schoolgaand kind </w:t>
      </w:r>
      <w:r w:rsidR="00012F43">
        <w:t xml:space="preserve">per leeftijd </w:t>
      </w:r>
      <w:r w:rsidR="00EB4BA4">
        <w:t>in de onderbouw terug vinden. In</w:t>
      </w:r>
      <w:r w:rsidR="00C97F95">
        <w:t xml:space="preserve"> </w:t>
      </w:r>
      <w:r w:rsidR="00C97F95" w:rsidRPr="00C97F95">
        <w:t>§</w:t>
      </w:r>
      <w:r w:rsidR="00EB4BA4">
        <w:t xml:space="preserve">3.1.2 </w:t>
      </w:r>
      <w:r w:rsidR="00C97F95">
        <w:t xml:space="preserve">vind je de ontwikkeling van een schoolgaand kind per </w:t>
      </w:r>
      <w:r w:rsidR="00012F43">
        <w:t>leeftijd</w:t>
      </w:r>
      <w:r w:rsidR="00C97F95">
        <w:t xml:space="preserve"> in de bovenbouw. In </w:t>
      </w:r>
      <w:r w:rsidR="00C97F95" w:rsidRPr="00C97F95">
        <w:t>§</w:t>
      </w:r>
      <w:r w:rsidR="00C97F95">
        <w:t>3.2 lees je de ontwikkeling van een schoolgaand kind op cognitief, emotioneel en sociaal vlak terug.</w:t>
      </w:r>
    </w:p>
    <w:p w14:paraId="027DB6D5" w14:textId="77777777" w:rsidR="00C5634C" w:rsidRPr="00C5634C" w:rsidRDefault="00537B09" w:rsidP="006F6843">
      <w:pPr>
        <w:pStyle w:val="IntenseQuote"/>
        <w:ind w:left="0" w:right="0"/>
        <w:jc w:val="both"/>
        <w:rPr>
          <w:i w:val="0"/>
          <w:color w:val="FF0000"/>
        </w:rPr>
      </w:pPr>
      <w:r w:rsidRPr="00537B09">
        <w:rPr>
          <w:i w:val="0"/>
          <w:color w:val="FF0000"/>
        </w:rPr>
        <w:lastRenderedPageBreak/>
        <w:t>§</w:t>
      </w:r>
      <w:r w:rsidR="004F672D">
        <w:rPr>
          <w:i w:val="0"/>
          <w:color w:val="FF0000"/>
        </w:rPr>
        <w:t>3.1</w:t>
      </w:r>
      <w:r w:rsidR="00A75F11">
        <w:rPr>
          <w:i w:val="0"/>
          <w:color w:val="FF0000"/>
        </w:rPr>
        <w:t>.1</w:t>
      </w:r>
      <w:r w:rsidR="004F672D">
        <w:rPr>
          <w:i w:val="0"/>
          <w:color w:val="FF0000"/>
        </w:rPr>
        <w:t xml:space="preserve"> </w:t>
      </w:r>
      <w:r w:rsidR="00C5634C" w:rsidRPr="00C5634C">
        <w:rPr>
          <w:i w:val="0"/>
          <w:color w:val="FF0000"/>
        </w:rPr>
        <w:t>Ontwikkeling per levensjaar</w:t>
      </w:r>
      <w:r w:rsidR="00FE4B4F">
        <w:rPr>
          <w:i w:val="0"/>
          <w:color w:val="FF0000"/>
        </w:rPr>
        <w:t xml:space="preserve"> in de onderbouw</w:t>
      </w:r>
    </w:p>
    <w:p w14:paraId="2BDBC0E7" w14:textId="77777777" w:rsidR="009B6C65" w:rsidRPr="00DB0C84" w:rsidRDefault="003361CE" w:rsidP="00C70F07">
      <w:pPr>
        <w:pStyle w:val="NoSpacing"/>
        <w:jc w:val="both"/>
        <w:rPr>
          <w:b/>
        </w:rPr>
      </w:pPr>
      <w:r w:rsidRPr="00DB0C84">
        <w:rPr>
          <w:b/>
        </w:rPr>
        <w:t>O</w:t>
      </w:r>
      <w:r w:rsidR="009B6C65" w:rsidRPr="00DB0C84">
        <w:rPr>
          <w:b/>
        </w:rPr>
        <w:t>nderbouw</w:t>
      </w:r>
      <w:r w:rsidRPr="00DB0C84">
        <w:rPr>
          <w:b/>
        </w:rPr>
        <w:t>, van 6 tot en met 8 jaar</w:t>
      </w:r>
      <w:r w:rsidR="00B20B95" w:rsidRPr="00DB0C84">
        <w:rPr>
          <w:b/>
        </w:rPr>
        <w:t xml:space="preserve"> </w:t>
      </w:r>
      <w:r w:rsidR="004C0F6B" w:rsidRPr="00DB0C84">
        <w:rPr>
          <w:vertAlign w:val="superscript"/>
        </w:rPr>
        <w:t>[3</w:t>
      </w:r>
      <w:r w:rsidR="00B20B95" w:rsidRPr="00DB0C84">
        <w:rPr>
          <w:vertAlign w:val="superscript"/>
        </w:rPr>
        <w:t>]</w:t>
      </w:r>
    </w:p>
    <w:p w14:paraId="28842840" w14:textId="77777777" w:rsidR="009B6C65" w:rsidRPr="00DB0C84" w:rsidRDefault="00703BC6" w:rsidP="00C70F07">
      <w:pPr>
        <w:pStyle w:val="NoSpacing"/>
        <w:jc w:val="both"/>
      </w:pPr>
      <w:r w:rsidRPr="00DB0C84">
        <w:t>Tussen 6 en 9 jaar verandert een</w:t>
      </w:r>
      <w:r w:rsidR="009B6C65" w:rsidRPr="00DB0C84">
        <w:t xml:space="preserve"> kind van een grote kleuter in een echt schoolkind. Zijn lichamelijke en taalontwikkeling worden in deze periode zo goed als voltooid. De belangrijkste ontwikkelingen doen zich voor op sociaal-emotioneel </w:t>
      </w:r>
      <w:r w:rsidR="00C5634C">
        <w:t xml:space="preserve">vlak </w:t>
      </w:r>
      <w:r w:rsidR="003361CE" w:rsidRPr="00DB0C84">
        <w:t>(</w:t>
      </w:r>
      <w:r w:rsidR="00C5634C" w:rsidRPr="00C5634C">
        <w:t>ontwikkelen van een eigen persoonlijkheid, wat overeenkomt met verwachtingen en gedragingen uit de sociale omgeving</w:t>
      </w:r>
      <w:r w:rsidR="00C5634C">
        <w:t xml:space="preserve"> </w:t>
      </w:r>
      <w:r w:rsidR="004074C0" w:rsidRPr="004074C0">
        <w:rPr>
          <w:vertAlign w:val="superscript"/>
        </w:rPr>
        <w:t>[4]</w:t>
      </w:r>
      <w:r w:rsidR="004074C0" w:rsidRPr="004074C0">
        <w:t>)</w:t>
      </w:r>
      <w:r w:rsidR="00C5634C">
        <w:rPr>
          <w:color w:val="FF0000"/>
          <w:vertAlign w:val="superscript"/>
        </w:rPr>
        <w:t xml:space="preserve"> </w:t>
      </w:r>
      <w:r w:rsidR="00C5634C">
        <w:t xml:space="preserve">en cognitief vlak (het proces van het leren </w:t>
      </w:r>
      <w:r w:rsidR="004074C0" w:rsidRPr="004074C0">
        <w:rPr>
          <w:vertAlign w:val="superscript"/>
        </w:rPr>
        <w:t>[5]</w:t>
      </w:r>
      <w:r w:rsidR="004074C0" w:rsidRPr="004074C0">
        <w:t>)</w:t>
      </w:r>
      <w:r w:rsidR="00475C84" w:rsidRPr="004F672D">
        <w:t>.</w:t>
      </w:r>
      <w:r w:rsidR="004F672D" w:rsidRPr="004F672D">
        <w:t xml:space="preserve"> </w:t>
      </w:r>
      <w:r w:rsidR="00A4106C">
        <w:t>Je leest hier meer over in</w:t>
      </w:r>
      <w:r w:rsidR="002B6245">
        <w:t xml:space="preserve"> </w:t>
      </w:r>
      <w:r w:rsidR="00A4106C" w:rsidRPr="00A4106C">
        <w:t>§3.2</w:t>
      </w:r>
      <w:r w:rsidR="00A4106C">
        <w:t xml:space="preserve"> </w:t>
      </w:r>
      <w:r w:rsidR="002E4FAD">
        <w:t>o</w:t>
      </w:r>
      <w:r w:rsidR="004F672D" w:rsidRPr="001837F4">
        <w:t>ntwikkeling op verschillende vlakken</w:t>
      </w:r>
      <w:r w:rsidR="00A4106C">
        <w:t>.</w:t>
      </w:r>
    </w:p>
    <w:p w14:paraId="7108F0EB" w14:textId="77777777" w:rsidR="009B6C65" w:rsidRPr="00DB0C84" w:rsidRDefault="009B6C65" w:rsidP="00C70F07">
      <w:pPr>
        <w:pStyle w:val="NoSpacing"/>
        <w:jc w:val="both"/>
      </w:pPr>
    </w:p>
    <w:p w14:paraId="7F0F671F" w14:textId="77777777" w:rsidR="00537B09" w:rsidRPr="002245AA" w:rsidRDefault="00537B09" w:rsidP="00C70F07">
      <w:pPr>
        <w:pStyle w:val="NoSpacing"/>
        <w:jc w:val="both"/>
        <w:rPr>
          <w:b/>
          <w:color w:val="FF0000"/>
        </w:rPr>
      </w:pPr>
      <w:r w:rsidRPr="002245AA">
        <w:rPr>
          <w:b/>
          <w:color w:val="FF0000"/>
        </w:rPr>
        <w:t>Zes jaar</w:t>
      </w:r>
    </w:p>
    <w:p w14:paraId="73BFB62B" w14:textId="77777777" w:rsidR="00583D7D" w:rsidRDefault="00537B09" w:rsidP="00583D7D">
      <w:pPr>
        <w:pStyle w:val="NoSpacing"/>
        <w:jc w:val="both"/>
      </w:pPr>
      <w:r w:rsidRPr="00DB0C84">
        <w:t>Rond een jaar of</w:t>
      </w:r>
      <w:r w:rsidR="002B6245">
        <w:t xml:space="preserve"> 6, 7 is de taalverwerving van een</w:t>
      </w:r>
      <w:r w:rsidRPr="00DB0C84">
        <w:t xml:space="preserve"> kind zo goed als voltooid. Hij leert er geen regels of woordsoorten meer bij en ook de uitspraak levert nauwelijks meer problemen op. Het kind is nu klaar voor het leren lezen en schrijven.</w:t>
      </w:r>
      <w:r>
        <w:t xml:space="preserve"> </w:t>
      </w:r>
    </w:p>
    <w:p w14:paraId="0D8E29CF" w14:textId="77777777" w:rsidR="00583D7D" w:rsidRDefault="00583D7D" w:rsidP="00583D7D">
      <w:pPr>
        <w:pStyle w:val="NoSpacing"/>
        <w:jc w:val="both"/>
      </w:pPr>
    </w:p>
    <w:p w14:paraId="4D9DAE90" w14:textId="07EF2E86" w:rsidR="00537B09" w:rsidRDefault="002B6245" w:rsidP="00583D7D">
      <w:pPr>
        <w:pStyle w:val="NoSpacing"/>
        <w:jc w:val="both"/>
      </w:pPr>
      <w:r>
        <w:t>Als een</w:t>
      </w:r>
      <w:r w:rsidR="00583D7D">
        <w:t xml:space="preserve"> kind 6 jaar oud is, dan: </w:t>
      </w:r>
      <w:r w:rsidR="009B6C65" w:rsidRPr="00DB0C84">
        <w:t>begint hij zijn tanden te wisselen</w:t>
      </w:r>
      <w:r>
        <w:t>;</w:t>
      </w:r>
      <w:r w:rsidR="00433E61">
        <w:t xml:space="preserve"> </w:t>
      </w:r>
      <w:r w:rsidR="009B6C65" w:rsidRPr="00DB0C84">
        <w:t>kan hij redelijk gericht een bal gooien</w:t>
      </w:r>
      <w:r>
        <w:t>;</w:t>
      </w:r>
      <w:r w:rsidR="00433E61">
        <w:t xml:space="preserve"> </w:t>
      </w:r>
      <w:r w:rsidR="009B6C65" w:rsidRPr="00DB0C84">
        <w:t>kent hij alle kleuren</w:t>
      </w:r>
      <w:r>
        <w:t>;</w:t>
      </w:r>
      <w:r w:rsidR="00433E61">
        <w:t xml:space="preserve"> </w:t>
      </w:r>
      <w:r w:rsidR="009B6C65" w:rsidRPr="00DB0C84">
        <w:t>tekent een poppetje met hals en kleren</w:t>
      </w:r>
      <w:r>
        <w:t>;</w:t>
      </w:r>
      <w:r w:rsidR="00433E61">
        <w:t xml:space="preserve"> </w:t>
      </w:r>
      <w:r w:rsidR="009B6C65" w:rsidRPr="00DB0C84">
        <w:t>weet hij het verschil tussen middag en avond</w:t>
      </w:r>
      <w:r>
        <w:t>;</w:t>
      </w:r>
      <w:r w:rsidR="00433E61">
        <w:t xml:space="preserve"> </w:t>
      </w:r>
      <w:r w:rsidR="009B6C65" w:rsidRPr="00DB0C84">
        <w:t>slaapt hij ongeveer 12 uur per nacht</w:t>
      </w:r>
      <w:r>
        <w:t>;</w:t>
      </w:r>
      <w:r w:rsidR="00433E61">
        <w:t xml:space="preserve"> </w:t>
      </w:r>
      <w:r w:rsidR="009B6C65" w:rsidRPr="00DB0C84">
        <w:t>vindt hij spelregels belangrijk</w:t>
      </w:r>
      <w:r>
        <w:t>;</w:t>
      </w:r>
      <w:r w:rsidR="00433E61">
        <w:t xml:space="preserve"> </w:t>
      </w:r>
      <w:r w:rsidR="00C70F07">
        <w:t xml:space="preserve">ontwikkelt zijn </w:t>
      </w:r>
      <w:r w:rsidR="009B6C65" w:rsidRPr="00DB0C84">
        <w:t>taal</w:t>
      </w:r>
      <w:r w:rsidR="00C70F07">
        <w:t>.</w:t>
      </w:r>
    </w:p>
    <w:p w14:paraId="353E982A" w14:textId="77777777" w:rsidR="00A75F11" w:rsidRDefault="00A75F11" w:rsidP="00C70F07">
      <w:pPr>
        <w:pStyle w:val="NoSpacing"/>
        <w:jc w:val="both"/>
      </w:pPr>
    </w:p>
    <w:p w14:paraId="3D605288" w14:textId="77777777" w:rsidR="00A75F11" w:rsidRPr="002245AA" w:rsidRDefault="00A75F11" w:rsidP="00C70F07">
      <w:pPr>
        <w:pStyle w:val="NoSpacing"/>
        <w:jc w:val="both"/>
        <w:rPr>
          <w:b/>
          <w:color w:val="FF0000"/>
        </w:rPr>
      </w:pPr>
      <w:r w:rsidRPr="002245AA">
        <w:rPr>
          <w:b/>
          <w:color w:val="FF0000"/>
        </w:rPr>
        <w:t>Zeven jaar</w:t>
      </w:r>
    </w:p>
    <w:p w14:paraId="69479580" w14:textId="77777777" w:rsidR="00583D7D" w:rsidRDefault="00A75F11" w:rsidP="00583D7D">
      <w:pPr>
        <w:pStyle w:val="NoSpacing"/>
        <w:jc w:val="both"/>
      </w:pPr>
      <w:r w:rsidRPr="00DB0C84">
        <w:t>De leeftijd van 7 jaar wordt beschouwd al</w:t>
      </w:r>
      <w:r>
        <w:t>s een scharnierleeftijd. Het leven van een</w:t>
      </w:r>
      <w:r w:rsidRPr="00DB0C84">
        <w:t xml:space="preserve"> kind voor en na die leeftijd is fu</w:t>
      </w:r>
      <w:r>
        <w:t>ndamenteel verschillend. Zodra een</w:t>
      </w:r>
      <w:r w:rsidRPr="00DB0C84">
        <w:t xml:space="preserve"> kind kan lezen en schrijven, komt hij in de wereld van de volwas</w:t>
      </w:r>
      <w:r>
        <w:t>senen terecht. Het denken van een kind verandert behoorlijk;</w:t>
      </w:r>
      <w:r w:rsidRPr="00DB0C84">
        <w:t xml:space="preserve"> hij kan nu zo abstract denken dat hij anders naar het leven en de wereld gaat kijken. Rond 7 jaar on</w:t>
      </w:r>
      <w:r>
        <w:t>twikkelt ook het geheugen van een</w:t>
      </w:r>
      <w:r w:rsidRPr="00DB0C84">
        <w:t xml:space="preserve"> kind. Hij leert strategieën te gebruiken om dingen te onthouden.</w:t>
      </w:r>
      <w:r>
        <w:t xml:space="preserve"> </w:t>
      </w:r>
    </w:p>
    <w:p w14:paraId="3F17C284" w14:textId="77777777" w:rsidR="00583D7D" w:rsidRDefault="00583D7D" w:rsidP="00583D7D">
      <w:pPr>
        <w:pStyle w:val="NoSpacing"/>
        <w:jc w:val="both"/>
      </w:pPr>
    </w:p>
    <w:p w14:paraId="4FB8D7BA" w14:textId="28D99AE3" w:rsidR="00A75F11" w:rsidRPr="00DB0C84" w:rsidRDefault="00A75F11" w:rsidP="00583D7D">
      <w:pPr>
        <w:pStyle w:val="NoSpacing"/>
        <w:jc w:val="both"/>
      </w:pPr>
      <w:r>
        <w:t>Als een</w:t>
      </w:r>
      <w:r w:rsidRPr="00DB0C84">
        <w:t xml:space="preserve"> kind 7 jaar oud is, dan:</w:t>
      </w:r>
      <w:r w:rsidR="00583D7D">
        <w:t xml:space="preserve"> </w:t>
      </w:r>
      <w:r w:rsidRPr="00DB0C84">
        <w:t>weet hij het verschil tussen links en rechts;</w:t>
      </w:r>
      <w:r w:rsidR="00583D7D">
        <w:t xml:space="preserve"> </w:t>
      </w:r>
      <w:r w:rsidRPr="00DB0C84">
        <w:t>wordt hij voorzichtiger;</w:t>
      </w:r>
      <w:r w:rsidR="00583D7D">
        <w:t xml:space="preserve"> </w:t>
      </w:r>
      <w:r w:rsidRPr="00DB0C84">
        <w:t>kan hij zich beter inleven in de gevoelens van anderen;</w:t>
      </w:r>
      <w:r w:rsidR="00583D7D">
        <w:t xml:space="preserve"> </w:t>
      </w:r>
      <w:r w:rsidRPr="00DB0C84">
        <w:t>heeft hij vriendjes en vriendinnetjes;</w:t>
      </w:r>
      <w:r w:rsidR="00583D7D">
        <w:t xml:space="preserve"> </w:t>
      </w:r>
      <w:r w:rsidRPr="00DB0C84">
        <w:t>kan hij boodschappen onthouden;</w:t>
      </w:r>
      <w:r w:rsidR="00583D7D">
        <w:t xml:space="preserve"> </w:t>
      </w:r>
      <w:r w:rsidRPr="00DB0C84">
        <w:t>kan hij droom en werkelijkheid van elkaar scheiden;</w:t>
      </w:r>
      <w:r w:rsidR="00583D7D">
        <w:t xml:space="preserve"> </w:t>
      </w:r>
      <w:r w:rsidRPr="00DB0C84">
        <w:t>beseft je kind dat iemand die dood is nooit meer terugkomt.</w:t>
      </w:r>
    </w:p>
    <w:p w14:paraId="0138E2BA" w14:textId="77777777" w:rsidR="00A75F11" w:rsidRPr="00DB0C84" w:rsidRDefault="00A75F11" w:rsidP="00C70F07">
      <w:pPr>
        <w:pStyle w:val="NoSpacing"/>
        <w:jc w:val="both"/>
      </w:pPr>
    </w:p>
    <w:p w14:paraId="7E5E991D" w14:textId="77777777" w:rsidR="00A75F11" w:rsidRPr="002245AA" w:rsidRDefault="00A75F11" w:rsidP="00A4106C">
      <w:pPr>
        <w:pStyle w:val="NoSpacing"/>
        <w:rPr>
          <w:b/>
          <w:color w:val="FF0000"/>
        </w:rPr>
      </w:pPr>
      <w:r w:rsidRPr="002245AA">
        <w:rPr>
          <w:b/>
          <w:color w:val="FF0000"/>
        </w:rPr>
        <w:t>Acht jaar</w:t>
      </w:r>
    </w:p>
    <w:p w14:paraId="21E6943C" w14:textId="77777777" w:rsidR="00583D7D" w:rsidRDefault="00A4106C" w:rsidP="00A4106C">
      <w:pPr>
        <w:pStyle w:val="NoSpacing"/>
        <w:rPr>
          <w:rFonts w:cs="Calibri"/>
        </w:rPr>
      </w:pPr>
      <w:r w:rsidRPr="008166B0">
        <w:rPr>
          <w:rFonts w:cs="Calibri"/>
        </w:rPr>
        <w:t>Achtjarigen gaan zich steeds meer bezighouden met wie ze zijn. Ze willen zich meten met andere kinderen en kunnen slecht tegen hun verlies. Ze zijn volop bezig om zichzelf neer te zetten en te bewijzen. Deze onderlinge competitie kan geen kwaad, zolang er maar aandacht is voor iedereen en er in de klas geen pikorde ontstaat.</w:t>
      </w:r>
      <w:r>
        <w:rPr>
          <w:rFonts w:cs="Calibri"/>
        </w:rPr>
        <w:t xml:space="preserve"> </w:t>
      </w:r>
    </w:p>
    <w:p w14:paraId="74B9F47B" w14:textId="77777777" w:rsidR="00583D7D" w:rsidRDefault="00583D7D" w:rsidP="00A4106C">
      <w:pPr>
        <w:pStyle w:val="NoSpacing"/>
        <w:rPr>
          <w:rFonts w:cs="Calibri"/>
        </w:rPr>
      </w:pPr>
    </w:p>
    <w:p w14:paraId="00199429" w14:textId="2FCACBFF" w:rsidR="00A75F11" w:rsidRPr="00583D7D" w:rsidRDefault="00A75F11" w:rsidP="00583D7D">
      <w:pPr>
        <w:pStyle w:val="NoSpacing"/>
        <w:rPr>
          <w:rFonts w:cs="Calibri"/>
        </w:rPr>
      </w:pPr>
      <w:r>
        <w:t>Als een</w:t>
      </w:r>
      <w:r w:rsidRPr="00DB0C84">
        <w:t xml:space="preserve"> kind 8 jaar is, dan:</w:t>
      </w:r>
      <w:r w:rsidR="00583D7D">
        <w:rPr>
          <w:rFonts w:cs="Calibri"/>
        </w:rPr>
        <w:t xml:space="preserve"> </w:t>
      </w:r>
      <w:r w:rsidRPr="00DB0C84">
        <w:t>begrijpt hij de verschillende geldwaarden van munten en briefjes;</w:t>
      </w:r>
      <w:r w:rsidR="00583D7D">
        <w:rPr>
          <w:rFonts w:cs="Calibri"/>
        </w:rPr>
        <w:t xml:space="preserve"> </w:t>
      </w:r>
      <w:r w:rsidRPr="00DB0C84">
        <w:t>weet hij de datum en de maanden van het jaar;</w:t>
      </w:r>
      <w:r w:rsidR="00583D7D">
        <w:rPr>
          <w:rFonts w:cs="Calibri"/>
        </w:rPr>
        <w:t xml:space="preserve"> </w:t>
      </w:r>
      <w:r w:rsidRPr="00DB0C84">
        <w:t>kan hij samengestelde opdrachten uitvoeren;</w:t>
      </w:r>
      <w:r w:rsidR="00583D7D">
        <w:rPr>
          <w:rFonts w:cs="Calibri"/>
        </w:rPr>
        <w:t xml:space="preserve"> </w:t>
      </w:r>
      <w:r w:rsidRPr="00DB0C84">
        <w:t>vindt hij kinderen van het andere geslacht maar stom;</w:t>
      </w:r>
      <w:r w:rsidR="00583D7D">
        <w:rPr>
          <w:rFonts w:cs="Calibri"/>
        </w:rPr>
        <w:t xml:space="preserve"> </w:t>
      </w:r>
      <w:r w:rsidRPr="00DB0C84">
        <w:t>wordt hij zich bewust van zijn plaats tege</w:t>
      </w:r>
      <w:r w:rsidR="00C70F07">
        <w:t>nover anderen</w:t>
      </w:r>
      <w:r w:rsidRPr="00DB0C84">
        <w:t xml:space="preserve"> en van onz</w:t>
      </w:r>
      <w:r>
        <w:t>e plek als mensen in het heelal.</w:t>
      </w:r>
    </w:p>
    <w:p w14:paraId="7055A56F" w14:textId="595D0359" w:rsidR="00A75F11" w:rsidRPr="00A75F11" w:rsidRDefault="00583D7D" w:rsidP="00583D7D">
      <w:pPr>
        <w:pStyle w:val="NoSpacing"/>
        <w:sectPr w:rsidR="00A75F11" w:rsidRPr="00A75F11" w:rsidSect="00C849DA">
          <w:pgSz w:w="11906" w:h="16838"/>
          <w:pgMar w:top="1417" w:right="1417" w:bottom="1417" w:left="1417" w:header="708" w:footer="708" w:gutter="0"/>
          <w:cols w:space="708"/>
          <w:docGrid w:linePitch="360"/>
        </w:sectPr>
      </w:pPr>
      <w:r>
        <w:t>O</w:t>
      </w:r>
      <w:r w:rsidR="00A75F11">
        <w:t>p school gaat e</w:t>
      </w:r>
      <w:r w:rsidR="00A75F11" w:rsidRPr="00DB0C84">
        <w:t>e</w:t>
      </w:r>
      <w:r w:rsidR="00A75F11">
        <w:t>n</w:t>
      </w:r>
      <w:r w:rsidR="00A75F11" w:rsidRPr="00DB0C84">
        <w:t xml:space="preserve"> kind </w:t>
      </w:r>
      <w:r>
        <w:t xml:space="preserve">van 8 jaar </w:t>
      </w:r>
      <w:r w:rsidR="00A75F11" w:rsidRPr="00DB0C84">
        <w:t>naar groep 5. Vanaf dat moment hoort hij officieel bij de bovenbouw en dus bij de oudere scholieren. De vakken die hij krijgt, worden ingewikkelder.</w:t>
      </w:r>
      <w:r w:rsidR="00C70F07" w:rsidRPr="00A75F11">
        <w:t xml:space="preserve"> </w:t>
      </w:r>
    </w:p>
    <w:p w14:paraId="20B88A8A" w14:textId="77777777" w:rsidR="00A75F11" w:rsidRPr="00A75F11" w:rsidRDefault="00A75F11" w:rsidP="006F6843">
      <w:pPr>
        <w:pStyle w:val="IntenseQuote"/>
        <w:ind w:left="0" w:right="0"/>
        <w:jc w:val="both"/>
        <w:rPr>
          <w:i w:val="0"/>
          <w:color w:val="FF0000"/>
        </w:rPr>
      </w:pPr>
      <w:r w:rsidRPr="00537B09">
        <w:rPr>
          <w:i w:val="0"/>
          <w:color w:val="FF0000"/>
        </w:rPr>
        <w:lastRenderedPageBreak/>
        <w:t>§</w:t>
      </w:r>
      <w:r>
        <w:rPr>
          <w:i w:val="0"/>
          <w:color w:val="FF0000"/>
        </w:rPr>
        <w:t xml:space="preserve">3.1.2 </w:t>
      </w:r>
      <w:r w:rsidRPr="00C5634C">
        <w:rPr>
          <w:i w:val="0"/>
          <w:color w:val="FF0000"/>
        </w:rPr>
        <w:t>Ontwikkeling per levensjaar</w:t>
      </w:r>
      <w:r w:rsidR="00FE4B4F">
        <w:rPr>
          <w:i w:val="0"/>
          <w:color w:val="FF0000"/>
        </w:rPr>
        <w:t xml:space="preserve"> in de bovenbouw</w:t>
      </w:r>
    </w:p>
    <w:p w14:paraId="62A790F2" w14:textId="77777777" w:rsidR="009B6C65" w:rsidRPr="00DB0C84" w:rsidRDefault="00A75F11" w:rsidP="00C70F07">
      <w:pPr>
        <w:pStyle w:val="NoSpacing"/>
        <w:jc w:val="both"/>
        <w:rPr>
          <w:b/>
        </w:rPr>
      </w:pPr>
      <w:r>
        <w:rPr>
          <w:b/>
        </w:rPr>
        <w:t xml:space="preserve">Bovenbouw, </w:t>
      </w:r>
      <w:r w:rsidR="009B6C65" w:rsidRPr="00DB0C84">
        <w:rPr>
          <w:b/>
        </w:rPr>
        <w:t>van 9 tot en met 12 jaar</w:t>
      </w:r>
      <w:r w:rsidR="004C0F6B" w:rsidRPr="00DB0C84">
        <w:rPr>
          <w:b/>
        </w:rPr>
        <w:t xml:space="preserve"> </w:t>
      </w:r>
      <w:r w:rsidR="004C0F6B" w:rsidRPr="00DB0C84">
        <w:rPr>
          <w:vertAlign w:val="superscript"/>
        </w:rPr>
        <w:t>[3]</w:t>
      </w:r>
    </w:p>
    <w:p w14:paraId="51707253" w14:textId="77777777" w:rsidR="009B6C65" w:rsidRPr="00A75F11" w:rsidRDefault="009B6C65" w:rsidP="00C70F07">
      <w:pPr>
        <w:pStyle w:val="NoSpacing"/>
        <w:jc w:val="both"/>
      </w:pPr>
      <w:r w:rsidRPr="00A75F11">
        <w:t xml:space="preserve">In de periode van 9 </w:t>
      </w:r>
      <w:r w:rsidR="00A75F11">
        <w:t>tot en met 12 jaar ontwikkelt een</w:t>
      </w:r>
      <w:r w:rsidRPr="00A75F11">
        <w:t xml:space="preserve"> kind zich van een schoolkind tot een pre</w:t>
      </w:r>
      <w:r w:rsidR="00A75F11">
        <w:t>-</w:t>
      </w:r>
      <w:r w:rsidRPr="00A75F11">
        <w:t>puber. Lichamelijk beginnen de geslachtskenmerken zich te ontwikkel</w:t>
      </w:r>
      <w:r w:rsidR="00A75F11">
        <w:t>en. Op cognitief gebied leert een</w:t>
      </w:r>
      <w:r w:rsidRPr="00A75F11">
        <w:t xml:space="preserve"> kind steeds abstracter denken. En ook maakt hij nog een aantal belangrijke sociaal-emotionele ontwikkelingen door.</w:t>
      </w:r>
    </w:p>
    <w:p w14:paraId="61DEAEE5" w14:textId="77777777" w:rsidR="009B6C65" w:rsidRPr="00DB0C84" w:rsidRDefault="009B6C65" w:rsidP="00C70F07">
      <w:pPr>
        <w:pStyle w:val="NoSpacing"/>
        <w:jc w:val="both"/>
      </w:pPr>
    </w:p>
    <w:p w14:paraId="36E871BE" w14:textId="77777777" w:rsidR="00A75F11" w:rsidRPr="002245AA" w:rsidRDefault="00A75F11" w:rsidP="00C70F07">
      <w:pPr>
        <w:pStyle w:val="NoSpacing"/>
        <w:jc w:val="both"/>
        <w:rPr>
          <w:b/>
          <w:color w:val="FF0000"/>
        </w:rPr>
      </w:pPr>
      <w:r w:rsidRPr="002245AA">
        <w:rPr>
          <w:b/>
          <w:color w:val="FF0000"/>
        </w:rPr>
        <w:t>Negen</w:t>
      </w:r>
      <w:r w:rsidR="009B6C65" w:rsidRPr="002245AA">
        <w:rPr>
          <w:b/>
          <w:color w:val="FF0000"/>
        </w:rPr>
        <w:t xml:space="preserve"> jaar</w:t>
      </w:r>
      <w:r w:rsidRPr="002245AA">
        <w:rPr>
          <w:b/>
          <w:color w:val="FF0000"/>
        </w:rPr>
        <w:t xml:space="preserve"> </w:t>
      </w:r>
    </w:p>
    <w:p w14:paraId="60564E70" w14:textId="77777777" w:rsidR="00583D7D" w:rsidRDefault="00A75F11" w:rsidP="00C70F07">
      <w:pPr>
        <w:pStyle w:val="NoSpacing"/>
        <w:jc w:val="both"/>
      </w:pPr>
      <w:r w:rsidRPr="00DB0C84">
        <w:t>Het kind gaat op zoek naar zijn sociale identiteit: hoe zien anderen mij? Bij welk groepje hoor ik? Vriendschappe</w:t>
      </w:r>
      <w:r>
        <w:t xml:space="preserve">n worden steeds belangrijker. Een meisje </w:t>
      </w:r>
      <w:r w:rsidRPr="00DB0C84">
        <w:t xml:space="preserve">heeft meestal een paar goede vriendinnen, met wie ze emotionele gebeurtenissen deelt. </w:t>
      </w:r>
      <w:r>
        <w:t xml:space="preserve">Een jongetje </w:t>
      </w:r>
      <w:r w:rsidRPr="00DB0C84">
        <w:t>heeft vaker een groepje vrienden om zich heen, met wie hij zich op lichamelijk gebied meet.</w:t>
      </w:r>
      <w:r>
        <w:t xml:space="preserve"> </w:t>
      </w:r>
    </w:p>
    <w:p w14:paraId="6AA009D0" w14:textId="77777777" w:rsidR="00583D7D" w:rsidRDefault="00583D7D" w:rsidP="00C70F07">
      <w:pPr>
        <w:pStyle w:val="NoSpacing"/>
        <w:jc w:val="both"/>
      </w:pPr>
    </w:p>
    <w:p w14:paraId="74C2B75E" w14:textId="7302D0A2" w:rsidR="009B6C65" w:rsidRPr="00DB0C84" w:rsidRDefault="00A75F11" w:rsidP="00583D7D">
      <w:pPr>
        <w:pStyle w:val="NoSpacing"/>
        <w:jc w:val="both"/>
      </w:pPr>
      <w:r>
        <w:t>Als een</w:t>
      </w:r>
      <w:r w:rsidR="009B6C65" w:rsidRPr="00DB0C84">
        <w:t xml:space="preserve"> kind 9 jaar is, dan:</w:t>
      </w:r>
      <w:r w:rsidR="00583D7D">
        <w:t xml:space="preserve"> </w:t>
      </w:r>
      <w:r w:rsidR="009B6C65" w:rsidRPr="00DB0C84">
        <w:t>slaapt hij 10 tot 12 uur per nacht;</w:t>
      </w:r>
      <w:r w:rsidR="00583D7D">
        <w:t xml:space="preserve"> </w:t>
      </w:r>
      <w:r w:rsidR="009B6C65" w:rsidRPr="00DB0C84">
        <w:t>kan hij geld wisselen tot een euro;</w:t>
      </w:r>
      <w:r w:rsidR="00583D7D">
        <w:t xml:space="preserve"> </w:t>
      </w:r>
      <w:r w:rsidR="009B6C65" w:rsidRPr="00DB0C84">
        <w:t>houdt hij vaak van lezen;</w:t>
      </w:r>
      <w:r w:rsidR="00583D7D">
        <w:t xml:space="preserve"> </w:t>
      </w:r>
      <w:r w:rsidR="009B6C65" w:rsidRPr="00DB0C84">
        <w:t>is hij beschermend naar een jonger broertje of zusje;</w:t>
      </w:r>
      <w:r w:rsidR="00583D7D">
        <w:t xml:space="preserve"> </w:t>
      </w:r>
      <w:r w:rsidR="009B6C65" w:rsidRPr="00DB0C84">
        <w:t>heeft hij hechte vriendschappen;</w:t>
      </w:r>
      <w:r w:rsidR="00583D7D">
        <w:t xml:space="preserve"> </w:t>
      </w:r>
      <w:r w:rsidR="009B6C65" w:rsidRPr="00DB0C84">
        <w:t>kan hij zelf oversteken;</w:t>
      </w:r>
      <w:r w:rsidR="00583D7D">
        <w:t xml:space="preserve"> </w:t>
      </w:r>
      <w:r w:rsidR="009B6C65" w:rsidRPr="00DB0C84">
        <w:t>maakt hij zich druk over de klimaatverandering of dierenleed.</w:t>
      </w:r>
    </w:p>
    <w:p w14:paraId="6D019399" w14:textId="77777777" w:rsidR="009B6C65" w:rsidRPr="00DB0C84" w:rsidRDefault="009B6C65" w:rsidP="00C70F07">
      <w:pPr>
        <w:pStyle w:val="NoSpacing"/>
        <w:jc w:val="both"/>
      </w:pPr>
    </w:p>
    <w:p w14:paraId="7088378F" w14:textId="77777777" w:rsidR="00A75F11" w:rsidRPr="002245AA" w:rsidRDefault="00A75F11" w:rsidP="00C70F07">
      <w:pPr>
        <w:pStyle w:val="NoSpacing"/>
        <w:jc w:val="both"/>
        <w:rPr>
          <w:b/>
          <w:color w:val="FF0000"/>
        </w:rPr>
      </w:pPr>
      <w:r w:rsidRPr="002245AA">
        <w:rPr>
          <w:b/>
          <w:color w:val="FF0000"/>
        </w:rPr>
        <w:t>Tien</w:t>
      </w:r>
      <w:r w:rsidR="009B6C65" w:rsidRPr="002245AA">
        <w:rPr>
          <w:b/>
          <w:color w:val="FF0000"/>
        </w:rPr>
        <w:t xml:space="preserve"> jaar</w:t>
      </w:r>
    </w:p>
    <w:p w14:paraId="4E0ACBE4" w14:textId="77777777" w:rsidR="00583D7D" w:rsidRDefault="00A75F11" w:rsidP="00C70F07">
      <w:pPr>
        <w:pStyle w:val="NoSpacing"/>
        <w:jc w:val="both"/>
      </w:pPr>
      <w:r>
        <w:t>Een</w:t>
      </w:r>
      <w:r w:rsidRPr="00DB0C84">
        <w:t xml:space="preserve"> kind begint belangstelling te krijgen voor seksualiteit. Op tv en op de computer komt hij steeds vaker in aanraking met beelden van zoenende of vrijende mensen. Hij weet dat seks iets spannends en geheim is, en hij kan giechelen over dubbelzinnige opmerkingen. Het is belangrijk om op deze leeftijd open en eerlijk met je kind te praten over seks. Zodat hij weerbaar word</w:t>
      </w:r>
      <w:r>
        <w:t xml:space="preserve">t en weet wat de risico’s zijn. </w:t>
      </w:r>
    </w:p>
    <w:p w14:paraId="2798DAE6" w14:textId="77777777" w:rsidR="00583D7D" w:rsidRDefault="00583D7D" w:rsidP="00C70F07">
      <w:pPr>
        <w:pStyle w:val="NoSpacing"/>
        <w:jc w:val="both"/>
      </w:pPr>
    </w:p>
    <w:p w14:paraId="07E905FC" w14:textId="063B6E34" w:rsidR="009B6C65" w:rsidRPr="00DB0C84" w:rsidRDefault="009B6C65" w:rsidP="00583D7D">
      <w:pPr>
        <w:pStyle w:val="NoSpacing"/>
        <w:jc w:val="both"/>
      </w:pPr>
      <w:r w:rsidRPr="00DB0C84">
        <w:t>Als je kind 10 jaar oud is, dan:</w:t>
      </w:r>
      <w:r w:rsidR="00583D7D">
        <w:t xml:space="preserve"> </w:t>
      </w:r>
      <w:r w:rsidRPr="00DB0C84">
        <w:t>kan hij kritiek leveren op een absurde uitspraak;</w:t>
      </w:r>
      <w:r w:rsidR="00583D7D">
        <w:t xml:space="preserve"> </w:t>
      </w:r>
      <w:r w:rsidRPr="00DB0C84">
        <w:t>heeft hij een oordeel over moeilijke problemen;</w:t>
      </w:r>
      <w:r w:rsidR="00583D7D">
        <w:t xml:space="preserve"> </w:t>
      </w:r>
      <w:r w:rsidRPr="00DB0C84">
        <w:t>krijgt hij belangstelling voo</w:t>
      </w:r>
      <w:r w:rsidR="00A75F11">
        <w:t>r leden van het andere geslacht/s</w:t>
      </w:r>
      <w:r w:rsidRPr="00DB0C84">
        <w:t>eksualiteit</w:t>
      </w:r>
      <w:r w:rsidR="00A75F11">
        <w:t>.</w:t>
      </w:r>
    </w:p>
    <w:p w14:paraId="11974926" w14:textId="77777777" w:rsidR="009B6C65" w:rsidRPr="00DB0C84" w:rsidRDefault="009B6C65" w:rsidP="00C70F07">
      <w:pPr>
        <w:pStyle w:val="NoSpacing"/>
        <w:jc w:val="both"/>
      </w:pPr>
    </w:p>
    <w:p w14:paraId="73DDFDE9" w14:textId="77777777" w:rsidR="00A75F11" w:rsidRPr="002245AA" w:rsidRDefault="00A75F11" w:rsidP="00C70F07">
      <w:pPr>
        <w:pStyle w:val="NoSpacing"/>
        <w:jc w:val="both"/>
        <w:rPr>
          <w:b/>
          <w:color w:val="FF0000"/>
        </w:rPr>
      </w:pPr>
      <w:r w:rsidRPr="002245AA">
        <w:rPr>
          <w:b/>
          <w:color w:val="FF0000"/>
        </w:rPr>
        <w:t>Elf jaar</w:t>
      </w:r>
    </w:p>
    <w:p w14:paraId="30FF6F46" w14:textId="77777777" w:rsidR="00583D7D" w:rsidRDefault="00A75F11" w:rsidP="00C70F07">
      <w:pPr>
        <w:pStyle w:val="NoSpacing"/>
        <w:jc w:val="both"/>
        <w:rPr>
          <w:rFonts w:cs="Calibri"/>
        </w:rPr>
      </w:pPr>
      <w:r>
        <w:t xml:space="preserve">Vanaf 11 jaar kan een meisje </w:t>
      </w:r>
      <w:r w:rsidRPr="00DB0C84">
        <w:t>al in de puberteit komen. Ze krijgt dan borsten en schaamhaar. Ook krijgt ze een groeispurt, maar die is vaak niet zo sterk als bij jongens. Bij meisjes begint de puberteit ongeveer</w:t>
      </w:r>
      <w:r>
        <w:t xml:space="preserve"> 2 jaar eerder dan bij jongens. </w:t>
      </w:r>
      <w:r w:rsidR="00A4106C" w:rsidRPr="008166B0">
        <w:rPr>
          <w:rFonts w:cs="Calibri"/>
        </w:rPr>
        <w:t xml:space="preserve">Met elfjarigen voer je ineens heftige gesprekken over zakgeld, kleding, games, gebruik van internet en tv en make-up. Kinderen </w:t>
      </w:r>
      <w:r w:rsidR="00A4106C">
        <w:rPr>
          <w:rFonts w:cs="Calibri"/>
        </w:rPr>
        <w:t>van deze leeftijd</w:t>
      </w:r>
      <w:r w:rsidR="00A4106C" w:rsidRPr="008166B0">
        <w:rPr>
          <w:rFonts w:cs="Calibri"/>
        </w:rPr>
        <w:t xml:space="preserve"> zijn mondig en toch nog kind. Hun gedrag verandert: ze worden brutaler en tasten thuis en op school de grenzen af</w:t>
      </w:r>
      <w:r w:rsidR="00A4106C">
        <w:rPr>
          <w:rFonts w:cs="Calibri"/>
        </w:rPr>
        <w:t xml:space="preserve">. </w:t>
      </w:r>
    </w:p>
    <w:p w14:paraId="44BE301D" w14:textId="77777777" w:rsidR="00583D7D" w:rsidRDefault="00583D7D" w:rsidP="00C70F07">
      <w:pPr>
        <w:pStyle w:val="NoSpacing"/>
        <w:jc w:val="both"/>
        <w:rPr>
          <w:rFonts w:cs="Calibri"/>
        </w:rPr>
      </w:pPr>
    </w:p>
    <w:p w14:paraId="775FF627" w14:textId="510BA679" w:rsidR="009B6C65" w:rsidRPr="00DB0C84" w:rsidRDefault="006042EC" w:rsidP="00583D7D">
      <w:pPr>
        <w:pStyle w:val="NoSpacing"/>
        <w:jc w:val="both"/>
      </w:pPr>
      <w:r>
        <w:t xml:space="preserve">Als een </w:t>
      </w:r>
      <w:r w:rsidR="009B6C65" w:rsidRPr="00DB0C84">
        <w:t>kind 11 jaar oud is, dan:</w:t>
      </w:r>
      <w:r w:rsidR="00583D7D">
        <w:t xml:space="preserve"> </w:t>
      </w:r>
      <w:r w:rsidR="009B6C65" w:rsidRPr="00DB0C84">
        <w:t>slaapt hij 8 tot 10 uur per nacht;</w:t>
      </w:r>
      <w:r w:rsidR="00583D7D">
        <w:t xml:space="preserve"> </w:t>
      </w:r>
      <w:r w:rsidR="009B6C65" w:rsidRPr="00DB0C84">
        <w:t>is hij sterk op kinderen van zijn eigen leeftijd gericht;</w:t>
      </w:r>
      <w:r w:rsidR="00583D7D">
        <w:t xml:space="preserve"> </w:t>
      </w:r>
      <w:r w:rsidR="009B6C65" w:rsidRPr="00DB0C84">
        <w:t>heeft</w:t>
      </w:r>
      <w:r w:rsidR="00583D7D">
        <w:t xml:space="preserve"> hij al redelijk wat zelfkennis.</w:t>
      </w:r>
    </w:p>
    <w:p w14:paraId="37733326" w14:textId="77777777" w:rsidR="009B6C65" w:rsidRPr="00DB0C84" w:rsidRDefault="009B6C65" w:rsidP="00C70F07">
      <w:pPr>
        <w:pStyle w:val="NoSpacing"/>
        <w:jc w:val="both"/>
      </w:pPr>
    </w:p>
    <w:p w14:paraId="597E11BE" w14:textId="2B762555" w:rsidR="00A75F11" w:rsidRPr="002245AA" w:rsidRDefault="002F6821" w:rsidP="00C70F07">
      <w:pPr>
        <w:pStyle w:val="NoSpacing"/>
        <w:jc w:val="both"/>
        <w:rPr>
          <w:b/>
          <w:color w:val="FF0000"/>
        </w:rPr>
      </w:pPr>
      <w:r w:rsidRPr="002245AA">
        <w:rPr>
          <w:b/>
          <w:color w:val="FF0000"/>
        </w:rPr>
        <w:t xml:space="preserve">Twaalf </w:t>
      </w:r>
      <w:r w:rsidR="002245AA" w:rsidRPr="002245AA">
        <w:rPr>
          <w:b/>
          <w:color w:val="FF0000"/>
        </w:rPr>
        <w:t>jaar</w:t>
      </w:r>
    </w:p>
    <w:p w14:paraId="418CC16F" w14:textId="77777777" w:rsidR="00583D7D" w:rsidRDefault="006042EC" w:rsidP="00583D7D">
      <w:pPr>
        <w:pStyle w:val="NoSpacing"/>
        <w:jc w:val="both"/>
      </w:pPr>
      <w:r>
        <w:t>Met 12 jaar moet een</w:t>
      </w:r>
      <w:r w:rsidR="00A75F11" w:rsidRPr="00DB0C84">
        <w:t xml:space="preserve"> kind zich gaan voorbereiden op een nieuwe fase in zijn leven. Hij laat de basisschool achter zich en gaat naar de middelbare school. Hij moet nadenken over zijn toekomst en keuzes maken die de rest van zijn leven beïnvloeden. Oude vrienden raken uit het zicht, nieuwe vriendschappen dienen zich a</w:t>
      </w:r>
      <w:r w:rsidR="00A75F11">
        <w:t xml:space="preserve">an. </w:t>
      </w:r>
    </w:p>
    <w:p w14:paraId="33A24F6B" w14:textId="77777777" w:rsidR="00583D7D" w:rsidRDefault="00583D7D" w:rsidP="00583D7D">
      <w:pPr>
        <w:pStyle w:val="NoSpacing"/>
        <w:jc w:val="both"/>
      </w:pPr>
    </w:p>
    <w:p w14:paraId="750AFCAF" w14:textId="7E666FDA" w:rsidR="00583D7D" w:rsidRDefault="006042EC" w:rsidP="00583D7D">
      <w:pPr>
        <w:pStyle w:val="NoSpacing"/>
        <w:jc w:val="both"/>
        <w:sectPr w:rsidR="00583D7D" w:rsidSect="00C849DA">
          <w:pgSz w:w="11906" w:h="16838"/>
          <w:pgMar w:top="1417" w:right="1417" w:bottom="1417" w:left="1417" w:header="708" w:footer="708" w:gutter="0"/>
          <w:cols w:space="708"/>
          <w:docGrid w:linePitch="360"/>
        </w:sectPr>
      </w:pPr>
      <w:r>
        <w:t>Als een</w:t>
      </w:r>
      <w:r w:rsidR="009B6C65" w:rsidRPr="00DB0C84">
        <w:t xml:space="preserve"> kind 12 jaar oud is, dan:</w:t>
      </w:r>
      <w:r w:rsidR="00583D7D">
        <w:t xml:space="preserve"> </w:t>
      </w:r>
      <w:r w:rsidR="009B6C65" w:rsidRPr="00DB0C84">
        <w:t>is hij meer naar binnen gericht</w:t>
      </w:r>
      <w:r w:rsidR="00A4106C">
        <w:t xml:space="preserve"> en </w:t>
      </w:r>
      <w:r w:rsidR="009B6C65" w:rsidRPr="00DB0C84">
        <w:t>kan hij dwars, lusteloos, negatief of labiel zijn;</w:t>
      </w:r>
      <w:r w:rsidR="00583D7D">
        <w:t xml:space="preserve"> </w:t>
      </w:r>
      <w:r w:rsidR="009B6C65" w:rsidRPr="00DB0C84">
        <w:t>is hij bezig met seksualiteit;</w:t>
      </w:r>
      <w:r w:rsidR="00583D7D">
        <w:t xml:space="preserve"> </w:t>
      </w:r>
      <w:r>
        <w:t xml:space="preserve">krijgen meisjes </w:t>
      </w:r>
      <w:r w:rsidR="009B6C65" w:rsidRPr="00DB0C84">
        <w:t>belangstelli</w:t>
      </w:r>
      <w:r w:rsidR="00583D7D">
        <w:t>ng voor jongens en andersom.</w:t>
      </w:r>
    </w:p>
    <w:p w14:paraId="3A213F21" w14:textId="1DD7849E" w:rsidR="004E5857" w:rsidRPr="00196614" w:rsidRDefault="00196614" w:rsidP="00196614">
      <w:pPr>
        <w:pStyle w:val="IntenseQuote"/>
        <w:ind w:left="0" w:right="0"/>
        <w:rPr>
          <w:b w:val="0"/>
          <w:i w:val="0"/>
        </w:rPr>
      </w:pPr>
      <w:r w:rsidRPr="00196614">
        <w:rPr>
          <w:b w:val="0"/>
          <w:i w:val="0"/>
        </w:rPr>
        <w:lastRenderedPageBreak/>
        <w:t>Tot slot</w:t>
      </w:r>
    </w:p>
    <w:p w14:paraId="287FA23E" w14:textId="4D74BDC3" w:rsidR="004468F7" w:rsidRPr="007A796A" w:rsidRDefault="00883FF2" w:rsidP="007A796A">
      <w:pPr>
        <w:pStyle w:val="NoSpacing"/>
        <w:jc w:val="both"/>
        <w:rPr>
          <w:b/>
        </w:rPr>
      </w:pPr>
      <w:r>
        <w:rPr>
          <w:b/>
        </w:rPr>
        <w:t xml:space="preserve">In dit hoofdstuk is uitgezocht hoe gezonde kinderen zich ontwikkelen naarmate zij ouder worden. </w:t>
      </w:r>
      <w:r w:rsidR="00E334C2" w:rsidRPr="007A796A">
        <w:rPr>
          <w:b/>
        </w:rPr>
        <w:t xml:space="preserve">De doelgroep waar CliniClowns zich </w:t>
      </w:r>
      <w:r w:rsidR="00323FA4">
        <w:rPr>
          <w:b/>
        </w:rPr>
        <w:t>het beste</w:t>
      </w:r>
      <w:r w:rsidR="00E334C2" w:rsidRPr="007A796A">
        <w:rPr>
          <w:b/>
        </w:rPr>
        <w:t xml:space="preserve"> op kan richten voor het educatieve programma zijn kinderen van 8-10 jaar. </w:t>
      </w:r>
      <w:r w:rsidR="00DE5C4A" w:rsidRPr="007A796A">
        <w:rPr>
          <w:b/>
        </w:rPr>
        <w:t>Tot 8 jaar zijn kinderen nog te jong om te begrijpen wat CliniClowns precies doet en v</w:t>
      </w:r>
      <w:r w:rsidR="00196614" w:rsidRPr="007A796A">
        <w:rPr>
          <w:b/>
        </w:rPr>
        <w:t xml:space="preserve">anaf 11 jaar gaan kinderen </w:t>
      </w:r>
      <w:r w:rsidR="00E334C2" w:rsidRPr="007A796A">
        <w:rPr>
          <w:b/>
        </w:rPr>
        <w:t xml:space="preserve">puberen en </w:t>
      </w:r>
      <w:r w:rsidR="00DE5C4A" w:rsidRPr="007A796A">
        <w:rPr>
          <w:b/>
        </w:rPr>
        <w:t>kunnen ze</w:t>
      </w:r>
      <w:r w:rsidR="00E334C2" w:rsidRPr="007A796A">
        <w:rPr>
          <w:b/>
        </w:rPr>
        <w:t xml:space="preserve"> </w:t>
      </w:r>
      <w:r w:rsidR="00DE5C4A" w:rsidRPr="007A796A">
        <w:rPr>
          <w:b/>
        </w:rPr>
        <w:t>dwars, lusteloos, negatief of labiel zijn.</w:t>
      </w:r>
    </w:p>
    <w:p w14:paraId="5E3F4D38" w14:textId="77777777" w:rsidR="00E334C2" w:rsidRPr="007A796A" w:rsidRDefault="00E334C2" w:rsidP="007A796A">
      <w:pPr>
        <w:pStyle w:val="NoSpacing"/>
        <w:jc w:val="both"/>
        <w:rPr>
          <w:b/>
        </w:rPr>
      </w:pPr>
    </w:p>
    <w:p w14:paraId="43764035" w14:textId="2207AE88" w:rsidR="00196614" w:rsidRPr="007A796A" w:rsidRDefault="00DE5C4A" w:rsidP="007A796A">
      <w:pPr>
        <w:pStyle w:val="NoSpacing"/>
        <w:jc w:val="both"/>
        <w:rPr>
          <w:rFonts w:cs="Calibri"/>
          <w:b/>
        </w:rPr>
      </w:pPr>
      <w:r w:rsidRPr="007A796A">
        <w:rPr>
          <w:rFonts w:cs="Calibri"/>
          <w:b/>
        </w:rPr>
        <w:t xml:space="preserve">Kinderen van 8-10 jaar </w:t>
      </w:r>
      <w:r w:rsidR="00196614" w:rsidRPr="007A796A">
        <w:rPr>
          <w:rFonts w:cs="Calibri"/>
          <w:b/>
        </w:rPr>
        <w:t xml:space="preserve">gaan zich steeds meer bezighouden met wie ze zijn. Ze willen zich meten met andere kinderen. Ze zijn volop bezig om zichzelf neer te zetten en te bewijzen. </w:t>
      </w:r>
      <w:r w:rsidRPr="007A796A">
        <w:rPr>
          <w:rFonts w:cs="Calibri"/>
          <w:b/>
        </w:rPr>
        <w:t>Ze kunnen</w:t>
      </w:r>
      <w:r w:rsidR="00196614" w:rsidRPr="007A796A">
        <w:rPr>
          <w:b/>
        </w:rPr>
        <w:t xml:space="preserve"> samengestelde opdrachten uitvoeren</w:t>
      </w:r>
      <w:r w:rsidRPr="007A796A">
        <w:rPr>
          <w:b/>
        </w:rPr>
        <w:t xml:space="preserve"> en worden zij zich bewust van hun</w:t>
      </w:r>
      <w:r w:rsidR="00196614" w:rsidRPr="007A796A">
        <w:rPr>
          <w:b/>
        </w:rPr>
        <w:t xml:space="preserve"> plaats tegenover anderen</w:t>
      </w:r>
      <w:r w:rsidRPr="007A796A">
        <w:rPr>
          <w:b/>
        </w:rPr>
        <w:t>.</w:t>
      </w:r>
    </w:p>
    <w:p w14:paraId="437FE26A" w14:textId="6B57F094" w:rsidR="004468F7" w:rsidRPr="00323FA4" w:rsidRDefault="00196614" w:rsidP="00323FA4">
      <w:pPr>
        <w:pStyle w:val="NoSpacing"/>
        <w:rPr>
          <w:b/>
        </w:rPr>
        <w:sectPr w:rsidR="004468F7" w:rsidRPr="00323FA4" w:rsidSect="00C849DA">
          <w:pgSz w:w="11906" w:h="16838"/>
          <w:pgMar w:top="1417" w:right="1417" w:bottom="1417" w:left="1417" w:header="708" w:footer="708" w:gutter="0"/>
          <w:cols w:space="708"/>
          <w:docGrid w:linePitch="360"/>
        </w:sectPr>
      </w:pPr>
      <w:r w:rsidRPr="007A796A">
        <w:rPr>
          <w:b/>
        </w:rPr>
        <w:t>Vriendschappen worden steeds belangrijker</w:t>
      </w:r>
      <w:r w:rsidR="007A796A" w:rsidRPr="007A796A">
        <w:rPr>
          <w:b/>
        </w:rPr>
        <w:t xml:space="preserve"> en worden kinderen beschermend naar een jonger broertje of zusje. Ze beginnen zich ook druk te maken om maatschappelijke problemen, zoals</w:t>
      </w:r>
      <w:r w:rsidRPr="007A796A">
        <w:rPr>
          <w:b/>
        </w:rPr>
        <w:t xml:space="preserve"> klimaatverandering of dierenleed.</w:t>
      </w:r>
      <w:r w:rsidR="007A796A" w:rsidRPr="007A796A">
        <w:rPr>
          <w:b/>
        </w:rPr>
        <w:t xml:space="preserve"> CliniClowns kan hier op </w:t>
      </w:r>
      <w:r w:rsidR="007A796A">
        <w:rPr>
          <w:b/>
        </w:rPr>
        <w:t>`</w:t>
      </w:r>
      <w:r w:rsidR="007A796A" w:rsidRPr="007A796A">
        <w:rPr>
          <w:b/>
        </w:rPr>
        <w:t>inspelen</w:t>
      </w:r>
      <w:r w:rsidR="007A796A">
        <w:rPr>
          <w:b/>
        </w:rPr>
        <w:t>’</w:t>
      </w:r>
      <w:r w:rsidR="007A796A" w:rsidRPr="007A796A">
        <w:rPr>
          <w:b/>
        </w:rPr>
        <w:t xml:space="preserve"> </w:t>
      </w:r>
      <w:r w:rsidR="007A796A">
        <w:rPr>
          <w:b/>
        </w:rPr>
        <w:t>door aan te kaarten hoe belangrijk het is om zieke leeftijdsgenoten te laten lachen en even laten vergeten dat ze ziek zijn.</w:t>
      </w:r>
      <w:r w:rsidR="00323FA4">
        <w:rPr>
          <w:b/>
        </w:rPr>
        <w:t xml:space="preserve"> Je kan op het competitieve aspect van jonge kinderen inspelen door een wedstrijd te verbinden aan het educatieve programma. In hoofdstuk ‘advies’ op </w:t>
      </w:r>
      <w:r w:rsidR="00114E82">
        <w:rPr>
          <w:b/>
        </w:rPr>
        <w:t xml:space="preserve">pagina 29 </w:t>
      </w:r>
      <w:r w:rsidR="00323FA4">
        <w:rPr>
          <w:b/>
        </w:rPr>
        <w:t>lees je hier meer over.</w:t>
      </w:r>
    </w:p>
    <w:p w14:paraId="1C1DD7B3" w14:textId="77777777" w:rsidR="004468F7" w:rsidRPr="00DB0C84" w:rsidRDefault="004468F7" w:rsidP="004468F7">
      <w:pPr>
        <w:pStyle w:val="Title"/>
        <w:rPr>
          <w:b/>
          <w:color w:val="FF0000"/>
        </w:rPr>
      </w:pPr>
      <w:r w:rsidRPr="00DB0C84">
        <w:rPr>
          <w:b/>
          <w:color w:val="FF0000"/>
        </w:rPr>
        <w:lastRenderedPageBreak/>
        <w:t>Deelvraag I</w:t>
      </w:r>
      <w:r w:rsidR="00227C90" w:rsidRPr="00DB0C84">
        <w:rPr>
          <w:b/>
          <w:color w:val="FF0000"/>
        </w:rPr>
        <w:t>V</w:t>
      </w:r>
    </w:p>
    <w:p w14:paraId="3FE8A3AD" w14:textId="77777777" w:rsidR="009B6C65" w:rsidRPr="00DD0D52" w:rsidRDefault="00227C90" w:rsidP="00227C90">
      <w:pPr>
        <w:pStyle w:val="NoSpacing"/>
        <w:rPr>
          <w:b/>
        </w:rPr>
      </w:pPr>
      <w:r w:rsidRPr="00DB0C84">
        <w:rPr>
          <w:b/>
        </w:rPr>
        <w:t xml:space="preserve">Wat zijn de kerndoelen in </w:t>
      </w:r>
      <w:r w:rsidR="00DC3500">
        <w:rPr>
          <w:b/>
        </w:rPr>
        <w:t xml:space="preserve">het basisonderwijs? En past een </w:t>
      </w:r>
      <w:r w:rsidRPr="00DB0C84">
        <w:rPr>
          <w:b/>
        </w:rPr>
        <w:t xml:space="preserve">educatief programma bij het curriculum </w:t>
      </w:r>
      <w:r w:rsidRPr="00DD0D52">
        <w:rPr>
          <w:b/>
        </w:rPr>
        <w:t>van het basisonderwijs?</w:t>
      </w:r>
      <w:r w:rsidR="00DC3500">
        <w:rPr>
          <w:b/>
        </w:rPr>
        <w:t xml:space="preserve"> </w:t>
      </w:r>
    </w:p>
    <w:p w14:paraId="5ADBFFC9" w14:textId="77777777" w:rsidR="002C26AB" w:rsidRPr="00DD0D52" w:rsidRDefault="002C26AB" w:rsidP="002C26AB">
      <w:pPr>
        <w:pStyle w:val="NoSpacing"/>
      </w:pPr>
    </w:p>
    <w:p w14:paraId="44F096FD" w14:textId="77777777" w:rsidR="001C5403" w:rsidRDefault="00322194" w:rsidP="001C5403">
      <w:pPr>
        <w:pStyle w:val="NoSpacing"/>
        <w:rPr>
          <w:vertAlign w:val="superscript"/>
        </w:rPr>
      </w:pPr>
      <w:r>
        <w:t>Basiss</w:t>
      </w:r>
      <w:r w:rsidR="001C5403">
        <w:t xml:space="preserve">cholen bepalen zelf hoe zij het onderwijs inrichten. Wel moeten ze bij de ontwikkeling van hun lesprogramma rekening houden met de kerndoelen. Kerndoelen geven aan wat leerlingen aan het eind van hun </w:t>
      </w:r>
      <w:r w:rsidR="0018737E">
        <w:t>basis</w:t>
      </w:r>
      <w:r w:rsidR="001C5403">
        <w:t>schooltijd moeten weten en kunnen. De ker</w:t>
      </w:r>
      <w:r w:rsidR="00BF320E">
        <w:t>ndoelen geven aan wat de school</w:t>
      </w:r>
      <w:r w:rsidR="001C5403">
        <w:t xml:space="preserve">kinderen moet leren binnen de zogenaamde leergebieden. </w:t>
      </w:r>
      <w:r w:rsidR="001C5403" w:rsidRPr="001C5403">
        <w:rPr>
          <w:vertAlign w:val="superscript"/>
        </w:rPr>
        <w:t>[1]</w:t>
      </w:r>
    </w:p>
    <w:p w14:paraId="5CDD4100" w14:textId="77777777" w:rsidR="001C5403" w:rsidRDefault="001C5403" w:rsidP="001C5403">
      <w:pPr>
        <w:pStyle w:val="NoSpacing"/>
      </w:pPr>
    </w:p>
    <w:p w14:paraId="2F1375B7" w14:textId="1E771E5B" w:rsidR="001C5403" w:rsidRDefault="001C5403" w:rsidP="001C5403">
      <w:pPr>
        <w:pStyle w:val="NoSpacing"/>
        <w:rPr>
          <w:vertAlign w:val="superscript"/>
        </w:rPr>
      </w:pPr>
      <w:r w:rsidRPr="00DD0D52">
        <w:t xml:space="preserve">De kerndoelen </w:t>
      </w:r>
      <w:r>
        <w:t xml:space="preserve">zijn opgedeeld in twee soorten, namelijk </w:t>
      </w:r>
      <w:proofErr w:type="spellStart"/>
      <w:r w:rsidRPr="001C5403">
        <w:t>leergebied</w:t>
      </w:r>
      <w:r w:rsidR="008A42F8">
        <w:t>s</w:t>
      </w:r>
      <w:r w:rsidRPr="001C5403">
        <w:t>pecifieke</w:t>
      </w:r>
      <w:proofErr w:type="spellEnd"/>
      <w:r w:rsidRPr="001C5403">
        <w:t xml:space="preserve"> doelen</w:t>
      </w:r>
      <w:r>
        <w:t xml:space="preserve"> o</w:t>
      </w:r>
      <w:r w:rsidRPr="00DD0D52">
        <w:t>ver specifieke vakken, zoals rekenen</w:t>
      </w:r>
      <w:r w:rsidR="00042B33">
        <w:t>/wiskunde en taal/communicatie e</w:t>
      </w:r>
      <w:r>
        <w:t>n</w:t>
      </w:r>
      <w:r w:rsidR="00042B33">
        <w:t xml:space="preserve"> als tweede soort</w:t>
      </w:r>
      <w:r>
        <w:t xml:space="preserve"> </w:t>
      </w:r>
      <w:proofErr w:type="spellStart"/>
      <w:r w:rsidRPr="001C5403">
        <w:t>leergebiedoverstijgende</w:t>
      </w:r>
      <w:proofErr w:type="spellEnd"/>
      <w:r w:rsidRPr="001C5403">
        <w:t xml:space="preserve"> doelen</w:t>
      </w:r>
      <w:r>
        <w:t>. Deze</w:t>
      </w:r>
      <w:r w:rsidR="00BF320E">
        <w:t xml:space="preserve"> laatste heeft</w:t>
      </w:r>
      <w:r w:rsidRPr="00DD0D52">
        <w:t xml:space="preserve"> betrekking op meer algemene vaardigheden, zoals sociaal gedrag, leerhouding, mens en natuur, mens en m</w:t>
      </w:r>
      <w:r>
        <w:t xml:space="preserve">aatschappij en kunst en cultuur. </w:t>
      </w:r>
      <w:r w:rsidRPr="001C5403">
        <w:rPr>
          <w:vertAlign w:val="superscript"/>
        </w:rPr>
        <w:t>[2]</w:t>
      </w:r>
    </w:p>
    <w:p w14:paraId="1897C9B8" w14:textId="77777777" w:rsidR="001C5403" w:rsidRDefault="001C5403" w:rsidP="001C5403">
      <w:pPr>
        <w:pStyle w:val="NoSpacing"/>
      </w:pPr>
    </w:p>
    <w:p w14:paraId="12226253" w14:textId="77777777" w:rsidR="001C5403" w:rsidRPr="001C5403" w:rsidRDefault="001C5403" w:rsidP="001C5403">
      <w:pPr>
        <w:pStyle w:val="NoSpacing"/>
      </w:pPr>
      <w:r>
        <w:t>Leergebieden</w:t>
      </w:r>
      <w:r w:rsidR="002A3361">
        <w:t xml:space="preserve"> in het basisonderwijs zijn</w:t>
      </w:r>
      <w:r>
        <w:t>:</w:t>
      </w:r>
    </w:p>
    <w:p w14:paraId="4C22D2C2" w14:textId="77777777" w:rsidR="001C5403" w:rsidRDefault="001C5403" w:rsidP="00A541AE">
      <w:pPr>
        <w:pStyle w:val="NoSpacing"/>
        <w:numPr>
          <w:ilvl w:val="0"/>
          <w:numId w:val="13"/>
        </w:numPr>
      </w:pPr>
      <w:r>
        <w:t>Nederlands (</w:t>
      </w:r>
      <w:r w:rsidR="00322194">
        <w:t>LS</w:t>
      </w:r>
      <w:r>
        <w:t>);</w:t>
      </w:r>
      <w:r w:rsidR="00322194">
        <w:t xml:space="preserve"> </w:t>
      </w:r>
    </w:p>
    <w:p w14:paraId="6EFC36B0" w14:textId="77777777" w:rsidR="001C5403" w:rsidRDefault="001C5403" w:rsidP="00A541AE">
      <w:pPr>
        <w:pStyle w:val="NoSpacing"/>
        <w:numPr>
          <w:ilvl w:val="0"/>
          <w:numId w:val="13"/>
        </w:numPr>
      </w:pPr>
      <w:r>
        <w:t>Engels (</w:t>
      </w:r>
      <w:r w:rsidR="00322194">
        <w:t>LS</w:t>
      </w:r>
      <w:r>
        <w:t xml:space="preserve">);   </w:t>
      </w:r>
    </w:p>
    <w:p w14:paraId="5CCAF273" w14:textId="77777777" w:rsidR="00042B33" w:rsidRDefault="00042B33" w:rsidP="00A541AE">
      <w:pPr>
        <w:pStyle w:val="NoSpacing"/>
        <w:numPr>
          <w:ilvl w:val="0"/>
          <w:numId w:val="13"/>
        </w:numPr>
      </w:pPr>
      <w:r>
        <w:t>Fries (geldt alleen voor scholen in Friesland, LS).</w:t>
      </w:r>
    </w:p>
    <w:p w14:paraId="70C410FF" w14:textId="77777777" w:rsidR="001C5403" w:rsidRDefault="001C5403" w:rsidP="00A541AE">
      <w:pPr>
        <w:pStyle w:val="NoSpacing"/>
        <w:numPr>
          <w:ilvl w:val="0"/>
          <w:numId w:val="13"/>
        </w:numPr>
      </w:pPr>
      <w:r>
        <w:t>rekenen en wiskunde (</w:t>
      </w:r>
      <w:r w:rsidR="00322194">
        <w:t>LS</w:t>
      </w:r>
      <w:r>
        <w:t xml:space="preserve">); </w:t>
      </w:r>
    </w:p>
    <w:p w14:paraId="2CCD0411" w14:textId="77777777" w:rsidR="001C5403" w:rsidRDefault="001C5403" w:rsidP="00A541AE">
      <w:pPr>
        <w:pStyle w:val="NoSpacing"/>
        <w:numPr>
          <w:ilvl w:val="0"/>
          <w:numId w:val="13"/>
        </w:numPr>
      </w:pPr>
      <w:r>
        <w:t>orië</w:t>
      </w:r>
      <w:r w:rsidR="00322194">
        <w:t>ntatie op jezelf en de wereld (LO</w:t>
      </w:r>
      <w:r>
        <w:t>);</w:t>
      </w:r>
    </w:p>
    <w:p w14:paraId="5021DCB6" w14:textId="77777777" w:rsidR="001C5403" w:rsidRDefault="001C5403" w:rsidP="00A541AE">
      <w:pPr>
        <w:pStyle w:val="NoSpacing"/>
        <w:numPr>
          <w:ilvl w:val="0"/>
          <w:numId w:val="13"/>
        </w:numPr>
      </w:pPr>
      <w:r>
        <w:t>kunstzinnige oriëntatie (</w:t>
      </w:r>
      <w:r w:rsidR="00322194">
        <w:t>LO</w:t>
      </w:r>
      <w:r>
        <w:t>);</w:t>
      </w:r>
    </w:p>
    <w:p w14:paraId="3E1D1878" w14:textId="77777777" w:rsidR="001C5403" w:rsidRDefault="001C5403" w:rsidP="00A541AE">
      <w:pPr>
        <w:pStyle w:val="NoSpacing"/>
        <w:numPr>
          <w:ilvl w:val="0"/>
          <w:numId w:val="13"/>
        </w:numPr>
      </w:pPr>
      <w:r>
        <w:t>bewegingsonderwijs (</w:t>
      </w:r>
      <w:r w:rsidR="00322194">
        <w:t>LO</w:t>
      </w:r>
      <w:r>
        <w:t>).</w:t>
      </w:r>
    </w:p>
    <w:p w14:paraId="7D409213" w14:textId="77777777" w:rsidR="002A3361" w:rsidRDefault="002A3361" w:rsidP="00322194">
      <w:pPr>
        <w:pStyle w:val="NoSpacing"/>
        <w:rPr>
          <w:sz w:val="16"/>
          <w:szCs w:val="16"/>
        </w:rPr>
      </w:pPr>
    </w:p>
    <w:p w14:paraId="3130E4FB" w14:textId="5AD45675" w:rsidR="00DD0D52" w:rsidRPr="008A42F8" w:rsidRDefault="00322194" w:rsidP="00475B24">
      <w:pPr>
        <w:pStyle w:val="NoSpacing"/>
      </w:pPr>
      <w:r w:rsidRPr="008A42F8">
        <w:t xml:space="preserve">LS = </w:t>
      </w:r>
      <w:proofErr w:type="spellStart"/>
      <w:r w:rsidRPr="008A42F8">
        <w:t>leergebiedspecifiek</w:t>
      </w:r>
      <w:proofErr w:type="spellEnd"/>
      <w:r w:rsidRPr="008A42F8">
        <w:t>.</w:t>
      </w:r>
    </w:p>
    <w:p w14:paraId="3BCD313F" w14:textId="1F05B8B2" w:rsidR="00322194" w:rsidRPr="008A42F8" w:rsidRDefault="00322194" w:rsidP="00475B24">
      <w:pPr>
        <w:pStyle w:val="NoSpacing"/>
      </w:pPr>
      <w:r w:rsidRPr="008A42F8">
        <w:t xml:space="preserve">LO = </w:t>
      </w:r>
      <w:proofErr w:type="spellStart"/>
      <w:r w:rsidRPr="008A42F8">
        <w:t>leergebiedoverstijgend</w:t>
      </w:r>
      <w:proofErr w:type="spellEnd"/>
      <w:r w:rsidRPr="008A42F8">
        <w:t>.</w:t>
      </w:r>
    </w:p>
    <w:p w14:paraId="49E72357" w14:textId="77777777" w:rsidR="00475B24" w:rsidRDefault="00475B24" w:rsidP="00475B24">
      <w:pPr>
        <w:pStyle w:val="NoSpacing"/>
        <w:rPr>
          <w:sz w:val="16"/>
          <w:szCs w:val="16"/>
        </w:rPr>
      </w:pPr>
    </w:p>
    <w:p w14:paraId="43439832" w14:textId="2D8E90B9" w:rsidR="00C6685D" w:rsidRPr="00C6685D" w:rsidRDefault="00C6685D" w:rsidP="00475B24">
      <w:pPr>
        <w:pStyle w:val="NoSpacing"/>
      </w:pPr>
      <w:r>
        <w:t xml:space="preserve">De leergebieden zijn op hun beurt weer onderverdeeld in verschillende onderdelen. En uit die onderdelen vloeien weer de verschillende kerndoelen voort. Het </w:t>
      </w:r>
      <w:r w:rsidRPr="00C6685D">
        <w:t>SLO</w:t>
      </w:r>
      <w:r>
        <w:t xml:space="preserve"> (</w:t>
      </w:r>
      <w:r w:rsidRPr="00C6685D">
        <w:t>nationaal expertisecentrum voor leerplanontwikkeling</w:t>
      </w:r>
      <w:r>
        <w:t xml:space="preserve">) heeft een kerndoelenboekje ontwikkeld waar alle 58 kerndoelen in staan. De titel van het boekje is ‘Kerndoelen Primair Onderwijs’ en is in </w:t>
      </w:r>
      <w:r w:rsidR="00F532B0">
        <w:t>bijlage 1</w:t>
      </w:r>
      <w:r>
        <w:t xml:space="preserve"> achter in dit adviesrapport terug te vinden. </w:t>
      </w:r>
    </w:p>
    <w:p w14:paraId="13329CF8" w14:textId="77777777" w:rsidR="00C6685D" w:rsidRDefault="00C6685D" w:rsidP="00475B24">
      <w:pPr>
        <w:pStyle w:val="NoSpacing"/>
        <w:rPr>
          <w:sz w:val="16"/>
          <w:szCs w:val="16"/>
        </w:rPr>
      </w:pPr>
    </w:p>
    <w:p w14:paraId="17BC91AA" w14:textId="77777777" w:rsidR="0018737E" w:rsidRDefault="00C6685D" w:rsidP="0057129F">
      <w:pPr>
        <w:pStyle w:val="NoSpacing"/>
      </w:pPr>
      <w:r>
        <w:t>In</w:t>
      </w:r>
      <w:r w:rsidR="0018737E">
        <w:t xml:space="preserve"> </w:t>
      </w:r>
      <w:r w:rsidR="0018737E" w:rsidRPr="0018737E">
        <w:t>§</w:t>
      </w:r>
      <w:r w:rsidR="0018737E">
        <w:t>4.1</w:t>
      </w:r>
      <w:r w:rsidR="0018737E" w:rsidRPr="0018737E">
        <w:t xml:space="preserve"> lees je meer over </w:t>
      </w:r>
      <w:r w:rsidR="0018737E">
        <w:t>wat voor vakken er gegeven kunnen worden</w:t>
      </w:r>
      <w:r w:rsidR="0057129F">
        <w:t xml:space="preserve"> op de basisschool</w:t>
      </w:r>
      <w:r w:rsidR="0018737E">
        <w:t xml:space="preserve"> per leergebied. </w:t>
      </w:r>
      <w:r w:rsidR="0057129F">
        <w:t xml:space="preserve">De leergebieden lees je in bovenstaand lijstje. </w:t>
      </w:r>
      <w:r w:rsidR="0018737E">
        <w:t xml:space="preserve">In </w:t>
      </w:r>
      <w:r w:rsidR="0018737E" w:rsidRPr="0018737E">
        <w:t>§</w:t>
      </w:r>
      <w:r w:rsidR="0018737E">
        <w:t xml:space="preserve">4.2 </w:t>
      </w:r>
      <w:r w:rsidR="0057129F">
        <w:t>vind je terug wat kinderen leren</w:t>
      </w:r>
      <w:r w:rsidR="0057129F" w:rsidRPr="0057129F">
        <w:t xml:space="preserve"> in de verschillende </w:t>
      </w:r>
      <w:r w:rsidR="0057129F">
        <w:t>groepen</w:t>
      </w:r>
      <w:r w:rsidR="0057129F" w:rsidRPr="0057129F">
        <w:t xml:space="preserve"> op de basisschool. </w:t>
      </w:r>
      <w:r w:rsidR="0057129F">
        <w:t xml:space="preserve">Als laatst lees je in </w:t>
      </w:r>
      <w:r w:rsidR="0057129F" w:rsidRPr="0018737E">
        <w:t>§</w:t>
      </w:r>
      <w:r w:rsidR="0057129F">
        <w:t xml:space="preserve">4.3 </w:t>
      </w:r>
      <w:r w:rsidR="00A34717">
        <w:t xml:space="preserve">aan welke kerndoelen van het basisonderwijs het educatieve programma van CliniClowns een bijdrage kan leveren. </w:t>
      </w:r>
    </w:p>
    <w:p w14:paraId="382CE9BF" w14:textId="77777777" w:rsidR="00A34717" w:rsidRDefault="00A34717">
      <w:pPr>
        <w:rPr>
          <w:b/>
          <w:bCs/>
          <w:iCs/>
          <w:color w:val="FF0000"/>
        </w:rPr>
      </w:pPr>
      <w:r>
        <w:rPr>
          <w:i/>
          <w:color w:val="FF0000"/>
        </w:rPr>
        <w:br w:type="page"/>
      </w:r>
    </w:p>
    <w:p w14:paraId="2E1006B3" w14:textId="77777777" w:rsidR="00475B24" w:rsidRPr="00FF525D" w:rsidRDefault="00475B24" w:rsidP="00475B24">
      <w:pPr>
        <w:pStyle w:val="IntenseQuote"/>
        <w:ind w:left="0" w:right="0"/>
        <w:rPr>
          <w:i w:val="0"/>
          <w:color w:val="FF0000"/>
        </w:rPr>
      </w:pPr>
      <w:r>
        <w:rPr>
          <w:i w:val="0"/>
          <w:color w:val="FF0000"/>
        </w:rPr>
        <w:lastRenderedPageBreak/>
        <w:t xml:space="preserve">§4.1 </w:t>
      </w:r>
      <w:r w:rsidRPr="00FF525D">
        <w:rPr>
          <w:i w:val="0"/>
          <w:color w:val="FF0000"/>
        </w:rPr>
        <w:t>Schoolvakken per leergebied</w:t>
      </w:r>
    </w:p>
    <w:p w14:paraId="37DDD15A" w14:textId="77777777" w:rsidR="0018737E" w:rsidRPr="00D3341F" w:rsidRDefault="00D3341F" w:rsidP="00475B24">
      <w:pPr>
        <w:pStyle w:val="NoSpacing"/>
        <w:rPr>
          <w:b/>
          <w:bCs/>
        </w:rPr>
      </w:pPr>
      <w:r>
        <w:rPr>
          <w:b/>
          <w:bCs/>
        </w:rPr>
        <w:t>In deze paragraaf lees je p</w:t>
      </w:r>
      <w:r w:rsidR="0018737E" w:rsidRPr="00D3341F">
        <w:rPr>
          <w:b/>
          <w:bCs/>
        </w:rPr>
        <w:t xml:space="preserve">er leergebied </w:t>
      </w:r>
      <w:r>
        <w:rPr>
          <w:b/>
          <w:bCs/>
        </w:rPr>
        <w:t xml:space="preserve">welke </w:t>
      </w:r>
      <w:r w:rsidR="0018737E" w:rsidRPr="00D3341F">
        <w:rPr>
          <w:b/>
          <w:bCs/>
        </w:rPr>
        <w:t>vakken</w:t>
      </w:r>
      <w:r w:rsidRPr="00D3341F">
        <w:rPr>
          <w:b/>
          <w:bCs/>
        </w:rPr>
        <w:t xml:space="preserve"> </w:t>
      </w:r>
      <w:r>
        <w:rPr>
          <w:b/>
          <w:bCs/>
        </w:rPr>
        <w:t xml:space="preserve">gegeven kunnen worden </w:t>
      </w:r>
      <w:r w:rsidRPr="00D3341F">
        <w:rPr>
          <w:b/>
          <w:bCs/>
        </w:rPr>
        <w:t>op de basisschool</w:t>
      </w:r>
      <w:r>
        <w:rPr>
          <w:b/>
          <w:bCs/>
        </w:rPr>
        <w:t>.</w:t>
      </w:r>
      <w:r w:rsidR="00215BDA">
        <w:rPr>
          <w:b/>
          <w:bCs/>
        </w:rPr>
        <w:t xml:space="preserve"> Om het wat helderder te maken; de leergebieden</w:t>
      </w:r>
      <w:r w:rsidR="00ED2507">
        <w:rPr>
          <w:b/>
          <w:bCs/>
        </w:rPr>
        <w:t xml:space="preserve"> zijn onderverdeeld in </w:t>
      </w:r>
      <w:r w:rsidR="00A34717">
        <w:rPr>
          <w:b/>
          <w:bCs/>
        </w:rPr>
        <w:t>school</w:t>
      </w:r>
      <w:r w:rsidR="00215BDA">
        <w:rPr>
          <w:b/>
          <w:bCs/>
        </w:rPr>
        <w:t>vakken</w:t>
      </w:r>
      <w:r w:rsidR="00ED2507">
        <w:rPr>
          <w:b/>
          <w:bCs/>
        </w:rPr>
        <w:t>.</w:t>
      </w:r>
    </w:p>
    <w:p w14:paraId="53B538BE" w14:textId="77777777" w:rsidR="0018737E" w:rsidRDefault="0018737E" w:rsidP="00475B24">
      <w:pPr>
        <w:pStyle w:val="NoSpacing"/>
        <w:rPr>
          <w:bCs/>
        </w:rPr>
      </w:pPr>
    </w:p>
    <w:p w14:paraId="6A4EC310" w14:textId="77777777" w:rsidR="00475B24" w:rsidRPr="007B3D41" w:rsidRDefault="00475B24" w:rsidP="00475B24">
      <w:pPr>
        <w:pStyle w:val="NoSpacing"/>
        <w:rPr>
          <w:b/>
          <w:bCs/>
        </w:rPr>
      </w:pPr>
      <w:r w:rsidRPr="007B3D41">
        <w:rPr>
          <w:b/>
          <w:bCs/>
        </w:rPr>
        <w:t>Rekenen/wiskunde</w:t>
      </w:r>
    </w:p>
    <w:p w14:paraId="61687291" w14:textId="4AF8D968" w:rsidR="00475B24" w:rsidRPr="007B3D41" w:rsidRDefault="00475B24" w:rsidP="00196614">
      <w:pPr>
        <w:pStyle w:val="NoSpacing"/>
      </w:pPr>
      <w:r w:rsidRPr="007B3D41">
        <w:t>Rek</w:t>
      </w:r>
      <w:r w:rsidR="00196614" w:rsidRPr="007B3D41">
        <w:t xml:space="preserve">enen, </w:t>
      </w:r>
      <w:r w:rsidRPr="007B3D41">
        <w:t>waaronder: optellen;</w:t>
      </w:r>
      <w:r w:rsidR="00196614" w:rsidRPr="007B3D41">
        <w:tab/>
      </w:r>
      <w:r w:rsidRPr="007B3D41">
        <w:t>aftrekken;</w:t>
      </w:r>
      <w:r w:rsidR="00196614" w:rsidRPr="007B3D41">
        <w:t xml:space="preserve"> </w:t>
      </w:r>
      <w:r w:rsidRPr="007B3D41">
        <w:t>vermenigvuldigen;</w:t>
      </w:r>
      <w:r w:rsidR="00196614" w:rsidRPr="007B3D41">
        <w:t xml:space="preserve"> </w:t>
      </w:r>
      <w:r w:rsidRPr="007B3D41">
        <w:t>delen;</w:t>
      </w:r>
      <w:r w:rsidR="00196614" w:rsidRPr="007B3D41">
        <w:t xml:space="preserve"> </w:t>
      </w:r>
      <w:r w:rsidRPr="007B3D41">
        <w:t>machtsverheffen;</w:t>
      </w:r>
      <w:r w:rsidR="00196614" w:rsidRPr="007B3D41">
        <w:t xml:space="preserve"> </w:t>
      </w:r>
      <w:r w:rsidRPr="007B3D41">
        <w:t>worteltrekken.</w:t>
      </w:r>
      <w:r w:rsidR="00215BDA" w:rsidRPr="007B3D41">
        <w:rPr>
          <w:vertAlign w:val="superscript"/>
        </w:rPr>
        <w:t xml:space="preserve">[3] </w:t>
      </w:r>
    </w:p>
    <w:p w14:paraId="7F000C00" w14:textId="77777777" w:rsidR="00475B24" w:rsidRPr="007B3D41" w:rsidRDefault="00475B24" w:rsidP="00475B24">
      <w:pPr>
        <w:pStyle w:val="NoSpacing"/>
      </w:pPr>
    </w:p>
    <w:p w14:paraId="3FD94859" w14:textId="77777777" w:rsidR="00475B24" w:rsidRPr="007B3D41" w:rsidRDefault="00475B24" w:rsidP="00475B24">
      <w:pPr>
        <w:pStyle w:val="NoSpacing"/>
        <w:rPr>
          <w:b/>
          <w:bCs/>
        </w:rPr>
      </w:pPr>
      <w:r w:rsidRPr="007B3D41">
        <w:rPr>
          <w:b/>
          <w:bCs/>
        </w:rPr>
        <w:t>Nederlands</w:t>
      </w:r>
    </w:p>
    <w:p w14:paraId="33931A8D" w14:textId="7CE5AE4D" w:rsidR="00D3341F" w:rsidRPr="007B3D41" w:rsidRDefault="00FC0440" w:rsidP="00196614">
      <w:pPr>
        <w:pStyle w:val="NoSpacing"/>
      </w:pPr>
      <w:hyperlink r:id="rId20" w:tooltip="Nederlands" w:history="1">
        <w:r w:rsidR="00475B24" w:rsidRPr="007B3D41">
          <w:rPr>
            <w:rStyle w:val="Hyperlink"/>
            <w:color w:val="auto"/>
            <w:u w:val="none"/>
          </w:rPr>
          <w:t>Nederlandse</w:t>
        </w:r>
      </w:hyperlink>
      <w:r w:rsidR="00475B24" w:rsidRPr="007B3D41">
        <w:t> taal, waaronder:</w:t>
      </w:r>
      <w:r w:rsidR="00196614" w:rsidRPr="007B3D41">
        <w:t xml:space="preserve"> </w:t>
      </w:r>
      <w:hyperlink r:id="rId21" w:tooltip="Mondelinge taalvaardigheid (de pagina bestaat niet)" w:history="1">
        <w:r w:rsidR="00475B24" w:rsidRPr="007B3D41">
          <w:rPr>
            <w:rStyle w:val="Hyperlink"/>
            <w:color w:val="auto"/>
            <w:u w:val="none"/>
          </w:rPr>
          <w:t>mondelinge taalvaardigheid</w:t>
        </w:r>
      </w:hyperlink>
      <w:r w:rsidR="00475B24" w:rsidRPr="007B3D41">
        <w:t>;</w:t>
      </w:r>
      <w:r w:rsidR="00196614" w:rsidRPr="007B3D41">
        <w:t xml:space="preserve"> </w:t>
      </w:r>
      <w:hyperlink r:id="rId22" w:tooltip="Lezen" w:history="1">
        <w:r w:rsidR="00475B24" w:rsidRPr="007B3D41">
          <w:rPr>
            <w:rStyle w:val="Hyperlink"/>
            <w:color w:val="auto"/>
            <w:u w:val="none"/>
          </w:rPr>
          <w:t>lezen</w:t>
        </w:r>
      </w:hyperlink>
      <w:r w:rsidR="00475B24" w:rsidRPr="007B3D41">
        <w:t>;</w:t>
      </w:r>
      <w:r w:rsidR="00196614" w:rsidRPr="007B3D41">
        <w:t xml:space="preserve"> </w:t>
      </w:r>
      <w:hyperlink r:id="rId23" w:tooltip="Spelling" w:history="1">
        <w:r w:rsidR="00475B24" w:rsidRPr="007B3D41">
          <w:rPr>
            <w:rStyle w:val="Hyperlink"/>
            <w:color w:val="auto"/>
            <w:u w:val="none"/>
          </w:rPr>
          <w:t>spelling</w:t>
        </w:r>
      </w:hyperlink>
      <w:r w:rsidR="00475B24" w:rsidRPr="007B3D41">
        <w:t>;</w:t>
      </w:r>
      <w:r w:rsidR="00196614" w:rsidRPr="007B3D41">
        <w:t xml:space="preserve"> </w:t>
      </w:r>
      <w:hyperlink r:id="rId24" w:tooltip="Stellen (de pagina bestaat niet)" w:history="1">
        <w:r w:rsidR="00475B24" w:rsidRPr="007B3D41">
          <w:rPr>
            <w:rStyle w:val="Hyperlink"/>
            <w:color w:val="auto"/>
            <w:u w:val="none"/>
          </w:rPr>
          <w:t>stellen</w:t>
        </w:r>
      </w:hyperlink>
      <w:r w:rsidR="00475B24" w:rsidRPr="007B3D41">
        <w:t xml:space="preserve"> (het schrijven van een tekst);</w:t>
      </w:r>
      <w:r w:rsidR="00196614" w:rsidRPr="007B3D41">
        <w:t xml:space="preserve"> </w:t>
      </w:r>
      <w:hyperlink r:id="rId25" w:tooltip="Taalbeschouwing (de pagina bestaat niet)" w:history="1">
        <w:r w:rsidR="00475B24" w:rsidRPr="007B3D41">
          <w:rPr>
            <w:rStyle w:val="Hyperlink"/>
            <w:color w:val="auto"/>
            <w:u w:val="none"/>
          </w:rPr>
          <w:t>taalbeschouwing</w:t>
        </w:r>
      </w:hyperlink>
      <w:r w:rsidR="00475B24" w:rsidRPr="007B3D41">
        <w:t>;</w:t>
      </w:r>
      <w:r w:rsidR="00196614" w:rsidRPr="007B3D41">
        <w:t xml:space="preserve"> </w:t>
      </w:r>
      <w:hyperlink r:id="rId26" w:tooltip="Begrijpend lezen (de pagina bestaat niet)" w:history="1">
        <w:r w:rsidR="00475B24" w:rsidRPr="007B3D41">
          <w:rPr>
            <w:rStyle w:val="Hyperlink"/>
            <w:color w:val="auto"/>
            <w:u w:val="none"/>
          </w:rPr>
          <w:t>begrijpend lezen</w:t>
        </w:r>
      </w:hyperlink>
      <w:r w:rsidR="00475B24" w:rsidRPr="007B3D41">
        <w:t>;</w:t>
      </w:r>
      <w:r w:rsidR="00196614" w:rsidRPr="007B3D41">
        <w:t xml:space="preserve"> </w:t>
      </w:r>
      <w:hyperlink r:id="rId27" w:tooltip="Studerend lezen (de pagina bestaat niet)" w:history="1">
        <w:r w:rsidR="00475B24" w:rsidRPr="007B3D41">
          <w:rPr>
            <w:rStyle w:val="Hyperlink"/>
            <w:color w:val="auto"/>
            <w:u w:val="none"/>
          </w:rPr>
          <w:t>studerend lezen</w:t>
        </w:r>
      </w:hyperlink>
      <w:r w:rsidR="00475B24" w:rsidRPr="007B3D41">
        <w:t>.</w:t>
      </w:r>
      <w:r w:rsidR="00215BDA" w:rsidRPr="007B3D41">
        <w:t xml:space="preserve"> </w:t>
      </w:r>
      <w:r w:rsidR="00215BDA" w:rsidRPr="007B3D41">
        <w:rPr>
          <w:vertAlign w:val="superscript"/>
        </w:rPr>
        <w:t>[4]</w:t>
      </w:r>
    </w:p>
    <w:p w14:paraId="2D6E72AF" w14:textId="77777777" w:rsidR="00D3341F" w:rsidRPr="007B3D41" w:rsidRDefault="00D3341F" w:rsidP="00D3341F">
      <w:pPr>
        <w:pStyle w:val="NoSpacing"/>
      </w:pPr>
    </w:p>
    <w:p w14:paraId="013266CA" w14:textId="77777777" w:rsidR="00475B24" w:rsidRPr="007B3D41" w:rsidRDefault="00475B24" w:rsidP="00475B24">
      <w:pPr>
        <w:pStyle w:val="NoSpacing"/>
        <w:rPr>
          <w:b/>
        </w:rPr>
      </w:pPr>
      <w:r w:rsidRPr="007B3D41">
        <w:rPr>
          <w:b/>
        </w:rPr>
        <w:t>Engels</w:t>
      </w:r>
    </w:p>
    <w:p w14:paraId="64F14000" w14:textId="665C7EF7" w:rsidR="00475B24" w:rsidRPr="007B3D41" w:rsidRDefault="00196614" w:rsidP="00196614">
      <w:pPr>
        <w:pStyle w:val="NoSpacing"/>
      </w:pPr>
      <w:r w:rsidRPr="007B3D41">
        <w:t xml:space="preserve">Engelse taal, </w:t>
      </w:r>
      <w:r w:rsidR="00475B24" w:rsidRPr="007B3D41">
        <w:t>waaronder:</w:t>
      </w:r>
      <w:r w:rsidRPr="007B3D41">
        <w:t xml:space="preserve"> </w:t>
      </w:r>
      <w:r w:rsidR="00475B24" w:rsidRPr="007B3D41">
        <w:t>informatie verwerven uit eenvoudige teksten;</w:t>
      </w:r>
      <w:r w:rsidRPr="007B3D41">
        <w:t xml:space="preserve"> </w:t>
      </w:r>
      <w:r w:rsidR="00475B24" w:rsidRPr="007B3D41">
        <w:t>informatie vragen of geven over eenvoudige onderwerpen;</w:t>
      </w:r>
      <w:r w:rsidRPr="007B3D41">
        <w:t xml:space="preserve"> </w:t>
      </w:r>
      <w:r w:rsidR="00475B24" w:rsidRPr="007B3D41">
        <w:t>schrijfwijze van enkele eenvoudige woorden</w:t>
      </w:r>
      <w:r w:rsidRPr="007B3D41">
        <w:t xml:space="preserve">; </w:t>
      </w:r>
      <w:r w:rsidR="00475B24" w:rsidRPr="007B3D41">
        <w:t>het opzoeken van betekenissen en schrijfwijzen in een woordenboek.</w:t>
      </w:r>
      <w:r w:rsidR="00215BDA" w:rsidRPr="007B3D41">
        <w:t xml:space="preserve"> </w:t>
      </w:r>
      <w:r w:rsidR="00215BDA" w:rsidRPr="007B3D41">
        <w:rPr>
          <w:vertAlign w:val="superscript"/>
        </w:rPr>
        <w:t>[4]</w:t>
      </w:r>
    </w:p>
    <w:p w14:paraId="163129BA" w14:textId="77777777" w:rsidR="00475B24" w:rsidRPr="007B3D41" w:rsidRDefault="00475B24" w:rsidP="00475B24">
      <w:pPr>
        <w:pStyle w:val="NoSpacing"/>
        <w:rPr>
          <w:b/>
          <w:bCs/>
        </w:rPr>
      </w:pPr>
    </w:p>
    <w:p w14:paraId="771A835B" w14:textId="77777777" w:rsidR="00475B24" w:rsidRPr="007B3D41" w:rsidRDefault="00475B24" w:rsidP="00475B24">
      <w:pPr>
        <w:pStyle w:val="NoSpacing"/>
        <w:rPr>
          <w:b/>
          <w:bCs/>
        </w:rPr>
      </w:pPr>
      <w:r w:rsidRPr="007B3D41">
        <w:rPr>
          <w:b/>
          <w:bCs/>
        </w:rPr>
        <w:t>Oriëntatie op jezelf en de wereld</w:t>
      </w:r>
    </w:p>
    <w:p w14:paraId="6CCBAF30" w14:textId="33893ABE" w:rsidR="00475B24" w:rsidRPr="007B3D41" w:rsidRDefault="00FC0440" w:rsidP="00E10A3D">
      <w:pPr>
        <w:pStyle w:val="NoSpacing"/>
      </w:pPr>
      <w:hyperlink r:id="rId28" w:tooltip="Aardrijkskunde" w:history="1">
        <w:r w:rsidR="00E10A3D" w:rsidRPr="007B3D41">
          <w:rPr>
            <w:rStyle w:val="Hyperlink"/>
            <w:color w:val="auto"/>
            <w:u w:val="none"/>
          </w:rPr>
          <w:t>A</w:t>
        </w:r>
        <w:r w:rsidR="00475B24" w:rsidRPr="007B3D41">
          <w:rPr>
            <w:rStyle w:val="Hyperlink"/>
            <w:color w:val="auto"/>
            <w:u w:val="none"/>
          </w:rPr>
          <w:t>ardrijkskunde</w:t>
        </w:r>
      </w:hyperlink>
      <w:r w:rsidR="00475B24" w:rsidRPr="007B3D41">
        <w:t>;</w:t>
      </w:r>
      <w:r w:rsidR="00E10A3D" w:rsidRPr="007B3D41">
        <w:t xml:space="preserve"> </w:t>
      </w:r>
      <w:hyperlink r:id="rId29" w:tooltip="Geschiedenis" w:history="1">
        <w:r w:rsidR="00475B24" w:rsidRPr="007B3D41">
          <w:rPr>
            <w:rStyle w:val="Hyperlink"/>
            <w:color w:val="auto"/>
            <w:u w:val="none"/>
          </w:rPr>
          <w:t>geschiedenis</w:t>
        </w:r>
      </w:hyperlink>
      <w:r w:rsidR="00475B24" w:rsidRPr="007B3D41">
        <w:t>;</w:t>
      </w:r>
      <w:r w:rsidR="00E10A3D" w:rsidRPr="007B3D41">
        <w:t xml:space="preserve"> </w:t>
      </w:r>
      <w:hyperlink r:id="rId30" w:tooltip="Natuur- en milieueducatie" w:history="1">
        <w:r w:rsidR="00475B24" w:rsidRPr="007B3D41">
          <w:rPr>
            <w:rStyle w:val="Hyperlink"/>
            <w:color w:val="auto"/>
            <w:u w:val="none"/>
          </w:rPr>
          <w:t>natuur- en milieueducatie</w:t>
        </w:r>
      </w:hyperlink>
      <w:r w:rsidR="00D3341F" w:rsidRPr="007B3D41">
        <w:t>;</w:t>
      </w:r>
      <w:r w:rsidR="00E10A3D" w:rsidRPr="007B3D41">
        <w:t xml:space="preserve"> </w:t>
      </w:r>
      <w:hyperlink r:id="rId31" w:tooltip="Biologie" w:history="1">
        <w:r w:rsidR="00475B24" w:rsidRPr="007B3D41">
          <w:rPr>
            <w:rStyle w:val="Hyperlink"/>
            <w:color w:val="auto"/>
            <w:u w:val="none"/>
          </w:rPr>
          <w:t>biologie</w:t>
        </w:r>
      </w:hyperlink>
      <w:r w:rsidR="00475B24" w:rsidRPr="007B3D41">
        <w:t>;</w:t>
      </w:r>
      <w:r w:rsidR="00E10A3D" w:rsidRPr="007B3D41">
        <w:t xml:space="preserve"> </w:t>
      </w:r>
      <w:hyperlink r:id="rId32" w:tooltip="Verkeer" w:history="1">
        <w:r w:rsidR="00475B24" w:rsidRPr="007B3D41">
          <w:rPr>
            <w:rStyle w:val="Hyperlink"/>
            <w:color w:val="auto"/>
            <w:u w:val="none"/>
          </w:rPr>
          <w:t>verkeer</w:t>
        </w:r>
      </w:hyperlink>
      <w:r w:rsidR="00475B24" w:rsidRPr="007B3D41">
        <w:t>.</w:t>
      </w:r>
      <w:r w:rsidR="00215BDA" w:rsidRPr="007B3D41">
        <w:t xml:space="preserve"> </w:t>
      </w:r>
      <w:r w:rsidR="00215BDA" w:rsidRPr="007B3D41">
        <w:rPr>
          <w:vertAlign w:val="superscript"/>
        </w:rPr>
        <w:t xml:space="preserve">[5] </w:t>
      </w:r>
    </w:p>
    <w:p w14:paraId="5D0CB01C" w14:textId="77777777" w:rsidR="00475B24" w:rsidRPr="007B3D41" w:rsidRDefault="00475B24" w:rsidP="00475B24">
      <w:pPr>
        <w:pStyle w:val="NoSpacing"/>
        <w:rPr>
          <w:b/>
          <w:bCs/>
        </w:rPr>
      </w:pPr>
    </w:p>
    <w:p w14:paraId="4ACD13B0" w14:textId="77777777" w:rsidR="00475B24" w:rsidRPr="007B3D41" w:rsidRDefault="00475B24" w:rsidP="00475B24">
      <w:pPr>
        <w:pStyle w:val="NoSpacing"/>
        <w:rPr>
          <w:b/>
          <w:bCs/>
        </w:rPr>
      </w:pPr>
      <w:r w:rsidRPr="007B3D41">
        <w:rPr>
          <w:b/>
          <w:bCs/>
        </w:rPr>
        <w:t>Kunstzinnige oriëntatie</w:t>
      </w:r>
    </w:p>
    <w:p w14:paraId="625F3A5A" w14:textId="629EE974" w:rsidR="00475B24" w:rsidRPr="007B3D41" w:rsidRDefault="00FC0440" w:rsidP="00B87D4F">
      <w:pPr>
        <w:pStyle w:val="NoSpacing"/>
      </w:pPr>
      <w:hyperlink r:id="rId33" w:tooltip="Tekenkunst" w:history="1">
        <w:r w:rsidR="00B87D4F" w:rsidRPr="007B3D41">
          <w:rPr>
            <w:rStyle w:val="Hyperlink"/>
            <w:color w:val="auto"/>
            <w:u w:val="none"/>
          </w:rPr>
          <w:t>T</w:t>
        </w:r>
        <w:r w:rsidR="00475B24" w:rsidRPr="007B3D41">
          <w:rPr>
            <w:rStyle w:val="Hyperlink"/>
            <w:color w:val="auto"/>
            <w:u w:val="none"/>
          </w:rPr>
          <w:t>ekenen</w:t>
        </w:r>
      </w:hyperlink>
      <w:r w:rsidR="00475B24" w:rsidRPr="007B3D41">
        <w:t>;</w:t>
      </w:r>
      <w:r w:rsidR="00B87D4F" w:rsidRPr="007B3D41">
        <w:t xml:space="preserve"> </w:t>
      </w:r>
      <w:hyperlink r:id="rId34" w:tooltip="Knutselen" w:history="1">
        <w:r w:rsidR="00475B24" w:rsidRPr="007B3D41">
          <w:rPr>
            <w:rStyle w:val="Hyperlink"/>
            <w:color w:val="auto"/>
            <w:u w:val="none"/>
          </w:rPr>
          <w:t>knutselen</w:t>
        </w:r>
      </w:hyperlink>
      <w:r w:rsidR="00D3341F" w:rsidRPr="007B3D41">
        <w:t>;</w:t>
      </w:r>
      <w:r w:rsidR="00B87D4F" w:rsidRPr="007B3D41">
        <w:t xml:space="preserve"> </w:t>
      </w:r>
      <w:hyperlink r:id="rId35" w:tooltip="Handvaardigheid" w:history="1">
        <w:r w:rsidR="00475B24" w:rsidRPr="007B3D41">
          <w:rPr>
            <w:rStyle w:val="Hyperlink"/>
            <w:color w:val="auto"/>
            <w:u w:val="none"/>
          </w:rPr>
          <w:t>handvaardigheid</w:t>
        </w:r>
      </w:hyperlink>
      <w:r w:rsidR="00D3341F" w:rsidRPr="007B3D41">
        <w:t>;</w:t>
      </w:r>
      <w:r w:rsidR="00475B24" w:rsidRPr="007B3D41">
        <w:t> </w:t>
      </w:r>
      <w:hyperlink r:id="rId36" w:tooltip="Handwerken" w:history="1">
        <w:r w:rsidR="00475B24" w:rsidRPr="007B3D41">
          <w:rPr>
            <w:rStyle w:val="Hyperlink"/>
            <w:color w:val="auto"/>
            <w:u w:val="none"/>
          </w:rPr>
          <w:t>handwerken</w:t>
        </w:r>
      </w:hyperlink>
      <w:r w:rsidR="00475B24" w:rsidRPr="007B3D41">
        <w:t>;</w:t>
      </w:r>
      <w:r w:rsidR="00B87D4F" w:rsidRPr="007B3D41">
        <w:t xml:space="preserve"> </w:t>
      </w:r>
      <w:hyperlink r:id="rId37" w:tooltip="Muziek" w:history="1">
        <w:r w:rsidR="00475B24" w:rsidRPr="007B3D41">
          <w:rPr>
            <w:rStyle w:val="Hyperlink"/>
            <w:color w:val="auto"/>
            <w:u w:val="none"/>
          </w:rPr>
          <w:t>muziek</w:t>
        </w:r>
      </w:hyperlink>
      <w:r w:rsidR="00475B24" w:rsidRPr="007B3D41">
        <w:t>;</w:t>
      </w:r>
      <w:r w:rsidR="00B87D4F" w:rsidRPr="007B3D41">
        <w:t xml:space="preserve"> </w:t>
      </w:r>
      <w:hyperlink r:id="rId38" w:tooltip="Drama (kunst en cultuur)" w:history="1">
        <w:r w:rsidR="00475B24" w:rsidRPr="007B3D41">
          <w:rPr>
            <w:rStyle w:val="Hyperlink"/>
            <w:color w:val="auto"/>
            <w:u w:val="none"/>
          </w:rPr>
          <w:t>drama</w:t>
        </w:r>
      </w:hyperlink>
      <w:r w:rsidR="00475B24" w:rsidRPr="007B3D41">
        <w:t>;</w:t>
      </w:r>
      <w:r w:rsidR="00B87D4F" w:rsidRPr="007B3D41">
        <w:t xml:space="preserve"> </w:t>
      </w:r>
      <w:hyperlink r:id="rId39" w:tooltip="Dans" w:history="1">
        <w:r w:rsidR="00475B24" w:rsidRPr="007B3D41">
          <w:rPr>
            <w:rStyle w:val="Hyperlink"/>
            <w:color w:val="auto"/>
            <w:u w:val="none"/>
          </w:rPr>
          <w:t>dans</w:t>
        </w:r>
      </w:hyperlink>
      <w:r w:rsidR="00475B24" w:rsidRPr="007B3D41">
        <w:t>.</w:t>
      </w:r>
      <w:r w:rsidR="00215BDA" w:rsidRPr="007B3D41">
        <w:t xml:space="preserve"> </w:t>
      </w:r>
      <w:r w:rsidR="00215BDA" w:rsidRPr="007B3D41">
        <w:rPr>
          <w:vertAlign w:val="superscript"/>
        </w:rPr>
        <w:t xml:space="preserve">[6] </w:t>
      </w:r>
    </w:p>
    <w:p w14:paraId="7A4E726C" w14:textId="77777777" w:rsidR="00475B24" w:rsidRPr="007B3D41" w:rsidRDefault="00475B24" w:rsidP="00475B24">
      <w:pPr>
        <w:pStyle w:val="NoSpacing"/>
        <w:rPr>
          <w:b/>
          <w:bCs/>
        </w:rPr>
      </w:pPr>
    </w:p>
    <w:p w14:paraId="09D68D91" w14:textId="77777777" w:rsidR="00B87D4F" w:rsidRPr="007B3D41" w:rsidRDefault="00475B24" w:rsidP="00B87D4F">
      <w:pPr>
        <w:pStyle w:val="NoSpacing"/>
        <w:rPr>
          <w:b/>
          <w:bCs/>
        </w:rPr>
      </w:pPr>
      <w:r w:rsidRPr="007B3D41">
        <w:rPr>
          <w:b/>
          <w:bCs/>
        </w:rPr>
        <w:t>Bewegingsonderwijs</w:t>
      </w:r>
    </w:p>
    <w:p w14:paraId="54700228" w14:textId="7FA9724C" w:rsidR="00BE750A" w:rsidRPr="007B3D41" w:rsidRDefault="00FC0440" w:rsidP="00B87D4F">
      <w:pPr>
        <w:pStyle w:val="NoSpacing"/>
        <w:rPr>
          <w:b/>
          <w:bCs/>
        </w:rPr>
      </w:pPr>
      <w:hyperlink r:id="rId40" w:tooltip="Lichamelijke opvoeding" w:history="1">
        <w:r w:rsidR="00B87D4F" w:rsidRPr="007B3D41">
          <w:rPr>
            <w:rStyle w:val="Hyperlink"/>
            <w:color w:val="auto"/>
            <w:u w:val="none"/>
          </w:rPr>
          <w:t>L</w:t>
        </w:r>
        <w:r w:rsidR="00475B24" w:rsidRPr="007B3D41">
          <w:rPr>
            <w:rStyle w:val="Hyperlink"/>
            <w:color w:val="auto"/>
            <w:u w:val="none"/>
          </w:rPr>
          <w:t>ichamelijke oefening</w:t>
        </w:r>
      </w:hyperlink>
      <w:r w:rsidR="00475B24" w:rsidRPr="007B3D41">
        <w:t>;</w:t>
      </w:r>
      <w:r w:rsidR="00B87D4F" w:rsidRPr="007B3D41">
        <w:t xml:space="preserve"> </w:t>
      </w:r>
      <w:hyperlink r:id="rId41" w:tooltip="Spel en beweging (de pagina bestaat niet)" w:history="1">
        <w:r w:rsidR="00475B24" w:rsidRPr="007B3D41">
          <w:rPr>
            <w:rStyle w:val="Hyperlink"/>
            <w:color w:val="auto"/>
            <w:u w:val="none"/>
          </w:rPr>
          <w:t>spel en beweging</w:t>
        </w:r>
      </w:hyperlink>
      <w:r w:rsidR="00475B24" w:rsidRPr="007B3D41">
        <w:t>.</w:t>
      </w:r>
      <w:r w:rsidR="00215BDA" w:rsidRPr="007B3D41">
        <w:t xml:space="preserve"> </w:t>
      </w:r>
      <w:r w:rsidR="00215BDA" w:rsidRPr="007B3D41">
        <w:rPr>
          <w:vertAlign w:val="superscript"/>
        </w:rPr>
        <w:t>[7</w:t>
      </w:r>
      <w:r w:rsidR="00BE750A" w:rsidRPr="007B3D41">
        <w:rPr>
          <w:vertAlign w:val="superscript"/>
        </w:rPr>
        <w:t>]</w:t>
      </w:r>
    </w:p>
    <w:p w14:paraId="136D1E3D" w14:textId="77777777" w:rsidR="00E10A3D" w:rsidRDefault="00E10A3D" w:rsidP="00BE750A">
      <w:pPr>
        <w:pStyle w:val="NoSpacing"/>
      </w:pPr>
    </w:p>
    <w:p w14:paraId="6399FBCC" w14:textId="130B4E15" w:rsidR="00A953EF" w:rsidRPr="00A953EF" w:rsidRDefault="00A953EF" w:rsidP="00A953EF">
      <w:pPr>
        <w:pStyle w:val="IntenseQuote"/>
        <w:ind w:left="0" w:right="0"/>
        <w:rPr>
          <w:b w:val="0"/>
          <w:i w:val="0"/>
        </w:rPr>
      </w:pPr>
      <w:r w:rsidRPr="00A953EF">
        <w:rPr>
          <w:b w:val="0"/>
          <w:i w:val="0"/>
        </w:rPr>
        <w:t>Tot slot</w:t>
      </w:r>
    </w:p>
    <w:p w14:paraId="2F4EC049" w14:textId="3E4B25AE" w:rsidR="00BE750A" w:rsidRDefault="00BE750A" w:rsidP="0085379A">
      <w:pPr>
        <w:pStyle w:val="NoSpacing"/>
        <w:jc w:val="both"/>
        <w:rPr>
          <w:b/>
        </w:rPr>
      </w:pPr>
      <w:r w:rsidRPr="00E10A3D">
        <w:rPr>
          <w:b/>
        </w:rPr>
        <w:t xml:space="preserve">CliniClowns kan met het educatieve programma </w:t>
      </w:r>
      <w:r w:rsidR="00A953EF">
        <w:rPr>
          <w:b/>
        </w:rPr>
        <w:t xml:space="preserve">heel </w:t>
      </w:r>
      <w:r w:rsidRPr="00E10A3D">
        <w:rPr>
          <w:b/>
        </w:rPr>
        <w:t xml:space="preserve">goed </w:t>
      </w:r>
      <w:r w:rsidR="00A953EF">
        <w:rPr>
          <w:b/>
        </w:rPr>
        <w:t>inhaken</w:t>
      </w:r>
      <w:r w:rsidRPr="00E10A3D">
        <w:rPr>
          <w:b/>
        </w:rPr>
        <w:t xml:space="preserve"> op leergebied “kunstzinnige oriëntatie”. Hierbij leren kinderen</w:t>
      </w:r>
      <w:r w:rsidR="00E10A3D" w:rsidRPr="00E10A3D">
        <w:rPr>
          <w:b/>
        </w:rPr>
        <w:t xml:space="preserve"> o.a.</w:t>
      </w:r>
      <w:r w:rsidRPr="00E10A3D">
        <w:rPr>
          <w:b/>
        </w:rPr>
        <w:t xml:space="preserve"> </w:t>
      </w:r>
      <w:r w:rsidR="00E10A3D" w:rsidRPr="00E10A3D">
        <w:rPr>
          <w:b/>
        </w:rPr>
        <w:t>muziek, drama, dans om te communiceren en zich</w:t>
      </w:r>
      <w:r w:rsidR="00A953EF">
        <w:rPr>
          <w:b/>
        </w:rPr>
        <w:t xml:space="preserve"> te uiten en kunnen zij leren op welke</w:t>
      </w:r>
      <w:r w:rsidR="001A7A6B">
        <w:rPr>
          <w:b/>
        </w:rPr>
        <w:t xml:space="preserve"> manier CliniClowns spel gebruikt om zich in te zetten voor zieke kinderen.</w:t>
      </w:r>
      <w:r w:rsidR="00A953EF">
        <w:rPr>
          <w:b/>
        </w:rPr>
        <w:t xml:space="preserve"> CliniClowns zijn goed in het communiceren door middel van spel, muziek, dans. </w:t>
      </w:r>
    </w:p>
    <w:p w14:paraId="3D63CF79" w14:textId="77777777" w:rsidR="001A7A6B" w:rsidRDefault="001A7A6B" w:rsidP="00BE750A">
      <w:pPr>
        <w:pStyle w:val="NoSpacing"/>
        <w:rPr>
          <w:b/>
        </w:rPr>
      </w:pPr>
    </w:p>
    <w:p w14:paraId="391B2462" w14:textId="77777777" w:rsidR="001A7A6B" w:rsidRDefault="001A7A6B" w:rsidP="00BE750A">
      <w:pPr>
        <w:pStyle w:val="NoSpacing"/>
        <w:rPr>
          <w:b/>
        </w:rPr>
      </w:pPr>
    </w:p>
    <w:p w14:paraId="43B1683E" w14:textId="77777777" w:rsidR="001A7A6B" w:rsidRDefault="001A7A6B" w:rsidP="00BE750A">
      <w:pPr>
        <w:pStyle w:val="NoSpacing"/>
        <w:rPr>
          <w:b/>
        </w:rPr>
      </w:pPr>
    </w:p>
    <w:p w14:paraId="07F8F967" w14:textId="77777777" w:rsidR="001A7A6B" w:rsidRDefault="001A7A6B" w:rsidP="00BE750A">
      <w:pPr>
        <w:pStyle w:val="NoSpacing"/>
        <w:rPr>
          <w:b/>
        </w:rPr>
      </w:pPr>
    </w:p>
    <w:p w14:paraId="7D05C3DE" w14:textId="77777777" w:rsidR="001A7A6B" w:rsidRDefault="001A7A6B" w:rsidP="00BE750A">
      <w:pPr>
        <w:pStyle w:val="NoSpacing"/>
        <w:rPr>
          <w:b/>
        </w:rPr>
      </w:pPr>
    </w:p>
    <w:p w14:paraId="613804C5" w14:textId="77777777" w:rsidR="001A7A6B" w:rsidRPr="00E10A3D" w:rsidRDefault="001A7A6B" w:rsidP="00BE750A">
      <w:pPr>
        <w:pStyle w:val="NoSpacing"/>
        <w:rPr>
          <w:b/>
        </w:rPr>
      </w:pPr>
    </w:p>
    <w:p w14:paraId="72CF69FB" w14:textId="77777777" w:rsidR="00BE750A" w:rsidRDefault="00BE750A" w:rsidP="00BE750A">
      <w:pPr>
        <w:pStyle w:val="NoSpacing"/>
      </w:pPr>
    </w:p>
    <w:p w14:paraId="7463D695" w14:textId="77777777" w:rsidR="001A7A6B" w:rsidRDefault="001A7A6B" w:rsidP="00BE750A">
      <w:pPr>
        <w:pStyle w:val="IntenseQuote"/>
        <w:ind w:left="0" w:right="0"/>
        <w:rPr>
          <w:rStyle w:val="mw-headline"/>
          <w:i w:val="0"/>
          <w:color w:val="FF0000"/>
          <w:szCs w:val="29"/>
        </w:rPr>
        <w:sectPr w:rsidR="001A7A6B" w:rsidSect="00C849DA">
          <w:pgSz w:w="11906" w:h="16838"/>
          <w:pgMar w:top="1417" w:right="1417" w:bottom="1417" w:left="1417" w:header="708" w:footer="708" w:gutter="0"/>
          <w:cols w:space="708"/>
          <w:docGrid w:linePitch="360"/>
        </w:sectPr>
      </w:pPr>
    </w:p>
    <w:p w14:paraId="4CA70D53" w14:textId="3D1BF3C6" w:rsidR="00BE750A" w:rsidRPr="00FF525D" w:rsidRDefault="00BE750A" w:rsidP="00BE750A">
      <w:pPr>
        <w:pStyle w:val="IntenseQuote"/>
        <w:ind w:left="0" w:right="0"/>
        <w:rPr>
          <w:i w:val="0"/>
          <w:color w:val="FF0000"/>
        </w:rPr>
      </w:pPr>
      <w:r>
        <w:rPr>
          <w:rStyle w:val="mw-headline"/>
          <w:i w:val="0"/>
          <w:color w:val="FF0000"/>
          <w:szCs w:val="29"/>
        </w:rPr>
        <w:lastRenderedPageBreak/>
        <w:t xml:space="preserve">§4.2 </w:t>
      </w:r>
      <w:r w:rsidRPr="00FF525D">
        <w:rPr>
          <w:rStyle w:val="mw-headline"/>
          <w:i w:val="0"/>
          <w:color w:val="FF0000"/>
          <w:szCs w:val="29"/>
        </w:rPr>
        <w:t>Kerndoelen toegepast op educatieve programma van CliniClowns</w:t>
      </w:r>
    </w:p>
    <w:p w14:paraId="3FB6F6EE" w14:textId="77777777" w:rsidR="00BE750A" w:rsidRDefault="00BE750A" w:rsidP="00BE750A">
      <w:pPr>
        <w:pStyle w:val="NoSpacing"/>
        <w:jc w:val="both"/>
        <w:rPr>
          <w:b/>
          <w:bCs/>
        </w:rPr>
      </w:pPr>
      <w:r>
        <w:rPr>
          <w:b/>
          <w:bCs/>
        </w:rPr>
        <w:t xml:space="preserve">Een criteria voor basisscholen om mee te doen aan een educatief programma van welke organisatie of instantie dan ook, is dat het aan sluit op wat leerlingen in de klas leren. Het educatieve programma moet een bijdrage leveren aan minimaal één van de kerndoelen van het basisonderwijs. </w:t>
      </w:r>
    </w:p>
    <w:p w14:paraId="692BD0C4" w14:textId="77777777" w:rsidR="00BE750A" w:rsidRDefault="00BE750A" w:rsidP="00BE750A">
      <w:pPr>
        <w:pStyle w:val="NoSpacing"/>
        <w:jc w:val="both"/>
        <w:rPr>
          <w:b/>
          <w:bCs/>
        </w:rPr>
      </w:pPr>
    </w:p>
    <w:p w14:paraId="05D4F29D" w14:textId="10A69E48" w:rsidR="001A7A6B" w:rsidRDefault="00BE750A" w:rsidP="00BE750A">
      <w:pPr>
        <w:pStyle w:val="NoSpacing"/>
        <w:jc w:val="both"/>
        <w:rPr>
          <w:bCs/>
        </w:rPr>
      </w:pPr>
      <w:r>
        <w:rPr>
          <w:bCs/>
        </w:rPr>
        <w:t xml:space="preserve">Verdeeld over twee </w:t>
      </w:r>
      <w:proofErr w:type="spellStart"/>
      <w:r>
        <w:rPr>
          <w:bCs/>
        </w:rPr>
        <w:t>subparagrafen</w:t>
      </w:r>
      <w:proofErr w:type="spellEnd"/>
      <w:r>
        <w:rPr>
          <w:bCs/>
        </w:rPr>
        <w:t>,</w:t>
      </w:r>
      <w:r w:rsidRPr="000414AC">
        <w:rPr>
          <w:bCs/>
        </w:rPr>
        <w:t xml:space="preserve"> worden</w:t>
      </w:r>
      <w:r>
        <w:rPr>
          <w:bCs/>
        </w:rPr>
        <w:t xml:space="preserve"> op de volgende pagina’s</w:t>
      </w:r>
      <w:r w:rsidRPr="000414AC">
        <w:rPr>
          <w:bCs/>
        </w:rPr>
        <w:t xml:space="preserve"> twee leergebieden</w:t>
      </w:r>
      <w:r>
        <w:rPr>
          <w:bCs/>
        </w:rPr>
        <w:t xml:space="preserve"> </w:t>
      </w:r>
      <w:r w:rsidRPr="000414AC">
        <w:rPr>
          <w:bCs/>
        </w:rPr>
        <w:t xml:space="preserve">waar het educatieve programma van CliniClowns een bijdrage aan zou kunnen leveren, verder uitgelicht. </w:t>
      </w:r>
      <w:r>
        <w:rPr>
          <w:bCs/>
        </w:rPr>
        <w:t>De twee leergebieden zijn `</w:t>
      </w:r>
      <w:r w:rsidRPr="000414AC">
        <w:rPr>
          <w:bCs/>
        </w:rPr>
        <w:t>ori</w:t>
      </w:r>
      <w:r>
        <w:rPr>
          <w:bCs/>
        </w:rPr>
        <w:t>ëntatie op jezelf en de wereld’ en</w:t>
      </w:r>
      <w:r w:rsidRPr="000414AC">
        <w:rPr>
          <w:bCs/>
        </w:rPr>
        <w:t xml:space="preserve"> </w:t>
      </w:r>
      <w:r>
        <w:rPr>
          <w:bCs/>
        </w:rPr>
        <w:t>`</w:t>
      </w:r>
      <w:r w:rsidRPr="000414AC">
        <w:rPr>
          <w:bCs/>
        </w:rPr>
        <w:t>kunstzinnige oriëntatie</w:t>
      </w:r>
      <w:r>
        <w:rPr>
          <w:bCs/>
        </w:rPr>
        <w:t>’</w:t>
      </w:r>
      <w:r w:rsidRPr="000414AC">
        <w:rPr>
          <w:bCs/>
        </w:rPr>
        <w:t>.</w:t>
      </w:r>
    </w:p>
    <w:p w14:paraId="6312F2FE" w14:textId="77777777" w:rsidR="001A7A6B" w:rsidRDefault="001A7A6B" w:rsidP="00BE750A">
      <w:pPr>
        <w:pStyle w:val="NoSpacing"/>
        <w:jc w:val="both"/>
        <w:rPr>
          <w:bCs/>
        </w:rPr>
      </w:pPr>
    </w:p>
    <w:p w14:paraId="335C6942" w14:textId="77777777" w:rsidR="001A7A6B" w:rsidRPr="00FE4B4F" w:rsidRDefault="001A7A6B" w:rsidP="001A7A6B">
      <w:pPr>
        <w:pStyle w:val="IntenseQuote"/>
        <w:ind w:left="0" w:right="0"/>
        <w:rPr>
          <w:i w:val="0"/>
          <w:color w:val="FF0000"/>
        </w:rPr>
      </w:pPr>
      <w:r w:rsidRPr="00FE4B4F">
        <w:rPr>
          <w:rStyle w:val="mw-headline"/>
          <w:i w:val="0"/>
          <w:color w:val="FF0000"/>
          <w:szCs w:val="29"/>
        </w:rPr>
        <w:t>§</w:t>
      </w:r>
      <w:r>
        <w:rPr>
          <w:rStyle w:val="mw-headline"/>
          <w:i w:val="0"/>
          <w:color w:val="FF0000"/>
          <w:szCs w:val="29"/>
        </w:rPr>
        <w:t xml:space="preserve">4.2.1 </w:t>
      </w:r>
      <w:r>
        <w:rPr>
          <w:i w:val="0"/>
          <w:color w:val="FF0000"/>
        </w:rPr>
        <w:t>O</w:t>
      </w:r>
      <w:r w:rsidRPr="00FE4B4F">
        <w:rPr>
          <w:i w:val="0"/>
          <w:color w:val="FF0000"/>
        </w:rPr>
        <w:t>riëntatie op jezelf en de wereld</w:t>
      </w:r>
    </w:p>
    <w:p w14:paraId="7B3EE55C" w14:textId="77777777" w:rsidR="001A7A6B" w:rsidRPr="002245AA" w:rsidRDefault="001A7A6B" w:rsidP="001A7A6B">
      <w:pPr>
        <w:pStyle w:val="NoSpacing"/>
        <w:jc w:val="both"/>
      </w:pPr>
      <w:r w:rsidRPr="002245AA">
        <w:t>In dit leergebied oriënteren leerlingen zich over zichzelf, over hoe mensen met elkaar omgaan, over hoe ze problemen oplossen en hoe ze zin en betekenis geven aan hun bestaan. Leerlingen oriënteren zich op de natuurlijke omgeving en op verschijnselen die zich daarin voordoen. Leerlingen oriënteren zich ook op de wereld, dichtbij, veraf, toen en nu en maken daarbij gebruik van cultureel erfgoed.</w:t>
      </w:r>
    </w:p>
    <w:p w14:paraId="36F1F934" w14:textId="77777777" w:rsidR="001A7A6B" w:rsidRPr="002245AA" w:rsidRDefault="001A7A6B" w:rsidP="001A7A6B">
      <w:pPr>
        <w:pStyle w:val="NoSpacing"/>
        <w:jc w:val="both"/>
      </w:pPr>
    </w:p>
    <w:p w14:paraId="7BF20040" w14:textId="77777777" w:rsidR="001A7A6B" w:rsidRPr="002245AA" w:rsidRDefault="001A7A6B" w:rsidP="001A7A6B">
      <w:pPr>
        <w:pStyle w:val="NoSpacing"/>
        <w:jc w:val="both"/>
      </w:pPr>
      <w:r w:rsidRPr="002245AA">
        <w:t xml:space="preserve">Kinderen zijn nieuwsgierig. Ze zijn voortdurend op zoek om zichzelf en de wereld te leren kennen en te verkennen. Die ontwikkelingsbehoefte is een aangrijpingspunt voor dit leergebied. Tegelijk stelt de samenleving waarin kinderen opgroeien haar eisen. Kinderen vervullen nu en straks taken en rollen, waarop ze via onderwijs worden voorbereid. Het gaat om rollen als consument, als verkeersdeelnemer, als burger in een democratische rechtstaat. Kennis over, en inzicht in belangrijke waarden en normen, en weten hoe daar naar te handelen, zijn voorwaarden voor samenleven. Respect en tolerantie zijn er verschijningsvormen van. </w:t>
      </w:r>
      <w:r w:rsidRPr="002245AA">
        <w:rPr>
          <w:vertAlign w:val="superscript"/>
        </w:rPr>
        <w:t>[14]</w:t>
      </w:r>
    </w:p>
    <w:p w14:paraId="0E009894" w14:textId="77777777" w:rsidR="001A7A6B" w:rsidRPr="002245AA" w:rsidRDefault="001A7A6B" w:rsidP="001A7A6B">
      <w:pPr>
        <w:pStyle w:val="NoSpacing"/>
        <w:jc w:val="both"/>
        <w:rPr>
          <w:b/>
          <w:iCs/>
        </w:rPr>
      </w:pPr>
    </w:p>
    <w:p w14:paraId="47EA2D06" w14:textId="77777777" w:rsidR="001A7A6B" w:rsidRPr="002245AA" w:rsidRDefault="001A7A6B" w:rsidP="001A7A6B">
      <w:pPr>
        <w:pStyle w:val="NoSpacing"/>
        <w:jc w:val="both"/>
        <w:rPr>
          <w:iCs/>
        </w:rPr>
      </w:pPr>
      <w:r w:rsidRPr="002245AA">
        <w:rPr>
          <w:iCs/>
        </w:rPr>
        <w:t>Leergebied ‘oriëntatie op jezelf en de wereld’ is een breed leergebied. Daarom is dit leergebied opgesp</w:t>
      </w:r>
      <w:r>
        <w:rPr>
          <w:iCs/>
        </w:rPr>
        <w:t>l</w:t>
      </w:r>
      <w:r w:rsidRPr="002245AA">
        <w:rPr>
          <w:iCs/>
        </w:rPr>
        <w:t>itst in verschillende onderdelen:</w:t>
      </w:r>
    </w:p>
    <w:p w14:paraId="7DCE0F0D" w14:textId="77777777" w:rsidR="001A7A6B" w:rsidRPr="002245AA" w:rsidRDefault="001A7A6B" w:rsidP="001A7A6B">
      <w:pPr>
        <w:pStyle w:val="NoSpacing"/>
        <w:numPr>
          <w:ilvl w:val="0"/>
          <w:numId w:val="26"/>
        </w:numPr>
        <w:jc w:val="both"/>
        <w:rPr>
          <w:iCs/>
        </w:rPr>
      </w:pPr>
      <w:r w:rsidRPr="002245AA">
        <w:rPr>
          <w:iCs/>
        </w:rPr>
        <w:t>Mens en samenleving;</w:t>
      </w:r>
    </w:p>
    <w:p w14:paraId="652457B0" w14:textId="77777777" w:rsidR="001A7A6B" w:rsidRPr="002245AA" w:rsidRDefault="001A7A6B" w:rsidP="001A7A6B">
      <w:pPr>
        <w:pStyle w:val="NoSpacing"/>
        <w:numPr>
          <w:ilvl w:val="0"/>
          <w:numId w:val="26"/>
        </w:numPr>
        <w:jc w:val="both"/>
        <w:rPr>
          <w:iCs/>
        </w:rPr>
      </w:pPr>
      <w:r w:rsidRPr="002245AA">
        <w:rPr>
          <w:iCs/>
        </w:rPr>
        <w:t>Natuur en techniek;</w:t>
      </w:r>
    </w:p>
    <w:p w14:paraId="3E44DF6B" w14:textId="77777777" w:rsidR="001A7A6B" w:rsidRPr="002245AA" w:rsidRDefault="001A7A6B" w:rsidP="001A7A6B">
      <w:pPr>
        <w:pStyle w:val="NoSpacing"/>
        <w:numPr>
          <w:ilvl w:val="0"/>
          <w:numId w:val="26"/>
        </w:numPr>
        <w:jc w:val="both"/>
        <w:rPr>
          <w:iCs/>
        </w:rPr>
      </w:pPr>
      <w:r w:rsidRPr="002245AA">
        <w:rPr>
          <w:iCs/>
        </w:rPr>
        <w:t>Ruimte;</w:t>
      </w:r>
    </w:p>
    <w:p w14:paraId="733BD599" w14:textId="77777777" w:rsidR="001A7A6B" w:rsidRPr="002245AA" w:rsidRDefault="001A7A6B" w:rsidP="001A7A6B">
      <w:pPr>
        <w:pStyle w:val="NoSpacing"/>
        <w:numPr>
          <w:ilvl w:val="0"/>
          <w:numId w:val="26"/>
        </w:numPr>
        <w:jc w:val="both"/>
        <w:rPr>
          <w:iCs/>
        </w:rPr>
      </w:pPr>
      <w:r w:rsidRPr="002245AA">
        <w:rPr>
          <w:iCs/>
        </w:rPr>
        <w:t>Tijd.</w:t>
      </w:r>
    </w:p>
    <w:p w14:paraId="597E4498" w14:textId="77777777" w:rsidR="001A7A6B" w:rsidRPr="002245AA" w:rsidRDefault="001A7A6B" w:rsidP="001A7A6B">
      <w:pPr>
        <w:pStyle w:val="NoSpacing"/>
        <w:jc w:val="both"/>
        <w:rPr>
          <w:iCs/>
        </w:rPr>
      </w:pPr>
    </w:p>
    <w:p w14:paraId="5C1A585A" w14:textId="77777777" w:rsidR="001A7A6B" w:rsidRPr="002245AA" w:rsidRDefault="001A7A6B" w:rsidP="00E96486">
      <w:pPr>
        <w:pStyle w:val="NoSpacing"/>
        <w:rPr>
          <w:iCs/>
        </w:rPr>
      </w:pPr>
      <w:r w:rsidRPr="002245AA">
        <w:rPr>
          <w:iCs/>
        </w:rPr>
        <w:t>Het onderdeel ‘mens en samenleving’ kan heel goed worden toegepast op het educatieve programma van CliniClowns. Dit onderdeel is op zijn beurt weer opgesplitst in 6 kerndoelen:</w:t>
      </w:r>
    </w:p>
    <w:p w14:paraId="79BC6C6D" w14:textId="77777777" w:rsidR="001A7A6B" w:rsidRPr="002245AA" w:rsidRDefault="001A7A6B" w:rsidP="00E96486">
      <w:pPr>
        <w:pStyle w:val="NoSpacing"/>
        <w:numPr>
          <w:ilvl w:val="0"/>
          <w:numId w:val="32"/>
        </w:numPr>
      </w:pPr>
      <w:r w:rsidRPr="002245AA">
        <w:t>Kerndoel 34: De leerlingen leren zorg te dragen voor de lichamelijke en psychische gezondheid van henzelf en anderen;</w:t>
      </w:r>
    </w:p>
    <w:p w14:paraId="4C989BD7" w14:textId="77777777" w:rsidR="001A7A6B" w:rsidRPr="002245AA" w:rsidRDefault="001A7A6B" w:rsidP="00E96486">
      <w:pPr>
        <w:pStyle w:val="NoSpacing"/>
        <w:numPr>
          <w:ilvl w:val="0"/>
          <w:numId w:val="32"/>
        </w:numPr>
      </w:pPr>
      <w:r w:rsidRPr="002245AA">
        <w:t>Kerndoel 35: De leerlingen leren zich redzaam te gedragen in sociaal opzicht, als verkeersdeelnemer en als consument;</w:t>
      </w:r>
    </w:p>
    <w:p w14:paraId="159F65E5" w14:textId="77777777" w:rsidR="001A7A6B" w:rsidRPr="002245AA" w:rsidRDefault="001A7A6B" w:rsidP="00E96486">
      <w:pPr>
        <w:pStyle w:val="NoSpacing"/>
        <w:numPr>
          <w:ilvl w:val="0"/>
          <w:numId w:val="32"/>
        </w:numPr>
      </w:pPr>
      <w:r w:rsidRPr="002245AA">
        <w:t>Kerndoel 36: De leerlingen leren hoofdzaken van de Nederlandse en Europese staatsinrichting en hun rol als burger;</w:t>
      </w:r>
    </w:p>
    <w:p w14:paraId="1F14AD0D" w14:textId="77777777" w:rsidR="001A7A6B" w:rsidRPr="002245AA" w:rsidRDefault="001A7A6B" w:rsidP="00E96486">
      <w:pPr>
        <w:pStyle w:val="NoSpacing"/>
        <w:numPr>
          <w:ilvl w:val="0"/>
          <w:numId w:val="32"/>
        </w:numPr>
      </w:pPr>
      <w:r w:rsidRPr="002245AA">
        <w:t>Kerndoel 37: De leerlingen leren zich te gedragen vanuit respect voor algemeen aanvaarde waarden en normen;</w:t>
      </w:r>
    </w:p>
    <w:p w14:paraId="773FA1AA" w14:textId="77777777" w:rsidR="001A7A6B" w:rsidRPr="002245AA" w:rsidRDefault="001A7A6B" w:rsidP="00E96486">
      <w:pPr>
        <w:pStyle w:val="NoSpacing"/>
        <w:numPr>
          <w:ilvl w:val="0"/>
          <w:numId w:val="32"/>
        </w:numPr>
      </w:pPr>
      <w:r w:rsidRPr="002245AA">
        <w:t>Kerndoel 38: De leerlingen leren hoofdzaken over geestelijke stromingen die in de Nederlandse multiculturele samenleving een belangrijke rol spelen, en ze leren respectvol om te gaan met verschillen in opvattingen van mensen;</w:t>
      </w:r>
    </w:p>
    <w:p w14:paraId="5F29DDB5" w14:textId="77777777" w:rsidR="001A7A6B" w:rsidRPr="002245AA" w:rsidRDefault="001A7A6B" w:rsidP="00E96486">
      <w:pPr>
        <w:pStyle w:val="NoSpacing"/>
        <w:numPr>
          <w:ilvl w:val="0"/>
          <w:numId w:val="32"/>
        </w:numPr>
      </w:pPr>
      <w:r w:rsidRPr="002245AA">
        <w:t>Kerndoel 39: De leerlingen leren met zorg om te gaan met het milieu.</w:t>
      </w:r>
    </w:p>
    <w:p w14:paraId="642B58C5" w14:textId="77777777" w:rsidR="001A7A6B" w:rsidRPr="00F40E95" w:rsidRDefault="001A7A6B" w:rsidP="001A7A6B">
      <w:pPr>
        <w:pStyle w:val="NoSpacing"/>
        <w:rPr>
          <w:iCs/>
        </w:rPr>
      </w:pPr>
    </w:p>
    <w:p w14:paraId="179D4DED" w14:textId="77777777" w:rsidR="00A953EF" w:rsidRPr="00A953EF" w:rsidRDefault="00A953EF" w:rsidP="00A953EF">
      <w:pPr>
        <w:pStyle w:val="IntenseQuote"/>
        <w:ind w:left="0" w:right="0"/>
        <w:rPr>
          <w:b w:val="0"/>
          <w:i w:val="0"/>
        </w:rPr>
      </w:pPr>
      <w:r w:rsidRPr="00A953EF">
        <w:rPr>
          <w:b w:val="0"/>
          <w:i w:val="0"/>
        </w:rPr>
        <w:lastRenderedPageBreak/>
        <w:t>Tot slot</w:t>
      </w:r>
    </w:p>
    <w:p w14:paraId="0FDF2EFC" w14:textId="71F67C53" w:rsidR="00755F54" w:rsidRDefault="001A7A6B" w:rsidP="00755F54">
      <w:pPr>
        <w:pStyle w:val="NoSpacing"/>
        <w:jc w:val="both"/>
        <w:rPr>
          <w:b/>
        </w:rPr>
      </w:pPr>
      <w:r w:rsidRPr="001A7A6B">
        <w:rPr>
          <w:b/>
          <w:bCs/>
        </w:rPr>
        <w:t>In kerndoel 34 leren de</w:t>
      </w:r>
      <w:r w:rsidRPr="001A7A6B">
        <w:rPr>
          <w:b/>
        </w:rPr>
        <w:t xml:space="preserve"> leerlingen zorg te dragen voor de lichamelijke en psychische gezondheid van henzelf en anderen. </w:t>
      </w:r>
      <w:r w:rsidR="00755F54">
        <w:rPr>
          <w:b/>
        </w:rPr>
        <w:t>CliniClowns kan inhaken op deze kerndoel door te laten zien hoe het is om ziek of gehandicapt te zijn.</w:t>
      </w:r>
      <w:r w:rsidR="00A953EF">
        <w:rPr>
          <w:b/>
        </w:rPr>
        <w:t xml:space="preserve"> </w:t>
      </w:r>
    </w:p>
    <w:p w14:paraId="14C87DDB" w14:textId="001A33C5" w:rsidR="001A7A6B" w:rsidRPr="001A7A6B" w:rsidRDefault="00755F54" w:rsidP="00755F54">
      <w:pPr>
        <w:pStyle w:val="NoSpacing"/>
        <w:jc w:val="both"/>
        <w:rPr>
          <w:b/>
        </w:rPr>
      </w:pPr>
      <w:r w:rsidRPr="001A7A6B">
        <w:rPr>
          <w:b/>
        </w:rPr>
        <w:t xml:space="preserve"> </w:t>
      </w:r>
    </w:p>
    <w:p w14:paraId="266A8703" w14:textId="35A40F94" w:rsidR="001A7A6B" w:rsidRDefault="001A7A6B" w:rsidP="001A7A6B">
      <w:pPr>
        <w:pStyle w:val="NoSpacing"/>
        <w:jc w:val="both"/>
        <w:rPr>
          <w:b/>
        </w:rPr>
      </w:pPr>
      <w:r w:rsidRPr="001A7A6B">
        <w:rPr>
          <w:b/>
          <w:bCs/>
        </w:rPr>
        <w:t>In kerndoel 37 leren kindere</w:t>
      </w:r>
      <w:r w:rsidRPr="001A7A6B">
        <w:rPr>
          <w:b/>
        </w:rPr>
        <w:t>n zich te gedragen vanuit respect voor algemeen aanvaarde waarden en normen. Het educatieve programma van CliniClowns kan hier op in gaan door gezonde kinderen te leren om respect te hebben voor zieke leeftijdsgenootjes.</w:t>
      </w:r>
      <w:r w:rsidR="00A953EF">
        <w:rPr>
          <w:b/>
        </w:rPr>
        <w:t xml:space="preserve"> </w:t>
      </w:r>
    </w:p>
    <w:p w14:paraId="5FF8ACA7" w14:textId="77777777" w:rsidR="001A7A6B" w:rsidRPr="001A7A6B" w:rsidRDefault="001A7A6B" w:rsidP="001A7A6B">
      <w:pPr>
        <w:pStyle w:val="NoSpacing"/>
        <w:jc w:val="both"/>
        <w:rPr>
          <w:b/>
        </w:rPr>
      </w:pPr>
    </w:p>
    <w:p w14:paraId="5FCA547B" w14:textId="77777777" w:rsidR="001A7A6B" w:rsidRPr="00FE4B4F" w:rsidRDefault="001A7A6B" w:rsidP="001A7A6B">
      <w:pPr>
        <w:pStyle w:val="IntenseQuote"/>
        <w:ind w:left="0" w:right="0"/>
        <w:rPr>
          <w:i w:val="0"/>
          <w:color w:val="FF0000"/>
        </w:rPr>
      </w:pPr>
      <w:r w:rsidRPr="00FE4B4F">
        <w:rPr>
          <w:rStyle w:val="mw-headline"/>
          <w:i w:val="0"/>
          <w:color w:val="FF0000"/>
          <w:szCs w:val="29"/>
        </w:rPr>
        <w:t>§</w:t>
      </w:r>
      <w:r>
        <w:rPr>
          <w:rStyle w:val="mw-headline"/>
          <w:i w:val="0"/>
          <w:color w:val="FF0000"/>
          <w:szCs w:val="29"/>
        </w:rPr>
        <w:t xml:space="preserve">4.2.2 </w:t>
      </w:r>
      <w:r>
        <w:rPr>
          <w:i w:val="0"/>
          <w:color w:val="FF0000"/>
        </w:rPr>
        <w:t>Kunstzinnige o</w:t>
      </w:r>
      <w:r w:rsidRPr="00FE4B4F">
        <w:rPr>
          <w:i w:val="0"/>
          <w:color w:val="FF0000"/>
        </w:rPr>
        <w:t>riëntatie</w:t>
      </w:r>
    </w:p>
    <w:p w14:paraId="7017DD14" w14:textId="77777777" w:rsidR="001A7A6B" w:rsidRPr="002245AA" w:rsidRDefault="001A7A6B" w:rsidP="001A7A6B">
      <w:pPr>
        <w:pStyle w:val="NoSpacing"/>
        <w:jc w:val="both"/>
      </w:pPr>
      <w:r w:rsidRPr="002245AA">
        <w:t xml:space="preserve">Door middel van een kunstzinnige oriëntatie maken kinderen kennis met kunstzinnige en culturele aspecten in hun leefwereld. Het gaat bij dit domein om kennismaking met </w:t>
      </w:r>
      <w:proofErr w:type="spellStart"/>
      <w:r w:rsidRPr="002245AA">
        <w:t>dié</w:t>
      </w:r>
      <w:proofErr w:type="spellEnd"/>
      <w:r w:rsidRPr="002245AA">
        <w:t xml:space="preserve"> aspecten van cultureel erfgoed waarmee mensen in de loop van de tijd vorm en betekenis hebben gegeven aan hun bestaan. Het gaat bij kunstzinnige oriëntatie ook om het verwerven van enige kennis van de hedendaagse kunstzinnige en culturele diversiteit. Dit vindt zowel op school plaats, als via regelmatige interactie met de (buiten)wereld. Kinderen leren zich aan de hand van kunstzinnige oriëntatie open te stellen: ze kijken naar schilderijen en beelden, ze luisteren naar muziek, ze genieten van taal en beweging. Kunstzinnige oriëntatie is er ook op gericht bij te dragen aan de waardering van leerlingen voor culturele en kunstzinnige uitingen in hun leefomgeving. Ze leren daarnaast zichzelf te uiten met aan het kunstzinnige domein ontleende middelen:</w:t>
      </w:r>
    </w:p>
    <w:p w14:paraId="5E8945C5" w14:textId="77777777" w:rsidR="001A7A6B" w:rsidRPr="002245AA" w:rsidRDefault="001A7A6B" w:rsidP="001A7A6B">
      <w:pPr>
        <w:pStyle w:val="NoSpacing"/>
        <w:numPr>
          <w:ilvl w:val="0"/>
          <w:numId w:val="35"/>
        </w:numPr>
        <w:jc w:val="both"/>
      </w:pPr>
      <w:r w:rsidRPr="002245AA">
        <w:t>ze leren de beeldende mogelijkheden van diverse materialen onderzoeken, aan de hand van de aspecten kleur, vorm, ruimte, textuur en compositie;</w:t>
      </w:r>
    </w:p>
    <w:p w14:paraId="534679FF" w14:textId="77777777" w:rsidR="001A7A6B" w:rsidRPr="002245AA" w:rsidRDefault="001A7A6B" w:rsidP="001A7A6B">
      <w:pPr>
        <w:pStyle w:val="NoSpacing"/>
        <w:numPr>
          <w:ilvl w:val="0"/>
          <w:numId w:val="35"/>
        </w:numPr>
        <w:jc w:val="both"/>
      </w:pPr>
      <w:r w:rsidRPr="002245AA">
        <w:t>ze maken tekeningen en ruimtelijke werkstukken;</w:t>
      </w:r>
    </w:p>
    <w:p w14:paraId="51C306E6" w14:textId="77777777" w:rsidR="001A7A6B" w:rsidRPr="002245AA" w:rsidRDefault="001A7A6B" w:rsidP="001A7A6B">
      <w:pPr>
        <w:pStyle w:val="NoSpacing"/>
        <w:numPr>
          <w:ilvl w:val="0"/>
          <w:numId w:val="35"/>
        </w:numPr>
        <w:jc w:val="both"/>
      </w:pPr>
      <w:r w:rsidRPr="002245AA">
        <w:t>ze leren liedjes en leren ritme instrumenten te gebruiken als ondersteuning bij het zingen;</w:t>
      </w:r>
    </w:p>
    <w:p w14:paraId="41EC8889" w14:textId="77777777" w:rsidR="001A7A6B" w:rsidRPr="002245AA" w:rsidRDefault="001A7A6B" w:rsidP="001A7A6B">
      <w:pPr>
        <w:pStyle w:val="NoSpacing"/>
        <w:numPr>
          <w:ilvl w:val="0"/>
          <w:numId w:val="35"/>
        </w:numPr>
        <w:jc w:val="both"/>
      </w:pPr>
      <w:r w:rsidRPr="002245AA">
        <w:t>ze spelen en bewegen.</w:t>
      </w:r>
    </w:p>
    <w:p w14:paraId="2A3EC796" w14:textId="77777777" w:rsidR="001A7A6B" w:rsidRPr="002245AA" w:rsidRDefault="001A7A6B" w:rsidP="001A7A6B">
      <w:pPr>
        <w:pStyle w:val="NoSpacing"/>
        <w:jc w:val="both"/>
      </w:pPr>
    </w:p>
    <w:p w14:paraId="457B9AD6" w14:textId="77777777" w:rsidR="001A7A6B" w:rsidRPr="002245AA" w:rsidRDefault="001A7A6B" w:rsidP="001A7A6B">
      <w:pPr>
        <w:pStyle w:val="NoSpacing"/>
        <w:jc w:val="both"/>
      </w:pPr>
      <w:r w:rsidRPr="002245AA">
        <w:t>Leergebied ‘kunstzinnige oriëntatie’ is onderverdeeld in de volgende kerndoelen:</w:t>
      </w:r>
    </w:p>
    <w:p w14:paraId="31EFD950" w14:textId="77777777" w:rsidR="001A7A6B" w:rsidRPr="002245AA" w:rsidRDefault="001A7A6B" w:rsidP="001A7A6B">
      <w:pPr>
        <w:pStyle w:val="NoSpacing"/>
        <w:numPr>
          <w:ilvl w:val="0"/>
          <w:numId w:val="34"/>
        </w:numPr>
        <w:jc w:val="both"/>
      </w:pPr>
      <w:r w:rsidRPr="002245AA">
        <w:t>Kerndoel 54: De leerlingen leren beelden, taal, muziek, spel en beweging te gebruiken om er gevoelens en ervaringen mee uit te drukken en om er mee te communiceren;</w:t>
      </w:r>
    </w:p>
    <w:p w14:paraId="5970962C" w14:textId="77777777" w:rsidR="001A7A6B" w:rsidRPr="002245AA" w:rsidRDefault="001A7A6B" w:rsidP="001A7A6B">
      <w:pPr>
        <w:pStyle w:val="NoSpacing"/>
        <w:numPr>
          <w:ilvl w:val="0"/>
          <w:numId w:val="34"/>
        </w:numPr>
        <w:jc w:val="both"/>
      </w:pPr>
      <w:r w:rsidRPr="002245AA">
        <w:t>Kerndoel 55: De leerlingen leren op eigen werk en dat van anderen te reflecteren;</w:t>
      </w:r>
    </w:p>
    <w:p w14:paraId="4F3DF418" w14:textId="77777777" w:rsidR="001A7A6B" w:rsidRPr="002245AA" w:rsidRDefault="001A7A6B" w:rsidP="001A7A6B">
      <w:pPr>
        <w:pStyle w:val="NoSpacing"/>
        <w:numPr>
          <w:ilvl w:val="0"/>
          <w:numId w:val="34"/>
        </w:numPr>
        <w:jc w:val="both"/>
      </w:pPr>
      <w:r w:rsidRPr="002245AA">
        <w:t>Kerndoelen 56: De leerlingen verwerven enige kennis over en krijgen waardering voor aspecten van cultureel erfgoed.</w:t>
      </w:r>
    </w:p>
    <w:p w14:paraId="6525E48B" w14:textId="77777777" w:rsidR="00A953EF" w:rsidRDefault="00A953EF" w:rsidP="001A7A6B">
      <w:pPr>
        <w:pStyle w:val="NoSpacing"/>
        <w:jc w:val="both"/>
      </w:pPr>
    </w:p>
    <w:p w14:paraId="16CA1BF5" w14:textId="1132CE6D" w:rsidR="001A7A6B" w:rsidRPr="00A953EF" w:rsidRDefault="00A953EF" w:rsidP="00A953EF">
      <w:pPr>
        <w:pStyle w:val="IntenseQuote"/>
        <w:ind w:left="0" w:right="0"/>
        <w:rPr>
          <w:b w:val="0"/>
          <w:i w:val="0"/>
        </w:rPr>
      </w:pPr>
      <w:r w:rsidRPr="00A953EF">
        <w:rPr>
          <w:b w:val="0"/>
          <w:i w:val="0"/>
        </w:rPr>
        <w:t>Tot slot</w:t>
      </w:r>
    </w:p>
    <w:p w14:paraId="556C35E5" w14:textId="180C7B02" w:rsidR="001A7A6B" w:rsidRPr="001A7A6B" w:rsidRDefault="001A7A6B" w:rsidP="00A953EF">
      <w:pPr>
        <w:pStyle w:val="NoSpacing"/>
        <w:rPr>
          <w:b/>
          <w:bCs/>
          <w:color w:val="FF0000"/>
        </w:rPr>
        <w:sectPr w:rsidR="001A7A6B" w:rsidRPr="001A7A6B" w:rsidSect="00C849DA">
          <w:pgSz w:w="11906" w:h="16838"/>
          <w:pgMar w:top="1417" w:right="1417" w:bottom="1417" w:left="1417" w:header="708" w:footer="708" w:gutter="0"/>
          <w:cols w:space="708"/>
          <w:docGrid w:linePitch="360"/>
        </w:sectPr>
      </w:pPr>
      <w:r w:rsidRPr="001A7A6B">
        <w:rPr>
          <w:b/>
        </w:rPr>
        <w:t>In kerndoel 54 leren kinderen beelden, muziek, taal, spel en beweging te gebruiken, om er gevoelens en ervaringen mee uit te drukken en om er mee te communiceren. Dit kan CliniClowns goed laten zien aan kinderen. Zij gebruiken namelijk spel om met zieke kinderen te communiceren</w:t>
      </w:r>
      <w:r>
        <w:rPr>
          <w:b/>
        </w:rPr>
        <w:t>.</w:t>
      </w:r>
      <w:r w:rsidR="00A953EF">
        <w:rPr>
          <w:b/>
        </w:rPr>
        <w:t xml:space="preserve"> </w:t>
      </w:r>
    </w:p>
    <w:p w14:paraId="21251BFC" w14:textId="77777777" w:rsidR="002C26AB" w:rsidRPr="006B47B7" w:rsidRDefault="00C6058A" w:rsidP="003361CE">
      <w:pPr>
        <w:pStyle w:val="Title"/>
        <w:rPr>
          <w:b/>
          <w:color w:val="FF0000"/>
        </w:rPr>
      </w:pPr>
      <w:r>
        <w:rPr>
          <w:b/>
          <w:color w:val="FF0000"/>
        </w:rPr>
        <w:lastRenderedPageBreak/>
        <w:t>Conclusie</w:t>
      </w:r>
      <w:r w:rsidR="00C317BA">
        <w:rPr>
          <w:b/>
          <w:color w:val="FF0000"/>
        </w:rPr>
        <w:t xml:space="preserve"> </w:t>
      </w:r>
    </w:p>
    <w:p w14:paraId="27AF529D" w14:textId="672716FD" w:rsidR="00B612EF" w:rsidRDefault="006A5FEE" w:rsidP="00B612EF">
      <w:pPr>
        <w:pStyle w:val="NoSpacing"/>
        <w:jc w:val="both"/>
      </w:pPr>
      <w:r>
        <w:t>Zoals ik in</w:t>
      </w:r>
      <w:r w:rsidR="00B612EF">
        <w:t xml:space="preserve"> het begin van dit adviesrapport </w:t>
      </w:r>
      <w:r w:rsidR="00B737C6">
        <w:t xml:space="preserve">heb </w:t>
      </w:r>
      <w:r w:rsidR="00F51C2D">
        <w:t>vermeldt</w:t>
      </w:r>
      <w:r w:rsidR="00B612EF">
        <w:t>, kwam e</w:t>
      </w:r>
      <w:r w:rsidR="00B612EF" w:rsidRPr="00DB0C84">
        <w:t xml:space="preserve">en paar maanden geleden Margo </w:t>
      </w:r>
      <w:proofErr w:type="spellStart"/>
      <w:r w:rsidR="00B612EF" w:rsidRPr="00DB0C84">
        <w:t>Geling</w:t>
      </w:r>
      <w:proofErr w:type="spellEnd"/>
      <w:r w:rsidR="00B612EF" w:rsidRPr="00DB0C84">
        <w:t>,</w:t>
      </w:r>
      <w:r>
        <w:t xml:space="preserve"> manager van het CliniClowns College,</w:t>
      </w:r>
      <w:r w:rsidR="00B612EF" w:rsidRPr="00DB0C84">
        <w:t xml:space="preserve"> naar mij toe. Ze had een idee in haar hoofd. Margo wilde namelijk weten of </w:t>
      </w:r>
      <w:r w:rsidR="00B737C6">
        <w:t>CliniClowns</w:t>
      </w:r>
      <w:r>
        <w:t xml:space="preserve"> een educatief programma aan te bieden aan reguliere basisscholen.</w:t>
      </w:r>
      <w:r w:rsidR="00555836">
        <w:t xml:space="preserve"> </w:t>
      </w:r>
    </w:p>
    <w:p w14:paraId="0C011021" w14:textId="77777777" w:rsidR="00B612EF" w:rsidRDefault="00B612EF" w:rsidP="00B612EF">
      <w:pPr>
        <w:pStyle w:val="NoSpacing"/>
        <w:jc w:val="both"/>
      </w:pPr>
    </w:p>
    <w:p w14:paraId="1FD47338" w14:textId="77777777" w:rsidR="006A5FEE" w:rsidRDefault="006A5FEE" w:rsidP="00B612EF">
      <w:pPr>
        <w:pStyle w:val="NoSpacing"/>
        <w:jc w:val="both"/>
      </w:pPr>
      <w:r>
        <w:t>De afgelopen maanden ben ik druk geweest met het doen van allerlei onderzoeken</w:t>
      </w:r>
      <w:r w:rsidR="00C317BA">
        <w:t xml:space="preserve"> om tot een goed advies te komen</w:t>
      </w:r>
      <w:r>
        <w:t>. Van intern onderzoek, tot onderzoek naar wat concurrenten uit de non-profit sector doen op het gebied van educatie/voorlichting van hun werk. Van doelgroeponderzoek gericht op basisschoolleerlingen, tot doelgroeponderzoek gericht op reguliere basisscholen en hun curriculum. Het educatieve programma moet niet alleen aansluiten op de doelen van CliniClowns (inkomsten genereren, bekendheid creëren, et cetera), maar moet ook aansluiten op de doelen (zie deelvraag IV) van het reguliere basisonderwijs.</w:t>
      </w:r>
    </w:p>
    <w:p w14:paraId="3454EBC8" w14:textId="77777777" w:rsidR="00C07928" w:rsidRDefault="00C07928" w:rsidP="00B612EF">
      <w:pPr>
        <w:pStyle w:val="NoSpacing"/>
        <w:jc w:val="both"/>
      </w:pPr>
    </w:p>
    <w:p w14:paraId="38E63997" w14:textId="77777777" w:rsidR="00A95408" w:rsidRDefault="00C07928" w:rsidP="00B612EF">
      <w:pPr>
        <w:pStyle w:val="NoSpacing"/>
        <w:jc w:val="both"/>
      </w:pPr>
      <w:r>
        <w:t xml:space="preserve">In dit hoofdstuk trek </w:t>
      </w:r>
      <w:r w:rsidR="00A95408">
        <w:t xml:space="preserve">ik per deelvraag een conclusie. </w:t>
      </w:r>
      <w:r w:rsidR="00DB4AB1">
        <w:t xml:space="preserve">In §5.1 vind je de conclusie van deelvraag I. In §5.2 vind je de conclusie van deelvraag II. In §5.3 vind je de </w:t>
      </w:r>
      <w:r w:rsidR="008872C1">
        <w:t xml:space="preserve">conclusie van deelvraag III en als laatst lees je de conclusie van deelvraag IV in §5.4. </w:t>
      </w:r>
    </w:p>
    <w:p w14:paraId="733C18D7" w14:textId="77777777" w:rsidR="008872C1" w:rsidRDefault="008872C1" w:rsidP="00B612EF">
      <w:pPr>
        <w:pStyle w:val="NoSpacing"/>
        <w:jc w:val="both"/>
      </w:pPr>
    </w:p>
    <w:p w14:paraId="6391D8C7" w14:textId="77777777" w:rsidR="00A95408" w:rsidRDefault="00A95408" w:rsidP="00A95408">
      <w:pPr>
        <w:pStyle w:val="IntenseQuote"/>
        <w:ind w:left="0" w:right="0"/>
      </w:pPr>
      <w:r w:rsidRPr="00FE4B4F">
        <w:rPr>
          <w:rStyle w:val="mw-headline"/>
          <w:i w:val="0"/>
          <w:color w:val="FF0000"/>
          <w:szCs w:val="29"/>
        </w:rPr>
        <w:t>§</w:t>
      </w:r>
      <w:r>
        <w:rPr>
          <w:rStyle w:val="mw-headline"/>
          <w:i w:val="0"/>
          <w:color w:val="FF0000"/>
          <w:szCs w:val="29"/>
        </w:rPr>
        <w:t>5.1 Deelvraag I</w:t>
      </w:r>
      <w:r w:rsidR="00053161">
        <w:rPr>
          <w:rStyle w:val="mw-headline"/>
          <w:i w:val="0"/>
          <w:color w:val="FF0000"/>
          <w:szCs w:val="29"/>
        </w:rPr>
        <w:t xml:space="preserve"> (intern onderzoek)</w:t>
      </w:r>
    </w:p>
    <w:p w14:paraId="6D36410D" w14:textId="77777777" w:rsidR="009335F9" w:rsidRDefault="009335F9" w:rsidP="009335F9">
      <w:pPr>
        <w:pStyle w:val="NoSpacing"/>
        <w:jc w:val="both"/>
      </w:pPr>
      <w:r>
        <w:t xml:space="preserve">De centrale vraag van </w:t>
      </w:r>
      <w:r w:rsidR="008872C1">
        <w:t xml:space="preserve">het </w:t>
      </w:r>
      <w:r>
        <w:t>interne onderzoek is: ‘w</w:t>
      </w:r>
      <w:r w:rsidRPr="00DB0C84">
        <w:t>at doet Stichting CliniClowns Nederland al aan basisschoolgerichte voorlichting over hun werk aan gezonde kinderen?</w:t>
      </w:r>
      <w:r>
        <w:t xml:space="preserve">’ </w:t>
      </w:r>
    </w:p>
    <w:p w14:paraId="556A8C1A" w14:textId="77777777" w:rsidR="009335F9" w:rsidRDefault="009335F9" w:rsidP="009335F9">
      <w:pPr>
        <w:pStyle w:val="NoSpacing"/>
        <w:jc w:val="both"/>
        <w:rPr>
          <w:bCs/>
        </w:rPr>
      </w:pPr>
    </w:p>
    <w:p w14:paraId="33FABCE1" w14:textId="77777777" w:rsidR="00023923" w:rsidRDefault="009335F9" w:rsidP="009335F9">
      <w:pPr>
        <w:pStyle w:val="NoSpacing"/>
        <w:jc w:val="both"/>
        <w:rPr>
          <w:bCs/>
        </w:rPr>
      </w:pPr>
      <w:r w:rsidRPr="00DB0C84">
        <w:rPr>
          <w:bCs/>
        </w:rPr>
        <w:t xml:space="preserve">Op het gebied van voorlichting over het werk van CliniClowns aan gezonde kinderen wordt al wel wat gedaan binnen de organisatie. </w:t>
      </w:r>
    </w:p>
    <w:p w14:paraId="312D7568" w14:textId="3FD13F3F" w:rsidR="00023923" w:rsidRDefault="009335F9" w:rsidP="00023923">
      <w:pPr>
        <w:pStyle w:val="NoSpacing"/>
        <w:numPr>
          <w:ilvl w:val="0"/>
          <w:numId w:val="43"/>
        </w:numPr>
        <w:jc w:val="both"/>
        <w:rPr>
          <w:bCs/>
        </w:rPr>
      </w:pPr>
      <w:r w:rsidRPr="00DB0C84">
        <w:rPr>
          <w:bCs/>
        </w:rPr>
        <w:t>Gezonde kinderen kunnen zelfgemaakte wenskaarten ontwerpen en verkopen voor CliniC</w:t>
      </w:r>
      <w:r w:rsidR="00023923">
        <w:rPr>
          <w:bCs/>
        </w:rPr>
        <w:t>lowns, dit is Cards4CliniClowns;</w:t>
      </w:r>
      <w:r w:rsidRPr="00DB0C84">
        <w:rPr>
          <w:bCs/>
        </w:rPr>
        <w:t xml:space="preserve"> </w:t>
      </w:r>
    </w:p>
    <w:p w14:paraId="24AB9970" w14:textId="3A309FD1" w:rsidR="00023923" w:rsidRDefault="009335F9" w:rsidP="00023923">
      <w:pPr>
        <w:pStyle w:val="NoSpacing"/>
        <w:numPr>
          <w:ilvl w:val="0"/>
          <w:numId w:val="43"/>
        </w:numPr>
        <w:jc w:val="both"/>
        <w:rPr>
          <w:bCs/>
        </w:rPr>
      </w:pPr>
      <w:r w:rsidRPr="00DB0C84">
        <w:rPr>
          <w:bCs/>
        </w:rPr>
        <w:t>Daarnaast kunnen kinderen spreekbeurten houden over CliniClowns met behulp van het spreekbeurtpakket van CliniClowns</w:t>
      </w:r>
      <w:r w:rsidR="00023923">
        <w:rPr>
          <w:bCs/>
        </w:rPr>
        <w:t>;</w:t>
      </w:r>
      <w:r w:rsidRPr="00DB0C84">
        <w:rPr>
          <w:bCs/>
        </w:rPr>
        <w:t xml:space="preserve"> </w:t>
      </w:r>
    </w:p>
    <w:p w14:paraId="570B6143" w14:textId="77777777" w:rsidR="00023923" w:rsidRDefault="00023923" w:rsidP="00023923">
      <w:pPr>
        <w:pStyle w:val="NoSpacing"/>
        <w:numPr>
          <w:ilvl w:val="0"/>
          <w:numId w:val="43"/>
        </w:numPr>
        <w:jc w:val="both"/>
        <w:rPr>
          <w:bCs/>
        </w:rPr>
      </w:pPr>
      <w:r>
        <w:rPr>
          <w:bCs/>
        </w:rPr>
        <w:t>O</w:t>
      </w:r>
      <w:r w:rsidR="009335F9" w:rsidRPr="00DB0C84">
        <w:rPr>
          <w:bCs/>
        </w:rPr>
        <w:t xml:space="preserve">f kunnen een actie organiseren waarbij er geld wordt </w:t>
      </w:r>
      <w:r>
        <w:rPr>
          <w:bCs/>
        </w:rPr>
        <w:t>opgehaald voor CliniClowns;</w:t>
      </w:r>
    </w:p>
    <w:p w14:paraId="76D05CED" w14:textId="77777777" w:rsidR="00023923" w:rsidRDefault="004B40AE" w:rsidP="00023923">
      <w:pPr>
        <w:pStyle w:val="NoSpacing"/>
        <w:numPr>
          <w:ilvl w:val="0"/>
          <w:numId w:val="43"/>
        </w:numPr>
        <w:jc w:val="both"/>
        <w:rPr>
          <w:bCs/>
        </w:rPr>
      </w:pPr>
      <w:r>
        <w:rPr>
          <w:bCs/>
        </w:rPr>
        <w:t>L</w:t>
      </w:r>
      <w:r w:rsidR="009335F9" w:rsidRPr="00DB0C84">
        <w:rPr>
          <w:bCs/>
        </w:rPr>
        <w:t>eerkrachten kunnen met behulp van een lespa</w:t>
      </w:r>
      <w:r w:rsidR="00023923">
        <w:rPr>
          <w:bCs/>
        </w:rPr>
        <w:t>kket lesgeven over CliniClowns</w:t>
      </w:r>
    </w:p>
    <w:p w14:paraId="738DAF5D" w14:textId="6EF4813D" w:rsidR="009335F9" w:rsidRPr="00DB0C84" w:rsidRDefault="00023923" w:rsidP="00023923">
      <w:pPr>
        <w:pStyle w:val="NoSpacing"/>
        <w:numPr>
          <w:ilvl w:val="0"/>
          <w:numId w:val="43"/>
        </w:numPr>
        <w:jc w:val="both"/>
        <w:rPr>
          <w:bCs/>
        </w:rPr>
      </w:pPr>
      <w:r>
        <w:rPr>
          <w:bCs/>
        </w:rPr>
        <w:t>O</w:t>
      </w:r>
      <w:r w:rsidR="009335F9" w:rsidRPr="00DB0C84">
        <w:rPr>
          <w:bCs/>
        </w:rPr>
        <w:t>f een sponsorloop organiseren</w:t>
      </w:r>
      <w:r w:rsidR="009335F9">
        <w:rPr>
          <w:bCs/>
        </w:rPr>
        <w:t xml:space="preserve"> waarbij de opbrengst naar CliniClowns gaat. </w:t>
      </w:r>
    </w:p>
    <w:p w14:paraId="1D8D6E89" w14:textId="77777777" w:rsidR="009335F9" w:rsidRDefault="009335F9" w:rsidP="009335F9">
      <w:pPr>
        <w:pStyle w:val="NoSpacing"/>
      </w:pPr>
    </w:p>
    <w:p w14:paraId="22F8BEF8" w14:textId="77777777" w:rsidR="00C317BA" w:rsidRDefault="00C317BA" w:rsidP="009335F9">
      <w:pPr>
        <w:pStyle w:val="NoSpacing"/>
      </w:pPr>
      <w:r>
        <w:t>Ik kan concluderen dat momenteel wel het een en ander</w:t>
      </w:r>
      <w:r w:rsidR="00341A05">
        <w:t xml:space="preserve"> aan</w:t>
      </w:r>
      <w:r>
        <w:t xml:space="preserve"> </w:t>
      </w:r>
      <w:r w:rsidR="00341A05">
        <w:t xml:space="preserve">informatie </w:t>
      </w:r>
      <w:r>
        <w:t xml:space="preserve">beschikbaar is voor gezonde kinderen over het werk van CliniClowns. </w:t>
      </w:r>
      <w:r w:rsidR="00341A05">
        <w:t xml:space="preserve">Genoeg om een spreekbeurt of werkstuk mee vol te krijgen. Echter is de informatie verouderd. De laatste keer dat de content van Kids4CliniClowns is vernieuwd, was in 2011. </w:t>
      </w:r>
    </w:p>
    <w:p w14:paraId="3BC2FEEB" w14:textId="77777777" w:rsidR="00C317BA" w:rsidRDefault="00C317BA" w:rsidP="009335F9">
      <w:pPr>
        <w:pStyle w:val="NoSpacing"/>
      </w:pPr>
    </w:p>
    <w:p w14:paraId="42BA5A82" w14:textId="77777777" w:rsidR="00341A05" w:rsidRDefault="00341A05" w:rsidP="009335F9">
      <w:pPr>
        <w:pStyle w:val="IntenseQuote"/>
        <w:ind w:left="0" w:right="0"/>
        <w:rPr>
          <w:rStyle w:val="mw-headline"/>
          <w:i w:val="0"/>
          <w:color w:val="FF0000"/>
          <w:szCs w:val="29"/>
        </w:rPr>
        <w:sectPr w:rsidR="00341A05" w:rsidSect="00C849DA">
          <w:pgSz w:w="11906" w:h="16838"/>
          <w:pgMar w:top="1417" w:right="1417" w:bottom="1417" w:left="1417" w:header="708" w:footer="708" w:gutter="0"/>
          <w:cols w:space="708"/>
          <w:docGrid w:linePitch="360"/>
        </w:sectPr>
      </w:pPr>
    </w:p>
    <w:p w14:paraId="022EFE9A" w14:textId="5A50BC18" w:rsidR="009335F9" w:rsidRDefault="009335F9" w:rsidP="009335F9">
      <w:pPr>
        <w:pStyle w:val="IntenseQuote"/>
        <w:ind w:left="0" w:right="0"/>
      </w:pPr>
      <w:r w:rsidRPr="00FE4B4F">
        <w:rPr>
          <w:rStyle w:val="mw-headline"/>
          <w:i w:val="0"/>
          <w:color w:val="FF0000"/>
          <w:szCs w:val="29"/>
        </w:rPr>
        <w:lastRenderedPageBreak/>
        <w:t>§</w:t>
      </w:r>
      <w:r>
        <w:rPr>
          <w:rStyle w:val="mw-headline"/>
          <w:i w:val="0"/>
          <w:color w:val="FF0000"/>
          <w:szCs w:val="29"/>
        </w:rPr>
        <w:t xml:space="preserve">5.2 Deelvraag </w:t>
      </w:r>
      <w:r w:rsidR="00C614C5">
        <w:rPr>
          <w:rStyle w:val="mw-headline"/>
          <w:i w:val="0"/>
          <w:color w:val="FF0000"/>
          <w:szCs w:val="29"/>
        </w:rPr>
        <w:t>I</w:t>
      </w:r>
      <w:r>
        <w:rPr>
          <w:rStyle w:val="mw-headline"/>
          <w:i w:val="0"/>
          <w:color w:val="FF0000"/>
          <w:szCs w:val="29"/>
        </w:rPr>
        <w:t>I (concurrentieonderzoek)</w:t>
      </w:r>
    </w:p>
    <w:p w14:paraId="5A254422" w14:textId="77777777" w:rsidR="00630A2B" w:rsidRDefault="009335F9" w:rsidP="00C614C5">
      <w:pPr>
        <w:pStyle w:val="NoSpacing"/>
        <w:jc w:val="both"/>
      </w:pPr>
      <w:r>
        <w:t>De centrale vraag van mijn externe  (concurrentie)onderzoek binnen de non-profit sector is: ‘w</w:t>
      </w:r>
      <w:r w:rsidRPr="00DB0C84">
        <w:t>at doet Stichting CliniClowns Nederland al aan basisschoolgerichte voorlichting over hun werk aan gezonde kinderen?</w:t>
      </w:r>
      <w:r>
        <w:t xml:space="preserve">’ </w:t>
      </w:r>
    </w:p>
    <w:p w14:paraId="24C70BC3" w14:textId="77777777" w:rsidR="00630A2B" w:rsidRDefault="00630A2B" w:rsidP="00C614C5">
      <w:pPr>
        <w:pStyle w:val="NoSpacing"/>
        <w:jc w:val="both"/>
      </w:pPr>
    </w:p>
    <w:p w14:paraId="48F15706" w14:textId="62B3BF84" w:rsidR="00C07928" w:rsidRDefault="000851A6" w:rsidP="00C614C5">
      <w:pPr>
        <w:pStyle w:val="NoSpacing"/>
        <w:jc w:val="both"/>
      </w:pPr>
      <w:r>
        <w:t>Ik heb onderzoek gedaan naar dertien</w:t>
      </w:r>
      <w:r w:rsidR="00EC07E5">
        <w:t xml:space="preserve"> van Nederland bekendste goede doelen. Ik heb daarbij gekeken wat zij doen aan het voorlichten van de doelgroep ‘basisschoolkinderen’.</w:t>
      </w:r>
    </w:p>
    <w:p w14:paraId="34542270" w14:textId="77777777" w:rsidR="00EC07E5" w:rsidRDefault="00EC07E5" w:rsidP="00C614C5">
      <w:pPr>
        <w:pStyle w:val="NoSpacing"/>
        <w:jc w:val="both"/>
      </w:pPr>
    </w:p>
    <w:p w14:paraId="3BFC7B06" w14:textId="77777777" w:rsidR="00630A2B" w:rsidRDefault="000851A6" w:rsidP="00023923">
      <w:pPr>
        <w:pStyle w:val="NoSpacing"/>
        <w:numPr>
          <w:ilvl w:val="0"/>
          <w:numId w:val="44"/>
        </w:numPr>
        <w:jc w:val="both"/>
      </w:pPr>
      <w:r>
        <w:t xml:space="preserve">Op één goed doel na, richten alle goede doelen zich op basisschoolkinderen. De vormen van voorlichting lopen flink uiteen. </w:t>
      </w:r>
      <w:r w:rsidR="00630A2B">
        <w:t>De meest voorkomende vormen zijn het aanbieden van informatie voor een spreekbeurt of werkstuk, en tips om het makkelijk te maken voor kinderen om in actie te komen voor het goede doel.</w:t>
      </w:r>
    </w:p>
    <w:p w14:paraId="3D1F556E" w14:textId="77777777" w:rsidR="00630A2B" w:rsidRDefault="00630A2B" w:rsidP="00C614C5">
      <w:pPr>
        <w:pStyle w:val="NoSpacing"/>
        <w:jc w:val="both"/>
      </w:pPr>
    </w:p>
    <w:p w14:paraId="1AB9FCC1" w14:textId="60086534" w:rsidR="00EC07E5" w:rsidRDefault="00630A2B" w:rsidP="00023923">
      <w:pPr>
        <w:pStyle w:val="NoSpacing"/>
        <w:numPr>
          <w:ilvl w:val="0"/>
          <w:numId w:val="44"/>
        </w:numPr>
        <w:jc w:val="both"/>
      </w:pPr>
      <w:r>
        <w:t xml:space="preserve">Maar liefst tien van de dertien onderzochte goede doelen bieden complete spreekbeurtpakketten aan, of hebben een speciale website waar de informatie gevonden kan worden. </w:t>
      </w:r>
      <w:r w:rsidR="000851A6">
        <w:t xml:space="preserve">Acht van de dertien goede doelen geven </w:t>
      </w:r>
      <w:r>
        <w:t xml:space="preserve">kinderlijke </w:t>
      </w:r>
      <w:r w:rsidR="000851A6">
        <w:t xml:space="preserve">tips om zich in actie te komen voor het doel, met </w:t>
      </w:r>
      <w:r>
        <w:t xml:space="preserve">als doel meer inkomsten genereren. </w:t>
      </w:r>
    </w:p>
    <w:p w14:paraId="031B0565" w14:textId="77777777" w:rsidR="00630A2B" w:rsidRDefault="00630A2B" w:rsidP="00C614C5">
      <w:pPr>
        <w:pStyle w:val="NoSpacing"/>
        <w:jc w:val="both"/>
      </w:pPr>
    </w:p>
    <w:p w14:paraId="3EAAA718" w14:textId="4E030424" w:rsidR="00630A2B" w:rsidRDefault="00B22D98" w:rsidP="00023923">
      <w:pPr>
        <w:pStyle w:val="NoSpacing"/>
        <w:numPr>
          <w:ilvl w:val="0"/>
          <w:numId w:val="44"/>
        </w:numPr>
        <w:jc w:val="both"/>
      </w:pPr>
      <w:r>
        <w:t>Zes van de dertien goede doelen bieden gastlessen aan. Hierbij gaat er een vrijwilliger of ambassadeur van het goede doel naa</w:t>
      </w:r>
      <w:r w:rsidR="004B6560">
        <w:t xml:space="preserve">r de basisschool in kwestie </w:t>
      </w:r>
      <w:r>
        <w:t xml:space="preserve">om de kinderen voorlichting te geven. </w:t>
      </w:r>
      <w:r w:rsidR="000B0FB9">
        <w:t xml:space="preserve">De kinderen doen opdrachten, kijken een filmpje over het goede doel of krijgen een presentatie van de gastdocent. </w:t>
      </w:r>
      <w:r w:rsidR="007F4F19">
        <w:t xml:space="preserve">Sommige goede doelen vragen een bijdrage, anderen doen het gratis. </w:t>
      </w:r>
      <w:r w:rsidR="00B56F01">
        <w:t xml:space="preserve">Het doel hoeft niet altijd te zijn om </w:t>
      </w:r>
      <w:r w:rsidR="0061645C">
        <w:t xml:space="preserve">directe </w:t>
      </w:r>
      <w:r w:rsidR="00B56F01">
        <w:t>inkomsten te genereren.</w:t>
      </w:r>
      <w:r w:rsidR="00396193">
        <w:t xml:space="preserve"> </w:t>
      </w:r>
    </w:p>
    <w:p w14:paraId="6DA4522D" w14:textId="77777777" w:rsidR="00C07928" w:rsidRDefault="00C07928" w:rsidP="00C614C5">
      <w:pPr>
        <w:pStyle w:val="NoSpacing"/>
        <w:jc w:val="both"/>
      </w:pPr>
    </w:p>
    <w:p w14:paraId="412D23B1" w14:textId="31AD7740" w:rsidR="00010ED8" w:rsidRDefault="004B6560" w:rsidP="00023923">
      <w:pPr>
        <w:pStyle w:val="NoSpacing"/>
        <w:numPr>
          <w:ilvl w:val="0"/>
          <w:numId w:val="44"/>
        </w:numPr>
        <w:jc w:val="both"/>
      </w:pPr>
      <w:r w:rsidRPr="00010ED8">
        <w:t xml:space="preserve">Weer zes van de dertien goede doelen bieden een lespakket aan. </w:t>
      </w:r>
      <w:r w:rsidR="00010ED8" w:rsidRPr="00010ED8">
        <w:t xml:space="preserve">Door </w:t>
      </w:r>
      <w:r w:rsidR="00EB540F" w:rsidRPr="00010ED8">
        <w:t xml:space="preserve">lespakketten aan te bieden, vergroot je ook de naamsbekendheid en betrek je kinderen meer met het werk wat je als goed doel doet. </w:t>
      </w:r>
      <w:r w:rsidR="00010ED8" w:rsidRPr="00010ED8">
        <w:t xml:space="preserve"> Een lespakket kan een mooie vorm van educatie vanuit goede doelen zijn, mits het aansluit bij de kerndoelen van het basisonderwijs.</w:t>
      </w:r>
    </w:p>
    <w:p w14:paraId="66C4948F" w14:textId="77777777" w:rsidR="00010ED8" w:rsidRPr="00010ED8" w:rsidRDefault="00010ED8" w:rsidP="00C614C5">
      <w:pPr>
        <w:pStyle w:val="NoSpacing"/>
        <w:jc w:val="both"/>
      </w:pPr>
    </w:p>
    <w:p w14:paraId="60C39894" w14:textId="205CC587" w:rsidR="00C614C5" w:rsidRDefault="00010ED8" w:rsidP="00C614C5">
      <w:pPr>
        <w:pStyle w:val="NoSpacing"/>
        <w:jc w:val="both"/>
      </w:pPr>
      <w:r>
        <w:t>Een aantal goede doelen lijken goed onderzoek</w:t>
      </w:r>
      <w:r w:rsidR="00E842A6">
        <w:t xml:space="preserve"> te</w:t>
      </w:r>
      <w:r>
        <w:t xml:space="preserve"> hebben ge</w:t>
      </w:r>
      <w:r w:rsidR="00E842A6">
        <w:t>daan naar hun doelgroep en wat de</w:t>
      </w:r>
      <w:r>
        <w:t xml:space="preserve"> doelgroep bezig houdt. </w:t>
      </w:r>
      <w:r w:rsidR="00C614C5">
        <w:t>Goede voorbeelden van inspelen behoeften en het niveau van de doelgroep:</w:t>
      </w:r>
    </w:p>
    <w:p w14:paraId="5F45A77F" w14:textId="01C22BB4" w:rsidR="00C614C5" w:rsidRDefault="00010ED8" w:rsidP="00C614C5">
      <w:pPr>
        <w:pStyle w:val="NoSpacing"/>
        <w:numPr>
          <w:ilvl w:val="0"/>
          <w:numId w:val="38"/>
        </w:numPr>
        <w:jc w:val="both"/>
      </w:pPr>
      <w:r>
        <w:t>SOS Kinderdorpen biedt een poppenkastpakket aan voor leerkrachten voor de kleuters. Via een poppenkastspel leren de kinderen over</w:t>
      </w:r>
      <w:r w:rsidR="00C614C5">
        <w:t xml:space="preserve"> het werk van SOS Kinderdorpen;</w:t>
      </w:r>
    </w:p>
    <w:p w14:paraId="1688779E" w14:textId="307D5DA3" w:rsidR="00C614C5" w:rsidRDefault="00C614C5" w:rsidP="00C614C5">
      <w:pPr>
        <w:pStyle w:val="NoSpacing"/>
        <w:numPr>
          <w:ilvl w:val="0"/>
          <w:numId w:val="38"/>
        </w:numPr>
        <w:jc w:val="both"/>
      </w:pPr>
      <w:r>
        <w:t>Een ander voorbeeld is dat SOS Kinderdorpen en War Child beide een musical hebben ontwikkeld voor groep 8 over het werk wat zij doen;</w:t>
      </w:r>
    </w:p>
    <w:p w14:paraId="221296C0" w14:textId="14A1B9AC" w:rsidR="00E842A6" w:rsidRDefault="00E842A6" w:rsidP="00C614C5">
      <w:pPr>
        <w:pStyle w:val="NoSpacing"/>
        <w:numPr>
          <w:ilvl w:val="0"/>
          <w:numId w:val="38"/>
        </w:numPr>
        <w:jc w:val="both"/>
      </w:pPr>
      <w:r>
        <w:t xml:space="preserve">Artsen zonder Grenzen en War Child hebben beide een kindvriendelijke website waar basisschoolgaande kinderen informatie voor spreekbeurten kunnen vinden. Kinderen kunnen ook </w:t>
      </w:r>
      <w:proofErr w:type="spellStart"/>
      <w:r>
        <w:t>wallpapers</w:t>
      </w:r>
      <w:proofErr w:type="spellEnd"/>
      <w:r>
        <w:t xml:space="preserve"> downloaden, e-cards versturen en spelletjes spelen;</w:t>
      </w:r>
    </w:p>
    <w:p w14:paraId="4F4A147A" w14:textId="71891580" w:rsidR="00E842A6" w:rsidRDefault="00E842A6" w:rsidP="00E842A6">
      <w:pPr>
        <w:pStyle w:val="NoSpacing"/>
        <w:numPr>
          <w:ilvl w:val="0"/>
          <w:numId w:val="38"/>
        </w:numPr>
        <w:jc w:val="both"/>
      </w:pPr>
      <w:r>
        <w:t>Greenpeace heeft knutselplaten voor 4-8 jarige kinderen.</w:t>
      </w:r>
      <w:r w:rsidRPr="00E842A6">
        <w:t xml:space="preserve"> Op elk knutselplaat staat een kort verhaaltje over een Greenpeace thema bij</w:t>
      </w:r>
      <w:r>
        <w:t>;</w:t>
      </w:r>
    </w:p>
    <w:p w14:paraId="500940C2" w14:textId="0E063430" w:rsidR="00A22501" w:rsidRDefault="00A22501" w:rsidP="00E842A6">
      <w:pPr>
        <w:pStyle w:val="NoSpacing"/>
        <w:numPr>
          <w:ilvl w:val="0"/>
          <w:numId w:val="38"/>
        </w:numPr>
        <w:jc w:val="both"/>
      </w:pPr>
      <w:r>
        <w:t>Plan Nederland biedt lespakketten aan in de vorm van een online spel (</w:t>
      </w:r>
      <w:proofErr w:type="spellStart"/>
      <w:r>
        <w:t>Grown</w:t>
      </w:r>
      <w:proofErr w:type="spellEnd"/>
      <w:r>
        <w:t xml:space="preserve"> </w:t>
      </w:r>
      <w:proofErr w:type="spellStart"/>
      <w:r>
        <w:t>Your</w:t>
      </w:r>
      <w:proofErr w:type="spellEnd"/>
      <w:r>
        <w:t xml:space="preserve"> </w:t>
      </w:r>
      <w:proofErr w:type="spellStart"/>
      <w:r>
        <w:t>Meal</w:t>
      </w:r>
      <w:proofErr w:type="spellEnd"/>
      <w:r>
        <w:t xml:space="preserve"> lespakket);</w:t>
      </w:r>
    </w:p>
    <w:p w14:paraId="2C97FEDE" w14:textId="0C61B341" w:rsidR="004B6560" w:rsidRDefault="00C614C5" w:rsidP="00C614C5">
      <w:pPr>
        <w:pStyle w:val="NoSpacing"/>
        <w:numPr>
          <w:ilvl w:val="0"/>
          <w:numId w:val="38"/>
        </w:numPr>
        <w:jc w:val="both"/>
      </w:pPr>
      <w:r>
        <w:t>Als laatste voorbeeld;</w:t>
      </w:r>
      <w:r w:rsidR="00010ED8">
        <w:t xml:space="preserve"> </w:t>
      </w:r>
      <w:r>
        <w:t xml:space="preserve">het </w:t>
      </w:r>
      <w:r w:rsidR="00010ED8">
        <w:t xml:space="preserve">Wereld Natuur Fonds heeft speciale clubs voor kinderen, waarbij kinderen eens in de zoveel tijd een tijdschrift over dieren en het natuur thuis gestuurd krijgen. </w:t>
      </w:r>
    </w:p>
    <w:p w14:paraId="219809FB" w14:textId="77777777" w:rsidR="00C614C5" w:rsidRDefault="00C614C5" w:rsidP="00C614C5">
      <w:pPr>
        <w:pStyle w:val="NoSpacing"/>
        <w:jc w:val="both"/>
      </w:pPr>
    </w:p>
    <w:p w14:paraId="3B7709B7" w14:textId="77777777" w:rsidR="004B6560" w:rsidRDefault="004B6560" w:rsidP="00B612EF">
      <w:pPr>
        <w:pStyle w:val="NoSpacing"/>
        <w:jc w:val="both"/>
        <w:sectPr w:rsidR="004B6560" w:rsidSect="00C849DA">
          <w:pgSz w:w="11906" w:h="16838"/>
          <w:pgMar w:top="1417" w:right="1417" w:bottom="1417" w:left="1417" w:header="708" w:footer="708" w:gutter="0"/>
          <w:cols w:space="708"/>
          <w:docGrid w:linePitch="360"/>
        </w:sectPr>
      </w:pPr>
    </w:p>
    <w:p w14:paraId="7FBA81E0" w14:textId="3BEAE122" w:rsidR="00C614C5" w:rsidRDefault="00C614C5" w:rsidP="00C614C5">
      <w:pPr>
        <w:pStyle w:val="IntenseQuote"/>
        <w:ind w:left="0" w:right="0"/>
      </w:pPr>
      <w:r w:rsidRPr="00FE4B4F">
        <w:rPr>
          <w:rStyle w:val="mw-headline"/>
          <w:i w:val="0"/>
          <w:color w:val="FF0000"/>
          <w:szCs w:val="29"/>
        </w:rPr>
        <w:lastRenderedPageBreak/>
        <w:t>§</w:t>
      </w:r>
      <w:r>
        <w:rPr>
          <w:rStyle w:val="mw-headline"/>
          <w:i w:val="0"/>
          <w:color w:val="FF0000"/>
          <w:szCs w:val="29"/>
        </w:rPr>
        <w:t xml:space="preserve">5.3 Deelvraag III (doelgroeponderzoek </w:t>
      </w:r>
      <w:r w:rsidRPr="00C614C5">
        <w:rPr>
          <w:rStyle w:val="mw-headline"/>
          <w:i w:val="0"/>
          <w:color w:val="FF0000"/>
          <w:szCs w:val="29"/>
        </w:rPr>
        <w:t>leerlingen)</w:t>
      </w:r>
      <w:r w:rsidRPr="00C614C5">
        <w:rPr>
          <w:rStyle w:val="mw-headline"/>
          <w:i w:val="0"/>
          <w:color w:val="FF0000"/>
          <w:szCs w:val="29"/>
        </w:rPr>
        <w:tab/>
      </w:r>
    </w:p>
    <w:p w14:paraId="1E6B82AB" w14:textId="6F5170DC" w:rsidR="000362D6" w:rsidRDefault="00C614C5" w:rsidP="000362D6">
      <w:pPr>
        <w:pStyle w:val="NoSpacing"/>
        <w:jc w:val="both"/>
      </w:pPr>
      <w:r>
        <w:t>De centrale vraag van mijn doelgroeponderzoek gericht op leerlingen is: ‘</w:t>
      </w:r>
      <w:r w:rsidR="000362D6">
        <w:t>w</w:t>
      </w:r>
      <w:r w:rsidR="000362D6" w:rsidRPr="00DB0C84">
        <w:t xml:space="preserve">at is het niveau van schoolkinderen in de onder- en bovenbouw? Wat kunnen ze wel en niet? </w:t>
      </w:r>
      <w:r w:rsidR="000362D6" w:rsidRPr="00DC3500">
        <w:t>Hoe ontwikkelen zij zich naarmate zij ouder worden?</w:t>
      </w:r>
      <w:r w:rsidR="000362D6">
        <w:t xml:space="preserve">’ </w:t>
      </w:r>
    </w:p>
    <w:p w14:paraId="31524721" w14:textId="77777777" w:rsidR="00051D26" w:rsidRDefault="00051D26" w:rsidP="005929CC">
      <w:pPr>
        <w:pStyle w:val="NoSpacing"/>
        <w:jc w:val="both"/>
      </w:pPr>
    </w:p>
    <w:p w14:paraId="5F95A96C" w14:textId="77777777" w:rsidR="00023923" w:rsidRDefault="00023923" w:rsidP="00023923">
      <w:pPr>
        <w:pStyle w:val="NoSpacing"/>
        <w:numPr>
          <w:ilvl w:val="0"/>
          <w:numId w:val="45"/>
        </w:numPr>
        <w:jc w:val="both"/>
      </w:pPr>
      <w:r w:rsidRPr="00051D26">
        <w:t>Rond het 6e of 7e levensjaar leert een kind lezen en schrijven. Dat is het moment dat het in de wereld van de volwassenen terecht komt. Vanaf dat moment zullen ze zich ook steeds beter in kunnen leven in de gevoelens van anderen. Zij kunnen zich bijvoorbeeld druk gaan maken over wereldproblemen, zoals de klimaatverandering of dieren- en mensenleed.</w:t>
      </w:r>
    </w:p>
    <w:p w14:paraId="3BDB1A88" w14:textId="77777777" w:rsidR="00023923" w:rsidRDefault="00023923" w:rsidP="005929CC">
      <w:pPr>
        <w:pStyle w:val="NoSpacing"/>
        <w:jc w:val="both"/>
      </w:pPr>
    </w:p>
    <w:p w14:paraId="7B9DC331" w14:textId="77777777" w:rsidR="00023923" w:rsidRDefault="00051D26" w:rsidP="00023923">
      <w:pPr>
        <w:pStyle w:val="NoSpacing"/>
        <w:numPr>
          <w:ilvl w:val="0"/>
          <w:numId w:val="45"/>
        </w:numPr>
        <w:jc w:val="both"/>
      </w:pPr>
      <w:r w:rsidRPr="00DB0C84">
        <w:t xml:space="preserve">Tussen 6 en 9 jaar verandert een kind van een grote kleuter in een echt schoolkind. Zijn lichamelijke en taalontwikkeling worden in deze periode zo goed als voltooid. </w:t>
      </w:r>
      <w:r w:rsidRPr="00051D26">
        <w:t xml:space="preserve">De ontwikkeling van kinderen gaat ontzettend hard. </w:t>
      </w:r>
    </w:p>
    <w:p w14:paraId="657200C0" w14:textId="77777777" w:rsidR="00A11408" w:rsidRDefault="00A11408" w:rsidP="00051D26">
      <w:pPr>
        <w:pStyle w:val="NoSpacing"/>
        <w:jc w:val="both"/>
      </w:pPr>
    </w:p>
    <w:p w14:paraId="4CA59E60" w14:textId="220C610E" w:rsidR="00A11408" w:rsidRPr="00DB0C84" w:rsidRDefault="00051D26" w:rsidP="00023923">
      <w:pPr>
        <w:pStyle w:val="NoSpacing"/>
        <w:numPr>
          <w:ilvl w:val="0"/>
          <w:numId w:val="45"/>
        </w:numPr>
      </w:pPr>
      <w:r w:rsidRPr="00A75F11">
        <w:t xml:space="preserve">In de periode van 9 </w:t>
      </w:r>
      <w:r>
        <w:t>tot en met 12 jaar ontwikkelt een</w:t>
      </w:r>
      <w:r w:rsidRPr="00A75F11">
        <w:t xml:space="preserve"> kind zich van een schoolkind tot een pre</w:t>
      </w:r>
      <w:r>
        <w:t>-</w:t>
      </w:r>
      <w:r w:rsidR="00A11408">
        <w:t>puber. Vanaf het 11</w:t>
      </w:r>
      <w:r w:rsidR="00A11408" w:rsidRPr="00051D26">
        <w:rPr>
          <w:vertAlign w:val="superscript"/>
        </w:rPr>
        <w:t>e</w:t>
      </w:r>
      <w:r w:rsidR="00A11408">
        <w:t xml:space="preserve"> levensjaar gaat het gedrag van een kind veranderen. </w:t>
      </w:r>
      <w:r w:rsidR="00A11408">
        <w:rPr>
          <w:rFonts w:cs="Calibri"/>
        </w:rPr>
        <w:t>Ze zijn</w:t>
      </w:r>
      <w:r w:rsidR="00A11408" w:rsidRPr="008166B0">
        <w:rPr>
          <w:rFonts w:cs="Calibri"/>
        </w:rPr>
        <w:t xml:space="preserve"> mondig en toch nog kind. </w:t>
      </w:r>
      <w:r w:rsidR="00A11408">
        <w:rPr>
          <w:rFonts w:cs="Calibri"/>
        </w:rPr>
        <w:t>Ze</w:t>
      </w:r>
      <w:r w:rsidR="00A11408" w:rsidRPr="008166B0">
        <w:rPr>
          <w:rFonts w:cs="Calibri"/>
        </w:rPr>
        <w:t xml:space="preserve"> worden brutaler en tasten thuis en op school de grenzen af</w:t>
      </w:r>
      <w:r w:rsidR="00A11408">
        <w:rPr>
          <w:rFonts w:cs="Calibri"/>
        </w:rPr>
        <w:t xml:space="preserve">. </w:t>
      </w:r>
      <w:r w:rsidR="00A11408">
        <w:t xml:space="preserve">Kinderen van die leeftijd hebben al redelijk wat zelfkennis. </w:t>
      </w:r>
    </w:p>
    <w:p w14:paraId="08B99EF9" w14:textId="77777777" w:rsidR="00A11408" w:rsidRDefault="00A11408" w:rsidP="00A11408">
      <w:pPr>
        <w:pStyle w:val="NoSpacing"/>
        <w:jc w:val="both"/>
      </w:pPr>
    </w:p>
    <w:p w14:paraId="54145E9E" w14:textId="69603141" w:rsidR="00A11408" w:rsidRDefault="00A11408" w:rsidP="00023923">
      <w:pPr>
        <w:pStyle w:val="NoSpacing"/>
        <w:numPr>
          <w:ilvl w:val="0"/>
          <w:numId w:val="45"/>
        </w:numPr>
        <w:jc w:val="both"/>
      </w:pPr>
      <w:r>
        <w:t xml:space="preserve">In het laatste jaar van de basisschool, als kinderen de leeftijd van 12 jaar bereiken, moeten ze zich gaan </w:t>
      </w:r>
      <w:r w:rsidRPr="00DB0C84">
        <w:t xml:space="preserve">voorbereiden op een nieuwe fase in zijn leven. </w:t>
      </w:r>
      <w:r>
        <w:t>Ze laten</w:t>
      </w:r>
      <w:r w:rsidRPr="00DB0C84">
        <w:t xml:space="preserve"> de basisschool achter zich en gaat naar de middelbare school. </w:t>
      </w:r>
      <w:r>
        <w:t>Kinderen beginnen</w:t>
      </w:r>
      <w:r w:rsidRPr="00DB0C84">
        <w:t xml:space="preserve"> na</w:t>
      </w:r>
      <w:r>
        <w:t xml:space="preserve"> te denken over hun</w:t>
      </w:r>
      <w:r w:rsidRPr="00DB0C84">
        <w:t xml:space="preserve"> toekomst en keuzes maken die de r</w:t>
      </w:r>
      <w:r>
        <w:t>est van zijn leven beïnvloeden. Twaalfjarigen zijn</w:t>
      </w:r>
      <w:r w:rsidRPr="00DB0C84">
        <w:t xml:space="preserve"> meer naar binnen gericht</w:t>
      </w:r>
      <w:r>
        <w:t xml:space="preserve"> en kunnen</w:t>
      </w:r>
      <w:r w:rsidRPr="00DB0C84">
        <w:t xml:space="preserve"> dwars, lus</w:t>
      </w:r>
      <w:r>
        <w:t>teloos, negatief of labiel zijn. Meisjes kunnen op die leeftijd ook belangstelling krijgen voor jongens en andersom.</w:t>
      </w:r>
    </w:p>
    <w:p w14:paraId="61655136" w14:textId="77777777" w:rsidR="00A11408" w:rsidRPr="00DB0C84" w:rsidRDefault="00A11408" w:rsidP="00A11408">
      <w:pPr>
        <w:pStyle w:val="NoSpacing"/>
        <w:jc w:val="both"/>
      </w:pPr>
    </w:p>
    <w:p w14:paraId="06E96953" w14:textId="77777777" w:rsidR="00A11408" w:rsidRPr="00A75F11" w:rsidRDefault="00A11408" w:rsidP="00A11408">
      <w:pPr>
        <w:pStyle w:val="NoSpacing"/>
        <w:jc w:val="both"/>
      </w:pPr>
    </w:p>
    <w:p w14:paraId="437A4D6C" w14:textId="77777777" w:rsidR="00A11408" w:rsidRDefault="00A11408" w:rsidP="00A11408">
      <w:pPr>
        <w:pStyle w:val="NoSpacing"/>
        <w:jc w:val="both"/>
      </w:pPr>
    </w:p>
    <w:p w14:paraId="5BD13943" w14:textId="77777777" w:rsidR="00A11408" w:rsidRDefault="00A11408" w:rsidP="00347C58">
      <w:pPr>
        <w:pStyle w:val="IntenseQuote"/>
        <w:ind w:left="0" w:right="0"/>
        <w:rPr>
          <w:rStyle w:val="mw-headline"/>
          <w:i w:val="0"/>
          <w:color w:val="FF0000"/>
          <w:szCs w:val="29"/>
        </w:rPr>
        <w:sectPr w:rsidR="00A11408" w:rsidSect="00C849DA">
          <w:pgSz w:w="11906" w:h="16838"/>
          <w:pgMar w:top="1417" w:right="1417" w:bottom="1417" w:left="1417" w:header="708" w:footer="708" w:gutter="0"/>
          <w:cols w:space="708"/>
          <w:docGrid w:linePitch="360"/>
        </w:sectPr>
      </w:pPr>
    </w:p>
    <w:p w14:paraId="61589F55" w14:textId="2D2E1465" w:rsidR="00347C58" w:rsidRDefault="00347C58" w:rsidP="00347C58">
      <w:pPr>
        <w:pStyle w:val="IntenseQuote"/>
        <w:ind w:left="0" w:right="0"/>
      </w:pPr>
      <w:r w:rsidRPr="00FE4B4F">
        <w:rPr>
          <w:rStyle w:val="mw-headline"/>
          <w:i w:val="0"/>
          <w:color w:val="FF0000"/>
          <w:szCs w:val="29"/>
        </w:rPr>
        <w:lastRenderedPageBreak/>
        <w:t>§</w:t>
      </w:r>
      <w:r>
        <w:rPr>
          <w:rStyle w:val="mw-headline"/>
          <w:i w:val="0"/>
          <w:color w:val="FF0000"/>
          <w:szCs w:val="29"/>
        </w:rPr>
        <w:t>5.4</w:t>
      </w:r>
      <w:r w:rsidR="001A7F50">
        <w:rPr>
          <w:rStyle w:val="mw-headline"/>
          <w:i w:val="0"/>
          <w:color w:val="FF0000"/>
          <w:szCs w:val="29"/>
        </w:rPr>
        <w:t xml:space="preserve"> Deelvraag IV</w:t>
      </w:r>
      <w:r>
        <w:rPr>
          <w:rStyle w:val="mw-headline"/>
          <w:i w:val="0"/>
          <w:color w:val="FF0000"/>
          <w:szCs w:val="29"/>
        </w:rPr>
        <w:t xml:space="preserve"> (doelgroeponderzoek </w:t>
      </w:r>
      <w:r w:rsidR="00911070">
        <w:rPr>
          <w:rStyle w:val="mw-headline"/>
          <w:i w:val="0"/>
          <w:color w:val="FF0000"/>
          <w:szCs w:val="29"/>
        </w:rPr>
        <w:t>reguliere basisscholen</w:t>
      </w:r>
      <w:r w:rsidRPr="00C614C5">
        <w:rPr>
          <w:rStyle w:val="mw-headline"/>
          <w:i w:val="0"/>
          <w:color w:val="FF0000"/>
          <w:szCs w:val="29"/>
        </w:rPr>
        <w:t>)</w:t>
      </w:r>
      <w:r w:rsidRPr="00C614C5">
        <w:rPr>
          <w:rStyle w:val="mw-headline"/>
          <w:i w:val="0"/>
          <w:color w:val="FF0000"/>
          <w:szCs w:val="29"/>
        </w:rPr>
        <w:tab/>
      </w:r>
    </w:p>
    <w:p w14:paraId="27EACEE4" w14:textId="12C2B321" w:rsidR="004B6560" w:rsidRDefault="00347C58" w:rsidP="00D8098B">
      <w:pPr>
        <w:pStyle w:val="NoSpacing"/>
        <w:jc w:val="both"/>
      </w:pPr>
      <w:r>
        <w:t xml:space="preserve">De centrale vraag van mijn doelgroeponderzoek gericht op </w:t>
      </w:r>
      <w:r w:rsidR="006A603D">
        <w:t>reguliere basisscholen</w:t>
      </w:r>
      <w:r>
        <w:t xml:space="preserve"> is: ‘</w:t>
      </w:r>
      <w:r w:rsidR="00E36EAE">
        <w:t>w</w:t>
      </w:r>
      <w:r w:rsidR="00E36EAE" w:rsidRPr="00DB0C84">
        <w:t>at zijn de kerndoelen in het basisonderwijs? En past zo’n educatief programma bij het curriculum van het basisonderwijs?</w:t>
      </w:r>
      <w:r w:rsidR="00E36EAE">
        <w:t xml:space="preserve">’ </w:t>
      </w:r>
    </w:p>
    <w:p w14:paraId="0E68A88D" w14:textId="77777777" w:rsidR="005E168F" w:rsidRDefault="005E168F" w:rsidP="00D8098B">
      <w:pPr>
        <w:pStyle w:val="NoSpacing"/>
        <w:jc w:val="both"/>
      </w:pPr>
    </w:p>
    <w:p w14:paraId="5152CAFE" w14:textId="110EEF93" w:rsidR="00F532B0" w:rsidRDefault="00F532B0" w:rsidP="00D8098B">
      <w:pPr>
        <w:pStyle w:val="NoSpacing"/>
        <w:jc w:val="both"/>
      </w:pPr>
      <w:r>
        <w:t xml:space="preserve">Basisscholen moeten bij de ontwikkeling van hun lesprogramma rekening houden met de kerndoelen. </w:t>
      </w:r>
      <w:r w:rsidR="00D8098B">
        <w:t>Momenteel zijn er 58</w:t>
      </w:r>
      <w:r w:rsidR="00095C0F">
        <w:t xml:space="preserve"> kerndoelen. </w:t>
      </w:r>
      <w:r>
        <w:t>Kerndoelen geven aan wat leerlingen aan het eind van hun basisschooltijd moeten weten en kunnen. De kerndoelen geven aan wat de schoolkinderen moet leren binnen de zogenaamde leergebieden.</w:t>
      </w:r>
    </w:p>
    <w:p w14:paraId="39DABEAB" w14:textId="77777777" w:rsidR="00F532B0" w:rsidRDefault="00F532B0" w:rsidP="00D8098B">
      <w:pPr>
        <w:pStyle w:val="NoSpacing"/>
        <w:jc w:val="both"/>
      </w:pPr>
    </w:p>
    <w:p w14:paraId="162B720D" w14:textId="77777777" w:rsidR="00F532B0" w:rsidRPr="001C5403" w:rsidRDefault="00F532B0" w:rsidP="00D8098B">
      <w:pPr>
        <w:pStyle w:val="NoSpacing"/>
        <w:jc w:val="both"/>
      </w:pPr>
      <w:r>
        <w:t>Leergebieden in het basisonderwijs zijn:</w:t>
      </w:r>
    </w:p>
    <w:p w14:paraId="1BC31226" w14:textId="28467DAD" w:rsidR="00F532B0" w:rsidRDefault="00095C0F" w:rsidP="00D8098B">
      <w:pPr>
        <w:pStyle w:val="NoSpacing"/>
        <w:numPr>
          <w:ilvl w:val="0"/>
          <w:numId w:val="13"/>
        </w:numPr>
        <w:jc w:val="both"/>
      </w:pPr>
      <w:r>
        <w:t>Nederlands</w:t>
      </w:r>
      <w:r w:rsidR="00F532B0">
        <w:t xml:space="preserve">; </w:t>
      </w:r>
    </w:p>
    <w:p w14:paraId="259C02D7" w14:textId="182ACA19" w:rsidR="00F532B0" w:rsidRDefault="00095C0F" w:rsidP="00D8098B">
      <w:pPr>
        <w:pStyle w:val="NoSpacing"/>
        <w:numPr>
          <w:ilvl w:val="0"/>
          <w:numId w:val="13"/>
        </w:numPr>
        <w:jc w:val="both"/>
      </w:pPr>
      <w:r>
        <w:t>Engels</w:t>
      </w:r>
      <w:r w:rsidR="00F532B0">
        <w:t xml:space="preserve">;   </w:t>
      </w:r>
    </w:p>
    <w:p w14:paraId="6D25AD12" w14:textId="410CA14D" w:rsidR="00F532B0" w:rsidRDefault="00F532B0" w:rsidP="00D8098B">
      <w:pPr>
        <w:pStyle w:val="NoSpacing"/>
        <w:numPr>
          <w:ilvl w:val="0"/>
          <w:numId w:val="13"/>
        </w:numPr>
        <w:jc w:val="both"/>
      </w:pPr>
      <w:r>
        <w:t>Fries (geldt alle</w:t>
      </w:r>
      <w:r w:rsidR="00095C0F">
        <w:t>en voor scholen in Friesland</w:t>
      </w:r>
      <w:r>
        <w:t>).</w:t>
      </w:r>
    </w:p>
    <w:p w14:paraId="596D89DE" w14:textId="0C3C9277" w:rsidR="00F532B0" w:rsidRDefault="00095C0F" w:rsidP="00D8098B">
      <w:pPr>
        <w:pStyle w:val="NoSpacing"/>
        <w:numPr>
          <w:ilvl w:val="0"/>
          <w:numId w:val="13"/>
        </w:numPr>
        <w:jc w:val="both"/>
      </w:pPr>
      <w:r>
        <w:t>rekenen en wiskunde</w:t>
      </w:r>
      <w:r w:rsidR="00F532B0">
        <w:t xml:space="preserve">; </w:t>
      </w:r>
    </w:p>
    <w:p w14:paraId="5A4EED14" w14:textId="4A6131C8" w:rsidR="00F532B0" w:rsidRDefault="00F532B0" w:rsidP="00D8098B">
      <w:pPr>
        <w:pStyle w:val="NoSpacing"/>
        <w:numPr>
          <w:ilvl w:val="0"/>
          <w:numId w:val="13"/>
        </w:numPr>
        <w:jc w:val="both"/>
      </w:pPr>
      <w:r>
        <w:t>oriëntatie op jezelf en de wereld;</w:t>
      </w:r>
    </w:p>
    <w:p w14:paraId="20E9F388" w14:textId="7F6B1713" w:rsidR="00F532B0" w:rsidRDefault="00095C0F" w:rsidP="00D8098B">
      <w:pPr>
        <w:pStyle w:val="NoSpacing"/>
        <w:numPr>
          <w:ilvl w:val="0"/>
          <w:numId w:val="13"/>
        </w:numPr>
        <w:jc w:val="both"/>
      </w:pPr>
      <w:r>
        <w:t>kunstzinnige oriëntatie</w:t>
      </w:r>
      <w:r w:rsidR="00F532B0">
        <w:t>;</w:t>
      </w:r>
    </w:p>
    <w:p w14:paraId="4A306506" w14:textId="074E6C6E" w:rsidR="00F532B0" w:rsidRDefault="00095C0F" w:rsidP="00D8098B">
      <w:pPr>
        <w:pStyle w:val="NoSpacing"/>
        <w:numPr>
          <w:ilvl w:val="0"/>
          <w:numId w:val="13"/>
        </w:numPr>
        <w:jc w:val="both"/>
      </w:pPr>
      <w:r>
        <w:t>bewegingsonderwijs</w:t>
      </w:r>
      <w:r w:rsidR="00F532B0">
        <w:t>.</w:t>
      </w:r>
    </w:p>
    <w:p w14:paraId="3DA06EFF" w14:textId="77777777" w:rsidR="00F532B0" w:rsidRDefault="00F532B0" w:rsidP="00D8098B">
      <w:pPr>
        <w:pStyle w:val="NoSpacing"/>
        <w:jc w:val="both"/>
        <w:rPr>
          <w:sz w:val="16"/>
          <w:szCs w:val="16"/>
        </w:rPr>
      </w:pPr>
    </w:p>
    <w:p w14:paraId="6CADE339" w14:textId="77777777" w:rsidR="00F532B0" w:rsidRDefault="00F532B0" w:rsidP="00D8098B">
      <w:pPr>
        <w:pStyle w:val="NoSpacing"/>
        <w:jc w:val="both"/>
        <w:rPr>
          <w:sz w:val="16"/>
          <w:szCs w:val="16"/>
        </w:rPr>
      </w:pPr>
    </w:p>
    <w:p w14:paraId="2B5C088E" w14:textId="77777777" w:rsidR="005F584D" w:rsidRDefault="00F532B0" w:rsidP="00D8098B">
      <w:pPr>
        <w:pStyle w:val="NoSpacing"/>
        <w:jc w:val="both"/>
      </w:pPr>
      <w:r>
        <w:t xml:space="preserve">De leergebieden zijn op hun beurt weer onderverdeeld in verschillende onderdelen. En uit die onderdelen vloeien weer de verschillende kerndoelen voort. </w:t>
      </w:r>
    </w:p>
    <w:p w14:paraId="561F6BC0" w14:textId="77777777" w:rsidR="005F584D" w:rsidRDefault="005F584D" w:rsidP="00D8098B">
      <w:pPr>
        <w:pStyle w:val="NoSpacing"/>
        <w:jc w:val="both"/>
      </w:pPr>
    </w:p>
    <w:p w14:paraId="38BE43B0" w14:textId="35625299" w:rsidR="005F584D" w:rsidRDefault="005F584D" w:rsidP="00D8098B">
      <w:pPr>
        <w:pStyle w:val="NoSpacing"/>
        <w:jc w:val="both"/>
        <w:rPr>
          <w:iCs/>
        </w:rPr>
      </w:pPr>
      <w:r w:rsidRPr="00023489">
        <w:t>In het leergebied ‘oriëntatie op jezelf en de wereld’ leren leerlingen zich over zichzelf, over hoe mensen met elkaar omgaan, over hoe ze problemen oplossen en hoe ze zin en betekenis geven aan hun bestaan. Dit leergebied is heel</w:t>
      </w:r>
      <w:r w:rsidRPr="00023489">
        <w:rPr>
          <w:iCs/>
        </w:rPr>
        <w:t xml:space="preserve"> breed. Daarom is dit leergebied </w:t>
      </w:r>
      <w:r w:rsidR="00023489" w:rsidRPr="00023489">
        <w:rPr>
          <w:iCs/>
        </w:rPr>
        <w:t>opgesplitst</w:t>
      </w:r>
      <w:r w:rsidRPr="00023489">
        <w:rPr>
          <w:iCs/>
        </w:rPr>
        <w:t xml:space="preserve"> in verschillende onderdelen</w:t>
      </w:r>
      <w:r w:rsidR="00023489">
        <w:rPr>
          <w:iCs/>
        </w:rPr>
        <w:t>.</w:t>
      </w:r>
    </w:p>
    <w:p w14:paraId="76377773" w14:textId="77777777" w:rsidR="005F584D" w:rsidRDefault="005F584D" w:rsidP="00D8098B">
      <w:pPr>
        <w:pStyle w:val="NoSpacing"/>
        <w:jc w:val="both"/>
        <w:rPr>
          <w:iCs/>
        </w:rPr>
      </w:pPr>
    </w:p>
    <w:p w14:paraId="59DCCAB0" w14:textId="77777777" w:rsidR="00D8098B" w:rsidRDefault="005F584D" w:rsidP="00D8098B">
      <w:pPr>
        <w:pStyle w:val="NoSpacing"/>
        <w:jc w:val="both"/>
        <w:rPr>
          <w:iCs/>
        </w:rPr>
      </w:pPr>
      <w:r>
        <w:rPr>
          <w:iCs/>
        </w:rPr>
        <w:t xml:space="preserve">Het onderdeel ‘mens en samenleving’ </w:t>
      </w:r>
      <w:r w:rsidR="00023489">
        <w:rPr>
          <w:iCs/>
        </w:rPr>
        <w:t xml:space="preserve">uit leergebied ‘oriëntatie op jezelf en de wereld’ </w:t>
      </w:r>
      <w:r>
        <w:rPr>
          <w:iCs/>
        </w:rPr>
        <w:t xml:space="preserve">kan heel goed worden toegepast op het educatieve programma van CliniClowns. </w:t>
      </w:r>
      <w:r w:rsidR="00023489">
        <w:rPr>
          <w:iCs/>
        </w:rPr>
        <w:t>Uit dit</w:t>
      </w:r>
      <w:r>
        <w:rPr>
          <w:iCs/>
        </w:rPr>
        <w:t xml:space="preserve"> onderdeel </w:t>
      </w:r>
      <w:r w:rsidR="00023489">
        <w:rPr>
          <w:iCs/>
        </w:rPr>
        <w:t>vloeien zes kerndoelen</w:t>
      </w:r>
      <w:r>
        <w:rPr>
          <w:iCs/>
        </w:rPr>
        <w:t xml:space="preserve">. Met name kerndoel 34 en 37 kunnen goed toegepast worden in het educatieve programma over het werk van CliniClowns. </w:t>
      </w:r>
    </w:p>
    <w:p w14:paraId="0A243D5D" w14:textId="77777777" w:rsidR="001B3D93" w:rsidRDefault="001B3D93" w:rsidP="00D8098B">
      <w:pPr>
        <w:pStyle w:val="NoSpacing"/>
        <w:jc w:val="both"/>
        <w:rPr>
          <w:bCs/>
        </w:rPr>
      </w:pPr>
    </w:p>
    <w:p w14:paraId="375A99A7" w14:textId="7A2F783A" w:rsidR="005F584D" w:rsidRPr="001B3D93" w:rsidRDefault="005F584D" w:rsidP="00D8098B">
      <w:pPr>
        <w:pStyle w:val="NoSpacing"/>
        <w:jc w:val="both"/>
        <w:rPr>
          <w:iCs/>
        </w:rPr>
      </w:pPr>
      <w:r w:rsidRPr="000414AC">
        <w:rPr>
          <w:bCs/>
        </w:rPr>
        <w:t>In kerndoel 34 leren de</w:t>
      </w:r>
      <w:r w:rsidRPr="000414AC">
        <w:t xml:space="preserve"> leerlingen zorg te dragen voor de lichamelijke en psychische gezondheid van henzelf en anderen. </w:t>
      </w:r>
      <w:r>
        <w:rPr>
          <w:bCs/>
        </w:rPr>
        <w:t>In kerndoel 37 leren kindere</w:t>
      </w:r>
      <w:r w:rsidRPr="00DB0C84">
        <w:t xml:space="preserve">n zich te gedragen vanuit respect voor algemeen aanvaarde waarden en normen. </w:t>
      </w:r>
    </w:p>
    <w:p w14:paraId="5DF12B40" w14:textId="77777777" w:rsidR="00023489" w:rsidRDefault="00023489" w:rsidP="00D8098B">
      <w:pPr>
        <w:pStyle w:val="NoSpacing"/>
        <w:jc w:val="both"/>
      </w:pPr>
    </w:p>
    <w:p w14:paraId="753D6BF0" w14:textId="13776476" w:rsidR="00D8098B" w:rsidRDefault="00D8098B" w:rsidP="00D8098B">
      <w:pPr>
        <w:pStyle w:val="NoSpacing"/>
        <w:jc w:val="both"/>
      </w:pPr>
      <w:r>
        <w:t>Bij leergebied ‘</w:t>
      </w:r>
      <w:r w:rsidR="00023489" w:rsidRPr="00D8098B">
        <w:t>kunstzinnige oriëntatie</w:t>
      </w:r>
      <w:r>
        <w:t>’ gaat het</w:t>
      </w:r>
      <w:r w:rsidR="00023489" w:rsidRPr="00D8098B">
        <w:t xml:space="preserve"> om het verwerven van enige kennis van de hedendaagse kunstzinnige en culturele diversiteit. Dit vindt zowel op school plaats, als via regelmatige interactie met de (buiten)wereld. </w:t>
      </w:r>
      <w:r w:rsidRPr="00D8098B">
        <w:t xml:space="preserve">Bij dit leergebied kijken kinderen </w:t>
      </w:r>
      <w:r w:rsidR="00023489" w:rsidRPr="00D8098B">
        <w:t xml:space="preserve">naar schilderijen en beelden, ze luisteren naar muziek, ze genieten van taal en beweging. </w:t>
      </w:r>
    </w:p>
    <w:p w14:paraId="2AF9A25F" w14:textId="77777777" w:rsidR="00D8098B" w:rsidRPr="00D8098B" w:rsidRDefault="00D8098B" w:rsidP="00D8098B">
      <w:pPr>
        <w:pStyle w:val="NoSpacing"/>
        <w:jc w:val="both"/>
      </w:pPr>
    </w:p>
    <w:p w14:paraId="50CEE244" w14:textId="02D3A4B1" w:rsidR="005F584D" w:rsidRPr="00DB0C84" w:rsidRDefault="005F584D" w:rsidP="00D8098B">
      <w:pPr>
        <w:pStyle w:val="NoSpacing"/>
        <w:sectPr w:rsidR="005F584D" w:rsidRPr="00DB0C84" w:rsidSect="00C849DA">
          <w:pgSz w:w="11906" w:h="16838"/>
          <w:pgMar w:top="1417" w:right="1417" w:bottom="1417" w:left="1417" w:header="708" w:footer="708" w:gutter="0"/>
          <w:cols w:space="708"/>
          <w:docGrid w:linePitch="360"/>
        </w:sectPr>
      </w:pPr>
      <w:r>
        <w:t>In kerndoel 54 leren kinderen beelden</w:t>
      </w:r>
      <w:r w:rsidRPr="00DB0C84">
        <w:t>, muziek, taal, spel en beweging te gebruiken, om er gevoelens en ervaringen mee uit te drukk</w:t>
      </w:r>
      <w:r>
        <w:t>en en om er mee te communiceren</w:t>
      </w:r>
      <w:r w:rsidR="001B3D93">
        <w:t>. Ook deze kerndoel</w:t>
      </w:r>
      <w:r w:rsidR="00D8098B">
        <w:t xml:space="preserve"> kan goed toegepast worden in het educatieve programma </w:t>
      </w:r>
      <w:r w:rsidR="0096003F">
        <w:t>van CliniClowns.</w:t>
      </w:r>
    </w:p>
    <w:p w14:paraId="069718F5" w14:textId="77777777" w:rsidR="0096003F" w:rsidRPr="006B47B7" w:rsidRDefault="0096003F" w:rsidP="0096003F">
      <w:pPr>
        <w:pStyle w:val="Title"/>
        <w:rPr>
          <w:b/>
          <w:color w:val="FF0000"/>
        </w:rPr>
      </w:pPr>
      <w:r>
        <w:rPr>
          <w:b/>
          <w:color w:val="FF0000"/>
        </w:rPr>
        <w:lastRenderedPageBreak/>
        <w:t>Advies</w:t>
      </w:r>
    </w:p>
    <w:p w14:paraId="3B0E79CD" w14:textId="77777777" w:rsidR="00AC05FD" w:rsidRPr="00DB0C84" w:rsidRDefault="00AC05FD" w:rsidP="00AC05FD">
      <w:pPr>
        <w:pStyle w:val="NoSpacing"/>
        <w:jc w:val="center"/>
        <w:rPr>
          <w:b/>
          <w:color w:val="FF0000"/>
        </w:rPr>
      </w:pPr>
      <w:r w:rsidRPr="00DB0C84">
        <w:rPr>
          <w:b/>
          <w:color w:val="FF0000"/>
        </w:rPr>
        <w:t>Is het interessant voor</w:t>
      </w:r>
      <w:r>
        <w:rPr>
          <w:b/>
          <w:color w:val="FF0000"/>
        </w:rPr>
        <w:t xml:space="preserve"> reguliere</w:t>
      </w:r>
      <w:r w:rsidRPr="00DB0C84">
        <w:rPr>
          <w:b/>
          <w:color w:val="FF0000"/>
        </w:rPr>
        <w:t xml:space="preserve"> basisscholen om deel te nemen aan</w:t>
      </w:r>
    </w:p>
    <w:p w14:paraId="3563873D" w14:textId="77777777" w:rsidR="00AC05FD" w:rsidRPr="00DB0C84" w:rsidRDefault="00AC05FD" w:rsidP="00AC05FD">
      <w:pPr>
        <w:pStyle w:val="NoSpacing"/>
        <w:jc w:val="center"/>
        <w:rPr>
          <w:b/>
          <w:color w:val="FF0000"/>
        </w:rPr>
      </w:pPr>
      <w:r w:rsidRPr="00DB0C84">
        <w:rPr>
          <w:b/>
          <w:color w:val="FF0000"/>
        </w:rPr>
        <w:t>een educatief programma in het CliniClowns College?</w:t>
      </w:r>
    </w:p>
    <w:p w14:paraId="4647F9DD" w14:textId="77777777" w:rsidR="00AC05FD" w:rsidRDefault="00AC05FD" w:rsidP="0096003F">
      <w:pPr>
        <w:pStyle w:val="NoSpacing"/>
      </w:pPr>
    </w:p>
    <w:p w14:paraId="524970CB" w14:textId="4DCDACE9" w:rsidR="00AC05FD" w:rsidRDefault="00AD0583" w:rsidP="0096003F">
      <w:pPr>
        <w:pStyle w:val="NoSpacing"/>
      </w:pPr>
      <w:r>
        <w:t>Na veel onderzoek, heb ik ontdekt dat er voor</w:t>
      </w:r>
      <w:r w:rsidR="0096003F">
        <w:t xml:space="preserve"> CliniClowns </w:t>
      </w:r>
      <w:r>
        <w:t xml:space="preserve">zeker kansen </w:t>
      </w:r>
      <w:r w:rsidR="0096003F">
        <w:t>op het gebied van educatie in het reguliere basi</w:t>
      </w:r>
      <w:r w:rsidR="00823B04">
        <w:t xml:space="preserve">sonderwijs. </w:t>
      </w:r>
    </w:p>
    <w:p w14:paraId="51F77EE7" w14:textId="77777777" w:rsidR="00AC05FD" w:rsidRDefault="00AC05FD" w:rsidP="0096003F">
      <w:pPr>
        <w:pStyle w:val="NoSpacing"/>
      </w:pPr>
    </w:p>
    <w:p w14:paraId="1FC5C0D8" w14:textId="022D0455" w:rsidR="00B66D44" w:rsidRDefault="00823B04" w:rsidP="0096003F">
      <w:pPr>
        <w:pStyle w:val="NoSpacing"/>
      </w:pPr>
      <w:r>
        <w:t xml:space="preserve">Uit mijn </w:t>
      </w:r>
      <w:r w:rsidR="0096003F">
        <w:t>onderzoek naar</w:t>
      </w:r>
      <w:r>
        <w:t xml:space="preserve"> concurrenten in de non-profitsector, is geb</w:t>
      </w:r>
      <w:r w:rsidR="001519DE">
        <w:t xml:space="preserve">leken dat veel goede doelen </w:t>
      </w:r>
      <w:r w:rsidR="00856E5C">
        <w:t xml:space="preserve">een stap naar het aanbieden van educatie voor kinderen </w:t>
      </w:r>
      <w:r>
        <w:t>hebben geze</w:t>
      </w:r>
      <w:r w:rsidR="00F7229F">
        <w:t xml:space="preserve">t, ook CliniClowns. </w:t>
      </w:r>
      <w:r w:rsidR="00AD0583">
        <w:t>De makkelijkste vorm van educatie is bijvoorbeeld spreekbeurtpakketten of informatie voor werkstukken op hun website zetten.</w:t>
      </w:r>
      <w:r w:rsidR="00BD0D39">
        <w:t xml:space="preserve"> </w:t>
      </w:r>
      <w:r w:rsidR="00F7229F">
        <w:t>Het goede doel hoeft zelf verder niets te doen, behalve de informatie op internet te zetten. Goede doelen hebben in bijna alle geval</w:t>
      </w:r>
      <w:r w:rsidR="00AD0583">
        <w:t>len ook een lespakket ontwikkeld</w:t>
      </w:r>
      <w:r w:rsidR="00F7229F">
        <w:t xml:space="preserve"> voor leerkrachten. Zij kunnen deze pakketten behandelen in de klas. </w:t>
      </w:r>
      <w:r w:rsidR="00EB1043">
        <w:t xml:space="preserve">Het goede doel hoeft, behalve het ontwikkelen van het lespakket, niets meer te doen. </w:t>
      </w:r>
      <w:r w:rsidR="0044397C">
        <w:t>Maar is</w:t>
      </w:r>
      <w:r w:rsidR="00B66D44">
        <w:t xml:space="preserve"> alleen het aanbieden van lespakketten en informat</w:t>
      </w:r>
      <w:r w:rsidR="00123D59">
        <w:t>ie voor spreekbeurten wel voldoende</w:t>
      </w:r>
      <w:r w:rsidR="00B66D44">
        <w:t>?</w:t>
      </w:r>
    </w:p>
    <w:p w14:paraId="5FC0314A" w14:textId="77777777" w:rsidR="00BD0D39" w:rsidRDefault="00BD0D39" w:rsidP="0096003F">
      <w:pPr>
        <w:pStyle w:val="NoSpacing"/>
      </w:pPr>
    </w:p>
    <w:p w14:paraId="3BBEF115" w14:textId="27339636" w:rsidR="00EB1043" w:rsidRDefault="00EB1043" w:rsidP="0096003F">
      <w:pPr>
        <w:pStyle w:val="NoSpacing"/>
      </w:pPr>
      <w:r w:rsidRPr="00EB1043">
        <w:rPr>
          <w:b/>
          <w:color w:val="FF0000"/>
        </w:rPr>
        <w:t>Gastlessen</w:t>
      </w:r>
    </w:p>
    <w:p w14:paraId="60A24E0E" w14:textId="23D68A23" w:rsidR="00EB1043" w:rsidRDefault="00BD0D39" w:rsidP="0096003F">
      <w:pPr>
        <w:pStyle w:val="NoSpacing"/>
      </w:pPr>
      <w:r>
        <w:t xml:space="preserve">Een aantal goede doelen hebben een voorsprong op de anderen door gastlessen aan te bieden waarbij een vrijwilliger van het goede doel in de klas komt, om iets te vertellen over het werk dat ze doen. </w:t>
      </w:r>
      <w:r w:rsidR="00F7229F">
        <w:t>Ideaal, de leerkracht hoeft zelf niets te doen e</w:t>
      </w:r>
      <w:r w:rsidR="00C51CAC">
        <w:t xml:space="preserve">n het goede doel kan, ondersteund door beeldmateriaal en goede voorbeelden, </w:t>
      </w:r>
      <w:r w:rsidR="00F7229F">
        <w:t xml:space="preserve">de kinderen </w:t>
      </w:r>
      <w:r w:rsidR="00EB1043">
        <w:t xml:space="preserve">meer betrekken bij het werk dat </w:t>
      </w:r>
      <w:r w:rsidR="00F7229F">
        <w:t xml:space="preserve">zij doen. </w:t>
      </w:r>
    </w:p>
    <w:p w14:paraId="10D6AC80" w14:textId="77777777" w:rsidR="00EB1043" w:rsidRDefault="00EB1043" w:rsidP="0096003F">
      <w:pPr>
        <w:pStyle w:val="NoSpacing"/>
      </w:pPr>
    </w:p>
    <w:p w14:paraId="16A4604D" w14:textId="16D2C41C" w:rsidR="00EB1043" w:rsidRPr="00EB1043" w:rsidRDefault="00DE5B07" w:rsidP="0096003F">
      <w:pPr>
        <w:pStyle w:val="NoSpacing"/>
        <w:rPr>
          <w:b/>
          <w:color w:val="FF0000"/>
        </w:rPr>
      </w:pPr>
      <w:r>
        <w:rPr>
          <w:b/>
          <w:color w:val="FF0000"/>
        </w:rPr>
        <w:t xml:space="preserve">Betrokkenheid creëren </w:t>
      </w:r>
    </w:p>
    <w:p w14:paraId="21C95DED" w14:textId="1A960819" w:rsidR="00DE5B07" w:rsidRDefault="00F7229F" w:rsidP="0096003F">
      <w:pPr>
        <w:pStyle w:val="NoSpacing"/>
      </w:pPr>
      <w:r>
        <w:t xml:space="preserve">Om nog meer betrokkenheid te creëren, kan je bijvoorbeeld kinderen een actie </w:t>
      </w:r>
      <w:r w:rsidR="00EB1043">
        <w:t>laten organiseren</w:t>
      </w:r>
      <w:r>
        <w:t xml:space="preserve"> waarbij kinderen een bedrag ophalen voor het goede doel. </w:t>
      </w:r>
      <w:r w:rsidR="00EB1043">
        <w:t>Denk hierbij aan het verkopen van (zelfgemaakte) spullen/eten/drinken. Kinderen kunn</w:t>
      </w:r>
      <w:r w:rsidR="00123D59">
        <w:t xml:space="preserve">en zich ook laten sponsoren bij </w:t>
      </w:r>
      <w:r w:rsidR="00EB1043">
        <w:t xml:space="preserve">(zelf)georganiseerde sportevenementen, zoals een sponsorloop of avondvierdaagse. </w:t>
      </w:r>
      <w:r w:rsidR="00DE5B07">
        <w:t xml:space="preserve">Hierbij laat je kinderen aan de slag gaan voor een lach. De meest effectieve manier om betrokkenheid te krijgen door niet alleen te doen, maar ook te beleven. </w:t>
      </w:r>
    </w:p>
    <w:p w14:paraId="3BC128F7" w14:textId="77777777" w:rsidR="00DE5B07" w:rsidRDefault="00DE5B07" w:rsidP="0096003F">
      <w:pPr>
        <w:pStyle w:val="NoSpacing"/>
      </w:pPr>
    </w:p>
    <w:p w14:paraId="6DA523E7" w14:textId="5556A3E9" w:rsidR="0096003F" w:rsidRDefault="00DE5B07" w:rsidP="0096003F">
      <w:pPr>
        <w:pStyle w:val="NoSpacing"/>
      </w:pPr>
      <w:r>
        <w:t>CliniClowns heeft een voors</w:t>
      </w:r>
      <w:r w:rsidR="00123D59">
        <w:t>prong op veel goede doelen. CliniClowns heeft namelijk</w:t>
      </w:r>
      <w:r>
        <w:t xml:space="preserve"> het CliniClowns College. Waar kan je nog beter laten zien wat je voor werk doet, dan op dezelfde plek waar ook zieke kinderen kome</w:t>
      </w:r>
      <w:r w:rsidR="00B00BAE">
        <w:t>n voor wat afleiding en plezier?</w:t>
      </w:r>
      <w:r>
        <w:t xml:space="preserve"> Door gezonde kinderen uit te nodigen in het CliniClowns College, kunnen zij met eigen ogen zien</w:t>
      </w:r>
      <w:r w:rsidR="00123D59">
        <w:t>,</w:t>
      </w:r>
      <w:r>
        <w:t xml:space="preserve"> wat geen lespa</w:t>
      </w:r>
      <w:r w:rsidR="00123D59">
        <w:t xml:space="preserve">kket kan vertellen. Zij </w:t>
      </w:r>
      <w:r>
        <w:t>kunnen beleven hoe het is om een ziek kind te zijn. Ik adviseer CliniClowns dan ook om gebruik te maken van de</w:t>
      </w:r>
      <w:r w:rsidR="00123D59">
        <w:t>ze</w:t>
      </w:r>
      <w:r>
        <w:t xml:space="preserve"> voorsprong en kinderen in het CliniClowns College uit te nodigen voor een educatieve les</w:t>
      </w:r>
      <w:r w:rsidR="008D5DA2">
        <w:t>.</w:t>
      </w:r>
    </w:p>
    <w:p w14:paraId="21EAA6EB" w14:textId="77777777" w:rsidR="00C51CAC" w:rsidRDefault="00C51CAC" w:rsidP="0096003F">
      <w:pPr>
        <w:pStyle w:val="NoSpacing"/>
      </w:pPr>
    </w:p>
    <w:p w14:paraId="20044AB8" w14:textId="7DC31D93" w:rsidR="00B00BAE" w:rsidRDefault="00B00BAE" w:rsidP="00B00BAE">
      <w:pPr>
        <w:pStyle w:val="NoSpacing"/>
      </w:pPr>
      <w:r>
        <w:t xml:space="preserve">CliniClowns kan inspelen op de empathie van kinderen. Al vroeg leren kinderen zich inleven in </w:t>
      </w:r>
      <w:r w:rsidRPr="00B00BAE">
        <w:t xml:space="preserve">de gevoelens van anderen. </w:t>
      </w:r>
      <w:r>
        <w:t>Zij kunnen zich druk maken om zieke leeftijdsgenootjes</w:t>
      </w:r>
      <w:r w:rsidRPr="00B00BAE">
        <w:t xml:space="preserve">. </w:t>
      </w:r>
      <w:r>
        <w:t>Door te laten zien dat CliniClowns de zieke en gehandicapte kinderen afleiding en plezier biedt, kan je zonder veel moeite het werk van CliniClowns bewijzen.</w:t>
      </w:r>
    </w:p>
    <w:p w14:paraId="1A7E3F97" w14:textId="77777777" w:rsidR="00BD0D39" w:rsidRDefault="00BD0D39" w:rsidP="0096003F">
      <w:pPr>
        <w:pStyle w:val="NoSpacing"/>
      </w:pPr>
    </w:p>
    <w:p w14:paraId="5626C88E" w14:textId="44B30BBF" w:rsidR="00087012" w:rsidRPr="00AC05FD" w:rsidRDefault="00087012" w:rsidP="0096003F">
      <w:pPr>
        <w:pStyle w:val="NoSpacing"/>
        <w:sectPr w:rsidR="00087012" w:rsidRPr="00AC05FD" w:rsidSect="00C849DA">
          <w:pgSz w:w="11906" w:h="16838"/>
          <w:pgMar w:top="1417" w:right="1417" w:bottom="1417" w:left="1417" w:header="708" w:footer="708" w:gutter="0"/>
          <w:cols w:space="708"/>
          <w:docGrid w:linePitch="360"/>
        </w:sectPr>
      </w:pPr>
      <w:r>
        <w:t>Kinderen worden naar mate ze ouder worden steeds</w:t>
      </w:r>
      <w:r w:rsidRPr="00087012">
        <w:t xml:space="preserve"> competitiever. Ze willen zich meten met andere kinderen en kunnen slecht tegen hun verlies. Ze zijn volop bezig om zichzelf neer te zetten en te bewijzen. Een opdracht in het educatieve programma waarbij je bijvoorbeeld prijzen kunt winnen, zou een goed voorbeeld kunnen zijn om hier op in te spelen.</w:t>
      </w:r>
      <w:r>
        <w:t xml:space="preserve"> Dat houdt het leuk voor de kinderen en is het niet alleen ‘saai’ luisteren. De betrokkenheid kan </w:t>
      </w:r>
      <w:r w:rsidR="00583983">
        <w:t xml:space="preserve">dus </w:t>
      </w:r>
      <w:r>
        <w:t xml:space="preserve">verhoogd worden, door kinderen het zelf te laten doen. </w:t>
      </w:r>
      <w:r w:rsidR="00AD0583">
        <w:t>Houd het interactief.</w:t>
      </w:r>
    </w:p>
    <w:p w14:paraId="785A468A" w14:textId="0F694FCB" w:rsidR="00BD0D39" w:rsidRDefault="00087012" w:rsidP="0096003F">
      <w:pPr>
        <w:pStyle w:val="NoSpacing"/>
        <w:rPr>
          <w:b/>
          <w:color w:val="FF0000"/>
        </w:rPr>
      </w:pPr>
      <w:r w:rsidRPr="00087012">
        <w:rPr>
          <w:b/>
          <w:color w:val="FF0000"/>
        </w:rPr>
        <w:lastRenderedPageBreak/>
        <w:t>Invulling</w:t>
      </w:r>
    </w:p>
    <w:p w14:paraId="5F4D7E33" w14:textId="4D2AC2F2" w:rsidR="00087012" w:rsidRDefault="00087012" w:rsidP="00087012">
      <w:pPr>
        <w:pStyle w:val="NoSpacing"/>
        <w:jc w:val="both"/>
      </w:pPr>
      <w:r>
        <w:t>Het aanbieden van een educatief programma vanuit CliniClowns kan meerdere doelen hebben.</w:t>
      </w:r>
      <w:r w:rsidR="0032456F">
        <w:t xml:space="preserve"> Onderstaande redenen zijn uitkomsten van de brainstormsessie die u kunt vinden in bijlage 9.</w:t>
      </w:r>
      <w:r>
        <w:t xml:space="preserve"> De redenen om een educatief programma aan te bieden bij reguliere basisscholen kunnen zijn:</w:t>
      </w:r>
    </w:p>
    <w:p w14:paraId="3AEF4963" w14:textId="77777777" w:rsidR="00087012" w:rsidRDefault="00087012" w:rsidP="00087012">
      <w:pPr>
        <w:pStyle w:val="NoSpacing"/>
        <w:numPr>
          <w:ilvl w:val="0"/>
          <w:numId w:val="36"/>
        </w:numPr>
        <w:jc w:val="both"/>
      </w:pPr>
      <w:r>
        <w:t>Bekendheid vergroten;</w:t>
      </w:r>
    </w:p>
    <w:p w14:paraId="08DF3329" w14:textId="0681CE5A" w:rsidR="00087012" w:rsidRDefault="00087012" w:rsidP="00087012">
      <w:pPr>
        <w:pStyle w:val="NoSpacing"/>
        <w:numPr>
          <w:ilvl w:val="0"/>
          <w:numId w:val="36"/>
        </w:numPr>
        <w:jc w:val="both"/>
      </w:pPr>
      <w:r>
        <w:t>Bewustwording</w:t>
      </w:r>
      <w:r w:rsidR="008245C4">
        <w:t xml:space="preserve"> creëren</w:t>
      </w:r>
      <w:r>
        <w:t>;</w:t>
      </w:r>
      <w:r w:rsidR="008245C4">
        <w:t xml:space="preserve"> </w:t>
      </w:r>
    </w:p>
    <w:p w14:paraId="75BA575A" w14:textId="77777777" w:rsidR="00087012" w:rsidRDefault="00087012" w:rsidP="00087012">
      <w:pPr>
        <w:pStyle w:val="NoSpacing"/>
        <w:numPr>
          <w:ilvl w:val="0"/>
          <w:numId w:val="36"/>
        </w:numPr>
        <w:jc w:val="both"/>
      </w:pPr>
      <w:r>
        <w:t>Inkomsten genereren;</w:t>
      </w:r>
    </w:p>
    <w:p w14:paraId="49054F3D" w14:textId="63955A5C" w:rsidR="00087012" w:rsidRDefault="00087012" w:rsidP="00087012">
      <w:pPr>
        <w:pStyle w:val="NoSpacing"/>
        <w:numPr>
          <w:ilvl w:val="0"/>
          <w:numId w:val="36"/>
        </w:numPr>
        <w:jc w:val="both"/>
      </w:pPr>
      <w:r>
        <w:t>Delen van expertise.</w:t>
      </w:r>
    </w:p>
    <w:p w14:paraId="0615DF4D" w14:textId="72D37E7C" w:rsidR="00A06327" w:rsidRDefault="00087012" w:rsidP="00087012">
      <w:pPr>
        <w:pStyle w:val="NoSpacing"/>
        <w:jc w:val="both"/>
      </w:pPr>
      <w:r>
        <w:t>De invulling van het programma is totaal anders als je kiest om een educatief programma aan te bieden om inkomsten te genereren, dan bijvoorbeeld een educatief programma inzet om bewustwording van gezonde kinderen te vergroten.</w:t>
      </w:r>
      <w:r w:rsidR="00A06327">
        <w:t xml:space="preserve"> Ik </w:t>
      </w:r>
      <w:r w:rsidR="00856E5C">
        <w:t xml:space="preserve">adviseer goed na te denken </w:t>
      </w:r>
      <w:proofErr w:type="spellStart"/>
      <w:r w:rsidR="00856E5C">
        <w:t>wááro</w:t>
      </w:r>
      <w:r w:rsidR="00A06327">
        <w:t>m</w:t>
      </w:r>
      <w:proofErr w:type="spellEnd"/>
      <w:r w:rsidR="00A06327">
        <w:t xml:space="preserve"> CliniClowns een educatief programma aan wil bieden.</w:t>
      </w:r>
      <w:r w:rsidR="00AA54E3">
        <w:t xml:space="preserve"> Wat is d</w:t>
      </w:r>
      <w:r w:rsidR="00AC05FD">
        <w:t>e precieze reden? En wat wil je</w:t>
      </w:r>
      <w:r w:rsidR="00AA54E3">
        <w:t xml:space="preserve"> ermee bereiken?</w:t>
      </w:r>
    </w:p>
    <w:p w14:paraId="509BBFE0" w14:textId="77777777" w:rsidR="00E43E93" w:rsidRPr="00F704C3" w:rsidRDefault="00E43E93" w:rsidP="00087012">
      <w:pPr>
        <w:pStyle w:val="NoSpacing"/>
        <w:jc w:val="both"/>
        <w:rPr>
          <w:b/>
          <w:color w:val="FF0000"/>
        </w:rPr>
      </w:pPr>
    </w:p>
    <w:p w14:paraId="36145F35" w14:textId="2E7978B8" w:rsidR="00F704C3" w:rsidRPr="00F704C3" w:rsidRDefault="00F704C3" w:rsidP="00087012">
      <w:pPr>
        <w:pStyle w:val="NoSpacing"/>
        <w:jc w:val="both"/>
        <w:rPr>
          <w:b/>
          <w:color w:val="FF0000"/>
        </w:rPr>
      </w:pPr>
      <w:r w:rsidRPr="00F704C3">
        <w:rPr>
          <w:b/>
          <w:color w:val="FF0000"/>
        </w:rPr>
        <w:t xml:space="preserve">Bekendheid &amp; bewustwording </w:t>
      </w:r>
    </w:p>
    <w:p w14:paraId="48624489" w14:textId="0ABDEB90" w:rsidR="007D0B36" w:rsidRPr="000A3CE0" w:rsidRDefault="00E43E93" w:rsidP="00493E61">
      <w:pPr>
        <w:pStyle w:val="NoSpacing"/>
        <w:jc w:val="both"/>
        <w:rPr>
          <w:bCs/>
        </w:rPr>
      </w:pPr>
      <w:r>
        <w:t>Bij het aanbieden van een educatief programma omdat je de bekendheid</w:t>
      </w:r>
      <w:r w:rsidR="00AC05FD">
        <w:t xml:space="preserve"> van CliniClowns</w:t>
      </w:r>
      <w:r>
        <w:t xml:space="preserve"> en bewustwording van kinderen wil vergroten, kan je gebruik maken van de bestaande lespakketten die al worden aangeboden </w:t>
      </w:r>
      <w:r w:rsidR="00493E61">
        <w:t xml:space="preserve">aan leerkrachten </w:t>
      </w:r>
      <w:r>
        <w:t xml:space="preserve">vanuit CliniClowns. </w:t>
      </w:r>
      <w:r w:rsidR="007D0B36">
        <w:t>Het is een sterk lespakket, het is</w:t>
      </w:r>
      <w:r w:rsidR="007D0B36" w:rsidRPr="007D0B36">
        <w:t xml:space="preserve"> gedifferentieerd naar de verschillende groepen op de basisschool.</w:t>
      </w:r>
      <w:r w:rsidR="00B25DDF">
        <w:t xml:space="preserve"> </w:t>
      </w:r>
      <w:r w:rsidR="000A3CE0" w:rsidRPr="00FC6216">
        <w:rPr>
          <w:bCs/>
        </w:rPr>
        <w:t xml:space="preserve">Het lespakket levert </w:t>
      </w:r>
      <w:r w:rsidR="000A3CE0">
        <w:rPr>
          <w:bCs/>
        </w:rPr>
        <w:t>ook een bijdrage aan een tweetal kerndoelen die behandelt moeten worden in het onderwijs. Dit is een grote criteria voor basisscholen om deel te nemen aan ee</w:t>
      </w:r>
      <w:r w:rsidR="00AC05FD">
        <w:rPr>
          <w:bCs/>
        </w:rPr>
        <w:t>n educatieve programma, want basisscholen hebben oo</w:t>
      </w:r>
      <w:r w:rsidR="002448CD">
        <w:rPr>
          <w:bCs/>
        </w:rPr>
        <w:t>k een doel. Zij moeten de ontwikkeling van een kind waarborgen.</w:t>
      </w:r>
    </w:p>
    <w:p w14:paraId="10C6D5F8" w14:textId="77777777" w:rsidR="00493E61" w:rsidRDefault="00493E61" w:rsidP="00493E61">
      <w:pPr>
        <w:pStyle w:val="NoSpacing"/>
        <w:jc w:val="both"/>
        <w:rPr>
          <w:bCs/>
        </w:rPr>
      </w:pPr>
    </w:p>
    <w:p w14:paraId="362C5588" w14:textId="0138EF71" w:rsidR="000A3CE0" w:rsidRDefault="00B25DDF" w:rsidP="000A3CE0">
      <w:pPr>
        <w:pStyle w:val="NoSpacing"/>
      </w:pPr>
      <w:r>
        <w:rPr>
          <w:bCs/>
        </w:rPr>
        <w:t xml:space="preserve">Een </w:t>
      </w:r>
      <w:r w:rsidR="009C1984">
        <w:rPr>
          <w:bCs/>
        </w:rPr>
        <w:t>voorbeeld</w:t>
      </w:r>
      <w:r>
        <w:rPr>
          <w:bCs/>
        </w:rPr>
        <w:t xml:space="preserve"> invulling </w:t>
      </w:r>
      <w:r w:rsidR="009C1984">
        <w:rPr>
          <w:bCs/>
        </w:rPr>
        <w:t xml:space="preserve">van het educatieve programma </w:t>
      </w:r>
      <w:r>
        <w:rPr>
          <w:bCs/>
        </w:rPr>
        <w:t xml:space="preserve">kan zijn om een klas uit te nodigen in het CliniClowns College en daar een vrijwilliger het lespakket </w:t>
      </w:r>
      <w:r w:rsidR="000A3CE0">
        <w:rPr>
          <w:bCs/>
        </w:rPr>
        <w:t xml:space="preserve">laten </w:t>
      </w:r>
      <w:r>
        <w:rPr>
          <w:bCs/>
        </w:rPr>
        <w:t xml:space="preserve">behandelen, gevolgd door een rondleiding door het CliniClowns College. Je kan de kinderen ook een opdracht geven om </w:t>
      </w:r>
      <w:r w:rsidR="000A3CE0">
        <w:rPr>
          <w:bCs/>
        </w:rPr>
        <w:t xml:space="preserve">mee aan de slag te gaan. Kinderen </w:t>
      </w:r>
      <w:r w:rsidR="000A3CE0">
        <w:t xml:space="preserve">willen </w:t>
      </w:r>
      <w:r w:rsidR="000A3CE0" w:rsidRPr="00087012">
        <w:t xml:space="preserve">zich meten met andere kinderen </w:t>
      </w:r>
      <w:r w:rsidR="000A3CE0">
        <w:t>en</w:t>
      </w:r>
      <w:r w:rsidR="000A3CE0" w:rsidRPr="00087012">
        <w:t xml:space="preserve"> </w:t>
      </w:r>
      <w:r w:rsidR="002D2055">
        <w:t>zijn volop bezig om te bewijzen, hier door de leerlingen opdrachten te geven op worden ingespeeld.</w:t>
      </w:r>
    </w:p>
    <w:p w14:paraId="3B7B58C9" w14:textId="77777777" w:rsidR="009C1984" w:rsidRDefault="009C1984" w:rsidP="000A3CE0">
      <w:pPr>
        <w:pStyle w:val="NoSpacing"/>
      </w:pPr>
    </w:p>
    <w:p w14:paraId="05190609" w14:textId="2C093CEB" w:rsidR="00F704C3" w:rsidRPr="00F704C3" w:rsidRDefault="00F704C3" w:rsidP="000A3CE0">
      <w:pPr>
        <w:pStyle w:val="NoSpacing"/>
        <w:rPr>
          <w:b/>
          <w:color w:val="FF0000"/>
        </w:rPr>
      </w:pPr>
      <w:r w:rsidRPr="00F704C3">
        <w:rPr>
          <w:b/>
          <w:color w:val="FF0000"/>
        </w:rPr>
        <w:t xml:space="preserve">Inkomsten genereren </w:t>
      </w:r>
    </w:p>
    <w:p w14:paraId="5179F990" w14:textId="717AA759" w:rsidR="00EB77D8" w:rsidRDefault="002119FE" w:rsidP="000A3CE0">
      <w:pPr>
        <w:pStyle w:val="NoSpacing"/>
      </w:pPr>
      <w:r>
        <w:t>Als het educatieve programma het</w:t>
      </w:r>
      <w:r w:rsidR="00D11270">
        <w:t xml:space="preserve"> voornaamste doel heeft om extra inkomsten te genereren, kan een actie georganiseerd worden. CliniClowns heeft al speciale sponsorlooppakketten samengesteld voor leerkrachten om een sponsorloop te</w:t>
      </w:r>
      <w:r w:rsidR="00EB77D8">
        <w:t xml:space="preserve"> organiseren. </w:t>
      </w:r>
    </w:p>
    <w:p w14:paraId="630B981A" w14:textId="77777777" w:rsidR="00EB77D8" w:rsidRDefault="00EB77D8" w:rsidP="000A3CE0">
      <w:pPr>
        <w:pStyle w:val="NoSpacing"/>
      </w:pPr>
    </w:p>
    <w:p w14:paraId="5D300146" w14:textId="0067EA11" w:rsidR="00D10121" w:rsidRDefault="00D1189F" w:rsidP="00822CA5">
      <w:pPr>
        <w:pStyle w:val="NoSpacing"/>
      </w:pPr>
      <w:r>
        <w:t>CliniClowns kan bijvoorbeeld een lokale actie</w:t>
      </w:r>
      <w:r w:rsidR="00EB77D8">
        <w:t xml:space="preserve"> houden in Amersfoort onder alle reguliere basisscholen</w:t>
      </w:r>
      <w:r>
        <w:t xml:space="preserve">. Basisscholen kunnen zich inschrijven voor een wedstrijd onder alle </w:t>
      </w:r>
      <w:proofErr w:type="spellStart"/>
      <w:r>
        <w:t>Amersfoortse</w:t>
      </w:r>
      <w:proofErr w:type="spellEnd"/>
      <w:r>
        <w:t xml:space="preserve"> basisscholen. De deelnemende basisscholen organiseren een sponsorloop op school en de basisschool die het meeste geld heeft opgehaald, wordt ui</w:t>
      </w:r>
      <w:r w:rsidR="00F25FC6">
        <w:t xml:space="preserve">tgenodigd voor een avontuurlijke middag </w:t>
      </w:r>
      <w:r>
        <w:t xml:space="preserve">in het CliniClowns College. </w:t>
      </w:r>
      <w:r w:rsidR="00F25FC6">
        <w:t>In het CliniClowns College worden kinderen meer geleerd over het werk van CliniClowns. Het voordeel van zo’n wedstrijd is dat het CliniClowns College exclusief blijft. Want het CliniClowns</w:t>
      </w:r>
      <w:r w:rsidR="002D2055">
        <w:t xml:space="preserve"> College heeft een houdbaarheid, het gat in de muur en de geheime gang gaan niet weg.</w:t>
      </w:r>
      <w:r w:rsidR="00F25FC6">
        <w:t xml:space="preserve"> Eenmaal een rondleiding in het CliniClowns College gehad, dan zal een tweede keer niet meer zo leuk zijn als de eerste keer. Je hebt de attractie dan al </w:t>
      </w:r>
      <w:r w:rsidR="002D2055">
        <w:t>eens meegemaakt</w:t>
      </w:r>
      <w:r w:rsidR="00F25FC6">
        <w:t xml:space="preserve">. </w:t>
      </w:r>
    </w:p>
    <w:p w14:paraId="5A5A75E7" w14:textId="77777777" w:rsidR="00822CA5" w:rsidRDefault="00822CA5" w:rsidP="00822CA5">
      <w:pPr>
        <w:pStyle w:val="NoSpacing"/>
        <w:rPr>
          <w:b/>
          <w:color w:val="FF0000"/>
        </w:rPr>
      </w:pPr>
    </w:p>
    <w:p w14:paraId="1CA87485" w14:textId="77777777" w:rsidR="00822CA5" w:rsidRDefault="00822CA5" w:rsidP="00822CA5">
      <w:pPr>
        <w:pStyle w:val="NoSpacing"/>
        <w:rPr>
          <w:b/>
          <w:color w:val="FF0000"/>
        </w:rPr>
      </w:pPr>
      <w:r w:rsidRPr="00FF29A2">
        <w:rPr>
          <w:b/>
          <w:color w:val="FF0000"/>
        </w:rPr>
        <w:t>Expertise delen</w:t>
      </w:r>
    </w:p>
    <w:p w14:paraId="058ACE43" w14:textId="77777777" w:rsidR="00822CA5" w:rsidRDefault="00822CA5" w:rsidP="00822CA5">
      <w:pPr>
        <w:pStyle w:val="NoSpacing"/>
      </w:pPr>
      <w:r>
        <w:t xml:space="preserve">Het publiek, waaronder gezonde kinderen, zien het hogere doel van CliniClowns niet. Ze denken dat clowns alleen grappig zijn. Maar het gaat verder dan alleen grappig zijn. De kracht van CliniClowns is het creëren van een magisch momentje. CliniClowns zijn ontzettend goed in het maken van contact. </w:t>
      </w:r>
    </w:p>
    <w:p w14:paraId="39179FCE" w14:textId="77777777" w:rsidR="00822CA5" w:rsidRDefault="00822CA5" w:rsidP="00822CA5">
      <w:pPr>
        <w:pStyle w:val="NoSpacing"/>
      </w:pPr>
      <w:r>
        <w:t>Deze expertise deelt CliniClowns al met anderen. Een aantal ervaren clowns geven tegen betaling workshops aan ziekenhuispersoneel en andere beroepsgroepen in de zorgsector. Sinds kort geeft CliniClowns deze workshops ook tegen betaling aan het bedrijfsleven.</w:t>
      </w:r>
    </w:p>
    <w:p w14:paraId="65DE4FCE" w14:textId="77777777" w:rsidR="00822CA5" w:rsidRPr="008245C4" w:rsidRDefault="00822CA5" w:rsidP="00822CA5">
      <w:pPr>
        <w:pStyle w:val="NoSpacing"/>
        <w:sectPr w:rsidR="00822CA5" w:rsidRPr="008245C4" w:rsidSect="00C849DA">
          <w:pgSz w:w="11906" w:h="16838"/>
          <w:pgMar w:top="1417" w:right="1417" w:bottom="1417" w:left="1417" w:header="708" w:footer="708" w:gutter="0"/>
          <w:cols w:space="708"/>
          <w:docGrid w:linePitch="360"/>
        </w:sectPr>
      </w:pPr>
    </w:p>
    <w:p w14:paraId="7B57C531" w14:textId="2C7135F0" w:rsidR="00AD0583" w:rsidRDefault="00AD0583" w:rsidP="00AD0583">
      <w:pPr>
        <w:pStyle w:val="NoSpacing"/>
      </w:pPr>
      <w:r>
        <w:lastRenderedPageBreak/>
        <w:t>‘De Kracht van C</w:t>
      </w:r>
      <w:r w:rsidR="00A474FE">
        <w:t>ontact</w:t>
      </w:r>
      <w:r>
        <w:t>’</w:t>
      </w:r>
      <w:r w:rsidR="00A474FE">
        <w:t xml:space="preserve"> </w:t>
      </w:r>
      <w:r w:rsidR="00A474FE" w:rsidRPr="00A474FE">
        <w:t xml:space="preserve">wordt gegeven door een ervaren </w:t>
      </w:r>
      <w:r w:rsidR="00A474FE">
        <w:t>CliniClown (weliswaar niet in clown-karakter)</w:t>
      </w:r>
      <w:r w:rsidR="00A474FE" w:rsidRPr="00A474FE">
        <w:t xml:space="preserve">. </w:t>
      </w:r>
      <w:r>
        <w:t>De specifieke vaardigheden van de ziekenhuisclown (interactief spel tussen clown en publiek) worden in deze workshop ingezet om communicatieve vaardigheden in het algemeen te trainen. In deze workshop wordt veel gewerkt met interactieve oefeningen om de effecten ook echt te ervaren.</w:t>
      </w:r>
    </w:p>
    <w:p w14:paraId="4738BD51" w14:textId="77777777" w:rsidR="00D10121" w:rsidRDefault="00D10121" w:rsidP="000A3CE0">
      <w:pPr>
        <w:pStyle w:val="NoSpacing"/>
      </w:pPr>
    </w:p>
    <w:p w14:paraId="7AFB5E94" w14:textId="71E312FB" w:rsidR="00647B29" w:rsidRDefault="00FC56D7" w:rsidP="000A3CE0">
      <w:pPr>
        <w:pStyle w:val="NoSpacing"/>
      </w:pPr>
      <w:r>
        <w:t>Tijdens de brainst</w:t>
      </w:r>
      <w:r w:rsidR="00A474FE">
        <w:t>ormsessie gaf Bianca Schoonbeek (manager CliniClowns Academie, o.a. verantwoordelijk voor geven van workshops) aan dat zij regelmatig de vraag krijgt waa</w:t>
      </w:r>
      <w:r w:rsidR="002E3C1E">
        <w:t>rom zij geen kinderversie van ‘De Kracht van C</w:t>
      </w:r>
      <w:r w:rsidR="00A474FE">
        <w:t>ontact’ aan</w:t>
      </w:r>
      <w:r w:rsidR="00A52F44">
        <w:t xml:space="preserve"> </w:t>
      </w:r>
      <w:r w:rsidR="00A474FE">
        <w:t xml:space="preserve">bieden. </w:t>
      </w:r>
      <w:r w:rsidR="00A52F44">
        <w:t xml:space="preserve">De behoefte naar de expertise van CliniClowns is er dus wel. </w:t>
      </w:r>
      <w:r w:rsidR="00647B29">
        <w:t xml:space="preserve">Er is vanuit reguliere basisscholen vraag naar manieren om een groep te vormen, om de leerlingen samen te brengen. Een kinderworkshop is een mooie manier om kinderen in de klas te binden. Vooral als dit aan het begin van het schooljaar gebeurt. </w:t>
      </w:r>
      <w:r w:rsidR="008A0B4E" w:rsidRPr="008A0B4E">
        <w:t xml:space="preserve">Samen iets beleven, samen iets doen. Dat is </w:t>
      </w:r>
      <w:r w:rsidR="008A0B4E">
        <w:t xml:space="preserve">er nu niet echt op basisscholen, gaf een deelneemster </w:t>
      </w:r>
      <w:r w:rsidR="00614F1E">
        <w:t xml:space="preserve">(functie; interne begeleider basisschool) </w:t>
      </w:r>
      <w:r w:rsidR="008A0B4E">
        <w:t xml:space="preserve">tijdens het brainstormen aan. </w:t>
      </w:r>
      <w:r w:rsidR="00614F1E">
        <w:t xml:space="preserve">Ik adviseer </w:t>
      </w:r>
      <w:r w:rsidR="002E3C1E">
        <w:t>CliniClowns om op deze behoefte</w:t>
      </w:r>
      <w:r w:rsidR="007B3621">
        <w:t xml:space="preserve"> in te springen en </w:t>
      </w:r>
      <w:r w:rsidR="00614F1E">
        <w:t>de workshops tegen betaling aan te bieden</w:t>
      </w:r>
      <w:r w:rsidR="002E3C1E">
        <w:t xml:space="preserve"> voor kinderen</w:t>
      </w:r>
      <w:r w:rsidR="00614F1E">
        <w:t xml:space="preserve">. </w:t>
      </w:r>
      <w:r w:rsidR="00477F11">
        <w:t>In bijlage 9 de uitkomsten van de brainstormsessie gedaan op 23 mei 2013.</w:t>
      </w:r>
    </w:p>
    <w:p w14:paraId="000EE1D1" w14:textId="77777777" w:rsidR="002E3C1E" w:rsidRDefault="002E3C1E" w:rsidP="000A3CE0">
      <w:pPr>
        <w:pStyle w:val="NoSpacing"/>
      </w:pPr>
    </w:p>
    <w:p w14:paraId="60ED708E" w14:textId="08C2E520" w:rsidR="008245C4" w:rsidRDefault="00C2545E" w:rsidP="000A3CE0">
      <w:pPr>
        <w:pStyle w:val="NoSpacing"/>
        <w:rPr>
          <w:b/>
          <w:color w:val="FF0000"/>
        </w:rPr>
      </w:pPr>
      <w:r>
        <w:rPr>
          <w:b/>
          <w:color w:val="FF0000"/>
        </w:rPr>
        <w:t>Vervolgstappen</w:t>
      </w:r>
    </w:p>
    <w:p w14:paraId="0609FAE7" w14:textId="2D8B42B4" w:rsidR="009C1984" w:rsidRDefault="008245C4" w:rsidP="000A3CE0">
      <w:pPr>
        <w:pStyle w:val="NoSpacing"/>
      </w:pPr>
      <w:r>
        <w:t>H</w:t>
      </w:r>
      <w:r w:rsidR="009C1984">
        <w:t xml:space="preserve">et is </w:t>
      </w:r>
      <w:r w:rsidR="002D2055">
        <w:t xml:space="preserve">dus </w:t>
      </w:r>
      <w:r w:rsidR="009C1984">
        <w:t xml:space="preserve">zeker interessant voor reguliere basisscholen om deel te nemen met een educatief programma van CliniClowns. </w:t>
      </w:r>
    </w:p>
    <w:p w14:paraId="0DB75D10" w14:textId="77777777" w:rsidR="002E3C1E" w:rsidRDefault="002E3C1E" w:rsidP="00D10121">
      <w:pPr>
        <w:pStyle w:val="NoSpacing"/>
      </w:pPr>
    </w:p>
    <w:p w14:paraId="6BE615A6" w14:textId="51B52C8F" w:rsidR="00D10121" w:rsidRDefault="002E3C1E" w:rsidP="00D10121">
      <w:pPr>
        <w:pStyle w:val="NoSpacing"/>
      </w:pPr>
      <w:r>
        <w:t>E</w:t>
      </w:r>
      <w:r w:rsidR="00EB77D8">
        <w:t xml:space="preserve">r zal </w:t>
      </w:r>
      <w:r>
        <w:t xml:space="preserve">wel door CliniClowns </w:t>
      </w:r>
      <w:r w:rsidR="00EB77D8">
        <w:t xml:space="preserve">goed nagedacht moeten worden over het doel van het educatieve programma. </w:t>
      </w:r>
      <w:r w:rsidR="00D10121">
        <w:t>Wat wil CliniClowns geven en wat wil CliniClowns ervoor terug?</w:t>
      </w:r>
      <w:r>
        <w:t xml:space="preserve"> Wat is de toegevoegde waarde van een educatief programma voor CliniClowns? Wat willen zij ermee bereiken? Er zijn namelijk meerdere redenen om een educatief programma aan te bieden. De invulling van het educatieve programma is hier door verschillend. </w:t>
      </w:r>
      <w:r w:rsidR="00822CA5">
        <w:t xml:space="preserve">De invulling kan pas bedacht worden als je weet met welke doel je het programma inzet. </w:t>
      </w:r>
    </w:p>
    <w:p w14:paraId="0808F055" w14:textId="77777777" w:rsidR="002E3C1E" w:rsidRDefault="002E3C1E" w:rsidP="00D10121">
      <w:pPr>
        <w:pStyle w:val="NoSpacing"/>
      </w:pPr>
    </w:p>
    <w:p w14:paraId="3C5E1A0A" w14:textId="59714FBA" w:rsidR="002E3C1E" w:rsidRDefault="002E3C1E" w:rsidP="00D10121">
      <w:pPr>
        <w:pStyle w:val="NoSpacing"/>
      </w:pPr>
      <w:r>
        <w:t xml:space="preserve">Basisscholen hebben een behoefte aan lessen die een bijdrage leveren aan de ontwikkeling van het kind. CliniClowns zou op deze behoefte in kunnen springen door een programma aan te bieden waarbij kinderen door middel van interactie iets leren. </w:t>
      </w:r>
    </w:p>
    <w:p w14:paraId="6B0C758C" w14:textId="77777777" w:rsidR="00C2545E" w:rsidRDefault="00C2545E" w:rsidP="00D10121">
      <w:pPr>
        <w:pStyle w:val="NoSpacing"/>
      </w:pPr>
    </w:p>
    <w:p w14:paraId="542163D4" w14:textId="42C928A9" w:rsidR="002E3C1E" w:rsidRDefault="002E3C1E" w:rsidP="00D10121">
      <w:pPr>
        <w:pStyle w:val="NoSpacing"/>
      </w:pPr>
      <w:r>
        <w:t>Tegenwoordig is alleen zenden van informatie niet genoeg, denk hierbij aan spreekbeurtpakketten. CliniClowns moet de interactie aangaan met kinderen, ze meenemen naar de niet-perfecte-wereld van zieke kinderen en vanuit die wereld laten zien wat zij voor zieke kinderen en gehandicapte kinderen kunnen betekenen.</w:t>
      </w:r>
    </w:p>
    <w:p w14:paraId="58067A0A" w14:textId="77777777" w:rsidR="00C2545E" w:rsidRDefault="00C2545E" w:rsidP="00D10121">
      <w:pPr>
        <w:pStyle w:val="NoSpacing"/>
      </w:pPr>
    </w:p>
    <w:p w14:paraId="7B069A63" w14:textId="61A9D3CE" w:rsidR="00C2545E" w:rsidRDefault="00C2545E" w:rsidP="00C2545E">
      <w:pPr>
        <w:pStyle w:val="NoSpacing"/>
      </w:pPr>
      <w:r>
        <w:t>Ik adviseer om behoefteonderzoek te doen naar wat basisscholen willen. Er kan naar leerkrachten van alle basisscholen in Amersfoort een enquête worden verstuurd</w:t>
      </w:r>
      <w:r w:rsidR="00F51C2D">
        <w:t>,</w:t>
      </w:r>
      <w:r>
        <w:t xml:space="preserve"> waarin de behoeften gemeten worden. </w:t>
      </w:r>
    </w:p>
    <w:p w14:paraId="73E65FE7" w14:textId="77777777" w:rsidR="002E3C1E" w:rsidRDefault="002E3C1E" w:rsidP="00D10121">
      <w:pPr>
        <w:pStyle w:val="NoSpacing"/>
      </w:pPr>
    </w:p>
    <w:p w14:paraId="712C672C" w14:textId="76B21C45" w:rsidR="00822CA5" w:rsidRDefault="002E3C1E" w:rsidP="0096003F">
      <w:pPr>
        <w:pStyle w:val="NoSpacing"/>
      </w:pPr>
      <w:r>
        <w:t xml:space="preserve">Er zijn al een aantal goede doelen die gastlessen verzorgen bij reguliere basisscholen. Hoe zorg je ervoor dat je onderscheidend bent? Dat leerkrachten jouw educatieve programma </w:t>
      </w:r>
      <w:r w:rsidR="00C2545E">
        <w:t>willen volgen</w:t>
      </w:r>
      <w:r>
        <w:t xml:space="preserve"> in plaats van </w:t>
      </w:r>
      <w:r w:rsidR="00C2545E">
        <w:t xml:space="preserve">die van je concurrent? </w:t>
      </w:r>
      <w:r w:rsidR="00822CA5">
        <w:t xml:space="preserve">Ik adviseer om in een vervolgonderzoek ook te kijken naar wat concurrenten uit de non-profitsector doen, specifiek onderzoek gericht op interactieve educatieve programma’s, niet de lespakketten en spreekbeurtpakketten. De zogenaamde best </w:t>
      </w:r>
      <w:proofErr w:type="spellStart"/>
      <w:r w:rsidR="00822CA5">
        <w:t>practices</w:t>
      </w:r>
      <w:proofErr w:type="spellEnd"/>
      <w:r w:rsidR="00822CA5">
        <w:t xml:space="preserve">, </w:t>
      </w:r>
      <w:r w:rsidR="001B3D93">
        <w:t xml:space="preserve">oftewel </w:t>
      </w:r>
      <w:r w:rsidR="00822CA5" w:rsidRPr="00822CA5">
        <w:t>goed</w:t>
      </w:r>
      <w:r w:rsidR="00F51C2D">
        <w:t>e</w:t>
      </w:r>
      <w:r w:rsidR="00822CA5" w:rsidRPr="00822CA5">
        <w:t xml:space="preserve"> voorbeeld</w:t>
      </w:r>
      <w:r w:rsidR="00822CA5">
        <w:t>en dat tot</w:t>
      </w:r>
      <w:r w:rsidR="00822CA5" w:rsidRPr="00822CA5">
        <w:t xml:space="preserve"> succesvolle resultaten heeft geleid</w:t>
      </w:r>
      <w:r w:rsidR="00F51C2D">
        <w:t xml:space="preserve"> in het verleden</w:t>
      </w:r>
      <w:r w:rsidR="00822CA5">
        <w:t xml:space="preserve">. </w:t>
      </w:r>
    </w:p>
    <w:p w14:paraId="4A848F7F" w14:textId="77777777" w:rsidR="00247835" w:rsidRDefault="00247835" w:rsidP="0096003F">
      <w:pPr>
        <w:pStyle w:val="NoSpacing"/>
      </w:pPr>
    </w:p>
    <w:p w14:paraId="41EB4B75" w14:textId="29F38538" w:rsidR="00247835" w:rsidRDefault="00247835" w:rsidP="0096003F">
      <w:pPr>
        <w:pStyle w:val="NoSpacing"/>
      </w:pPr>
      <w:r>
        <w:t xml:space="preserve">Er dient ook goed nagedacht te worden over promotie van het educatieve programma. Hoe zorg je ervoor dat basisscholen op de hoogte van dit programma zijn? </w:t>
      </w:r>
      <w:r w:rsidR="00F51C2D">
        <w:t xml:space="preserve">Dit zijn allerlei zaken waar in een vervolg onderzoek uitgezocht dienen te worden. </w:t>
      </w:r>
    </w:p>
    <w:p w14:paraId="528AB388" w14:textId="77777777" w:rsidR="002D2055" w:rsidRDefault="002D2055" w:rsidP="0096003F">
      <w:pPr>
        <w:pStyle w:val="NoSpacing"/>
      </w:pPr>
    </w:p>
    <w:p w14:paraId="6D84F641" w14:textId="77777777" w:rsidR="002D2055" w:rsidRDefault="002D2055" w:rsidP="0096003F">
      <w:pPr>
        <w:pStyle w:val="NoSpacing"/>
        <w:rPr>
          <w:b/>
          <w:color w:val="FF0000"/>
        </w:rPr>
        <w:sectPr w:rsidR="002D2055" w:rsidSect="00C849DA">
          <w:pgSz w:w="11906" w:h="16838"/>
          <w:pgMar w:top="1417" w:right="1417" w:bottom="1417" w:left="1417" w:header="708" w:footer="708" w:gutter="0"/>
          <w:cols w:space="708"/>
          <w:docGrid w:linePitch="360"/>
        </w:sectPr>
      </w:pPr>
    </w:p>
    <w:p w14:paraId="186A4B37" w14:textId="74A4F75C" w:rsidR="002D2055" w:rsidRDefault="002D2055" w:rsidP="0096003F">
      <w:pPr>
        <w:pStyle w:val="NoSpacing"/>
      </w:pPr>
      <w:r w:rsidRPr="002D2055">
        <w:rPr>
          <w:b/>
          <w:color w:val="FF0000"/>
        </w:rPr>
        <w:lastRenderedPageBreak/>
        <w:t>Handboek</w:t>
      </w:r>
      <w:r>
        <w:rPr>
          <w:b/>
          <w:color w:val="FF0000"/>
        </w:rPr>
        <w:t xml:space="preserve"> concept Kids4Kids</w:t>
      </w:r>
    </w:p>
    <w:p w14:paraId="69803E81" w14:textId="32E46A02" w:rsidR="002D2055" w:rsidRDefault="002D2055" w:rsidP="002D2055">
      <w:pPr>
        <w:pStyle w:val="NoSpacing"/>
        <w:rPr>
          <w:color w:val="000000"/>
        </w:rPr>
      </w:pPr>
      <w:r>
        <w:t xml:space="preserve">Ik heb een handboek geschreven van een concept van het educatieve programma `Kids4Kids’ waar ik geprobeerd heb alle doelen samen te laten komen. Het concept van het educatieve programma </w:t>
      </w:r>
      <w:r>
        <w:rPr>
          <w:color w:val="000000"/>
        </w:rPr>
        <w:t>bestaat uit twee onderdelen:</w:t>
      </w:r>
    </w:p>
    <w:p w14:paraId="77EAB7EC" w14:textId="7F13CFB3" w:rsidR="002D2055" w:rsidRDefault="002D2055" w:rsidP="002D2055">
      <w:pPr>
        <w:pStyle w:val="NormalWeb"/>
        <w:numPr>
          <w:ilvl w:val="0"/>
          <w:numId w:val="47"/>
        </w:numPr>
        <w:spacing w:before="0" w:beforeAutospacing="0" w:after="0" w:afterAutospacing="0"/>
        <w:rPr>
          <w:rFonts w:ascii="Calibri" w:hAnsi="Calibri"/>
          <w:color w:val="000000"/>
          <w:sz w:val="22"/>
          <w:szCs w:val="22"/>
        </w:rPr>
      </w:pPr>
      <w:r>
        <w:rPr>
          <w:rFonts w:ascii="Calibri" w:hAnsi="Calibri"/>
          <w:color w:val="000000"/>
          <w:sz w:val="22"/>
          <w:szCs w:val="22"/>
        </w:rPr>
        <w:t xml:space="preserve">Het eerste deel vindt plaats op school. De school organiseert een clowneske sponsorloop aan de hand van een duidelijk stappenplan. De sponsorloop is tegelijkertijd ook een onderlinge wedstrijd tussen de groepen van de basisschool. Want de klas die het meeste geld ophaalt, wint een prijs. </w:t>
      </w:r>
      <w:r w:rsidR="00247835">
        <w:rPr>
          <w:rFonts w:ascii="Calibri" w:hAnsi="Calibri"/>
          <w:color w:val="000000"/>
          <w:sz w:val="22"/>
          <w:szCs w:val="22"/>
        </w:rPr>
        <w:t>De winnende groep mag een bezoek brengen aan het CliniClowns College.</w:t>
      </w:r>
      <w:r>
        <w:rPr>
          <w:rFonts w:ascii="Calibri" w:hAnsi="Calibri"/>
          <w:color w:val="000000"/>
          <w:sz w:val="22"/>
          <w:szCs w:val="22"/>
        </w:rPr>
        <w:t xml:space="preserve"> </w:t>
      </w:r>
    </w:p>
    <w:p w14:paraId="029EC981" w14:textId="693FCFC9" w:rsidR="002D2055" w:rsidRPr="00247835" w:rsidRDefault="002D2055" w:rsidP="00247835">
      <w:pPr>
        <w:pStyle w:val="NormalWeb"/>
        <w:numPr>
          <w:ilvl w:val="0"/>
          <w:numId w:val="47"/>
        </w:numPr>
        <w:spacing w:before="0" w:beforeAutospacing="0" w:after="0" w:afterAutospacing="0"/>
        <w:rPr>
          <w:rFonts w:ascii="Calibri" w:hAnsi="Calibri"/>
          <w:color w:val="000000"/>
          <w:sz w:val="22"/>
          <w:szCs w:val="22"/>
        </w:rPr>
      </w:pPr>
      <w:r w:rsidRPr="00261898">
        <w:rPr>
          <w:rFonts w:ascii="Calibri" w:hAnsi="Calibri"/>
          <w:color w:val="000000"/>
          <w:sz w:val="22"/>
          <w:szCs w:val="22"/>
        </w:rPr>
        <w:t xml:space="preserve">Het tweede deel vindt plaats in het CliniClowns College. </w:t>
      </w:r>
      <w:r w:rsidR="00247835">
        <w:rPr>
          <w:rFonts w:ascii="Calibri" w:hAnsi="Calibri"/>
          <w:color w:val="000000"/>
          <w:sz w:val="22"/>
          <w:szCs w:val="22"/>
        </w:rPr>
        <w:t xml:space="preserve">Bij ontvangst krijgt de groep gezamenlijk een korte presentatie over het werk van CliniClowns. Daarna wordt de </w:t>
      </w:r>
      <w:r w:rsidRPr="00247835">
        <w:rPr>
          <w:rFonts w:ascii="Calibri" w:hAnsi="Calibri"/>
          <w:color w:val="000000"/>
          <w:sz w:val="22"/>
          <w:szCs w:val="22"/>
        </w:rPr>
        <w:t>groep in tweeën gesplitst. Het eerste groepje krijgt eerst een kinderworkshop, gevolgd door een rondleiding door het CliniClowns College. Het tweede groepje krijgt eerst een rondleiding door het CliniClowns College en volgt daarna de kinderworkshop. Als afsluiting eet de hele klas samen pannenkoeken</w:t>
      </w:r>
      <w:r w:rsidR="00247835" w:rsidRPr="00247835">
        <w:rPr>
          <w:rFonts w:ascii="Calibri" w:hAnsi="Calibri"/>
          <w:color w:val="000000"/>
          <w:sz w:val="22"/>
          <w:szCs w:val="22"/>
        </w:rPr>
        <w:t xml:space="preserve"> en wordt</w:t>
      </w:r>
      <w:r w:rsidRPr="00247835">
        <w:rPr>
          <w:rFonts w:ascii="Calibri" w:hAnsi="Calibri"/>
          <w:color w:val="000000"/>
          <w:sz w:val="22"/>
          <w:szCs w:val="22"/>
        </w:rPr>
        <w:t xml:space="preserve"> een groepsfoto </w:t>
      </w:r>
      <w:r w:rsidR="00247835" w:rsidRPr="00247835">
        <w:rPr>
          <w:rFonts w:ascii="Calibri" w:hAnsi="Calibri"/>
          <w:color w:val="000000"/>
          <w:sz w:val="22"/>
          <w:szCs w:val="22"/>
        </w:rPr>
        <w:t xml:space="preserve">gemaakt </w:t>
      </w:r>
      <w:r w:rsidRPr="00247835">
        <w:rPr>
          <w:rFonts w:ascii="Calibri" w:hAnsi="Calibri"/>
          <w:color w:val="000000"/>
          <w:sz w:val="22"/>
          <w:szCs w:val="22"/>
        </w:rPr>
        <w:t xml:space="preserve">die bij vertrek wordt uitgedeeld aan de leerlingen. Zo hebben zij een fysieke herinnering aan hun bezoek aan CliniClowns.  </w:t>
      </w:r>
    </w:p>
    <w:p w14:paraId="19DA8627" w14:textId="77777777" w:rsidR="002D2055" w:rsidRDefault="002D2055" w:rsidP="002D2055">
      <w:pPr>
        <w:pStyle w:val="NormalWeb"/>
        <w:spacing w:before="0" w:beforeAutospacing="0" w:after="0" w:afterAutospacing="0"/>
        <w:rPr>
          <w:rFonts w:ascii="Calibri" w:hAnsi="Calibri"/>
          <w:color w:val="000000"/>
          <w:sz w:val="22"/>
          <w:szCs w:val="22"/>
        </w:rPr>
      </w:pPr>
    </w:p>
    <w:p w14:paraId="5049BAFB" w14:textId="50133885" w:rsidR="002D2055" w:rsidRPr="002D2055" w:rsidRDefault="002D2055" w:rsidP="002D2055">
      <w:pPr>
        <w:pStyle w:val="NoSpacing"/>
      </w:pPr>
      <w:r w:rsidRPr="002D2055">
        <w:t xml:space="preserve">In dit concept gaan kinderen actief aan de slag voor de zieke en gehandicapte kinderen door geld in te zamelen voor het werk van CliniClowns. Kinderen worden daardoor bewust van het belang van het werk van CliniClowns. </w:t>
      </w:r>
      <w:r w:rsidR="00247835">
        <w:t>Door een bezoek te brengen aan het CliniClowns College, zullen zij</w:t>
      </w:r>
      <w:r w:rsidRPr="002D2055">
        <w:t xml:space="preserve"> met eigen ogen beleven waarom het werk zo belangrijk is voor zieke en gehandicapte kinderen en zullen voorgoed met een andere blik naar CliniClowns kijken. </w:t>
      </w:r>
      <w:r>
        <w:t xml:space="preserve">Het </w:t>
      </w:r>
      <w:r w:rsidR="00B115E7">
        <w:t xml:space="preserve">mooie is </w:t>
      </w:r>
      <w:r w:rsidR="00247835">
        <w:t xml:space="preserve">ook nog </w:t>
      </w:r>
      <w:r w:rsidR="00B115E7">
        <w:t>dat de kinderworkshop `De Kracht van Contact’ op een speelse manier bijdraagt aan de communicatieve ontwikkeling van gezonde kinderen.</w:t>
      </w:r>
    </w:p>
    <w:p w14:paraId="3796FEAF" w14:textId="77777777" w:rsidR="002D2055" w:rsidRDefault="002D2055" w:rsidP="002D2055">
      <w:pPr>
        <w:pStyle w:val="NoSpacing"/>
      </w:pPr>
    </w:p>
    <w:p w14:paraId="36B54EB3" w14:textId="2DE35022" w:rsidR="002D2055" w:rsidRDefault="002D2055" w:rsidP="002D2055">
      <w:pPr>
        <w:pStyle w:val="NoSpacing"/>
      </w:pPr>
      <w:r>
        <w:t>Het aanbieden van het educatieve programm</w:t>
      </w:r>
      <w:r w:rsidR="00247835">
        <w:t xml:space="preserve">a ‘Kids4Kids’ heeft een drietal </w:t>
      </w:r>
      <w:r>
        <w:t>doelen:</w:t>
      </w:r>
    </w:p>
    <w:p w14:paraId="6498FBAC" w14:textId="77777777" w:rsidR="002D2055" w:rsidRDefault="002D2055" w:rsidP="002D2055">
      <w:pPr>
        <w:pStyle w:val="NoSpacing"/>
        <w:numPr>
          <w:ilvl w:val="0"/>
          <w:numId w:val="46"/>
        </w:numPr>
      </w:pPr>
      <w:r>
        <w:t>Bewustwording van gezonde basisschoolgaande kinderen te vergroten;</w:t>
      </w:r>
    </w:p>
    <w:p w14:paraId="5BFBDCBC" w14:textId="2C8CBC9D" w:rsidR="002D2055" w:rsidRDefault="00B115E7" w:rsidP="002D2055">
      <w:pPr>
        <w:pStyle w:val="NoSpacing"/>
        <w:numPr>
          <w:ilvl w:val="0"/>
          <w:numId w:val="46"/>
        </w:numPr>
      </w:pPr>
      <w:r>
        <w:t>Directe inkomsten te genereren;</w:t>
      </w:r>
    </w:p>
    <w:p w14:paraId="1097D9D7" w14:textId="168CE4DD" w:rsidR="00B115E7" w:rsidRDefault="00B115E7" w:rsidP="002D2055">
      <w:pPr>
        <w:pStyle w:val="NoSpacing"/>
        <w:numPr>
          <w:ilvl w:val="0"/>
          <w:numId w:val="46"/>
        </w:numPr>
      </w:pPr>
      <w:r>
        <w:t>Delen van CliniClowns expertise.</w:t>
      </w:r>
    </w:p>
    <w:p w14:paraId="5170EF69" w14:textId="77777777" w:rsidR="002D2055" w:rsidRDefault="002D2055" w:rsidP="002D2055">
      <w:pPr>
        <w:pStyle w:val="NormalWeb"/>
        <w:spacing w:before="0" w:beforeAutospacing="0" w:after="0" w:afterAutospacing="0"/>
        <w:rPr>
          <w:rFonts w:ascii="Calibri" w:hAnsi="Calibri"/>
          <w:color w:val="000000"/>
          <w:sz w:val="22"/>
          <w:szCs w:val="22"/>
        </w:rPr>
      </w:pPr>
    </w:p>
    <w:p w14:paraId="749D7545" w14:textId="0D64D276" w:rsidR="002D2055" w:rsidRDefault="00247835" w:rsidP="002D205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Het voordeel van d</w:t>
      </w:r>
      <w:r w:rsidR="00B115E7">
        <w:rPr>
          <w:rFonts w:ascii="Calibri" w:hAnsi="Calibri"/>
          <w:color w:val="000000"/>
          <w:sz w:val="22"/>
          <w:szCs w:val="22"/>
        </w:rPr>
        <w:t>e</w:t>
      </w:r>
      <w:r>
        <w:rPr>
          <w:rFonts w:ascii="Calibri" w:hAnsi="Calibri"/>
          <w:color w:val="000000"/>
          <w:sz w:val="22"/>
          <w:szCs w:val="22"/>
        </w:rPr>
        <w:t xml:space="preserve"> </w:t>
      </w:r>
      <w:r w:rsidR="002D2055" w:rsidRPr="00261898">
        <w:rPr>
          <w:rFonts w:ascii="Calibri" w:hAnsi="Calibri"/>
          <w:color w:val="000000"/>
          <w:sz w:val="22"/>
          <w:szCs w:val="22"/>
        </w:rPr>
        <w:t xml:space="preserve">wedstrijd </w:t>
      </w:r>
      <w:r>
        <w:rPr>
          <w:rFonts w:ascii="Calibri" w:hAnsi="Calibri"/>
          <w:color w:val="000000"/>
          <w:sz w:val="22"/>
          <w:szCs w:val="22"/>
        </w:rPr>
        <w:t xml:space="preserve">verbonden </w:t>
      </w:r>
      <w:r w:rsidR="00B115E7">
        <w:rPr>
          <w:rFonts w:ascii="Calibri" w:hAnsi="Calibri"/>
          <w:color w:val="000000"/>
          <w:sz w:val="22"/>
          <w:szCs w:val="22"/>
        </w:rPr>
        <w:t xml:space="preserve">aan de clowneske sponsorloop </w:t>
      </w:r>
      <w:r w:rsidR="002D2055" w:rsidRPr="00261898">
        <w:rPr>
          <w:rFonts w:ascii="Calibri" w:hAnsi="Calibri"/>
          <w:color w:val="000000"/>
          <w:sz w:val="22"/>
          <w:szCs w:val="22"/>
        </w:rPr>
        <w:t>is dat het CliniClowns College exclusief blijft. Want het CliniClowns College heeft een houdbaarheid. Eenmaal een rondleiding in het CliniClowns College gehad, dan zal een tweede keer niet meer zo leuk zijn als de eerste keer. Je hebt de attractie dan al gezien</w:t>
      </w:r>
      <w:r w:rsidR="002D2055">
        <w:rPr>
          <w:rFonts w:ascii="Calibri" w:hAnsi="Calibri"/>
          <w:color w:val="000000"/>
          <w:sz w:val="22"/>
          <w:szCs w:val="22"/>
        </w:rPr>
        <w:t>, je weet al wat er gaat gebeuren</w:t>
      </w:r>
      <w:r w:rsidR="002D2055" w:rsidRPr="00261898">
        <w:rPr>
          <w:rFonts w:ascii="Calibri" w:hAnsi="Calibri"/>
          <w:color w:val="000000"/>
          <w:sz w:val="22"/>
          <w:szCs w:val="22"/>
        </w:rPr>
        <w:t xml:space="preserve">. </w:t>
      </w:r>
      <w:r w:rsidR="002D2055">
        <w:rPr>
          <w:rFonts w:ascii="Calibri" w:hAnsi="Calibri"/>
          <w:color w:val="000000"/>
          <w:sz w:val="22"/>
          <w:szCs w:val="22"/>
        </w:rPr>
        <w:t>Door niet zomaar iedereen uit te nodigen, zal het CliniClowns College exclusief blijven.</w:t>
      </w:r>
    </w:p>
    <w:p w14:paraId="2F3FDE37" w14:textId="77777777" w:rsidR="00B115E7" w:rsidRDefault="00B115E7" w:rsidP="002D2055">
      <w:pPr>
        <w:pStyle w:val="NormalWeb"/>
        <w:spacing w:before="0" w:beforeAutospacing="0" w:after="0" w:afterAutospacing="0"/>
        <w:rPr>
          <w:rFonts w:ascii="Calibri" w:hAnsi="Calibri"/>
          <w:color w:val="000000"/>
          <w:sz w:val="22"/>
          <w:szCs w:val="22"/>
        </w:rPr>
      </w:pPr>
    </w:p>
    <w:p w14:paraId="0E757AB2" w14:textId="403CC324" w:rsidR="005F584D" w:rsidRPr="00B115E7" w:rsidRDefault="002D2055" w:rsidP="00B115E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Daarnaast zijn kinderen naar mate ze ouder worden steeds competitiever. Ze </w:t>
      </w:r>
      <w:r w:rsidRPr="000538AB">
        <w:rPr>
          <w:rFonts w:ascii="Calibri" w:hAnsi="Calibri"/>
          <w:color w:val="000000"/>
          <w:sz w:val="22"/>
          <w:szCs w:val="22"/>
        </w:rPr>
        <w:t xml:space="preserve">willen zich meten met andere kinderen en kunnen slecht tegen hun verlies. Ze zijn volop bezig om zichzelf neer te zetten en te bewijzen. </w:t>
      </w:r>
      <w:r>
        <w:rPr>
          <w:rFonts w:ascii="Calibri" w:hAnsi="Calibri"/>
          <w:color w:val="000000"/>
          <w:sz w:val="22"/>
          <w:szCs w:val="22"/>
        </w:rPr>
        <w:t xml:space="preserve">Een wedstrijd is een leuke manier om hierop in te spelen. </w:t>
      </w:r>
      <w:r w:rsidRPr="000538AB">
        <w:rPr>
          <w:rFonts w:ascii="Calibri" w:hAnsi="Calibri"/>
          <w:color w:val="000000"/>
          <w:sz w:val="22"/>
          <w:szCs w:val="22"/>
        </w:rPr>
        <w:t xml:space="preserve">Dat houdt het leuk voor de kinderen en is het niet alleen ‘saai’ </w:t>
      </w:r>
      <w:r>
        <w:rPr>
          <w:rFonts w:ascii="Calibri" w:hAnsi="Calibri"/>
          <w:color w:val="000000"/>
          <w:sz w:val="22"/>
          <w:szCs w:val="22"/>
        </w:rPr>
        <w:t xml:space="preserve">eenzijdig </w:t>
      </w:r>
      <w:r w:rsidRPr="000538AB">
        <w:rPr>
          <w:rFonts w:ascii="Calibri" w:hAnsi="Calibri"/>
          <w:color w:val="000000"/>
          <w:sz w:val="22"/>
          <w:szCs w:val="22"/>
        </w:rPr>
        <w:t>luisteren</w:t>
      </w:r>
      <w:r>
        <w:rPr>
          <w:rFonts w:ascii="Calibri" w:hAnsi="Calibri"/>
          <w:color w:val="000000"/>
          <w:sz w:val="22"/>
          <w:szCs w:val="22"/>
        </w:rPr>
        <w:t xml:space="preserve"> naar wat CliniClowns te vertellen heeft</w:t>
      </w:r>
      <w:r w:rsidRPr="000538AB">
        <w:rPr>
          <w:rFonts w:ascii="Calibri" w:hAnsi="Calibri"/>
          <w:color w:val="000000"/>
          <w:sz w:val="22"/>
          <w:szCs w:val="22"/>
        </w:rPr>
        <w:t xml:space="preserve">. </w:t>
      </w:r>
      <w:r>
        <w:rPr>
          <w:rFonts w:ascii="Calibri" w:hAnsi="Calibri"/>
          <w:color w:val="000000"/>
          <w:sz w:val="22"/>
          <w:szCs w:val="22"/>
        </w:rPr>
        <w:t>De interactie en kinderen actief aan de slag laten gaan, vergroot de betrokkenheid.</w:t>
      </w:r>
    </w:p>
    <w:p w14:paraId="36DF62A1" w14:textId="73D01CFB" w:rsidR="002B3F8F" w:rsidRPr="002B3F8F" w:rsidRDefault="002B3F8F" w:rsidP="001A0048">
      <w:pPr>
        <w:pStyle w:val="NoSpacing"/>
        <w:rPr>
          <w:b/>
          <w:color w:val="FF0000"/>
        </w:rPr>
        <w:sectPr w:rsidR="002B3F8F" w:rsidRPr="002B3F8F" w:rsidSect="00C849DA">
          <w:pgSz w:w="11906" w:h="16838"/>
          <w:pgMar w:top="1417" w:right="1417" w:bottom="1417" w:left="1417" w:header="708" w:footer="708" w:gutter="0"/>
          <w:cols w:space="708"/>
          <w:docGrid w:linePitch="360"/>
        </w:sectPr>
      </w:pPr>
      <w:r>
        <w:rPr>
          <w:b/>
          <w:color w:val="FF0000"/>
        </w:rPr>
        <w:t xml:space="preserve"> </w:t>
      </w:r>
    </w:p>
    <w:p w14:paraId="50BB0C44" w14:textId="77777777" w:rsidR="00E2239F" w:rsidRPr="00DB0C84" w:rsidRDefault="00B707F7" w:rsidP="00B707F7">
      <w:pPr>
        <w:pStyle w:val="Title"/>
        <w:rPr>
          <w:b/>
          <w:color w:val="FF0000"/>
        </w:rPr>
      </w:pPr>
      <w:r w:rsidRPr="00DB0C84">
        <w:rPr>
          <w:b/>
          <w:color w:val="FF0000"/>
        </w:rPr>
        <w:lastRenderedPageBreak/>
        <w:t>Bronnenlijst</w:t>
      </w:r>
    </w:p>
    <w:p w14:paraId="600B014C" w14:textId="44F7D2C7" w:rsidR="00A116D4" w:rsidRDefault="009B6C65" w:rsidP="00A116D4">
      <w:pPr>
        <w:pStyle w:val="NoSpacing"/>
        <w:rPr>
          <w:b/>
        </w:rPr>
      </w:pPr>
      <w:r w:rsidRPr="00DB0C84">
        <w:rPr>
          <w:b/>
        </w:rPr>
        <w:t xml:space="preserve">Onderstaande bronnen zijn gebruikt om </w:t>
      </w:r>
      <w:r w:rsidR="004427CD" w:rsidRPr="00DB0C84">
        <w:rPr>
          <w:b/>
        </w:rPr>
        <w:t>dit adviesrapport te schrijven</w:t>
      </w:r>
      <w:r w:rsidRPr="00DB0C84">
        <w:rPr>
          <w:b/>
        </w:rPr>
        <w:t xml:space="preserve">. De bronnen zijn gerangschikt op volgorde van </w:t>
      </w:r>
      <w:r w:rsidR="004427CD" w:rsidRPr="00DB0C84">
        <w:rPr>
          <w:b/>
        </w:rPr>
        <w:t>hoofdstukken</w:t>
      </w:r>
      <w:r w:rsidR="001867A7" w:rsidRPr="00DB0C84">
        <w:rPr>
          <w:b/>
        </w:rPr>
        <w:t xml:space="preserve"> van dit rapport</w:t>
      </w:r>
      <w:r w:rsidRPr="00DB0C84">
        <w:rPr>
          <w:b/>
        </w:rPr>
        <w:t xml:space="preserve">. </w:t>
      </w:r>
      <w:r w:rsidR="00151146">
        <w:rPr>
          <w:b/>
        </w:rPr>
        <w:t>Bij elk nieuw hoofdstuk begint de nummering van bronnen opnieuw.</w:t>
      </w:r>
    </w:p>
    <w:p w14:paraId="4CB474B2" w14:textId="77777777" w:rsidR="002072BA" w:rsidRPr="002072BA" w:rsidRDefault="002072BA" w:rsidP="00A116D4">
      <w:pPr>
        <w:pStyle w:val="NoSpacing"/>
        <w:rPr>
          <w:b/>
        </w:rPr>
      </w:pPr>
    </w:p>
    <w:p w14:paraId="213DBA98" w14:textId="58E9038C" w:rsidR="00E2239F" w:rsidRPr="00DB0C84" w:rsidRDefault="009B6C65" w:rsidP="006F6843">
      <w:pPr>
        <w:pStyle w:val="IntenseQuote"/>
        <w:ind w:left="0" w:right="0"/>
        <w:rPr>
          <w:i w:val="0"/>
          <w:color w:val="FF0000"/>
        </w:rPr>
      </w:pPr>
      <w:r w:rsidRPr="00DB0C84">
        <w:rPr>
          <w:i w:val="0"/>
          <w:color w:val="FF0000"/>
        </w:rPr>
        <w:t>Deelvraag I</w:t>
      </w:r>
      <w:r w:rsidR="001867A7" w:rsidRPr="00DB0C84">
        <w:rPr>
          <w:i w:val="0"/>
          <w:color w:val="FF0000"/>
        </w:rPr>
        <w:t xml:space="preserve"> </w:t>
      </w:r>
      <w:r w:rsidR="00F1244F" w:rsidRPr="00F1244F">
        <w:rPr>
          <w:b w:val="0"/>
          <w:i w:val="0"/>
          <w:color w:val="FF0000"/>
        </w:rPr>
        <w:t>(pagina</w:t>
      </w:r>
      <w:r w:rsidR="002072BA">
        <w:rPr>
          <w:b w:val="0"/>
          <w:i w:val="0"/>
          <w:color w:val="FF0000"/>
        </w:rPr>
        <w:t xml:space="preserve"> 8</w:t>
      </w:r>
      <w:r w:rsidR="00F1244F" w:rsidRPr="00F1244F">
        <w:rPr>
          <w:b w:val="0"/>
          <w:i w:val="0"/>
          <w:color w:val="FF0000"/>
        </w:rPr>
        <w:t>)</w:t>
      </w:r>
    </w:p>
    <w:p w14:paraId="582C27F8" w14:textId="77777777" w:rsidR="009B6C65" w:rsidRDefault="00B20B95" w:rsidP="009B6C65">
      <w:pPr>
        <w:pStyle w:val="NoSpacing"/>
      </w:pPr>
      <w:r w:rsidRPr="00DB0C84">
        <w:rPr>
          <w:vertAlign w:val="superscript"/>
        </w:rPr>
        <w:t>[</w:t>
      </w:r>
      <w:r w:rsidR="009B6C65" w:rsidRPr="00DB0C84">
        <w:rPr>
          <w:vertAlign w:val="superscript"/>
        </w:rPr>
        <w:t>1</w:t>
      </w:r>
      <w:r w:rsidRPr="00DB0C84">
        <w:rPr>
          <w:vertAlign w:val="superscript"/>
        </w:rPr>
        <w:t>]</w:t>
      </w:r>
      <w:r w:rsidR="009B6C65" w:rsidRPr="00DB0C84">
        <w:t xml:space="preserve"> Stichting CliniClowns Nederland. (</w:t>
      </w:r>
      <w:proofErr w:type="spellStart"/>
      <w:r w:rsidR="009B6C65" w:rsidRPr="00DB0C84">
        <w:t>z.d.</w:t>
      </w:r>
      <w:proofErr w:type="spellEnd"/>
      <w:r w:rsidR="009B6C65" w:rsidRPr="00DB0C84">
        <w:t xml:space="preserve">). </w:t>
      </w:r>
      <w:r w:rsidR="00A116D4" w:rsidRPr="00DB0C84">
        <w:rPr>
          <w:i/>
          <w:iCs/>
        </w:rPr>
        <w:t>Cards4CliniClowns - Actie</w:t>
      </w:r>
      <w:r w:rsidR="009B6C65" w:rsidRPr="00DB0C84">
        <w:t>. Ger</w:t>
      </w:r>
      <w:r w:rsidR="001E1380">
        <w:t>aadpleegd op 15 maart 2013, van</w:t>
      </w:r>
      <w:r w:rsidR="009B6C65" w:rsidRPr="00DB0C84">
        <w:t xml:space="preserve"> </w:t>
      </w:r>
      <w:hyperlink r:id="rId42" w:history="1">
        <w:r w:rsidR="00A116D4" w:rsidRPr="00DB0C84">
          <w:rPr>
            <w:rStyle w:val="Hyperlink"/>
          </w:rPr>
          <w:t>http://www.cards4cliniclowns.nl</w:t>
        </w:r>
      </w:hyperlink>
    </w:p>
    <w:p w14:paraId="31062B43" w14:textId="77777777" w:rsidR="004F09A7" w:rsidRDefault="004F09A7" w:rsidP="009B6C65">
      <w:pPr>
        <w:pStyle w:val="NoSpacing"/>
      </w:pPr>
      <w:r w:rsidRPr="004F09A7">
        <w:rPr>
          <w:vertAlign w:val="superscript"/>
        </w:rPr>
        <w:t>[2]</w:t>
      </w:r>
      <w:r w:rsidR="00537187">
        <w:rPr>
          <w:vertAlign w:val="superscript"/>
        </w:rPr>
        <w:t xml:space="preserve"> </w:t>
      </w:r>
      <w:r w:rsidR="00537187" w:rsidRPr="00DB0C84">
        <w:t>Stichting CliniClowns Nederland. (</w:t>
      </w:r>
      <w:proofErr w:type="spellStart"/>
      <w:r w:rsidR="00537187" w:rsidRPr="00DB0C84">
        <w:t>z.d.</w:t>
      </w:r>
      <w:proofErr w:type="spellEnd"/>
      <w:r w:rsidR="00537187" w:rsidRPr="00DB0C84">
        <w:t xml:space="preserve">). </w:t>
      </w:r>
      <w:r w:rsidR="00537187">
        <w:t xml:space="preserve">CliniClowns lespakket. Geraadpleegd op 15 maart 2013, van </w:t>
      </w:r>
      <w:hyperlink r:id="rId43" w:history="1">
        <w:r w:rsidR="00537187">
          <w:rPr>
            <w:rStyle w:val="Hyperlink"/>
          </w:rPr>
          <w:t>http://www.cliniclowns.nl/site/page/digitaal-lespakket/</w:t>
        </w:r>
      </w:hyperlink>
    </w:p>
    <w:p w14:paraId="1BD98FD1" w14:textId="1BF16E6B" w:rsidR="00694381" w:rsidRPr="002072BA" w:rsidRDefault="00537187" w:rsidP="002072BA">
      <w:pPr>
        <w:pStyle w:val="NoSpacing"/>
      </w:pPr>
      <w:r w:rsidRPr="00E35A43">
        <w:rPr>
          <w:vertAlign w:val="superscript"/>
        </w:rPr>
        <w:t>[3]</w:t>
      </w:r>
      <w:r w:rsidR="00E35A43" w:rsidRPr="00E35A43">
        <w:t xml:space="preserve"> </w:t>
      </w:r>
      <w:r w:rsidR="00E35A43" w:rsidRPr="00DB0C84">
        <w:t>Stichting CliniClowns Nederland. (</w:t>
      </w:r>
      <w:proofErr w:type="spellStart"/>
      <w:r w:rsidR="00E35A43" w:rsidRPr="00DB0C84">
        <w:t>z.d.</w:t>
      </w:r>
      <w:proofErr w:type="spellEnd"/>
      <w:r w:rsidR="00E35A43" w:rsidRPr="00DB0C84">
        <w:t xml:space="preserve">). </w:t>
      </w:r>
      <w:r w:rsidR="00772B42">
        <w:rPr>
          <w:i/>
        </w:rPr>
        <w:t>Lespakket Onderbouw</w:t>
      </w:r>
      <w:r w:rsidR="00E35A43">
        <w:t xml:space="preserve">. Geraadpleegd op 15 maart 2013, van </w:t>
      </w:r>
      <w:hyperlink r:id="rId44" w:history="1">
        <w:r w:rsidR="00E35A43">
          <w:rPr>
            <w:rStyle w:val="Hyperlink"/>
          </w:rPr>
          <w:t>http://www.lespakketcliniclowns.nl/lespakket/media/4358%20CC%20-%20Lespakket%20Onderbouw.pdf</w:t>
        </w:r>
      </w:hyperlink>
    </w:p>
    <w:p w14:paraId="701E1264" w14:textId="77777777" w:rsidR="002072BA" w:rsidRDefault="002072BA" w:rsidP="002072BA">
      <w:pPr>
        <w:pStyle w:val="NoSpacing"/>
      </w:pPr>
    </w:p>
    <w:p w14:paraId="046EFDBA" w14:textId="109AF21D" w:rsidR="007C06F7" w:rsidRPr="00DB0C84" w:rsidRDefault="007C06F7" w:rsidP="006F6843">
      <w:pPr>
        <w:pStyle w:val="IntenseQuote"/>
        <w:ind w:left="0" w:right="0"/>
        <w:rPr>
          <w:i w:val="0"/>
          <w:color w:val="FF0000"/>
        </w:rPr>
      </w:pPr>
      <w:r w:rsidRPr="00DB0C84">
        <w:rPr>
          <w:i w:val="0"/>
          <w:color w:val="FF0000"/>
        </w:rPr>
        <w:t>Deelvraag II</w:t>
      </w:r>
      <w:r w:rsidR="001867A7" w:rsidRPr="00DB0C84">
        <w:rPr>
          <w:i w:val="0"/>
          <w:color w:val="FF0000"/>
        </w:rPr>
        <w:t xml:space="preserve"> </w:t>
      </w:r>
      <w:r w:rsidR="00F1244F" w:rsidRPr="00F1244F">
        <w:rPr>
          <w:b w:val="0"/>
          <w:i w:val="0"/>
          <w:color w:val="FF0000"/>
        </w:rPr>
        <w:t>(pagina</w:t>
      </w:r>
      <w:r w:rsidR="002072BA">
        <w:rPr>
          <w:b w:val="0"/>
          <w:i w:val="0"/>
          <w:color w:val="FF0000"/>
        </w:rPr>
        <w:t xml:space="preserve"> 10</w:t>
      </w:r>
      <w:r w:rsidR="00F1244F" w:rsidRPr="00F1244F">
        <w:rPr>
          <w:b w:val="0"/>
          <w:i w:val="0"/>
          <w:color w:val="FF0000"/>
        </w:rPr>
        <w:t>)</w:t>
      </w:r>
    </w:p>
    <w:p w14:paraId="4B05536F" w14:textId="49556462" w:rsidR="00BD0E1A" w:rsidRPr="00BD0E1A" w:rsidRDefault="00BD0E1A" w:rsidP="009B6C65">
      <w:pPr>
        <w:pStyle w:val="NoSpacing"/>
      </w:pPr>
      <w:r>
        <w:rPr>
          <w:vertAlign w:val="superscript"/>
        </w:rPr>
        <w:t xml:space="preserve">[1]  </w:t>
      </w:r>
      <w:r>
        <w:t xml:space="preserve">925 (17 december 2012). </w:t>
      </w:r>
      <w:r w:rsidRPr="00BD0E1A">
        <w:rPr>
          <w:i/>
        </w:rPr>
        <w:t>Zo hoog zijn de salarissen van de twee Unicef-directeurs daadwerkelijk.</w:t>
      </w:r>
      <w:r>
        <w:rPr>
          <w:i/>
        </w:rPr>
        <w:t xml:space="preserve"> </w:t>
      </w:r>
      <w:r>
        <w:t xml:space="preserve">Geraadpleegd op 28 augustus 2013, van </w:t>
      </w:r>
      <w:hyperlink r:id="rId45" w:history="1">
        <w:r w:rsidRPr="0038010D">
          <w:rPr>
            <w:rStyle w:val="Hyperlink"/>
          </w:rPr>
          <w:t>http://925.nl/archief/2012/12/17/zo-hoog-zijn-de-directiesalarissen-van-goede-doelen-daadwerkelij</w:t>
        </w:r>
      </w:hyperlink>
      <w:r>
        <w:t xml:space="preserve"> </w:t>
      </w:r>
    </w:p>
    <w:p w14:paraId="31086FE9" w14:textId="42E44A5B" w:rsidR="00694381" w:rsidRDefault="004F09A7" w:rsidP="009B6C65">
      <w:pPr>
        <w:pStyle w:val="NoSpacing"/>
      </w:pPr>
      <w:r>
        <w:rPr>
          <w:vertAlign w:val="superscript"/>
        </w:rPr>
        <w:t>[</w:t>
      </w:r>
      <w:r w:rsidR="00BD0E1A">
        <w:rPr>
          <w:vertAlign w:val="superscript"/>
        </w:rPr>
        <w:t>2</w:t>
      </w:r>
      <w:r>
        <w:rPr>
          <w:vertAlign w:val="superscript"/>
        </w:rPr>
        <w:t>]</w:t>
      </w:r>
      <w:r w:rsidR="00694381">
        <w:rPr>
          <w:vertAlign w:val="superscript"/>
        </w:rPr>
        <w:t xml:space="preserve"> </w:t>
      </w:r>
      <w:r w:rsidR="00694381">
        <w:t>U</w:t>
      </w:r>
      <w:r w:rsidR="004E3B5D">
        <w:t>NICEF</w:t>
      </w:r>
      <w:r w:rsidR="00694381">
        <w:t xml:space="preserve"> (</w:t>
      </w:r>
      <w:proofErr w:type="spellStart"/>
      <w:r w:rsidR="00694381">
        <w:t>z.d.</w:t>
      </w:r>
      <w:proofErr w:type="spellEnd"/>
      <w:r w:rsidR="00694381">
        <w:t xml:space="preserve">). </w:t>
      </w:r>
      <w:r w:rsidR="00694381">
        <w:rPr>
          <w:i/>
        </w:rPr>
        <w:t>Gastlessen.</w:t>
      </w:r>
      <w:r w:rsidR="00694381">
        <w:t xml:space="preserve"> Geraadpleegd op </w:t>
      </w:r>
      <w:r w:rsidR="004E3B5D">
        <w:t>19 maart 2013, van</w:t>
      </w:r>
      <w:r w:rsidR="007C06F7" w:rsidRPr="00DB0C84">
        <w:t xml:space="preserve"> </w:t>
      </w:r>
      <w:hyperlink r:id="rId46" w:history="1">
        <w:r w:rsidR="00694381" w:rsidRPr="00BE09DC">
          <w:rPr>
            <w:rStyle w:val="Hyperlink"/>
          </w:rPr>
          <w:t>http://www.unicef.nl/wat-kun-jij-doen/school/gastlessen/</w:t>
        </w:r>
      </w:hyperlink>
      <w:r w:rsidR="00694381" w:rsidRPr="00BE09DC">
        <w:t xml:space="preserve"> </w:t>
      </w:r>
    </w:p>
    <w:p w14:paraId="2BB9FEFC" w14:textId="1B630E10" w:rsidR="007C06F7" w:rsidRDefault="004F09A7" w:rsidP="009B6C65">
      <w:pPr>
        <w:pStyle w:val="NoSpacing"/>
      </w:pPr>
      <w:r>
        <w:rPr>
          <w:vertAlign w:val="superscript"/>
        </w:rPr>
        <w:t>[</w:t>
      </w:r>
      <w:r w:rsidR="00BD0E1A">
        <w:rPr>
          <w:vertAlign w:val="superscript"/>
        </w:rPr>
        <w:t>3</w:t>
      </w:r>
      <w:r>
        <w:rPr>
          <w:vertAlign w:val="superscript"/>
        </w:rPr>
        <w:t>]</w:t>
      </w:r>
      <w:r w:rsidR="004E3B5D">
        <w:t xml:space="preserve"> UNICEF (</w:t>
      </w:r>
      <w:proofErr w:type="spellStart"/>
      <w:r w:rsidR="004E3B5D">
        <w:t>z.d.</w:t>
      </w:r>
      <w:proofErr w:type="spellEnd"/>
      <w:r w:rsidR="004E3B5D">
        <w:t xml:space="preserve">). </w:t>
      </w:r>
      <w:r w:rsidR="004E3B5D">
        <w:rPr>
          <w:i/>
        </w:rPr>
        <w:t>UNICEF Loop.</w:t>
      </w:r>
      <w:r w:rsidR="004E3B5D">
        <w:t xml:space="preserve"> Geraadpleegd op 19 maart 2013, van </w:t>
      </w:r>
      <w:hyperlink r:id="rId47" w:history="1">
        <w:r w:rsidR="004E3B5D">
          <w:rPr>
            <w:rStyle w:val="Hyperlink"/>
          </w:rPr>
          <w:t>http://www.unicefenjij.nu/unicefloop/unicef-loop.aspx</w:t>
        </w:r>
      </w:hyperlink>
    </w:p>
    <w:p w14:paraId="1977CC03" w14:textId="5737883B" w:rsidR="004E3B5D" w:rsidRDefault="00BD0E1A" w:rsidP="004E3B5D">
      <w:pPr>
        <w:pStyle w:val="NoSpacing"/>
      </w:pPr>
      <w:r>
        <w:rPr>
          <w:vertAlign w:val="superscript"/>
        </w:rPr>
        <w:t>[4</w:t>
      </w:r>
      <w:r w:rsidR="004E3B5D" w:rsidRPr="00F26FFD">
        <w:rPr>
          <w:vertAlign w:val="superscript"/>
        </w:rPr>
        <w:t>]</w:t>
      </w:r>
      <w:r w:rsidR="004E3B5D">
        <w:t xml:space="preserve"> UNICEF (</w:t>
      </w:r>
      <w:proofErr w:type="spellStart"/>
      <w:r w:rsidR="004E3B5D">
        <w:t>z.d.</w:t>
      </w:r>
      <w:proofErr w:type="spellEnd"/>
      <w:r w:rsidR="004E3B5D">
        <w:t xml:space="preserve">). </w:t>
      </w:r>
      <w:r w:rsidR="004E3B5D">
        <w:rPr>
          <w:i/>
        </w:rPr>
        <w:t>Kom in actie.</w:t>
      </w:r>
      <w:r w:rsidR="004E3B5D">
        <w:t xml:space="preserve"> Geraadpleegd op 19 maart 2013, van </w:t>
      </w:r>
      <w:hyperlink r:id="rId48" w:history="1">
        <w:r w:rsidR="004E3B5D">
          <w:rPr>
            <w:rStyle w:val="Hyperlink"/>
          </w:rPr>
          <w:t>http://www.unicefenjij.nu/kom-in-actie/kom-in-actie.aspx</w:t>
        </w:r>
      </w:hyperlink>
    </w:p>
    <w:p w14:paraId="23DA46FD" w14:textId="76E9DB19" w:rsidR="00F26FFD" w:rsidRPr="00F26FFD" w:rsidRDefault="00BD0E1A" w:rsidP="00F26FFD">
      <w:pPr>
        <w:pStyle w:val="NoSpacing"/>
      </w:pPr>
      <w:r>
        <w:rPr>
          <w:vertAlign w:val="superscript"/>
        </w:rPr>
        <w:t>[5</w:t>
      </w:r>
      <w:r w:rsidR="004E3B5D" w:rsidRPr="00F26FFD">
        <w:rPr>
          <w:vertAlign w:val="superscript"/>
        </w:rPr>
        <w:t>]</w:t>
      </w:r>
      <w:r w:rsidR="004E3B5D">
        <w:t xml:space="preserve"> </w:t>
      </w:r>
      <w:r w:rsidR="00F26FFD">
        <w:t>UNICEF (</w:t>
      </w:r>
      <w:proofErr w:type="spellStart"/>
      <w:r w:rsidR="00F26FFD">
        <w:t>z.d.</w:t>
      </w:r>
      <w:proofErr w:type="spellEnd"/>
      <w:r w:rsidR="00F26FFD">
        <w:t xml:space="preserve">). </w:t>
      </w:r>
      <w:r w:rsidR="00F26FFD">
        <w:rPr>
          <w:i/>
        </w:rPr>
        <w:t>Spreekbeurt.</w:t>
      </w:r>
      <w:r w:rsidR="00F26FFD">
        <w:t xml:space="preserve"> Geraadpleegd op 19 maart 2013, van </w:t>
      </w:r>
      <w:hyperlink r:id="rId49" w:history="1">
        <w:r w:rsidR="00F26FFD" w:rsidRPr="00F26FFD">
          <w:rPr>
            <w:rStyle w:val="Hyperlink"/>
          </w:rPr>
          <w:t>http://www.unicefenjij.nu/spreekbeurt/spreekbeurt.aspx</w:t>
        </w:r>
      </w:hyperlink>
    </w:p>
    <w:p w14:paraId="07E21EB9" w14:textId="63929D45" w:rsidR="004E3B5D" w:rsidRDefault="00BD0E1A" w:rsidP="004E3B5D">
      <w:pPr>
        <w:pStyle w:val="NoSpacing"/>
      </w:pPr>
      <w:r>
        <w:rPr>
          <w:vertAlign w:val="superscript"/>
        </w:rPr>
        <w:t>[6</w:t>
      </w:r>
      <w:r w:rsidR="00F26FFD" w:rsidRPr="00F26FFD">
        <w:rPr>
          <w:vertAlign w:val="superscript"/>
        </w:rPr>
        <w:t>]</w:t>
      </w:r>
      <w:r w:rsidR="00F26FFD">
        <w:t xml:space="preserve"> Orange </w:t>
      </w:r>
      <w:proofErr w:type="spellStart"/>
      <w:r w:rsidR="00F26FFD">
        <w:t>Babies</w:t>
      </w:r>
      <w:proofErr w:type="spellEnd"/>
      <w:r w:rsidR="00F26FFD">
        <w:t xml:space="preserve"> (</w:t>
      </w:r>
      <w:proofErr w:type="spellStart"/>
      <w:r w:rsidR="00F26FFD">
        <w:t>z.d.</w:t>
      </w:r>
      <w:proofErr w:type="spellEnd"/>
      <w:r w:rsidR="00F26FFD">
        <w:t xml:space="preserve">). </w:t>
      </w:r>
      <w:r w:rsidR="00F26FFD">
        <w:rPr>
          <w:i/>
        </w:rPr>
        <w:t>Spreekbeurtpakket (gratis).</w:t>
      </w:r>
      <w:r w:rsidR="00F26FFD">
        <w:t xml:space="preserve"> Geraadpleegd op 19 maart 2013, van </w:t>
      </w:r>
      <w:hyperlink r:id="rId50" w:history="1">
        <w:r w:rsidR="00F26FFD">
          <w:rPr>
            <w:rStyle w:val="Hyperlink"/>
          </w:rPr>
          <w:t>http://www.orangebabies.nl/shop/kleding-en-accessoires/435-spreekbeurtpakket-gratis.html#</w:t>
        </w:r>
      </w:hyperlink>
      <w:r w:rsidR="00F26FFD">
        <w:t xml:space="preserve"> </w:t>
      </w:r>
    </w:p>
    <w:p w14:paraId="08C14546" w14:textId="675DF736" w:rsidR="00F26FFD" w:rsidRDefault="00BD0E1A" w:rsidP="004E3B5D">
      <w:pPr>
        <w:pStyle w:val="NoSpacing"/>
      </w:pPr>
      <w:r>
        <w:rPr>
          <w:vertAlign w:val="superscript"/>
        </w:rPr>
        <w:t>[7</w:t>
      </w:r>
      <w:r w:rsidR="00F26FFD" w:rsidRPr="00F26FFD">
        <w:rPr>
          <w:vertAlign w:val="superscript"/>
        </w:rPr>
        <w:t>]</w:t>
      </w:r>
      <w:r w:rsidR="00F26FFD">
        <w:t xml:space="preserve"> Orange </w:t>
      </w:r>
      <w:proofErr w:type="spellStart"/>
      <w:r w:rsidR="00F26FFD">
        <w:t>Babies</w:t>
      </w:r>
      <w:proofErr w:type="spellEnd"/>
      <w:r w:rsidR="00F26FFD">
        <w:t xml:space="preserve"> (</w:t>
      </w:r>
      <w:proofErr w:type="spellStart"/>
      <w:r w:rsidR="00F26FFD">
        <w:t>z.d.</w:t>
      </w:r>
      <w:proofErr w:type="spellEnd"/>
      <w:r w:rsidR="00F26FFD">
        <w:t xml:space="preserve">). </w:t>
      </w:r>
      <w:r w:rsidR="00F26FFD">
        <w:rPr>
          <w:i/>
        </w:rPr>
        <w:t xml:space="preserve">Start een actie. </w:t>
      </w:r>
      <w:r w:rsidR="00F26FFD">
        <w:t xml:space="preserve">Geraadpleegd op 19 maart 2013, van </w:t>
      </w:r>
      <w:hyperlink r:id="rId51" w:history="1">
        <w:r w:rsidR="00F26FFD">
          <w:rPr>
            <w:rStyle w:val="Hyperlink"/>
          </w:rPr>
          <w:t>http://www.orangebabies.nl/wat-jij-kunt-doen/in-actie-komen.html</w:t>
        </w:r>
      </w:hyperlink>
    </w:p>
    <w:p w14:paraId="798B4C64" w14:textId="4E185474" w:rsidR="004666DA" w:rsidRDefault="00BD0E1A" w:rsidP="004666DA">
      <w:pPr>
        <w:pStyle w:val="NoSpacing"/>
      </w:pPr>
      <w:r>
        <w:rPr>
          <w:vertAlign w:val="superscript"/>
        </w:rPr>
        <w:t>[8</w:t>
      </w:r>
      <w:r w:rsidR="004666DA" w:rsidRPr="009E10F8">
        <w:rPr>
          <w:vertAlign w:val="superscript"/>
        </w:rPr>
        <w:t>]</w:t>
      </w:r>
      <w:r w:rsidR="004666DA">
        <w:t xml:space="preserve"> Het Rode Kruis (</w:t>
      </w:r>
      <w:proofErr w:type="spellStart"/>
      <w:r w:rsidR="004666DA">
        <w:t>z.d.</w:t>
      </w:r>
      <w:proofErr w:type="spellEnd"/>
      <w:r w:rsidR="004666DA">
        <w:t xml:space="preserve">). </w:t>
      </w:r>
      <w:r w:rsidR="004666DA">
        <w:rPr>
          <w:i/>
        </w:rPr>
        <w:t xml:space="preserve">Het Rode Kruis bij u in de buurt. </w:t>
      </w:r>
      <w:r w:rsidR="004666DA">
        <w:t xml:space="preserve">Geraadpleegd op 19 maart 2013, van </w:t>
      </w:r>
      <w:hyperlink r:id="rId52" w:history="1">
        <w:r w:rsidR="004666DA">
          <w:rPr>
            <w:rStyle w:val="Hyperlink"/>
          </w:rPr>
          <w:t>http://www.rodekruis.nl/hulp-in-nederland/activiteiten/paginas/activiteiten.aspx</w:t>
        </w:r>
      </w:hyperlink>
    </w:p>
    <w:p w14:paraId="6FFEA0D8" w14:textId="097040B0" w:rsidR="004666DA" w:rsidRDefault="00BD0E1A" w:rsidP="004666DA">
      <w:pPr>
        <w:pStyle w:val="NoSpacing"/>
        <w:rPr>
          <w:i/>
        </w:rPr>
      </w:pPr>
      <w:r>
        <w:rPr>
          <w:vertAlign w:val="superscript"/>
        </w:rPr>
        <w:t>[9</w:t>
      </w:r>
      <w:r w:rsidR="004666DA" w:rsidRPr="009E10F8">
        <w:rPr>
          <w:vertAlign w:val="superscript"/>
        </w:rPr>
        <w:t>]</w:t>
      </w:r>
      <w:r w:rsidR="004666DA">
        <w:t xml:space="preserve"> Het Rode Kruis (</w:t>
      </w:r>
      <w:proofErr w:type="spellStart"/>
      <w:r w:rsidR="004666DA">
        <w:t>z.d.</w:t>
      </w:r>
      <w:proofErr w:type="spellEnd"/>
      <w:r w:rsidR="004666DA">
        <w:t xml:space="preserve">). </w:t>
      </w:r>
      <w:r w:rsidR="004666DA">
        <w:rPr>
          <w:i/>
        </w:rPr>
        <w:t xml:space="preserve">Voorlichting- Dit doen we- Rode Kruis Apeldoorn. </w:t>
      </w:r>
      <w:r w:rsidR="004666DA">
        <w:t xml:space="preserve">Geraadpleegd op 19 maart 2013, van </w:t>
      </w:r>
      <w:hyperlink r:id="rId53" w:history="1">
        <w:r w:rsidR="004666DA">
          <w:rPr>
            <w:rStyle w:val="Hyperlink"/>
          </w:rPr>
          <w:t>http://www.rodekruis.nl/afdeling/apeldoorn/dit-doen-we/paginas/voorlichting.aspx</w:t>
        </w:r>
      </w:hyperlink>
      <w:r w:rsidR="004666DA">
        <w:t xml:space="preserve"> </w:t>
      </w:r>
      <w:r w:rsidR="004666DA">
        <w:rPr>
          <w:i/>
        </w:rPr>
        <w:t xml:space="preserve"> </w:t>
      </w:r>
    </w:p>
    <w:p w14:paraId="166D7CE0" w14:textId="52E03371" w:rsidR="0005758A" w:rsidRDefault="00BD0E1A" w:rsidP="004666DA">
      <w:pPr>
        <w:pStyle w:val="NoSpacing"/>
      </w:pPr>
      <w:r>
        <w:rPr>
          <w:vertAlign w:val="superscript"/>
        </w:rPr>
        <w:t>[10</w:t>
      </w:r>
      <w:r w:rsidR="0005758A" w:rsidRPr="009E10F8">
        <w:rPr>
          <w:vertAlign w:val="superscript"/>
        </w:rPr>
        <w:t>]</w:t>
      </w:r>
      <w:r w:rsidR="0005758A">
        <w:t xml:space="preserve"> Hartstichting (</w:t>
      </w:r>
      <w:proofErr w:type="spellStart"/>
      <w:r w:rsidR="0005758A">
        <w:t>z.d.</w:t>
      </w:r>
      <w:proofErr w:type="spellEnd"/>
      <w:r w:rsidR="0005758A">
        <w:t xml:space="preserve">). </w:t>
      </w:r>
      <w:r w:rsidR="0005758A">
        <w:rPr>
          <w:i/>
        </w:rPr>
        <w:t>Lesmethode Lekker Fit!.</w:t>
      </w:r>
      <w:r w:rsidR="0005758A">
        <w:t xml:space="preserve"> Geraadpleegd op 19 maart 2013, van </w:t>
      </w:r>
      <w:hyperlink r:id="rId54" w:history="1">
        <w:r w:rsidR="0005758A" w:rsidRPr="00DB0C84">
          <w:rPr>
            <w:rStyle w:val="Hyperlink"/>
          </w:rPr>
          <w:t>http://www.hartstichting.nl/hartstichting/speerpunten/jeugd/lesmethode_lekker_fit/</w:t>
        </w:r>
      </w:hyperlink>
    </w:p>
    <w:p w14:paraId="015C6157" w14:textId="3AD61651" w:rsidR="00917220" w:rsidRDefault="00BD0E1A" w:rsidP="004666DA">
      <w:pPr>
        <w:pStyle w:val="NoSpacing"/>
      </w:pPr>
      <w:r>
        <w:rPr>
          <w:vertAlign w:val="superscript"/>
        </w:rPr>
        <w:t>[11</w:t>
      </w:r>
      <w:r w:rsidR="00917220" w:rsidRPr="00917220">
        <w:rPr>
          <w:vertAlign w:val="superscript"/>
        </w:rPr>
        <w:t>]</w:t>
      </w:r>
      <w:r w:rsidR="00917220">
        <w:t xml:space="preserve"> Artsen zonder Grenzen (</w:t>
      </w:r>
      <w:proofErr w:type="spellStart"/>
      <w:r w:rsidR="00917220">
        <w:t>z.d.</w:t>
      </w:r>
      <w:proofErr w:type="spellEnd"/>
      <w:r w:rsidR="00917220">
        <w:t xml:space="preserve">). </w:t>
      </w:r>
      <w:r w:rsidR="00917220">
        <w:rPr>
          <w:i/>
        </w:rPr>
        <w:t xml:space="preserve">Werkstuk of spreekbeurt samenstellen. </w:t>
      </w:r>
      <w:r w:rsidR="00917220">
        <w:t xml:space="preserve">Geraadpleegd op 19 maart 2013, van </w:t>
      </w:r>
      <w:hyperlink r:id="rId55" w:history="1">
        <w:r w:rsidR="00917220">
          <w:rPr>
            <w:rStyle w:val="Hyperlink"/>
          </w:rPr>
          <w:t>http://www.artsenzondergrenzen.nl/over-ons/jeugd/werkstuk-of-spreekbeurt.aspx</w:t>
        </w:r>
      </w:hyperlink>
      <w:r w:rsidR="00917220">
        <w:t xml:space="preserve"> </w:t>
      </w:r>
    </w:p>
    <w:p w14:paraId="500EF06A" w14:textId="32F5F19C" w:rsidR="00917220" w:rsidRPr="00917220" w:rsidRDefault="00BD0E1A" w:rsidP="004666DA">
      <w:pPr>
        <w:pStyle w:val="NoSpacing"/>
        <w:rPr>
          <w:i/>
        </w:rPr>
      </w:pPr>
      <w:r>
        <w:rPr>
          <w:vertAlign w:val="superscript"/>
        </w:rPr>
        <w:t>[12</w:t>
      </w:r>
      <w:r w:rsidR="00917220" w:rsidRPr="00917220">
        <w:rPr>
          <w:vertAlign w:val="superscript"/>
        </w:rPr>
        <w:t>]</w:t>
      </w:r>
      <w:r w:rsidR="00917220">
        <w:t xml:space="preserve"> Artsen zonder Grenzen (</w:t>
      </w:r>
      <w:proofErr w:type="spellStart"/>
      <w:r w:rsidR="00917220">
        <w:t>z.d.</w:t>
      </w:r>
      <w:proofErr w:type="spellEnd"/>
      <w:r w:rsidR="00917220">
        <w:t xml:space="preserve">). </w:t>
      </w:r>
      <w:r w:rsidR="00917220">
        <w:rPr>
          <w:i/>
        </w:rPr>
        <w:t xml:space="preserve">Informatiepakket Artsen zonder Grenzen. </w:t>
      </w:r>
      <w:r w:rsidR="00917220">
        <w:t xml:space="preserve">Geraadpleegd op 19 maart 2013, van </w:t>
      </w:r>
      <w:hyperlink r:id="rId56" w:history="1">
        <w:r w:rsidR="00917220" w:rsidRPr="000770E3">
          <w:rPr>
            <w:rStyle w:val="Hyperlink"/>
          </w:rPr>
          <w:t>http://www.artsenzondergrenzen.nl/pdf/Informatiepakket_ArtsenzonderGrenzen.pdf</w:t>
        </w:r>
      </w:hyperlink>
      <w:r w:rsidR="00917220">
        <w:t xml:space="preserve"> </w:t>
      </w:r>
    </w:p>
    <w:p w14:paraId="6829F9FC" w14:textId="38AFCB8B" w:rsidR="00917220" w:rsidRDefault="00BD0E1A" w:rsidP="004666DA">
      <w:pPr>
        <w:pStyle w:val="NoSpacing"/>
      </w:pPr>
      <w:r>
        <w:rPr>
          <w:vertAlign w:val="superscript"/>
        </w:rPr>
        <w:t>[13</w:t>
      </w:r>
      <w:r w:rsidR="00917220" w:rsidRPr="00917220">
        <w:rPr>
          <w:vertAlign w:val="superscript"/>
        </w:rPr>
        <w:t>]</w:t>
      </w:r>
      <w:r w:rsidR="00917220">
        <w:t xml:space="preserve"> Artsen zonder Grenzen (</w:t>
      </w:r>
      <w:proofErr w:type="spellStart"/>
      <w:r w:rsidR="00917220">
        <w:t>z.d</w:t>
      </w:r>
      <w:proofErr w:type="spellEnd"/>
      <w:r w:rsidR="00917220">
        <w:t xml:space="preserve">). </w:t>
      </w:r>
      <w:r w:rsidR="00917220" w:rsidRPr="00917220">
        <w:rPr>
          <w:i/>
        </w:rPr>
        <w:t>Malariamuggen meppen.</w:t>
      </w:r>
      <w:r w:rsidR="00917220">
        <w:t xml:space="preserve"> Geraadpleegd op 19 maart 2013, van </w:t>
      </w:r>
      <w:hyperlink r:id="rId57" w:history="1">
        <w:r w:rsidR="00917220">
          <w:rPr>
            <w:rStyle w:val="Hyperlink"/>
          </w:rPr>
          <w:t>http://www.artsenzondergrenzen.nl/over-ons/jeugd/malariamuggen-meppen.aspx</w:t>
        </w:r>
      </w:hyperlink>
    </w:p>
    <w:p w14:paraId="2D6817EF" w14:textId="1AB665F1" w:rsidR="00917220" w:rsidRDefault="00BD0E1A" w:rsidP="004666DA">
      <w:pPr>
        <w:pStyle w:val="NoSpacing"/>
      </w:pPr>
      <w:r>
        <w:rPr>
          <w:vertAlign w:val="superscript"/>
        </w:rPr>
        <w:t>[14</w:t>
      </w:r>
      <w:r w:rsidR="00917220" w:rsidRPr="00917220">
        <w:rPr>
          <w:vertAlign w:val="superscript"/>
        </w:rPr>
        <w:t xml:space="preserve">] </w:t>
      </w:r>
      <w:r w:rsidR="00917220">
        <w:t>Artsen zonder Grenzen (</w:t>
      </w:r>
      <w:proofErr w:type="spellStart"/>
      <w:r w:rsidR="00917220">
        <w:t>z.d.</w:t>
      </w:r>
      <w:proofErr w:type="spellEnd"/>
      <w:r w:rsidR="00917220">
        <w:t xml:space="preserve">). </w:t>
      </w:r>
      <w:r w:rsidR="00917220">
        <w:rPr>
          <w:i/>
        </w:rPr>
        <w:t xml:space="preserve">Wallpaper. </w:t>
      </w:r>
      <w:r w:rsidR="00917220">
        <w:t xml:space="preserve">Geraadpleegd op 19 maart 2013, van </w:t>
      </w:r>
      <w:hyperlink r:id="rId58" w:history="1">
        <w:r w:rsidR="00917220">
          <w:rPr>
            <w:rStyle w:val="Hyperlink"/>
          </w:rPr>
          <w:t>http://www.artsenzondergrenzen.nl/over-ons/jeugd/wallpaper.aspx</w:t>
        </w:r>
      </w:hyperlink>
      <w:r w:rsidR="00917220">
        <w:t xml:space="preserve"> </w:t>
      </w:r>
    </w:p>
    <w:p w14:paraId="0D6AE812" w14:textId="58DD2669" w:rsidR="00917220" w:rsidRDefault="00BD0E1A" w:rsidP="004666DA">
      <w:pPr>
        <w:pStyle w:val="NoSpacing"/>
      </w:pPr>
      <w:r>
        <w:rPr>
          <w:vertAlign w:val="superscript"/>
        </w:rPr>
        <w:lastRenderedPageBreak/>
        <w:t>[15</w:t>
      </w:r>
      <w:r w:rsidR="00917220" w:rsidRPr="000F5AAA">
        <w:rPr>
          <w:vertAlign w:val="superscript"/>
        </w:rPr>
        <w:t xml:space="preserve">] </w:t>
      </w:r>
      <w:r w:rsidR="000F5AAA">
        <w:t>Artsen zonder Grenzen (</w:t>
      </w:r>
      <w:proofErr w:type="spellStart"/>
      <w:r w:rsidR="000F5AAA">
        <w:t>z.d.</w:t>
      </w:r>
      <w:proofErr w:type="spellEnd"/>
      <w:r w:rsidR="000F5AAA">
        <w:t xml:space="preserve">). </w:t>
      </w:r>
      <w:r w:rsidR="000F5AAA" w:rsidRPr="000F5AAA">
        <w:rPr>
          <w:i/>
        </w:rPr>
        <w:t>Test je kennis</w:t>
      </w:r>
      <w:r w:rsidR="000F5AAA">
        <w:rPr>
          <w:i/>
        </w:rPr>
        <w:t xml:space="preserve">. </w:t>
      </w:r>
      <w:r w:rsidR="000F5AAA">
        <w:t xml:space="preserve">Geraadpleegd op 19 maart 2013, van </w:t>
      </w:r>
      <w:hyperlink r:id="rId59" w:history="1">
        <w:r w:rsidR="000F5AAA">
          <w:rPr>
            <w:rStyle w:val="Hyperlink"/>
          </w:rPr>
          <w:t>http://www.artsenzondergrenzen.nl/over-ons/jeugd/test-je-kennis.aspx</w:t>
        </w:r>
      </w:hyperlink>
      <w:r w:rsidR="000F5AAA">
        <w:t xml:space="preserve"> </w:t>
      </w:r>
    </w:p>
    <w:p w14:paraId="5955AF83" w14:textId="3A1FFA21" w:rsidR="000F5AAA" w:rsidRPr="000F5AAA" w:rsidRDefault="00BD0E1A" w:rsidP="004666DA">
      <w:pPr>
        <w:pStyle w:val="NoSpacing"/>
      </w:pPr>
      <w:r>
        <w:rPr>
          <w:vertAlign w:val="superscript"/>
        </w:rPr>
        <w:t>[16</w:t>
      </w:r>
      <w:r w:rsidR="000F5AAA" w:rsidRPr="000F5AAA">
        <w:rPr>
          <w:vertAlign w:val="superscript"/>
        </w:rPr>
        <w:t>]</w:t>
      </w:r>
      <w:r w:rsidR="000F5AAA">
        <w:t xml:space="preserve"> Artsen zonder Grenzen (</w:t>
      </w:r>
      <w:proofErr w:type="spellStart"/>
      <w:r w:rsidR="000F5AAA">
        <w:t>z.d.</w:t>
      </w:r>
      <w:proofErr w:type="spellEnd"/>
      <w:r w:rsidR="000F5AAA">
        <w:t xml:space="preserve">). </w:t>
      </w:r>
      <w:r w:rsidR="000F5AAA" w:rsidRPr="000F5AAA">
        <w:rPr>
          <w:vertAlign w:val="superscript"/>
        </w:rPr>
        <w:t xml:space="preserve"> </w:t>
      </w:r>
      <w:r w:rsidR="000F5AAA">
        <w:rPr>
          <w:i/>
        </w:rPr>
        <w:t>Jeugd in actie.</w:t>
      </w:r>
      <w:r w:rsidR="000F5AAA">
        <w:t xml:space="preserve"> Geraadpleegd op 19 maart 2013, van </w:t>
      </w:r>
      <w:hyperlink r:id="rId60" w:history="1">
        <w:r w:rsidR="000F5AAA" w:rsidRPr="000770E3">
          <w:rPr>
            <w:rStyle w:val="Hyperlink"/>
          </w:rPr>
          <w:t>http://www.artsenzondergrenzen.nl/steun-ons/kom-in-actie/jeugd-in-actie.aspx</w:t>
        </w:r>
      </w:hyperlink>
      <w:r w:rsidR="000F5AAA">
        <w:t xml:space="preserve"> </w:t>
      </w:r>
    </w:p>
    <w:p w14:paraId="473B1E8A" w14:textId="60067A4B" w:rsidR="009E10F8" w:rsidRDefault="00BD0E1A" w:rsidP="004666DA">
      <w:pPr>
        <w:pStyle w:val="NoSpacing"/>
      </w:pPr>
      <w:r>
        <w:rPr>
          <w:vertAlign w:val="superscript"/>
        </w:rPr>
        <w:t>[17</w:t>
      </w:r>
      <w:r w:rsidR="009E10F8" w:rsidRPr="009E10F8">
        <w:rPr>
          <w:vertAlign w:val="superscript"/>
        </w:rPr>
        <w:t>]</w:t>
      </w:r>
      <w:r w:rsidR="009E10F8">
        <w:t xml:space="preserve"> KWF Kankerbestrijding (</w:t>
      </w:r>
      <w:proofErr w:type="spellStart"/>
      <w:r w:rsidR="009E10F8">
        <w:t>z.d.</w:t>
      </w:r>
      <w:proofErr w:type="spellEnd"/>
      <w:r w:rsidR="009E10F8">
        <w:t xml:space="preserve">). </w:t>
      </w:r>
      <w:r w:rsidR="009E10F8">
        <w:rPr>
          <w:i/>
        </w:rPr>
        <w:t xml:space="preserve">Lesmateriaal over kanker. </w:t>
      </w:r>
      <w:r w:rsidR="009E10F8">
        <w:t xml:space="preserve">Geraadpleegd op 19 maart 2013, van </w:t>
      </w:r>
    </w:p>
    <w:p w14:paraId="420F67D4" w14:textId="77777777" w:rsidR="009E10F8" w:rsidRDefault="00FC0440" w:rsidP="004666DA">
      <w:pPr>
        <w:pStyle w:val="NoSpacing"/>
      </w:pPr>
      <w:hyperlink r:id="rId61" w:history="1">
        <w:r w:rsidR="009E10F8" w:rsidRPr="00DB0C84">
          <w:rPr>
            <w:rStyle w:val="Hyperlink"/>
          </w:rPr>
          <w:t>http://overons.kwfkankerbestrijding.nl/kinderen/Pages/lesmateriaal-over-kanker.aspx</w:t>
        </w:r>
      </w:hyperlink>
    </w:p>
    <w:p w14:paraId="640F05BB" w14:textId="3046FAA5" w:rsidR="00772B42" w:rsidRDefault="00BD0E1A" w:rsidP="00772B42">
      <w:pPr>
        <w:pStyle w:val="NoSpacing"/>
      </w:pPr>
      <w:r>
        <w:rPr>
          <w:vertAlign w:val="superscript"/>
        </w:rPr>
        <w:t>[18</w:t>
      </w:r>
      <w:r w:rsidR="008E0926" w:rsidRPr="00772B42">
        <w:rPr>
          <w:vertAlign w:val="superscript"/>
        </w:rPr>
        <w:t>]</w:t>
      </w:r>
      <w:r w:rsidR="008E0926">
        <w:t xml:space="preserve"> </w:t>
      </w:r>
      <w:r w:rsidR="00772B42">
        <w:t>Me</w:t>
      </w:r>
      <w:r w:rsidR="00772B42" w:rsidRPr="00772B42">
        <w:t>er</w:t>
      </w:r>
      <w:r w:rsidR="00772B42">
        <w:t xml:space="preserve">, S. van der &amp; Mosterd, A. (2002). </w:t>
      </w:r>
      <w:r w:rsidR="00772B42">
        <w:rPr>
          <w:i/>
        </w:rPr>
        <w:t xml:space="preserve">Kind en kanker. </w:t>
      </w:r>
      <w:r w:rsidR="00772B42">
        <w:t xml:space="preserve">Geraadpleegd op 14 mei 2013, van </w:t>
      </w:r>
      <w:hyperlink r:id="rId62" w:history="1">
        <w:r w:rsidR="00772B42">
          <w:rPr>
            <w:rStyle w:val="Hyperlink"/>
          </w:rPr>
          <w:t>http://www.ontwerpatelier.nl/scholen/marnix/etalage/Marnix2002/onverwachte_situaties/kind_en_kanker_I_lesmaterialen.htm</w:t>
        </w:r>
      </w:hyperlink>
      <w:r w:rsidR="00772B42">
        <w:t xml:space="preserve"> </w:t>
      </w:r>
    </w:p>
    <w:p w14:paraId="2F5BCF58" w14:textId="0DAC9066" w:rsidR="00772B42" w:rsidRDefault="00BD0E1A" w:rsidP="00772B42">
      <w:pPr>
        <w:pStyle w:val="NoSpacing"/>
      </w:pPr>
      <w:r>
        <w:rPr>
          <w:vertAlign w:val="superscript"/>
        </w:rPr>
        <w:t>[19</w:t>
      </w:r>
      <w:r w:rsidR="00772B42" w:rsidRPr="00772B42">
        <w:rPr>
          <w:vertAlign w:val="superscript"/>
        </w:rPr>
        <w:t>]</w:t>
      </w:r>
      <w:r w:rsidR="00772B42">
        <w:t xml:space="preserve"> KWF Kankerbestrijding (</w:t>
      </w:r>
      <w:proofErr w:type="spellStart"/>
      <w:r w:rsidR="00772B42">
        <w:t>z.d.</w:t>
      </w:r>
      <w:proofErr w:type="spellEnd"/>
      <w:r w:rsidR="00772B42">
        <w:t xml:space="preserve">). </w:t>
      </w:r>
      <w:r w:rsidR="00772B42">
        <w:rPr>
          <w:i/>
        </w:rPr>
        <w:t xml:space="preserve">Kanker, wat weet je ervan?. </w:t>
      </w:r>
      <w:r w:rsidR="00772B42">
        <w:t xml:space="preserve">Geraadpleegd op 19 maart 2013, van </w:t>
      </w:r>
      <w:hyperlink r:id="rId63" w:history="1">
        <w:r w:rsidR="00772B42" w:rsidRPr="00DB0C84">
          <w:rPr>
            <w:rStyle w:val="Hyperlink"/>
          </w:rPr>
          <w:t>http://repository.kwfkankerbestrijding.nl//PublishingImages/kanker-wat-weet-je-ervan.pdf</w:t>
        </w:r>
      </w:hyperlink>
    </w:p>
    <w:p w14:paraId="702E38D5" w14:textId="18923B6D" w:rsidR="002F40E7" w:rsidRDefault="00BD0E1A" w:rsidP="00772B42">
      <w:pPr>
        <w:pStyle w:val="NoSpacing"/>
      </w:pPr>
      <w:r>
        <w:rPr>
          <w:vertAlign w:val="superscript"/>
        </w:rPr>
        <w:t>[20</w:t>
      </w:r>
      <w:r w:rsidR="002F40E7" w:rsidRPr="002F40E7">
        <w:rPr>
          <w:vertAlign w:val="superscript"/>
        </w:rPr>
        <w:t>]</w:t>
      </w:r>
      <w:r w:rsidR="002F40E7">
        <w:rPr>
          <w:vertAlign w:val="superscript"/>
        </w:rPr>
        <w:t xml:space="preserve"> </w:t>
      </w:r>
      <w:r w:rsidR="002F40E7">
        <w:t>KWF Kankerbestrijding (</w:t>
      </w:r>
      <w:proofErr w:type="spellStart"/>
      <w:r w:rsidR="002F40E7">
        <w:t>z.d.</w:t>
      </w:r>
      <w:proofErr w:type="spellEnd"/>
      <w:r w:rsidR="002F40E7">
        <w:t xml:space="preserve">). </w:t>
      </w:r>
      <w:r w:rsidR="002F40E7" w:rsidRPr="002F40E7">
        <w:rPr>
          <w:i/>
        </w:rPr>
        <w:t>Informatie voor spreekbeurten.</w:t>
      </w:r>
      <w:r w:rsidR="002F40E7">
        <w:t xml:space="preserve"> Geraadpleegd op 19 maart 2013, van </w:t>
      </w:r>
      <w:hyperlink r:id="rId64" w:history="1">
        <w:r w:rsidR="002F40E7">
          <w:rPr>
            <w:rStyle w:val="Hyperlink"/>
          </w:rPr>
          <w:t>http://overons.kwfkankerbestrijding.nl/kinderen/Pages/informatie-voor-spreekbeurten.aspx</w:t>
        </w:r>
      </w:hyperlink>
    </w:p>
    <w:p w14:paraId="384749BA" w14:textId="76641F90" w:rsidR="008D4297" w:rsidRDefault="00BD0E1A" w:rsidP="00772B42">
      <w:pPr>
        <w:pStyle w:val="NoSpacing"/>
      </w:pPr>
      <w:r>
        <w:rPr>
          <w:vertAlign w:val="superscript"/>
        </w:rPr>
        <w:t>[21</w:t>
      </w:r>
      <w:r w:rsidR="008D4297" w:rsidRPr="008D4297">
        <w:rPr>
          <w:vertAlign w:val="superscript"/>
        </w:rPr>
        <w:t>]</w:t>
      </w:r>
      <w:r w:rsidR="008D4297">
        <w:rPr>
          <w:vertAlign w:val="superscript"/>
        </w:rPr>
        <w:t xml:space="preserve"> </w:t>
      </w:r>
      <w:r w:rsidR="00141759">
        <w:t>KWF Kankerbestrijding (</w:t>
      </w:r>
      <w:proofErr w:type="spellStart"/>
      <w:r w:rsidR="00141759">
        <w:t>z.d.</w:t>
      </w:r>
      <w:proofErr w:type="spellEnd"/>
      <w:r w:rsidR="00141759">
        <w:t xml:space="preserve">). </w:t>
      </w:r>
      <w:r w:rsidR="00141759">
        <w:rPr>
          <w:i/>
        </w:rPr>
        <w:t xml:space="preserve">Kom in actie!. </w:t>
      </w:r>
      <w:r w:rsidR="00141759">
        <w:t xml:space="preserve">Geraadpleegd op 19 maart 2013, van </w:t>
      </w:r>
      <w:hyperlink r:id="rId65" w:history="1">
        <w:r w:rsidR="00141759">
          <w:rPr>
            <w:rStyle w:val="Hyperlink"/>
          </w:rPr>
          <w:t>http://overons.kwfkankerbestrijding.nl/kinderen/Pages/kom-in-actie.aspx</w:t>
        </w:r>
      </w:hyperlink>
      <w:r w:rsidR="00141759">
        <w:t xml:space="preserve"> </w:t>
      </w:r>
    </w:p>
    <w:p w14:paraId="21E43246" w14:textId="0C1F6C3C" w:rsidR="00141759" w:rsidRDefault="00BD0E1A" w:rsidP="00772B42">
      <w:pPr>
        <w:pStyle w:val="NoSpacing"/>
      </w:pPr>
      <w:r>
        <w:rPr>
          <w:vertAlign w:val="superscript"/>
        </w:rPr>
        <w:t>[22</w:t>
      </w:r>
      <w:r w:rsidR="00141759" w:rsidRPr="00F52787">
        <w:rPr>
          <w:vertAlign w:val="superscript"/>
        </w:rPr>
        <w:t>]</w:t>
      </w:r>
      <w:r w:rsidR="00141759">
        <w:t xml:space="preserve"> </w:t>
      </w:r>
      <w:r w:rsidR="00653B3C">
        <w:t>KWF Kankerbestrijding (</w:t>
      </w:r>
      <w:proofErr w:type="spellStart"/>
      <w:r w:rsidR="00653B3C">
        <w:t>z.d.</w:t>
      </w:r>
      <w:proofErr w:type="spellEnd"/>
      <w:r w:rsidR="00653B3C">
        <w:t xml:space="preserve">). </w:t>
      </w:r>
      <w:r w:rsidR="00653B3C" w:rsidRPr="00653B3C">
        <w:rPr>
          <w:i/>
        </w:rPr>
        <w:t>TV programma’s over kanker.</w:t>
      </w:r>
      <w:r w:rsidR="00653B3C">
        <w:t xml:space="preserve"> Geraadpleegd op 19 maart 2013, van  </w:t>
      </w:r>
      <w:hyperlink r:id="rId66" w:history="1">
        <w:r w:rsidR="00653B3C" w:rsidRPr="00DB0C84">
          <w:rPr>
            <w:rStyle w:val="Hyperlink"/>
          </w:rPr>
          <w:t>http://overons.kwfkankerbestrijding.nl/kinderen/Pages/tv-programmas-over-kanker.aspx</w:t>
        </w:r>
      </w:hyperlink>
    </w:p>
    <w:p w14:paraId="4A6968C4" w14:textId="297A9515" w:rsidR="00F52787" w:rsidRDefault="00BD0E1A" w:rsidP="00772B42">
      <w:pPr>
        <w:pStyle w:val="NoSpacing"/>
      </w:pPr>
      <w:r>
        <w:rPr>
          <w:vertAlign w:val="superscript"/>
        </w:rPr>
        <w:t>[23</w:t>
      </w:r>
      <w:r w:rsidR="00F52787" w:rsidRPr="00F52787">
        <w:rPr>
          <w:vertAlign w:val="superscript"/>
        </w:rPr>
        <w:t>]</w:t>
      </w:r>
      <w:r w:rsidR="00F52787">
        <w:t xml:space="preserve"> KWF Kankerbestrijding (2012). </w:t>
      </w:r>
      <w:r w:rsidR="00F52787" w:rsidRPr="00F52787">
        <w:rPr>
          <w:i/>
        </w:rPr>
        <w:t>Het Insmeerlied Dirk Scheele voor KWF Kankerbestrijding.</w:t>
      </w:r>
      <w:r w:rsidR="00F52787">
        <w:t xml:space="preserve"> Geraadpleegd op 19 maart 2013, van </w:t>
      </w:r>
      <w:hyperlink r:id="rId67" w:history="1">
        <w:r w:rsidR="00F52787">
          <w:rPr>
            <w:rStyle w:val="Hyperlink"/>
          </w:rPr>
          <w:t>http://repository.kwfkankerbestrijding.nl//PublishingImages/Het%20Insmeerlied%20Dirk%20Scheele%20voor%20KWF%20Kankerbestrijding.pdf</w:t>
        </w:r>
      </w:hyperlink>
      <w:r w:rsidR="00F52787">
        <w:t xml:space="preserve"> </w:t>
      </w:r>
    </w:p>
    <w:p w14:paraId="48E51007" w14:textId="28CFCF56" w:rsidR="000F5AAA" w:rsidRDefault="00BD0E1A" w:rsidP="00772B42">
      <w:pPr>
        <w:pStyle w:val="NoSpacing"/>
      </w:pPr>
      <w:r>
        <w:rPr>
          <w:vertAlign w:val="superscript"/>
        </w:rPr>
        <w:t>[24</w:t>
      </w:r>
      <w:r w:rsidR="000F5AAA" w:rsidRPr="000F5AAA">
        <w:rPr>
          <w:vertAlign w:val="superscript"/>
        </w:rPr>
        <w:t>]</w:t>
      </w:r>
      <w:r w:rsidR="000F5AAA">
        <w:t xml:space="preserve"> KWF Kankerbestrijding (2009). </w:t>
      </w:r>
      <w:r w:rsidR="000F5AAA">
        <w:rPr>
          <w:i/>
        </w:rPr>
        <w:t xml:space="preserve">Kinderen en verstandig zonnen. </w:t>
      </w:r>
      <w:r w:rsidR="000F5AAA">
        <w:t xml:space="preserve">Geraadpleegd op 19 maart 2013, van </w:t>
      </w:r>
      <w:hyperlink r:id="rId68" w:history="1">
        <w:r w:rsidR="000F5AAA">
          <w:rPr>
            <w:rStyle w:val="Hyperlink"/>
          </w:rPr>
          <w:t>http://overons.kwfkankerbestrijding.nl/kinderen/Pages/verstandig-zonnen.aspx</w:t>
        </w:r>
      </w:hyperlink>
      <w:r w:rsidR="000F5AAA">
        <w:t xml:space="preserve"> </w:t>
      </w:r>
    </w:p>
    <w:p w14:paraId="16A4BACE" w14:textId="5EA03ADC" w:rsidR="00AA75CC" w:rsidRDefault="00BD0E1A" w:rsidP="00772B42">
      <w:pPr>
        <w:pStyle w:val="NoSpacing"/>
      </w:pPr>
      <w:r>
        <w:rPr>
          <w:vertAlign w:val="superscript"/>
        </w:rPr>
        <w:t>[25</w:t>
      </w:r>
      <w:r w:rsidR="00AA75CC" w:rsidRPr="00AA75CC">
        <w:rPr>
          <w:vertAlign w:val="superscript"/>
        </w:rPr>
        <w:t xml:space="preserve">] </w:t>
      </w:r>
      <w:r w:rsidR="00AA75CC">
        <w:t>Plan Nederland (</w:t>
      </w:r>
      <w:proofErr w:type="spellStart"/>
      <w:r w:rsidR="00AA75CC">
        <w:t>z.d.</w:t>
      </w:r>
      <w:proofErr w:type="spellEnd"/>
      <w:r w:rsidR="00AA75CC">
        <w:t xml:space="preserve">). </w:t>
      </w:r>
      <w:r w:rsidR="00AA75CC">
        <w:rPr>
          <w:i/>
        </w:rPr>
        <w:t>Voor leerkrachten (PO)</w:t>
      </w:r>
      <w:r w:rsidR="00AA75CC">
        <w:t xml:space="preserve">. </w:t>
      </w:r>
      <w:proofErr w:type="spellStart"/>
      <w:r w:rsidR="00AA75CC">
        <w:t>Geraardpleegd</w:t>
      </w:r>
      <w:proofErr w:type="spellEnd"/>
      <w:r w:rsidR="00AA75CC">
        <w:t xml:space="preserve"> op 19 maart 2013, van </w:t>
      </w:r>
      <w:hyperlink r:id="rId69" w:history="1">
        <w:r w:rsidR="00AA75CC">
          <w:rPr>
            <w:rStyle w:val="Hyperlink"/>
          </w:rPr>
          <w:t>https://www.plannederland.nl/op-school/leerkrachten-po</w:t>
        </w:r>
      </w:hyperlink>
    </w:p>
    <w:p w14:paraId="489F37A5" w14:textId="376A99E6" w:rsidR="00AA75CC" w:rsidRDefault="00BD0E1A" w:rsidP="00772B42">
      <w:pPr>
        <w:pStyle w:val="NoSpacing"/>
      </w:pPr>
      <w:r>
        <w:rPr>
          <w:vertAlign w:val="superscript"/>
        </w:rPr>
        <w:t>[26</w:t>
      </w:r>
      <w:r w:rsidR="00AA75CC" w:rsidRPr="00AA75CC">
        <w:rPr>
          <w:vertAlign w:val="superscript"/>
        </w:rPr>
        <w:t xml:space="preserve">] </w:t>
      </w:r>
      <w:r w:rsidR="00AA75CC">
        <w:t>Plan Nederland (</w:t>
      </w:r>
      <w:proofErr w:type="spellStart"/>
      <w:r w:rsidR="00AA75CC">
        <w:t>z.d.</w:t>
      </w:r>
      <w:proofErr w:type="spellEnd"/>
      <w:r w:rsidR="00AA75CC">
        <w:t xml:space="preserve">). </w:t>
      </w:r>
      <w:r w:rsidR="00AA75CC">
        <w:rPr>
          <w:i/>
        </w:rPr>
        <w:t xml:space="preserve">Lespakket </w:t>
      </w:r>
      <w:proofErr w:type="spellStart"/>
      <w:r w:rsidR="00AA75CC">
        <w:rPr>
          <w:i/>
        </w:rPr>
        <w:t>Aflatoun</w:t>
      </w:r>
      <w:proofErr w:type="spellEnd"/>
      <w:r w:rsidR="00AA75CC">
        <w:rPr>
          <w:i/>
        </w:rPr>
        <w:t>.</w:t>
      </w:r>
      <w:r w:rsidR="00AA75CC">
        <w:t xml:space="preserve"> Geraadpleegd op 19 maart 2013, van </w:t>
      </w:r>
      <w:hyperlink r:id="rId70" w:history="1">
        <w:r w:rsidR="00AA75CC">
          <w:rPr>
            <w:rStyle w:val="Hyperlink"/>
          </w:rPr>
          <w:t>https://www.plannederland.nl/op-school/lespakket-aflatoun</w:t>
        </w:r>
      </w:hyperlink>
      <w:r w:rsidR="00AA75CC">
        <w:t xml:space="preserve"> </w:t>
      </w:r>
    </w:p>
    <w:p w14:paraId="1F26815F" w14:textId="3B5E6336" w:rsidR="00F35CEF" w:rsidRPr="00F35CEF" w:rsidRDefault="00BD0E1A" w:rsidP="00772B42">
      <w:pPr>
        <w:pStyle w:val="NoSpacing"/>
      </w:pPr>
      <w:r>
        <w:rPr>
          <w:vertAlign w:val="superscript"/>
        </w:rPr>
        <w:t>[27</w:t>
      </w:r>
      <w:r w:rsidR="00F35CEF" w:rsidRPr="00F35CEF">
        <w:rPr>
          <w:vertAlign w:val="superscript"/>
        </w:rPr>
        <w:t xml:space="preserve">] </w:t>
      </w:r>
      <w:r w:rsidR="00F35CEF">
        <w:t>Plan Nederland (</w:t>
      </w:r>
      <w:proofErr w:type="spellStart"/>
      <w:r w:rsidR="00F35CEF">
        <w:t>z.d.</w:t>
      </w:r>
      <w:proofErr w:type="spellEnd"/>
      <w:r w:rsidR="00F35CEF">
        <w:t xml:space="preserve">). </w:t>
      </w:r>
      <w:r w:rsidR="00F35CEF">
        <w:rPr>
          <w:i/>
        </w:rPr>
        <w:t xml:space="preserve">Lespakket </w:t>
      </w:r>
      <w:proofErr w:type="spellStart"/>
      <w:r w:rsidR="00F35CEF">
        <w:rPr>
          <w:i/>
        </w:rPr>
        <w:t>Grow</w:t>
      </w:r>
      <w:proofErr w:type="spellEnd"/>
      <w:r w:rsidR="00F35CEF">
        <w:rPr>
          <w:i/>
        </w:rPr>
        <w:t xml:space="preserve"> </w:t>
      </w:r>
      <w:proofErr w:type="spellStart"/>
      <w:r w:rsidR="00F35CEF">
        <w:rPr>
          <w:i/>
        </w:rPr>
        <w:t>Your</w:t>
      </w:r>
      <w:proofErr w:type="spellEnd"/>
      <w:r w:rsidR="00F35CEF">
        <w:rPr>
          <w:i/>
        </w:rPr>
        <w:t xml:space="preserve"> </w:t>
      </w:r>
      <w:proofErr w:type="spellStart"/>
      <w:r w:rsidR="00F35CEF">
        <w:rPr>
          <w:i/>
        </w:rPr>
        <w:t>Meal</w:t>
      </w:r>
      <w:proofErr w:type="spellEnd"/>
      <w:r w:rsidR="00F35CEF">
        <w:rPr>
          <w:i/>
        </w:rPr>
        <w:t>.</w:t>
      </w:r>
      <w:r w:rsidR="00F35CEF">
        <w:t xml:space="preserve"> Geraadpleegd op 19 maart 2013, van </w:t>
      </w:r>
      <w:hyperlink r:id="rId71" w:history="1">
        <w:r w:rsidR="00F35CEF">
          <w:rPr>
            <w:rStyle w:val="Hyperlink"/>
          </w:rPr>
          <w:t>https://www.plannederland.nl/op-school/lespakket-growyourmeal</w:t>
        </w:r>
      </w:hyperlink>
      <w:r w:rsidR="00F35CEF">
        <w:t xml:space="preserve"> </w:t>
      </w:r>
    </w:p>
    <w:p w14:paraId="233DD77B" w14:textId="47F41EBF" w:rsidR="00F35CEF" w:rsidRPr="00F35CEF" w:rsidRDefault="00BD0E1A" w:rsidP="00F35CEF">
      <w:pPr>
        <w:pStyle w:val="NoSpacing"/>
      </w:pPr>
      <w:r>
        <w:rPr>
          <w:vertAlign w:val="superscript"/>
        </w:rPr>
        <w:t>[28</w:t>
      </w:r>
      <w:r w:rsidR="00F35CEF" w:rsidRPr="00F35CEF">
        <w:rPr>
          <w:vertAlign w:val="superscript"/>
        </w:rPr>
        <w:t>]</w:t>
      </w:r>
      <w:r w:rsidR="00F35CEF">
        <w:rPr>
          <w:vertAlign w:val="superscript"/>
        </w:rPr>
        <w:t xml:space="preserve"> </w:t>
      </w:r>
      <w:r w:rsidR="00F35CEF">
        <w:t xml:space="preserve">ISSUU (2012). </w:t>
      </w:r>
      <w:r w:rsidR="00F35CEF">
        <w:rPr>
          <w:i/>
        </w:rPr>
        <w:t>Wapperende Wensen – Werkblad groep 5 en 6.</w:t>
      </w:r>
      <w:r w:rsidR="00F35CEF">
        <w:t xml:space="preserve"> Geraadpleegd op 21 mei 2013, van </w:t>
      </w:r>
      <w:hyperlink r:id="rId72" w:history="1">
        <w:r w:rsidR="00F35CEF">
          <w:rPr>
            <w:rStyle w:val="Hyperlink"/>
          </w:rPr>
          <w:t>http://issuu.com/plannederland/docs/leerling_werkblad-po-groep_5-6</w:t>
        </w:r>
      </w:hyperlink>
      <w:r w:rsidR="00F35CEF">
        <w:t xml:space="preserve"> </w:t>
      </w:r>
    </w:p>
    <w:p w14:paraId="1680457B" w14:textId="35E08BE6" w:rsidR="00F35CEF" w:rsidRPr="00F35CEF" w:rsidRDefault="00BD0E1A" w:rsidP="00772B42">
      <w:pPr>
        <w:pStyle w:val="NoSpacing"/>
      </w:pPr>
      <w:r>
        <w:rPr>
          <w:vertAlign w:val="superscript"/>
        </w:rPr>
        <w:t>[29</w:t>
      </w:r>
      <w:r w:rsidR="00F35CEF" w:rsidRPr="00F35CEF">
        <w:rPr>
          <w:vertAlign w:val="superscript"/>
        </w:rPr>
        <w:t>]</w:t>
      </w:r>
      <w:r w:rsidR="00F35CEF">
        <w:rPr>
          <w:vertAlign w:val="superscript"/>
        </w:rPr>
        <w:t xml:space="preserve"> </w:t>
      </w:r>
      <w:r w:rsidR="00F35CEF">
        <w:t xml:space="preserve"> ISSUU (2012). </w:t>
      </w:r>
      <w:r w:rsidR="00F35CEF" w:rsidRPr="00F35CEF">
        <w:rPr>
          <w:i/>
        </w:rPr>
        <w:t>In actie voor een meisje - Plan lesbrief groep 7 en 8</w:t>
      </w:r>
      <w:r w:rsidR="00F35CEF">
        <w:rPr>
          <w:i/>
        </w:rPr>
        <w:t xml:space="preserve">. </w:t>
      </w:r>
      <w:r w:rsidR="00F35CEF">
        <w:t xml:space="preserve">Geraadpleegd op 21 mei 2013, van </w:t>
      </w:r>
      <w:hyperlink r:id="rId73" w:history="1">
        <w:r w:rsidR="00F35CEF">
          <w:rPr>
            <w:rStyle w:val="Hyperlink"/>
          </w:rPr>
          <w:t>http://issuu.com/plannederland/docs/leerling_werkblad-po-groep_7-8</w:t>
        </w:r>
      </w:hyperlink>
      <w:r w:rsidR="00F35CEF">
        <w:t xml:space="preserve"> </w:t>
      </w:r>
    </w:p>
    <w:p w14:paraId="51F63136" w14:textId="298BE348" w:rsidR="00F35CEF" w:rsidRDefault="00BD0E1A" w:rsidP="00772B42">
      <w:pPr>
        <w:pStyle w:val="NoSpacing"/>
      </w:pPr>
      <w:r>
        <w:rPr>
          <w:vertAlign w:val="superscript"/>
        </w:rPr>
        <w:t>[30</w:t>
      </w:r>
      <w:r w:rsidR="00F35CEF" w:rsidRPr="00F35CEF">
        <w:rPr>
          <w:vertAlign w:val="superscript"/>
        </w:rPr>
        <w:t>]</w:t>
      </w:r>
      <w:r w:rsidR="00F35CEF">
        <w:rPr>
          <w:vertAlign w:val="superscript"/>
        </w:rPr>
        <w:t xml:space="preserve"> </w:t>
      </w:r>
      <w:r w:rsidR="0069586E">
        <w:t>Plan Nederland (</w:t>
      </w:r>
      <w:proofErr w:type="spellStart"/>
      <w:r w:rsidR="0069586E">
        <w:t>z.d.</w:t>
      </w:r>
      <w:proofErr w:type="spellEnd"/>
      <w:r w:rsidR="0069586E">
        <w:t xml:space="preserve">). </w:t>
      </w:r>
      <w:r w:rsidR="0069586E" w:rsidRPr="0069586E">
        <w:rPr>
          <w:i/>
        </w:rPr>
        <w:t>Schaatsen en Zwemmen voor Water lespakket.</w:t>
      </w:r>
      <w:r w:rsidR="0069586E">
        <w:rPr>
          <w:i/>
        </w:rPr>
        <w:t xml:space="preserve"> </w:t>
      </w:r>
      <w:r w:rsidR="0069586E">
        <w:t xml:space="preserve">Geraadpleegd op 21 mei 2013, van </w:t>
      </w:r>
      <w:hyperlink r:id="rId74" w:history="1">
        <w:r w:rsidR="0069586E">
          <w:rPr>
            <w:rStyle w:val="Hyperlink"/>
          </w:rPr>
          <w:t>https://www.plannederland.nl/voorwater/</w:t>
        </w:r>
      </w:hyperlink>
      <w:r w:rsidR="0069586E">
        <w:t xml:space="preserve"> </w:t>
      </w:r>
    </w:p>
    <w:p w14:paraId="6CCAC0ED" w14:textId="527C1C02" w:rsidR="004C15F8" w:rsidRDefault="00BD0E1A" w:rsidP="00772B42">
      <w:pPr>
        <w:pStyle w:val="NoSpacing"/>
      </w:pPr>
      <w:r>
        <w:rPr>
          <w:vertAlign w:val="superscript"/>
        </w:rPr>
        <w:t>[31</w:t>
      </w:r>
      <w:r w:rsidR="004C15F8" w:rsidRPr="004C15F8">
        <w:rPr>
          <w:vertAlign w:val="superscript"/>
        </w:rPr>
        <w:t>]</w:t>
      </w:r>
      <w:r w:rsidR="004C15F8">
        <w:t xml:space="preserve"> Plan Nederland (</w:t>
      </w:r>
      <w:proofErr w:type="spellStart"/>
      <w:r w:rsidR="004C15F8">
        <w:t>z.d.</w:t>
      </w:r>
      <w:proofErr w:type="spellEnd"/>
      <w:r w:rsidR="004C15F8">
        <w:t xml:space="preserve">). </w:t>
      </w:r>
      <w:r w:rsidR="004C15F8" w:rsidRPr="004C15F8">
        <w:rPr>
          <w:i/>
        </w:rPr>
        <w:t>Spreekbeurt &amp; werkstuk</w:t>
      </w:r>
      <w:r w:rsidR="004C15F8">
        <w:t xml:space="preserve">. Geraadpleegd op 19 maart 2013, van </w:t>
      </w:r>
      <w:hyperlink r:id="rId75" w:history="1">
        <w:r w:rsidR="004C15F8">
          <w:rPr>
            <w:rStyle w:val="Hyperlink"/>
          </w:rPr>
          <w:t>https://www.plannederland.nl/op-school/spreekbeurt</w:t>
        </w:r>
      </w:hyperlink>
    </w:p>
    <w:p w14:paraId="39583BE9" w14:textId="17FD6379" w:rsidR="004C15F8" w:rsidRDefault="00BD0E1A" w:rsidP="00772B42">
      <w:pPr>
        <w:pStyle w:val="NoSpacing"/>
      </w:pPr>
      <w:r>
        <w:rPr>
          <w:vertAlign w:val="superscript"/>
        </w:rPr>
        <w:t>[32</w:t>
      </w:r>
      <w:r w:rsidR="004C15F8" w:rsidRPr="004C15F8">
        <w:rPr>
          <w:vertAlign w:val="superscript"/>
        </w:rPr>
        <w:t>]</w:t>
      </w:r>
      <w:r w:rsidR="004C15F8">
        <w:t xml:space="preserve"> Plan Nederland (</w:t>
      </w:r>
      <w:proofErr w:type="spellStart"/>
      <w:r w:rsidR="004C15F8">
        <w:t>z.d.</w:t>
      </w:r>
      <w:proofErr w:type="spellEnd"/>
      <w:r w:rsidR="004C15F8">
        <w:t xml:space="preserve">). </w:t>
      </w:r>
      <w:r w:rsidR="004C15F8">
        <w:rPr>
          <w:i/>
        </w:rPr>
        <w:t xml:space="preserve">Kom in actie. </w:t>
      </w:r>
      <w:r w:rsidR="004C15F8">
        <w:t xml:space="preserve">Geraadpleegd op 19 maart 2013, van </w:t>
      </w:r>
      <w:hyperlink r:id="rId76" w:history="1">
        <w:r w:rsidR="004C15F8">
          <w:rPr>
            <w:rStyle w:val="Hyperlink"/>
          </w:rPr>
          <w:t>https://www.plannederland.nl/kom-actie</w:t>
        </w:r>
      </w:hyperlink>
      <w:r w:rsidR="004C15F8">
        <w:t xml:space="preserve"> </w:t>
      </w:r>
    </w:p>
    <w:p w14:paraId="08FF1E35" w14:textId="56C8CAA3" w:rsidR="00277876" w:rsidRDefault="00277876" w:rsidP="00772B42">
      <w:pPr>
        <w:pStyle w:val="NoSpacing"/>
      </w:pPr>
      <w:r w:rsidRPr="00277876">
        <w:rPr>
          <w:vertAlign w:val="superscript"/>
        </w:rPr>
        <w:t>[</w:t>
      </w:r>
      <w:r w:rsidR="00BD0E1A">
        <w:rPr>
          <w:vertAlign w:val="superscript"/>
        </w:rPr>
        <w:t>33</w:t>
      </w:r>
      <w:r w:rsidRPr="00277876">
        <w:rPr>
          <w:vertAlign w:val="superscript"/>
        </w:rPr>
        <w:t>]</w:t>
      </w:r>
      <w:r>
        <w:t xml:space="preserve"> SOS Kinderdorpen (</w:t>
      </w:r>
      <w:proofErr w:type="spellStart"/>
      <w:r>
        <w:t>z.d.</w:t>
      </w:r>
      <w:proofErr w:type="spellEnd"/>
      <w:r>
        <w:t xml:space="preserve">). </w:t>
      </w:r>
      <w:r>
        <w:rPr>
          <w:i/>
        </w:rPr>
        <w:t xml:space="preserve">Musical basisscholen. </w:t>
      </w:r>
      <w:r>
        <w:t xml:space="preserve">Geraadpleegd op 19 maart 2013, van </w:t>
      </w:r>
      <w:hyperlink r:id="rId77" w:history="1">
        <w:r>
          <w:rPr>
            <w:rStyle w:val="Hyperlink"/>
          </w:rPr>
          <w:t>http://www.soskinderdorpen.nl/Help-weeskinderen/andere-manieren-van-steunen/in-actie-voor-weeskinderen/scholen/musical_basisschool/Pages/default.aspx</w:t>
        </w:r>
      </w:hyperlink>
      <w:r>
        <w:t xml:space="preserve"> </w:t>
      </w:r>
    </w:p>
    <w:p w14:paraId="3E369273" w14:textId="79F13B1C" w:rsidR="00277876" w:rsidRDefault="00BD0E1A" w:rsidP="00772B42">
      <w:pPr>
        <w:pStyle w:val="NoSpacing"/>
      </w:pPr>
      <w:r>
        <w:rPr>
          <w:vertAlign w:val="superscript"/>
        </w:rPr>
        <w:t>[34</w:t>
      </w:r>
      <w:r w:rsidR="00277876" w:rsidRPr="00277876">
        <w:rPr>
          <w:vertAlign w:val="superscript"/>
        </w:rPr>
        <w:t>]</w:t>
      </w:r>
      <w:r w:rsidR="00277876">
        <w:t xml:space="preserve"> SOS Kinderdorpen (</w:t>
      </w:r>
      <w:proofErr w:type="spellStart"/>
      <w:r w:rsidR="00277876">
        <w:t>z.d</w:t>
      </w:r>
      <w:proofErr w:type="spellEnd"/>
      <w:r w:rsidR="00277876">
        <w:t xml:space="preserve">). </w:t>
      </w:r>
      <w:r w:rsidR="00277876">
        <w:rPr>
          <w:i/>
        </w:rPr>
        <w:t>Bestel ons lespakket.</w:t>
      </w:r>
      <w:r w:rsidR="00277876">
        <w:t xml:space="preserve"> Geraadpleegd op 19 maart 2013, van </w:t>
      </w:r>
      <w:hyperlink r:id="rId78" w:history="1">
        <w:r w:rsidR="00277876" w:rsidRPr="000770E3">
          <w:rPr>
            <w:rStyle w:val="Hyperlink"/>
          </w:rPr>
          <w:t>https://www.soskinderdorpen.nl/Help-weeskinderen/andere-manieren-van-steunen/in-actie-voor-weeskinderen/scholen/scholenpakket/Pages/default.aspx</w:t>
        </w:r>
      </w:hyperlink>
      <w:r w:rsidR="00277876">
        <w:t xml:space="preserve"> </w:t>
      </w:r>
    </w:p>
    <w:p w14:paraId="4E9D0C49" w14:textId="5560E8F3" w:rsidR="00CB75CD" w:rsidRPr="00CB75CD" w:rsidRDefault="00BD0E1A" w:rsidP="00772B42">
      <w:pPr>
        <w:pStyle w:val="NoSpacing"/>
      </w:pPr>
      <w:r>
        <w:rPr>
          <w:vertAlign w:val="superscript"/>
        </w:rPr>
        <w:t>[35</w:t>
      </w:r>
      <w:r w:rsidR="00CB75CD" w:rsidRPr="00CB75CD">
        <w:rPr>
          <w:vertAlign w:val="superscript"/>
        </w:rPr>
        <w:t>]</w:t>
      </w:r>
      <w:r w:rsidR="00CB75CD">
        <w:t xml:space="preserve"> SOS Kinderdorpen (</w:t>
      </w:r>
      <w:proofErr w:type="spellStart"/>
      <w:r w:rsidR="00CB75CD">
        <w:t>z.d.</w:t>
      </w:r>
      <w:proofErr w:type="spellEnd"/>
      <w:r w:rsidR="00CB75CD">
        <w:t xml:space="preserve">). </w:t>
      </w:r>
      <w:r w:rsidR="00CB75CD">
        <w:rPr>
          <w:i/>
        </w:rPr>
        <w:t>Nodig een scholenvoorlichter uit.</w:t>
      </w:r>
      <w:r w:rsidR="00CB75CD">
        <w:t xml:space="preserve"> Geraadpleegd op 19 maart 2013, van </w:t>
      </w:r>
      <w:hyperlink r:id="rId79" w:history="1">
        <w:r w:rsidR="00CB75CD">
          <w:rPr>
            <w:rStyle w:val="Hyperlink"/>
          </w:rPr>
          <w:t>http://www.soskinderdorpen.nl/Help-weeskinderen/andere-manieren-van-steunen/in-actie-voor-weeskinderen/scholen/Pages/Nodig-een-scholen-voorlichter-uit.aspx</w:t>
        </w:r>
      </w:hyperlink>
      <w:r w:rsidR="00CB75CD">
        <w:t xml:space="preserve"> </w:t>
      </w:r>
    </w:p>
    <w:p w14:paraId="79ED236F" w14:textId="6DED48EB" w:rsidR="00277876" w:rsidRDefault="00BD0E1A" w:rsidP="00772B42">
      <w:pPr>
        <w:pStyle w:val="NoSpacing"/>
      </w:pPr>
      <w:r>
        <w:rPr>
          <w:vertAlign w:val="superscript"/>
        </w:rPr>
        <w:t>[36</w:t>
      </w:r>
      <w:r w:rsidR="00DE6F6B" w:rsidRPr="00DE6F6B">
        <w:rPr>
          <w:vertAlign w:val="superscript"/>
        </w:rPr>
        <w:t>]</w:t>
      </w:r>
      <w:r w:rsidR="00DE6F6B">
        <w:t xml:space="preserve"> SOS Kinderdorpen (</w:t>
      </w:r>
      <w:proofErr w:type="spellStart"/>
      <w:r w:rsidR="00DE6F6B">
        <w:t>z.d.</w:t>
      </w:r>
      <w:proofErr w:type="spellEnd"/>
      <w:r w:rsidR="00DE6F6B">
        <w:t xml:space="preserve">). </w:t>
      </w:r>
      <w:r w:rsidR="00DE6F6B">
        <w:rPr>
          <w:i/>
        </w:rPr>
        <w:t xml:space="preserve">Inzamelingsactie voor kinderen. </w:t>
      </w:r>
      <w:r w:rsidR="00DE6F6B">
        <w:t xml:space="preserve">Geraadpleegd op 19 maart 2013, van </w:t>
      </w:r>
      <w:hyperlink r:id="rId80" w:history="1">
        <w:r w:rsidR="00DE6F6B">
          <w:rPr>
            <w:rStyle w:val="Hyperlink"/>
          </w:rPr>
          <w:t>http://www.soskinderdorpen.nl/Help-weeskinderen/andere-manieren-van-steunen/in-actie-voor-weeskinderen/scholen/inzamelingsactie/Pages/default.aspx</w:t>
        </w:r>
      </w:hyperlink>
      <w:r w:rsidR="00DE6F6B">
        <w:t xml:space="preserve"> </w:t>
      </w:r>
    </w:p>
    <w:p w14:paraId="19754E24" w14:textId="5399D8FE" w:rsidR="00DE6F6B" w:rsidRDefault="00BD0E1A" w:rsidP="00772B42">
      <w:pPr>
        <w:pStyle w:val="NoSpacing"/>
      </w:pPr>
      <w:r>
        <w:rPr>
          <w:vertAlign w:val="superscript"/>
        </w:rPr>
        <w:lastRenderedPageBreak/>
        <w:t>[37</w:t>
      </w:r>
      <w:r w:rsidR="00D443C9" w:rsidRPr="00D443C9">
        <w:rPr>
          <w:vertAlign w:val="superscript"/>
        </w:rPr>
        <w:t>]</w:t>
      </w:r>
      <w:r w:rsidR="00D443C9">
        <w:t xml:space="preserve"> SOS Kinderdorpen (</w:t>
      </w:r>
      <w:proofErr w:type="spellStart"/>
      <w:r w:rsidR="00D443C9">
        <w:t>z.d.</w:t>
      </w:r>
      <w:proofErr w:type="spellEnd"/>
      <w:r w:rsidR="00D443C9">
        <w:t xml:space="preserve">). </w:t>
      </w:r>
      <w:r w:rsidR="00D443C9">
        <w:rPr>
          <w:i/>
        </w:rPr>
        <w:t xml:space="preserve">Poppenkast voor kleuters. </w:t>
      </w:r>
      <w:r w:rsidR="00D443C9">
        <w:t xml:space="preserve">Geraadpleegd op 19 maart 2013, van </w:t>
      </w:r>
      <w:hyperlink r:id="rId81" w:history="1">
        <w:r w:rsidR="00D443C9">
          <w:rPr>
            <w:rStyle w:val="Hyperlink"/>
          </w:rPr>
          <w:t>http://www.soskinderdorpen.nl/Help-weeskinderen/andere-manieren-van-steunen/in-actie-voor-weeskinderen/scholen/poppenkastspel/Pages/default.aspx</w:t>
        </w:r>
      </w:hyperlink>
      <w:r w:rsidR="00D443C9">
        <w:t xml:space="preserve"> </w:t>
      </w:r>
    </w:p>
    <w:p w14:paraId="44437573" w14:textId="7978FF5A" w:rsidR="00355BB3" w:rsidRDefault="00BD0E1A" w:rsidP="00772B42">
      <w:pPr>
        <w:pStyle w:val="NoSpacing"/>
      </w:pPr>
      <w:r>
        <w:rPr>
          <w:vertAlign w:val="superscript"/>
        </w:rPr>
        <w:t>[38</w:t>
      </w:r>
      <w:r w:rsidR="00355BB3" w:rsidRPr="00355BB3">
        <w:rPr>
          <w:vertAlign w:val="superscript"/>
        </w:rPr>
        <w:t>]</w:t>
      </w:r>
      <w:r w:rsidR="00355BB3">
        <w:t xml:space="preserve"> SOS Kinderdorpen (</w:t>
      </w:r>
      <w:proofErr w:type="spellStart"/>
      <w:r w:rsidR="00355BB3">
        <w:t>z.d.</w:t>
      </w:r>
      <w:proofErr w:type="spellEnd"/>
      <w:r w:rsidR="00355BB3">
        <w:t xml:space="preserve">). </w:t>
      </w:r>
      <w:r w:rsidR="00355BB3">
        <w:rPr>
          <w:i/>
        </w:rPr>
        <w:t xml:space="preserve">SOS Kijkdoos. </w:t>
      </w:r>
      <w:r w:rsidR="00355BB3">
        <w:t xml:space="preserve">Geraadpleegd op 19 maart 2013, van </w:t>
      </w:r>
      <w:hyperlink r:id="rId82" w:history="1">
        <w:r w:rsidR="00355BB3">
          <w:rPr>
            <w:rStyle w:val="Hyperlink"/>
          </w:rPr>
          <w:t>http://www.soskinderdorpen.nl/Help-weeskinderen/andere-manieren-van-steunen/in-actie-voor-weeskinderen/scholen/Pages/Knutsel-met-de-SOS-kijkdozen.aspx</w:t>
        </w:r>
      </w:hyperlink>
      <w:r w:rsidR="00355BB3">
        <w:t xml:space="preserve"> </w:t>
      </w:r>
    </w:p>
    <w:p w14:paraId="6AFD835C" w14:textId="15DE8263" w:rsidR="00355BB3" w:rsidRPr="00355BB3" w:rsidRDefault="00BD0E1A" w:rsidP="00772B42">
      <w:pPr>
        <w:pStyle w:val="NoSpacing"/>
      </w:pPr>
      <w:r>
        <w:rPr>
          <w:vertAlign w:val="superscript"/>
        </w:rPr>
        <w:t>[39</w:t>
      </w:r>
      <w:r w:rsidR="00355BB3" w:rsidRPr="00355BB3">
        <w:rPr>
          <w:vertAlign w:val="superscript"/>
        </w:rPr>
        <w:t>]</w:t>
      </w:r>
      <w:r w:rsidR="00355BB3">
        <w:t xml:space="preserve"> SOS Kinderdorpen (</w:t>
      </w:r>
      <w:proofErr w:type="spellStart"/>
      <w:r w:rsidR="00355BB3">
        <w:t>z.d.</w:t>
      </w:r>
      <w:proofErr w:type="spellEnd"/>
      <w:r w:rsidR="00355BB3">
        <w:t xml:space="preserve">). </w:t>
      </w:r>
      <w:r w:rsidR="00355BB3" w:rsidRPr="00355BB3">
        <w:rPr>
          <w:i/>
        </w:rPr>
        <w:t xml:space="preserve">Loop </w:t>
      </w:r>
      <w:r w:rsidR="00355BB3">
        <w:rPr>
          <w:i/>
        </w:rPr>
        <w:t xml:space="preserve">de SOS Kinderdorpen Avond4daagse. </w:t>
      </w:r>
      <w:r w:rsidR="00355BB3">
        <w:t xml:space="preserve">Geraadpleegd op 22 mei 2013, van </w:t>
      </w:r>
      <w:hyperlink r:id="rId83" w:history="1">
        <w:r w:rsidR="00355BB3">
          <w:rPr>
            <w:rStyle w:val="Hyperlink"/>
          </w:rPr>
          <w:t>http://www.soskinderdorpen.nl/Help-weeskinderen/andere-manieren-van-steunen/in-actie-voor-weeskinderen/scholen/loop-de-avondvierdaagse-voor-sos/Pages/default.aspx</w:t>
        </w:r>
      </w:hyperlink>
      <w:r w:rsidR="00355BB3">
        <w:t xml:space="preserve"> </w:t>
      </w:r>
    </w:p>
    <w:p w14:paraId="1AA53E4F" w14:textId="1591EEC9" w:rsidR="00277876" w:rsidRDefault="00BD0E1A" w:rsidP="00772B42">
      <w:pPr>
        <w:pStyle w:val="NoSpacing"/>
      </w:pPr>
      <w:r>
        <w:rPr>
          <w:vertAlign w:val="superscript"/>
        </w:rPr>
        <w:t>[40</w:t>
      </w:r>
      <w:r w:rsidR="004807C7" w:rsidRPr="004807C7">
        <w:rPr>
          <w:vertAlign w:val="superscript"/>
        </w:rPr>
        <w:t>]</w:t>
      </w:r>
      <w:r w:rsidR="004807C7">
        <w:t xml:space="preserve"> SOS Kinderdorpen (</w:t>
      </w:r>
      <w:proofErr w:type="spellStart"/>
      <w:r w:rsidR="004807C7">
        <w:t>z.d.</w:t>
      </w:r>
      <w:proofErr w:type="spellEnd"/>
      <w:r w:rsidR="004807C7">
        <w:t xml:space="preserve">). </w:t>
      </w:r>
      <w:r w:rsidR="004807C7" w:rsidRPr="004807C7">
        <w:rPr>
          <w:i/>
        </w:rPr>
        <w:t>SOS-Kinderdorpen bouwt voor weeskinderen een toekomst</w:t>
      </w:r>
      <w:r w:rsidR="004807C7">
        <w:rPr>
          <w:i/>
        </w:rPr>
        <w:t xml:space="preserve">. </w:t>
      </w:r>
      <w:r w:rsidR="004807C7">
        <w:t xml:space="preserve">Geraadpleegd op 19 maart 2013, van </w:t>
      </w:r>
      <w:hyperlink r:id="rId84" w:history="1">
        <w:r w:rsidR="004807C7">
          <w:rPr>
            <w:rStyle w:val="Hyperlink"/>
          </w:rPr>
          <w:t>http://www.soskinderdorpeninfo.com/kidscorner/</w:t>
        </w:r>
      </w:hyperlink>
      <w:r w:rsidR="004807C7">
        <w:t xml:space="preserve"> </w:t>
      </w:r>
    </w:p>
    <w:p w14:paraId="5054271A" w14:textId="6B1B1479" w:rsidR="00174A5B" w:rsidRDefault="00BD0E1A" w:rsidP="00772B42">
      <w:pPr>
        <w:pStyle w:val="NoSpacing"/>
      </w:pPr>
      <w:r>
        <w:rPr>
          <w:vertAlign w:val="superscript"/>
        </w:rPr>
        <w:t>[41</w:t>
      </w:r>
      <w:r w:rsidR="00174A5B" w:rsidRPr="00174A5B">
        <w:rPr>
          <w:vertAlign w:val="superscript"/>
        </w:rPr>
        <w:t>]</w:t>
      </w:r>
      <w:r w:rsidR="00174A5B">
        <w:rPr>
          <w:vertAlign w:val="superscript"/>
        </w:rPr>
        <w:t xml:space="preserve"> </w:t>
      </w:r>
      <w:r w:rsidR="00174A5B">
        <w:t xml:space="preserve">Wereld Natuur Fonds (2013). </w:t>
      </w:r>
      <w:r w:rsidR="00174A5B" w:rsidRPr="00174A5B">
        <w:rPr>
          <w:i/>
        </w:rPr>
        <w:t xml:space="preserve">Gastlessen WNF-Vrijwilligers - Leraren basisscholen </w:t>
      </w:r>
      <w:r w:rsidR="00174A5B">
        <w:rPr>
          <w:i/>
        </w:rPr>
        <w:t>-</w:t>
      </w:r>
      <w:r w:rsidR="00174A5B" w:rsidRPr="00174A5B">
        <w:rPr>
          <w:i/>
        </w:rPr>
        <w:t xml:space="preserve"> Scholen</w:t>
      </w:r>
      <w:r w:rsidR="00174A5B">
        <w:rPr>
          <w:i/>
        </w:rPr>
        <w:t>.</w:t>
      </w:r>
      <w:r w:rsidR="00174A5B">
        <w:t xml:space="preserve"> Geraadpleegd op 19 maart 2013, van </w:t>
      </w:r>
      <w:hyperlink r:id="rId85" w:history="1">
        <w:r w:rsidR="00174A5B" w:rsidRPr="000770E3">
          <w:rPr>
            <w:rStyle w:val="Hyperlink"/>
          </w:rPr>
          <w:t xml:space="preserve">http://www.wnf.nl/nl/home/scholen/leraren_basisschool/ </w:t>
        </w:r>
        <w:proofErr w:type="spellStart"/>
        <w:r w:rsidR="00174A5B" w:rsidRPr="000770E3">
          <w:rPr>
            <w:rStyle w:val="Hyperlink"/>
          </w:rPr>
          <w:t>gastlessen_wnf_vrijwilligers</w:t>
        </w:r>
        <w:proofErr w:type="spellEnd"/>
        <w:r w:rsidR="00174A5B" w:rsidRPr="000770E3">
          <w:rPr>
            <w:rStyle w:val="Hyperlink"/>
          </w:rPr>
          <w:t>/</w:t>
        </w:r>
      </w:hyperlink>
      <w:r w:rsidR="00174A5B">
        <w:t xml:space="preserve"> </w:t>
      </w:r>
    </w:p>
    <w:p w14:paraId="476CF872" w14:textId="4C8A0EE4" w:rsidR="00145787" w:rsidRDefault="00BD0E1A" w:rsidP="00772B42">
      <w:pPr>
        <w:pStyle w:val="NoSpacing"/>
      </w:pPr>
      <w:r>
        <w:rPr>
          <w:vertAlign w:val="superscript"/>
        </w:rPr>
        <w:t>[42</w:t>
      </w:r>
      <w:r w:rsidR="00145787" w:rsidRPr="00145787">
        <w:rPr>
          <w:vertAlign w:val="superscript"/>
        </w:rPr>
        <w:t>]</w:t>
      </w:r>
      <w:r w:rsidR="00145787">
        <w:t xml:space="preserve"> Wereld Natuur Fonds (2013). </w:t>
      </w:r>
      <w:r w:rsidR="00145787" w:rsidRPr="00145787">
        <w:rPr>
          <w:i/>
        </w:rPr>
        <w:t xml:space="preserve">Leerlingen basisschool </w:t>
      </w:r>
      <w:r w:rsidR="00145787">
        <w:rPr>
          <w:i/>
        </w:rPr>
        <w:t>-</w:t>
      </w:r>
      <w:r w:rsidR="00145787" w:rsidRPr="00145787">
        <w:rPr>
          <w:i/>
        </w:rPr>
        <w:t xml:space="preserve"> Scholen</w:t>
      </w:r>
      <w:r w:rsidR="00145787">
        <w:t xml:space="preserve">. Geraadpleegd op 19 maart 2013, van </w:t>
      </w:r>
      <w:hyperlink r:id="rId86" w:history="1">
        <w:r w:rsidR="00145787" w:rsidRPr="000770E3">
          <w:rPr>
            <w:rStyle w:val="Hyperlink"/>
          </w:rPr>
          <w:t>http://www.wnf.nl/nl/home/scholen/leerlingen_basisschool/spreekbeurten/</w:t>
        </w:r>
      </w:hyperlink>
      <w:r w:rsidR="00145787">
        <w:t xml:space="preserve"> </w:t>
      </w:r>
    </w:p>
    <w:p w14:paraId="3A840BC0" w14:textId="3A2A81E6" w:rsidR="00145787" w:rsidRDefault="00BD0E1A" w:rsidP="00772B42">
      <w:pPr>
        <w:pStyle w:val="NoSpacing"/>
      </w:pPr>
      <w:r>
        <w:rPr>
          <w:vertAlign w:val="superscript"/>
        </w:rPr>
        <w:t>[43</w:t>
      </w:r>
      <w:r w:rsidR="00145787" w:rsidRPr="00145787">
        <w:rPr>
          <w:vertAlign w:val="superscript"/>
        </w:rPr>
        <w:t>]</w:t>
      </w:r>
      <w:r w:rsidR="00145787">
        <w:rPr>
          <w:vertAlign w:val="superscript"/>
        </w:rPr>
        <w:t xml:space="preserve"> </w:t>
      </w:r>
      <w:r w:rsidR="00145787">
        <w:t>Wereld Natuur Fonds (</w:t>
      </w:r>
      <w:proofErr w:type="spellStart"/>
      <w:r w:rsidR="00145787">
        <w:t>z.d.</w:t>
      </w:r>
      <w:proofErr w:type="spellEnd"/>
      <w:r w:rsidR="00145787">
        <w:t xml:space="preserve">). </w:t>
      </w:r>
      <w:r w:rsidR="00145787">
        <w:rPr>
          <w:i/>
        </w:rPr>
        <w:t>Rangerclub.nl.</w:t>
      </w:r>
      <w:r w:rsidR="00145787">
        <w:t xml:space="preserve"> Geraadpleegd op 19 maart 2013, van </w:t>
      </w:r>
      <w:hyperlink r:id="rId87" w:history="1">
        <w:r w:rsidR="00145787">
          <w:rPr>
            <w:rStyle w:val="Hyperlink"/>
          </w:rPr>
          <w:t>http://www.rangerclub.nl/nl/dieren/wilde_dieren_in_de_klas/</w:t>
        </w:r>
      </w:hyperlink>
      <w:r w:rsidR="00145787">
        <w:t xml:space="preserve"> </w:t>
      </w:r>
    </w:p>
    <w:p w14:paraId="76C39286" w14:textId="25C8A743" w:rsidR="00431244" w:rsidRDefault="00BD0E1A" w:rsidP="00772B42">
      <w:pPr>
        <w:pStyle w:val="NoSpacing"/>
      </w:pPr>
      <w:r>
        <w:rPr>
          <w:vertAlign w:val="superscript"/>
        </w:rPr>
        <w:t>[44</w:t>
      </w:r>
      <w:r w:rsidR="00431244" w:rsidRPr="00AE5D1F">
        <w:rPr>
          <w:vertAlign w:val="superscript"/>
        </w:rPr>
        <w:t>]</w:t>
      </w:r>
      <w:r w:rsidR="00431244">
        <w:rPr>
          <w:vertAlign w:val="superscript"/>
        </w:rPr>
        <w:t xml:space="preserve"> </w:t>
      </w:r>
      <w:r w:rsidR="00431244">
        <w:t>Wereld Natuur Fonds (</w:t>
      </w:r>
      <w:proofErr w:type="spellStart"/>
      <w:r w:rsidR="00431244">
        <w:t>z.d.</w:t>
      </w:r>
      <w:proofErr w:type="spellEnd"/>
      <w:r w:rsidR="00431244">
        <w:t xml:space="preserve">). </w:t>
      </w:r>
      <w:r w:rsidR="00431244">
        <w:rPr>
          <w:i/>
        </w:rPr>
        <w:t xml:space="preserve">Kinderen. </w:t>
      </w:r>
      <w:r w:rsidR="00431244">
        <w:t xml:space="preserve">Geraadpleegd op 19 maart 2013, van </w:t>
      </w:r>
      <w:hyperlink r:id="rId88" w:history="1">
        <w:r w:rsidR="00431244" w:rsidRPr="000770E3">
          <w:rPr>
            <w:rStyle w:val="Hyperlink"/>
          </w:rPr>
          <w:t>https://www.wnf.nl/nl/home/kinderen/</w:t>
        </w:r>
      </w:hyperlink>
      <w:r w:rsidR="00431244">
        <w:t xml:space="preserve"> </w:t>
      </w:r>
    </w:p>
    <w:p w14:paraId="47D90D59" w14:textId="1817E88D" w:rsidR="00725E29" w:rsidRDefault="00BD0E1A" w:rsidP="00772B42">
      <w:pPr>
        <w:pStyle w:val="NoSpacing"/>
      </w:pPr>
      <w:r>
        <w:rPr>
          <w:vertAlign w:val="superscript"/>
        </w:rPr>
        <w:t>[45</w:t>
      </w:r>
      <w:r w:rsidR="00725E29" w:rsidRPr="00725E29">
        <w:rPr>
          <w:vertAlign w:val="superscript"/>
        </w:rPr>
        <w:t>]</w:t>
      </w:r>
      <w:r w:rsidR="00725E29">
        <w:rPr>
          <w:vertAlign w:val="superscript"/>
        </w:rPr>
        <w:t xml:space="preserve"> </w:t>
      </w:r>
      <w:r w:rsidR="00725E29">
        <w:t>Greenpeace (</w:t>
      </w:r>
      <w:proofErr w:type="spellStart"/>
      <w:r w:rsidR="00725E29">
        <w:t>z.d.</w:t>
      </w:r>
      <w:proofErr w:type="spellEnd"/>
      <w:r w:rsidR="00725E29">
        <w:t xml:space="preserve">). </w:t>
      </w:r>
      <w:r w:rsidR="00725E29">
        <w:rPr>
          <w:i/>
        </w:rPr>
        <w:t xml:space="preserve">Knippen en kleuren. </w:t>
      </w:r>
      <w:r w:rsidR="00725E29">
        <w:t xml:space="preserve">Geraadpleegd op 27 mei 2013, van </w:t>
      </w:r>
      <w:hyperlink r:id="rId89" w:history="1">
        <w:r w:rsidR="00725E29">
          <w:rPr>
            <w:rStyle w:val="Hyperlink"/>
          </w:rPr>
          <w:t>http://www.greenpeace.nl/getinvolved/kinderen/jongste-kinderen/</w:t>
        </w:r>
      </w:hyperlink>
    </w:p>
    <w:p w14:paraId="6CE1F41C" w14:textId="267AE19A" w:rsidR="00A638A8" w:rsidRDefault="00BD0E1A" w:rsidP="00772B42">
      <w:pPr>
        <w:pStyle w:val="NoSpacing"/>
      </w:pPr>
      <w:r>
        <w:rPr>
          <w:vertAlign w:val="superscript"/>
        </w:rPr>
        <w:t>[46</w:t>
      </w:r>
      <w:r w:rsidR="00FE3EF0" w:rsidRPr="00FE3EF0">
        <w:rPr>
          <w:vertAlign w:val="superscript"/>
        </w:rPr>
        <w:t xml:space="preserve">] </w:t>
      </w:r>
      <w:r w:rsidR="00FE3EF0">
        <w:t>Greenpeace (</w:t>
      </w:r>
      <w:proofErr w:type="spellStart"/>
      <w:r w:rsidR="00FE3EF0">
        <w:t>z.d.</w:t>
      </w:r>
      <w:proofErr w:type="spellEnd"/>
      <w:r w:rsidR="00FE3EF0">
        <w:t xml:space="preserve">). </w:t>
      </w:r>
      <w:r w:rsidR="00FE3EF0">
        <w:rPr>
          <w:i/>
        </w:rPr>
        <w:t>Greenpeace en het onderwijs.</w:t>
      </w:r>
      <w:r w:rsidR="00FE3EF0">
        <w:t xml:space="preserve"> Geraadpleegd op 27 mei 2013, van </w:t>
      </w:r>
      <w:hyperlink r:id="rId90" w:history="1">
        <w:r w:rsidR="00FE3EF0">
          <w:rPr>
            <w:rStyle w:val="Hyperlink"/>
          </w:rPr>
          <w:t>http://www.greenpeace.nl/getinvolved/kinderen/ouders-en-docenten/</w:t>
        </w:r>
      </w:hyperlink>
    </w:p>
    <w:p w14:paraId="335EBBC7" w14:textId="502BC772" w:rsidR="00672AFD" w:rsidRDefault="00725E29" w:rsidP="00772B42">
      <w:pPr>
        <w:pStyle w:val="NoSpacing"/>
      </w:pPr>
      <w:r w:rsidRPr="00725E29">
        <w:rPr>
          <w:vertAlign w:val="superscript"/>
        </w:rPr>
        <w:t>[4</w:t>
      </w:r>
      <w:r w:rsidR="00BD0E1A">
        <w:rPr>
          <w:vertAlign w:val="superscript"/>
        </w:rPr>
        <w:t>7</w:t>
      </w:r>
      <w:r w:rsidRPr="00725E29">
        <w:rPr>
          <w:vertAlign w:val="superscript"/>
        </w:rPr>
        <w:t>]</w:t>
      </w:r>
      <w:r w:rsidR="00AD5793">
        <w:rPr>
          <w:vertAlign w:val="superscript"/>
        </w:rPr>
        <w:t xml:space="preserve"> </w:t>
      </w:r>
      <w:r w:rsidR="00672AFD">
        <w:t>Greenpeace (</w:t>
      </w:r>
      <w:proofErr w:type="spellStart"/>
      <w:r w:rsidR="00672AFD">
        <w:t>z.d.</w:t>
      </w:r>
      <w:proofErr w:type="spellEnd"/>
      <w:r w:rsidR="00672AFD">
        <w:t xml:space="preserve">). </w:t>
      </w:r>
      <w:r w:rsidR="00672AFD">
        <w:rPr>
          <w:i/>
        </w:rPr>
        <w:t xml:space="preserve">Haal een voorlichter in huis. </w:t>
      </w:r>
      <w:r w:rsidR="00672AFD">
        <w:t xml:space="preserve">Geraadpleegd op 19 maart 2013, van </w:t>
      </w:r>
      <w:hyperlink r:id="rId91" w:history="1">
        <w:r w:rsidR="00672AFD">
          <w:rPr>
            <w:rStyle w:val="Hyperlink"/>
          </w:rPr>
          <w:t>http://www.greenpeace.nl/getinvolved/Haal-een-voorlichter-in-huis/</w:t>
        </w:r>
      </w:hyperlink>
    </w:p>
    <w:p w14:paraId="54568075" w14:textId="499A4FC0" w:rsidR="00FE3EF0" w:rsidRPr="00672AFD" w:rsidRDefault="00BD0E1A" w:rsidP="00772B42">
      <w:pPr>
        <w:pStyle w:val="NoSpacing"/>
      </w:pPr>
      <w:r>
        <w:rPr>
          <w:vertAlign w:val="superscript"/>
        </w:rPr>
        <w:t>[48</w:t>
      </w:r>
      <w:r w:rsidR="00FE3EF0" w:rsidRPr="00725E29">
        <w:rPr>
          <w:vertAlign w:val="superscript"/>
        </w:rPr>
        <w:t>]</w:t>
      </w:r>
      <w:r w:rsidR="00FE3EF0">
        <w:rPr>
          <w:vertAlign w:val="superscript"/>
        </w:rPr>
        <w:t xml:space="preserve"> </w:t>
      </w:r>
      <w:r w:rsidR="00FE3EF0">
        <w:t>Greenpeace (</w:t>
      </w:r>
      <w:proofErr w:type="spellStart"/>
      <w:r w:rsidR="00FE3EF0">
        <w:t>z.d.</w:t>
      </w:r>
      <w:proofErr w:type="spellEnd"/>
      <w:r w:rsidR="00FE3EF0">
        <w:t>).</w:t>
      </w:r>
      <w:r w:rsidR="00FE3EF0">
        <w:rPr>
          <w:i/>
        </w:rPr>
        <w:t xml:space="preserve"> Greenpeace in de klas</w:t>
      </w:r>
      <w:r w:rsidR="00FE3EF0" w:rsidRPr="00523562">
        <w:t>.</w:t>
      </w:r>
      <w:r w:rsidR="00FE3EF0">
        <w:t xml:space="preserve"> Geraadpleegd op 27 mei 2013, van  </w:t>
      </w:r>
      <w:hyperlink r:id="rId92" w:history="1">
        <w:r w:rsidR="00FE3EF0" w:rsidRPr="00481F04">
          <w:rPr>
            <w:rStyle w:val="Hyperlink"/>
          </w:rPr>
          <w:t>http://www.greenpeacekids.nl/in-de-klas.html</w:t>
        </w:r>
      </w:hyperlink>
      <w:r w:rsidR="00FE3EF0">
        <w:t xml:space="preserve"> </w:t>
      </w:r>
    </w:p>
    <w:p w14:paraId="158AE711" w14:textId="783572E0" w:rsidR="00725E29" w:rsidRPr="00750C40" w:rsidRDefault="00672AFD" w:rsidP="00772B42">
      <w:pPr>
        <w:pStyle w:val="NoSpacing"/>
        <w:rPr>
          <w:color w:val="FF0000"/>
        </w:rPr>
      </w:pPr>
      <w:r w:rsidRPr="00FE3EF0">
        <w:rPr>
          <w:vertAlign w:val="superscript"/>
        </w:rPr>
        <w:t>[4</w:t>
      </w:r>
      <w:r w:rsidR="00BD0E1A">
        <w:rPr>
          <w:vertAlign w:val="superscript"/>
        </w:rPr>
        <w:t>9</w:t>
      </w:r>
      <w:r w:rsidRPr="00FE3EF0">
        <w:rPr>
          <w:vertAlign w:val="superscript"/>
        </w:rPr>
        <w:t>]</w:t>
      </w:r>
      <w:r w:rsidRPr="00FE3EF0">
        <w:t xml:space="preserve"> </w:t>
      </w:r>
      <w:r w:rsidR="00AD5793" w:rsidRPr="00FE3EF0">
        <w:t>Greenpeace (</w:t>
      </w:r>
      <w:proofErr w:type="spellStart"/>
      <w:r w:rsidR="00AD5793" w:rsidRPr="00FE3EF0">
        <w:t>z.d.</w:t>
      </w:r>
      <w:proofErr w:type="spellEnd"/>
      <w:r w:rsidR="00AD5793" w:rsidRPr="00FE3EF0">
        <w:t>).</w:t>
      </w:r>
      <w:r w:rsidR="00AD5793" w:rsidRPr="00FE3EF0">
        <w:rPr>
          <w:i/>
        </w:rPr>
        <w:t xml:space="preserve"> Bliksemsnel in actie. </w:t>
      </w:r>
      <w:r w:rsidR="00AD5793" w:rsidRPr="00FE3EF0">
        <w:t xml:space="preserve">Geraadpleegd op 27 mei 2013, van  </w:t>
      </w:r>
      <w:hyperlink r:id="rId93" w:history="1">
        <w:r w:rsidR="00FE3EF0" w:rsidRPr="00481F04">
          <w:rPr>
            <w:rStyle w:val="Hyperlink"/>
          </w:rPr>
          <w:t>http://www.greenpeacekids.nl/kom-alleen-in-actie.html</w:t>
        </w:r>
      </w:hyperlink>
      <w:r w:rsidR="00FE3EF0">
        <w:rPr>
          <w:color w:val="FF0000"/>
        </w:rPr>
        <w:t xml:space="preserve"> </w:t>
      </w:r>
    </w:p>
    <w:p w14:paraId="0CCF337F" w14:textId="7C8C5EF7" w:rsidR="00AD5793" w:rsidRDefault="00BD0E1A" w:rsidP="00772B42">
      <w:pPr>
        <w:pStyle w:val="NoSpacing"/>
        <w:rPr>
          <w:color w:val="FF0000"/>
        </w:rPr>
      </w:pPr>
      <w:r>
        <w:rPr>
          <w:vertAlign w:val="superscript"/>
        </w:rPr>
        <w:t>[50</w:t>
      </w:r>
      <w:r w:rsidR="00AD5793" w:rsidRPr="00FE3EF0">
        <w:rPr>
          <w:vertAlign w:val="superscript"/>
        </w:rPr>
        <w:t xml:space="preserve">] </w:t>
      </w:r>
      <w:r w:rsidR="00AD5793" w:rsidRPr="00FE3EF0">
        <w:t>Greenpeace (</w:t>
      </w:r>
      <w:proofErr w:type="spellStart"/>
      <w:r w:rsidR="00AD5793" w:rsidRPr="00FE3EF0">
        <w:t>z.d.</w:t>
      </w:r>
      <w:proofErr w:type="spellEnd"/>
      <w:r w:rsidR="00AD5793" w:rsidRPr="00FE3EF0">
        <w:t xml:space="preserve">). </w:t>
      </w:r>
      <w:r w:rsidR="00AD5793" w:rsidRPr="00FE3EF0">
        <w:rPr>
          <w:i/>
        </w:rPr>
        <w:t>Actiegids.</w:t>
      </w:r>
      <w:r w:rsidR="00AD5793" w:rsidRPr="00FE3EF0">
        <w:t xml:space="preserve"> Geraadpleegd op 27 mei 2013, van </w:t>
      </w:r>
      <w:hyperlink r:id="rId94" w:history="1">
        <w:r w:rsidR="00750C40" w:rsidRPr="00792C58">
          <w:rPr>
            <w:rStyle w:val="Hyperlink"/>
          </w:rPr>
          <w:t>http://www.greenpeacekids.nl/docs/Actiegids.pdf</w:t>
        </w:r>
      </w:hyperlink>
      <w:r w:rsidR="00750C40">
        <w:rPr>
          <w:color w:val="FF0000"/>
        </w:rPr>
        <w:t xml:space="preserve"> </w:t>
      </w:r>
    </w:p>
    <w:p w14:paraId="03F74B15" w14:textId="03D5FE0A" w:rsidR="00A638A8" w:rsidRDefault="00BD0E1A" w:rsidP="00772B42">
      <w:pPr>
        <w:pStyle w:val="NoSpacing"/>
      </w:pPr>
      <w:r>
        <w:rPr>
          <w:vertAlign w:val="superscript"/>
        </w:rPr>
        <w:t>[51</w:t>
      </w:r>
      <w:r w:rsidR="00A638A8" w:rsidRPr="00D67A68">
        <w:rPr>
          <w:vertAlign w:val="superscript"/>
        </w:rPr>
        <w:t>]</w:t>
      </w:r>
      <w:r w:rsidR="00A638A8" w:rsidRPr="00A638A8">
        <w:t xml:space="preserve"> </w:t>
      </w:r>
      <w:proofErr w:type="spellStart"/>
      <w:r w:rsidR="00A638A8">
        <w:t>Amnesty</w:t>
      </w:r>
      <w:proofErr w:type="spellEnd"/>
      <w:r w:rsidR="00A638A8">
        <w:t xml:space="preserve"> International (</w:t>
      </w:r>
      <w:proofErr w:type="spellStart"/>
      <w:r w:rsidR="00A638A8">
        <w:t>z.d.</w:t>
      </w:r>
      <w:proofErr w:type="spellEnd"/>
      <w:r w:rsidR="00A638A8">
        <w:t xml:space="preserve">). </w:t>
      </w:r>
      <w:r w:rsidR="00A638A8" w:rsidRPr="00A638A8">
        <w:rPr>
          <w:i/>
        </w:rPr>
        <w:t>Spreekbeurt of werkstuk ove</w:t>
      </w:r>
      <w:r w:rsidR="00A638A8">
        <w:rPr>
          <w:i/>
        </w:rPr>
        <w:t xml:space="preserve">r mensenrechten en kinderrechten. </w:t>
      </w:r>
      <w:r w:rsidR="00A638A8">
        <w:t xml:space="preserve">Geraadpleegd op 19 maart 2013, van </w:t>
      </w:r>
      <w:hyperlink r:id="rId95" w:history="1">
        <w:r w:rsidR="00A638A8">
          <w:rPr>
            <w:rStyle w:val="Hyperlink"/>
          </w:rPr>
          <w:t>http://opschool.amnesty.nl/spreekbeurt-werkstuk</w:t>
        </w:r>
      </w:hyperlink>
      <w:r w:rsidR="00A638A8">
        <w:t xml:space="preserve"> </w:t>
      </w:r>
    </w:p>
    <w:p w14:paraId="41082418" w14:textId="6E9CDD32" w:rsidR="00A638A8" w:rsidRDefault="00BD0E1A" w:rsidP="00772B42">
      <w:pPr>
        <w:pStyle w:val="NoSpacing"/>
      </w:pPr>
      <w:r>
        <w:rPr>
          <w:vertAlign w:val="superscript"/>
        </w:rPr>
        <w:t>[52</w:t>
      </w:r>
      <w:r w:rsidR="00316539" w:rsidRPr="00D26C48">
        <w:rPr>
          <w:vertAlign w:val="superscript"/>
        </w:rPr>
        <w:t>]</w:t>
      </w:r>
      <w:r w:rsidR="00316539">
        <w:t xml:space="preserve"> </w:t>
      </w:r>
      <w:proofErr w:type="spellStart"/>
      <w:r w:rsidR="00316539">
        <w:t>Amnesty</w:t>
      </w:r>
      <w:proofErr w:type="spellEnd"/>
      <w:r w:rsidR="00316539">
        <w:t xml:space="preserve"> International (</w:t>
      </w:r>
      <w:proofErr w:type="spellStart"/>
      <w:r w:rsidR="00316539">
        <w:t>z.d.</w:t>
      </w:r>
      <w:proofErr w:type="spellEnd"/>
      <w:r w:rsidR="00316539">
        <w:t xml:space="preserve">). </w:t>
      </w:r>
      <w:r w:rsidR="00316539">
        <w:rPr>
          <w:i/>
        </w:rPr>
        <w:t>Actiecentrum.</w:t>
      </w:r>
      <w:r w:rsidR="00316539">
        <w:t xml:space="preserve"> Geraadpleegd op 19 maart 2013, van </w:t>
      </w:r>
      <w:hyperlink r:id="rId96" w:history="1">
        <w:r w:rsidR="00316539">
          <w:rPr>
            <w:rStyle w:val="Hyperlink"/>
          </w:rPr>
          <w:t>http://opschool.amnesty.nl/jongeren-actiecentrum</w:t>
        </w:r>
      </w:hyperlink>
      <w:r w:rsidR="00316539">
        <w:t xml:space="preserve"> </w:t>
      </w:r>
    </w:p>
    <w:p w14:paraId="705D80C9" w14:textId="75C62E15" w:rsidR="00D26C48" w:rsidRDefault="00BD0E1A" w:rsidP="00772B42">
      <w:pPr>
        <w:pStyle w:val="NoSpacing"/>
      </w:pPr>
      <w:r>
        <w:rPr>
          <w:vertAlign w:val="superscript"/>
        </w:rPr>
        <w:t>[53</w:t>
      </w:r>
      <w:r w:rsidR="00D26C48" w:rsidRPr="00D26C48">
        <w:rPr>
          <w:vertAlign w:val="superscript"/>
        </w:rPr>
        <w:t>]</w:t>
      </w:r>
      <w:r w:rsidR="00D26C48">
        <w:t xml:space="preserve"> </w:t>
      </w:r>
      <w:proofErr w:type="spellStart"/>
      <w:r w:rsidR="00D26C48">
        <w:t>Amnesty</w:t>
      </w:r>
      <w:proofErr w:type="spellEnd"/>
      <w:r w:rsidR="00D26C48">
        <w:t xml:space="preserve"> International (</w:t>
      </w:r>
      <w:proofErr w:type="spellStart"/>
      <w:r w:rsidR="00D26C48">
        <w:t>z.d.</w:t>
      </w:r>
      <w:proofErr w:type="spellEnd"/>
      <w:r w:rsidR="00D26C48">
        <w:t xml:space="preserve">). </w:t>
      </w:r>
      <w:r w:rsidR="00D26C48">
        <w:rPr>
          <w:i/>
        </w:rPr>
        <w:t xml:space="preserve">Gastdocent of gastles aanvragen. </w:t>
      </w:r>
      <w:r w:rsidR="00D26C48">
        <w:t xml:space="preserve">Geraadpleegd op 19 maart 2013, via </w:t>
      </w:r>
      <w:hyperlink r:id="rId97" w:history="1">
        <w:r w:rsidR="00D26C48">
          <w:rPr>
            <w:rStyle w:val="Hyperlink"/>
          </w:rPr>
          <w:t>http://opschool.amnesty.nl/lesmateriaal-en-gastlessen/gastles-op-school</w:t>
        </w:r>
      </w:hyperlink>
      <w:r w:rsidR="00D26C48">
        <w:t xml:space="preserve"> </w:t>
      </w:r>
    </w:p>
    <w:p w14:paraId="4E229794" w14:textId="6440B025" w:rsidR="00D26C48" w:rsidRDefault="00BD0E1A" w:rsidP="00772B42">
      <w:pPr>
        <w:pStyle w:val="NoSpacing"/>
      </w:pPr>
      <w:r>
        <w:rPr>
          <w:vertAlign w:val="superscript"/>
        </w:rPr>
        <w:t>[54</w:t>
      </w:r>
      <w:r w:rsidR="00D26C48" w:rsidRPr="00D26C48">
        <w:rPr>
          <w:vertAlign w:val="superscript"/>
        </w:rPr>
        <w:t>]</w:t>
      </w:r>
      <w:r w:rsidR="00D26C48">
        <w:t xml:space="preserve"> </w:t>
      </w:r>
      <w:proofErr w:type="spellStart"/>
      <w:r w:rsidR="00D26C48">
        <w:t>Amnesty</w:t>
      </w:r>
      <w:proofErr w:type="spellEnd"/>
      <w:r w:rsidR="00D26C48">
        <w:t xml:space="preserve"> International (</w:t>
      </w:r>
      <w:proofErr w:type="spellStart"/>
      <w:r w:rsidR="00D26C48">
        <w:t>z.d.</w:t>
      </w:r>
      <w:proofErr w:type="spellEnd"/>
      <w:r w:rsidR="00D26C48">
        <w:t xml:space="preserve">). </w:t>
      </w:r>
      <w:r w:rsidR="00D26C48" w:rsidRPr="00D26C48">
        <w:rPr>
          <w:i/>
        </w:rPr>
        <w:t>Evaluatieformulier Gastle</w:t>
      </w:r>
      <w:r w:rsidR="00D26C48">
        <w:rPr>
          <w:i/>
        </w:rPr>
        <w:t xml:space="preserve">s. </w:t>
      </w:r>
      <w:r w:rsidR="00D26C48">
        <w:t>Geraadpleegd op 19 maart 2013, van</w:t>
      </w:r>
    </w:p>
    <w:p w14:paraId="201DECA6" w14:textId="77777777" w:rsidR="00D26C48" w:rsidRDefault="00FC0440" w:rsidP="00772B42">
      <w:pPr>
        <w:pStyle w:val="NoSpacing"/>
      </w:pPr>
      <w:hyperlink r:id="rId98" w:history="1">
        <w:r w:rsidR="00D26C48">
          <w:rPr>
            <w:rStyle w:val="Hyperlink"/>
          </w:rPr>
          <w:t>http://opschool.amnesty.nl/evaluatieformulier-gastles</w:t>
        </w:r>
      </w:hyperlink>
    </w:p>
    <w:p w14:paraId="370C54A7" w14:textId="5A3DECDA" w:rsidR="00E82922" w:rsidRPr="00E82922" w:rsidRDefault="00BD0E1A" w:rsidP="00772B42">
      <w:pPr>
        <w:pStyle w:val="NoSpacing"/>
      </w:pPr>
      <w:r>
        <w:rPr>
          <w:vertAlign w:val="superscript"/>
        </w:rPr>
        <w:t>[55</w:t>
      </w:r>
      <w:r w:rsidR="00E82922" w:rsidRPr="00E82922">
        <w:rPr>
          <w:vertAlign w:val="superscript"/>
        </w:rPr>
        <w:t>]</w:t>
      </w:r>
      <w:r w:rsidR="00E82922">
        <w:t xml:space="preserve"> War Child (</w:t>
      </w:r>
      <w:proofErr w:type="spellStart"/>
      <w:r w:rsidR="00E82922">
        <w:t>z.d.</w:t>
      </w:r>
      <w:proofErr w:type="spellEnd"/>
      <w:r w:rsidR="00E82922">
        <w:t xml:space="preserve">). </w:t>
      </w:r>
      <w:r w:rsidR="00E82922">
        <w:rPr>
          <w:i/>
        </w:rPr>
        <w:t>War Child – Voor KIDS gaat de zon op.</w:t>
      </w:r>
      <w:r w:rsidR="00E82922">
        <w:t xml:space="preserve"> Geraadpleegd op 28 mei 2013, van </w:t>
      </w:r>
      <w:hyperlink r:id="rId99" w:history="1">
        <w:r w:rsidR="00E82922">
          <w:rPr>
            <w:rStyle w:val="Hyperlink"/>
          </w:rPr>
          <w:t>http://warchildschoolmusical.nl/</w:t>
        </w:r>
      </w:hyperlink>
    </w:p>
    <w:p w14:paraId="6F1854EB" w14:textId="1B8128BD" w:rsidR="00406D68" w:rsidRPr="00406D68" w:rsidRDefault="00406D68" w:rsidP="00406D68">
      <w:pPr>
        <w:pStyle w:val="NoSpacing"/>
      </w:pPr>
      <w:r w:rsidRPr="00406D68">
        <w:rPr>
          <w:vertAlign w:val="superscript"/>
        </w:rPr>
        <w:t>[5</w:t>
      </w:r>
      <w:r w:rsidR="00BD0E1A">
        <w:rPr>
          <w:vertAlign w:val="superscript"/>
        </w:rPr>
        <w:t>6</w:t>
      </w:r>
      <w:r w:rsidRPr="00406D68">
        <w:rPr>
          <w:vertAlign w:val="superscript"/>
        </w:rPr>
        <w:t>]</w:t>
      </w:r>
      <w:r>
        <w:t xml:space="preserve"> War Child (</w:t>
      </w:r>
      <w:proofErr w:type="spellStart"/>
      <w:r>
        <w:t>z.d.</w:t>
      </w:r>
      <w:proofErr w:type="spellEnd"/>
      <w:r>
        <w:t xml:space="preserve">). </w:t>
      </w:r>
      <w:r>
        <w:rPr>
          <w:i/>
        </w:rPr>
        <w:t>kidsforwarchild.nl.</w:t>
      </w:r>
      <w:r>
        <w:t xml:space="preserve"> Geraadpleegd op 19 maart 2013, van </w:t>
      </w:r>
    </w:p>
    <w:p w14:paraId="137EBBCD" w14:textId="6771807A" w:rsidR="00406D68" w:rsidRPr="00406D68" w:rsidRDefault="00BD0E1A" w:rsidP="00772B42">
      <w:pPr>
        <w:pStyle w:val="NoSpacing"/>
      </w:pPr>
      <w:r>
        <w:rPr>
          <w:vertAlign w:val="superscript"/>
        </w:rPr>
        <w:t>[57</w:t>
      </w:r>
      <w:r w:rsidR="00406D68" w:rsidRPr="00406D68">
        <w:rPr>
          <w:vertAlign w:val="superscript"/>
        </w:rPr>
        <w:t>]</w:t>
      </w:r>
      <w:r w:rsidR="00406D68">
        <w:t xml:space="preserve"> War Child (</w:t>
      </w:r>
      <w:proofErr w:type="spellStart"/>
      <w:r w:rsidR="00406D68">
        <w:t>z.d.</w:t>
      </w:r>
      <w:proofErr w:type="spellEnd"/>
      <w:r w:rsidR="00406D68">
        <w:t xml:space="preserve">). </w:t>
      </w:r>
      <w:r w:rsidR="00406D68">
        <w:rPr>
          <w:i/>
        </w:rPr>
        <w:t>kidsforwarchild.nl.</w:t>
      </w:r>
      <w:r w:rsidR="00406D68">
        <w:t xml:space="preserve"> Geraadpleegd op 19 maart 2013, van </w:t>
      </w:r>
      <w:hyperlink r:id="rId100" w:history="1">
        <w:r w:rsidR="00406D68" w:rsidRPr="00481F04">
          <w:rPr>
            <w:rStyle w:val="Hyperlink"/>
          </w:rPr>
          <w:t>http://kidsforwarchild.nl/nieuws/3309/bestel-gratis-het-538-voor-war-child-lespakket.html</w:t>
        </w:r>
      </w:hyperlink>
      <w:r w:rsidR="00406D68">
        <w:t xml:space="preserve"> </w:t>
      </w:r>
    </w:p>
    <w:p w14:paraId="7FF767D5" w14:textId="7B0E672A" w:rsidR="00145787" w:rsidRDefault="00BD0E1A" w:rsidP="001370CE">
      <w:pPr>
        <w:pStyle w:val="NoSpacing"/>
      </w:pPr>
      <w:r>
        <w:rPr>
          <w:vertAlign w:val="superscript"/>
        </w:rPr>
        <w:t>[58</w:t>
      </w:r>
      <w:r w:rsidR="00F5481E" w:rsidRPr="00F5481E">
        <w:rPr>
          <w:vertAlign w:val="superscript"/>
        </w:rPr>
        <w:t>]</w:t>
      </w:r>
      <w:r w:rsidR="00F5481E">
        <w:rPr>
          <w:vertAlign w:val="superscript"/>
        </w:rPr>
        <w:t xml:space="preserve"> </w:t>
      </w:r>
      <w:r w:rsidR="00F5481E">
        <w:t>War Child (</w:t>
      </w:r>
      <w:proofErr w:type="spellStart"/>
      <w:r w:rsidR="00F5481E">
        <w:t>z.d.</w:t>
      </w:r>
      <w:proofErr w:type="spellEnd"/>
      <w:r w:rsidR="00F5481E">
        <w:t xml:space="preserve">). </w:t>
      </w:r>
      <w:r w:rsidR="001370CE">
        <w:rPr>
          <w:i/>
        </w:rPr>
        <w:t xml:space="preserve">Doe een actie. </w:t>
      </w:r>
      <w:r w:rsidR="001370CE">
        <w:t xml:space="preserve">Geraadpleegd op 19 maart 2013, van </w:t>
      </w:r>
      <w:hyperlink r:id="rId101" w:history="1">
        <w:r w:rsidR="001370CE">
          <w:rPr>
            <w:rStyle w:val="Hyperlink"/>
          </w:rPr>
          <w:t>http://kidsforwarchild.nl/actie/</w:t>
        </w:r>
      </w:hyperlink>
      <w:r w:rsidR="001370CE">
        <w:t xml:space="preserve"> </w:t>
      </w:r>
      <w:r w:rsidR="001370CE">
        <w:tab/>
      </w:r>
    </w:p>
    <w:p w14:paraId="515757B4" w14:textId="3CA4AE1C" w:rsidR="001370CE" w:rsidRDefault="00BD0E1A" w:rsidP="001370CE">
      <w:pPr>
        <w:pStyle w:val="NoSpacing"/>
      </w:pPr>
      <w:r>
        <w:rPr>
          <w:vertAlign w:val="superscript"/>
        </w:rPr>
        <w:t>[59</w:t>
      </w:r>
      <w:r w:rsidR="001370CE" w:rsidRPr="001370CE">
        <w:rPr>
          <w:vertAlign w:val="superscript"/>
        </w:rPr>
        <w:t>]</w:t>
      </w:r>
      <w:r w:rsidR="001370CE">
        <w:t xml:space="preserve"> War Child (</w:t>
      </w:r>
      <w:proofErr w:type="spellStart"/>
      <w:r w:rsidR="001370CE">
        <w:t>z.d.</w:t>
      </w:r>
      <w:proofErr w:type="spellEnd"/>
      <w:r w:rsidR="001370CE">
        <w:t xml:space="preserve">). </w:t>
      </w:r>
      <w:r w:rsidR="001370CE">
        <w:rPr>
          <w:i/>
        </w:rPr>
        <w:t xml:space="preserve">Games, </w:t>
      </w:r>
      <w:proofErr w:type="spellStart"/>
      <w:r w:rsidR="001370CE">
        <w:rPr>
          <w:i/>
        </w:rPr>
        <w:t>fun</w:t>
      </w:r>
      <w:proofErr w:type="spellEnd"/>
      <w:r w:rsidR="001370CE">
        <w:rPr>
          <w:i/>
        </w:rPr>
        <w:t xml:space="preserve"> en video.</w:t>
      </w:r>
      <w:r w:rsidR="001370CE">
        <w:t xml:space="preserve"> Geraadpleegd op 19 maart 2013, van </w:t>
      </w:r>
      <w:hyperlink r:id="rId102" w:history="1">
        <w:r w:rsidR="001370CE">
          <w:rPr>
            <w:rStyle w:val="Hyperlink"/>
          </w:rPr>
          <w:t>http://kidsforwarchild.nl/games/</w:t>
        </w:r>
      </w:hyperlink>
      <w:r w:rsidR="001370CE">
        <w:t xml:space="preserve"> </w:t>
      </w:r>
    </w:p>
    <w:p w14:paraId="1ECC8203" w14:textId="77777777" w:rsidR="00174A5B" w:rsidRPr="00174A5B" w:rsidRDefault="00174A5B" w:rsidP="00772B42">
      <w:pPr>
        <w:pStyle w:val="NoSpacing"/>
      </w:pPr>
    </w:p>
    <w:p w14:paraId="72B88184" w14:textId="77777777" w:rsidR="002072BA" w:rsidRDefault="002072BA" w:rsidP="006F6843">
      <w:pPr>
        <w:pStyle w:val="IntenseQuote"/>
        <w:ind w:left="0" w:right="0"/>
        <w:rPr>
          <w:i w:val="0"/>
          <w:color w:val="FF0000"/>
        </w:rPr>
        <w:sectPr w:rsidR="002072BA" w:rsidSect="00C849DA">
          <w:pgSz w:w="11906" w:h="16838"/>
          <w:pgMar w:top="1417" w:right="1417" w:bottom="1417" w:left="1417" w:header="708" w:footer="708" w:gutter="0"/>
          <w:cols w:space="708"/>
          <w:docGrid w:linePitch="360"/>
        </w:sectPr>
      </w:pPr>
    </w:p>
    <w:p w14:paraId="26A47CF7" w14:textId="768C0969" w:rsidR="005347BB" w:rsidRPr="00DB0C84" w:rsidRDefault="005347BB" w:rsidP="006F6843">
      <w:pPr>
        <w:pStyle w:val="IntenseQuote"/>
        <w:ind w:left="0" w:right="0"/>
        <w:rPr>
          <w:i w:val="0"/>
          <w:color w:val="FF0000"/>
        </w:rPr>
      </w:pPr>
      <w:r w:rsidRPr="00DB0C84">
        <w:rPr>
          <w:i w:val="0"/>
          <w:color w:val="FF0000"/>
        </w:rPr>
        <w:lastRenderedPageBreak/>
        <w:t>Deelvraag II</w:t>
      </w:r>
      <w:r w:rsidR="007C06F7" w:rsidRPr="00DB0C84">
        <w:rPr>
          <w:i w:val="0"/>
          <w:color w:val="FF0000"/>
        </w:rPr>
        <w:t>I</w:t>
      </w:r>
      <w:r w:rsidR="001867A7" w:rsidRPr="00DB0C84">
        <w:rPr>
          <w:i w:val="0"/>
          <w:color w:val="FF0000"/>
        </w:rPr>
        <w:t xml:space="preserve"> </w:t>
      </w:r>
      <w:r w:rsidR="00F1244F" w:rsidRPr="00F1244F">
        <w:rPr>
          <w:b w:val="0"/>
          <w:i w:val="0"/>
          <w:color w:val="FF0000"/>
        </w:rPr>
        <w:t>(pagina</w:t>
      </w:r>
      <w:r w:rsidR="002072BA">
        <w:rPr>
          <w:b w:val="0"/>
          <w:i w:val="0"/>
          <w:color w:val="FF0000"/>
        </w:rPr>
        <w:t xml:space="preserve"> 17</w:t>
      </w:r>
      <w:r w:rsidR="00F1244F" w:rsidRPr="00F1244F">
        <w:rPr>
          <w:b w:val="0"/>
          <w:i w:val="0"/>
          <w:color w:val="FF0000"/>
        </w:rPr>
        <w:t>)</w:t>
      </w:r>
    </w:p>
    <w:p w14:paraId="0F5ADB56" w14:textId="77777777" w:rsidR="004C0F6B" w:rsidRPr="00DB0C84" w:rsidRDefault="004C0F6B" w:rsidP="005347BB">
      <w:pPr>
        <w:pStyle w:val="NoSpacing"/>
      </w:pPr>
      <w:r w:rsidRPr="00DB0C84">
        <w:rPr>
          <w:vertAlign w:val="superscript"/>
        </w:rPr>
        <w:t xml:space="preserve">[1] </w:t>
      </w:r>
      <w:r w:rsidR="00F647FC" w:rsidRPr="00DB0C84">
        <w:t xml:space="preserve"> Wikipedia</w:t>
      </w:r>
      <w:r w:rsidRPr="00DB0C84">
        <w:t xml:space="preserve"> (</w:t>
      </w:r>
      <w:proofErr w:type="spellStart"/>
      <w:r w:rsidR="00F647FC" w:rsidRPr="00DB0C84">
        <w:t>z.d.</w:t>
      </w:r>
      <w:proofErr w:type="spellEnd"/>
      <w:r w:rsidRPr="00DB0C84">
        <w:t xml:space="preserve">). </w:t>
      </w:r>
      <w:r w:rsidRPr="00DB0C84">
        <w:rPr>
          <w:i/>
        </w:rPr>
        <w:t>Basisonderwijs in Nederland</w:t>
      </w:r>
      <w:r w:rsidR="00F647FC" w:rsidRPr="00DB0C84">
        <w:rPr>
          <w:i/>
        </w:rPr>
        <w:t>.</w:t>
      </w:r>
      <w:r w:rsidRPr="00DB0C84">
        <w:rPr>
          <w:i/>
        </w:rPr>
        <w:t xml:space="preserve"> </w:t>
      </w:r>
      <w:r w:rsidRPr="00DB0C84">
        <w:t xml:space="preserve">Geraadpleegd op 21 maart 2013, van </w:t>
      </w:r>
      <w:hyperlink r:id="rId103" w:anchor="Onderverdeling_in_bouwen" w:history="1">
        <w:r w:rsidRPr="00DB0C84">
          <w:rPr>
            <w:rStyle w:val="Hyperlink"/>
          </w:rPr>
          <w:t>http://nl.wikipedia.org/wiki/Basisonderwijs_in_Nederland#Onderverdeling_in_bouwen</w:t>
        </w:r>
      </w:hyperlink>
      <w:r w:rsidRPr="00DB0C84">
        <w:t xml:space="preserve"> </w:t>
      </w:r>
    </w:p>
    <w:p w14:paraId="2B9D3049" w14:textId="77777777" w:rsidR="005347BB" w:rsidRPr="00DB0C84" w:rsidRDefault="00B20B95" w:rsidP="005347BB">
      <w:pPr>
        <w:pStyle w:val="NoSpacing"/>
      </w:pPr>
      <w:r w:rsidRPr="00DB0C84">
        <w:rPr>
          <w:vertAlign w:val="superscript"/>
        </w:rPr>
        <w:t>[</w:t>
      </w:r>
      <w:r w:rsidR="004C0F6B" w:rsidRPr="00DB0C84">
        <w:rPr>
          <w:vertAlign w:val="superscript"/>
        </w:rPr>
        <w:t>2</w:t>
      </w:r>
      <w:r w:rsidRPr="00DB0C84">
        <w:rPr>
          <w:vertAlign w:val="superscript"/>
        </w:rPr>
        <w:t xml:space="preserve">] </w:t>
      </w:r>
      <w:r w:rsidRPr="00DB0C84">
        <w:t>Peters, M.</w:t>
      </w:r>
      <w:r w:rsidR="005347BB" w:rsidRPr="00DB0C84">
        <w:t xml:space="preserve"> </w:t>
      </w:r>
      <w:r w:rsidRPr="00DB0C84">
        <w:t xml:space="preserve">(2009-2013). </w:t>
      </w:r>
      <w:r w:rsidRPr="00DB0C84">
        <w:rPr>
          <w:i/>
        </w:rPr>
        <w:t xml:space="preserve">Hoe zijn de groepen op de basisschool georganiseerd? </w:t>
      </w:r>
      <w:r w:rsidRPr="00DB0C84">
        <w:t xml:space="preserve">Geraadpleegd op 10 mei 2013, van </w:t>
      </w:r>
      <w:hyperlink r:id="rId104" w:history="1">
        <w:r w:rsidRPr="00DB0C84">
          <w:rPr>
            <w:rStyle w:val="Hyperlink"/>
          </w:rPr>
          <w:t>http://www.anababa.nl/school/basisschool/onderwijs/groepen</w:t>
        </w:r>
      </w:hyperlink>
    </w:p>
    <w:p w14:paraId="48522348" w14:textId="77777777" w:rsidR="00AF0B53" w:rsidRDefault="00B20B95" w:rsidP="00F647FC">
      <w:pPr>
        <w:pStyle w:val="NoSpacing"/>
        <w:rPr>
          <w:rStyle w:val="NoSpacingChar"/>
          <w:color w:val="0000FF"/>
          <w:u w:val="single"/>
        </w:rPr>
      </w:pPr>
      <w:r w:rsidRPr="00DB0C84">
        <w:rPr>
          <w:vertAlign w:val="superscript"/>
        </w:rPr>
        <w:t>[</w:t>
      </w:r>
      <w:r w:rsidR="004C0F6B" w:rsidRPr="00DB0C84">
        <w:rPr>
          <w:vertAlign w:val="superscript"/>
        </w:rPr>
        <w:t>3</w:t>
      </w:r>
      <w:r w:rsidRPr="00DB0C84">
        <w:rPr>
          <w:vertAlign w:val="superscript"/>
        </w:rPr>
        <w:t>]</w:t>
      </w:r>
      <w:r w:rsidR="005347BB" w:rsidRPr="00DB0C84">
        <w:t xml:space="preserve"> Peters, M. (2009-2013). De ontwikkeling van je schoolgaande kind. Geraadpleegd op 12 april 2013, van </w:t>
      </w:r>
      <w:hyperlink r:id="rId105" w:history="1">
        <w:r w:rsidR="005347BB" w:rsidRPr="00DB0C84">
          <w:rPr>
            <w:rStyle w:val="NoSpacingChar"/>
            <w:color w:val="0000FF"/>
            <w:u w:val="single"/>
          </w:rPr>
          <w:t>http://www.anababa.nl/ontwikkeling/kind</w:t>
        </w:r>
      </w:hyperlink>
    </w:p>
    <w:p w14:paraId="122054EE" w14:textId="77777777" w:rsidR="00AF0B53" w:rsidRPr="00AF0B53" w:rsidRDefault="00AF0B53" w:rsidP="00F647FC">
      <w:pPr>
        <w:pStyle w:val="NoSpacing"/>
        <w:rPr>
          <w:vertAlign w:val="superscript"/>
        </w:rPr>
      </w:pPr>
      <w:r>
        <w:rPr>
          <w:rStyle w:val="NoSpacingChar"/>
          <w:vertAlign w:val="superscript"/>
        </w:rPr>
        <w:t>[</w:t>
      </w:r>
      <w:r w:rsidRPr="00AF0B53">
        <w:rPr>
          <w:rStyle w:val="NoSpacingChar"/>
          <w:vertAlign w:val="superscript"/>
        </w:rPr>
        <w:t>4</w:t>
      </w:r>
      <w:r>
        <w:rPr>
          <w:rStyle w:val="NoSpacingChar"/>
          <w:vertAlign w:val="superscript"/>
        </w:rPr>
        <w:t xml:space="preserve">] </w:t>
      </w:r>
      <w:proofErr w:type="spellStart"/>
      <w:r w:rsidR="004F09A7" w:rsidRPr="004F09A7">
        <w:rPr>
          <w:rStyle w:val="NoSpacingChar"/>
        </w:rPr>
        <w:t>Grasstek</w:t>
      </w:r>
      <w:proofErr w:type="spellEnd"/>
      <w:r w:rsidR="004F09A7" w:rsidRPr="004F09A7">
        <w:rPr>
          <w:rStyle w:val="NoSpacingChar"/>
        </w:rPr>
        <w:t xml:space="preserve">, S. van &amp; </w:t>
      </w:r>
      <w:proofErr w:type="spellStart"/>
      <w:r w:rsidR="004F09A7" w:rsidRPr="004F09A7">
        <w:rPr>
          <w:rStyle w:val="NoSpacingChar"/>
        </w:rPr>
        <w:t>Lems</w:t>
      </w:r>
      <w:proofErr w:type="spellEnd"/>
      <w:r w:rsidR="004F09A7" w:rsidRPr="004F09A7">
        <w:rPr>
          <w:rStyle w:val="NoSpacingChar"/>
        </w:rPr>
        <w:t>, M.</w:t>
      </w:r>
      <w:r w:rsidRPr="00525200">
        <w:rPr>
          <w:rStyle w:val="NoSpacingChar"/>
          <w:color w:val="FF0000"/>
        </w:rPr>
        <w:t xml:space="preserve"> </w:t>
      </w:r>
      <w:r w:rsidR="00525200">
        <w:rPr>
          <w:rStyle w:val="NoSpacingChar"/>
        </w:rPr>
        <w:t>(2012</w:t>
      </w:r>
      <w:r>
        <w:rPr>
          <w:rStyle w:val="NoSpacingChar"/>
        </w:rPr>
        <w:t xml:space="preserve">) </w:t>
      </w:r>
      <w:r w:rsidRPr="00AF0B53">
        <w:rPr>
          <w:rStyle w:val="NoSpacingChar"/>
          <w:i/>
        </w:rPr>
        <w:t>Wat is sociaal-emotionele ontwikkeling?</w:t>
      </w:r>
      <w:r w:rsidRPr="00AF0B53">
        <w:rPr>
          <w:rStyle w:val="NoSpacingChar"/>
        </w:rPr>
        <w:t>.</w:t>
      </w:r>
      <w:r>
        <w:rPr>
          <w:rStyle w:val="NoSpacingChar"/>
        </w:rPr>
        <w:t xml:space="preserve"> Geraadpleegd op 10 mei 2013, van </w:t>
      </w:r>
      <w:hyperlink r:id="rId106" w:history="1">
        <w:r w:rsidRPr="005019D1">
          <w:rPr>
            <w:rStyle w:val="Hyperlink"/>
          </w:rPr>
          <w:t>http://www.kijkopontwikkeling.nl/problemen/sociaal-emotionele-ontwikkeling/wat-is-sociaal-emotionele-ontwikkeling.html</w:t>
        </w:r>
      </w:hyperlink>
    </w:p>
    <w:p w14:paraId="6F63C0F1" w14:textId="51752644" w:rsidR="004F672D" w:rsidRPr="00416B4A" w:rsidRDefault="00AF0B53" w:rsidP="004F672D">
      <w:pPr>
        <w:pStyle w:val="NoSpacing"/>
        <w:rPr>
          <w:vertAlign w:val="superscript"/>
        </w:rPr>
      </w:pPr>
      <w:r>
        <w:rPr>
          <w:rStyle w:val="NoSpacingChar"/>
          <w:vertAlign w:val="superscript"/>
        </w:rPr>
        <w:t>[5]</w:t>
      </w:r>
      <w:r w:rsidR="00525200">
        <w:rPr>
          <w:rStyle w:val="NoSpacingChar"/>
          <w:vertAlign w:val="superscript"/>
        </w:rPr>
        <w:t xml:space="preserve"> </w:t>
      </w:r>
      <w:proofErr w:type="spellStart"/>
      <w:r w:rsidR="004F09A7" w:rsidRPr="004F09A7">
        <w:rPr>
          <w:rStyle w:val="NoSpacingChar"/>
        </w:rPr>
        <w:t>Grasstek</w:t>
      </w:r>
      <w:proofErr w:type="spellEnd"/>
      <w:r w:rsidR="004F09A7" w:rsidRPr="004F09A7">
        <w:rPr>
          <w:rStyle w:val="NoSpacingChar"/>
        </w:rPr>
        <w:t xml:space="preserve">, S. van &amp; </w:t>
      </w:r>
      <w:proofErr w:type="spellStart"/>
      <w:r w:rsidR="004F09A7" w:rsidRPr="004F09A7">
        <w:rPr>
          <w:rStyle w:val="NoSpacingChar"/>
        </w:rPr>
        <w:t>Lems</w:t>
      </w:r>
      <w:proofErr w:type="spellEnd"/>
      <w:r w:rsidR="004F09A7" w:rsidRPr="004F09A7">
        <w:rPr>
          <w:rStyle w:val="NoSpacingChar"/>
        </w:rPr>
        <w:t>, M.</w:t>
      </w:r>
      <w:r w:rsidR="004F09A7">
        <w:rPr>
          <w:rStyle w:val="NoSpacingChar"/>
        </w:rPr>
        <w:t xml:space="preserve"> </w:t>
      </w:r>
      <w:r w:rsidR="00525200">
        <w:rPr>
          <w:rStyle w:val="NoSpacingChar"/>
        </w:rPr>
        <w:t xml:space="preserve">(2012) </w:t>
      </w:r>
      <w:r w:rsidR="00525200" w:rsidRPr="00AF0B53">
        <w:rPr>
          <w:rStyle w:val="NoSpacingChar"/>
          <w:i/>
        </w:rPr>
        <w:t xml:space="preserve">Wat </w:t>
      </w:r>
      <w:r w:rsidR="00525200">
        <w:rPr>
          <w:rStyle w:val="NoSpacingChar"/>
          <w:i/>
        </w:rPr>
        <w:t>cognitieve</w:t>
      </w:r>
      <w:r w:rsidR="00525200" w:rsidRPr="00AF0B53">
        <w:rPr>
          <w:rStyle w:val="NoSpacingChar"/>
          <w:i/>
        </w:rPr>
        <w:t xml:space="preserve"> ontwikkeling?</w:t>
      </w:r>
      <w:r w:rsidR="00525200" w:rsidRPr="00AF0B53">
        <w:rPr>
          <w:rStyle w:val="NoSpacingChar"/>
        </w:rPr>
        <w:t>.</w:t>
      </w:r>
      <w:r w:rsidR="00525200">
        <w:rPr>
          <w:rStyle w:val="NoSpacingChar"/>
        </w:rPr>
        <w:t xml:space="preserve"> Geraadpleegd op 10 mei 2013, van </w:t>
      </w:r>
      <w:hyperlink r:id="rId107" w:history="1">
        <w:r w:rsidR="00525200" w:rsidRPr="005019D1">
          <w:rPr>
            <w:rStyle w:val="Hyperlink"/>
          </w:rPr>
          <w:t>http://www.kijkopontwikkeling.nl/problemen/cognitieve-ontwikkeling1/wat-is-cognitieve-ontwikkeling.html</w:t>
        </w:r>
      </w:hyperlink>
      <w:r w:rsidR="00525200">
        <w:rPr>
          <w:rStyle w:val="NoSpacingChar"/>
        </w:rPr>
        <w:t xml:space="preserve"> </w:t>
      </w:r>
    </w:p>
    <w:p w14:paraId="35AEF2D0" w14:textId="77777777" w:rsidR="002072BA" w:rsidRDefault="002072BA" w:rsidP="002072BA">
      <w:pPr>
        <w:pStyle w:val="NoSpacing"/>
      </w:pPr>
    </w:p>
    <w:p w14:paraId="5F6279A6" w14:textId="71C37D5B" w:rsidR="002072BA" w:rsidRPr="00DB0C84" w:rsidRDefault="002072BA" w:rsidP="002072BA">
      <w:pPr>
        <w:pStyle w:val="IntenseQuote"/>
        <w:ind w:left="0" w:right="0"/>
        <w:rPr>
          <w:i w:val="0"/>
          <w:color w:val="FF0000"/>
        </w:rPr>
      </w:pPr>
      <w:r w:rsidRPr="00DB0C84">
        <w:rPr>
          <w:i w:val="0"/>
          <w:color w:val="FF0000"/>
        </w:rPr>
        <w:t xml:space="preserve">Deelvraag IV </w:t>
      </w:r>
      <w:r w:rsidRPr="00F1244F">
        <w:rPr>
          <w:b w:val="0"/>
          <w:i w:val="0"/>
          <w:color w:val="FF0000"/>
        </w:rPr>
        <w:t>(pagina</w:t>
      </w:r>
      <w:r w:rsidR="00114E82">
        <w:rPr>
          <w:b w:val="0"/>
          <w:i w:val="0"/>
          <w:color w:val="FF0000"/>
        </w:rPr>
        <w:t xml:space="preserve"> 21</w:t>
      </w:r>
      <w:r w:rsidRPr="00F1244F">
        <w:rPr>
          <w:b w:val="0"/>
          <w:i w:val="0"/>
          <w:color w:val="FF0000"/>
        </w:rPr>
        <w:t>)</w:t>
      </w:r>
    </w:p>
    <w:p w14:paraId="5FE1C672" w14:textId="77777777" w:rsidR="002072BA" w:rsidRPr="00DB0C84" w:rsidRDefault="002072BA" w:rsidP="002072BA">
      <w:pPr>
        <w:pStyle w:val="NoSpacing"/>
      </w:pPr>
      <w:r>
        <w:rPr>
          <w:vertAlign w:val="superscript"/>
        </w:rPr>
        <w:t>[</w:t>
      </w:r>
      <w:r w:rsidRPr="00DB0C84">
        <w:rPr>
          <w:vertAlign w:val="superscript"/>
        </w:rPr>
        <w:t>1</w:t>
      </w:r>
      <w:r>
        <w:rPr>
          <w:vertAlign w:val="superscript"/>
        </w:rPr>
        <w:t xml:space="preserve">] </w:t>
      </w:r>
      <w:r>
        <w:t>Rijksoverheid (</w:t>
      </w:r>
      <w:proofErr w:type="spellStart"/>
      <w:r>
        <w:t>z.d</w:t>
      </w:r>
      <w:proofErr w:type="spellEnd"/>
      <w:r>
        <w:t xml:space="preserve">). </w:t>
      </w:r>
      <w:r>
        <w:rPr>
          <w:i/>
        </w:rPr>
        <w:t>Kerndoelen basisonderwijs.</w:t>
      </w:r>
      <w:r>
        <w:t xml:space="preserve"> Geraadpleegd op 21 maart 2013, van </w:t>
      </w:r>
      <w:hyperlink r:id="rId108" w:history="1">
        <w:r w:rsidRPr="006E74A1">
          <w:rPr>
            <w:rStyle w:val="Hyperlink"/>
          </w:rPr>
          <w:t>http://www.rijksoverheid.nl/onderwerpen/basisonderwijs/kerndoelen-basisonderwijs</w:t>
        </w:r>
      </w:hyperlink>
      <w:r>
        <w:t xml:space="preserve"> </w:t>
      </w:r>
      <w:r w:rsidRPr="00BF320E">
        <w:t xml:space="preserve"> </w:t>
      </w:r>
    </w:p>
    <w:p w14:paraId="7386E7E4" w14:textId="77777777" w:rsidR="002072BA" w:rsidRDefault="002072BA" w:rsidP="002072BA">
      <w:pPr>
        <w:pStyle w:val="NoSpacing"/>
      </w:pPr>
      <w:r>
        <w:rPr>
          <w:vertAlign w:val="superscript"/>
        </w:rPr>
        <w:t>[</w:t>
      </w:r>
      <w:r w:rsidRPr="00DB0C84">
        <w:rPr>
          <w:vertAlign w:val="superscript"/>
        </w:rPr>
        <w:t>2</w:t>
      </w:r>
      <w:r>
        <w:rPr>
          <w:vertAlign w:val="superscript"/>
        </w:rPr>
        <w:t>]</w:t>
      </w:r>
      <w:r w:rsidRPr="00DB0C84">
        <w:t xml:space="preserve"> </w:t>
      </w:r>
      <w:r>
        <w:t>Wikipedia (</w:t>
      </w:r>
      <w:proofErr w:type="spellStart"/>
      <w:r>
        <w:t>z.d.</w:t>
      </w:r>
      <w:proofErr w:type="spellEnd"/>
      <w:r>
        <w:t xml:space="preserve">). </w:t>
      </w:r>
      <w:r>
        <w:rPr>
          <w:i/>
        </w:rPr>
        <w:t>Kerndoel.</w:t>
      </w:r>
      <w:r>
        <w:t xml:space="preserve"> Geraadpleegd op 2 april 2013, van </w:t>
      </w:r>
      <w:hyperlink r:id="rId109" w:history="1">
        <w:r w:rsidRPr="001C0F03">
          <w:rPr>
            <w:rStyle w:val="Hyperlink"/>
          </w:rPr>
          <w:t>http://nl.wikipedia.org/wiki/Kerndoelen_(onderwijs)</w:t>
        </w:r>
      </w:hyperlink>
    </w:p>
    <w:p w14:paraId="197B05EC" w14:textId="77777777" w:rsidR="002072BA" w:rsidRDefault="002072BA" w:rsidP="002072BA">
      <w:pPr>
        <w:pStyle w:val="NoSpacing"/>
      </w:pPr>
      <w:r w:rsidRPr="00215BDA">
        <w:rPr>
          <w:vertAlign w:val="superscript"/>
        </w:rPr>
        <w:t>[3]</w:t>
      </w:r>
      <w: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0" w:anchor="Rekenen_en_wiskunde" w:history="1">
        <w:r>
          <w:rPr>
            <w:rStyle w:val="Hyperlink"/>
          </w:rPr>
          <w:t>http://nl.wikipedia.org/wiki/Basisonderwijs_in_Nederland#Rekenen_en_wiskunde</w:t>
        </w:r>
      </w:hyperlink>
    </w:p>
    <w:p w14:paraId="1F9EFE63" w14:textId="77777777" w:rsidR="002072BA" w:rsidRDefault="002072BA" w:rsidP="002072BA">
      <w:pPr>
        <w:pStyle w:val="NoSpacing"/>
      </w:pPr>
      <w:r w:rsidRPr="00215BDA">
        <w:rPr>
          <w:vertAlign w:val="superscript"/>
        </w:rPr>
        <w:t>[4]</w:t>
      </w:r>
      <w: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Geraadpleegd op 21 maart 2013, van</w:t>
      </w:r>
    </w:p>
    <w:p w14:paraId="3191D2AA" w14:textId="77777777" w:rsidR="002072BA" w:rsidRDefault="00FC0440" w:rsidP="002072BA">
      <w:pPr>
        <w:pStyle w:val="NoSpacing"/>
      </w:pPr>
      <w:hyperlink r:id="rId111" w:anchor="Taalvaardigheid" w:history="1">
        <w:r w:rsidR="002072BA">
          <w:rPr>
            <w:rStyle w:val="Hyperlink"/>
          </w:rPr>
          <w:t>http://nl.wikipedia.org/wiki/Basisonderwijs_in_Nederland#Taalvaardigheid</w:t>
        </w:r>
      </w:hyperlink>
    </w:p>
    <w:p w14:paraId="424B8E29" w14:textId="77777777" w:rsidR="002072BA" w:rsidRDefault="002072BA" w:rsidP="002072BA">
      <w:pPr>
        <w:pStyle w:val="NoSpacing"/>
      </w:pPr>
      <w:r w:rsidRPr="00215BDA">
        <w:rPr>
          <w:vertAlign w:val="superscript"/>
        </w:rPr>
        <w:t>[5]</w:t>
      </w:r>
      <w: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2" w:anchor="Wereldori.C3.ABntatie" w:history="1">
        <w:r>
          <w:rPr>
            <w:rStyle w:val="Hyperlink"/>
          </w:rPr>
          <w:t>http://nl.wikipedia.org/wiki/Basisonderwijs_in_Nederland#Wereldori.C3.ABntatie</w:t>
        </w:r>
      </w:hyperlink>
      <w:r>
        <w:t xml:space="preserve"> </w:t>
      </w:r>
    </w:p>
    <w:p w14:paraId="6799A2E5" w14:textId="77777777" w:rsidR="002072BA" w:rsidRDefault="002072BA" w:rsidP="002072BA">
      <w:pPr>
        <w:pStyle w:val="NoSpacing"/>
      </w:pPr>
      <w:r w:rsidRPr="00215BDA">
        <w:rPr>
          <w:vertAlign w:val="superscript"/>
        </w:rPr>
        <w:t>[6]</w:t>
      </w:r>
      <w: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Geraadpleegd op 21 maart 2013, van</w:t>
      </w:r>
      <w:r>
        <w:t xml:space="preserve"> </w:t>
      </w:r>
      <w:hyperlink r:id="rId113" w:anchor="Creatieve_ontwikkeling" w:history="1">
        <w:r>
          <w:rPr>
            <w:rStyle w:val="Hyperlink"/>
          </w:rPr>
          <w:t>http://nl.wikipedia.org/wiki/Basisonderwijs_in_Nederland#Creatieve_ontwikkeling</w:t>
        </w:r>
      </w:hyperlink>
      <w:r>
        <w:t xml:space="preserve">  </w:t>
      </w:r>
    </w:p>
    <w:p w14:paraId="0C0B0988" w14:textId="77777777" w:rsidR="002072BA" w:rsidRDefault="002072BA" w:rsidP="002072BA">
      <w:pPr>
        <w:pStyle w:val="NoSpacing"/>
      </w:pPr>
      <w:r w:rsidRPr="00215BDA">
        <w:rPr>
          <w:vertAlign w:val="superscript"/>
        </w:rPr>
        <w:t>[7]</w:t>
      </w:r>
      <w: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Gera</w:t>
      </w:r>
      <w:r>
        <w:t xml:space="preserve">adpleegd op 21 maart 2013, van </w:t>
      </w:r>
      <w:hyperlink r:id="rId114" w:anchor="Bewegingsonderwijs" w:history="1">
        <w:r>
          <w:rPr>
            <w:rStyle w:val="Hyperlink"/>
          </w:rPr>
          <w:t>http://nl.wikipedia.org/wiki/Basisonderwijs_in_Nederland#Bewegingsonderwijs</w:t>
        </w:r>
      </w:hyperlink>
    </w:p>
    <w:p w14:paraId="1E794DD2" w14:textId="77777777" w:rsidR="002072BA" w:rsidRPr="00DB0C84" w:rsidRDefault="002072BA" w:rsidP="002072BA">
      <w:pPr>
        <w:pStyle w:val="NoSpacing"/>
      </w:pPr>
      <w:r>
        <w:rPr>
          <w:vertAlign w:val="superscript"/>
        </w:rPr>
        <w:t>[8</w:t>
      </w:r>
      <w:r w:rsidRPr="00DB0C84">
        <w:rPr>
          <w:vertAlign w:val="superscript"/>
        </w:rPr>
        <w:t>]</w:t>
      </w:r>
      <w:r w:rsidRPr="00DB0C84">
        <w:t xml:space="preserve"> 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5" w:anchor="Groep_3" w:history="1">
        <w:r w:rsidRPr="00DB0C84">
          <w:rPr>
            <w:rStyle w:val="Hyperlink"/>
          </w:rPr>
          <w:t>http://nl.wikipedia.org/wiki/Basisonderwijs_in_Nederland#Groep_3</w:t>
        </w:r>
      </w:hyperlink>
    </w:p>
    <w:p w14:paraId="2EAB3999" w14:textId="77777777" w:rsidR="002072BA" w:rsidRPr="00DB0C84" w:rsidRDefault="002072BA" w:rsidP="002072BA">
      <w:pPr>
        <w:pStyle w:val="NoSpacing"/>
      </w:pPr>
      <w:r>
        <w:rPr>
          <w:vertAlign w:val="superscript"/>
        </w:rPr>
        <w:t>[9</w:t>
      </w:r>
      <w:r w:rsidRPr="00DB0C84">
        <w:rPr>
          <w:vertAlign w:val="superscript"/>
        </w:rP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6" w:anchor="Groep_4" w:history="1">
        <w:r w:rsidRPr="00DB0C84">
          <w:rPr>
            <w:rStyle w:val="Hyperlink"/>
          </w:rPr>
          <w:t>http://nl.wikipedia.org/wiki/Basisonderwijs_in_Nederland#Groep_4</w:t>
        </w:r>
      </w:hyperlink>
      <w:r w:rsidRPr="00DB0C84">
        <w:t xml:space="preserve"> </w:t>
      </w:r>
    </w:p>
    <w:p w14:paraId="79CD60EB" w14:textId="77777777" w:rsidR="002072BA" w:rsidRPr="00DB0C84" w:rsidRDefault="002072BA" w:rsidP="002072BA">
      <w:pPr>
        <w:pStyle w:val="NoSpacing"/>
      </w:pPr>
      <w:r>
        <w:rPr>
          <w:vertAlign w:val="superscript"/>
        </w:rPr>
        <w:t>[10</w:t>
      </w:r>
      <w:r w:rsidRPr="00DB0C84">
        <w:rPr>
          <w:vertAlign w:val="superscript"/>
        </w:rP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7" w:anchor="Groep_5" w:history="1">
        <w:r w:rsidRPr="00DB0C84">
          <w:rPr>
            <w:rStyle w:val="Hyperlink"/>
          </w:rPr>
          <w:t>http://nl.wikipedia.org/wiki/Basisonderwijs_in_Nederland#Groep_5</w:t>
        </w:r>
      </w:hyperlink>
      <w:r w:rsidRPr="00DB0C84">
        <w:t xml:space="preserve"> </w:t>
      </w:r>
    </w:p>
    <w:p w14:paraId="570C1C5E" w14:textId="77777777" w:rsidR="002072BA" w:rsidRPr="00DB0C84" w:rsidRDefault="002072BA" w:rsidP="002072BA">
      <w:pPr>
        <w:pStyle w:val="NoSpacing"/>
      </w:pPr>
      <w:r>
        <w:rPr>
          <w:vertAlign w:val="superscript"/>
        </w:rPr>
        <w:t>[11</w:t>
      </w:r>
      <w:r w:rsidRPr="00DB0C84">
        <w:rPr>
          <w:vertAlign w:val="superscript"/>
        </w:rP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8" w:anchor="Groep_36" w:history="1">
        <w:r w:rsidRPr="00DB0C84">
          <w:rPr>
            <w:rStyle w:val="Hyperlink"/>
          </w:rPr>
          <w:t>http://nl.wikipedia.org/wiki/Basisonderwijs_in_Nederland#Groep_6</w:t>
        </w:r>
      </w:hyperlink>
      <w:r w:rsidRPr="00DB0C84">
        <w:t xml:space="preserve"> </w:t>
      </w:r>
    </w:p>
    <w:p w14:paraId="06A92BE0" w14:textId="77777777" w:rsidR="002072BA" w:rsidRPr="00DB0C84" w:rsidRDefault="002072BA" w:rsidP="002072BA">
      <w:pPr>
        <w:pStyle w:val="NoSpacing"/>
      </w:pPr>
      <w:r>
        <w:rPr>
          <w:vertAlign w:val="superscript"/>
        </w:rPr>
        <w:t>[12</w:t>
      </w:r>
      <w:r w:rsidRPr="00DB0C84">
        <w:rPr>
          <w:vertAlign w:val="superscript"/>
        </w:rP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19" w:anchor="Groep_7" w:history="1">
        <w:r w:rsidRPr="00DB0C84">
          <w:rPr>
            <w:rStyle w:val="Hyperlink"/>
          </w:rPr>
          <w:t>http://nl.wikipedia.org/wiki/Basisonderwijs_in_Nederland#Groep_7</w:t>
        </w:r>
      </w:hyperlink>
      <w:r w:rsidRPr="00DB0C84">
        <w:t xml:space="preserve"> </w:t>
      </w:r>
    </w:p>
    <w:p w14:paraId="2304EF2B" w14:textId="77777777" w:rsidR="002072BA" w:rsidRDefault="002072BA" w:rsidP="002072BA">
      <w:pPr>
        <w:pStyle w:val="NoSpacing"/>
      </w:pPr>
      <w:r>
        <w:rPr>
          <w:vertAlign w:val="superscript"/>
        </w:rPr>
        <w:t>[13</w:t>
      </w:r>
      <w:r w:rsidRPr="00DB0C84">
        <w:rPr>
          <w:vertAlign w:val="superscript"/>
        </w:rPr>
        <w:t xml:space="preserve">] </w:t>
      </w:r>
      <w:r w:rsidRPr="00DB0C84">
        <w:t>Wikipedia (</w:t>
      </w:r>
      <w:proofErr w:type="spellStart"/>
      <w:r w:rsidRPr="00DB0C84">
        <w:t>z.d.</w:t>
      </w:r>
      <w:proofErr w:type="spellEnd"/>
      <w:r w:rsidRPr="00DB0C84">
        <w:t xml:space="preserve">). </w:t>
      </w:r>
      <w:r w:rsidRPr="00DB0C84">
        <w:rPr>
          <w:i/>
        </w:rPr>
        <w:t xml:space="preserve">Basisonderwijs in Nederland. </w:t>
      </w:r>
      <w:r w:rsidRPr="00DB0C84">
        <w:t xml:space="preserve">Geraadpleegd op 21 maart 2013, van  </w:t>
      </w:r>
      <w:hyperlink r:id="rId120" w:anchor="Groep_8" w:history="1">
        <w:r w:rsidRPr="00DB0C84">
          <w:rPr>
            <w:rStyle w:val="Hyperlink"/>
          </w:rPr>
          <w:t>http://nl.wikipedia.org/wiki/Basisonderwijs_in_Nederland#Groep_8</w:t>
        </w:r>
      </w:hyperlink>
      <w:r w:rsidRPr="00DB0C84">
        <w:t xml:space="preserve"> </w:t>
      </w:r>
    </w:p>
    <w:p w14:paraId="0F580058" w14:textId="77777777" w:rsidR="002072BA" w:rsidRDefault="002072BA" w:rsidP="002072BA">
      <w:pPr>
        <w:pStyle w:val="NoSpacing"/>
      </w:pPr>
      <w:r w:rsidRPr="0060790B">
        <w:rPr>
          <w:vertAlign w:val="superscript"/>
        </w:rPr>
        <w:t>[14]</w:t>
      </w:r>
      <w:r>
        <w:t xml:space="preserve"> SLO (2009). </w:t>
      </w:r>
      <w:r>
        <w:rPr>
          <w:i/>
        </w:rPr>
        <w:t xml:space="preserve">Toelichting. </w:t>
      </w:r>
      <w:r>
        <w:t xml:space="preserve">Geraadpleegd op 12 april 2013, van </w:t>
      </w:r>
      <w:hyperlink r:id="rId121" w:history="1">
        <w:r>
          <w:rPr>
            <w:rStyle w:val="Hyperlink"/>
          </w:rPr>
          <w:t>http://tule.slo.nl/OrientatieOpJezelfEnWereld/C-K-KDOrientatieJezelfEnWereld.html</w:t>
        </w:r>
      </w:hyperlink>
    </w:p>
    <w:p w14:paraId="3E11DA87" w14:textId="77777777" w:rsidR="002072BA" w:rsidRDefault="002072BA" w:rsidP="002072BA">
      <w:pPr>
        <w:pStyle w:val="NoSpacing"/>
      </w:pPr>
      <w:r w:rsidRPr="006A5E88">
        <w:rPr>
          <w:vertAlign w:val="superscript"/>
        </w:rPr>
        <w:t>[15]</w:t>
      </w:r>
      <w:r>
        <w:t xml:space="preserve"> SLO (2009). </w:t>
      </w:r>
      <w:r>
        <w:rPr>
          <w:i/>
        </w:rPr>
        <w:t>Toelichting.</w:t>
      </w:r>
      <w:r>
        <w:t xml:space="preserve"> Geraadpleegd op 12 april 2013, van </w:t>
      </w:r>
      <w:hyperlink r:id="rId122" w:history="1">
        <w:r>
          <w:rPr>
            <w:rStyle w:val="Hyperlink"/>
          </w:rPr>
          <w:t>http://tule.slo.nl/KunstzinnigeOrientatie/C-K-KDKunstzinnigeOrientatie.html</w:t>
        </w:r>
      </w:hyperlink>
      <w:r>
        <w:t xml:space="preserve"> </w:t>
      </w:r>
    </w:p>
    <w:p w14:paraId="13A5EC2F" w14:textId="77777777" w:rsidR="002072BA" w:rsidRDefault="002072BA" w:rsidP="002072BA">
      <w:pPr>
        <w:pStyle w:val="NoSpacing"/>
      </w:pPr>
    </w:p>
    <w:p w14:paraId="676F3425" w14:textId="4DF94D7A" w:rsidR="002072BA" w:rsidRDefault="002602C6" w:rsidP="00FA6957">
      <w:pPr>
        <w:pStyle w:val="NoSpacing"/>
      </w:pPr>
      <w:r>
        <w:br w:type="page"/>
      </w:r>
    </w:p>
    <w:p w14:paraId="47D41CB1" w14:textId="78566D34" w:rsidR="002072BA" w:rsidRPr="00F1244F" w:rsidRDefault="002072BA" w:rsidP="002072BA">
      <w:pPr>
        <w:pStyle w:val="IntenseQuote"/>
        <w:ind w:left="0" w:right="0"/>
        <w:rPr>
          <w:b w:val="0"/>
          <w:i w:val="0"/>
          <w:color w:val="FF0000"/>
        </w:rPr>
      </w:pPr>
      <w:r w:rsidRPr="00DB0C84">
        <w:rPr>
          <w:i w:val="0"/>
          <w:color w:val="FF0000"/>
        </w:rPr>
        <w:lastRenderedPageBreak/>
        <w:t xml:space="preserve">Stichting CliniClowns Nederland </w:t>
      </w:r>
      <w:r w:rsidRPr="00F1244F">
        <w:rPr>
          <w:b w:val="0"/>
          <w:i w:val="0"/>
          <w:color w:val="FF0000"/>
        </w:rPr>
        <w:t>(</w:t>
      </w:r>
      <w:r>
        <w:rPr>
          <w:b w:val="0"/>
          <w:i w:val="0"/>
          <w:color w:val="FF0000"/>
        </w:rPr>
        <w:t>bijlage 1</w:t>
      </w:r>
      <w:r w:rsidRPr="00F1244F">
        <w:rPr>
          <w:b w:val="0"/>
          <w:i w:val="0"/>
          <w:color w:val="FF0000"/>
        </w:rPr>
        <w:t>)</w:t>
      </w:r>
    </w:p>
    <w:p w14:paraId="2F5D7AE8" w14:textId="77777777" w:rsidR="002072BA" w:rsidRPr="00DB0C84" w:rsidRDefault="002072BA" w:rsidP="002072BA">
      <w:pPr>
        <w:pStyle w:val="NoSpacing"/>
      </w:pPr>
      <w:r w:rsidRPr="00DB0C84">
        <w:rPr>
          <w:vertAlign w:val="superscript"/>
        </w:rPr>
        <w:t>[1]</w:t>
      </w:r>
      <w:r w:rsidRPr="00DB0C84">
        <w:t xml:space="preserve"> Stichting CliniClowns Nederland. (</w:t>
      </w:r>
      <w:proofErr w:type="spellStart"/>
      <w:r w:rsidRPr="00DB0C84">
        <w:t>z.d.</w:t>
      </w:r>
      <w:proofErr w:type="spellEnd"/>
      <w:r w:rsidRPr="00DB0C84">
        <w:t xml:space="preserve">). </w:t>
      </w:r>
      <w:r w:rsidRPr="00DB0C84">
        <w:rPr>
          <w:i/>
          <w:iCs/>
        </w:rPr>
        <w:t>Missie en Visie</w:t>
      </w:r>
      <w:r w:rsidRPr="00DB0C84">
        <w:t xml:space="preserve">. Geraadpleegd op 15 maart 2013, van  </w:t>
      </w:r>
      <w:hyperlink r:id="rId123" w:history="1">
        <w:r w:rsidRPr="00DB0C84">
          <w:rPr>
            <w:rStyle w:val="Hyperlink"/>
          </w:rPr>
          <w:t>http://www.cliniclowns.nl/site/page/missie-en-visie/</w:t>
        </w:r>
      </w:hyperlink>
      <w:r w:rsidRPr="00DB0C84">
        <w:t xml:space="preserve"> </w:t>
      </w:r>
    </w:p>
    <w:p w14:paraId="3040F07F" w14:textId="77777777" w:rsidR="002072BA" w:rsidRPr="00DB0C84" w:rsidRDefault="002072BA" w:rsidP="002072BA">
      <w:pPr>
        <w:pStyle w:val="NoSpacing"/>
      </w:pPr>
      <w:r w:rsidRPr="00DB0C84">
        <w:rPr>
          <w:vertAlign w:val="superscript"/>
        </w:rPr>
        <w:t>[2]</w:t>
      </w:r>
      <w:r w:rsidRPr="00DB0C84">
        <w:t xml:space="preserve"> Stichting CliniClowns Nederland. (</w:t>
      </w:r>
      <w:proofErr w:type="spellStart"/>
      <w:r w:rsidRPr="00DB0C84">
        <w:t>z.d.</w:t>
      </w:r>
      <w:proofErr w:type="spellEnd"/>
      <w:r w:rsidRPr="00DB0C84">
        <w:t xml:space="preserve">) </w:t>
      </w:r>
      <w:r w:rsidRPr="00DB0C84">
        <w:rPr>
          <w:i/>
        </w:rPr>
        <w:t xml:space="preserve">De Clown. </w:t>
      </w:r>
      <w:r w:rsidRPr="00DB0C84">
        <w:t xml:space="preserve">Geraadpleegd op 15 maart 2013, van </w:t>
      </w:r>
      <w:hyperlink r:id="rId124" w:history="1">
        <w:r w:rsidRPr="00DB0C84">
          <w:rPr>
            <w:rStyle w:val="Hyperlink"/>
          </w:rPr>
          <w:t>http://www.cliniclowns.nl/site/page/277/</w:t>
        </w:r>
      </w:hyperlink>
      <w:r w:rsidRPr="00DB0C84">
        <w:t xml:space="preserve"> </w:t>
      </w:r>
    </w:p>
    <w:p w14:paraId="46570649" w14:textId="77777777" w:rsidR="002072BA" w:rsidRPr="00DB0C84" w:rsidRDefault="002072BA" w:rsidP="002072BA">
      <w:pPr>
        <w:pStyle w:val="NoSpacing"/>
      </w:pPr>
    </w:p>
    <w:p w14:paraId="139909AC" w14:textId="5772EED5" w:rsidR="002072BA" w:rsidRPr="00DB0C84" w:rsidRDefault="002072BA" w:rsidP="002072BA">
      <w:pPr>
        <w:pStyle w:val="IntenseQuote"/>
        <w:ind w:left="0" w:right="0"/>
        <w:rPr>
          <w:i w:val="0"/>
          <w:color w:val="FF0000"/>
        </w:rPr>
      </w:pPr>
      <w:r w:rsidRPr="00DB0C84">
        <w:rPr>
          <w:i w:val="0"/>
          <w:color w:val="FF0000"/>
        </w:rPr>
        <w:t xml:space="preserve">Verschillende producties </w:t>
      </w:r>
      <w:r>
        <w:rPr>
          <w:b w:val="0"/>
          <w:i w:val="0"/>
          <w:color w:val="FF0000"/>
        </w:rPr>
        <w:t>(bijlage 2</w:t>
      </w:r>
      <w:r w:rsidRPr="00F1244F">
        <w:rPr>
          <w:b w:val="0"/>
          <w:i w:val="0"/>
          <w:color w:val="FF0000"/>
        </w:rPr>
        <w:t>)</w:t>
      </w:r>
    </w:p>
    <w:p w14:paraId="7114B537" w14:textId="77777777" w:rsidR="002072BA" w:rsidRPr="00DB0C84" w:rsidRDefault="002072BA" w:rsidP="002072BA">
      <w:pPr>
        <w:pStyle w:val="NoSpacing"/>
      </w:pPr>
      <w:r w:rsidRPr="00DB0C84">
        <w:rPr>
          <w:vertAlign w:val="superscript"/>
        </w:rPr>
        <w:t>[1]</w:t>
      </w:r>
      <w:r w:rsidRPr="00DB0C84">
        <w:t xml:space="preserve"> Stichting CliniClowns Nederland. (</w:t>
      </w:r>
      <w:proofErr w:type="spellStart"/>
      <w:r w:rsidRPr="00DB0C84">
        <w:t>z.d.</w:t>
      </w:r>
      <w:proofErr w:type="spellEnd"/>
      <w:r w:rsidRPr="00DB0C84">
        <w:t xml:space="preserve">). </w:t>
      </w:r>
      <w:r w:rsidRPr="00DB0C84">
        <w:rPr>
          <w:i/>
          <w:iCs/>
        </w:rPr>
        <w:t>CliniClowns op bezoek</w:t>
      </w:r>
      <w:r w:rsidRPr="00DB0C84">
        <w:t>. Geraadpleegd op 6 mei</w:t>
      </w:r>
      <w:r>
        <w:t xml:space="preserve"> 2013, van</w:t>
      </w:r>
      <w:r w:rsidRPr="00DB0C84">
        <w:t xml:space="preserve"> </w:t>
      </w:r>
      <w:hyperlink r:id="rId125" w:history="1">
        <w:r w:rsidRPr="00DB0C84">
          <w:rPr>
            <w:rStyle w:val="Hyperlink"/>
          </w:rPr>
          <w:t>http://www.cliniclowns.nl/CliniClowns-op-Bezoek</w:t>
        </w:r>
      </w:hyperlink>
      <w:r w:rsidRPr="00DB0C84">
        <w:t xml:space="preserve"> </w:t>
      </w:r>
    </w:p>
    <w:p w14:paraId="427905DA" w14:textId="77777777" w:rsidR="002072BA" w:rsidRPr="00DB0C84" w:rsidRDefault="002072BA" w:rsidP="002072BA">
      <w:pPr>
        <w:pStyle w:val="NoSpacing"/>
      </w:pPr>
      <w:r w:rsidRPr="00DB0C84">
        <w:rPr>
          <w:vertAlign w:val="superscript"/>
        </w:rPr>
        <w:t>[2]</w:t>
      </w:r>
      <w:r w:rsidRPr="00DB0C84">
        <w:t xml:space="preserve"> Stichting CliniClowns Nederland. (</w:t>
      </w:r>
      <w:proofErr w:type="spellStart"/>
      <w:r w:rsidRPr="00DB0C84">
        <w:t>z.d.</w:t>
      </w:r>
      <w:proofErr w:type="spellEnd"/>
      <w:r w:rsidRPr="00DB0C84">
        <w:t xml:space="preserve">) </w:t>
      </w:r>
      <w:r w:rsidRPr="00DB0C84">
        <w:rPr>
          <w:i/>
        </w:rPr>
        <w:t xml:space="preserve">Klein Zintuigen Orkest. </w:t>
      </w:r>
      <w:r w:rsidRPr="00DB0C84">
        <w:t xml:space="preserve">Geraadpleegd op 6 mei 2013, van </w:t>
      </w:r>
      <w:hyperlink r:id="rId126" w:history="1">
        <w:r w:rsidRPr="00DB0C84">
          <w:rPr>
            <w:rStyle w:val="Hyperlink"/>
          </w:rPr>
          <w:t>http://www.cliniclowns.nl/CliniClowns-Klein-Zintuigenorkest/</w:t>
        </w:r>
      </w:hyperlink>
      <w:r w:rsidRPr="00DB0C84">
        <w:t xml:space="preserve"> </w:t>
      </w:r>
    </w:p>
    <w:p w14:paraId="37E2543D" w14:textId="77777777" w:rsidR="002072BA" w:rsidRPr="00DB0C84" w:rsidRDefault="002072BA" w:rsidP="002072BA">
      <w:pPr>
        <w:pStyle w:val="NoSpacing"/>
      </w:pPr>
      <w:r w:rsidRPr="00DB0C84">
        <w:rPr>
          <w:vertAlign w:val="superscript"/>
        </w:rPr>
        <w:t>[3]</w:t>
      </w:r>
      <w:r w:rsidRPr="00DB0C84">
        <w:t xml:space="preserve"> Stichting CliniClowns Nederland. (</w:t>
      </w:r>
      <w:proofErr w:type="spellStart"/>
      <w:r w:rsidRPr="00DB0C84">
        <w:t>z.d.</w:t>
      </w:r>
      <w:proofErr w:type="spellEnd"/>
      <w:r w:rsidRPr="00DB0C84">
        <w:t xml:space="preserve">) </w:t>
      </w:r>
      <w:r w:rsidRPr="00DB0C84">
        <w:rPr>
          <w:i/>
        </w:rPr>
        <w:t xml:space="preserve">Circus </w:t>
      </w:r>
      <w:proofErr w:type="spellStart"/>
      <w:r w:rsidRPr="00DB0C84">
        <w:rPr>
          <w:i/>
        </w:rPr>
        <w:t>Boemtata</w:t>
      </w:r>
      <w:proofErr w:type="spellEnd"/>
      <w:r w:rsidRPr="00DB0C84">
        <w:rPr>
          <w:i/>
        </w:rPr>
        <w:t xml:space="preserve">. </w:t>
      </w:r>
      <w:r w:rsidRPr="00DB0C84">
        <w:t xml:space="preserve">Geraadpleegd op 6 mei 2013, van </w:t>
      </w:r>
      <w:hyperlink r:id="rId127" w:history="1">
        <w:r w:rsidRPr="00DB0C84">
          <w:rPr>
            <w:rStyle w:val="Hyperlink"/>
          </w:rPr>
          <w:t>http://www.cliniclowns.nl/CliniClowns-CircusBoemtata/</w:t>
        </w:r>
      </w:hyperlink>
    </w:p>
    <w:p w14:paraId="00C66C0D" w14:textId="77777777" w:rsidR="002072BA" w:rsidRPr="00DB0C84" w:rsidRDefault="002072BA" w:rsidP="002072BA">
      <w:pPr>
        <w:pStyle w:val="NoSpacing"/>
      </w:pPr>
      <w:r w:rsidRPr="00DB0C84">
        <w:rPr>
          <w:vertAlign w:val="superscript"/>
        </w:rPr>
        <w:t>[4]</w:t>
      </w:r>
      <w:r w:rsidRPr="00DB0C84">
        <w:t xml:space="preserve"> Stichting CliniClowns Nederland. (</w:t>
      </w:r>
      <w:proofErr w:type="spellStart"/>
      <w:r w:rsidRPr="00DB0C84">
        <w:t>z.d.</w:t>
      </w:r>
      <w:proofErr w:type="spellEnd"/>
      <w:r w:rsidRPr="00DB0C84">
        <w:t xml:space="preserve">) </w:t>
      </w:r>
      <w:r w:rsidRPr="00DB0C84">
        <w:rPr>
          <w:i/>
        </w:rPr>
        <w:t xml:space="preserve">Interactieve show ‘Wapper’ (voorheen “Alles Kan’). </w:t>
      </w:r>
      <w:r w:rsidRPr="00DB0C84">
        <w:t xml:space="preserve">Geraadpleegd op 6 mei 2013, van </w:t>
      </w:r>
      <w:hyperlink r:id="rId128" w:history="1">
        <w:r w:rsidRPr="00DB0C84">
          <w:rPr>
            <w:rStyle w:val="Hyperlink"/>
          </w:rPr>
          <w:t>http://www.cliniclowns.nl/CliniClowns-Show-Alles-Kan/</w:t>
        </w:r>
      </w:hyperlink>
      <w:r w:rsidRPr="00DB0C84">
        <w:t xml:space="preserve"> </w:t>
      </w:r>
    </w:p>
    <w:p w14:paraId="572BD190" w14:textId="77777777" w:rsidR="002072BA" w:rsidRPr="00DB0C84" w:rsidRDefault="002072BA" w:rsidP="002072BA">
      <w:pPr>
        <w:pStyle w:val="NoSpacing"/>
      </w:pPr>
      <w:r w:rsidRPr="00DB0C84">
        <w:rPr>
          <w:vertAlign w:val="superscript"/>
        </w:rPr>
        <w:t>[5]</w:t>
      </w:r>
      <w:r w:rsidRPr="00DB0C84">
        <w:t xml:space="preserve"> Stichting CliniClowns Nederland. (</w:t>
      </w:r>
      <w:proofErr w:type="spellStart"/>
      <w:r w:rsidRPr="00DB0C84">
        <w:t>z.d.</w:t>
      </w:r>
      <w:proofErr w:type="spellEnd"/>
      <w:r w:rsidRPr="00DB0C84">
        <w:t xml:space="preserve">) </w:t>
      </w:r>
      <w:r w:rsidRPr="00DB0C84">
        <w:rPr>
          <w:i/>
        </w:rPr>
        <w:t>Voorstelling ‘Er was eens…’</w:t>
      </w:r>
      <w:r w:rsidRPr="00DB0C84">
        <w:t xml:space="preserve">. Geraadpleegd op 6 mei 2013, van </w:t>
      </w:r>
      <w:hyperlink r:id="rId129" w:history="1">
        <w:r w:rsidRPr="00DB0C84">
          <w:rPr>
            <w:rStyle w:val="Hyperlink"/>
          </w:rPr>
          <w:t>http://www.cliniclowns.nl/cliniclowns-voorstelling-er-was-eens</w:t>
        </w:r>
      </w:hyperlink>
      <w:r w:rsidRPr="00DB0C84">
        <w:t xml:space="preserve"> </w:t>
      </w:r>
    </w:p>
    <w:p w14:paraId="47136CE9" w14:textId="77777777" w:rsidR="002072BA" w:rsidRPr="00DB0C84" w:rsidRDefault="002072BA" w:rsidP="002072BA">
      <w:pPr>
        <w:pStyle w:val="NoSpacing"/>
      </w:pPr>
      <w:r w:rsidRPr="00DB0C84">
        <w:rPr>
          <w:vertAlign w:val="superscript"/>
        </w:rPr>
        <w:t>[6]</w:t>
      </w:r>
      <w:r w:rsidRPr="00DB0C84">
        <w:t xml:space="preserve"> Stichting CliniClowns Nederland. (</w:t>
      </w:r>
      <w:proofErr w:type="spellStart"/>
      <w:r w:rsidRPr="00DB0C84">
        <w:t>z.d.</w:t>
      </w:r>
      <w:proofErr w:type="spellEnd"/>
      <w:r w:rsidRPr="00DB0C84">
        <w:t xml:space="preserve">) </w:t>
      </w:r>
      <w:r w:rsidRPr="00DB0C84">
        <w:rPr>
          <w:i/>
        </w:rPr>
        <w:t>CliniClowns in Concert</w:t>
      </w:r>
      <w:r w:rsidRPr="00DB0C84">
        <w:t xml:space="preserve">. Geraadpleegd op 6 mei 2013, van </w:t>
      </w:r>
      <w:hyperlink r:id="rId130" w:history="1">
        <w:r w:rsidRPr="00DB0C84">
          <w:rPr>
            <w:rStyle w:val="Hyperlink"/>
          </w:rPr>
          <w:t>http://www.cliniclowns.nl/cliniclowns-in-concert/</w:t>
        </w:r>
      </w:hyperlink>
      <w:r w:rsidRPr="00DB0C84">
        <w:t xml:space="preserve"> </w:t>
      </w:r>
    </w:p>
    <w:p w14:paraId="4F4605A7" w14:textId="77777777" w:rsidR="002072BA" w:rsidRPr="00DB0C84" w:rsidRDefault="002072BA" w:rsidP="002072BA">
      <w:pPr>
        <w:pStyle w:val="NoSpacing"/>
      </w:pPr>
      <w:r w:rsidRPr="00DB0C84">
        <w:rPr>
          <w:vertAlign w:val="superscript"/>
        </w:rPr>
        <w:t>[7]</w:t>
      </w:r>
      <w:r w:rsidRPr="00DB0C84">
        <w:t xml:space="preserve"> Stichting CliniClowns Nederland. (</w:t>
      </w:r>
      <w:proofErr w:type="spellStart"/>
      <w:r w:rsidRPr="00DB0C84">
        <w:t>z.d.</w:t>
      </w:r>
      <w:proofErr w:type="spellEnd"/>
      <w:r w:rsidRPr="00DB0C84">
        <w:t xml:space="preserve">) </w:t>
      </w:r>
      <w:r w:rsidRPr="00DB0C84">
        <w:rPr>
          <w:i/>
        </w:rPr>
        <w:t>CliniClowns Speelkoffer</w:t>
      </w:r>
      <w:r w:rsidRPr="00DB0C84">
        <w:t xml:space="preserve">. Geraadpleegd op 6 mei 2013, van </w:t>
      </w:r>
      <w:hyperlink r:id="rId131" w:history="1">
        <w:r w:rsidRPr="00DB0C84">
          <w:rPr>
            <w:rStyle w:val="Hyperlink"/>
          </w:rPr>
          <w:t>http://www.cliniclowns.nl/CliniClowns-Speelkoffer/</w:t>
        </w:r>
      </w:hyperlink>
      <w:r w:rsidRPr="00DB0C84">
        <w:t xml:space="preserve"> </w:t>
      </w:r>
    </w:p>
    <w:p w14:paraId="4C53BDCB" w14:textId="77777777" w:rsidR="002072BA" w:rsidRPr="00DB0C84" w:rsidRDefault="002072BA" w:rsidP="002072BA">
      <w:pPr>
        <w:pStyle w:val="NoSpacing"/>
      </w:pPr>
      <w:r w:rsidRPr="00DB0C84">
        <w:rPr>
          <w:vertAlign w:val="superscript"/>
        </w:rPr>
        <w:t>[8]</w:t>
      </w:r>
      <w:r w:rsidRPr="00DB0C84">
        <w:t xml:space="preserve"> Stichting CliniClowns Nederland. (</w:t>
      </w:r>
      <w:proofErr w:type="spellStart"/>
      <w:r w:rsidRPr="00DB0C84">
        <w:t>z.d.</w:t>
      </w:r>
      <w:proofErr w:type="spellEnd"/>
      <w:r w:rsidRPr="00DB0C84">
        <w:t xml:space="preserve">) </w:t>
      </w:r>
      <w:r w:rsidRPr="00DB0C84">
        <w:rPr>
          <w:i/>
        </w:rPr>
        <w:t xml:space="preserve">De wereld van </w:t>
      </w:r>
      <w:proofErr w:type="spellStart"/>
      <w:r w:rsidRPr="00DB0C84">
        <w:rPr>
          <w:i/>
        </w:rPr>
        <w:t>Neuzenroode</w:t>
      </w:r>
      <w:proofErr w:type="spellEnd"/>
      <w:r w:rsidRPr="00DB0C84">
        <w:t xml:space="preserve">. Geraadpleegd op 6 mei 2013, van </w:t>
      </w:r>
      <w:hyperlink r:id="rId132" w:history="1">
        <w:r w:rsidRPr="00DB0C84">
          <w:rPr>
            <w:rStyle w:val="Hyperlink"/>
          </w:rPr>
          <w:t>http://www.cliniclowns.nl/CliniClowns-Neuzenroode/</w:t>
        </w:r>
      </w:hyperlink>
      <w:r w:rsidRPr="00DB0C84">
        <w:t xml:space="preserve"> </w:t>
      </w:r>
    </w:p>
    <w:p w14:paraId="43A504B0" w14:textId="77777777" w:rsidR="002072BA" w:rsidRPr="00DB0C84" w:rsidRDefault="002072BA" w:rsidP="002072BA">
      <w:pPr>
        <w:pStyle w:val="NoSpacing"/>
      </w:pPr>
      <w:r w:rsidRPr="00DB0C84">
        <w:rPr>
          <w:vertAlign w:val="superscript"/>
        </w:rPr>
        <w:t>[9]</w:t>
      </w:r>
      <w:r w:rsidRPr="00DB0C84">
        <w:t xml:space="preserve"> Stichting CliniClowns Nederland. (</w:t>
      </w:r>
      <w:proofErr w:type="spellStart"/>
      <w:r w:rsidRPr="00DB0C84">
        <w:t>z.d.</w:t>
      </w:r>
      <w:proofErr w:type="spellEnd"/>
      <w:r w:rsidRPr="00DB0C84">
        <w:t xml:space="preserve">) </w:t>
      </w:r>
      <w:r w:rsidRPr="00DB0C84">
        <w:rPr>
          <w:i/>
        </w:rPr>
        <w:t>CliniClowns College – voor wie?</w:t>
      </w:r>
      <w:r w:rsidRPr="00DB0C84">
        <w:t xml:space="preserve">. Geraadpleegd op 6 mei 2013, van </w:t>
      </w:r>
      <w:hyperlink r:id="rId133" w:history="1">
        <w:r w:rsidRPr="00DB0C84">
          <w:rPr>
            <w:rStyle w:val="Hyperlink"/>
          </w:rPr>
          <w:t>https://www.cliniclownscollege.nl/index/geschiedenis.html</w:t>
        </w:r>
      </w:hyperlink>
      <w:r w:rsidRPr="00DB0C84">
        <w:t xml:space="preserve"> </w:t>
      </w:r>
    </w:p>
    <w:p w14:paraId="30304BAE" w14:textId="77777777" w:rsidR="002072BA" w:rsidRPr="0060790B" w:rsidRDefault="002072BA" w:rsidP="00FA6957">
      <w:pPr>
        <w:pStyle w:val="NoSpacing"/>
      </w:pPr>
      <w:bookmarkStart w:id="0" w:name="_GoBack"/>
      <w:bookmarkEnd w:id="0"/>
    </w:p>
    <w:sectPr w:rsidR="002072BA" w:rsidRPr="0060790B" w:rsidSect="00C84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97B64E" w14:textId="77777777" w:rsidR="00FC0440" w:rsidRDefault="00FC0440" w:rsidP="00FC0BDE">
      <w:pPr>
        <w:spacing w:after="0" w:line="240" w:lineRule="auto"/>
      </w:pPr>
      <w:r>
        <w:separator/>
      </w:r>
    </w:p>
  </w:endnote>
  <w:endnote w:type="continuationSeparator" w:id="0">
    <w:p w14:paraId="538F21BC" w14:textId="77777777" w:rsidR="00FC0440" w:rsidRDefault="00FC0440" w:rsidP="00FC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Vani">
    <w:charset w:val="00"/>
    <w:family w:val="swiss"/>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A92A" w14:textId="77777777" w:rsidR="00FC0440" w:rsidRDefault="00FC0440" w:rsidP="0033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CA3CD" w14:textId="77777777" w:rsidR="00FC0440" w:rsidRDefault="00FC0440" w:rsidP="003361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A82B" w14:textId="77777777" w:rsidR="00FC0440" w:rsidRPr="00537B09" w:rsidRDefault="00FC0440" w:rsidP="00DB0C84">
    <w:pPr>
      <w:pStyle w:val="Footer"/>
      <w:framePr w:wrap="around" w:vAnchor="text" w:hAnchor="margin" w:xAlign="right" w:y="1"/>
      <w:jc w:val="center"/>
      <w:rPr>
        <w:rStyle w:val="PageNumber"/>
        <w:sz w:val="18"/>
        <w:szCs w:val="18"/>
      </w:rPr>
    </w:pPr>
    <w:r w:rsidRPr="00537B09">
      <w:rPr>
        <w:rStyle w:val="PageNumber"/>
        <w:sz w:val="18"/>
        <w:szCs w:val="18"/>
      </w:rPr>
      <w:fldChar w:fldCharType="begin"/>
    </w:r>
    <w:r w:rsidRPr="00537B09">
      <w:rPr>
        <w:rStyle w:val="PageNumber"/>
        <w:sz w:val="18"/>
        <w:szCs w:val="18"/>
      </w:rPr>
      <w:instrText xml:space="preserve">PAGE  </w:instrText>
    </w:r>
    <w:r w:rsidRPr="00537B09">
      <w:rPr>
        <w:rStyle w:val="PageNumber"/>
        <w:sz w:val="18"/>
        <w:szCs w:val="18"/>
      </w:rPr>
      <w:fldChar w:fldCharType="separate"/>
    </w:r>
    <w:r w:rsidR="00121FD7">
      <w:rPr>
        <w:rStyle w:val="PageNumber"/>
        <w:noProof/>
        <w:sz w:val="18"/>
        <w:szCs w:val="18"/>
      </w:rPr>
      <w:t>36</w:t>
    </w:r>
    <w:r w:rsidRPr="00537B09">
      <w:rPr>
        <w:rStyle w:val="PageNumber"/>
        <w:sz w:val="18"/>
        <w:szCs w:val="18"/>
      </w:rPr>
      <w:fldChar w:fldCharType="end"/>
    </w:r>
  </w:p>
  <w:p w14:paraId="1BEC9FB9" w14:textId="42F52764" w:rsidR="00FC0440" w:rsidRPr="00537B09" w:rsidRDefault="00FC0440" w:rsidP="00856E5C">
    <w:pPr>
      <w:pStyle w:val="NoSpacing"/>
      <w:ind w:right="360"/>
      <w:jc w:val="center"/>
      <w:rPr>
        <w:sz w:val="18"/>
        <w:szCs w:val="18"/>
      </w:rPr>
    </w:pPr>
    <w:r w:rsidRPr="00537B09">
      <w:rPr>
        <w:sz w:val="18"/>
        <w:szCs w:val="18"/>
      </w:rPr>
      <w:t>Adviesrapport Sogol Jahangiri, juni 2013</w:t>
    </w:r>
    <w:r>
      <w:rPr>
        <w:sz w:val="18"/>
        <w:szCs w:val="18"/>
      </w:rPr>
      <w:t>. 2</w:t>
    </w:r>
    <w:r w:rsidRPr="00856E5C">
      <w:rPr>
        <w:sz w:val="18"/>
        <w:szCs w:val="18"/>
        <w:vertAlign w:val="superscript"/>
      </w:rPr>
      <w:t>e</w:t>
    </w:r>
    <w:r>
      <w:rPr>
        <w:sz w:val="18"/>
        <w:szCs w:val="18"/>
      </w:rPr>
      <w:t xml:space="preserve"> druk: oktober </w:t>
    </w:r>
    <w:r w:rsidRPr="00856E5C">
      <w:rPr>
        <w:sz w:val="18"/>
        <w:szCs w:val="18"/>
      </w:rPr>
      <w:t>2013.</w:t>
    </w:r>
  </w:p>
  <w:p w14:paraId="33722A20" w14:textId="77777777" w:rsidR="00FC0440" w:rsidRPr="00537B09" w:rsidRDefault="00FC0440" w:rsidP="00FE4B4F">
    <w:pPr>
      <w:pStyle w:val="Footer"/>
      <w:jc w:val="center"/>
      <w:rPr>
        <w:sz w:val="18"/>
        <w:szCs w:val="18"/>
      </w:rPr>
    </w:pPr>
    <w:r>
      <w:rPr>
        <w:noProof/>
        <w:sz w:val="18"/>
        <w:szCs w:val="18"/>
        <w:lang w:val="en-US"/>
      </w:rPr>
      <w:drawing>
        <wp:anchor distT="0" distB="0" distL="114300" distR="114300" simplePos="0" relativeHeight="251659264" behindDoc="1" locked="0" layoutInCell="1" allowOverlap="1" wp14:anchorId="39330BAE" wp14:editId="7653ED9F">
          <wp:simplePos x="0" y="0"/>
          <wp:positionH relativeFrom="column">
            <wp:posOffset>-635635</wp:posOffset>
          </wp:positionH>
          <wp:positionV relativeFrom="paragraph">
            <wp:posOffset>118745</wp:posOffset>
          </wp:positionV>
          <wp:extent cx="267335" cy="259080"/>
          <wp:effectExtent l="19050" t="0" r="0" b="0"/>
          <wp:wrapTight wrapText="bothSides">
            <wp:wrapPolygon edited="0">
              <wp:start x="-1539" y="0"/>
              <wp:lineTo x="-1539" y="20647"/>
              <wp:lineTo x="21549" y="20647"/>
              <wp:lineTo x="21549" y="0"/>
              <wp:lineTo x="-1539" y="0"/>
            </wp:wrapPolygon>
          </wp:wrapTight>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7335" cy="259080"/>
                  </a:xfrm>
                  <a:prstGeom prst="rect">
                    <a:avLst/>
                  </a:prstGeom>
                  <a:noFill/>
                  <a:ln w="9525">
                    <a:noFill/>
                    <a:miter lim="800000"/>
                    <a:headEnd/>
                    <a:tailEnd/>
                  </a:ln>
                </pic:spPr>
              </pic:pic>
            </a:graphicData>
          </a:graphic>
        </wp:anchor>
      </w:drawing>
    </w:r>
    <w:r w:rsidRPr="00537B09">
      <w:rPr>
        <w:sz w:val="18"/>
        <w:szCs w:val="18"/>
      </w:rPr>
      <w:t>Stichting CliniClowns Nederland &amp; Hogeschool Utrecht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3CE11D" w14:textId="77777777" w:rsidR="00FC0440" w:rsidRDefault="00FC0440" w:rsidP="00FC0BDE">
      <w:pPr>
        <w:spacing w:after="0" w:line="240" w:lineRule="auto"/>
      </w:pPr>
      <w:r>
        <w:separator/>
      </w:r>
    </w:p>
  </w:footnote>
  <w:footnote w:type="continuationSeparator" w:id="0">
    <w:p w14:paraId="4E39AA52" w14:textId="77777777" w:rsidR="00FC0440" w:rsidRDefault="00FC0440" w:rsidP="00FC0B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E51D" w14:textId="77777777" w:rsidR="00FC0440" w:rsidRDefault="00FC0440" w:rsidP="00E367D4">
    <w:pPr>
      <w:pStyle w:val="Header"/>
      <w:tabs>
        <w:tab w:val="clear" w:pos="4536"/>
      </w:tabs>
    </w:pPr>
    <w:r w:rsidRPr="00FC0BDE">
      <w:rPr>
        <w:noProof/>
        <w:lang w:val="en-US"/>
      </w:rPr>
      <w:drawing>
        <wp:anchor distT="0" distB="0" distL="114300" distR="114300" simplePos="0" relativeHeight="251658240" behindDoc="1" locked="0" layoutInCell="1" allowOverlap="1" wp14:anchorId="5BED18A7" wp14:editId="7932D1FF">
          <wp:simplePos x="0" y="0"/>
          <wp:positionH relativeFrom="column">
            <wp:posOffset>5779135</wp:posOffset>
          </wp:positionH>
          <wp:positionV relativeFrom="paragraph">
            <wp:posOffset>-286385</wp:posOffset>
          </wp:positionV>
          <wp:extent cx="603250" cy="600075"/>
          <wp:effectExtent l="19050" t="0" r="6350" b="0"/>
          <wp:wrapTight wrapText="bothSides">
            <wp:wrapPolygon edited="0">
              <wp:start x="-682" y="0"/>
              <wp:lineTo x="-682" y="21257"/>
              <wp:lineTo x="21827" y="21257"/>
              <wp:lineTo x="21827" y="0"/>
              <wp:lineTo x="-682" y="0"/>
            </wp:wrapPolygon>
          </wp:wrapTight>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3250" cy="60007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4D52B7"/>
    <w:multiLevelType w:val="multilevel"/>
    <w:tmpl w:val="EA9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55109"/>
    <w:multiLevelType w:val="hybridMultilevel"/>
    <w:tmpl w:val="29FE673C"/>
    <w:lvl w:ilvl="0" w:tplc="C82A9548">
      <w:start w:val="54"/>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91A5D65"/>
    <w:multiLevelType w:val="hybridMultilevel"/>
    <w:tmpl w:val="DE1A238E"/>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60703"/>
    <w:multiLevelType w:val="hybridMultilevel"/>
    <w:tmpl w:val="EF32F58E"/>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31A11"/>
    <w:multiLevelType w:val="hybridMultilevel"/>
    <w:tmpl w:val="83F00632"/>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60688B"/>
    <w:multiLevelType w:val="multilevel"/>
    <w:tmpl w:val="DF7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9F5979"/>
    <w:multiLevelType w:val="hybridMultilevel"/>
    <w:tmpl w:val="6B2E4DBA"/>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94391"/>
    <w:multiLevelType w:val="hybridMultilevel"/>
    <w:tmpl w:val="880E029C"/>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736D6"/>
    <w:multiLevelType w:val="multilevel"/>
    <w:tmpl w:val="5BC066EC"/>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D10B78"/>
    <w:multiLevelType w:val="hybridMultilevel"/>
    <w:tmpl w:val="A7A60644"/>
    <w:lvl w:ilvl="0" w:tplc="EC2CF40E">
      <w:start w:val="1"/>
      <w:numFmt w:val="bullet"/>
      <w:lvlText w:val=""/>
      <w:lvlJc w:val="left"/>
      <w:pPr>
        <w:tabs>
          <w:tab w:val="num" w:pos="397"/>
        </w:tabs>
        <w:ind w:left="397" w:hanging="397"/>
      </w:pPr>
      <w:rPr>
        <w:rFonts w:ascii="Symbol" w:hAnsi="Symbol"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A421BB2"/>
    <w:multiLevelType w:val="hybridMultilevel"/>
    <w:tmpl w:val="05FE511A"/>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8067E3"/>
    <w:multiLevelType w:val="hybridMultilevel"/>
    <w:tmpl w:val="45EA7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FF2384D"/>
    <w:multiLevelType w:val="hybridMultilevel"/>
    <w:tmpl w:val="25801282"/>
    <w:lvl w:ilvl="0" w:tplc="F38CC3F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650A0A"/>
    <w:multiLevelType w:val="hybridMultilevel"/>
    <w:tmpl w:val="95BA9D86"/>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E76018"/>
    <w:multiLevelType w:val="hybridMultilevel"/>
    <w:tmpl w:val="7B6C4994"/>
    <w:lvl w:ilvl="0" w:tplc="15443DF6">
      <w:start w:val="1"/>
      <w:numFmt w:val="decimal"/>
      <w:lvlText w:val="%1."/>
      <w:lvlJc w:val="left"/>
      <w:pPr>
        <w:ind w:left="72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B5F0C3A"/>
    <w:multiLevelType w:val="hybridMultilevel"/>
    <w:tmpl w:val="4C20CABA"/>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2A3FF7"/>
    <w:multiLevelType w:val="hybridMultilevel"/>
    <w:tmpl w:val="45EA7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DC3478"/>
    <w:multiLevelType w:val="hybridMultilevel"/>
    <w:tmpl w:val="3FB21A56"/>
    <w:lvl w:ilvl="0" w:tplc="BBB47E44">
      <w:start w:val="34"/>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41E32A0"/>
    <w:multiLevelType w:val="hybridMultilevel"/>
    <w:tmpl w:val="C9C07386"/>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46125E"/>
    <w:multiLevelType w:val="multilevel"/>
    <w:tmpl w:val="98B4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55E9E"/>
    <w:multiLevelType w:val="hybridMultilevel"/>
    <w:tmpl w:val="24D4651C"/>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0E1B49"/>
    <w:multiLevelType w:val="hybridMultilevel"/>
    <w:tmpl w:val="992833F8"/>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83DCA"/>
    <w:multiLevelType w:val="hybridMultilevel"/>
    <w:tmpl w:val="4784FAB2"/>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C70CE"/>
    <w:multiLevelType w:val="hybridMultilevel"/>
    <w:tmpl w:val="D5025EEC"/>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64C01"/>
    <w:multiLevelType w:val="hybridMultilevel"/>
    <w:tmpl w:val="2E1EB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6E3993"/>
    <w:multiLevelType w:val="hybridMultilevel"/>
    <w:tmpl w:val="82F209F6"/>
    <w:lvl w:ilvl="0" w:tplc="EC2CF40E">
      <w:start w:val="1"/>
      <w:numFmt w:val="bullet"/>
      <w:lvlText w:val=""/>
      <w:lvlJc w:val="left"/>
      <w:pPr>
        <w:ind w:left="720" w:hanging="360"/>
      </w:pPr>
      <w:rPr>
        <w:rFonts w:ascii="Symbol" w:hAnsi="Symbol" w:hint="default"/>
        <w:color w:val="FF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0024F16"/>
    <w:multiLevelType w:val="hybridMultilevel"/>
    <w:tmpl w:val="79D0BE7C"/>
    <w:lvl w:ilvl="0" w:tplc="EC2CF40E">
      <w:start w:val="1"/>
      <w:numFmt w:val="bullet"/>
      <w:lvlText w:val=""/>
      <w:lvlJc w:val="left"/>
      <w:pPr>
        <w:tabs>
          <w:tab w:val="num" w:pos="397"/>
        </w:tabs>
        <w:ind w:left="397" w:hanging="397"/>
      </w:pPr>
      <w:rPr>
        <w:rFonts w:ascii="Symbol" w:hAnsi="Symbol" w:hint="default"/>
        <w:color w:val="FF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46F2595"/>
    <w:multiLevelType w:val="hybridMultilevel"/>
    <w:tmpl w:val="F28469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6DE79C4"/>
    <w:multiLevelType w:val="multilevel"/>
    <w:tmpl w:val="01C895F0"/>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BF77527"/>
    <w:multiLevelType w:val="hybridMultilevel"/>
    <w:tmpl w:val="E3861FB8"/>
    <w:lvl w:ilvl="0" w:tplc="74AC58B4">
      <w:start w:val="1"/>
      <w:numFmt w:val="bullet"/>
      <w:lvlText w:val="o"/>
      <w:lvlJc w:val="left"/>
      <w:pPr>
        <w:ind w:left="899" w:hanging="360"/>
      </w:pPr>
      <w:rPr>
        <w:rFonts w:ascii="Courier New" w:hAnsi="Courier New" w:hint="default"/>
        <w:color w:val="FF0000"/>
      </w:rPr>
    </w:lvl>
    <w:lvl w:ilvl="1" w:tplc="04130003">
      <w:start w:val="1"/>
      <w:numFmt w:val="bullet"/>
      <w:lvlText w:val="o"/>
      <w:lvlJc w:val="left"/>
      <w:pPr>
        <w:ind w:left="1619" w:hanging="360"/>
      </w:pPr>
      <w:rPr>
        <w:rFonts w:ascii="Courier New" w:hAnsi="Courier New" w:cs="Courier New" w:hint="default"/>
      </w:rPr>
    </w:lvl>
    <w:lvl w:ilvl="2" w:tplc="04130005" w:tentative="1">
      <w:start w:val="1"/>
      <w:numFmt w:val="bullet"/>
      <w:lvlText w:val=""/>
      <w:lvlJc w:val="left"/>
      <w:pPr>
        <w:ind w:left="2339" w:hanging="360"/>
      </w:pPr>
      <w:rPr>
        <w:rFonts w:ascii="Wingdings" w:hAnsi="Wingdings" w:hint="default"/>
      </w:rPr>
    </w:lvl>
    <w:lvl w:ilvl="3" w:tplc="04130001" w:tentative="1">
      <w:start w:val="1"/>
      <w:numFmt w:val="bullet"/>
      <w:lvlText w:val=""/>
      <w:lvlJc w:val="left"/>
      <w:pPr>
        <w:ind w:left="3059" w:hanging="360"/>
      </w:pPr>
      <w:rPr>
        <w:rFonts w:ascii="Symbol" w:hAnsi="Symbol" w:hint="default"/>
      </w:rPr>
    </w:lvl>
    <w:lvl w:ilvl="4" w:tplc="04130003" w:tentative="1">
      <w:start w:val="1"/>
      <w:numFmt w:val="bullet"/>
      <w:lvlText w:val="o"/>
      <w:lvlJc w:val="left"/>
      <w:pPr>
        <w:ind w:left="3779" w:hanging="360"/>
      </w:pPr>
      <w:rPr>
        <w:rFonts w:ascii="Courier New" w:hAnsi="Courier New" w:cs="Courier New" w:hint="default"/>
      </w:rPr>
    </w:lvl>
    <w:lvl w:ilvl="5" w:tplc="04130005" w:tentative="1">
      <w:start w:val="1"/>
      <w:numFmt w:val="bullet"/>
      <w:lvlText w:val=""/>
      <w:lvlJc w:val="left"/>
      <w:pPr>
        <w:ind w:left="4499" w:hanging="360"/>
      </w:pPr>
      <w:rPr>
        <w:rFonts w:ascii="Wingdings" w:hAnsi="Wingdings" w:hint="default"/>
      </w:rPr>
    </w:lvl>
    <w:lvl w:ilvl="6" w:tplc="04130001" w:tentative="1">
      <w:start w:val="1"/>
      <w:numFmt w:val="bullet"/>
      <w:lvlText w:val=""/>
      <w:lvlJc w:val="left"/>
      <w:pPr>
        <w:ind w:left="5219" w:hanging="360"/>
      </w:pPr>
      <w:rPr>
        <w:rFonts w:ascii="Symbol" w:hAnsi="Symbol" w:hint="default"/>
      </w:rPr>
    </w:lvl>
    <w:lvl w:ilvl="7" w:tplc="04130003" w:tentative="1">
      <w:start w:val="1"/>
      <w:numFmt w:val="bullet"/>
      <w:lvlText w:val="o"/>
      <w:lvlJc w:val="left"/>
      <w:pPr>
        <w:ind w:left="5939" w:hanging="360"/>
      </w:pPr>
      <w:rPr>
        <w:rFonts w:ascii="Courier New" w:hAnsi="Courier New" w:cs="Courier New" w:hint="default"/>
      </w:rPr>
    </w:lvl>
    <w:lvl w:ilvl="8" w:tplc="04130005" w:tentative="1">
      <w:start w:val="1"/>
      <w:numFmt w:val="bullet"/>
      <w:lvlText w:val=""/>
      <w:lvlJc w:val="left"/>
      <w:pPr>
        <w:ind w:left="6659" w:hanging="360"/>
      </w:pPr>
      <w:rPr>
        <w:rFonts w:ascii="Wingdings" w:hAnsi="Wingdings" w:hint="default"/>
      </w:rPr>
    </w:lvl>
  </w:abstractNum>
  <w:abstractNum w:abstractNumId="30">
    <w:nsid w:val="4E5736F6"/>
    <w:multiLevelType w:val="hybridMultilevel"/>
    <w:tmpl w:val="5BA41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3324F7"/>
    <w:multiLevelType w:val="hybridMultilevel"/>
    <w:tmpl w:val="45EA7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33977FE"/>
    <w:multiLevelType w:val="hybridMultilevel"/>
    <w:tmpl w:val="2040A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3634E98"/>
    <w:multiLevelType w:val="hybridMultilevel"/>
    <w:tmpl w:val="F76C9E46"/>
    <w:lvl w:ilvl="0" w:tplc="EC2CF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B7702"/>
    <w:multiLevelType w:val="multilevel"/>
    <w:tmpl w:val="0DF842CC"/>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4D2B6F"/>
    <w:multiLevelType w:val="multilevel"/>
    <w:tmpl w:val="07B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101689"/>
    <w:multiLevelType w:val="hybridMultilevel"/>
    <w:tmpl w:val="9432B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AAF2BA7"/>
    <w:multiLevelType w:val="hybridMultilevel"/>
    <w:tmpl w:val="1B700C78"/>
    <w:lvl w:ilvl="0" w:tplc="EC2CF40E">
      <w:start w:val="1"/>
      <w:numFmt w:val="bullet"/>
      <w:lvlText w:val=""/>
      <w:lvlJc w:val="left"/>
      <w:pPr>
        <w:ind w:left="720" w:hanging="360"/>
      </w:pPr>
      <w:rPr>
        <w:rFonts w:ascii="Symbol" w:hAnsi="Symbol" w:hint="default"/>
        <w:color w:val="FF0000"/>
      </w:rPr>
    </w:lvl>
    <w:lvl w:ilvl="1" w:tplc="74AC58B4">
      <w:start w:val="1"/>
      <w:numFmt w:val="bullet"/>
      <w:lvlText w:val="o"/>
      <w:lvlJc w:val="left"/>
      <w:pPr>
        <w:ind w:left="1440" w:hanging="360"/>
      </w:pPr>
      <w:rPr>
        <w:rFonts w:ascii="Courier New" w:hAnsi="Courier New" w:hint="default"/>
        <w:color w:val="FF0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0394770"/>
    <w:multiLevelType w:val="hybridMultilevel"/>
    <w:tmpl w:val="94863DE8"/>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7021723"/>
    <w:multiLevelType w:val="hybridMultilevel"/>
    <w:tmpl w:val="B59839BC"/>
    <w:lvl w:ilvl="0" w:tplc="DEAAB658">
      <w:start w:val="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07C161A"/>
    <w:multiLevelType w:val="hybridMultilevel"/>
    <w:tmpl w:val="2AF43DFA"/>
    <w:lvl w:ilvl="0" w:tplc="74AC58B4">
      <w:start w:val="1"/>
      <w:numFmt w:val="bullet"/>
      <w:lvlText w:val="o"/>
      <w:lvlJc w:val="left"/>
      <w:pPr>
        <w:ind w:left="720" w:hanging="360"/>
      </w:pPr>
      <w:rPr>
        <w:rFonts w:ascii="Courier New" w:hAnsi="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11D3C6A"/>
    <w:multiLevelType w:val="hybridMultilevel"/>
    <w:tmpl w:val="F080F7D2"/>
    <w:lvl w:ilvl="0" w:tplc="74AC58B4">
      <w:start w:val="1"/>
      <w:numFmt w:val="bullet"/>
      <w:lvlText w:val="o"/>
      <w:lvlJc w:val="left"/>
      <w:pPr>
        <w:ind w:left="720" w:hanging="360"/>
      </w:pPr>
      <w:rPr>
        <w:rFonts w:ascii="Courier New" w:hAnsi="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136711B"/>
    <w:multiLevelType w:val="hybridMultilevel"/>
    <w:tmpl w:val="F40E708C"/>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6C0743E"/>
    <w:multiLevelType w:val="multilevel"/>
    <w:tmpl w:val="DB54C262"/>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9B2687C"/>
    <w:multiLevelType w:val="hybridMultilevel"/>
    <w:tmpl w:val="775457D6"/>
    <w:lvl w:ilvl="0" w:tplc="EC2CF40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FC0A28"/>
    <w:multiLevelType w:val="multilevel"/>
    <w:tmpl w:val="18F856A6"/>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9C64D7"/>
    <w:multiLevelType w:val="hybridMultilevel"/>
    <w:tmpl w:val="C6A8A2E0"/>
    <w:lvl w:ilvl="0" w:tplc="F38CC3F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4"/>
  </w:num>
  <w:num w:numId="4">
    <w:abstractNumId w:val="37"/>
  </w:num>
  <w:num w:numId="5">
    <w:abstractNumId w:val="12"/>
  </w:num>
  <w:num w:numId="6">
    <w:abstractNumId w:val="20"/>
  </w:num>
  <w:num w:numId="7">
    <w:abstractNumId w:val="45"/>
  </w:num>
  <w:num w:numId="8">
    <w:abstractNumId w:val="34"/>
  </w:num>
  <w:num w:numId="9">
    <w:abstractNumId w:val="0"/>
  </w:num>
  <w:num w:numId="10">
    <w:abstractNumId w:val="5"/>
  </w:num>
  <w:num w:numId="11">
    <w:abstractNumId w:val="19"/>
  </w:num>
  <w:num w:numId="12">
    <w:abstractNumId w:val="33"/>
  </w:num>
  <w:num w:numId="13">
    <w:abstractNumId w:val="3"/>
  </w:num>
  <w:num w:numId="14">
    <w:abstractNumId w:val="28"/>
  </w:num>
  <w:num w:numId="15">
    <w:abstractNumId w:val="8"/>
  </w:num>
  <w:num w:numId="16">
    <w:abstractNumId w:val="43"/>
  </w:num>
  <w:num w:numId="17">
    <w:abstractNumId w:val="46"/>
  </w:num>
  <w:num w:numId="18">
    <w:abstractNumId w:val="15"/>
  </w:num>
  <w:num w:numId="19">
    <w:abstractNumId w:val="10"/>
  </w:num>
  <w:num w:numId="20">
    <w:abstractNumId w:val="18"/>
  </w:num>
  <w:num w:numId="21">
    <w:abstractNumId w:val="4"/>
  </w:num>
  <w:num w:numId="22">
    <w:abstractNumId w:val="13"/>
  </w:num>
  <w:num w:numId="23">
    <w:abstractNumId w:val="29"/>
  </w:num>
  <w:num w:numId="24">
    <w:abstractNumId w:val="41"/>
  </w:num>
  <w:num w:numId="25">
    <w:abstractNumId w:val="40"/>
  </w:num>
  <w:num w:numId="26">
    <w:abstractNumId w:val="25"/>
  </w:num>
  <w:num w:numId="27">
    <w:abstractNumId w:val="42"/>
  </w:num>
  <w:num w:numId="28">
    <w:abstractNumId w:val="17"/>
  </w:num>
  <w:num w:numId="29">
    <w:abstractNumId w:val="27"/>
  </w:num>
  <w:num w:numId="30">
    <w:abstractNumId w:val="24"/>
  </w:num>
  <w:num w:numId="31">
    <w:abstractNumId w:val="39"/>
  </w:num>
  <w:num w:numId="32">
    <w:abstractNumId w:val="38"/>
  </w:num>
  <w:num w:numId="33">
    <w:abstractNumId w:val="1"/>
  </w:num>
  <w:num w:numId="34">
    <w:abstractNumId w:val="26"/>
  </w:num>
  <w:num w:numId="35">
    <w:abstractNumId w:val="9"/>
  </w:num>
  <w:num w:numId="36">
    <w:abstractNumId w:val="44"/>
  </w:num>
  <w:num w:numId="37">
    <w:abstractNumId w:val="31"/>
  </w:num>
  <w:num w:numId="38">
    <w:abstractNumId w:val="22"/>
  </w:num>
  <w:num w:numId="39">
    <w:abstractNumId w:val="11"/>
  </w:num>
  <w:num w:numId="40">
    <w:abstractNumId w:val="30"/>
  </w:num>
  <w:num w:numId="41">
    <w:abstractNumId w:val="36"/>
  </w:num>
  <w:num w:numId="42">
    <w:abstractNumId w:val="32"/>
  </w:num>
  <w:num w:numId="43">
    <w:abstractNumId w:val="7"/>
  </w:num>
  <w:num w:numId="44">
    <w:abstractNumId w:val="21"/>
  </w:num>
  <w:num w:numId="45">
    <w:abstractNumId w:val="2"/>
  </w:num>
  <w:num w:numId="46">
    <w:abstractNumId w:val="6"/>
  </w:num>
  <w:num w:numId="4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2"/>
  </w:compat>
  <w:rsids>
    <w:rsidRoot w:val="00852D39"/>
    <w:rsid w:val="000033F4"/>
    <w:rsid w:val="000063E7"/>
    <w:rsid w:val="00010ED8"/>
    <w:rsid w:val="00012F43"/>
    <w:rsid w:val="00013551"/>
    <w:rsid w:val="000135FA"/>
    <w:rsid w:val="00013E53"/>
    <w:rsid w:val="00023489"/>
    <w:rsid w:val="00023923"/>
    <w:rsid w:val="00030298"/>
    <w:rsid w:val="00033560"/>
    <w:rsid w:val="000362D6"/>
    <w:rsid w:val="00040924"/>
    <w:rsid w:val="000414AC"/>
    <w:rsid w:val="00042B33"/>
    <w:rsid w:val="000430E7"/>
    <w:rsid w:val="00046C7E"/>
    <w:rsid w:val="00051D26"/>
    <w:rsid w:val="00053161"/>
    <w:rsid w:val="0005758A"/>
    <w:rsid w:val="0006126A"/>
    <w:rsid w:val="00076DEA"/>
    <w:rsid w:val="00080310"/>
    <w:rsid w:val="000851A6"/>
    <w:rsid w:val="00087012"/>
    <w:rsid w:val="000901BE"/>
    <w:rsid w:val="00095C0F"/>
    <w:rsid w:val="000A3CE0"/>
    <w:rsid w:val="000B0FB9"/>
    <w:rsid w:val="000C2A93"/>
    <w:rsid w:val="000C43BE"/>
    <w:rsid w:val="000D51A9"/>
    <w:rsid w:val="000D5BAF"/>
    <w:rsid w:val="000F5AAA"/>
    <w:rsid w:val="000F6A6B"/>
    <w:rsid w:val="00114E82"/>
    <w:rsid w:val="00116371"/>
    <w:rsid w:val="00121FD7"/>
    <w:rsid w:val="00123D59"/>
    <w:rsid w:val="00131AE3"/>
    <w:rsid w:val="001370CE"/>
    <w:rsid w:val="00141759"/>
    <w:rsid w:val="00142400"/>
    <w:rsid w:val="001434E7"/>
    <w:rsid w:val="00145787"/>
    <w:rsid w:val="00151146"/>
    <w:rsid w:val="001519DE"/>
    <w:rsid w:val="001642D3"/>
    <w:rsid w:val="00174A5B"/>
    <w:rsid w:val="001837F4"/>
    <w:rsid w:val="001867A7"/>
    <w:rsid w:val="0018737E"/>
    <w:rsid w:val="00196614"/>
    <w:rsid w:val="001A0048"/>
    <w:rsid w:val="001A1DBD"/>
    <w:rsid w:val="001A7A6B"/>
    <w:rsid w:val="001A7F50"/>
    <w:rsid w:val="001B0975"/>
    <w:rsid w:val="001B251F"/>
    <w:rsid w:val="001B3D93"/>
    <w:rsid w:val="001C4A63"/>
    <w:rsid w:val="001C5403"/>
    <w:rsid w:val="001C67CB"/>
    <w:rsid w:val="001D0B0A"/>
    <w:rsid w:val="001E1380"/>
    <w:rsid w:val="001E5986"/>
    <w:rsid w:val="001E5CE7"/>
    <w:rsid w:val="001F3E42"/>
    <w:rsid w:val="002072BA"/>
    <w:rsid w:val="002119FE"/>
    <w:rsid w:val="00215BDA"/>
    <w:rsid w:val="002245AA"/>
    <w:rsid w:val="00227C90"/>
    <w:rsid w:val="00234147"/>
    <w:rsid w:val="002372C5"/>
    <w:rsid w:val="00240B79"/>
    <w:rsid w:val="002447A3"/>
    <w:rsid w:val="002448CD"/>
    <w:rsid w:val="002460BE"/>
    <w:rsid w:val="00247835"/>
    <w:rsid w:val="00250513"/>
    <w:rsid w:val="00250BC9"/>
    <w:rsid w:val="002602C6"/>
    <w:rsid w:val="00260D7A"/>
    <w:rsid w:val="00272F50"/>
    <w:rsid w:val="00274F4B"/>
    <w:rsid w:val="00276451"/>
    <w:rsid w:val="00277876"/>
    <w:rsid w:val="002813C3"/>
    <w:rsid w:val="002A3361"/>
    <w:rsid w:val="002A4812"/>
    <w:rsid w:val="002A4A2D"/>
    <w:rsid w:val="002B15E3"/>
    <w:rsid w:val="002B3F8F"/>
    <w:rsid w:val="002B6245"/>
    <w:rsid w:val="002B6F4D"/>
    <w:rsid w:val="002C26AB"/>
    <w:rsid w:val="002D2055"/>
    <w:rsid w:val="002E072D"/>
    <w:rsid w:val="002E3C1E"/>
    <w:rsid w:val="002E4FAD"/>
    <w:rsid w:val="002F4084"/>
    <w:rsid w:val="002F40E7"/>
    <w:rsid w:val="002F6821"/>
    <w:rsid w:val="002F7D30"/>
    <w:rsid w:val="00312817"/>
    <w:rsid w:val="00316539"/>
    <w:rsid w:val="00321CC4"/>
    <w:rsid w:val="00322194"/>
    <w:rsid w:val="00323815"/>
    <w:rsid w:val="00323FA4"/>
    <w:rsid w:val="0032456F"/>
    <w:rsid w:val="00325B98"/>
    <w:rsid w:val="003361CE"/>
    <w:rsid w:val="00341A05"/>
    <w:rsid w:val="003466A5"/>
    <w:rsid w:val="00347C58"/>
    <w:rsid w:val="003503E0"/>
    <w:rsid w:val="00355BB3"/>
    <w:rsid w:val="003562CD"/>
    <w:rsid w:val="00363429"/>
    <w:rsid w:val="00370EB9"/>
    <w:rsid w:val="00385209"/>
    <w:rsid w:val="00395FF4"/>
    <w:rsid w:val="00396193"/>
    <w:rsid w:val="003A4923"/>
    <w:rsid w:val="003C486B"/>
    <w:rsid w:val="003C66EA"/>
    <w:rsid w:val="003F34D8"/>
    <w:rsid w:val="003F499A"/>
    <w:rsid w:val="00406D68"/>
    <w:rsid w:val="004074C0"/>
    <w:rsid w:val="00416B4A"/>
    <w:rsid w:val="00422E30"/>
    <w:rsid w:val="004269F2"/>
    <w:rsid w:val="00431244"/>
    <w:rsid w:val="004334C0"/>
    <w:rsid w:val="00433E61"/>
    <w:rsid w:val="004427CD"/>
    <w:rsid w:val="0044397C"/>
    <w:rsid w:val="004468F7"/>
    <w:rsid w:val="00451E13"/>
    <w:rsid w:val="00460191"/>
    <w:rsid w:val="00460EFA"/>
    <w:rsid w:val="00462C3B"/>
    <w:rsid w:val="00462ED9"/>
    <w:rsid w:val="00462F6D"/>
    <w:rsid w:val="004666DA"/>
    <w:rsid w:val="0047138E"/>
    <w:rsid w:val="00475B24"/>
    <w:rsid w:val="00475C84"/>
    <w:rsid w:val="00477F11"/>
    <w:rsid w:val="004807C7"/>
    <w:rsid w:val="004902EC"/>
    <w:rsid w:val="004922BF"/>
    <w:rsid w:val="00493E61"/>
    <w:rsid w:val="004B40AE"/>
    <w:rsid w:val="004B6560"/>
    <w:rsid w:val="004C0F6B"/>
    <w:rsid w:val="004C15F8"/>
    <w:rsid w:val="004C3A7B"/>
    <w:rsid w:val="004E3B5D"/>
    <w:rsid w:val="004E3DB7"/>
    <w:rsid w:val="004E50E7"/>
    <w:rsid w:val="004E5857"/>
    <w:rsid w:val="004F09A7"/>
    <w:rsid w:val="004F3532"/>
    <w:rsid w:val="004F672D"/>
    <w:rsid w:val="00510E60"/>
    <w:rsid w:val="00511F37"/>
    <w:rsid w:val="005155E2"/>
    <w:rsid w:val="00522A1D"/>
    <w:rsid w:val="00523562"/>
    <w:rsid w:val="00525200"/>
    <w:rsid w:val="005264D4"/>
    <w:rsid w:val="00526884"/>
    <w:rsid w:val="00531772"/>
    <w:rsid w:val="005347BB"/>
    <w:rsid w:val="00537187"/>
    <w:rsid w:val="00537B09"/>
    <w:rsid w:val="0054199E"/>
    <w:rsid w:val="0055077D"/>
    <w:rsid w:val="00555836"/>
    <w:rsid w:val="00557CC3"/>
    <w:rsid w:val="0057129F"/>
    <w:rsid w:val="005727BA"/>
    <w:rsid w:val="00583983"/>
    <w:rsid w:val="00583D7D"/>
    <w:rsid w:val="005865BD"/>
    <w:rsid w:val="00590B8A"/>
    <w:rsid w:val="005929CC"/>
    <w:rsid w:val="005936DB"/>
    <w:rsid w:val="0059588B"/>
    <w:rsid w:val="005C3917"/>
    <w:rsid w:val="005D03C3"/>
    <w:rsid w:val="005E168F"/>
    <w:rsid w:val="005F0C22"/>
    <w:rsid w:val="005F584D"/>
    <w:rsid w:val="005F7420"/>
    <w:rsid w:val="006042EC"/>
    <w:rsid w:val="0060790B"/>
    <w:rsid w:val="00607FDE"/>
    <w:rsid w:val="00611B5B"/>
    <w:rsid w:val="00614C55"/>
    <w:rsid w:val="00614F1E"/>
    <w:rsid w:val="0061645C"/>
    <w:rsid w:val="0062257F"/>
    <w:rsid w:val="00623F35"/>
    <w:rsid w:val="00630A2B"/>
    <w:rsid w:val="00640E32"/>
    <w:rsid w:val="006457BD"/>
    <w:rsid w:val="00647B29"/>
    <w:rsid w:val="00653B3C"/>
    <w:rsid w:val="0065463E"/>
    <w:rsid w:val="00656E16"/>
    <w:rsid w:val="00657DF5"/>
    <w:rsid w:val="00664B3D"/>
    <w:rsid w:val="00672AFD"/>
    <w:rsid w:val="006745C8"/>
    <w:rsid w:val="00680D09"/>
    <w:rsid w:val="00680D81"/>
    <w:rsid w:val="00686E33"/>
    <w:rsid w:val="00694381"/>
    <w:rsid w:val="00694F3C"/>
    <w:rsid w:val="0069586E"/>
    <w:rsid w:val="006A5E88"/>
    <w:rsid w:val="006A5FEE"/>
    <w:rsid w:val="006A603D"/>
    <w:rsid w:val="006B47B7"/>
    <w:rsid w:val="006E50FE"/>
    <w:rsid w:val="006E6F9F"/>
    <w:rsid w:val="006F2BC7"/>
    <w:rsid w:val="006F6843"/>
    <w:rsid w:val="006F6EB6"/>
    <w:rsid w:val="007018EF"/>
    <w:rsid w:val="00703BC6"/>
    <w:rsid w:val="00704214"/>
    <w:rsid w:val="00713B80"/>
    <w:rsid w:val="00725E29"/>
    <w:rsid w:val="00736A9A"/>
    <w:rsid w:val="007454BD"/>
    <w:rsid w:val="00750C40"/>
    <w:rsid w:val="00755F54"/>
    <w:rsid w:val="00757343"/>
    <w:rsid w:val="00757A38"/>
    <w:rsid w:val="00772B42"/>
    <w:rsid w:val="00773101"/>
    <w:rsid w:val="00793D47"/>
    <w:rsid w:val="007A0040"/>
    <w:rsid w:val="007A796A"/>
    <w:rsid w:val="007B3621"/>
    <w:rsid w:val="007B3D41"/>
    <w:rsid w:val="007C06F7"/>
    <w:rsid w:val="007D0B36"/>
    <w:rsid w:val="007E112E"/>
    <w:rsid w:val="007F4F19"/>
    <w:rsid w:val="00802706"/>
    <w:rsid w:val="00805764"/>
    <w:rsid w:val="00811505"/>
    <w:rsid w:val="00816996"/>
    <w:rsid w:val="00822CA5"/>
    <w:rsid w:val="00823B04"/>
    <w:rsid w:val="008245C4"/>
    <w:rsid w:val="00826490"/>
    <w:rsid w:val="00835B34"/>
    <w:rsid w:val="00835C7D"/>
    <w:rsid w:val="0084004A"/>
    <w:rsid w:val="00852D39"/>
    <w:rsid w:val="0085379A"/>
    <w:rsid w:val="00856E5C"/>
    <w:rsid w:val="008642AE"/>
    <w:rsid w:val="00883FF2"/>
    <w:rsid w:val="008872C1"/>
    <w:rsid w:val="00892AAC"/>
    <w:rsid w:val="008A0B4E"/>
    <w:rsid w:val="008A0FC3"/>
    <w:rsid w:val="008A30E1"/>
    <w:rsid w:val="008A3AEC"/>
    <w:rsid w:val="008A42F8"/>
    <w:rsid w:val="008C2AFE"/>
    <w:rsid w:val="008C6ADD"/>
    <w:rsid w:val="008D4297"/>
    <w:rsid w:val="008D5DA2"/>
    <w:rsid w:val="008E0926"/>
    <w:rsid w:val="008E4237"/>
    <w:rsid w:val="00911070"/>
    <w:rsid w:val="00917220"/>
    <w:rsid w:val="009270A4"/>
    <w:rsid w:val="009305A0"/>
    <w:rsid w:val="009335F9"/>
    <w:rsid w:val="0093376A"/>
    <w:rsid w:val="00945BCE"/>
    <w:rsid w:val="009531F7"/>
    <w:rsid w:val="0096003F"/>
    <w:rsid w:val="00964EBA"/>
    <w:rsid w:val="0096606B"/>
    <w:rsid w:val="00972510"/>
    <w:rsid w:val="009A6A38"/>
    <w:rsid w:val="009B6C65"/>
    <w:rsid w:val="009C1984"/>
    <w:rsid w:val="009C3457"/>
    <w:rsid w:val="009D10A6"/>
    <w:rsid w:val="009D1645"/>
    <w:rsid w:val="009E10F8"/>
    <w:rsid w:val="009E6B74"/>
    <w:rsid w:val="009F6802"/>
    <w:rsid w:val="009F6E21"/>
    <w:rsid w:val="00A014EB"/>
    <w:rsid w:val="00A02AB3"/>
    <w:rsid w:val="00A06327"/>
    <w:rsid w:val="00A074F4"/>
    <w:rsid w:val="00A11408"/>
    <w:rsid w:val="00A116D4"/>
    <w:rsid w:val="00A11E6D"/>
    <w:rsid w:val="00A125F4"/>
    <w:rsid w:val="00A22501"/>
    <w:rsid w:val="00A24843"/>
    <w:rsid w:val="00A34717"/>
    <w:rsid w:val="00A377AC"/>
    <w:rsid w:val="00A37B17"/>
    <w:rsid w:val="00A37F71"/>
    <w:rsid w:val="00A4106C"/>
    <w:rsid w:val="00A41979"/>
    <w:rsid w:val="00A41E63"/>
    <w:rsid w:val="00A474FE"/>
    <w:rsid w:val="00A51418"/>
    <w:rsid w:val="00A52F44"/>
    <w:rsid w:val="00A541AE"/>
    <w:rsid w:val="00A638A8"/>
    <w:rsid w:val="00A67797"/>
    <w:rsid w:val="00A737D2"/>
    <w:rsid w:val="00A75F11"/>
    <w:rsid w:val="00A77076"/>
    <w:rsid w:val="00A83D9A"/>
    <w:rsid w:val="00A86C0D"/>
    <w:rsid w:val="00A92BC4"/>
    <w:rsid w:val="00A953EF"/>
    <w:rsid w:val="00A95408"/>
    <w:rsid w:val="00A965D9"/>
    <w:rsid w:val="00AA54E3"/>
    <w:rsid w:val="00AA75CC"/>
    <w:rsid w:val="00AB6AFB"/>
    <w:rsid w:val="00AC05FD"/>
    <w:rsid w:val="00AC7E11"/>
    <w:rsid w:val="00AD0583"/>
    <w:rsid w:val="00AD5793"/>
    <w:rsid w:val="00AE5D1F"/>
    <w:rsid w:val="00AE66E3"/>
    <w:rsid w:val="00AF0B53"/>
    <w:rsid w:val="00AF1488"/>
    <w:rsid w:val="00B00BAE"/>
    <w:rsid w:val="00B05592"/>
    <w:rsid w:val="00B071F3"/>
    <w:rsid w:val="00B07DD1"/>
    <w:rsid w:val="00B115E7"/>
    <w:rsid w:val="00B14EFB"/>
    <w:rsid w:val="00B20B95"/>
    <w:rsid w:val="00B21FE3"/>
    <w:rsid w:val="00B22D98"/>
    <w:rsid w:val="00B25DDF"/>
    <w:rsid w:val="00B33CA4"/>
    <w:rsid w:val="00B34F90"/>
    <w:rsid w:val="00B45F08"/>
    <w:rsid w:val="00B53F68"/>
    <w:rsid w:val="00B54DFA"/>
    <w:rsid w:val="00B56F01"/>
    <w:rsid w:val="00B612EF"/>
    <w:rsid w:val="00B66D44"/>
    <w:rsid w:val="00B707F7"/>
    <w:rsid w:val="00B72208"/>
    <w:rsid w:val="00B737C6"/>
    <w:rsid w:val="00B73F18"/>
    <w:rsid w:val="00B75838"/>
    <w:rsid w:val="00B83A55"/>
    <w:rsid w:val="00B87D4F"/>
    <w:rsid w:val="00B91C8B"/>
    <w:rsid w:val="00BA12A4"/>
    <w:rsid w:val="00BC160F"/>
    <w:rsid w:val="00BD0D39"/>
    <w:rsid w:val="00BD0E1A"/>
    <w:rsid w:val="00BE09DC"/>
    <w:rsid w:val="00BE4F1E"/>
    <w:rsid w:val="00BE750A"/>
    <w:rsid w:val="00BE75FA"/>
    <w:rsid w:val="00BF0B8C"/>
    <w:rsid w:val="00BF320E"/>
    <w:rsid w:val="00C05228"/>
    <w:rsid w:val="00C06603"/>
    <w:rsid w:val="00C07928"/>
    <w:rsid w:val="00C10FF5"/>
    <w:rsid w:val="00C13EAF"/>
    <w:rsid w:val="00C16C68"/>
    <w:rsid w:val="00C2545E"/>
    <w:rsid w:val="00C2799F"/>
    <w:rsid w:val="00C317BA"/>
    <w:rsid w:val="00C40C91"/>
    <w:rsid w:val="00C416FC"/>
    <w:rsid w:val="00C456FB"/>
    <w:rsid w:val="00C51CAC"/>
    <w:rsid w:val="00C5634C"/>
    <w:rsid w:val="00C6058A"/>
    <w:rsid w:val="00C614C5"/>
    <w:rsid w:val="00C6685D"/>
    <w:rsid w:val="00C70F07"/>
    <w:rsid w:val="00C71371"/>
    <w:rsid w:val="00C7222B"/>
    <w:rsid w:val="00C7253C"/>
    <w:rsid w:val="00C74D86"/>
    <w:rsid w:val="00C7648F"/>
    <w:rsid w:val="00C81E36"/>
    <w:rsid w:val="00C849DA"/>
    <w:rsid w:val="00C968D8"/>
    <w:rsid w:val="00C97F95"/>
    <w:rsid w:val="00CB75CD"/>
    <w:rsid w:val="00CC22E3"/>
    <w:rsid w:val="00CC5B56"/>
    <w:rsid w:val="00CD795F"/>
    <w:rsid w:val="00CE1CBF"/>
    <w:rsid w:val="00CE48FF"/>
    <w:rsid w:val="00CE5626"/>
    <w:rsid w:val="00D00F95"/>
    <w:rsid w:val="00D06098"/>
    <w:rsid w:val="00D06323"/>
    <w:rsid w:val="00D10121"/>
    <w:rsid w:val="00D11270"/>
    <w:rsid w:val="00D1189F"/>
    <w:rsid w:val="00D1422F"/>
    <w:rsid w:val="00D218A5"/>
    <w:rsid w:val="00D26C48"/>
    <w:rsid w:val="00D3341F"/>
    <w:rsid w:val="00D356EA"/>
    <w:rsid w:val="00D443C9"/>
    <w:rsid w:val="00D5681E"/>
    <w:rsid w:val="00D62A42"/>
    <w:rsid w:val="00D67A68"/>
    <w:rsid w:val="00D70C5C"/>
    <w:rsid w:val="00D8098B"/>
    <w:rsid w:val="00D9212F"/>
    <w:rsid w:val="00DB0636"/>
    <w:rsid w:val="00DB0C84"/>
    <w:rsid w:val="00DB1FE2"/>
    <w:rsid w:val="00DB4AB1"/>
    <w:rsid w:val="00DC2D62"/>
    <w:rsid w:val="00DC3500"/>
    <w:rsid w:val="00DD081A"/>
    <w:rsid w:val="00DD0D52"/>
    <w:rsid w:val="00DE338D"/>
    <w:rsid w:val="00DE4C37"/>
    <w:rsid w:val="00DE5B07"/>
    <w:rsid w:val="00DE5C4A"/>
    <w:rsid w:val="00DE6F6B"/>
    <w:rsid w:val="00DF4337"/>
    <w:rsid w:val="00E00513"/>
    <w:rsid w:val="00E00992"/>
    <w:rsid w:val="00E04D76"/>
    <w:rsid w:val="00E103C7"/>
    <w:rsid w:val="00E10A3D"/>
    <w:rsid w:val="00E2239F"/>
    <w:rsid w:val="00E264C6"/>
    <w:rsid w:val="00E334C2"/>
    <w:rsid w:val="00E35A43"/>
    <w:rsid w:val="00E367D4"/>
    <w:rsid w:val="00E36EAE"/>
    <w:rsid w:val="00E4328B"/>
    <w:rsid w:val="00E43B3D"/>
    <w:rsid w:val="00E43E93"/>
    <w:rsid w:val="00E5059E"/>
    <w:rsid w:val="00E510C4"/>
    <w:rsid w:val="00E613FB"/>
    <w:rsid w:val="00E670B4"/>
    <w:rsid w:val="00E717FD"/>
    <w:rsid w:val="00E82922"/>
    <w:rsid w:val="00E842A6"/>
    <w:rsid w:val="00E9112E"/>
    <w:rsid w:val="00E96486"/>
    <w:rsid w:val="00EA270A"/>
    <w:rsid w:val="00EB1043"/>
    <w:rsid w:val="00EB4528"/>
    <w:rsid w:val="00EB4BA4"/>
    <w:rsid w:val="00EB540F"/>
    <w:rsid w:val="00EB77D8"/>
    <w:rsid w:val="00EC07E5"/>
    <w:rsid w:val="00ED2507"/>
    <w:rsid w:val="00EE3DD3"/>
    <w:rsid w:val="00EE444C"/>
    <w:rsid w:val="00EE6D9C"/>
    <w:rsid w:val="00EE74A2"/>
    <w:rsid w:val="00EF056E"/>
    <w:rsid w:val="00EF67D8"/>
    <w:rsid w:val="00F03D0D"/>
    <w:rsid w:val="00F1244F"/>
    <w:rsid w:val="00F12799"/>
    <w:rsid w:val="00F229BA"/>
    <w:rsid w:val="00F25FC6"/>
    <w:rsid w:val="00F26FFD"/>
    <w:rsid w:val="00F35CEF"/>
    <w:rsid w:val="00F36CB7"/>
    <w:rsid w:val="00F40E95"/>
    <w:rsid w:val="00F41FD0"/>
    <w:rsid w:val="00F51C2D"/>
    <w:rsid w:val="00F52787"/>
    <w:rsid w:val="00F532B0"/>
    <w:rsid w:val="00F5481E"/>
    <w:rsid w:val="00F576A7"/>
    <w:rsid w:val="00F647FC"/>
    <w:rsid w:val="00F704C3"/>
    <w:rsid w:val="00F7229F"/>
    <w:rsid w:val="00F92948"/>
    <w:rsid w:val="00F96154"/>
    <w:rsid w:val="00FA1EE0"/>
    <w:rsid w:val="00FA21A2"/>
    <w:rsid w:val="00FA6957"/>
    <w:rsid w:val="00FB5DAF"/>
    <w:rsid w:val="00FC0440"/>
    <w:rsid w:val="00FC0A51"/>
    <w:rsid w:val="00FC0BDE"/>
    <w:rsid w:val="00FC4FD9"/>
    <w:rsid w:val="00FC56D7"/>
    <w:rsid w:val="00FC6216"/>
    <w:rsid w:val="00FD74CD"/>
    <w:rsid w:val="00FE2214"/>
    <w:rsid w:val="00FE25D3"/>
    <w:rsid w:val="00FE27F3"/>
    <w:rsid w:val="00FE3EF0"/>
    <w:rsid w:val="00FE4B4F"/>
    <w:rsid w:val="00FE527D"/>
    <w:rsid w:val="00FF29A2"/>
    <w:rsid w:val="00FF4AE2"/>
    <w:rsid w:val="00FF52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1D78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8B"/>
    <w:rPr>
      <w:rFonts w:ascii="Calibri" w:eastAsia="Calibri" w:hAnsi="Calibri" w:cs="Times New Roman"/>
    </w:rPr>
  </w:style>
  <w:style w:type="paragraph" w:styleId="Heading1">
    <w:name w:val="heading 1"/>
    <w:basedOn w:val="Normal"/>
    <w:next w:val="Normal"/>
    <w:link w:val="Heading1Char"/>
    <w:uiPriority w:val="9"/>
    <w:qFormat/>
    <w:rsid w:val="00A7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64D4"/>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31AE3"/>
    <w:rPr>
      <w:color w:val="0000FF"/>
      <w:u w:val="single"/>
    </w:rPr>
  </w:style>
  <w:style w:type="character" w:customStyle="1" w:styleId="NoSpacingChar">
    <w:name w:val="No Spacing Char"/>
    <w:basedOn w:val="DefaultParagraphFont"/>
    <w:link w:val="NoSpacing"/>
    <w:uiPriority w:val="1"/>
    <w:rsid w:val="00E4328B"/>
    <w:rPr>
      <w:rFonts w:ascii="Calibri" w:eastAsia="Calibri" w:hAnsi="Calibri" w:cs="Times New Roman"/>
    </w:rPr>
  </w:style>
  <w:style w:type="paragraph" w:styleId="BalloonText">
    <w:name w:val="Balloon Text"/>
    <w:basedOn w:val="Normal"/>
    <w:link w:val="BalloonTextChar"/>
    <w:uiPriority w:val="99"/>
    <w:semiHidden/>
    <w:unhideWhenUsed/>
    <w:rsid w:val="00E4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B"/>
    <w:rPr>
      <w:rFonts w:ascii="Tahoma" w:eastAsia="Calibri" w:hAnsi="Tahoma" w:cs="Tahoma"/>
      <w:sz w:val="16"/>
      <w:szCs w:val="16"/>
    </w:rPr>
  </w:style>
  <w:style w:type="paragraph" w:styleId="Header">
    <w:name w:val="header"/>
    <w:basedOn w:val="Normal"/>
    <w:link w:val="HeaderChar"/>
    <w:uiPriority w:val="99"/>
    <w:unhideWhenUsed/>
    <w:rsid w:val="00FC0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BDE"/>
    <w:rPr>
      <w:rFonts w:ascii="Calibri" w:eastAsia="Calibri" w:hAnsi="Calibri" w:cs="Times New Roman"/>
    </w:rPr>
  </w:style>
  <w:style w:type="paragraph" w:styleId="Footer">
    <w:name w:val="footer"/>
    <w:basedOn w:val="Normal"/>
    <w:link w:val="FooterChar"/>
    <w:uiPriority w:val="99"/>
    <w:unhideWhenUsed/>
    <w:rsid w:val="00FC0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BDE"/>
    <w:rPr>
      <w:rFonts w:ascii="Calibri" w:eastAsia="Calibri" w:hAnsi="Calibri" w:cs="Times New Roman"/>
    </w:rPr>
  </w:style>
  <w:style w:type="paragraph" w:styleId="Title">
    <w:name w:val="Title"/>
    <w:basedOn w:val="Normal"/>
    <w:next w:val="Normal"/>
    <w:link w:val="TitleChar"/>
    <w:uiPriority w:val="10"/>
    <w:qFormat/>
    <w:rsid w:val="00272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F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727BA"/>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5264D4"/>
    <w:rPr>
      <w:rFonts w:ascii="Times New Roman" w:eastAsia="Times New Roman" w:hAnsi="Times New Roman" w:cs="Times New Roman"/>
      <w:b/>
      <w:bCs/>
      <w:sz w:val="27"/>
      <w:szCs w:val="27"/>
      <w:lang w:eastAsia="nl-NL"/>
    </w:rPr>
  </w:style>
  <w:style w:type="paragraph" w:styleId="IntenseQuote">
    <w:name w:val="Intense Quote"/>
    <w:basedOn w:val="Normal"/>
    <w:next w:val="Normal"/>
    <w:link w:val="IntenseQuoteChar"/>
    <w:uiPriority w:val="30"/>
    <w:qFormat/>
    <w:rsid w:val="00B45F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F08"/>
    <w:rPr>
      <w:rFonts w:ascii="Calibri" w:eastAsia="Calibri" w:hAnsi="Calibri" w:cs="Times New Roman"/>
      <w:b/>
      <w:bCs/>
      <w:i/>
      <w:iCs/>
      <w:color w:val="4F81BD" w:themeColor="accent1"/>
    </w:rPr>
  </w:style>
  <w:style w:type="character" w:customStyle="1" w:styleId="Heading1Char">
    <w:name w:val="Heading 1 Char"/>
    <w:basedOn w:val="DefaultParagraphFont"/>
    <w:link w:val="Heading1"/>
    <w:uiPriority w:val="9"/>
    <w:rsid w:val="00A737D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5838"/>
    <w:rPr>
      <w:color w:val="800080" w:themeColor="followedHyperlink"/>
      <w:u w:val="single"/>
    </w:rPr>
  </w:style>
  <w:style w:type="character" w:customStyle="1" w:styleId="Heading2Char">
    <w:name w:val="Heading 2 Char"/>
    <w:basedOn w:val="DefaultParagraphFont"/>
    <w:link w:val="Heading2"/>
    <w:uiPriority w:val="9"/>
    <w:rsid w:val="002C26A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2C26AB"/>
  </w:style>
  <w:style w:type="paragraph" w:styleId="FootnoteText">
    <w:name w:val="footnote text"/>
    <w:basedOn w:val="Normal"/>
    <w:link w:val="FootnoteTextChar"/>
    <w:uiPriority w:val="99"/>
    <w:unhideWhenUsed/>
    <w:rsid w:val="003361CE"/>
    <w:pPr>
      <w:spacing w:after="0" w:line="240" w:lineRule="auto"/>
    </w:pPr>
    <w:rPr>
      <w:sz w:val="24"/>
      <w:szCs w:val="24"/>
    </w:rPr>
  </w:style>
  <w:style w:type="character" w:customStyle="1" w:styleId="FootnoteTextChar">
    <w:name w:val="Footnote Text Char"/>
    <w:basedOn w:val="DefaultParagraphFont"/>
    <w:link w:val="FootnoteText"/>
    <w:uiPriority w:val="99"/>
    <w:rsid w:val="003361CE"/>
    <w:rPr>
      <w:rFonts w:ascii="Calibri" w:eastAsia="Calibri" w:hAnsi="Calibri" w:cs="Times New Roman"/>
      <w:sz w:val="24"/>
      <w:szCs w:val="24"/>
    </w:rPr>
  </w:style>
  <w:style w:type="character" w:styleId="FootnoteReference">
    <w:name w:val="footnote reference"/>
    <w:basedOn w:val="DefaultParagraphFont"/>
    <w:uiPriority w:val="99"/>
    <w:unhideWhenUsed/>
    <w:rsid w:val="003361CE"/>
    <w:rPr>
      <w:vertAlign w:val="superscript"/>
    </w:rPr>
  </w:style>
  <w:style w:type="paragraph" w:styleId="EndnoteText">
    <w:name w:val="endnote text"/>
    <w:basedOn w:val="Normal"/>
    <w:link w:val="EndnoteTextChar"/>
    <w:uiPriority w:val="99"/>
    <w:unhideWhenUsed/>
    <w:rsid w:val="003361CE"/>
    <w:pPr>
      <w:spacing w:after="0" w:line="240" w:lineRule="auto"/>
    </w:pPr>
    <w:rPr>
      <w:sz w:val="24"/>
      <w:szCs w:val="24"/>
    </w:rPr>
  </w:style>
  <w:style w:type="character" w:customStyle="1" w:styleId="EndnoteTextChar">
    <w:name w:val="Endnote Text Char"/>
    <w:basedOn w:val="DefaultParagraphFont"/>
    <w:link w:val="EndnoteText"/>
    <w:uiPriority w:val="99"/>
    <w:rsid w:val="003361CE"/>
    <w:rPr>
      <w:rFonts w:ascii="Calibri" w:eastAsia="Calibri" w:hAnsi="Calibri" w:cs="Times New Roman"/>
      <w:sz w:val="24"/>
      <w:szCs w:val="24"/>
    </w:rPr>
  </w:style>
  <w:style w:type="character" w:styleId="EndnoteReference">
    <w:name w:val="endnote reference"/>
    <w:basedOn w:val="DefaultParagraphFont"/>
    <w:uiPriority w:val="99"/>
    <w:unhideWhenUsed/>
    <w:rsid w:val="003361CE"/>
    <w:rPr>
      <w:vertAlign w:val="superscript"/>
    </w:rPr>
  </w:style>
  <w:style w:type="character" w:styleId="PageNumber">
    <w:name w:val="page number"/>
    <w:basedOn w:val="DefaultParagraphFont"/>
    <w:uiPriority w:val="99"/>
    <w:semiHidden/>
    <w:unhideWhenUsed/>
    <w:rsid w:val="003361CE"/>
  </w:style>
  <w:style w:type="character" w:customStyle="1" w:styleId="apple-converted-space">
    <w:name w:val="apple-converted-space"/>
    <w:basedOn w:val="DefaultParagraphFont"/>
    <w:rsid w:val="00772B42"/>
  </w:style>
  <w:style w:type="character" w:styleId="IntenseEmphasis">
    <w:name w:val="Intense Emphasis"/>
    <w:basedOn w:val="DefaultParagraphFont"/>
    <w:uiPriority w:val="21"/>
    <w:qFormat/>
    <w:rsid w:val="00AE66E3"/>
    <w:rPr>
      <w:b/>
      <w:bCs/>
      <w:i/>
      <w:iCs/>
      <w:color w:val="4F81BD" w:themeColor="accent1"/>
    </w:rPr>
  </w:style>
  <w:style w:type="character" w:customStyle="1" w:styleId="author">
    <w:name w:val="author"/>
    <w:basedOn w:val="DefaultParagraphFont"/>
    <w:rsid w:val="00AD5793"/>
  </w:style>
  <w:style w:type="paragraph" w:styleId="NormalWeb">
    <w:name w:val="Normal (Web)"/>
    <w:basedOn w:val="Normal"/>
    <w:uiPriority w:val="99"/>
    <w:unhideWhenUsed/>
    <w:rsid w:val="00AD5793"/>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22"/>
    <w:qFormat/>
    <w:rsid w:val="00A377AC"/>
    <w:rPr>
      <w:b/>
      <w:bCs/>
    </w:rPr>
  </w:style>
  <w:style w:type="character" w:customStyle="1" w:styleId="btn-open">
    <w:name w:val="btn-open"/>
    <w:basedOn w:val="DefaultParagraphFont"/>
    <w:rsid w:val="00A37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416">
      <w:bodyDiv w:val="1"/>
      <w:marLeft w:val="0"/>
      <w:marRight w:val="0"/>
      <w:marTop w:val="0"/>
      <w:marBottom w:val="0"/>
      <w:divBdr>
        <w:top w:val="none" w:sz="0" w:space="0" w:color="auto"/>
        <w:left w:val="none" w:sz="0" w:space="0" w:color="auto"/>
        <w:bottom w:val="none" w:sz="0" w:space="0" w:color="auto"/>
        <w:right w:val="none" w:sz="0" w:space="0" w:color="auto"/>
      </w:divBdr>
    </w:div>
    <w:div w:id="156045577">
      <w:bodyDiv w:val="1"/>
      <w:marLeft w:val="0"/>
      <w:marRight w:val="0"/>
      <w:marTop w:val="0"/>
      <w:marBottom w:val="0"/>
      <w:divBdr>
        <w:top w:val="none" w:sz="0" w:space="0" w:color="auto"/>
        <w:left w:val="none" w:sz="0" w:space="0" w:color="auto"/>
        <w:bottom w:val="none" w:sz="0" w:space="0" w:color="auto"/>
        <w:right w:val="none" w:sz="0" w:space="0" w:color="auto"/>
      </w:divBdr>
    </w:div>
    <w:div w:id="263923324">
      <w:bodyDiv w:val="1"/>
      <w:marLeft w:val="0"/>
      <w:marRight w:val="0"/>
      <w:marTop w:val="0"/>
      <w:marBottom w:val="0"/>
      <w:divBdr>
        <w:top w:val="none" w:sz="0" w:space="0" w:color="auto"/>
        <w:left w:val="none" w:sz="0" w:space="0" w:color="auto"/>
        <w:bottom w:val="none" w:sz="0" w:space="0" w:color="auto"/>
        <w:right w:val="none" w:sz="0" w:space="0" w:color="auto"/>
      </w:divBdr>
    </w:div>
    <w:div w:id="374161564">
      <w:bodyDiv w:val="1"/>
      <w:marLeft w:val="0"/>
      <w:marRight w:val="0"/>
      <w:marTop w:val="0"/>
      <w:marBottom w:val="0"/>
      <w:divBdr>
        <w:top w:val="none" w:sz="0" w:space="0" w:color="auto"/>
        <w:left w:val="none" w:sz="0" w:space="0" w:color="auto"/>
        <w:bottom w:val="none" w:sz="0" w:space="0" w:color="auto"/>
        <w:right w:val="none" w:sz="0" w:space="0" w:color="auto"/>
      </w:divBdr>
      <w:divsChild>
        <w:div w:id="1396002719">
          <w:marLeft w:val="0"/>
          <w:marRight w:val="0"/>
          <w:marTop w:val="0"/>
          <w:marBottom w:val="0"/>
          <w:divBdr>
            <w:top w:val="none" w:sz="0" w:space="0" w:color="auto"/>
            <w:left w:val="none" w:sz="0" w:space="0" w:color="auto"/>
            <w:bottom w:val="none" w:sz="0" w:space="0" w:color="auto"/>
            <w:right w:val="none" w:sz="0" w:space="0" w:color="auto"/>
          </w:divBdr>
          <w:divsChild>
            <w:div w:id="1054307632">
              <w:marLeft w:val="0"/>
              <w:marRight w:val="0"/>
              <w:marTop w:val="0"/>
              <w:marBottom w:val="0"/>
              <w:divBdr>
                <w:top w:val="none" w:sz="0" w:space="0" w:color="auto"/>
                <w:left w:val="none" w:sz="0" w:space="0" w:color="auto"/>
                <w:bottom w:val="none" w:sz="0" w:space="0" w:color="auto"/>
                <w:right w:val="none" w:sz="0" w:space="0" w:color="auto"/>
              </w:divBdr>
            </w:div>
          </w:divsChild>
        </w:div>
        <w:div w:id="249823526">
          <w:marLeft w:val="0"/>
          <w:marRight w:val="0"/>
          <w:marTop w:val="0"/>
          <w:marBottom w:val="0"/>
          <w:divBdr>
            <w:top w:val="none" w:sz="0" w:space="0" w:color="auto"/>
            <w:left w:val="none" w:sz="0" w:space="0" w:color="auto"/>
            <w:bottom w:val="none" w:sz="0" w:space="0" w:color="auto"/>
            <w:right w:val="none" w:sz="0" w:space="0" w:color="auto"/>
          </w:divBdr>
          <w:divsChild>
            <w:div w:id="239367567">
              <w:marLeft w:val="0"/>
              <w:marRight w:val="0"/>
              <w:marTop w:val="0"/>
              <w:marBottom w:val="0"/>
              <w:divBdr>
                <w:top w:val="none" w:sz="0" w:space="0" w:color="auto"/>
                <w:left w:val="none" w:sz="0" w:space="0" w:color="auto"/>
                <w:bottom w:val="none" w:sz="0" w:space="0" w:color="auto"/>
                <w:right w:val="none" w:sz="0" w:space="0" w:color="auto"/>
              </w:divBdr>
              <w:divsChild>
                <w:div w:id="1742948010">
                  <w:marLeft w:val="0"/>
                  <w:marRight w:val="169"/>
                  <w:marTop w:val="0"/>
                  <w:marBottom w:val="0"/>
                  <w:divBdr>
                    <w:top w:val="none" w:sz="0" w:space="0" w:color="auto"/>
                    <w:left w:val="none" w:sz="0" w:space="0" w:color="auto"/>
                    <w:bottom w:val="none" w:sz="0" w:space="0" w:color="auto"/>
                    <w:right w:val="none" w:sz="0" w:space="0" w:color="auto"/>
                  </w:divBdr>
                  <w:divsChild>
                    <w:div w:id="3947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385">
      <w:bodyDiv w:val="1"/>
      <w:marLeft w:val="0"/>
      <w:marRight w:val="0"/>
      <w:marTop w:val="0"/>
      <w:marBottom w:val="0"/>
      <w:divBdr>
        <w:top w:val="none" w:sz="0" w:space="0" w:color="auto"/>
        <w:left w:val="none" w:sz="0" w:space="0" w:color="auto"/>
        <w:bottom w:val="none" w:sz="0" w:space="0" w:color="auto"/>
        <w:right w:val="none" w:sz="0" w:space="0" w:color="auto"/>
      </w:divBdr>
    </w:div>
    <w:div w:id="483595055">
      <w:bodyDiv w:val="1"/>
      <w:marLeft w:val="0"/>
      <w:marRight w:val="0"/>
      <w:marTop w:val="0"/>
      <w:marBottom w:val="0"/>
      <w:divBdr>
        <w:top w:val="none" w:sz="0" w:space="0" w:color="auto"/>
        <w:left w:val="none" w:sz="0" w:space="0" w:color="auto"/>
        <w:bottom w:val="none" w:sz="0" w:space="0" w:color="auto"/>
        <w:right w:val="none" w:sz="0" w:space="0" w:color="auto"/>
      </w:divBdr>
    </w:div>
    <w:div w:id="661617262">
      <w:bodyDiv w:val="1"/>
      <w:marLeft w:val="0"/>
      <w:marRight w:val="0"/>
      <w:marTop w:val="0"/>
      <w:marBottom w:val="0"/>
      <w:divBdr>
        <w:top w:val="none" w:sz="0" w:space="0" w:color="auto"/>
        <w:left w:val="none" w:sz="0" w:space="0" w:color="auto"/>
        <w:bottom w:val="none" w:sz="0" w:space="0" w:color="auto"/>
        <w:right w:val="none" w:sz="0" w:space="0" w:color="auto"/>
      </w:divBdr>
      <w:divsChild>
        <w:div w:id="1502040139">
          <w:marLeft w:val="0"/>
          <w:marRight w:val="0"/>
          <w:marTop w:val="0"/>
          <w:marBottom w:val="0"/>
          <w:divBdr>
            <w:top w:val="none" w:sz="0" w:space="0" w:color="auto"/>
            <w:left w:val="none" w:sz="0" w:space="0" w:color="auto"/>
            <w:bottom w:val="none" w:sz="0" w:space="0" w:color="auto"/>
            <w:right w:val="none" w:sz="0" w:space="0" w:color="auto"/>
          </w:divBdr>
          <w:divsChild>
            <w:div w:id="358707657">
              <w:marLeft w:val="0"/>
              <w:marRight w:val="0"/>
              <w:marTop w:val="0"/>
              <w:marBottom w:val="0"/>
              <w:divBdr>
                <w:top w:val="none" w:sz="0" w:space="0" w:color="auto"/>
                <w:left w:val="none" w:sz="0" w:space="0" w:color="auto"/>
                <w:bottom w:val="none" w:sz="0" w:space="0" w:color="auto"/>
                <w:right w:val="none" w:sz="0" w:space="0" w:color="auto"/>
              </w:divBdr>
            </w:div>
          </w:divsChild>
        </w:div>
        <w:div w:id="1487241136">
          <w:marLeft w:val="0"/>
          <w:marRight w:val="0"/>
          <w:marTop w:val="225"/>
          <w:marBottom w:val="0"/>
          <w:divBdr>
            <w:top w:val="none" w:sz="0" w:space="0" w:color="auto"/>
            <w:left w:val="none" w:sz="0" w:space="0" w:color="auto"/>
            <w:bottom w:val="none" w:sz="0" w:space="0" w:color="auto"/>
            <w:right w:val="none" w:sz="0" w:space="0" w:color="auto"/>
          </w:divBdr>
          <w:divsChild>
            <w:div w:id="19022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1399">
      <w:bodyDiv w:val="1"/>
      <w:marLeft w:val="0"/>
      <w:marRight w:val="0"/>
      <w:marTop w:val="0"/>
      <w:marBottom w:val="0"/>
      <w:divBdr>
        <w:top w:val="none" w:sz="0" w:space="0" w:color="auto"/>
        <w:left w:val="none" w:sz="0" w:space="0" w:color="auto"/>
        <w:bottom w:val="none" w:sz="0" w:space="0" w:color="auto"/>
        <w:right w:val="none" w:sz="0" w:space="0" w:color="auto"/>
      </w:divBdr>
    </w:div>
    <w:div w:id="734622203">
      <w:bodyDiv w:val="1"/>
      <w:marLeft w:val="0"/>
      <w:marRight w:val="0"/>
      <w:marTop w:val="0"/>
      <w:marBottom w:val="0"/>
      <w:divBdr>
        <w:top w:val="none" w:sz="0" w:space="0" w:color="auto"/>
        <w:left w:val="none" w:sz="0" w:space="0" w:color="auto"/>
        <w:bottom w:val="none" w:sz="0" w:space="0" w:color="auto"/>
        <w:right w:val="none" w:sz="0" w:space="0" w:color="auto"/>
      </w:divBdr>
    </w:div>
    <w:div w:id="788936848">
      <w:bodyDiv w:val="1"/>
      <w:marLeft w:val="0"/>
      <w:marRight w:val="0"/>
      <w:marTop w:val="0"/>
      <w:marBottom w:val="0"/>
      <w:divBdr>
        <w:top w:val="none" w:sz="0" w:space="0" w:color="auto"/>
        <w:left w:val="none" w:sz="0" w:space="0" w:color="auto"/>
        <w:bottom w:val="none" w:sz="0" w:space="0" w:color="auto"/>
        <w:right w:val="none" w:sz="0" w:space="0" w:color="auto"/>
      </w:divBdr>
    </w:div>
    <w:div w:id="806121622">
      <w:bodyDiv w:val="1"/>
      <w:marLeft w:val="0"/>
      <w:marRight w:val="0"/>
      <w:marTop w:val="0"/>
      <w:marBottom w:val="0"/>
      <w:divBdr>
        <w:top w:val="none" w:sz="0" w:space="0" w:color="auto"/>
        <w:left w:val="none" w:sz="0" w:space="0" w:color="auto"/>
        <w:bottom w:val="none" w:sz="0" w:space="0" w:color="auto"/>
        <w:right w:val="none" w:sz="0" w:space="0" w:color="auto"/>
      </w:divBdr>
      <w:divsChild>
        <w:div w:id="264772401">
          <w:marLeft w:val="0"/>
          <w:marRight w:val="0"/>
          <w:marTop w:val="0"/>
          <w:marBottom w:val="0"/>
          <w:divBdr>
            <w:top w:val="none" w:sz="0" w:space="0" w:color="auto"/>
            <w:left w:val="none" w:sz="0" w:space="0" w:color="auto"/>
            <w:bottom w:val="none" w:sz="0" w:space="0" w:color="auto"/>
            <w:right w:val="none" w:sz="0" w:space="0" w:color="auto"/>
          </w:divBdr>
          <w:divsChild>
            <w:div w:id="1673331646">
              <w:marLeft w:val="0"/>
              <w:marRight w:val="0"/>
              <w:marTop w:val="0"/>
              <w:marBottom w:val="0"/>
              <w:divBdr>
                <w:top w:val="none" w:sz="0" w:space="0" w:color="auto"/>
                <w:left w:val="none" w:sz="0" w:space="0" w:color="auto"/>
                <w:bottom w:val="none" w:sz="0" w:space="0" w:color="auto"/>
                <w:right w:val="none" w:sz="0" w:space="0" w:color="auto"/>
              </w:divBdr>
            </w:div>
          </w:divsChild>
        </w:div>
        <w:div w:id="1864634150">
          <w:marLeft w:val="0"/>
          <w:marRight w:val="0"/>
          <w:marTop w:val="225"/>
          <w:marBottom w:val="0"/>
          <w:divBdr>
            <w:top w:val="none" w:sz="0" w:space="0" w:color="auto"/>
            <w:left w:val="none" w:sz="0" w:space="0" w:color="auto"/>
            <w:bottom w:val="none" w:sz="0" w:space="0" w:color="auto"/>
            <w:right w:val="none" w:sz="0" w:space="0" w:color="auto"/>
          </w:divBdr>
          <w:divsChild>
            <w:div w:id="10053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052">
      <w:bodyDiv w:val="1"/>
      <w:marLeft w:val="0"/>
      <w:marRight w:val="0"/>
      <w:marTop w:val="0"/>
      <w:marBottom w:val="0"/>
      <w:divBdr>
        <w:top w:val="none" w:sz="0" w:space="0" w:color="auto"/>
        <w:left w:val="none" w:sz="0" w:space="0" w:color="auto"/>
        <w:bottom w:val="none" w:sz="0" w:space="0" w:color="auto"/>
        <w:right w:val="none" w:sz="0" w:space="0" w:color="auto"/>
      </w:divBdr>
    </w:div>
    <w:div w:id="833911751">
      <w:bodyDiv w:val="1"/>
      <w:marLeft w:val="0"/>
      <w:marRight w:val="0"/>
      <w:marTop w:val="0"/>
      <w:marBottom w:val="0"/>
      <w:divBdr>
        <w:top w:val="none" w:sz="0" w:space="0" w:color="auto"/>
        <w:left w:val="none" w:sz="0" w:space="0" w:color="auto"/>
        <w:bottom w:val="none" w:sz="0" w:space="0" w:color="auto"/>
        <w:right w:val="none" w:sz="0" w:space="0" w:color="auto"/>
      </w:divBdr>
    </w:div>
    <w:div w:id="859243481">
      <w:bodyDiv w:val="1"/>
      <w:marLeft w:val="0"/>
      <w:marRight w:val="0"/>
      <w:marTop w:val="0"/>
      <w:marBottom w:val="0"/>
      <w:divBdr>
        <w:top w:val="none" w:sz="0" w:space="0" w:color="auto"/>
        <w:left w:val="none" w:sz="0" w:space="0" w:color="auto"/>
        <w:bottom w:val="none" w:sz="0" w:space="0" w:color="auto"/>
        <w:right w:val="none" w:sz="0" w:space="0" w:color="auto"/>
      </w:divBdr>
      <w:divsChild>
        <w:div w:id="1415398524">
          <w:marLeft w:val="0"/>
          <w:marRight w:val="0"/>
          <w:marTop w:val="0"/>
          <w:marBottom w:val="0"/>
          <w:divBdr>
            <w:top w:val="none" w:sz="0" w:space="0" w:color="auto"/>
            <w:left w:val="none" w:sz="0" w:space="0" w:color="auto"/>
            <w:bottom w:val="none" w:sz="0" w:space="0" w:color="auto"/>
            <w:right w:val="none" w:sz="0" w:space="0" w:color="auto"/>
          </w:divBdr>
          <w:divsChild>
            <w:div w:id="1210528170">
              <w:marLeft w:val="0"/>
              <w:marRight w:val="0"/>
              <w:marTop w:val="0"/>
              <w:marBottom w:val="0"/>
              <w:divBdr>
                <w:top w:val="none" w:sz="0" w:space="0" w:color="auto"/>
                <w:left w:val="none" w:sz="0" w:space="0" w:color="auto"/>
                <w:bottom w:val="none" w:sz="0" w:space="0" w:color="auto"/>
                <w:right w:val="none" w:sz="0" w:space="0" w:color="auto"/>
              </w:divBdr>
            </w:div>
          </w:divsChild>
        </w:div>
        <w:div w:id="1995833425">
          <w:marLeft w:val="0"/>
          <w:marRight w:val="0"/>
          <w:marTop w:val="0"/>
          <w:marBottom w:val="0"/>
          <w:divBdr>
            <w:top w:val="none" w:sz="0" w:space="0" w:color="auto"/>
            <w:left w:val="none" w:sz="0" w:space="0" w:color="auto"/>
            <w:bottom w:val="none" w:sz="0" w:space="0" w:color="auto"/>
            <w:right w:val="none" w:sz="0" w:space="0" w:color="auto"/>
          </w:divBdr>
          <w:divsChild>
            <w:div w:id="1656488790">
              <w:marLeft w:val="0"/>
              <w:marRight w:val="0"/>
              <w:marTop w:val="0"/>
              <w:marBottom w:val="0"/>
              <w:divBdr>
                <w:top w:val="none" w:sz="0" w:space="0" w:color="auto"/>
                <w:left w:val="none" w:sz="0" w:space="0" w:color="auto"/>
                <w:bottom w:val="none" w:sz="0" w:space="0" w:color="auto"/>
                <w:right w:val="none" w:sz="0" w:space="0" w:color="auto"/>
              </w:divBdr>
              <w:divsChild>
                <w:div w:id="442768068">
                  <w:marLeft w:val="0"/>
                  <w:marRight w:val="220"/>
                  <w:marTop w:val="0"/>
                  <w:marBottom w:val="0"/>
                  <w:divBdr>
                    <w:top w:val="none" w:sz="0" w:space="0" w:color="auto"/>
                    <w:left w:val="none" w:sz="0" w:space="0" w:color="auto"/>
                    <w:bottom w:val="none" w:sz="0" w:space="0" w:color="auto"/>
                    <w:right w:val="none" w:sz="0" w:space="0" w:color="auto"/>
                  </w:divBdr>
                  <w:divsChild>
                    <w:div w:id="19689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6067">
      <w:bodyDiv w:val="1"/>
      <w:marLeft w:val="0"/>
      <w:marRight w:val="0"/>
      <w:marTop w:val="0"/>
      <w:marBottom w:val="0"/>
      <w:divBdr>
        <w:top w:val="none" w:sz="0" w:space="0" w:color="auto"/>
        <w:left w:val="none" w:sz="0" w:space="0" w:color="auto"/>
        <w:bottom w:val="none" w:sz="0" w:space="0" w:color="auto"/>
        <w:right w:val="none" w:sz="0" w:space="0" w:color="auto"/>
      </w:divBdr>
    </w:div>
    <w:div w:id="1016157402">
      <w:bodyDiv w:val="1"/>
      <w:marLeft w:val="0"/>
      <w:marRight w:val="0"/>
      <w:marTop w:val="0"/>
      <w:marBottom w:val="0"/>
      <w:divBdr>
        <w:top w:val="none" w:sz="0" w:space="0" w:color="auto"/>
        <w:left w:val="none" w:sz="0" w:space="0" w:color="auto"/>
        <w:bottom w:val="none" w:sz="0" w:space="0" w:color="auto"/>
        <w:right w:val="none" w:sz="0" w:space="0" w:color="auto"/>
      </w:divBdr>
    </w:div>
    <w:div w:id="1126120340">
      <w:bodyDiv w:val="1"/>
      <w:marLeft w:val="0"/>
      <w:marRight w:val="0"/>
      <w:marTop w:val="0"/>
      <w:marBottom w:val="0"/>
      <w:divBdr>
        <w:top w:val="none" w:sz="0" w:space="0" w:color="auto"/>
        <w:left w:val="none" w:sz="0" w:space="0" w:color="auto"/>
        <w:bottom w:val="none" w:sz="0" w:space="0" w:color="auto"/>
        <w:right w:val="none" w:sz="0" w:space="0" w:color="auto"/>
      </w:divBdr>
    </w:div>
    <w:div w:id="1147819103">
      <w:bodyDiv w:val="1"/>
      <w:marLeft w:val="0"/>
      <w:marRight w:val="0"/>
      <w:marTop w:val="0"/>
      <w:marBottom w:val="0"/>
      <w:divBdr>
        <w:top w:val="none" w:sz="0" w:space="0" w:color="auto"/>
        <w:left w:val="none" w:sz="0" w:space="0" w:color="auto"/>
        <w:bottom w:val="none" w:sz="0" w:space="0" w:color="auto"/>
        <w:right w:val="none" w:sz="0" w:space="0" w:color="auto"/>
      </w:divBdr>
    </w:div>
    <w:div w:id="1344163288">
      <w:bodyDiv w:val="1"/>
      <w:marLeft w:val="0"/>
      <w:marRight w:val="0"/>
      <w:marTop w:val="0"/>
      <w:marBottom w:val="0"/>
      <w:divBdr>
        <w:top w:val="none" w:sz="0" w:space="0" w:color="auto"/>
        <w:left w:val="none" w:sz="0" w:space="0" w:color="auto"/>
        <w:bottom w:val="none" w:sz="0" w:space="0" w:color="auto"/>
        <w:right w:val="none" w:sz="0" w:space="0" w:color="auto"/>
      </w:divBdr>
    </w:div>
    <w:div w:id="1486161840">
      <w:bodyDiv w:val="1"/>
      <w:marLeft w:val="0"/>
      <w:marRight w:val="0"/>
      <w:marTop w:val="0"/>
      <w:marBottom w:val="0"/>
      <w:divBdr>
        <w:top w:val="none" w:sz="0" w:space="0" w:color="auto"/>
        <w:left w:val="none" w:sz="0" w:space="0" w:color="auto"/>
        <w:bottom w:val="none" w:sz="0" w:space="0" w:color="auto"/>
        <w:right w:val="none" w:sz="0" w:space="0" w:color="auto"/>
      </w:divBdr>
    </w:div>
    <w:div w:id="1539969707">
      <w:bodyDiv w:val="1"/>
      <w:marLeft w:val="0"/>
      <w:marRight w:val="0"/>
      <w:marTop w:val="0"/>
      <w:marBottom w:val="0"/>
      <w:divBdr>
        <w:top w:val="none" w:sz="0" w:space="0" w:color="auto"/>
        <w:left w:val="none" w:sz="0" w:space="0" w:color="auto"/>
        <w:bottom w:val="none" w:sz="0" w:space="0" w:color="auto"/>
        <w:right w:val="none" w:sz="0" w:space="0" w:color="auto"/>
      </w:divBdr>
    </w:div>
    <w:div w:id="1546061731">
      <w:bodyDiv w:val="1"/>
      <w:marLeft w:val="0"/>
      <w:marRight w:val="0"/>
      <w:marTop w:val="0"/>
      <w:marBottom w:val="0"/>
      <w:divBdr>
        <w:top w:val="none" w:sz="0" w:space="0" w:color="auto"/>
        <w:left w:val="none" w:sz="0" w:space="0" w:color="auto"/>
        <w:bottom w:val="none" w:sz="0" w:space="0" w:color="auto"/>
        <w:right w:val="none" w:sz="0" w:space="0" w:color="auto"/>
      </w:divBdr>
      <w:divsChild>
        <w:div w:id="1285770889">
          <w:marLeft w:val="0"/>
          <w:marRight w:val="0"/>
          <w:marTop w:val="0"/>
          <w:marBottom w:val="0"/>
          <w:divBdr>
            <w:top w:val="none" w:sz="0" w:space="0" w:color="auto"/>
            <w:left w:val="none" w:sz="0" w:space="0" w:color="auto"/>
            <w:bottom w:val="none" w:sz="0" w:space="0" w:color="auto"/>
            <w:right w:val="none" w:sz="0" w:space="0" w:color="auto"/>
          </w:divBdr>
          <w:divsChild>
            <w:div w:id="1908103213">
              <w:marLeft w:val="0"/>
              <w:marRight w:val="0"/>
              <w:marTop w:val="0"/>
              <w:marBottom w:val="0"/>
              <w:divBdr>
                <w:top w:val="none" w:sz="0" w:space="0" w:color="auto"/>
                <w:left w:val="none" w:sz="0" w:space="0" w:color="auto"/>
                <w:bottom w:val="none" w:sz="0" w:space="0" w:color="auto"/>
                <w:right w:val="none" w:sz="0" w:space="0" w:color="auto"/>
              </w:divBdr>
            </w:div>
          </w:divsChild>
        </w:div>
        <w:div w:id="696584268">
          <w:marLeft w:val="0"/>
          <w:marRight w:val="0"/>
          <w:marTop w:val="254"/>
          <w:marBottom w:val="0"/>
          <w:divBdr>
            <w:top w:val="none" w:sz="0" w:space="0" w:color="auto"/>
            <w:left w:val="none" w:sz="0" w:space="0" w:color="auto"/>
            <w:bottom w:val="none" w:sz="0" w:space="0" w:color="auto"/>
            <w:right w:val="none" w:sz="0" w:space="0" w:color="auto"/>
          </w:divBdr>
          <w:divsChild>
            <w:div w:id="19944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170">
      <w:bodyDiv w:val="1"/>
      <w:marLeft w:val="0"/>
      <w:marRight w:val="0"/>
      <w:marTop w:val="0"/>
      <w:marBottom w:val="0"/>
      <w:divBdr>
        <w:top w:val="none" w:sz="0" w:space="0" w:color="auto"/>
        <w:left w:val="none" w:sz="0" w:space="0" w:color="auto"/>
        <w:bottom w:val="none" w:sz="0" w:space="0" w:color="auto"/>
        <w:right w:val="none" w:sz="0" w:space="0" w:color="auto"/>
      </w:divBdr>
    </w:div>
    <w:div w:id="1582832206">
      <w:bodyDiv w:val="1"/>
      <w:marLeft w:val="0"/>
      <w:marRight w:val="0"/>
      <w:marTop w:val="0"/>
      <w:marBottom w:val="0"/>
      <w:divBdr>
        <w:top w:val="none" w:sz="0" w:space="0" w:color="auto"/>
        <w:left w:val="none" w:sz="0" w:space="0" w:color="auto"/>
        <w:bottom w:val="none" w:sz="0" w:space="0" w:color="auto"/>
        <w:right w:val="none" w:sz="0" w:space="0" w:color="auto"/>
      </w:divBdr>
    </w:div>
    <w:div w:id="1675568667">
      <w:bodyDiv w:val="1"/>
      <w:marLeft w:val="0"/>
      <w:marRight w:val="0"/>
      <w:marTop w:val="0"/>
      <w:marBottom w:val="0"/>
      <w:divBdr>
        <w:top w:val="none" w:sz="0" w:space="0" w:color="auto"/>
        <w:left w:val="none" w:sz="0" w:space="0" w:color="auto"/>
        <w:bottom w:val="none" w:sz="0" w:space="0" w:color="auto"/>
        <w:right w:val="none" w:sz="0" w:space="0" w:color="auto"/>
      </w:divBdr>
      <w:divsChild>
        <w:div w:id="1648317323">
          <w:marLeft w:val="0"/>
          <w:marRight w:val="0"/>
          <w:marTop w:val="0"/>
          <w:marBottom w:val="0"/>
          <w:divBdr>
            <w:top w:val="none" w:sz="0" w:space="0" w:color="auto"/>
            <w:left w:val="none" w:sz="0" w:space="0" w:color="auto"/>
            <w:bottom w:val="none" w:sz="0" w:space="0" w:color="auto"/>
            <w:right w:val="none" w:sz="0" w:space="0" w:color="auto"/>
          </w:divBdr>
          <w:divsChild>
            <w:div w:id="1217813973">
              <w:marLeft w:val="0"/>
              <w:marRight w:val="0"/>
              <w:marTop w:val="0"/>
              <w:marBottom w:val="0"/>
              <w:divBdr>
                <w:top w:val="none" w:sz="0" w:space="0" w:color="auto"/>
                <w:left w:val="none" w:sz="0" w:space="0" w:color="auto"/>
                <w:bottom w:val="none" w:sz="0" w:space="0" w:color="auto"/>
                <w:right w:val="none" w:sz="0" w:space="0" w:color="auto"/>
              </w:divBdr>
            </w:div>
          </w:divsChild>
        </w:div>
        <w:div w:id="846402047">
          <w:marLeft w:val="0"/>
          <w:marRight w:val="0"/>
          <w:marTop w:val="0"/>
          <w:marBottom w:val="0"/>
          <w:divBdr>
            <w:top w:val="none" w:sz="0" w:space="0" w:color="auto"/>
            <w:left w:val="none" w:sz="0" w:space="0" w:color="auto"/>
            <w:bottom w:val="none" w:sz="0" w:space="0" w:color="auto"/>
            <w:right w:val="none" w:sz="0" w:space="0" w:color="auto"/>
          </w:divBdr>
          <w:divsChild>
            <w:div w:id="678850325">
              <w:marLeft w:val="0"/>
              <w:marRight w:val="0"/>
              <w:marTop w:val="0"/>
              <w:marBottom w:val="0"/>
              <w:divBdr>
                <w:top w:val="none" w:sz="0" w:space="0" w:color="auto"/>
                <w:left w:val="none" w:sz="0" w:space="0" w:color="auto"/>
                <w:bottom w:val="none" w:sz="0" w:space="0" w:color="auto"/>
                <w:right w:val="none" w:sz="0" w:space="0" w:color="auto"/>
              </w:divBdr>
              <w:divsChild>
                <w:div w:id="118883162">
                  <w:marLeft w:val="0"/>
                  <w:marRight w:val="169"/>
                  <w:marTop w:val="0"/>
                  <w:marBottom w:val="0"/>
                  <w:divBdr>
                    <w:top w:val="none" w:sz="0" w:space="0" w:color="auto"/>
                    <w:left w:val="none" w:sz="0" w:space="0" w:color="auto"/>
                    <w:bottom w:val="none" w:sz="0" w:space="0" w:color="auto"/>
                    <w:right w:val="none" w:sz="0" w:space="0" w:color="auto"/>
                  </w:divBdr>
                  <w:divsChild>
                    <w:div w:id="7428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2255">
      <w:bodyDiv w:val="1"/>
      <w:marLeft w:val="0"/>
      <w:marRight w:val="0"/>
      <w:marTop w:val="0"/>
      <w:marBottom w:val="0"/>
      <w:divBdr>
        <w:top w:val="none" w:sz="0" w:space="0" w:color="auto"/>
        <w:left w:val="none" w:sz="0" w:space="0" w:color="auto"/>
        <w:bottom w:val="none" w:sz="0" w:space="0" w:color="auto"/>
        <w:right w:val="none" w:sz="0" w:space="0" w:color="auto"/>
      </w:divBdr>
    </w:div>
    <w:div w:id="1859193504">
      <w:bodyDiv w:val="1"/>
      <w:marLeft w:val="0"/>
      <w:marRight w:val="0"/>
      <w:marTop w:val="0"/>
      <w:marBottom w:val="0"/>
      <w:divBdr>
        <w:top w:val="none" w:sz="0" w:space="0" w:color="auto"/>
        <w:left w:val="none" w:sz="0" w:space="0" w:color="auto"/>
        <w:bottom w:val="none" w:sz="0" w:space="0" w:color="auto"/>
        <w:right w:val="none" w:sz="0" w:space="0" w:color="auto"/>
      </w:divBdr>
      <w:divsChild>
        <w:div w:id="1863123827">
          <w:marLeft w:val="0"/>
          <w:marRight w:val="0"/>
          <w:marTop w:val="0"/>
          <w:marBottom w:val="0"/>
          <w:divBdr>
            <w:top w:val="none" w:sz="0" w:space="0" w:color="auto"/>
            <w:left w:val="none" w:sz="0" w:space="0" w:color="auto"/>
            <w:bottom w:val="none" w:sz="0" w:space="0" w:color="auto"/>
            <w:right w:val="none" w:sz="0" w:space="0" w:color="auto"/>
          </w:divBdr>
          <w:divsChild>
            <w:div w:id="767114077">
              <w:marLeft w:val="0"/>
              <w:marRight w:val="0"/>
              <w:marTop w:val="0"/>
              <w:marBottom w:val="0"/>
              <w:divBdr>
                <w:top w:val="none" w:sz="0" w:space="0" w:color="auto"/>
                <w:left w:val="none" w:sz="0" w:space="0" w:color="auto"/>
                <w:bottom w:val="none" w:sz="0" w:space="0" w:color="auto"/>
                <w:right w:val="none" w:sz="0" w:space="0" w:color="auto"/>
              </w:divBdr>
              <w:divsChild>
                <w:div w:id="3373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2214">
      <w:bodyDiv w:val="1"/>
      <w:marLeft w:val="0"/>
      <w:marRight w:val="0"/>
      <w:marTop w:val="0"/>
      <w:marBottom w:val="0"/>
      <w:divBdr>
        <w:top w:val="none" w:sz="0" w:space="0" w:color="auto"/>
        <w:left w:val="none" w:sz="0" w:space="0" w:color="auto"/>
        <w:bottom w:val="none" w:sz="0" w:space="0" w:color="auto"/>
        <w:right w:val="none" w:sz="0" w:space="0" w:color="auto"/>
      </w:divBdr>
      <w:divsChild>
        <w:div w:id="1997371967">
          <w:marLeft w:val="0"/>
          <w:marRight w:val="0"/>
          <w:marTop w:val="0"/>
          <w:marBottom w:val="360"/>
          <w:divBdr>
            <w:top w:val="none" w:sz="0" w:space="0" w:color="auto"/>
            <w:left w:val="none" w:sz="0" w:space="0" w:color="auto"/>
            <w:bottom w:val="none" w:sz="0" w:space="0" w:color="auto"/>
            <w:right w:val="none" w:sz="0" w:space="0" w:color="auto"/>
          </w:divBdr>
        </w:div>
      </w:divsChild>
    </w:div>
    <w:div w:id="1975479031">
      <w:bodyDiv w:val="1"/>
      <w:marLeft w:val="0"/>
      <w:marRight w:val="0"/>
      <w:marTop w:val="0"/>
      <w:marBottom w:val="0"/>
      <w:divBdr>
        <w:top w:val="none" w:sz="0" w:space="0" w:color="auto"/>
        <w:left w:val="none" w:sz="0" w:space="0" w:color="auto"/>
        <w:bottom w:val="none" w:sz="0" w:space="0" w:color="auto"/>
        <w:right w:val="none" w:sz="0" w:space="0" w:color="auto"/>
      </w:divBdr>
    </w:div>
    <w:div w:id="2000571039">
      <w:bodyDiv w:val="1"/>
      <w:marLeft w:val="0"/>
      <w:marRight w:val="0"/>
      <w:marTop w:val="0"/>
      <w:marBottom w:val="0"/>
      <w:divBdr>
        <w:top w:val="none" w:sz="0" w:space="0" w:color="auto"/>
        <w:left w:val="none" w:sz="0" w:space="0" w:color="auto"/>
        <w:bottom w:val="none" w:sz="0" w:space="0" w:color="auto"/>
        <w:right w:val="none" w:sz="0" w:space="0" w:color="auto"/>
      </w:divBdr>
    </w:div>
    <w:div w:id="2004777463">
      <w:bodyDiv w:val="1"/>
      <w:marLeft w:val="0"/>
      <w:marRight w:val="0"/>
      <w:marTop w:val="0"/>
      <w:marBottom w:val="0"/>
      <w:divBdr>
        <w:top w:val="none" w:sz="0" w:space="0" w:color="auto"/>
        <w:left w:val="none" w:sz="0" w:space="0" w:color="auto"/>
        <w:bottom w:val="none" w:sz="0" w:space="0" w:color="auto"/>
        <w:right w:val="none" w:sz="0" w:space="0" w:color="auto"/>
      </w:divBdr>
    </w:div>
    <w:div w:id="2035615902">
      <w:bodyDiv w:val="1"/>
      <w:marLeft w:val="0"/>
      <w:marRight w:val="0"/>
      <w:marTop w:val="0"/>
      <w:marBottom w:val="0"/>
      <w:divBdr>
        <w:top w:val="none" w:sz="0" w:space="0" w:color="auto"/>
        <w:left w:val="none" w:sz="0" w:space="0" w:color="auto"/>
        <w:bottom w:val="none" w:sz="0" w:space="0" w:color="auto"/>
        <w:right w:val="none" w:sz="0" w:space="0" w:color="auto"/>
      </w:divBdr>
    </w:div>
    <w:div w:id="2040887844">
      <w:bodyDiv w:val="1"/>
      <w:marLeft w:val="0"/>
      <w:marRight w:val="0"/>
      <w:marTop w:val="0"/>
      <w:marBottom w:val="0"/>
      <w:divBdr>
        <w:top w:val="none" w:sz="0" w:space="0" w:color="auto"/>
        <w:left w:val="none" w:sz="0" w:space="0" w:color="auto"/>
        <w:bottom w:val="none" w:sz="0" w:space="0" w:color="auto"/>
        <w:right w:val="none" w:sz="0" w:space="0" w:color="auto"/>
      </w:divBdr>
      <w:divsChild>
        <w:div w:id="246117754">
          <w:marLeft w:val="0"/>
          <w:marRight w:val="0"/>
          <w:marTop w:val="0"/>
          <w:marBottom w:val="0"/>
          <w:divBdr>
            <w:top w:val="none" w:sz="0" w:space="0" w:color="auto"/>
            <w:left w:val="none" w:sz="0" w:space="0" w:color="auto"/>
            <w:bottom w:val="none" w:sz="0" w:space="0" w:color="auto"/>
            <w:right w:val="none" w:sz="0" w:space="0" w:color="auto"/>
          </w:divBdr>
          <w:divsChild>
            <w:div w:id="1069380446">
              <w:marLeft w:val="0"/>
              <w:marRight w:val="0"/>
              <w:marTop w:val="0"/>
              <w:marBottom w:val="0"/>
              <w:divBdr>
                <w:top w:val="none" w:sz="0" w:space="0" w:color="auto"/>
                <w:left w:val="none" w:sz="0" w:space="0" w:color="auto"/>
                <w:bottom w:val="none" w:sz="0" w:space="0" w:color="auto"/>
                <w:right w:val="none" w:sz="0" w:space="0" w:color="auto"/>
              </w:divBdr>
              <w:divsChild>
                <w:div w:id="14367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523">
      <w:bodyDiv w:val="1"/>
      <w:marLeft w:val="0"/>
      <w:marRight w:val="0"/>
      <w:marTop w:val="0"/>
      <w:marBottom w:val="0"/>
      <w:divBdr>
        <w:top w:val="none" w:sz="0" w:space="0" w:color="auto"/>
        <w:left w:val="none" w:sz="0" w:space="0" w:color="auto"/>
        <w:bottom w:val="none" w:sz="0" w:space="0" w:color="auto"/>
        <w:right w:val="none" w:sz="0" w:space="0" w:color="auto"/>
      </w:divBdr>
    </w:div>
    <w:div w:id="2077512002">
      <w:bodyDiv w:val="1"/>
      <w:marLeft w:val="0"/>
      <w:marRight w:val="0"/>
      <w:marTop w:val="0"/>
      <w:marBottom w:val="0"/>
      <w:divBdr>
        <w:top w:val="none" w:sz="0" w:space="0" w:color="auto"/>
        <w:left w:val="none" w:sz="0" w:space="0" w:color="auto"/>
        <w:bottom w:val="none" w:sz="0" w:space="0" w:color="auto"/>
        <w:right w:val="none" w:sz="0" w:space="0" w:color="auto"/>
      </w:divBdr>
    </w:div>
    <w:div w:id="21100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nl.wikipedia.org/wiki/Basisonderwijs_in_Nederland" TargetMode="External"/><Relationship Id="rId63" Type="http://schemas.openxmlformats.org/officeDocument/2006/relationships/hyperlink" Target="http://repository.kwfkankerbestrijding.nl//PublishingImages/kanker-wat-weet-je-ervan.pdf" TargetMode="External"/><Relationship Id="rId42" Type="http://schemas.openxmlformats.org/officeDocument/2006/relationships/hyperlink" Target="http://www.cards4cliniclowns.nl" TargetMode="External"/><Relationship Id="rId21" Type="http://schemas.openxmlformats.org/officeDocument/2006/relationships/hyperlink" Target="http://nl.wikipedia.org/w/index.php?title=Mondelinge_taalvaardigheid&amp;action=edit&amp;redlink=1" TargetMode="External"/><Relationship Id="rId84" Type="http://schemas.openxmlformats.org/officeDocument/2006/relationships/hyperlink" Target="http://www.soskinderdorpeninfo.com/kidscorner/" TargetMode="External"/><Relationship Id="rId138" Type="http://schemas.openxmlformats.org/officeDocument/2006/relationships/customXml" Target="../customXml/item4.xml"/><Relationship Id="rId16" Type="http://schemas.openxmlformats.org/officeDocument/2006/relationships/footer" Target="footer1.xml"/><Relationship Id="rId107" Type="http://schemas.openxmlformats.org/officeDocument/2006/relationships/hyperlink" Target="http://www.kijkopontwikkeling.nl/problemen/cognitieve-ontwikkeling1/wat-is-cognitieve-ontwikkeling.html" TargetMode="External"/><Relationship Id="rId11" Type="http://schemas.openxmlformats.org/officeDocument/2006/relationships/image" Target="media/image3.png"/><Relationship Id="rId123" Type="http://schemas.openxmlformats.org/officeDocument/2006/relationships/hyperlink" Target="http://www.cliniclowns.nl/site/page/missie-en-visie/" TargetMode="External"/><Relationship Id="rId128" Type="http://schemas.openxmlformats.org/officeDocument/2006/relationships/hyperlink" Target="http://www.cliniclowns.nl/CliniClowns-Show-Alles-Kan/" TargetMode="External"/><Relationship Id="rId102" Type="http://schemas.openxmlformats.org/officeDocument/2006/relationships/hyperlink" Target="http://kidsforwarchild.nl/games/" TargetMode="External"/><Relationship Id="rId74" Type="http://schemas.openxmlformats.org/officeDocument/2006/relationships/hyperlink" Target="https://www.plannederland.nl/voorwater/" TargetMode="External"/><Relationship Id="rId79" Type="http://schemas.openxmlformats.org/officeDocument/2006/relationships/hyperlink" Target="http://www.soskinderdorpen.nl/Help-weeskinderen/andere-manieren-van-steunen/in-actie-voor-weeskinderen/scholen/Pages/Nodig-een-scholen-voorlichter-uit.aspx" TargetMode="External"/><Relationship Id="rId53" Type="http://schemas.openxmlformats.org/officeDocument/2006/relationships/hyperlink" Target="http://www.rodekruis.nl/afdeling/apeldoorn/dit-doen-we/paginas/voorlichting.aspx" TargetMode="External"/><Relationship Id="rId58" Type="http://schemas.openxmlformats.org/officeDocument/2006/relationships/hyperlink" Target="http://www.artsenzondergrenzen.nl/over-ons/jeugd/wallpaper.aspx" TargetMode="External"/><Relationship Id="rId32" Type="http://schemas.openxmlformats.org/officeDocument/2006/relationships/hyperlink" Target="http://nl.wikipedia.org/wiki/Verkeer" TargetMode="External"/><Relationship Id="rId37" Type="http://schemas.openxmlformats.org/officeDocument/2006/relationships/hyperlink" Target="http://nl.wikipedia.org/wiki/Muziek" TargetMode="External"/><Relationship Id="rId90" Type="http://schemas.openxmlformats.org/officeDocument/2006/relationships/hyperlink" Target="http://www.greenpeace.nl/getinvolved/kinderen/ouders-en-docenten/" TargetMode="External"/><Relationship Id="rId95" Type="http://schemas.openxmlformats.org/officeDocument/2006/relationships/hyperlink" Target="http://opschool.amnesty.nl/spreekbeurt-werkstuk" TargetMode="External"/><Relationship Id="rId5" Type="http://schemas.openxmlformats.org/officeDocument/2006/relationships/settings" Target="settings.xml"/><Relationship Id="rId64" Type="http://schemas.openxmlformats.org/officeDocument/2006/relationships/hyperlink" Target="http://overons.kwfkankerbestrijding.nl/kinderen/Pages/informatie-voor-spreekbeurten.aspx" TargetMode="External"/><Relationship Id="rId69" Type="http://schemas.openxmlformats.org/officeDocument/2006/relationships/hyperlink" Target="https://www.plannederland.nl/op-school/leerkrachten-po" TargetMode="External"/><Relationship Id="rId43" Type="http://schemas.openxmlformats.org/officeDocument/2006/relationships/hyperlink" Target="http://www.cliniclowns.nl/site/page/digitaal-lespakket/" TargetMode="External"/><Relationship Id="rId48" Type="http://schemas.openxmlformats.org/officeDocument/2006/relationships/hyperlink" Target="http://www.unicefenjij.nu/kom-in-actie/kom-in-actie.aspx" TargetMode="External"/><Relationship Id="rId22" Type="http://schemas.openxmlformats.org/officeDocument/2006/relationships/hyperlink" Target="http://nl.wikipedia.org/wiki/Lezen" TargetMode="External"/><Relationship Id="rId27" Type="http://schemas.openxmlformats.org/officeDocument/2006/relationships/hyperlink" Target="http://nl.wikipedia.org/w/index.php?title=Studerend_lezen&amp;action=edit&amp;redlink=1" TargetMode="External"/><Relationship Id="rId134" Type="http://schemas.openxmlformats.org/officeDocument/2006/relationships/fontTable" Target="fontTable.xml"/><Relationship Id="rId113" Type="http://schemas.openxmlformats.org/officeDocument/2006/relationships/hyperlink" Target="http://nl.wikipedia.org/wiki/Basisonderwijs_in_Nederland" TargetMode="External"/><Relationship Id="rId118" Type="http://schemas.openxmlformats.org/officeDocument/2006/relationships/hyperlink" Target="http://nl.wikipedia.org/wiki/Basisonderwijs_in_Nederland" TargetMode="External"/><Relationship Id="rId80" Type="http://schemas.openxmlformats.org/officeDocument/2006/relationships/hyperlink" Target="http://www.soskinderdorpen.nl/Help-weeskinderen/andere-manieren-van-steunen/in-actie-voor-weeskinderen/scholen/inzamelingsactie/Pages/default.aspx" TargetMode="External"/><Relationship Id="rId85" Type="http://schemas.openxmlformats.org/officeDocument/2006/relationships/hyperlink" Target="http://www.wnf.nl/nl/home/scholen/leraren_basisschool/%20gastlessen_wnf_vrijwilligers/" TargetMode="External"/><Relationship Id="rId12" Type="http://schemas.openxmlformats.org/officeDocument/2006/relationships/image" Target="media/image4.png"/><Relationship Id="rId17" Type="http://schemas.openxmlformats.org/officeDocument/2006/relationships/footer" Target="footer2.xml"/><Relationship Id="rId124" Type="http://schemas.openxmlformats.org/officeDocument/2006/relationships/hyperlink" Target="http://www.cliniclowns.nl/site/page/277/" TargetMode="External"/><Relationship Id="rId129" Type="http://schemas.openxmlformats.org/officeDocument/2006/relationships/hyperlink" Target="http://www.cliniclowns.nl/cliniclowns-voorstelling-er-was-eens" TargetMode="External"/><Relationship Id="rId103" Type="http://schemas.openxmlformats.org/officeDocument/2006/relationships/hyperlink" Target="http://nl.wikipedia.org/wiki/Basisonderwijs_in_Nederland" TargetMode="External"/><Relationship Id="rId108" Type="http://schemas.openxmlformats.org/officeDocument/2006/relationships/hyperlink" Target="http://www.rijksoverheid.nl/onderwerpen/basisonderwijs/kerndoelen-basisonderwijs" TargetMode="External"/><Relationship Id="rId59" Type="http://schemas.openxmlformats.org/officeDocument/2006/relationships/hyperlink" Target="http://www.artsenzondergrenzen.nl/over-ons/jeugd/test-je-kennis.aspx" TargetMode="External"/><Relationship Id="rId33" Type="http://schemas.openxmlformats.org/officeDocument/2006/relationships/hyperlink" Target="http://nl.wikipedia.org/wiki/Tekenkunst" TargetMode="External"/><Relationship Id="rId38" Type="http://schemas.openxmlformats.org/officeDocument/2006/relationships/hyperlink" Target="http://nl.wikipedia.org/wiki/Drama_(kunst_en_cultuur)" TargetMode="External"/><Relationship Id="rId91" Type="http://schemas.openxmlformats.org/officeDocument/2006/relationships/hyperlink" Target="http://www.greenpeace.nl/getinvolved/Haal-een-voorlichter-in-huis/" TargetMode="External"/><Relationship Id="rId96" Type="http://schemas.openxmlformats.org/officeDocument/2006/relationships/hyperlink" Target="http://opschool.amnesty.nl/jongeren-actiecentrum" TargetMode="External"/><Relationship Id="rId70" Type="http://schemas.openxmlformats.org/officeDocument/2006/relationships/hyperlink" Target="https://www.plannederland.nl/op-school/lespakket-aflatoun" TargetMode="External"/><Relationship Id="rId75" Type="http://schemas.openxmlformats.org/officeDocument/2006/relationships/hyperlink" Target="https://www.plannederland.nl/op-school/spreekbeurt" TargetMode="External"/><Relationship Id="rId54" Type="http://schemas.openxmlformats.org/officeDocument/2006/relationships/hyperlink" Target="http://www.hartstichting.nl/hartstichting/speerpunten/jeugd/lesmethode_lekker_fit/" TargetMode="External"/><Relationship Id="rId1" Type="http://schemas.openxmlformats.org/officeDocument/2006/relationships/customXml" Target="../customXml/item1.xml"/><Relationship Id="rId6" Type="http://schemas.openxmlformats.org/officeDocument/2006/relationships/webSettings" Target="webSettings.xml"/><Relationship Id="rId49" Type="http://schemas.openxmlformats.org/officeDocument/2006/relationships/hyperlink" Target="http://www.unicefenjij.nu/spreekbeurt/spreekbeurt.aspx" TargetMode="External"/><Relationship Id="rId23" Type="http://schemas.openxmlformats.org/officeDocument/2006/relationships/hyperlink" Target="http://nl.wikipedia.org/wiki/Spelling" TargetMode="External"/><Relationship Id="rId28" Type="http://schemas.openxmlformats.org/officeDocument/2006/relationships/hyperlink" Target="http://nl.wikipedia.org/wiki/Aardrijkskunde" TargetMode="External"/><Relationship Id="rId114" Type="http://schemas.openxmlformats.org/officeDocument/2006/relationships/hyperlink" Target="http://nl.wikipedia.org/wiki/Basisonderwijs_in_Nederland" TargetMode="External"/><Relationship Id="rId119" Type="http://schemas.openxmlformats.org/officeDocument/2006/relationships/hyperlink" Target="http://nl.wikipedia.org/wiki/Basisonderwijs_in_Nederland" TargetMode="External"/><Relationship Id="rId60" Type="http://schemas.openxmlformats.org/officeDocument/2006/relationships/hyperlink" Target="http://www.artsenzondergrenzen.nl/steun-ons/kom-in-actie/jeugd-in-actie.aspx" TargetMode="External"/><Relationship Id="rId65" Type="http://schemas.openxmlformats.org/officeDocument/2006/relationships/hyperlink" Target="http://overons.kwfkankerbestrijding.nl/kinderen/Pages/kom-in-actie.aspx" TargetMode="External"/><Relationship Id="rId44" Type="http://schemas.openxmlformats.org/officeDocument/2006/relationships/hyperlink" Target="http://www.lespakketcliniclowns.nl/lespakket/media/4358%20CC%20-%20Lespakket%20Onderbouw.pdf" TargetMode="External"/><Relationship Id="rId130" Type="http://schemas.openxmlformats.org/officeDocument/2006/relationships/hyperlink" Target="http://www.cliniclowns.nl/cliniclowns-in-concert/" TargetMode="External"/><Relationship Id="rId135" Type="http://schemas.openxmlformats.org/officeDocument/2006/relationships/theme" Target="theme/theme1.xml"/><Relationship Id="rId81" Type="http://schemas.openxmlformats.org/officeDocument/2006/relationships/hyperlink" Target="http://www.soskinderdorpen.nl/Help-weeskinderen/andere-manieren-van-steunen/in-actie-voor-weeskinderen/scholen/poppenkastspel/Pages/default.aspx" TargetMode="External"/><Relationship Id="rId86" Type="http://schemas.openxmlformats.org/officeDocument/2006/relationships/hyperlink" Target="http://www.wnf.nl/nl/home/scholen/leerlingen_basisschool/spreekbeurten/" TargetMode="External"/><Relationship Id="rId13" Type="http://schemas.openxmlformats.org/officeDocument/2006/relationships/image" Target="media/image5.png"/><Relationship Id="rId18" Type="http://schemas.openxmlformats.org/officeDocument/2006/relationships/hyperlink" Target="http://www.cliniclowns.nl/scholensponsorloop/" TargetMode="External"/><Relationship Id="rId109" Type="http://schemas.openxmlformats.org/officeDocument/2006/relationships/hyperlink" Target="http://nl.wikipedia.org/wiki/Kerndoelen_(onderwijs)" TargetMode="External"/><Relationship Id="rId39" Type="http://schemas.openxmlformats.org/officeDocument/2006/relationships/hyperlink" Target="http://nl.wikipedia.org/wiki/Dans" TargetMode="External"/><Relationship Id="rId120" Type="http://schemas.openxmlformats.org/officeDocument/2006/relationships/hyperlink" Target="http://nl.wikipedia.org/wiki/Basisonderwijs_in_Nederland" TargetMode="External"/><Relationship Id="rId125" Type="http://schemas.openxmlformats.org/officeDocument/2006/relationships/hyperlink" Target="http://www.cliniclowns.nl/CliniClowns-op-Bezoek" TargetMode="External"/><Relationship Id="rId104" Type="http://schemas.openxmlformats.org/officeDocument/2006/relationships/hyperlink" Target="http://www.anababa.nl/school/basisschool/onderwijs/groepen" TargetMode="External"/><Relationship Id="rId97" Type="http://schemas.openxmlformats.org/officeDocument/2006/relationships/hyperlink" Target="http://opschool.amnesty.nl/lesmateriaal-en-gastlessen/gastles-op-school" TargetMode="External"/><Relationship Id="rId76" Type="http://schemas.openxmlformats.org/officeDocument/2006/relationships/hyperlink" Target="https://www.plannederland.nl/kom-actie" TargetMode="External"/><Relationship Id="rId50" Type="http://schemas.openxmlformats.org/officeDocument/2006/relationships/hyperlink" Target="http://www.orangebabies.nl/shop/kleding-en-accessoires/435-spreekbeurtpakket-gratis.html" TargetMode="External"/><Relationship Id="rId55" Type="http://schemas.openxmlformats.org/officeDocument/2006/relationships/hyperlink" Target="http://www.artsenzondergrenzen.nl/over-ons/jeugd/werkstuk-of-spreekbeurt.aspx" TargetMode="External"/><Relationship Id="rId34" Type="http://schemas.openxmlformats.org/officeDocument/2006/relationships/hyperlink" Target="http://nl.wikipedia.org/wiki/Knutselen" TargetMode="External"/><Relationship Id="rId92" Type="http://schemas.openxmlformats.org/officeDocument/2006/relationships/hyperlink" Target="http://www.greenpeacekids.nl/in-de-klas.html" TargetMode="External"/><Relationship Id="rId71" Type="http://schemas.openxmlformats.org/officeDocument/2006/relationships/hyperlink" Target="https://www.plannederland.nl/op-school/lespakket-growyourmeal" TargetMode="External"/><Relationship Id="rId7" Type="http://schemas.openxmlformats.org/officeDocument/2006/relationships/footnotes" Target="footnotes.xml"/><Relationship Id="rId29" Type="http://schemas.openxmlformats.org/officeDocument/2006/relationships/hyperlink" Target="http://nl.wikipedia.org/wiki/Geschiedenis" TargetMode="External"/><Relationship Id="rId2" Type="http://schemas.openxmlformats.org/officeDocument/2006/relationships/numbering" Target="numbering.xml"/><Relationship Id="rId66" Type="http://schemas.openxmlformats.org/officeDocument/2006/relationships/hyperlink" Target="http://overons.kwfkankerbestrijding.nl/kinderen/Pages/tv-programmas-over-kanker.aspx" TargetMode="External"/><Relationship Id="rId40" Type="http://schemas.openxmlformats.org/officeDocument/2006/relationships/hyperlink" Target="http://nl.wikipedia.org/wiki/Lichamelijke_opvoeding" TargetMode="External"/><Relationship Id="rId45" Type="http://schemas.openxmlformats.org/officeDocument/2006/relationships/hyperlink" Target="http://925.nl/archief/2012/12/17/zo-hoog-zijn-de-directiesalarissen-van-goede-doelen-daadwerkelij" TargetMode="External"/><Relationship Id="rId24" Type="http://schemas.openxmlformats.org/officeDocument/2006/relationships/hyperlink" Target="http://nl.wikipedia.org/w/index.php?title=Stellen&amp;action=edit&amp;redlink=1" TargetMode="External"/><Relationship Id="rId131" Type="http://schemas.openxmlformats.org/officeDocument/2006/relationships/hyperlink" Target="http://www.cliniclowns.nl/CliniClowns-Speelkoffer/" TargetMode="External"/><Relationship Id="rId110" Type="http://schemas.openxmlformats.org/officeDocument/2006/relationships/hyperlink" Target="http://nl.wikipedia.org/wiki/Basisonderwijs_in_Nederland" TargetMode="External"/><Relationship Id="rId115" Type="http://schemas.openxmlformats.org/officeDocument/2006/relationships/hyperlink" Target="http://nl.wikipedia.org/wiki/Basisonderwijs_in_Nederland" TargetMode="External"/><Relationship Id="rId87" Type="http://schemas.openxmlformats.org/officeDocument/2006/relationships/hyperlink" Target="http://www.rangerclub.nl/nl/dieren/wilde_dieren_in_de_klas/" TargetMode="External"/><Relationship Id="rId136" Type="http://schemas.openxmlformats.org/officeDocument/2006/relationships/customXml" Target="../customXml/item2.xml"/><Relationship Id="rId61" Type="http://schemas.openxmlformats.org/officeDocument/2006/relationships/hyperlink" Target="http://overons.kwfkankerbestrijding.nl/kinderen/Pages/lesmateriaal-over-kanker.aspx" TargetMode="External"/><Relationship Id="rId82" Type="http://schemas.openxmlformats.org/officeDocument/2006/relationships/hyperlink" Target="http://www.soskinderdorpen.nl/Help-weeskinderen/andere-manieren-van-steunen/in-actie-voor-weeskinderen/scholen/Pages/Knutsel-met-de-SOS-kijkdozen.aspx" TargetMode="External"/><Relationship Id="rId19" Type="http://schemas.openxmlformats.org/officeDocument/2006/relationships/hyperlink" Target="http://www.kidsforwarchild.nl" TargetMode="External"/><Relationship Id="rId14" Type="http://schemas.openxmlformats.org/officeDocument/2006/relationships/image" Target="media/image6.png"/><Relationship Id="rId126" Type="http://schemas.openxmlformats.org/officeDocument/2006/relationships/hyperlink" Target="http://www.cliniclowns.nl/CliniClowns-Klein-Zintuigenorkest/" TargetMode="External"/><Relationship Id="rId105" Type="http://schemas.openxmlformats.org/officeDocument/2006/relationships/hyperlink" Target="http://www.anababa.nl/ontwikkeling/kind" TargetMode="External"/><Relationship Id="rId100" Type="http://schemas.openxmlformats.org/officeDocument/2006/relationships/hyperlink" Target="http://kidsforwarchild.nl/nieuws/3309/bestel-gratis-het-538-voor-war-child-lespakket.html" TargetMode="External"/><Relationship Id="rId77" Type="http://schemas.openxmlformats.org/officeDocument/2006/relationships/hyperlink" Target="http://www.soskinderdorpen.nl/Help-weeskinderen/andere-manieren-van-steunen/in-actie-voor-weeskinderen/scholen/musical_basisschool/Pages/default.aspx" TargetMode="External"/><Relationship Id="rId56" Type="http://schemas.openxmlformats.org/officeDocument/2006/relationships/hyperlink" Target="http://www.artsenzondergrenzen.nl/pdf/Informatiepakket_ArtsenzonderGrenzen.pdf" TargetMode="External"/><Relationship Id="rId30" Type="http://schemas.openxmlformats.org/officeDocument/2006/relationships/hyperlink" Target="http://nl.wikipedia.org/wiki/Natuur-_en_milieueducatie" TargetMode="External"/><Relationship Id="rId35" Type="http://schemas.openxmlformats.org/officeDocument/2006/relationships/hyperlink" Target="http://nl.wikipedia.org/wiki/Handvaardigheid" TargetMode="External"/><Relationship Id="rId121" Type="http://schemas.openxmlformats.org/officeDocument/2006/relationships/hyperlink" Target="http://tule.slo.nl/OrientatieOpJezelfEnWereld/C-K-KDOrientatieJezelfEnWereld.html" TargetMode="External"/><Relationship Id="rId93" Type="http://schemas.openxmlformats.org/officeDocument/2006/relationships/hyperlink" Target="http://www.greenpeacekids.nl/kom-alleen-in-actie.html" TargetMode="External"/><Relationship Id="rId98" Type="http://schemas.openxmlformats.org/officeDocument/2006/relationships/hyperlink" Target="http://opschool.amnesty.nl/evaluatieformulier-gastles" TargetMode="External"/><Relationship Id="rId72" Type="http://schemas.openxmlformats.org/officeDocument/2006/relationships/hyperlink" Target="http://issuu.com/plannederland/docs/leerling_werkblad-po-groep_5-6" TargetMode="External"/><Relationship Id="rId8" Type="http://schemas.openxmlformats.org/officeDocument/2006/relationships/endnotes" Target="endnotes.xml"/><Relationship Id="rId51" Type="http://schemas.openxmlformats.org/officeDocument/2006/relationships/hyperlink" Target="http://www.orangebabies.nl/wat-jij-kunt-doen/in-actie-komen.html" TargetMode="External"/><Relationship Id="rId3" Type="http://schemas.openxmlformats.org/officeDocument/2006/relationships/styles" Target="styles.xml"/><Relationship Id="rId67" Type="http://schemas.openxmlformats.org/officeDocument/2006/relationships/hyperlink" Target="http://repository.kwfkankerbestrijding.nl/PublishingImages/Het%20Insmeerlied%20Dirk%20Scheele%20voor%20KWF%20Kankerbestrijding.pdf" TargetMode="External"/><Relationship Id="rId46" Type="http://schemas.openxmlformats.org/officeDocument/2006/relationships/hyperlink" Target="http://www.unicef.nl/wat-kun-jij-doen/school/gastlessen/" TargetMode="External"/><Relationship Id="rId25" Type="http://schemas.openxmlformats.org/officeDocument/2006/relationships/hyperlink" Target="http://nl.wikipedia.org/w/index.php?title=Taalbeschouwing&amp;action=edit&amp;redlink=1" TargetMode="External"/><Relationship Id="rId116" Type="http://schemas.openxmlformats.org/officeDocument/2006/relationships/hyperlink" Target="http://nl.wikipedia.org/wiki/Basisonderwijs_in_Nederland" TargetMode="External"/><Relationship Id="rId137" Type="http://schemas.openxmlformats.org/officeDocument/2006/relationships/customXml" Target="../customXml/item3.xml"/><Relationship Id="rId62" Type="http://schemas.openxmlformats.org/officeDocument/2006/relationships/hyperlink" Target="http://www.ontwerpatelier.nl/scholen/marnix/etalage/Marnix2002/onverwachte_situaties/kind_en_kanker_I_lesmaterialen.htm" TargetMode="External"/><Relationship Id="rId41" Type="http://schemas.openxmlformats.org/officeDocument/2006/relationships/hyperlink" Target="http://nl.wikipedia.org/w/index.php?title=Spel_en_beweging&amp;action=edit&amp;redlink=1" TargetMode="External"/><Relationship Id="rId20" Type="http://schemas.openxmlformats.org/officeDocument/2006/relationships/hyperlink" Target="http://nl.wikipedia.org/wiki/Nederlands" TargetMode="External"/><Relationship Id="rId132" Type="http://schemas.openxmlformats.org/officeDocument/2006/relationships/hyperlink" Target="http://www.cliniclowns.nl/CliniClowns-Neuzenroode/" TargetMode="External"/><Relationship Id="rId111" Type="http://schemas.openxmlformats.org/officeDocument/2006/relationships/hyperlink" Target="http://nl.wikipedia.org/wiki/Basisonderwijs_in_Nederland" TargetMode="External"/><Relationship Id="rId83" Type="http://schemas.openxmlformats.org/officeDocument/2006/relationships/hyperlink" Target="http://www.soskinderdorpen.nl/Help-weeskinderen/andere-manieren-van-steunen/in-actie-voor-weeskinderen/scholen/loop-de-avondvierdaagse-voor-sos/Pages/default.aspx" TargetMode="External"/><Relationship Id="rId88" Type="http://schemas.openxmlformats.org/officeDocument/2006/relationships/hyperlink" Target="https://www.wnf.nl/nl/home/kinderen/" TargetMode="External"/><Relationship Id="rId15" Type="http://schemas.openxmlformats.org/officeDocument/2006/relationships/header" Target="header1.xml"/><Relationship Id="rId127" Type="http://schemas.openxmlformats.org/officeDocument/2006/relationships/hyperlink" Target="http://www.cliniclowns.nl/CliniClowns-CircusBoemtata/" TargetMode="External"/><Relationship Id="rId106" Type="http://schemas.openxmlformats.org/officeDocument/2006/relationships/hyperlink" Target="http://www.kijkopontwikkeling.nl/problemen/sociaal-emotionele-ontwikkeling/wat-is-sociaal-emotionele-ontwikkeling.html" TargetMode="External"/><Relationship Id="rId57" Type="http://schemas.openxmlformats.org/officeDocument/2006/relationships/hyperlink" Target="http://www.artsenzondergrenzen.nl/over-ons/jeugd/malariamuggen-meppen.aspx" TargetMode="External"/><Relationship Id="rId36" Type="http://schemas.openxmlformats.org/officeDocument/2006/relationships/hyperlink" Target="http://nl.wikipedia.org/wiki/Handwerken" TargetMode="External"/><Relationship Id="rId10" Type="http://schemas.openxmlformats.org/officeDocument/2006/relationships/image" Target="media/image2.jpeg"/><Relationship Id="rId122" Type="http://schemas.openxmlformats.org/officeDocument/2006/relationships/hyperlink" Target="http://tule.slo.nl/KunstzinnigeOrientatie/C-K-KDKunstzinnigeOrientatie.html" TargetMode="External"/><Relationship Id="rId94" Type="http://schemas.openxmlformats.org/officeDocument/2006/relationships/hyperlink" Target="http://www.greenpeacekids.nl/docs/Actiegids.pdf" TargetMode="External"/><Relationship Id="rId101" Type="http://schemas.openxmlformats.org/officeDocument/2006/relationships/hyperlink" Target="http://kidsforwarchild.nl/actie/" TargetMode="External"/><Relationship Id="rId99" Type="http://schemas.openxmlformats.org/officeDocument/2006/relationships/hyperlink" Target="http://warchildschoolmusical.nl/" TargetMode="External"/><Relationship Id="rId73" Type="http://schemas.openxmlformats.org/officeDocument/2006/relationships/hyperlink" Target="http://issuu.com/plannederland/docs/leerling_werkblad-po-groep_7-8" TargetMode="External"/><Relationship Id="rId78" Type="http://schemas.openxmlformats.org/officeDocument/2006/relationships/hyperlink" Target="https://www.soskinderdorpen.nl/Help-weeskinderen/andere-manieren-van-steunen/in-actie-voor-weeskinderen/scholen/scholenpakket/Pages/default.aspx" TargetMode="External"/><Relationship Id="rId52" Type="http://schemas.openxmlformats.org/officeDocument/2006/relationships/hyperlink" Target="http://www.rodekruis.nl/hulp-in-nederland/activiteiten/paginas/activiteiten.aspx" TargetMode="External"/><Relationship Id="rId31" Type="http://schemas.openxmlformats.org/officeDocument/2006/relationships/hyperlink" Target="http://nl.wikipedia.org/wiki/Biologie"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nl.wikipedia.org/w/index.php?title=Begrijpend_lezen&amp;action=edit&amp;redlink=1" TargetMode="External"/><Relationship Id="rId68" Type="http://schemas.openxmlformats.org/officeDocument/2006/relationships/hyperlink" Target="http://overons.kwfkankerbestrijding.nl/kinderen/Pages/verstandig-zonnen.aspx" TargetMode="External"/><Relationship Id="rId47" Type="http://schemas.openxmlformats.org/officeDocument/2006/relationships/hyperlink" Target="http://www.unicefenjij.nu/unicefloop/unicef-loop.aspx" TargetMode="External"/><Relationship Id="rId133" Type="http://schemas.openxmlformats.org/officeDocument/2006/relationships/hyperlink" Target="https://www.cliniclownscollege.nl/index/geschiedenis.html" TargetMode="External"/><Relationship Id="rId112" Type="http://schemas.openxmlformats.org/officeDocument/2006/relationships/hyperlink" Target="http://nl.wikipedia.org/wiki/Basisonderwijs_in_Nederland" TargetMode="External"/><Relationship Id="rId89" Type="http://schemas.openxmlformats.org/officeDocument/2006/relationships/hyperlink" Target="http://www.greenpeace.nl/getinvolved/kinderen/jongste-kinder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66" ma:contentTypeDescription="Een nieuw document maken." ma:contentTypeScope="" ma:versionID="6f8845a449947d6325cf137c5b85fb36">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faf9f3e48468becc94514b0745732f0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MDW\johan.vansummeren</DisplayName>
        <AccountId>11246</AccountId>
        <AccountType/>
      </UserInfo>
    </Begeleider_x0028_s_x0029_>
    <Samenvatting xmlns="99cf08c0-a9fb-43b6-afd4-c013f1e01662">Adviesrapport Sogol Jahangiri 2013</Samenvatting>
    <Status xmlns="99cf08c0-a9fb-43b6-afd4-c013f1e01662">Goedgekeurd (cijfer en inhoud)</Status>
    <Faculteit_x0020_en_x0020_opleiding xmlns="99cf08c0-a9fb-43b6-afd4-c013f1e01662">FCJ Eventmanagement AD</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 xsi:nil="true"/>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Props1.xml><?xml version="1.0" encoding="utf-8"?>
<ds:datastoreItem xmlns:ds="http://schemas.openxmlformats.org/officeDocument/2006/customXml" ds:itemID="{01B16D89-9568-9740-9EB1-778B1779B0A7}"/>
</file>

<file path=customXml/itemProps2.xml><?xml version="1.0" encoding="utf-8"?>
<ds:datastoreItem xmlns:ds="http://schemas.openxmlformats.org/officeDocument/2006/customXml" ds:itemID="{30D20470-8EFF-431A-912C-5EB6A1804F61}"/>
</file>

<file path=customXml/itemProps3.xml><?xml version="1.0" encoding="utf-8"?>
<ds:datastoreItem xmlns:ds="http://schemas.openxmlformats.org/officeDocument/2006/customXml" ds:itemID="{E7E5A9A1-3592-47F6-86B1-406936020849}"/>
</file>

<file path=customXml/itemProps4.xml><?xml version="1.0" encoding="utf-8"?>
<ds:datastoreItem xmlns:ds="http://schemas.openxmlformats.org/officeDocument/2006/customXml" ds:itemID="{3942ECFB-8652-4C33-8634-E0A65111FE11}"/>
</file>

<file path=docProps/app.xml><?xml version="1.0" encoding="utf-8"?>
<Properties xmlns="http://schemas.openxmlformats.org/officeDocument/2006/extended-properties" xmlns:vt="http://schemas.openxmlformats.org/officeDocument/2006/docPropsVTypes">
  <Template>Normal.dotm</Template>
  <TotalTime>599</TotalTime>
  <Pages>37</Pages>
  <Words>15407</Words>
  <Characters>87826</Characters>
  <Application>Microsoft Macintosh Word</Application>
  <DocSecurity>0</DocSecurity>
  <Lines>731</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Adviesrapport CliniClowns</dc:title>
  <dc:creator>Sogol Jahangiri</dc:creator>
  <cp:lastModifiedBy>Sogol Jahangiri</cp:lastModifiedBy>
  <cp:revision>43</cp:revision>
  <cp:lastPrinted>2013-10-14T11:20:00Z</cp:lastPrinted>
  <dcterms:created xsi:type="dcterms:W3CDTF">2013-06-02T22:30:00Z</dcterms:created>
  <dcterms:modified xsi:type="dcterms:W3CDTF">2013-10-14T11:49:00Z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