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color w:val="7F7F7F" w:themeColor="text1" w:themeTint="80"/>
          <w:sz w:val="32"/>
          <w:szCs w:val="32"/>
        </w:rPr>
        <w:id w:val="3902178"/>
        <w:docPartObj>
          <w:docPartGallery w:val="Cover Pages"/>
          <w:docPartUnique/>
        </w:docPartObj>
      </w:sdtPr>
      <w:sdtEndPr>
        <w:rPr>
          <w:color w:val="auto"/>
          <w:sz w:val="22"/>
          <w:szCs w:val="22"/>
        </w:rPr>
      </w:sdtEndPr>
      <w:sdtContent>
        <w:p w:rsidR="009E270F" w:rsidRDefault="00282641">
          <w:pPr>
            <w:jc w:val="right"/>
            <w:rPr>
              <w:color w:val="7F7F7F" w:themeColor="text1" w:themeTint="80"/>
              <w:sz w:val="32"/>
              <w:szCs w:val="32"/>
            </w:rPr>
          </w:pPr>
          <w:r w:rsidRPr="00282641">
            <w:rPr>
              <w:noProof/>
              <w:color w:val="C4BC96" w:themeColor="background2" w:themeShade="BF"/>
              <w:sz w:val="32"/>
              <w:szCs w:val="32"/>
            </w:rPr>
            <w:pict>
              <v:group id="_x0000_s1028" style="position:absolute;left:0;text-align:left;margin-left:-.3pt;margin-top:2.6pt;width:595.3pt;height:841.9pt;z-index:-251640832;mso-position-horizontal-relative:page;mso-position-vertical-relative:page" coordsize="12272,15888" o:allowincell="f">
                <v:rect id="_x0000_s1029" style="position:absolute;width:12272;height:15888;mso-width-percent:1000;mso-height-percent:1000;mso-position-horizontal:center;mso-position-horizontal-relative:page;mso-position-vertical:top;mso-position-vertical-relative:page;mso-width-percent:1000;mso-height-percent:1000" fillcolor="#b2a1c7 [1943]" strokecolor="#8064a2 [3207]" strokeweight="1pt">
                  <v:fill color2="#8064a2 [3207]" focus="50%" type="gradient"/>
                  <v:shadow on="t" type="perspective" color="#3f3151 [1607]" offset="1pt" offset2="-3pt"/>
                </v:rect>
                <v:rect id="_x0000_s1030" style="position:absolute;left:612;top:638;width:11016;height:14564;mso-width-percent:900;mso-height-percent:920;mso-position-horizontal:center;mso-position-horizontal-relative:page;mso-position-vertical:center;mso-position-vertical-relative:page;mso-width-percent:900;mso-height-percent:920" fillcolor="white [3212]" stroked="f"/>
                <w10:wrap anchorx="page" anchory="page"/>
              </v:group>
            </w:pict>
          </w:r>
          <w:sdt>
            <w:sdtPr>
              <w:rPr>
                <w:color w:val="7F7F7F" w:themeColor="text1" w:themeTint="80"/>
                <w:sz w:val="32"/>
                <w:szCs w:val="32"/>
              </w:rPr>
              <w:alias w:val="Datum"/>
              <w:id w:val="19000712"/>
              <w:dataBinding w:prefixMappings="xmlns:ns0='http://schemas.microsoft.com/office/2006/coverPageProps'" w:xpath="/ns0:CoverPageProperties[1]/ns0:PublishDate[1]" w:storeItemID="{55AF091B-3C7A-41E3-B477-F2FDAA23CFDA}"/>
              <w:date w:fullDate="2013-05-29T00:00:00Z">
                <w:dateFormat w:val="d/M/yyyy"/>
                <w:lid w:val="nl-NL"/>
                <w:storeMappedDataAs w:val="dateTime"/>
                <w:calendar w:val="gregorian"/>
              </w:date>
            </w:sdtPr>
            <w:sdtContent>
              <w:r w:rsidR="00E57B51">
                <w:rPr>
                  <w:color w:val="7F7F7F" w:themeColor="text1" w:themeTint="80"/>
                  <w:sz w:val="32"/>
                  <w:szCs w:val="32"/>
                </w:rPr>
                <w:t>29</w:t>
              </w:r>
              <w:r w:rsidR="00842C74">
                <w:rPr>
                  <w:color w:val="7F7F7F" w:themeColor="text1" w:themeTint="80"/>
                  <w:sz w:val="32"/>
                  <w:szCs w:val="32"/>
                </w:rPr>
                <w:t>/5/2013</w:t>
              </w:r>
            </w:sdtContent>
          </w:sdt>
        </w:p>
        <w:p w:rsidR="009E270F" w:rsidRDefault="00C4617B">
          <w:pPr>
            <w:jc w:val="right"/>
            <w:rPr>
              <w:color w:val="7F7F7F" w:themeColor="text1" w:themeTint="80"/>
              <w:sz w:val="32"/>
              <w:szCs w:val="32"/>
            </w:rPr>
          </w:pPr>
          <w:r>
            <w:rPr>
              <w:noProof/>
              <w:color w:val="7F7F7F" w:themeColor="text1" w:themeTint="80"/>
              <w:sz w:val="32"/>
              <w:szCs w:val="32"/>
              <w:lang w:eastAsia="nl-NL"/>
            </w:rPr>
            <w:drawing>
              <wp:anchor distT="0" distB="0" distL="114300" distR="114300" simplePos="0" relativeHeight="251678720" behindDoc="0" locked="0" layoutInCell="1" allowOverlap="1">
                <wp:simplePos x="0" y="0"/>
                <wp:positionH relativeFrom="column">
                  <wp:posOffset>2910205</wp:posOffset>
                </wp:positionH>
                <wp:positionV relativeFrom="paragraph">
                  <wp:posOffset>2540</wp:posOffset>
                </wp:positionV>
                <wp:extent cx="2924175" cy="1581150"/>
                <wp:effectExtent l="19050" t="0" r="9525" b="0"/>
                <wp:wrapSquare wrapText="bothSides"/>
                <wp:docPr id="11" name="Afbeelding 1" descr="C:\Users\bartmees\Downloads\logo noc nsf net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mees\Downloads\logo noc nsf netwerk.jpg"/>
                        <pic:cNvPicPr>
                          <a:picLocks noChangeAspect="1" noChangeArrowheads="1"/>
                        </pic:cNvPicPr>
                      </pic:nvPicPr>
                      <pic:blipFill>
                        <a:blip r:embed="rId9" cstate="print"/>
                        <a:srcRect/>
                        <a:stretch>
                          <a:fillRect/>
                        </a:stretch>
                      </pic:blipFill>
                      <pic:spPr bwMode="auto">
                        <a:xfrm>
                          <a:off x="0" y="0"/>
                          <a:ext cx="2924175" cy="1581150"/>
                        </a:xfrm>
                        <a:prstGeom prst="rect">
                          <a:avLst/>
                        </a:prstGeom>
                        <a:noFill/>
                        <a:ln w="9525">
                          <a:noFill/>
                          <a:miter lim="800000"/>
                          <a:headEnd/>
                          <a:tailEnd/>
                        </a:ln>
                      </pic:spPr>
                    </pic:pic>
                  </a:graphicData>
                </a:graphic>
              </wp:anchor>
            </w:drawing>
          </w:r>
          <w:r>
            <w:rPr>
              <w:noProof/>
              <w:color w:val="7F7F7F" w:themeColor="text1" w:themeTint="80"/>
              <w:sz w:val="32"/>
              <w:szCs w:val="32"/>
              <w:lang w:eastAsia="nl-NL"/>
            </w:rPr>
            <w:drawing>
              <wp:anchor distT="0" distB="0" distL="114300" distR="114300" simplePos="0" relativeHeight="251677696" behindDoc="0" locked="0" layoutInCell="1" allowOverlap="1">
                <wp:simplePos x="0" y="0"/>
                <wp:positionH relativeFrom="column">
                  <wp:posOffset>138430</wp:posOffset>
                </wp:positionH>
                <wp:positionV relativeFrom="paragraph">
                  <wp:posOffset>154940</wp:posOffset>
                </wp:positionV>
                <wp:extent cx="2019300" cy="1219200"/>
                <wp:effectExtent l="19050" t="0" r="0" b="0"/>
                <wp:wrapSquare wrapText="bothSides"/>
                <wp:docPr id="5" name="Afbeelding 4" descr="fonty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ys logo.png"/>
                        <pic:cNvPicPr/>
                      </pic:nvPicPr>
                      <pic:blipFill>
                        <a:blip r:embed="rId10" cstate="print"/>
                        <a:stretch>
                          <a:fillRect/>
                        </a:stretch>
                      </pic:blipFill>
                      <pic:spPr>
                        <a:xfrm>
                          <a:off x="0" y="0"/>
                          <a:ext cx="2019300" cy="1219200"/>
                        </a:xfrm>
                        <a:prstGeom prst="rect">
                          <a:avLst/>
                        </a:prstGeom>
                      </pic:spPr>
                    </pic:pic>
                  </a:graphicData>
                </a:graphic>
              </wp:anchor>
            </w:drawing>
          </w:r>
        </w:p>
        <w:tbl>
          <w:tblPr>
            <w:tblpPr w:leftFromText="187" w:rightFromText="187" w:vertAnchor="page" w:horzAnchor="margin" w:tblpY="5911"/>
            <w:tblOverlap w:val="never"/>
            <w:tblW w:w="0" w:type="auto"/>
            <w:tblLook w:val="04A0"/>
          </w:tblPr>
          <w:tblGrid>
            <w:gridCol w:w="9288"/>
          </w:tblGrid>
          <w:tr w:rsidR="00C4617B" w:rsidTr="00C4617B">
            <w:tc>
              <w:tcPr>
                <w:tcW w:w="9288" w:type="dxa"/>
              </w:tcPr>
              <w:p w:rsidR="00C4617B" w:rsidRDefault="00282641" w:rsidP="00C4617B">
                <w:pPr>
                  <w:pStyle w:val="Geenafstand"/>
                  <w:jc w:val="center"/>
                  <w:rPr>
                    <w:color w:val="7F7F7F" w:themeColor="text1" w:themeTint="80"/>
                    <w:sz w:val="32"/>
                    <w:szCs w:val="32"/>
                  </w:rPr>
                </w:pPr>
                <w:sdt>
                  <w:sdtPr>
                    <w:rPr>
                      <w:color w:val="7F7F7F" w:themeColor="text1" w:themeTint="80"/>
                      <w:sz w:val="32"/>
                      <w:szCs w:val="32"/>
                    </w:rPr>
                    <w:alias w:val="Ondertitel"/>
                    <w:id w:val="19000717"/>
                    <w:dataBinding w:prefixMappings="xmlns:ns0='http://schemas.openxmlformats.org/package/2006/metadata/core-properties' xmlns:ns1='http://purl.org/dc/elements/1.1/'" w:xpath="/ns0:coreProperties[1]/ns1:subject[1]" w:storeItemID="{6C3C8BC8-F283-45AE-878A-BAB7291924A1}"/>
                    <w:text/>
                  </w:sdtPr>
                  <w:sdtContent>
                    <w:r w:rsidR="00A36E42">
                      <w:rPr>
                        <w:sz w:val="32"/>
                        <w:szCs w:val="32"/>
                      </w:rPr>
                      <w:t>Wat is het sportgedrag van Fontys studenten en in hoeverre speelt sport een rol bij de keuze voor een opleiding</w:t>
                    </w:r>
                  </w:sdtContent>
                </w:sdt>
                <w:r w:rsidR="00FD50F3">
                  <w:rPr>
                    <w:color w:val="7F7F7F" w:themeColor="text1" w:themeTint="80"/>
                    <w:sz w:val="32"/>
                    <w:szCs w:val="32"/>
                  </w:rPr>
                  <w:t>?</w:t>
                </w:r>
                <w:r w:rsidR="00C4617B">
                  <w:rPr>
                    <w:color w:val="7F7F7F" w:themeColor="text1" w:themeTint="80"/>
                    <w:sz w:val="32"/>
                    <w:szCs w:val="32"/>
                  </w:rPr>
                  <w:t xml:space="preserve"> | </w:t>
                </w:r>
                <w:sdt>
                  <w:sdtPr>
                    <w:rPr>
                      <w:color w:val="7F7F7F" w:themeColor="text1" w:themeTint="80"/>
                      <w:sz w:val="32"/>
                      <w:szCs w:val="32"/>
                    </w:rPr>
                    <w:alias w:val="Auteur"/>
                    <w:id w:val="19000724"/>
                    <w:dataBinding w:prefixMappings="xmlns:ns0='http://schemas.openxmlformats.org/package/2006/metadata/core-properties' xmlns:ns1='http://purl.org/dc/elements/1.1/'" w:xpath="/ns0:coreProperties[1]/ns1:creator[1]" w:storeItemID="{6C3C8BC8-F283-45AE-878A-BAB7291924A1}"/>
                    <w:text/>
                  </w:sdtPr>
                  <w:sdtContent>
                    <w:r w:rsidR="00A36E42">
                      <w:rPr>
                        <w:sz w:val="32"/>
                        <w:szCs w:val="32"/>
                      </w:rPr>
                      <w:t>Bart Mees</w:t>
                    </w:r>
                  </w:sdtContent>
                </w:sdt>
              </w:p>
            </w:tc>
          </w:tr>
        </w:tbl>
        <w:p w:rsidR="009E270F" w:rsidRDefault="00ED32D9">
          <w:r>
            <w:rPr>
              <w:noProof/>
              <w:color w:val="C4BC96" w:themeColor="background2" w:themeShade="BF"/>
              <w:sz w:val="32"/>
              <w:szCs w:val="32"/>
              <w:lang w:eastAsia="nl-NL"/>
            </w:rPr>
            <w:drawing>
              <wp:anchor distT="0" distB="0" distL="114300" distR="114300" simplePos="0" relativeHeight="251686912" behindDoc="0" locked="0" layoutInCell="1" allowOverlap="1">
                <wp:simplePos x="0" y="0"/>
                <wp:positionH relativeFrom="column">
                  <wp:posOffset>-695960</wp:posOffset>
                </wp:positionH>
                <wp:positionV relativeFrom="paragraph">
                  <wp:posOffset>2943225</wp:posOffset>
                </wp:positionV>
                <wp:extent cx="2555875" cy="3028950"/>
                <wp:effectExtent l="19050" t="0" r="0" b="0"/>
                <wp:wrapSquare wrapText="bothSides"/>
                <wp:docPr id="21" name="Afbeelding 19" descr="logo sport jij 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port jij al.jpg"/>
                        <pic:cNvPicPr/>
                      </pic:nvPicPr>
                      <pic:blipFill>
                        <a:blip r:embed="rId11" cstate="print"/>
                        <a:stretch>
                          <a:fillRect/>
                        </a:stretch>
                      </pic:blipFill>
                      <pic:spPr>
                        <a:xfrm>
                          <a:off x="0" y="0"/>
                          <a:ext cx="2555875" cy="3028950"/>
                        </a:xfrm>
                        <a:prstGeom prst="rect">
                          <a:avLst/>
                        </a:prstGeom>
                      </pic:spPr>
                    </pic:pic>
                  </a:graphicData>
                </a:graphic>
              </wp:anchor>
            </w:drawing>
          </w:r>
          <w:r w:rsidR="00282641" w:rsidRPr="00282641">
            <w:rPr>
              <w:noProof/>
              <w:color w:val="C4BC96" w:themeColor="background2" w:themeShade="BF"/>
              <w:sz w:val="32"/>
              <w:szCs w:val="32"/>
            </w:rPr>
            <w:pict>
              <v:rect id="_x0000_s1031" style="position:absolute;margin-left:28.05pt;margin-top:235.1pt;width:535.25pt;height:54.7pt;z-index:251676672;mso-width-percent:900;mso-position-horizontal-relative:page;mso-position-vertical-relative:page;mso-width-percent:900" o:allowincell="f" fillcolor="#a5a5a5 [2092]" stroked="f">
                <v:fill opacity="58982f"/>
                <v:textbox style="mso-next-textbox:#_x0000_s1031;mso-fit-shape-to-text:t" inset="18pt,0,18pt,0">
                  <w:txbxContent>
                    <w:tbl>
                      <w:tblPr>
                        <w:tblW w:w="5000" w:type="pct"/>
                        <w:tblCellMar>
                          <w:left w:w="360" w:type="dxa"/>
                          <w:right w:w="360" w:type="dxa"/>
                        </w:tblCellMar>
                        <w:tblLook w:val="04A0"/>
                      </w:tblPr>
                      <w:tblGrid>
                        <w:gridCol w:w="2144"/>
                        <w:gridCol w:w="8576"/>
                      </w:tblGrid>
                      <w:tr w:rsidR="00976747">
                        <w:trPr>
                          <w:trHeight w:val="1080"/>
                        </w:trPr>
                        <w:sdt>
                          <w:sdtPr>
                            <w:rPr>
                              <w:smallCaps/>
                              <w:sz w:val="40"/>
                              <w:szCs w:val="40"/>
                            </w:rPr>
                            <w:alias w:val="Bedrijf"/>
                            <w:id w:val="3902638"/>
                            <w:dataBinding w:prefixMappings="xmlns:ns0='http://schemas.openxmlformats.org/officeDocument/2006/extended-properties'" w:xpath="/ns0:Properties[1]/ns0:Company[1]" w:storeItemID="{6668398D-A668-4E3E-A5EB-62B293D839F1}"/>
                            <w:text/>
                          </w:sdtPr>
                          <w:sdtContent>
                            <w:tc>
                              <w:tcPr>
                                <w:tcW w:w="1000" w:type="pct"/>
                                <w:shd w:val="clear" w:color="auto" w:fill="000000" w:themeFill="text1"/>
                                <w:vAlign w:val="center"/>
                              </w:tcPr>
                              <w:p w:rsidR="00976747" w:rsidRDefault="00976747" w:rsidP="009E270F">
                                <w:pPr>
                                  <w:pStyle w:val="Geenafstand"/>
                                  <w:rPr>
                                    <w:smallCaps/>
                                    <w:sz w:val="40"/>
                                    <w:szCs w:val="40"/>
                                  </w:rPr>
                                </w:pPr>
                                <w:r>
                                  <w:rPr>
                                    <w:smallCaps/>
                                    <w:sz w:val="40"/>
                                    <w:szCs w:val="40"/>
                                  </w:rPr>
                                  <w:t>Fontys</w:t>
                                </w:r>
                              </w:p>
                            </w:tc>
                          </w:sdtContent>
                        </w:sdt>
                        <w:sdt>
                          <w:sdtPr>
                            <w:rPr>
                              <w:smallCaps/>
                              <w:color w:val="FFFFFF" w:themeColor="background1"/>
                              <w:sz w:val="48"/>
                              <w:szCs w:val="48"/>
                            </w:rPr>
                            <w:alias w:val="Titel"/>
                            <w:id w:val="3902639"/>
                            <w:dataBinding w:prefixMappings="xmlns:ns0='http://schemas.openxmlformats.org/package/2006/metadata/core-properties' xmlns:ns1='http://purl.org/dc/elements/1.1/'" w:xpath="/ns0:coreProperties[1]/ns1:title[1]" w:storeItemID="{6C3C8BC8-F283-45AE-878A-BAB7291924A1}"/>
                            <w:text/>
                          </w:sdtPr>
                          <w:sdtContent>
                            <w:tc>
                              <w:tcPr>
                                <w:tcW w:w="4000" w:type="pct"/>
                                <w:shd w:val="clear" w:color="auto" w:fill="auto"/>
                                <w:vAlign w:val="center"/>
                              </w:tcPr>
                              <w:p w:rsidR="00976747" w:rsidRDefault="00976747" w:rsidP="009E270F">
                                <w:pPr>
                                  <w:pStyle w:val="Geenafstand"/>
                                  <w:rPr>
                                    <w:smallCaps/>
                                    <w:color w:val="FFFFFF" w:themeColor="background1"/>
                                    <w:sz w:val="48"/>
                                    <w:szCs w:val="48"/>
                                  </w:rPr>
                                </w:pPr>
                                <w:r>
                                  <w:rPr>
                                    <w:smallCaps/>
                                    <w:color w:val="FFFFFF" w:themeColor="background1"/>
                                    <w:sz w:val="48"/>
                                    <w:szCs w:val="48"/>
                                  </w:rPr>
                                  <w:t>Sportgedrag (potentiële) studenten</w:t>
                                </w:r>
                              </w:p>
                            </w:tc>
                          </w:sdtContent>
                        </w:sdt>
                      </w:tr>
                    </w:tbl>
                    <w:p w:rsidR="00976747" w:rsidRDefault="00976747">
                      <w:pPr>
                        <w:pStyle w:val="Geenafstand"/>
                        <w:spacing w:line="14" w:lineRule="exact"/>
                      </w:pPr>
                    </w:p>
                  </w:txbxContent>
                </v:textbox>
                <w10:wrap anchorx="page" anchory="page"/>
              </v:rect>
            </w:pict>
          </w:r>
          <w:r w:rsidR="00282641" w:rsidRPr="00282641">
            <w:rPr>
              <w:noProof/>
              <w:color w:val="C4BC96" w:themeColor="background2" w:themeShade="BF"/>
              <w:sz w:val="32"/>
              <w:szCs w:val="32"/>
              <w:lang w:eastAsia="nl-NL"/>
            </w:rPr>
            <w:pict>
              <v:shapetype id="_x0000_t202" coordsize="21600,21600" o:spt="202" path="m,l,21600r21600,l21600,xe">
                <v:stroke joinstyle="miter"/>
                <v:path gradientshapeok="t" o:connecttype="rect"/>
              </v:shapetype>
              <v:shape id="_x0000_s1032" type="#_x0000_t202" style="position:absolute;margin-left:-179.25pt;margin-top:520.5pt;width:443.25pt;height:101.25pt;z-index:251679744;mso-position-horizontal-relative:text;mso-position-vertical-relative:text" strokeweight="1.5pt">
                <v:shadow on="t" opacity=".5" offset="-6pt,-6pt"/>
                <v:textbox style="mso-next-textbox:#_x0000_s1032">
                  <w:txbxContent>
                    <w:p w:rsidR="00976747" w:rsidRDefault="00976747" w:rsidP="00301E7A">
                      <w:pPr>
                        <w:pStyle w:val="Geenafstand"/>
                      </w:pPr>
                      <w:r>
                        <w:t xml:space="preserve">Auteur: </w:t>
                      </w:r>
                      <w:r>
                        <w:tab/>
                      </w:r>
                      <w:r>
                        <w:tab/>
                        <w:t>Bart Mees</w:t>
                      </w:r>
                    </w:p>
                    <w:p w:rsidR="00976747" w:rsidRDefault="00976747" w:rsidP="00301E7A">
                      <w:pPr>
                        <w:pStyle w:val="Geenafstand"/>
                      </w:pPr>
                      <w:r>
                        <w:t>Klas:</w:t>
                      </w:r>
                      <w:r>
                        <w:tab/>
                      </w:r>
                      <w:r>
                        <w:tab/>
                      </w:r>
                      <w:r>
                        <w:tab/>
                        <w:t>4D</w:t>
                      </w:r>
                    </w:p>
                    <w:p w:rsidR="00976747" w:rsidRDefault="00976747" w:rsidP="00301E7A">
                      <w:pPr>
                        <w:pStyle w:val="Geenafstand"/>
                      </w:pPr>
                      <w:r>
                        <w:t>Studentnummer:</w:t>
                      </w:r>
                      <w:r>
                        <w:tab/>
                        <w:t>2147652</w:t>
                      </w:r>
                    </w:p>
                    <w:p w:rsidR="00976747" w:rsidRDefault="00976747" w:rsidP="00301E7A">
                      <w:pPr>
                        <w:pStyle w:val="Geenafstand"/>
                      </w:pPr>
                      <w:r>
                        <w:t>Datum:</w:t>
                      </w:r>
                      <w:r>
                        <w:tab/>
                      </w:r>
                      <w:r>
                        <w:tab/>
                      </w:r>
                      <w:r>
                        <w:tab/>
                      </w:r>
                      <w:r w:rsidR="00E57B51">
                        <w:t>29</w:t>
                      </w:r>
                      <w:r>
                        <w:t>-05-2013</w:t>
                      </w:r>
                    </w:p>
                    <w:p w:rsidR="00976747" w:rsidRDefault="00976747" w:rsidP="00301E7A">
                      <w:pPr>
                        <w:pStyle w:val="Geenafstand"/>
                      </w:pPr>
                      <w:r>
                        <w:t>Plaats:</w:t>
                      </w:r>
                      <w:r>
                        <w:tab/>
                      </w:r>
                      <w:r>
                        <w:tab/>
                      </w:r>
                      <w:r>
                        <w:tab/>
                        <w:t>Tilburg</w:t>
                      </w:r>
                    </w:p>
                    <w:p w:rsidR="00976747" w:rsidRDefault="00976747" w:rsidP="00301E7A">
                      <w:pPr>
                        <w:pStyle w:val="Geenafstand"/>
                      </w:pPr>
                      <w:r>
                        <w:t>Opdrachtgever:</w:t>
                      </w:r>
                      <w:r>
                        <w:tab/>
                      </w:r>
                      <w:r>
                        <w:tab/>
                        <w:t>Piet van Ierland (Fontys)</w:t>
                      </w:r>
                    </w:p>
                    <w:p w:rsidR="00976747" w:rsidRDefault="00976747" w:rsidP="00301E7A">
                      <w:pPr>
                        <w:pStyle w:val="Geenafstand"/>
                      </w:pPr>
                    </w:p>
                    <w:p w:rsidR="00976747" w:rsidRDefault="00976747" w:rsidP="00301E7A">
                      <w:pPr>
                        <w:pStyle w:val="Geenafstand"/>
                      </w:pPr>
                    </w:p>
                    <w:p w:rsidR="00976747" w:rsidRDefault="00976747"/>
                  </w:txbxContent>
                </v:textbox>
              </v:shape>
            </w:pict>
          </w:r>
          <w:r w:rsidR="009E270F">
            <w:br w:type="page"/>
          </w:r>
        </w:p>
      </w:sdtContent>
    </w:sdt>
    <w:p w:rsidR="00587B39" w:rsidRDefault="00587B39" w:rsidP="007C2D37">
      <w:pPr>
        <w:pStyle w:val="Kop1"/>
        <w:rPr>
          <w:rFonts w:eastAsia="SimSun"/>
          <w:lang w:eastAsia="zh-CN"/>
        </w:rPr>
      </w:pPr>
      <w:bookmarkStart w:id="0" w:name="_Toc311640639"/>
      <w:bookmarkStart w:id="1" w:name="_Toc311640867"/>
      <w:bookmarkStart w:id="2" w:name="_Toc311641005"/>
      <w:bookmarkStart w:id="3" w:name="_Toc312054988"/>
      <w:bookmarkStart w:id="4" w:name="_Toc312055430"/>
      <w:bookmarkStart w:id="5" w:name="_Toc312409971"/>
    </w:p>
    <w:p w:rsidR="007C2D37" w:rsidRPr="00AF2E54" w:rsidRDefault="007C2D37" w:rsidP="007C2D37">
      <w:pPr>
        <w:pStyle w:val="Kop1"/>
        <w:rPr>
          <w:rFonts w:eastAsia="SimSun"/>
          <w:sz w:val="20"/>
          <w:lang w:eastAsia="zh-CN"/>
        </w:rPr>
      </w:pPr>
      <w:bookmarkStart w:id="6" w:name="_Toc352231617"/>
      <w:bookmarkStart w:id="7" w:name="_Toc352231737"/>
      <w:bookmarkStart w:id="8" w:name="_Toc353183757"/>
      <w:bookmarkStart w:id="9" w:name="_Toc355620110"/>
      <w:bookmarkStart w:id="10" w:name="_Toc357496495"/>
      <w:r w:rsidRPr="00AF2E54">
        <w:rPr>
          <w:rFonts w:eastAsia="SimSun"/>
          <w:lang w:eastAsia="zh-CN"/>
        </w:rPr>
        <w:t>Titelpagina</w:t>
      </w:r>
      <w:bookmarkEnd w:id="0"/>
      <w:bookmarkEnd w:id="1"/>
      <w:bookmarkEnd w:id="2"/>
      <w:bookmarkEnd w:id="3"/>
      <w:bookmarkEnd w:id="4"/>
      <w:bookmarkEnd w:id="5"/>
      <w:bookmarkEnd w:id="6"/>
      <w:bookmarkEnd w:id="7"/>
      <w:bookmarkEnd w:id="8"/>
      <w:bookmarkEnd w:id="9"/>
      <w:bookmarkEnd w:id="10"/>
    </w:p>
    <w:p w:rsidR="007C2D37" w:rsidRDefault="007C2D37" w:rsidP="007C2D37">
      <w:pPr>
        <w:overflowPunct w:val="0"/>
        <w:autoSpaceDE w:val="0"/>
        <w:autoSpaceDN w:val="0"/>
        <w:adjustRightInd w:val="0"/>
        <w:spacing w:after="0" w:line="240" w:lineRule="auto"/>
        <w:textAlignment w:val="baseline"/>
        <w:rPr>
          <w:rFonts w:ascii="Verdana" w:eastAsia="SimSun" w:hAnsi="Verdana" w:cs="Times New Roman"/>
          <w:sz w:val="20"/>
          <w:szCs w:val="20"/>
          <w:lang w:eastAsia="zh-CN"/>
        </w:rPr>
      </w:pPr>
    </w:p>
    <w:p w:rsidR="00587B39" w:rsidRPr="00AF2E54" w:rsidRDefault="00587B39" w:rsidP="007C2D37">
      <w:pPr>
        <w:overflowPunct w:val="0"/>
        <w:autoSpaceDE w:val="0"/>
        <w:autoSpaceDN w:val="0"/>
        <w:adjustRightInd w:val="0"/>
        <w:spacing w:after="0" w:line="240" w:lineRule="auto"/>
        <w:textAlignment w:val="baseline"/>
        <w:rPr>
          <w:rFonts w:ascii="Verdana" w:eastAsia="SimSun" w:hAnsi="Verdana" w:cs="Times New Roman"/>
          <w:sz w:val="20"/>
          <w:szCs w:val="20"/>
          <w:lang w:eastAsia="zh-CN"/>
        </w:rPr>
      </w:pP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BC7D03">
        <w:rPr>
          <w:rFonts w:eastAsia="SimSun" w:cstheme="minorHAnsi"/>
          <w:b/>
          <w:lang w:eastAsia="zh-CN"/>
        </w:rPr>
        <w:t>Auteur:</w:t>
      </w:r>
      <w:r w:rsidRPr="00BC7D03">
        <w:rPr>
          <w:rFonts w:eastAsia="SimSun" w:cstheme="minorHAnsi"/>
          <w:b/>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Pr>
          <w:rFonts w:eastAsia="SimSun" w:cstheme="minorHAnsi"/>
          <w:lang w:eastAsia="zh-CN"/>
        </w:rPr>
        <w:tab/>
      </w:r>
      <w:r w:rsidRPr="00985C3A">
        <w:rPr>
          <w:rFonts w:eastAsia="SimSun" w:cstheme="minorHAnsi"/>
          <w:lang w:eastAsia="zh-CN"/>
        </w:rPr>
        <w:t>Bart Mees</w:t>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00587B39">
        <w:rPr>
          <w:rFonts w:eastAsia="SimSun" w:cstheme="minorHAnsi"/>
          <w:lang w:eastAsia="zh-CN"/>
        </w:rPr>
        <w:t>Studentnummer:</w:t>
      </w:r>
      <w:r w:rsidR="00587B39">
        <w:rPr>
          <w:rFonts w:eastAsia="SimSun" w:cstheme="minorHAnsi"/>
          <w:lang w:eastAsia="zh-CN"/>
        </w:rPr>
        <w:tab/>
        <w:t>2</w:t>
      </w:r>
      <w:r w:rsidRPr="00985C3A">
        <w:rPr>
          <w:rFonts w:eastAsia="SimSun" w:cstheme="minorHAnsi"/>
          <w:lang w:eastAsia="zh-CN"/>
        </w:rPr>
        <w:t>147652</w:t>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t>PCN-n</w:t>
      </w:r>
      <w:r w:rsidR="00587B39">
        <w:rPr>
          <w:rFonts w:eastAsia="SimSun" w:cstheme="minorHAnsi"/>
          <w:lang w:eastAsia="zh-CN"/>
        </w:rPr>
        <w:t xml:space="preserve">ummer: </w:t>
      </w:r>
      <w:r w:rsidR="00587B39">
        <w:rPr>
          <w:rFonts w:eastAsia="SimSun" w:cstheme="minorHAnsi"/>
          <w:lang w:eastAsia="zh-CN"/>
        </w:rPr>
        <w:tab/>
      </w:r>
      <w:r w:rsidR="00587B39">
        <w:rPr>
          <w:rFonts w:eastAsia="SimSun" w:cstheme="minorHAnsi"/>
          <w:lang w:eastAsia="zh-CN"/>
        </w:rPr>
        <w:tab/>
      </w:r>
      <w:r w:rsidRPr="00985C3A">
        <w:rPr>
          <w:rFonts w:eastAsia="SimSun" w:cstheme="minorHAnsi"/>
          <w:lang w:eastAsia="zh-CN"/>
        </w:rPr>
        <w:t>220590</w:t>
      </w:r>
    </w:p>
    <w:p w:rsidR="00587B39"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Pr>
          <w:rFonts w:eastAsia="SimSun" w:cstheme="minorHAnsi"/>
          <w:lang w:eastAsia="zh-CN"/>
        </w:rPr>
        <w:t xml:space="preserve">Klas:  </w:t>
      </w:r>
      <w:r w:rsidR="00587B39">
        <w:rPr>
          <w:rFonts w:eastAsia="SimSun" w:cstheme="minorHAnsi"/>
          <w:lang w:eastAsia="zh-CN"/>
        </w:rPr>
        <w:tab/>
      </w:r>
      <w:r w:rsidR="00587B39">
        <w:rPr>
          <w:rFonts w:eastAsia="SimSun" w:cstheme="minorHAnsi"/>
          <w:lang w:eastAsia="zh-CN"/>
        </w:rPr>
        <w:tab/>
      </w:r>
      <w:r w:rsidR="00587B39">
        <w:rPr>
          <w:rFonts w:eastAsia="SimSun" w:cstheme="minorHAnsi"/>
          <w:lang w:eastAsia="zh-CN"/>
        </w:rPr>
        <w:tab/>
      </w:r>
      <w:r>
        <w:rPr>
          <w:rFonts w:eastAsia="SimSun" w:cstheme="minorHAnsi"/>
          <w:lang w:eastAsia="zh-CN"/>
        </w:rPr>
        <w:t>SPECO 4</w:t>
      </w:r>
      <w:r w:rsidRPr="00985C3A">
        <w:rPr>
          <w:rFonts w:eastAsia="SimSun" w:cstheme="minorHAnsi"/>
          <w:lang w:eastAsia="zh-CN"/>
        </w:rPr>
        <w:t>D</w:t>
      </w:r>
    </w:p>
    <w:p w:rsidR="007C2D37" w:rsidRDefault="00587B39" w:rsidP="007C2D37">
      <w:pPr>
        <w:overflowPunct w:val="0"/>
        <w:autoSpaceDE w:val="0"/>
        <w:autoSpaceDN w:val="0"/>
        <w:adjustRightInd w:val="0"/>
        <w:spacing w:after="0" w:line="240" w:lineRule="auto"/>
        <w:textAlignment w:val="baseline"/>
        <w:rPr>
          <w:rFonts w:ascii="Verdana" w:eastAsia="SimSun" w:hAnsi="Verdana" w:cs="Times New Roman"/>
          <w:sz w:val="20"/>
          <w:szCs w:val="20"/>
          <w:lang w:eastAsia="zh-CN"/>
        </w:rPr>
      </w:pPr>
      <w:r>
        <w:rPr>
          <w:rFonts w:ascii="Verdana" w:eastAsia="SimSun" w:hAnsi="Verdana" w:cs="Times New Roman"/>
          <w:sz w:val="20"/>
          <w:szCs w:val="20"/>
          <w:lang w:eastAsia="zh-CN"/>
        </w:rPr>
        <w:tab/>
      </w:r>
      <w:r>
        <w:rPr>
          <w:rFonts w:ascii="Verdana" w:eastAsia="SimSun" w:hAnsi="Verdana" w:cs="Times New Roman"/>
          <w:sz w:val="20"/>
          <w:szCs w:val="20"/>
          <w:lang w:eastAsia="zh-CN"/>
        </w:rPr>
        <w:tab/>
      </w:r>
      <w:r>
        <w:rPr>
          <w:rFonts w:ascii="Verdana" w:eastAsia="SimSun" w:hAnsi="Verdana" w:cs="Times New Roman"/>
          <w:sz w:val="20"/>
          <w:szCs w:val="20"/>
          <w:lang w:eastAsia="zh-CN"/>
        </w:rPr>
        <w:tab/>
      </w:r>
      <w:r>
        <w:rPr>
          <w:rFonts w:ascii="Verdana" w:eastAsia="SimSun" w:hAnsi="Verdana" w:cs="Times New Roman"/>
          <w:sz w:val="20"/>
          <w:szCs w:val="20"/>
          <w:lang w:eastAsia="zh-CN"/>
        </w:rPr>
        <w:tab/>
      </w:r>
      <w:r>
        <w:rPr>
          <w:rFonts w:ascii="Verdana" w:eastAsia="SimSun" w:hAnsi="Verdana" w:cs="Times New Roman"/>
          <w:sz w:val="20"/>
          <w:szCs w:val="20"/>
          <w:lang w:eastAsia="zh-CN"/>
        </w:rPr>
        <w:tab/>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Pr>
          <w:rFonts w:eastAsia="SimSun" w:cstheme="minorHAnsi"/>
          <w:noProof/>
          <w:lang w:eastAsia="nl-NL"/>
        </w:rPr>
        <w:drawing>
          <wp:anchor distT="0" distB="0" distL="114300" distR="114300" simplePos="0" relativeHeight="251683840" behindDoc="0" locked="0" layoutInCell="1" allowOverlap="1">
            <wp:simplePos x="0" y="0"/>
            <wp:positionH relativeFrom="column">
              <wp:posOffset>4767580</wp:posOffset>
            </wp:positionH>
            <wp:positionV relativeFrom="paragraph">
              <wp:posOffset>22225</wp:posOffset>
            </wp:positionV>
            <wp:extent cx="1647825" cy="895350"/>
            <wp:effectExtent l="19050" t="0" r="9525" b="0"/>
            <wp:wrapSquare wrapText="bothSides"/>
            <wp:docPr id="16" name="Afbeelding 1" descr="C:\Users\bartmees\Downloads\logo noc nsf netw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rtmees\Downloads\logo noc nsf netwerk.jpg"/>
                    <pic:cNvPicPr>
                      <a:picLocks noChangeAspect="1" noChangeArrowheads="1"/>
                    </pic:cNvPicPr>
                  </pic:nvPicPr>
                  <pic:blipFill>
                    <a:blip r:embed="rId12" cstate="print"/>
                    <a:srcRect/>
                    <a:stretch>
                      <a:fillRect/>
                    </a:stretch>
                  </pic:blipFill>
                  <pic:spPr bwMode="auto">
                    <a:xfrm>
                      <a:off x="0" y="0"/>
                      <a:ext cx="1647825" cy="895350"/>
                    </a:xfrm>
                    <a:prstGeom prst="rect">
                      <a:avLst/>
                    </a:prstGeom>
                    <a:noFill/>
                    <a:ln w="9525">
                      <a:noFill/>
                      <a:miter lim="800000"/>
                      <a:headEnd/>
                      <a:tailEnd/>
                    </a:ln>
                  </pic:spPr>
                </pic:pic>
              </a:graphicData>
            </a:graphic>
          </wp:anchor>
        </w:drawing>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BC7D03">
        <w:rPr>
          <w:rFonts w:eastAsia="SimSun" w:cstheme="minorHAnsi"/>
          <w:b/>
          <w:lang w:eastAsia="zh-CN"/>
        </w:rPr>
        <w:t>Opdrachtgevende organisatie:</w:t>
      </w:r>
      <w:r w:rsidRPr="00985C3A">
        <w:rPr>
          <w:rFonts w:eastAsia="SimSun" w:cstheme="minorHAnsi"/>
          <w:lang w:eastAsia="zh-CN"/>
        </w:rPr>
        <w:tab/>
      </w:r>
      <w:r>
        <w:rPr>
          <w:rFonts w:eastAsia="SimSun" w:cstheme="minorHAnsi"/>
          <w:lang w:eastAsia="zh-CN"/>
        </w:rPr>
        <w:tab/>
        <w:t>Olympisch Netwerk Brabant</w:t>
      </w:r>
    </w:p>
    <w:p w:rsidR="007C2D37" w:rsidRPr="00985C3A" w:rsidRDefault="007C2D37" w:rsidP="007C2D37">
      <w:pPr>
        <w:overflowPunct w:val="0"/>
        <w:autoSpaceDE w:val="0"/>
        <w:autoSpaceDN w:val="0"/>
        <w:adjustRightInd w:val="0"/>
        <w:spacing w:after="0" w:line="240" w:lineRule="auto"/>
        <w:ind w:left="2832" w:firstLine="708"/>
        <w:textAlignment w:val="baseline"/>
        <w:rPr>
          <w:rFonts w:eastAsia="SimSun" w:cstheme="minorHAnsi"/>
          <w:lang w:eastAsia="zh-CN"/>
        </w:rPr>
      </w:pPr>
      <w:r>
        <w:rPr>
          <w:rFonts w:eastAsia="SimSun" w:cstheme="minorHAnsi"/>
          <w:lang w:eastAsia="zh-CN"/>
        </w:rPr>
        <w:t>Nieuwkerksedijk 21A</w:t>
      </w:r>
    </w:p>
    <w:p w:rsidR="007C2D37" w:rsidRDefault="007C2D37" w:rsidP="007C2D37">
      <w:pPr>
        <w:overflowPunct w:val="0"/>
        <w:autoSpaceDE w:val="0"/>
        <w:autoSpaceDN w:val="0"/>
        <w:adjustRightInd w:val="0"/>
        <w:spacing w:after="0" w:line="240" w:lineRule="auto"/>
        <w:textAlignment w:val="baseline"/>
        <w:rPr>
          <w:rFonts w:eastAsia="SimSun" w:cstheme="minorHAnsi"/>
          <w:lang w:eastAsia="zh-CN"/>
        </w:rPr>
      </w:pP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sidRPr="007C2D37">
        <w:rPr>
          <w:rFonts w:eastAsia="SimSun" w:cstheme="minorHAnsi"/>
          <w:lang w:eastAsia="zh-CN"/>
        </w:rPr>
        <w:t>5050 AC Goirle</w:t>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Pr>
          <w:rFonts w:eastAsia="SimSun" w:cstheme="minorHAnsi"/>
          <w:noProof/>
          <w:lang w:eastAsia="nl-NL"/>
        </w:rPr>
        <w:drawing>
          <wp:anchor distT="0" distB="0" distL="114300" distR="114300" simplePos="0" relativeHeight="251681792" behindDoc="0" locked="0" layoutInCell="1" allowOverlap="1">
            <wp:simplePos x="0" y="0"/>
            <wp:positionH relativeFrom="column">
              <wp:posOffset>4953000</wp:posOffset>
            </wp:positionH>
            <wp:positionV relativeFrom="paragraph">
              <wp:posOffset>135890</wp:posOffset>
            </wp:positionV>
            <wp:extent cx="1371600" cy="847725"/>
            <wp:effectExtent l="19050" t="0" r="0" b="0"/>
            <wp:wrapNone/>
            <wp:docPr id="15" name="Afbeelding 837" descr="http://www.bibliotheekeindhoven.nl/www/Nieuws/persberichten/img/logo-fonty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descr="http://www.bibliotheekeindhoven.nl/www/Nieuws/persberichten/img/logo-fontys.gif"/>
                    <pic:cNvPicPr>
                      <a:picLocks noChangeAspect="1" noChangeArrowheads="1"/>
                    </pic:cNvPicPr>
                  </pic:nvPicPr>
                  <pic:blipFill>
                    <a:blip r:embed="rId13" r:link="rId1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0" cy="847725"/>
                    </a:xfrm>
                    <a:prstGeom prst="rect">
                      <a:avLst/>
                    </a:prstGeom>
                    <a:noFill/>
                    <a:ln>
                      <a:noFill/>
                    </a:ln>
                  </pic:spPr>
                </pic:pic>
              </a:graphicData>
            </a:graphic>
          </wp:anchor>
        </w:drawing>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BC7D03">
        <w:rPr>
          <w:rFonts w:eastAsia="SimSun" w:cstheme="minorHAnsi"/>
          <w:b/>
          <w:lang w:eastAsia="zh-CN"/>
        </w:rPr>
        <w:t>Opdrachtgever:</w:t>
      </w:r>
      <w:r w:rsidRPr="00BC7D03">
        <w:rPr>
          <w:rFonts w:eastAsia="SimSun" w:cstheme="minorHAnsi"/>
          <w:b/>
          <w:lang w:eastAsia="zh-CN"/>
        </w:rPr>
        <w:tab/>
      </w:r>
      <w:r w:rsidRPr="00985C3A">
        <w:rPr>
          <w:rFonts w:eastAsia="SimSun" w:cstheme="minorHAnsi"/>
          <w:lang w:eastAsia="zh-CN"/>
        </w:rPr>
        <w:tab/>
      </w:r>
      <w:r w:rsidRPr="00985C3A">
        <w:rPr>
          <w:rFonts w:eastAsia="SimSun" w:cstheme="minorHAnsi"/>
          <w:lang w:eastAsia="zh-CN"/>
        </w:rPr>
        <w:tab/>
        <w:t>Fontys Economische Hogeschool Tilburg</w:t>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t xml:space="preserve">Struyckengebouw </w:t>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t>Prof. Goossenslaan 1-02</w:t>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t>5022 DM  Tilburg</w:t>
      </w: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BC7D03">
        <w:rPr>
          <w:rFonts w:eastAsia="SimSun" w:cstheme="minorHAnsi"/>
          <w:b/>
          <w:lang w:eastAsia="zh-CN"/>
        </w:rPr>
        <w:t>Stageperiode:</w:t>
      </w:r>
      <w:r w:rsidRPr="00985C3A">
        <w:rPr>
          <w:rFonts w:eastAsia="SimSun" w:cstheme="minorHAnsi"/>
          <w:lang w:eastAsia="zh-CN"/>
        </w:rPr>
        <w:t xml:space="preserve"> </w:t>
      </w:r>
      <w:r w:rsidRPr="00985C3A">
        <w:rPr>
          <w:rFonts w:eastAsia="SimSun" w:cstheme="minorHAnsi"/>
          <w:lang w:eastAsia="zh-CN"/>
        </w:rPr>
        <w:tab/>
      </w:r>
      <w:r w:rsidRPr="00985C3A">
        <w:rPr>
          <w:rFonts w:eastAsia="SimSun" w:cstheme="minorHAnsi"/>
          <w:lang w:eastAsia="zh-CN"/>
        </w:rPr>
        <w:tab/>
      </w:r>
      <w:r w:rsidRPr="00985C3A">
        <w:rPr>
          <w:rFonts w:eastAsia="SimSun" w:cstheme="minorHAnsi"/>
          <w:lang w:eastAsia="zh-CN"/>
        </w:rPr>
        <w:tab/>
      </w:r>
      <w:r>
        <w:rPr>
          <w:rFonts w:eastAsia="SimSun" w:cstheme="minorHAnsi"/>
          <w:lang w:eastAsia="zh-CN"/>
        </w:rPr>
        <w:tab/>
        <w:t xml:space="preserve">14 januari </w:t>
      </w:r>
      <w:r w:rsidRPr="00985C3A">
        <w:rPr>
          <w:rFonts w:eastAsia="SimSun" w:cstheme="minorHAnsi"/>
          <w:lang w:eastAsia="zh-CN"/>
        </w:rPr>
        <w:t>201</w:t>
      </w:r>
      <w:r>
        <w:rPr>
          <w:rFonts w:eastAsia="SimSun" w:cstheme="minorHAnsi"/>
          <w:lang w:eastAsia="zh-CN"/>
        </w:rPr>
        <w:t>3</w:t>
      </w:r>
      <w:r w:rsidRPr="00985C3A">
        <w:rPr>
          <w:rFonts w:eastAsia="SimSun" w:cstheme="minorHAnsi"/>
          <w:lang w:eastAsia="zh-CN"/>
        </w:rPr>
        <w:t xml:space="preserve"> </w:t>
      </w:r>
      <w:r w:rsidR="00587B39">
        <w:rPr>
          <w:rFonts w:eastAsia="SimSun" w:cstheme="minorHAnsi"/>
          <w:lang w:eastAsia="zh-CN"/>
        </w:rPr>
        <w:t xml:space="preserve">- </w:t>
      </w:r>
      <w:r>
        <w:rPr>
          <w:rFonts w:eastAsia="SimSun" w:cstheme="minorHAnsi"/>
          <w:lang w:eastAsia="zh-CN"/>
        </w:rPr>
        <w:t>14</w:t>
      </w:r>
      <w:r w:rsidRPr="00985C3A">
        <w:rPr>
          <w:rFonts w:eastAsia="SimSun" w:cstheme="minorHAnsi"/>
          <w:lang w:eastAsia="zh-CN"/>
        </w:rPr>
        <w:t xml:space="preserve"> </w:t>
      </w:r>
      <w:r>
        <w:rPr>
          <w:rFonts w:eastAsia="SimSun" w:cstheme="minorHAnsi"/>
          <w:lang w:eastAsia="zh-CN"/>
        </w:rPr>
        <w:t>mei 2013</w:t>
      </w:r>
    </w:p>
    <w:p w:rsidR="007C2D37" w:rsidRDefault="007C2D37" w:rsidP="007C2D37">
      <w:pPr>
        <w:overflowPunct w:val="0"/>
        <w:autoSpaceDE w:val="0"/>
        <w:autoSpaceDN w:val="0"/>
        <w:adjustRightInd w:val="0"/>
        <w:spacing w:after="0" w:line="240" w:lineRule="auto"/>
        <w:textAlignment w:val="baseline"/>
        <w:rPr>
          <w:rFonts w:eastAsia="SimSun" w:cstheme="minorHAnsi"/>
          <w:lang w:eastAsia="zh-CN"/>
        </w:rPr>
      </w:pPr>
    </w:p>
    <w:p w:rsidR="00587B39" w:rsidRPr="00985C3A" w:rsidRDefault="00587B39" w:rsidP="007C2D37">
      <w:pPr>
        <w:overflowPunct w:val="0"/>
        <w:autoSpaceDE w:val="0"/>
        <w:autoSpaceDN w:val="0"/>
        <w:adjustRightInd w:val="0"/>
        <w:spacing w:after="0" w:line="240" w:lineRule="auto"/>
        <w:textAlignment w:val="baseline"/>
        <w:rPr>
          <w:rFonts w:eastAsia="SimSun" w:cstheme="minorHAnsi"/>
          <w:lang w:eastAsia="zh-CN"/>
        </w:rPr>
      </w:pPr>
    </w:p>
    <w:p w:rsidR="007C2D37" w:rsidRPr="00985C3A"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BC7D03">
        <w:rPr>
          <w:rFonts w:eastAsia="SimSun" w:cstheme="minorHAnsi"/>
          <w:b/>
          <w:lang w:eastAsia="zh-CN"/>
        </w:rPr>
        <w:t>1</w:t>
      </w:r>
      <w:r w:rsidRPr="00BC7D03">
        <w:rPr>
          <w:rFonts w:eastAsia="SimSun" w:cstheme="minorHAnsi"/>
          <w:b/>
          <w:vertAlign w:val="superscript"/>
          <w:lang w:eastAsia="zh-CN"/>
        </w:rPr>
        <w:t>ste</w:t>
      </w:r>
      <w:r w:rsidRPr="00BC7D03">
        <w:rPr>
          <w:rFonts w:eastAsia="SimSun" w:cstheme="minorHAnsi"/>
          <w:b/>
          <w:lang w:eastAsia="zh-CN"/>
        </w:rPr>
        <w:t xml:space="preserve"> begeleider</w:t>
      </w:r>
      <w:r w:rsidR="00587B39" w:rsidRPr="00BC7D03">
        <w:rPr>
          <w:rFonts w:eastAsia="SimSun" w:cstheme="minorHAnsi"/>
          <w:b/>
          <w:lang w:eastAsia="zh-CN"/>
        </w:rPr>
        <w:t>:</w:t>
      </w:r>
      <w:r w:rsidRPr="00BC7D03">
        <w:rPr>
          <w:rFonts w:eastAsia="SimSun" w:cstheme="minorHAnsi"/>
          <w:b/>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t>Pieter de Leijer</w:t>
      </w:r>
    </w:p>
    <w:p w:rsidR="007C2D37" w:rsidRDefault="007C2D37" w:rsidP="007C2D37">
      <w:pPr>
        <w:overflowPunct w:val="0"/>
        <w:autoSpaceDE w:val="0"/>
        <w:autoSpaceDN w:val="0"/>
        <w:adjustRightInd w:val="0"/>
        <w:spacing w:after="0" w:line="240" w:lineRule="auto"/>
        <w:textAlignment w:val="baseline"/>
        <w:rPr>
          <w:rFonts w:eastAsia="SimSun" w:cstheme="minorHAnsi"/>
          <w:lang w:eastAsia="zh-CN"/>
        </w:rPr>
      </w:pPr>
    </w:p>
    <w:p w:rsidR="00587B39" w:rsidRDefault="00587B39" w:rsidP="007C2D37">
      <w:pPr>
        <w:overflowPunct w:val="0"/>
        <w:autoSpaceDE w:val="0"/>
        <w:autoSpaceDN w:val="0"/>
        <w:adjustRightInd w:val="0"/>
        <w:spacing w:after="0" w:line="240" w:lineRule="auto"/>
        <w:textAlignment w:val="baseline"/>
        <w:rPr>
          <w:rFonts w:eastAsia="SimSun" w:cstheme="minorHAnsi"/>
          <w:lang w:eastAsia="zh-CN"/>
        </w:rPr>
      </w:pPr>
    </w:p>
    <w:p w:rsidR="007C2D37"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BC7D03">
        <w:rPr>
          <w:rFonts w:eastAsia="SimSun" w:cstheme="minorHAnsi"/>
          <w:b/>
          <w:lang w:eastAsia="zh-CN"/>
        </w:rPr>
        <w:t>2</w:t>
      </w:r>
      <w:r w:rsidRPr="00BC7D03">
        <w:rPr>
          <w:rFonts w:eastAsia="SimSun" w:cstheme="minorHAnsi"/>
          <w:b/>
          <w:vertAlign w:val="superscript"/>
          <w:lang w:eastAsia="zh-CN"/>
        </w:rPr>
        <w:t>de</w:t>
      </w:r>
      <w:r w:rsidRPr="00BC7D03">
        <w:rPr>
          <w:rFonts w:eastAsia="SimSun" w:cstheme="minorHAnsi"/>
          <w:b/>
          <w:lang w:eastAsia="zh-CN"/>
        </w:rPr>
        <w:t xml:space="preserve"> begeleider</w:t>
      </w:r>
      <w:r w:rsidR="00587B39" w:rsidRPr="00BC7D03">
        <w:rPr>
          <w:rFonts w:eastAsia="SimSun" w:cstheme="minorHAnsi"/>
          <w:b/>
          <w:lang w:eastAsia="zh-CN"/>
        </w:rPr>
        <w:t>:</w:t>
      </w:r>
      <w:r w:rsidR="00587B39" w:rsidRPr="00BC7D03">
        <w:rPr>
          <w:rFonts w:eastAsia="SimSun" w:cstheme="minorHAnsi"/>
          <w:b/>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t>Mark van den Heuvel</w:t>
      </w:r>
    </w:p>
    <w:p w:rsidR="007C2D37" w:rsidRDefault="007C2D37" w:rsidP="007C2D37">
      <w:pPr>
        <w:overflowPunct w:val="0"/>
        <w:autoSpaceDE w:val="0"/>
        <w:autoSpaceDN w:val="0"/>
        <w:adjustRightInd w:val="0"/>
        <w:spacing w:after="0" w:line="240" w:lineRule="auto"/>
        <w:textAlignment w:val="baseline"/>
        <w:rPr>
          <w:rFonts w:eastAsia="SimSun" w:cstheme="minorHAnsi"/>
          <w:lang w:eastAsia="zh-CN"/>
        </w:rPr>
      </w:pPr>
    </w:p>
    <w:p w:rsidR="00587B39" w:rsidRDefault="00587B39" w:rsidP="007C2D37">
      <w:pPr>
        <w:overflowPunct w:val="0"/>
        <w:autoSpaceDE w:val="0"/>
        <w:autoSpaceDN w:val="0"/>
        <w:adjustRightInd w:val="0"/>
        <w:spacing w:after="0" w:line="240" w:lineRule="auto"/>
        <w:textAlignment w:val="baseline"/>
        <w:rPr>
          <w:rFonts w:eastAsia="SimSun" w:cstheme="minorHAnsi"/>
          <w:lang w:eastAsia="zh-CN"/>
        </w:rPr>
      </w:pPr>
    </w:p>
    <w:p w:rsidR="007C2D37" w:rsidRDefault="007C2D37" w:rsidP="007C2D37">
      <w:pPr>
        <w:overflowPunct w:val="0"/>
        <w:autoSpaceDE w:val="0"/>
        <w:autoSpaceDN w:val="0"/>
        <w:adjustRightInd w:val="0"/>
        <w:spacing w:after="0" w:line="240" w:lineRule="auto"/>
        <w:textAlignment w:val="baseline"/>
        <w:rPr>
          <w:rFonts w:eastAsia="SimSun" w:cstheme="minorHAnsi"/>
          <w:lang w:eastAsia="zh-CN"/>
        </w:rPr>
      </w:pPr>
      <w:r w:rsidRPr="00BC7D03">
        <w:rPr>
          <w:rFonts w:eastAsia="SimSun" w:cstheme="minorHAnsi"/>
          <w:b/>
          <w:lang w:eastAsia="zh-CN"/>
        </w:rPr>
        <w:t>Begel</w:t>
      </w:r>
      <w:r w:rsidR="00BC7D03">
        <w:rPr>
          <w:rFonts w:eastAsia="SimSun" w:cstheme="minorHAnsi"/>
          <w:b/>
          <w:lang w:eastAsia="zh-CN"/>
        </w:rPr>
        <w:t>eider Olympisch Netwerk Brabant</w:t>
      </w:r>
      <w:r w:rsidR="00587B39" w:rsidRPr="00BC7D03">
        <w:rPr>
          <w:rFonts w:eastAsia="SimSun" w:cstheme="minorHAnsi"/>
          <w:b/>
          <w:lang w:eastAsia="zh-CN"/>
        </w:rPr>
        <w:t>:</w:t>
      </w:r>
      <w:r>
        <w:rPr>
          <w:rFonts w:eastAsia="SimSun" w:cstheme="minorHAnsi"/>
          <w:lang w:eastAsia="zh-CN"/>
        </w:rPr>
        <w:tab/>
        <w:t>Bas Ijpelaar</w:t>
      </w:r>
    </w:p>
    <w:p w:rsidR="007C2D37" w:rsidRPr="0064792C" w:rsidRDefault="007C2D37" w:rsidP="007C2D37">
      <w:pPr>
        <w:overflowPunct w:val="0"/>
        <w:autoSpaceDE w:val="0"/>
        <w:autoSpaceDN w:val="0"/>
        <w:adjustRightInd w:val="0"/>
        <w:spacing w:after="0" w:line="240" w:lineRule="auto"/>
        <w:textAlignment w:val="baseline"/>
        <w:rPr>
          <w:rFonts w:eastAsia="SimSun" w:cstheme="minorHAnsi"/>
          <w:lang w:eastAsia="zh-CN"/>
        </w:rPr>
      </w:pP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Pr>
          <w:rFonts w:eastAsia="SimSun" w:cstheme="minorHAnsi"/>
          <w:lang w:eastAsia="zh-CN"/>
        </w:rPr>
        <w:tab/>
      </w:r>
      <w:r w:rsidR="00E57B51">
        <w:rPr>
          <w:rFonts w:eastAsia="SimSun" w:cstheme="minorHAnsi"/>
          <w:lang w:eastAsia="zh-CN"/>
        </w:rPr>
        <w:t>Topsport</w:t>
      </w:r>
      <w:r w:rsidRPr="0064792C">
        <w:rPr>
          <w:rFonts w:eastAsia="SimSun" w:cstheme="minorHAnsi"/>
          <w:lang w:eastAsia="zh-CN"/>
        </w:rPr>
        <w:t xml:space="preserve"> Noord- Brabant</w:t>
      </w:r>
    </w:p>
    <w:p w:rsidR="00587B39" w:rsidRPr="0064792C" w:rsidRDefault="00587B39" w:rsidP="007C2D37">
      <w:pPr>
        <w:overflowPunct w:val="0"/>
        <w:autoSpaceDE w:val="0"/>
        <w:autoSpaceDN w:val="0"/>
        <w:adjustRightInd w:val="0"/>
        <w:spacing w:after="0" w:line="240" w:lineRule="auto"/>
        <w:textAlignment w:val="baseline"/>
        <w:rPr>
          <w:rFonts w:eastAsia="SimSun" w:cstheme="minorHAnsi"/>
          <w:lang w:eastAsia="zh-CN"/>
        </w:rPr>
      </w:pPr>
    </w:p>
    <w:p w:rsidR="00587B39" w:rsidRPr="0064792C" w:rsidRDefault="00587B39" w:rsidP="007C2D37">
      <w:pPr>
        <w:overflowPunct w:val="0"/>
        <w:autoSpaceDE w:val="0"/>
        <w:autoSpaceDN w:val="0"/>
        <w:adjustRightInd w:val="0"/>
        <w:spacing w:after="0" w:line="240" w:lineRule="auto"/>
        <w:textAlignment w:val="baseline"/>
        <w:rPr>
          <w:rFonts w:eastAsia="SimSun" w:cstheme="minorHAnsi"/>
          <w:lang w:eastAsia="zh-CN"/>
        </w:rPr>
      </w:pPr>
    </w:p>
    <w:p w:rsidR="00587B39" w:rsidRPr="0064792C" w:rsidRDefault="00587B39" w:rsidP="007C2D37">
      <w:pPr>
        <w:overflowPunct w:val="0"/>
        <w:autoSpaceDE w:val="0"/>
        <w:autoSpaceDN w:val="0"/>
        <w:adjustRightInd w:val="0"/>
        <w:spacing w:after="0" w:line="240" w:lineRule="auto"/>
        <w:textAlignment w:val="baseline"/>
        <w:rPr>
          <w:rFonts w:eastAsia="SimSun" w:cstheme="minorHAnsi"/>
          <w:lang w:eastAsia="zh-CN"/>
        </w:rPr>
      </w:pPr>
      <w:r w:rsidRPr="0064792C">
        <w:rPr>
          <w:rFonts w:eastAsia="SimSun" w:cstheme="minorHAnsi"/>
          <w:b/>
          <w:lang w:eastAsia="zh-CN"/>
        </w:rPr>
        <w:t>Datum:</w:t>
      </w:r>
      <w:r w:rsidRPr="0064792C">
        <w:rPr>
          <w:rFonts w:eastAsia="SimSun" w:cstheme="minorHAnsi"/>
          <w:b/>
          <w:lang w:eastAsia="zh-CN"/>
        </w:rPr>
        <w:tab/>
      </w:r>
      <w:r w:rsidRPr="0064792C">
        <w:rPr>
          <w:rFonts w:eastAsia="SimSun" w:cstheme="minorHAnsi"/>
          <w:lang w:eastAsia="zh-CN"/>
        </w:rPr>
        <w:tab/>
      </w:r>
      <w:r w:rsidRPr="0064792C">
        <w:rPr>
          <w:rFonts w:eastAsia="SimSun" w:cstheme="minorHAnsi"/>
          <w:lang w:eastAsia="zh-CN"/>
        </w:rPr>
        <w:tab/>
      </w:r>
      <w:r w:rsidRPr="0064792C">
        <w:rPr>
          <w:rFonts w:eastAsia="SimSun" w:cstheme="minorHAnsi"/>
          <w:lang w:eastAsia="zh-CN"/>
        </w:rPr>
        <w:tab/>
      </w:r>
      <w:r w:rsidRPr="0064792C">
        <w:rPr>
          <w:rFonts w:eastAsia="SimSun" w:cstheme="minorHAnsi"/>
          <w:lang w:eastAsia="zh-CN"/>
        </w:rPr>
        <w:tab/>
      </w:r>
      <w:r w:rsidRPr="0064792C">
        <w:rPr>
          <w:rFonts w:eastAsia="SimSun" w:cstheme="minorHAnsi"/>
          <w:lang w:eastAsia="zh-CN"/>
        </w:rPr>
        <w:tab/>
      </w:r>
      <w:r w:rsidR="00E57B51">
        <w:rPr>
          <w:rFonts w:eastAsia="SimSun" w:cstheme="minorHAnsi"/>
          <w:lang w:eastAsia="zh-CN"/>
        </w:rPr>
        <w:t>29</w:t>
      </w:r>
      <w:r w:rsidR="00842C74">
        <w:rPr>
          <w:rFonts w:eastAsia="SimSun" w:cstheme="minorHAnsi"/>
          <w:lang w:eastAsia="zh-CN"/>
        </w:rPr>
        <w:t xml:space="preserve"> mei 2013</w:t>
      </w:r>
    </w:p>
    <w:p w:rsidR="00587B39" w:rsidRPr="0064792C" w:rsidRDefault="00587B39" w:rsidP="007C2D37">
      <w:pPr>
        <w:overflowPunct w:val="0"/>
        <w:autoSpaceDE w:val="0"/>
        <w:autoSpaceDN w:val="0"/>
        <w:adjustRightInd w:val="0"/>
        <w:spacing w:after="0" w:line="240" w:lineRule="auto"/>
        <w:textAlignment w:val="baseline"/>
        <w:rPr>
          <w:rFonts w:eastAsia="SimSun" w:cstheme="minorHAnsi"/>
          <w:lang w:eastAsia="zh-CN"/>
        </w:rPr>
      </w:pPr>
    </w:p>
    <w:p w:rsidR="00587B39" w:rsidRPr="0064792C" w:rsidRDefault="00587B39" w:rsidP="007C2D37">
      <w:pPr>
        <w:overflowPunct w:val="0"/>
        <w:autoSpaceDE w:val="0"/>
        <w:autoSpaceDN w:val="0"/>
        <w:adjustRightInd w:val="0"/>
        <w:spacing w:after="0" w:line="240" w:lineRule="auto"/>
        <w:textAlignment w:val="baseline"/>
        <w:rPr>
          <w:rFonts w:eastAsia="SimSun" w:cstheme="minorHAnsi"/>
          <w:lang w:eastAsia="zh-CN"/>
        </w:rPr>
      </w:pPr>
    </w:p>
    <w:p w:rsidR="007C2D37" w:rsidRPr="0064792C" w:rsidRDefault="007C2D37" w:rsidP="007C2D37">
      <w:pPr>
        <w:overflowPunct w:val="0"/>
        <w:autoSpaceDE w:val="0"/>
        <w:autoSpaceDN w:val="0"/>
        <w:adjustRightInd w:val="0"/>
        <w:spacing w:after="0" w:line="240" w:lineRule="auto"/>
        <w:textAlignment w:val="baseline"/>
        <w:rPr>
          <w:rFonts w:eastAsia="SimSun" w:cstheme="minorHAnsi"/>
          <w:lang w:eastAsia="zh-CN"/>
        </w:rPr>
      </w:pPr>
    </w:p>
    <w:p w:rsidR="009E270F" w:rsidRPr="0064792C" w:rsidRDefault="009E270F" w:rsidP="00494C70">
      <w:pPr>
        <w:pStyle w:val="Geenafstand"/>
        <w:rPr>
          <w:b/>
        </w:rPr>
      </w:pPr>
    </w:p>
    <w:p w:rsidR="00587B39" w:rsidRPr="0064792C" w:rsidRDefault="00587B39">
      <w:pPr>
        <w:rPr>
          <w:b/>
        </w:rPr>
      </w:pPr>
      <w:r w:rsidRPr="0064792C">
        <w:rPr>
          <w:b/>
        </w:rPr>
        <w:br w:type="page"/>
      </w:r>
    </w:p>
    <w:p w:rsidR="00351B23" w:rsidRPr="00351B23" w:rsidRDefault="00351B23" w:rsidP="008161EA">
      <w:pPr>
        <w:pStyle w:val="Kop1"/>
      </w:pPr>
      <w:bookmarkStart w:id="11" w:name="_Toc357496496"/>
      <w:r w:rsidRPr="00351B23">
        <w:lastRenderedPageBreak/>
        <w:t>Samenvatting</w:t>
      </w:r>
      <w:bookmarkEnd w:id="11"/>
    </w:p>
    <w:p w:rsidR="0044362E" w:rsidRDefault="0044362E" w:rsidP="0044362E">
      <w:pPr>
        <w:pStyle w:val="Geenafstand"/>
      </w:pPr>
    </w:p>
    <w:p w:rsidR="0044362E" w:rsidRDefault="0044362E" w:rsidP="0044362E">
      <w:pPr>
        <w:pStyle w:val="Geenafstand"/>
      </w:pPr>
      <w:r>
        <w:t xml:space="preserve">Dit onderzoeks- en adviesplan is geschreven om te achterhalen op welke manier Fontys sport beter in kan zetten om daarmee huidige studenten iets extra’s aan te kunnen bieden en om potentiële studenten aan zich te binden. Aanleiding om dit onderzoek uit te voeren is dat Fontys op dit moment al veel aan sport aanbiedt maar dat wordt niet gericht gecommuniceerd en dat  terwijl andere hogescholen met een minder aanbod betere promotie hebben. Daarnaast wil Fontys weten hoeveel gebruik er gemaakt wordt van de sportkaarten op de verschillende locaties en hoeveel bekendheid die hebben. En als laatste zijn ze benieuwd naar het sportgedrag van studenten. In hoeverre sporten ze dus bij het sportcentrum of sporten studenten gewoon </w:t>
      </w:r>
      <w:r w:rsidR="007E4524">
        <w:t xml:space="preserve">bij hun woonplaats? </w:t>
      </w:r>
    </w:p>
    <w:p w:rsidR="0044362E" w:rsidRDefault="0044362E" w:rsidP="0044362E">
      <w:pPr>
        <w:pStyle w:val="Geenafstand"/>
      </w:pPr>
    </w:p>
    <w:p w:rsidR="0044362E" w:rsidRDefault="0044362E" w:rsidP="0044362E">
      <w:pPr>
        <w:pStyle w:val="Geenafstand"/>
      </w:pPr>
      <w:r>
        <w:t xml:space="preserve">De probleemstelling is in twee probleemstellingen op te delen. </w:t>
      </w:r>
      <w:r w:rsidRPr="00BE78C1">
        <w:t xml:space="preserve">Dit heeft ermee te maken dat dit een </w:t>
      </w:r>
      <w:r w:rsidR="007E4524">
        <w:t>onderzoeksplan is waaruit een adviesplan voortvloeit. De probleemstelling voor het onderzoek is dus anders dan de probleemstelling voor het adviesplan.</w:t>
      </w:r>
    </w:p>
    <w:p w:rsidR="0044362E" w:rsidRPr="00BE443C" w:rsidRDefault="0044362E" w:rsidP="0044362E">
      <w:pPr>
        <w:pStyle w:val="Geenafstand"/>
      </w:pPr>
    </w:p>
    <w:p w:rsidR="007E4524" w:rsidRDefault="007E4524" w:rsidP="007E4524">
      <w:pPr>
        <w:pStyle w:val="Geenafstand"/>
      </w:pPr>
      <w:r>
        <w:t>Onderzoeksprobleemstelling:</w:t>
      </w:r>
    </w:p>
    <w:p w:rsidR="007E4524" w:rsidRPr="004A6DA4" w:rsidRDefault="007E4524" w:rsidP="007E4524">
      <w:pPr>
        <w:pStyle w:val="Geenafstand"/>
        <w:rPr>
          <w:b/>
        </w:rPr>
      </w:pPr>
      <w:r w:rsidRPr="004A6DA4">
        <w:rPr>
          <w:b/>
        </w:rPr>
        <w:t>In hoeverre sluiten de sportfaciliteiten / sportregelingen van Fontys aan bij de behoefte aan sport van (potentiële) studenten?</w:t>
      </w:r>
    </w:p>
    <w:p w:rsidR="007E4524" w:rsidRDefault="007E4524" w:rsidP="007E4524">
      <w:pPr>
        <w:pStyle w:val="Geenafstand"/>
      </w:pPr>
    </w:p>
    <w:p w:rsidR="007E4524" w:rsidRDefault="007E4524" w:rsidP="007E4524">
      <w:pPr>
        <w:pStyle w:val="Geenafstand"/>
      </w:pPr>
      <w:r w:rsidRPr="004A6DA4">
        <w:t>Adviesprobleemstelling:</w:t>
      </w:r>
    </w:p>
    <w:p w:rsidR="007E4524" w:rsidRPr="004A6DA4" w:rsidRDefault="007E4524" w:rsidP="007E4524">
      <w:pPr>
        <w:pStyle w:val="Geenafstand"/>
        <w:rPr>
          <w:b/>
        </w:rPr>
      </w:pPr>
      <w:r w:rsidRPr="004A6DA4">
        <w:rPr>
          <w:b/>
        </w:rPr>
        <w:t>Op welke manier kan Fontys</w:t>
      </w:r>
      <w:r>
        <w:rPr>
          <w:b/>
        </w:rPr>
        <w:t xml:space="preserve"> via sport</w:t>
      </w:r>
      <w:r w:rsidRPr="004A6DA4">
        <w:rPr>
          <w:b/>
        </w:rPr>
        <w:t xml:space="preserve"> (potentiële) studenten aan zich binden</w:t>
      </w:r>
      <w:r>
        <w:rPr>
          <w:b/>
        </w:rPr>
        <w:t xml:space="preserve"> en tevreden houden</w:t>
      </w:r>
      <w:r w:rsidRPr="004A6DA4">
        <w:rPr>
          <w:b/>
        </w:rPr>
        <w:t>?</w:t>
      </w:r>
    </w:p>
    <w:p w:rsidR="0044362E" w:rsidRPr="00BE78C1" w:rsidRDefault="0044362E" w:rsidP="0044362E">
      <w:pPr>
        <w:pStyle w:val="Geenafstand"/>
      </w:pPr>
    </w:p>
    <w:p w:rsidR="0044362E" w:rsidRDefault="007E4524" w:rsidP="0044362E">
      <w:pPr>
        <w:pStyle w:val="Geenafstand"/>
      </w:pPr>
      <w:r>
        <w:t xml:space="preserve">Het onderzoek dat gedaan is betreft een marktonderzoek dat online is afgenomen. 702 studenten hebben de enquête ingevuld en </w:t>
      </w:r>
      <w:r w:rsidR="0049720C">
        <w:t xml:space="preserve">daarnaast is er een enquête onder 50 potentiële studenten afgenomen. Met de enquête </w:t>
      </w:r>
      <w:r w:rsidR="00D050AA">
        <w:t xml:space="preserve">is getracht antwoord te krijgen op de onderzoeksvragen en richting te kunnen geven voor het adviesplan. Hieronder staan de adviezen die uit het onderzoek zijn gekomen. Naast het onderzoek is er ook een brainstorm gehouden om adviezen te kunnen formuleren, zijn er gesprekken gehouden met medewerkers om meer inzicht in de mogelijkheden te krijgen en is er een interne en externe analyse gemaakt. </w:t>
      </w:r>
    </w:p>
    <w:p w:rsidR="0044362E" w:rsidRDefault="0044362E" w:rsidP="0044362E">
      <w:pPr>
        <w:pStyle w:val="Geenafstand"/>
      </w:pPr>
    </w:p>
    <w:p w:rsidR="0044362E" w:rsidRPr="0001517B" w:rsidRDefault="0044362E" w:rsidP="0044362E">
      <w:pPr>
        <w:pStyle w:val="Geenafstand"/>
        <w:rPr>
          <w:b/>
        </w:rPr>
      </w:pPr>
      <w:r w:rsidRPr="0001517B">
        <w:rPr>
          <w:b/>
        </w:rPr>
        <w:t xml:space="preserve">Uit het onderzoek zijn uiteindelijk adviezen gekomen </w:t>
      </w:r>
      <w:r w:rsidR="00D050AA">
        <w:rPr>
          <w:b/>
        </w:rPr>
        <w:t>en een aantal daarvan staan</w:t>
      </w:r>
      <w:r w:rsidRPr="0001517B">
        <w:rPr>
          <w:b/>
        </w:rPr>
        <w:t xml:space="preserve"> </w:t>
      </w:r>
      <w:r w:rsidR="00D050AA">
        <w:rPr>
          <w:b/>
        </w:rPr>
        <w:t xml:space="preserve">hieronder puntsgewijs en kort </w:t>
      </w:r>
      <w:r w:rsidRPr="0001517B">
        <w:rPr>
          <w:b/>
        </w:rPr>
        <w:t>toe</w:t>
      </w:r>
      <w:r w:rsidR="00D050AA">
        <w:rPr>
          <w:b/>
        </w:rPr>
        <w:t>ge</w:t>
      </w:r>
      <w:r w:rsidRPr="0001517B">
        <w:rPr>
          <w:b/>
        </w:rPr>
        <w:t>licht:</w:t>
      </w:r>
    </w:p>
    <w:p w:rsidR="00D050AA" w:rsidRDefault="00D050AA" w:rsidP="00D050AA">
      <w:pPr>
        <w:pStyle w:val="Geenafstand"/>
        <w:numPr>
          <w:ilvl w:val="0"/>
          <w:numId w:val="53"/>
        </w:numPr>
      </w:pPr>
      <w:r w:rsidRPr="00631438">
        <w:rPr>
          <w:b/>
        </w:rPr>
        <w:t>Bij high 5 van Fontys geen sport gecommuniceerd</w:t>
      </w:r>
      <w:r>
        <w:t>. Daardoor niet in de strategie en niet centraal gestuurd</w:t>
      </w:r>
    </w:p>
    <w:p w:rsidR="00D050AA" w:rsidRDefault="00D050AA" w:rsidP="00D050AA">
      <w:pPr>
        <w:pStyle w:val="Geenafstand"/>
        <w:numPr>
          <w:ilvl w:val="0"/>
          <w:numId w:val="53"/>
        </w:numPr>
      </w:pPr>
      <w:r w:rsidRPr="00631438">
        <w:rPr>
          <w:b/>
        </w:rPr>
        <w:t>Alle instellingen regelen communicatie zelf, dit is niet centraal gestuurd</w:t>
      </w:r>
      <w:r>
        <w:t>. Dit moet voor sommige onderwerpen (zoals sport) wel om strategie duidelijk te maken aan opleidingen en daarmee aan alle studenten aan de Fontys.</w:t>
      </w:r>
    </w:p>
    <w:p w:rsidR="00D050AA" w:rsidRDefault="00D050AA" w:rsidP="00D050AA">
      <w:pPr>
        <w:pStyle w:val="Geenafstand"/>
        <w:numPr>
          <w:ilvl w:val="0"/>
          <w:numId w:val="53"/>
        </w:numPr>
      </w:pPr>
      <w:r>
        <w:t>Promotie op 1</w:t>
      </w:r>
      <w:r w:rsidRPr="00631438">
        <w:rPr>
          <w:vertAlign w:val="superscript"/>
        </w:rPr>
        <w:t>ste</w:t>
      </w:r>
      <w:r>
        <w:t xml:space="preserve"> jaar wordt veel gedaan door onder andere de introductieweek. </w:t>
      </w:r>
      <w:r w:rsidRPr="00631438">
        <w:rPr>
          <w:b/>
        </w:rPr>
        <w:t>Maar focus zou meer moeten liggen op 2</w:t>
      </w:r>
      <w:r w:rsidRPr="00631438">
        <w:rPr>
          <w:b/>
          <w:vertAlign w:val="superscript"/>
        </w:rPr>
        <w:t>de</w:t>
      </w:r>
      <w:r w:rsidRPr="00631438">
        <w:rPr>
          <w:b/>
        </w:rPr>
        <w:t xml:space="preserve"> jaars</w:t>
      </w:r>
      <w:r>
        <w:t>, zij zitten op kamers en zullen dus eerder sportkaart gaan gebruiken.</w:t>
      </w:r>
    </w:p>
    <w:p w:rsidR="00D050AA" w:rsidRPr="00157102" w:rsidRDefault="00D050AA" w:rsidP="00D050AA">
      <w:pPr>
        <w:pStyle w:val="Geenafstand"/>
        <w:numPr>
          <w:ilvl w:val="0"/>
          <w:numId w:val="53"/>
        </w:numPr>
        <w:rPr>
          <w:b/>
        </w:rPr>
      </w:pPr>
      <w:r>
        <w:rPr>
          <w:b/>
        </w:rPr>
        <w:t xml:space="preserve">Fysieke aanwezigheid studenten bij sportcentra is belangrijk. </w:t>
      </w:r>
      <w:r>
        <w:t>Dus ook nabijheid zal van belang zijn.</w:t>
      </w:r>
    </w:p>
    <w:p w:rsidR="00D050AA" w:rsidRDefault="00D050AA" w:rsidP="00D050AA">
      <w:pPr>
        <w:pStyle w:val="Geenafstand"/>
        <w:numPr>
          <w:ilvl w:val="0"/>
          <w:numId w:val="53"/>
        </w:numPr>
        <w:rPr>
          <w:b/>
        </w:rPr>
      </w:pPr>
      <w:r w:rsidRPr="00157102">
        <w:t>Een behoorlijk percentage (34,6 %) geeft aan niet eens bekend te zijn met een sportcentrum.</w:t>
      </w:r>
      <w:r>
        <w:rPr>
          <w:b/>
        </w:rPr>
        <w:t xml:space="preserve"> </w:t>
      </w:r>
      <w:r w:rsidRPr="00157102">
        <w:rPr>
          <w:b/>
        </w:rPr>
        <w:t>Dit zou dus moeten veranderen door meer promotie te richten op alleen al bekendheid creëren van een sportcentrum</w:t>
      </w:r>
    </w:p>
    <w:p w:rsidR="00D050AA" w:rsidRPr="00202C34" w:rsidRDefault="00D050AA" w:rsidP="00D050AA">
      <w:pPr>
        <w:pStyle w:val="Geenafstand"/>
        <w:numPr>
          <w:ilvl w:val="0"/>
          <w:numId w:val="53"/>
        </w:numPr>
        <w:rPr>
          <w:b/>
        </w:rPr>
      </w:pPr>
      <w:r>
        <w:rPr>
          <w:b/>
        </w:rPr>
        <w:t xml:space="preserve">Een wintermaandenkaart; </w:t>
      </w:r>
      <w:r>
        <w:t>uit de brainstorm kwam het idee voor een kaart voor de maanden  december, januari en februari om studenten die niet kunnen sporten vanwege het slechte weer in die maanden te trekken voor het sportcentrum. Om zo ook de fitheid van de studenten in acht te nemen</w:t>
      </w:r>
    </w:p>
    <w:p w:rsidR="00D050AA" w:rsidRPr="00BC020A" w:rsidRDefault="00D050AA" w:rsidP="00D050AA">
      <w:pPr>
        <w:pStyle w:val="Geenafstand"/>
        <w:numPr>
          <w:ilvl w:val="0"/>
          <w:numId w:val="53"/>
        </w:numPr>
        <w:rPr>
          <w:b/>
        </w:rPr>
      </w:pPr>
      <w:r>
        <w:rPr>
          <w:b/>
        </w:rPr>
        <w:t xml:space="preserve">Focus op studenten die uitwonend zijn of in studieplaats wonen; </w:t>
      </w:r>
      <w:r>
        <w:t xml:space="preserve">uit het Fontys-studentenonderzoek is gebleken dat studenten die uitwonend zijn veel eerder gebruik </w:t>
      </w:r>
      <w:r>
        <w:lastRenderedPageBreak/>
        <w:t>maken van de sportfaciliteiten dan thuiswonende studenten. Ook studenten die wonen bij hun studieplaats geven eerder aan gebruik te maken van een sportkaart</w:t>
      </w:r>
    </w:p>
    <w:p w:rsidR="00D050AA" w:rsidRPr="00BC020A" w:rsidRDefault="00D050AA" w:rsidP="00D050AA">
      <w:pPr>
        <w:pStyle w:val="Geenafstand"/>
        <w:numPr>
          <w:ilvl w:val="0"/>
          <w:numId w:val="53"/>
        </w:numPr>
        <w:rPr>
          <w:b/>
        </w:rPr>
      </w:pPr>
      <w:r w:rsidRPr="00BC020A">
        <w:rPr>
          <w:b/>
        </w:rPr>
        <w:t xml:space="preserve">Pasje voor iedereen maken gefaciliteerd via sportcentrum en Fontys: </w:t>
      </w:r>
      <w:r>
        <w:t xml:space="preserve">een pasje voor iedere student van Fontys waarmee op elk gewenst moment saldo kan </w:t>
      </w:r>
      <w:r w:rsidR="009C6965">
        <w:t>worden geupload</w:t>
      </w:r>
      <w:r>
        <w:t xml:space="preserve"> en daarmee kan sporten bij het sportcentrum. Je moet met dit pasje eventueel ook kunnen printen of eten kunnen betalen bij de kantines.3x spor</w:t>
      </w:r>
      <w:r w:rsidR="009C6965">
        <w:t>ten op dat pasje als aanbieding op een</w:t>
      </w:r>
      <w:r>
        <w:t xml:space="preserve"> eigen gekozen moment</w:t>
      </w:r>
    </w:p>
    <w:p w:rsidR="00D050AA" w:rsidRPr="00F71404" w:rsidRDefault="00D050AA" w:rsidP="00D050AA">
      <w:pPr>
        <w:pStyle w:val="Geenafstand"/>
        <w:numPr>
          <w:ilvl w:val="0"/>
          <w:numId w:val="53"/>
        </w:numPr>
      </w:pPr>
      <w:r w:rsidRPr="00F71404">
        <w:rPr>
          <w:b/>
        </w:rPr>
        <w:t>Topsporter clinic laten verzorgen</w:t>
      </w:r>
      <w:r>
        <w:t xml:space="preserve"> die gewonnen kan worden via Social Media. Sportles via Sporthogeschool voor studenten.</w:t>
      </w:r>
    </w:p>
    <w:p w:rsidR="0073773F" w:rsidRDefault="0073773F" w:rsidP="00D050AA">
      <w:pPr>
        <w:pStyle w:val="Geenafstand"/>
      </w:pPr>
    </w:p>
    <w:p w:rsidR="00D050AA" w:rsidRDefault="00D050AA" w:rsidP="00D050AA">
      <w:pPr>
        <w:pStyle w:val="Geenafstand"/>
      </w:pPr>
      <w:r>
        <w:t xml:space="preserve">Aan de hand van de adviezen </w:t>
      </w:r>
      <w:r w:rsidR="0073773F">
        <w:t>zijn ontwikkellijnen gecreëerd</w:t>
      </w:r>
      <w:r>
        <w:t>. Hierin moet een duidelijke keus gemaakt worden om op die manier de juiste strategie te bepalen.</w:t>
      </w:r>
    </w:p>
    <w:p w:rsidR="00D050AA" w:rsidRPr="00BC020A" w:rsidRDefault="00D050AA" w:rsidP="00D050AA">
      <w:pPr>
        <w:pStyle w:val="Geenafstand"/>
      </w:pPr>
    </w:p>
    <w:p w:rsidR="00D050AA" w:rsidRDefault="00D050AA" w:rsidP="00D050AA">
      <w:pPr>
        <w:pStyle w:val="Geenafstand"/>
        <w:rPr>
          <w:b/>
        </w:rPr>
      </w:pPr>
      <w:r w:rsidRPr="00BC020A">
        <w:rPr>
          <w:u w:val="single"/>
        </w:rPr>
        <w:t>Ontwikkellijn 1</w:t>
      </w:r>
      <w:r w:rsidRPr="00BC020A">
        <w:t xml:space="preserve">:  </w:t>
      </w:r>
      <w:r w:rsidRPr="00BC020A">
        <w:rPr>
          <w:b/>
        </w:rPr>
        <w:t>Fontys Breed</w:t>
      </w:r>
    </w:p>
    <w:p w:rsidR="00D050AA" w:rsidRDefault="00D050AA" w:rsidP="00D050AA">
      <w:pPr>
        <w:pStyle w:val="Geenafstand"/>
      </w:pPr>
      <w:r>
        <w:t xml:space="preserve">Fontys legt de focus op Fontys Breed. Dat wil zeggen dat Fontys niet alleen uitspreekt sportminded te willen zijn, maar dit volledig in haar strategie en acties laat terugkomen. Zo verwerk je sport in de High Five van Fontys en moet er een pasje komen voor alle studenten waarmee gesport kan worden bij het sportcentrum. </w:t>
      </w:r>
      <w:r w:rsidR="0073773F">
        <w:t>Als</w:t>
      </w:r>
      <w:r>
        <w:t xml:space="preserve"> belangrijkste punt moet er een centralere communicatie komen met de verschillende instituten. </w:t>
      </w:r>
    </w:p>
    <w:p w:rsidR="0073773F" w:rsidRDefault="0073773F" w:rsidP="00D050AA">
      <w:pPr>
        <w:pStyle w:val="Geenafstand"/>
      </w:pPr>
    </w:p>
    <w:p w:rsidR="00D050AA" w:rsidRDefault="00D050AA" w:rsidP="00D050AA">
      <w:pPr>
        <w:pStyle w:val="Geenafstand"/>
        <w:rPr>
          <w:b/>
        </w:rPr>
      </w:pPr>
      <w:r w:rsidRPr="00BC020A">
        <w:rPr>
          <w:u w:val="single"/>
        </w:rPr>
        <w:t xml:space="preserve">Ontwikkellijn </w:t>
      </w:r>
      <w:r>
        <w:rPr>
          <w:u w:val="single"/>
        </w:rPr>
        <w:t>2</w:t>
      </w:r>
      <w:r w:rsidRPr="00BC020A">
        <w:t xml:space="preserve">:  </w:t>
      </w:r>
      <w:r>
        <w:rPr>
          <w:b/>
        </w:rPr>
        <w:t xml:space="preserve">Locatiefocus </w:t>
      </w:r>
    </w:p>
    <w:p w:rsidR="00D050AA" w:rsidRDefault="00D050AA" w:rsidP="00D050AA">
      <w:pPr>
        <w:pStyle w:val="Geenafstand"/>
      </w:pPr>
      <w:r>
        <w:t>Als Fontys Breed niet haalbaar blijkt kan er ook voor gekozen worden om locaties apart van elkaar te behandelen. Dit door je bijvoorbeeld meer te focussen op Tilburg en Eindhoven. Zo kan je het doel hebben om de bekendheid van Tilburg en Eindhoven naar 90% of hoger te krijgen. Op dit moment is dit 65</w:t>
      </w:r>
      <w:r w:rsidR="0073773F">
        <w:t>%.</w:t>
      </w:r>
      <w:r>
        <w:t xml:space="preserve"> </w:t>
      </w:r>
    </w:p>
    <w:p w:rsidR="00D050AA" w:rsidRDefault="00D050AA" w:rsidP="00D050AA">
      <w:pPr>
        <w:pStyle w:val="Geenafstand"/>
      </w:pPr>
    </w:p>
    <w:p w:rsidR="00D050AA" w:rsidRDefault="00D050AA" w:rsidP="00D050AA">
      <w:pPr>
        <w:pStyle w:val="Geenafstand"/>
        <w:rPr>
          <w:b/>
        </w:rPr>
      </w:pPr>
      <w:r w:rsidRPr="00BC020A">
        <w:rPr>
          <w:u w:val="single"/>
        </w:rPr>
        <w:t xml:space="preserve">Ontwikkellijn </w:t>
      </w:r>
      <w:r>
        <w:rPr>
          <w:u w:val="single"/>
        </w:rPr>
        <w:t>3</w:t>
      </w:r>
      <w:r w:rsidRPr="00BC020A">
        <w:t xml:space="preserve">:  </w:t>
      </w:r>
      <w:r>
        <w:rPr>
          <w:b/>
        </w:rPr>
        <w:t xml:space="preserve">Sportopleidingen Fontys </w:t>
      </w:r>
    </w:p>
    <w:p w:rsidR="00D050AA" w:rsidRDefault="00D050AA" w:rsidP="00D050AA">
      <w:pPr>
        <w:pStyle w:val="Geenafstand"/>
      </w:pPr>
      <w:r>
        <w:t xml:space="preserve">Fontys heeft een aantal sport (gerelateerde) opleidingen. Deze opleiding ademen sport en kunnen wellicht andere opleidingen of zelfs instituten sturing geven in sport. Dit door hun sportleerlingen les te laten geven aan leerlingen van andere opleidingen. Of clinics aan te bieden aan alle Fontys-studenten die gegeven wordt door een topsporter. Op deze manier krijgt Fontys ook bekendheid omtrent sport. </w:t>
      </w:r>
    </w:p>
    <w:p w:rsidR="00D050AA" w:rsidRPr="00BC020A" w:rsidRDefault="00D050AA" w:rsidP="00D050AA">
      <w:pPr>
        <w:pStyle w:val="Geenafstand"/>
      </w:pPr>
    </w:p>
    <w:p w:rsidR="00D050AA" w:rsidRDefault="00D050AA" w:rsidP="00D050AA">
      <w:pPr>
        <w:pStyle w:val="Geenafstand"/>
        <w:rPr>
          <w:b/>
        </w:rPr>
      </w:pPr>
      <w:r w:rsidRPr="00BC020A">
        <w:rPr>
          <w:u w:val="single"/>
        </w:rPr>
        <w:t xml:space="preserve">Ontwikkellijn </w:t>
      </w:r>
      <w:r>
        <w:rPr>
          <w:u w:val="single"/>
        </w:rPr>
        <w:t>4</w:t>
      </w:r>
      <w:r w:rsidRPr="00BC020A">
        <w:t xml:space="preserve">:  </w:t>
      </w:r>
      <w:r>
        <w:rPr>
          <w:b/>
        </w:rPr>
        <w:t>Doelgroepfocus</w:t>
      </w:r>
    </w:p>
    <w:p w:rsidR="00D050AA" w:rsidRDefault="00D050AA" w:rsidP="00D050AA">
      <w:pPr>
        <w:pStyle w:val="Geenafstand"/>
      </w:pPr>
      <w:r>
        <w:t>Ook kan er gekozen worden om doelgroepen anders te benaderen. Op basis van kenmerken (woonsituatie, leeftijd) kan je studenten onderscheiden en daarmee kan je verschillende manieren van promotie op touw zetten om zo studenten beter aan te spreken. Zo zou je op basis van de studentenenquête studenten op kamers specifiek kunnen benaderen om hen een speciale a</w:t>
      </w:r>
      <w:r w:rsidR="0073773F">
        <w:t>anbieding aan te bieden</w:t>
      </w:r>
      <w:r>
        <w:t xml:space="preserve">. </w:t>
      </w:r>
    </w:p>
    <w:p w:rsidR="0095472E" w:rsidRDefault="0095472E" w:rsidP="009E645E">
      <w:pPr>
        <w:pStyle w:val="Geenafstand"/>
      </w:pPr>
    </w:p>
    <w:p w:rsidR="0095472E" w:rsidRPr="00E57B51" w:rsidRDefault="00E57B51" w:rsidP="00351B23">
      <w:pPr>
        <w:pStyle w:val="Geenafstand"/>
        <w:rPr>
          <w:u w:val="single"/>
        </w:rPr>
      </w:pPr>
      <w:r w:rsidRPr="00E57B51">
        <w:rPr>
          <w:u w:val="single"/>
        </w:rPr>
        <w:t xml:space="preserve">Het advies is om één of twee ontwikkellijnen te kiezen en daar dan ook echt gericht mee gaan communiceren. Optie 1 in combinatie met 3 is het meest ideale scenario. Echter kan er ook goed gekozen worden voor optie 2 samen met optie 3. Dat is echter wel een richting waarbij niet geheel Fontys betrokken is. </w:t>
      </w:r>
    </w:p>
    <w:p w:rsidR="00587B39" w:rsidRDefault="00587B39">
      <w:pPr>
        <w:rPr>
          <w:b/>
        </w:rPr>
      </w:pPr>
      <w:r>
        <w:rPr>
          <w:b/>
        </w:rPr>
        <w:br w:type="page"/>
      </w:r>
    </w:p>
    <w:p w:rsidR="00587B39" w:rsidRDefault="00587B39" w:rsidP="00587B39">
      <w:pPr>
        <w:pStyle w:val="Kop1"/>
      </w:pPr>
      <w:bookmarkStart w:id="12" w:name="_Toc312054990"/>
      <w:bookmarkStart w:id="13" w:name="_Toc312055432"/>
      <w:bookmarkStart w:id="14" w:name="_Toc312409973"/>
      <w:bookmarkStart w:id="15" w:name="_Toc352231618"/>
      <w:bookmarkStart w:id="16" w:name="_Toc352231738"/>
      <w:bookmarkStart w:id="17" w:name="_Toc357496497"/>
      <w:r>
        <w:lastRenderedPageBreak/>
        <w:t>Voorwoord</w:t>
      </w:r>
      <w:bookmarkEnd w:id="12"/>
      <w:bookmarkEnd w:id="13"/>
      <w:bookmarkEnd w:id="14"/>
      <w:bookmarkEnd w:id="15"/>
      <w:bookmarkEnd w:id="16"/>
      <w:bookmarkEnd w:id="17"/>
    </w:p>
    <w:p w:rsidR="00587B39" w:rsidRDefault="00587B39" w:rsidP="00587B39">
      <w:pPr>
        <w:pStyle w:val="Geenafstand"/>
      </w:pPr>
      <w:r>
        <w:t>Voor u ligt een onderzoeksrapport en adviesplan dat gemaakt is voor Fontys Hogescholen en daarnaast een opdracht is van de opleiding SPECO (FEHT) waarmee ik mijn afstudeerstage hoop af te ronden.</w:t>
      </w:r>
    </w:p>
    <w:p w:rsidR="00587B39" w:rsidRDefault="00587B39" w:rsidP="00587B39">
      <w:pPr>
        <w:pStyle w:val="Geenafstand"/>
      </w:pPr>
    </w:p>
    <w:p w:rsidR="00587B39" w:rsidRDefault="00587B39" w:rsidP="00587B39">
      <w:pPr>
        <w:pStyle w:val="Geenafstand"/>
      </w:pPr>
      <w:r>
        <w:t>Fontys Hogescholen heeft sinds vorig jaar het idee om het sportgedrag van studenten nader te onderzoeken. Hiervoor lagen twee afstudeerprojecten klaa</w:t>
      </w:r>
      <w:r w:rsidR="0064792C">
        <w:t>r. Éé</w:t>
      </w:r>
      <w:r>
        <w:t xml:space="preserve">n voor de medewerkers </w:t>
      </w:r>
      <w:r w:rsidR="0064792C">
        <w:t>en één</w:t>
      </w:r>
      <w:r>
        <w:t xml:space="preserve"> voor de studenten. Toen deze s</w:t>
      </w:r>
      <w:r w:rsidR="00BC7D03">
        <w:t xml:space="preserve">tagemogelijkheid mij tijdens de diploma-uitreiking van vorig jaar </w:t>
      </w:r>
      <w:r>
        <w:t>ter ore kwam leek dit mij dan ook een leuk en leerzaam project dat goed binnen mijn opleiding pas</w:t>
      </w:r>
      <w:r w:rsidR="0064792C">
        <w:t>t</w:t>
      </w:r>
      <w:r>
        <w:t xml:space="preserve">. Met een medestudent is besloten dat ik het sportgedrag van studenten zal onderzoeken en dat mijn medestudent zich richt op de medewerkers. In de start van het project hebben we </w:t>
      </w:r>
      <w:r w:rsidR="0064792C">
        <w:t>goed</w:t>
      </w:r>
      <w:r>
        <w:t xml:space="preserve"> kunnen </w:t>
      </w:r>
      <w:r w:rsidR="0064792C">
        <w:t>sparren</w:t>
      </w:r>
      <w:r>
        <w:t xml:space="preserve"> met elkaar, echter liepen de plannen al erg snel uiteen. Het project komt vanuit Fontys Hogescholen zelf en wordt ook begeleidt vanuit een aantal mensen binnen Fontys Hogescholen die ondersteuning hebben geboden aan het project. Hiervoor wil ik dan ook mijn dank uitspreken aan deze begeleiders. Op de eerste plaats mijn voornaamste stagebegeleider Pieter de Leijer. Hij heeft mij zeer geholpen met het plan en heeft veel ideeën ingebracht die ik kon gebruiken </w:t>
      </w:r>
      <w:r w:rsidR="00BC7D03">
        <w:t xml:space="preserve">om richting te geven aan mijn </w:t>
      </w:r>
      <w:r>
        <w:t>plan. Daarnaast wil ik mijn tweede begeleider bedanken voor</w:t>
      </w:r>
      <w:r w:rsidR="00BC7D03">
        <w:t xml:space="preserve"> de enorme expertise op het gebied van marktonderzoek.</w:t>
      </w:r>
      <w:r>
        <w:t xml:space="preserve"> Daarnaast wil ik alle andere medewerkers </w:t>
      </w:r>
      <w:r w:rsidR="00BC7D03">
        <w:t>van Fontys Hogescholen</w:t>
      </w:r>
      <w:r>
        <w:t xml:space="preserve"> bedanken waarmee ik gesproken heb voor de hulp en </w:t>
      </w:r>
      <w:r w:rsidR="00BC7D03">
        <w:t>ideeën die ik goed kon gebruiken</w:t>
      </w:r>
      <w:r>
        <w:t xml:space="preserve"> bij mijn plan. </w:t>
      </w:r>
      <w:r w:rsidR="00BC7D03">
        <w:t xml:space="preserve">Daarbij speciale dank voor Petra Szczerba van Onderwijs en Onderzoek met het op de juiste manier uitzetten van de enquête en de hulp die ik daarbij en daarna heb gekregen. </w:t>
      </w:r>
      <w:r>
        <w:t xml:space="preserve"> </w:t>
      </w:r>
    </w:p>
    <w:p w:rsidR="00BC7D03" w:rsidRDefault="00BC7D03" w:rsidP="00587B39">
      <w:pPr>
        <w:pStyle w:val="Geenafstand"/>
      </w:pPr>
    </w:p>
    <w:p w:rsidR="00BC7D03" w:rsidRDefault="00BC7D03" w:rsidP="00587B39">
      <w:pPr>
        <w:pStyle w:val="Geenafstand"/>
      </w:pPr>
      <w:r>
        <w:t xml:space="preserve">Naast </w:t>
      </w:r>
      <w:r w:rsidR="00F415E7">
        <w:t>bovengenoemde</w:t>
      </w:r>
      <w:r>
        <w:t xml:space="preserve"> binnen Fontys heb ik ook erg prettig kunnen samenwerken met Floor van den Nieuwenhoff. </w:t>
      </w:r>
      <w:r w:rsidR="008161EA">
        <w:t>Zij is een m</w:t>
      </w:r>
      <w:r>
        <w:t>edestudent die afstudeert bij Sportcentrum Tilburg op hetzelfde onderwerp</w:t>
      </w:r>
      <w:r w:rsidR="008161EA">
        <w:t>, echter wel met uiteenlopende plannen</w:t>
      </w:r>
      <w:r>
        <w:t xml:space="preserve">. Samen hebben we goed werk kunnen verrichten en profijt gehaald </w:t>
      </w:r>
      <w:r w:rsidR="008161EA">
        <w:t>uit</w:t>
      </w:r>
      <w:r>
        <w:t xml:space="preserve"> elkaars inzichten. Naast prettig was het ook noodzakelijk voor een goede respons voor de enquête</w:t>
      </w:r>
      <w:r w:rsidR="0064792C">
        <w:t xml:space="preserve"> om het tegelijk uit te zetten, zodat studenten niet kort achter elkaar twee enquêtes hoeven in te vullen</w:t>
      </w:r>
      <w:r>
        <w:t>.</w:t>
      </w:r>
    </w:p>
    <w:p w:rsidR="00587B39" w:rsidRDefault="00587B39" w:rsidP="00587B39">
      <w:pPr>
        <w:pStyle w:val="Geenafstand"/>
      </w:pPr>
    </w:p>
    <w:p w:rsidR="00587B39" w:rsidRDefault="00587B39" w:rsidP="00587B39">
      <w:pPr>
        <w:pStyle w:val="Geenafstand"/>
      </w:pPr>
      <w:r>
        <w:t xml:space="preserve">Ik heb met erg veel plezier gewerkt aan dit plan omdat het een opdracht is die naadloos aansluit bij mijn opleiding en bij mijn interesses. De onderdelen die ik onderzocht heb waren interessant en ik heb veel van deze stage geleerd. Al met al een zeer goede ervaring voor mij, ook met het oog op de toekomst in de sportwereld. Daarnaast ben ik erachter gekomen dat het werken in een sportorganisatie mij zeer goed bevalt en dat de manier van communiceren binnen </w:t>
      </w:r>
      <w:r w:rsidR="00BC7D03">
        <w:t>Fontys goed</w:t>
      </w:r>
      <w:r>
        <w:t xml:space="preserve"> bij mij past. </w:t>
      </w:r>
      <w:r w:rsidR="0064792C">
        <w:t>Vooral de coöperatie tijdens de gesprekken beviel. Hierdoor wordt mijn plan beter en kan Fontys meer met mijn adviezen. Daardoor hebben de gesprekken ook voor de medewerkers zin gehad.</w:t>
      </w:r>
    </w:p>
    <w:p w:rsidR="00587B39" w:rsidRDefault="00587B39" w:rsidP="00587B39">
      <w:pPr>
        <w:pStyle w:val="Geenafstand"/>
      </w:pPr>
    </w:p>
    <w:p w:rsidR="00587B39" w:rsidRDefault="00587B39" w:rsidP="00587B39">
      <w:pPr>
        <w:pStyle w:val="Geenafstand"/>
      </w:pPr>
      <w:r>
        <w:t xml:space="preserve">Naast de hoop dat dit plan goed wordt beoordeeld vanuit school hoop ik ook zeer dat dit project onder andere dankzij mijn plan </w:t>
      </w:r>
      <w:r w:rsidR="00BC7D03">
        <w:t>van waarde zal zijn voor Fontys en dat zij zich met de adviezen beter kunnen profileren op het gebied van sport richting (potentiële) studenten</w:t>
      </w:r>
      <w:r>
        <w:t xml:space="preserve">. Ik heb er met veel plezier aan gewerkt en zal voor vragen en nazorg zeker nog bereikbaar zijn voor </w:t>
      </w:r>
      <w:r w:rsidR="00BC7D03">
        <w:t>Fontys</w:t>
      </w:r>
      <w:r>
        <w:t xml:space="preserve"> op korte en lange termijn</w:t>
      </w:r>
      <w:r w:rsidR="00BC7D03">
        <w:t>.</w:t>
      </w:r>
    </w:p>
    <w:p w:rsidR="00BC7D03" w:rsidRDefault="00BC7D03" w:rsidP="00587B39">
      <w:pPr>
        <w:pStyle w:val="Geenafstand"/>
      </w:pPr>
    </w:p>
    <w:p w:rsidR="00587B39" w:rsidRDefault="00587B39" w:rsidP="00587B39">
      <w:pPr>
        <w:pStyle w:val="Geenafstand"/>
        <w:rPr>
          <w:rFonts w:ascii="Calibri" w:eastAsia="Calibri" w:hAnsi="Calibri" w:cs="Times New Roman"/>
        </w:rPr>
      </w:pPr>
      <w:r>
        <w:rPr>
          <w:rFonts w:ascii="Calibri" w:eastAsia="Calibri" w:hAnsi="Calibri" w:cs="Times New Roman"/>
        </w:rPr>
        <w:t>Veel leesplezier,</w:t>
      </w:r>
    </w:p>
    <w:p w:rsidR="00587B39" w:rsidRDefault="00587B39" w:rsidP="00587B39">
      <w:pPr>
        <w:pStyle w:val="Geenafstand"/>
        <w:rPr>
          <w:rFonts w:ascii="Calibri" w:eastAsia="Calibri" w:hAnsi="Calibri" w:cs="Times New Roman"/>
        </w:rPr>
      </w:pPr>
    </w:p>
    <w:p w:rsidR="00587B39" w:rsidRDefault="00587B39" w:rsidP="00587B39">
      <w:pPr>
        <w:pStyle w:val="Geenafstand"/>
        <w:rPr>
          <w:rFonts w:ascii="Calibri" w:eastAsia="Calibri" w:hAnsi="Calibri" w:cs="Times New Roman"/>
        </w:rPr>
      </w:pPr>
      <w:r>
        <w:rPr>
          <w:rFonts w:ascii="Calibri" w:eastAsia="Calibri" w:hAnsi="Calibri" w:cs="Times New Roman"/>
        </w:rPr>
        <w:t xml:space="preserve">Bart Mees </w:t>
      </w:r>
    </w:p>
    <w:p w:rsidR="00587B39" w:rsidRPr="007F593F" w:rsidRDefault="00587B39" w:rsidP="00587B39">
      <w:pPr>
        <w:pStyle w:val="Geenafstand"/>
        <w:rPr>
          <w:rFonts w:cstheme="minorHAnsi"/>
        </w:rPr>
      </w:pPr>
      <w:r w:rsidRPr="007F593F">
        <w:rPr>
          <w:rFonts w:cstheme="minorHAnsi"/>
          <w:i/>
        </w:rPr>
        <w:t xml:space="preserve">Stagiair </w:t>
      </w:r>
      <w:r w:rsidR="00BC7D03">
        <w:rPr>
          <w:rFonts w:cstheme="minorHAnsi"/>
          <w:i/>
        </w:rPr>
        <w:t>Fontys Hogescholen</w:t>
      </w:r>
    </w:p>
    <w:p w:rsidR="00587B39" w:rsidRPr="007F593F" w:rsidRDefault="00587B39" w:rsidP="00587B39">
      <w:pPr>
        <w:pStyle w:val="Geenafstand"/>
        <w:rPr>
          <w:rFonts w:cstheme="minorHAnsi"/>
          <w:i/>
        </w:rPr>
      </w:pPr>
      <w:r w:rsidRPr="007F593F">
        <w:rPr>
          <w:rFonts w:cstheme="minorHAnsi"/>
          <w:i/>
        </w:rPr>
        <w:t>Student Sport, Economie en Communicatie (SPECO)</w:t>
      </w:r>
    </w:p>
    <w:p w:rsidR="00587B39" w:rsidRPr="007F593F" w:rsidRDefault="00587B39" w:rsidP="00587B39">
      <w:pPr>
        <w:pStyle w:val="Geenafstand"/>
        <w:rPr>
          <w:rFonts w:cstheme="minorHAnsi"/>
          <w:i/>
        </w:rPr>
      </w:pPr>
      <w:r w:rsidRPr="007F593F">
        <w:rPr>
          <w:rFonts w:cstheme="minorHAnsi"/>
          <w:i/>
        </w:rPr>
        <w:t>Fontys Economische Hogeschool Tilburg</w:t>
      </w:r>
    </w:p>
    <w:p w:rsidR="00587B39" w:rsidRDefault="00587B39" w:rsidP="0095472E">
      <w:pPr>
        <w:pStyle w:val="Geenafstand"/>
        <w:rPr>
          <w:b/>
        </w:rPr>
      </w:pPr>
    </w:p>
    <w:p w:rsidR="00FE42FD" w:rsidRDefault="00201088" w:rsidP="008161EA">
      <w:pPr>
        <w:pStyle w:val="Kop1"/>
      </w:pPr>
      <w:bookmarkStart w:id="18" w:name="_Toc352231739"/>
      <w:bookmarkStart w:id="19" w:name="_Toc352233336"/>
      <w:bookmarkStart w:id="20" w:name="_Toc353183652"/>
      <w:bookmarkStart w:id="21" w:name="_Toc353183760"/>
      <w:bookmarkStart w:id="22" w:name="_Toc357496498"/>
      <w:r>
        <w:lastRenderedPageBreak/>
        <w:t>Inhouds</w:t>
      </w:r>
      <w:r w:rsidR="00FE42FD">
        <w:t>op</w:t>
      </w:r>
      <w:r>
        <w:t>gav</w:t>
      </w:r>
      <w:r w:rsidR="00FE42FD">
        <w:t>e</w:t>
      </w:r>
      <w:bookmarkEnd w:id="18"/>
      <w:bookmarkEnd w:id="19"/>
      <w:bookmarkEnd w:id="20"/>
      <w:bookmarkEnd w:id="21"/>
      <w:bookmarkEnd w:id="22"/>
    </w:p>
    <w:p w:rsidR="00E57B51" w:rsidRDefault="00282641">
      <w:pPr>
        <w:pStyle w:val="Inhopg1"/>
        <w:tabs>
          <w:tab w:val="right" w:leader="dot" w:pos="9062"/>
        </w:tabs>
        <w:rPr>
          <w:rFonts w:eastAsiaTheme="minorEastAsia"/>
          <w:b w:val="0"/>
          <w:bCs w:val="0"/>
          <w:caps w:val="0"/>
          <w:noProof/>
          <w:sz w:val="22"/>
          <w:szCs w:val="22"/>
          <w:lang w:eastAsia="nl-NL"/>
        </w:rPr>
      </w:pPr>
      <w:r w:rsidRPr="00282641">
        <w:rPr>
          <w:b w:val="0"/>
          <w:bCs w:val="0"/>
          <w:caps w:val="0"/>
        </w:rPr>
        <w:fldChar w:fldCharType="begin"/>
      </w:r>
      <w:r w:rsidR="00787A31">
        <w:rPr>
          <w:b w:val="0"/>
          <w:bCs w:val="0"/>
          <w:caps w:val="0"/>
        </w:rPr>
        <w:instrText xml:space="preserve"> TOC \o "1-2" \h \z \u </w:instrText>
      </w:r>
      <w:r w:rsidRPr="00282641">
        <w:rPr>
          <w:b w:val="0"/>
          <w:bCs w:val="0"/>
          <w:caps w:val="0"/>
        </w:rPr>
        <w:fldChar w:fldCharType="separate"/>
      </w:r>
      <w:hyperlink w:anchor="_Toc357496495" w:history="1"/>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496" w:history="1">
        <w:r w:rsidR="00E57B51" w:rsidRPr="00932C7B">
          <w:rPr>
            <w:rStyle w:val="Hyperlink"/>
            <w:noProof/>
          </w:rPr>
          <w:t>Samenvatting</w:t>
        </w:r>
        <w:r w:rsidR="00E57B51">
          <w:rPr>
            <w:noProof/>
            <w:webHidden/>
          </w:rPr>
          <w:tab/>
        </w:r>
        <w:r>
          <w:rPr>
            <w:noProof/>
            <w:webHidden/>
          </w:rPr>
          <w:fldChar w:fldCharType="begin"/>
        </w:r>
        <w:r w:rsidR="00E57B51">
          <w:rPr>
            <w:noProof/>
            <w:webHidden/>
          </w:rPr>
          <w:instrText xml:space="preserve"> PAGEREF _Toc357496496 \h </w:instrText>
        </w:r>
        <w:r>
          <w:rPr>
            <w:noProof/>
            <w:webHidden/>
          </w:rPr>
        </w:r>
        <w:r>
          <w:rPr>
            <w:noProof/>
            <w:webHidden/>
          </w:rPr>
          <w:fldChar w:fldCharType="separate"/>
        </w:r>
        <w:r w:rsidR="00E57B51">
          <w:rPr>
            <w:noProof/>
            <w:webHidden/>
          </w:rPr>
          <w:t>3</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497" w:history="1">
        <w:r w:rsidR="00E57B51" w:rsidRPr="00932C7B">
          <w:rPr>
            <w:rStyle w:val="Hyperlink"/>
            <w:noProof/>
          </w:rPr>
          <w:t>Voorwoord</w:t>
        </w:r>
        <w:r w:rsidR="00E57B51">
          <w:rPr>
            <w:noProof/>
            <w:webHidden/>
          </w:rPr>
          <w:tab/>
        </w:r>
        <w:r>
          <w:rPr>
            <w:noProof/>
            <w:webHidden/>
          </w:rPr>
          <w:fldChar w:fldCharType="begin"/>
        </w:r>
        <w:r w:rsidR="00E57B51">
          <w:rPr>
            <w:noProof/>
            <w:webHidden/>
          </w:rPr>
          <w:instrText xml:space="preserve"> PAGEREF _Toc357496497 \h </w:instrText>
        </w:r>
        <w:r>
          <w:rPr>
            <w:noProof/>
            <w:webHidden/>
          </w:rPr>
        </w:r>
        <w:r>
          <w:rPr>
            <w:noProof/>
            <w:webHidden/>
          </w:rPr>
          <w:fldChar w:fldCharType="separate"/>
        </w:r>
        <w:r w:rsidR="00E57B51">
          <w:rPr>
            <w:noProof/>
            <w:webHidden/>
          </w:rPr>
          <w:t>5</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498" w:history="1">
        <w:r w:rsidR="00E57B51" w:rsidRPr="00932C7B">
          <w:rPr>
            <w:rStyle w:val="Hyperlink"/>
            <w:noProof/>
          </w:rPr>
          <w:t>Inhoudsopgave</w:t>
        </w:r>
        <w:r w:rsidR="00E57B51">
          <w:rPr>
            <w:noProof/>
            <w:webHidden/>
          </w:rPr>
          <w:tab/>
        </w:r>
        <w:r>
          <w:rPr>
            <w:noProof/>
            <w:webHidden/>
          </w:rPr>
          <w:fldChar w:fldCharType="begin"/>
        </w:r>
        <w:r w:rsidR="00E57B51">
          <w:rPr>
            <w:noProof/>
            <w:webHidden/>
          </w:rPr>
          <w:instrText xml:space="preserve"> PAGEREF _Toc357496498 \h </w:instrText>
        </w:r>
        <w:r>
          <w:rPr>
            <w:noProof/>
            <w:webHidden/>
          </w:rPr>
        </w:r>
        <w:r>
          <w:rPr>
            <w:noProof/>
            <w:webHidden/>
          </w:rPr>
          <w:fldChar w:fldCharType="separate"/>
        </w:r>
        <w:r w:rsidR="00E57B51">
          <w:rPr>
            <w:noProof/>
            <w:webHidden/>
          </w:rPr>
          <w:t>6</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499" w:history="1">
        <w:r w:rsidR="00E57B51" w:rsidRPr="00932C7B">
          <w:rPr>
            <w:rStyle w:val="Hyperlink"/>
            <w:noProof/>
          </w:rPr>
          <w:t>Hoofdstuk 1: Inleiding</w:t>
        </w:r>
        <w:r w:rsidR="00E57B51">
          <w:rPr>
            <w:noProof/>
            <w:webHidden/>
          </w:rPr>
          <w:tab/>
        </w:r>
        <w:r>
          <w:rPr>
            <w:noProof/>
            <w:webHidden/>
          </w:rPr>
          <w:fldChar w:fldCharType="begin"/>
        </w:r>
        <w:r w:rsidR="00E57B51">
          <w:rPr>
            <w:noProof/>
            <w:webHidden/>
          </w:rPr>
          <w:instrText xml:space="preserve"> PAGEREF _Toc357496499 \h </w:instrText>
        </w:r>
        <w:r>
          <w:rPr>
            <w:noProof/>
            <w:webHidden/>
          </w:rPr>
        </w:r>
        <w:r>
          <w:rPr>
            <w:noProof/>
            <w:webHidden/>
          </w:rPr>
          <w:fldChar w:fldCharType="separate"/>
        </w:r>
        <w:r w:rsidR="00E57B51">
          <w:rPr>
            <w:noProof/>
            <w:webHidden/>
          </w:rPr>
          <w:t>8</w:t>
        </w:r>
        <w:r>
          <w:rPr>
            <w:noProof/>
            <w:webHidden/>
          </w:rPr>
          <w:fldChar w:fldCharType="end"/>
        </w:r>
      </w:hyperlink>
    </w:p>
    <w:p w:rsidR="00E57B51" w:rsidRDefault="00282641">
      <w:pPr>
        <w:pStyle w:val="Inhopg2"/>
        <w:tabs>
          <w:tab w:val="left" w:pos="880"/>
          <w:tab w:val="right" w:leader="dot" w:pos="9062"/>
        </w:tabs>
        <w:rPr>
          <w:rFonts w:eastAsiaTheme="minorEastAsia"/>
          <w:smallCaps w:val="0"/>
          <w:noProof/>
          <w:sz w:val="22"/>
          <w:szCs w:val="22"/>
          <w:lang w:eastAsia="nl-NL"/>
        </w:rPr>
      </w:pPr>
      <w:hyperlink w:anchor="_Toc357496500" w:history="1">
        <w:r w:rsidR="00E57B51" w:rsidRPr="00932C7B">
          <w:rPr>
            <w:rStyle w:val="Hyperlink"/>
            <w:noProof/>
          </w:rPr>
          <w:t>1.1</w:t>
        </w:r>
        <w:r w:rsidR="00E57B51">
          <w:rPr>
            <w:rFonts w:eastAsiaTheme="minorEastAsia"/>
            <w:smallCaps w:val="0"/>
            <w:noProof/>
            <w:sz w:val="22"/>
            <w:szCs w:val="22"/>
            <w:lang w:eastAsia="nl-NL"/>
          </w:rPr>
          <w:t xml:space="preserve"> </w:t>
        </w:r>
        <w:r w:rsidR="00E57B51" w:rsidRPr="00932C7B">
          <w:rPr>
            <w:rStyle w:val="Hyperlink"/>
            <w:noProof/>
          </w:rPr>
          <w:t>Fontys en sport</w:t>
        </w:r>
        <w:r w:rsidR="00E57B51">
          <w:rPr>
            <w:noProof/>
            <w:webHidden/>
          </w:rPr>
          <w:tab/>
        </w:r>
        <w:r>
          <w:rPr>
            <w:noProof/>
            <w:webHidden/>
          </w:rPr>
          <w:fldChar w:fldCharType="begin"/>
        </w:r>
        <w:r w:rsidR="00E57B51">
          <w:rPr>
            <w:noProof/>
            <w:webHidden/>
          </w:rPr>
          <w:instrText xml:space="preserve"> PAGEREF _Toc357496500 \h </w:instrText>
        </w:r>
        <w:r>
          <w:rPr>
            <w:noProof/>
            <w:webHidden/>
          </w:rPr>
        </w:r>
        <w:r>
          <w:rPr>
            <w:noProof/>
            <w:webHidden/>
          </w:rPr>
          <w:fldChar w:fldCharType="separate"/>
        </w:r>
        <w:r w:rsidR="00E57B51">
          <w:rPr>
            <w:noProof/>
            <w:webHidden/>
          </w:rPr>
          <w:t>8</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1" w:history="1">
        <w:r w:rsidR="00E57B51" w:rsidRPr="00932C7B">
          <w:rPr>
            <w:rStyle w:val="Hyperlink"/>
            <w:noProof/>
          </w:rPr>
          <w:t>1.2 Aanleiding onderzoek</w:t>
        </w:r>
        <w:r w:rsidR="00E57B51">
          <w:rPr>
            <w:noProof/>
            <w:webHidden/>
          </w:rPr>
          <w:tab/>
        </w:r>
        <w:r>
          <w:rPr>
            <w:noProof/>
            <w:webHidden/>
          </w:rPr>
          <w:fldChar w:fldCharType="begin"/>
        </w:r>
        <w:r w:rsidR="00E57B51">
          <w:rPr>
            <w:noProof/>
            <w:webHidden/>
          </w:rPr>
          <w:instrText xml:space="preserve"> PAGEREF _Toc357496501 \h </w:instrText>
        </w:r>
        <w:r>
          <w:rPr>
            <w:noProof/>
            <w:webHidden/>
          </w:rPr>
        </w:r>
        <w:r>
          <w:rPr>
            <w:noProof/>
            <w:webHidden/>
          </w:rPr>
          <w:fldChar w:fldCharType="separate"/>
        </w:r>
        <w:r w:rsidR="00E57B51">
          <w:rPr>
            <w:noProof/>
            <w:webHidden/>
          </w:rPr>
          <w:t>8</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2" w:history="1">
        <w:r w:rsidR="00E57B51" w:rsidRPr="00932C7B">
          <w:rPr>
            <w:rStyle w:val="Hyperlink"/>
            <w:noProof/>
          </w:rPr>
          <w:t>1.3 Probleemstelling</w:t>
        </w:r>
        <w:r w:rsidR="00E57B51">
          <w:rPr>
            <w:noProof/>
            <w:webHidden/>
          </w:rPr>
          <w:tab/>
        </w:r>
        <w:r>
          <w:rPr>
            <w:noProof/>
            <w:webHidden/>
          </w:rPr>
          <w:fldChar w:fldCharType="begin"/>
        </w:r>
        <w:r w:rsidR="00E57B51">
          <w:rPr>
            <w:noProof/>
            <w:webHidden/>
          </w:rPr>
          <w:instrText xml:space="preserve"> PAGEREF _Toc357496502 \h </w:instrText>
        </w:r>
        <w:r>
          <w:rPr>
            <w:noProof/>
            <w:webHidden/>
          </w:rPr>
        </w:r>
        <w:r>
          <w:rPr>
            <w:noProof/>
            <w:webHidden/>
          </w:rPr>
          <w:fldChar w:fldCharType="separate"/>
        </w:r>
        <w:r w:rsidR="00E57B51">
          <w:rPr>
            <w:noProof/>
            <w:webHidden/>
          </w:rPr>
          <w:t>8</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3" w:history="1">
        <w:r w:rsidR="00E57B51" w:rsidRPr="00932C7B">
          <w:rPr>
            <w:rStyle w:val="Hyperlink"/>
            <w:noProof/>
          </w:rPr>
          <w:t>1.4 Doelstelling</w:t>
        </w:r>
        <w:r w:rsidR="00E57B51">
          <w:rPr>
            <w:noProof/>
            <w:webHidden/>
          </w:rPr>
          <w:tab/>
        </w:r>
        <w:r>
          <w:rPr>
            <w:noProof/>
            <w:webHidden/>
          </w:rPr>
          <w:fldChar w:fldCharType="begin"/>
        </w:r>
        <w:r w:rsidR="00E57B51">
          <w:rPr>
            <w:noProof/>
            <w:webHidden/>
          </w:rPr>
          <w:instrText xml:space="preserve"> PAGEREF _Toc357496503 \h </w:instrText>
        </w:r>
        <w:r>
          <w:rPr>
            <w:noProof/>
            <w:webHidden/>
          </w:rPr>
        </w:r>
        <w:r>
          <w:rPr>
            <w:noProof/>
            <w:webHidden/>
          </w:rPr>
          <w:fldChar w:fldCharType="separate"/>
        </w:r>
        <w:r w:rsidR="00E57B51">
          <w:rPr>
            <w:noProof/>
            <w:webHidden/>
          </w:rPr>
          <w:t>9</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4" w:history="1">
        <w:r w:rsidR="00E57B51" w:rsidRPr="00932C7B">
          <w:rPr>
            <w:rStyle w:val="Hyperlink"/>
            <w:noProof/>
          </w:rPr>
          <w:t>1.5 Onderzoeksvragen</w:t>
        </w:r>
        <w:r w:rsidR="00E57B51">
          <w:rPr>
            <w:noProof/>
            <w:webHidden/>
          </w:rPr>
          <w:tab/>
        </w:r>
        <w:r>
          <w:rPr>
            <w:noProof/>
            <w:webHidden/>
          </w:rPr>
          <w:fldChar w:fldCharType="begin"/>
        </w:r>
        <w:r w:rsidR="00E57B51">
          <w:rPr>
            <w:noProof/>
            <w:webHidden/>
          </w:rPr>
          <w:instrText xml:space="preserve"> PAGEREF _Toc357496504 \h </w:instrText>
        </w:r>
        <w:r>
          <w:rPr>
            <w:noProof/>
            <w:webHidden/>
          </w:rPr>
        </w:r>
        <w:r>
          <w:rPr>
            <w:noProof/>
            <w:webHidden/>
          </w:rPr>
          <w:fldChar w:fldCharType="separate"/>
        </w:r>
        <w:r w:rsidR="00E57B51">
          <w:rPr>
            <w:noProof/>
            <w:webHidden/>
          </w:rPr>
          <w:t>9</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5" w:history="1">
        <w:r w:rsidR="00E57B51" w:rsidRPr="00932C7B">
          <w:rPr>
            <w:rStyle w:val="Hyperlink"/>
            <w:noProof/>
          </w:rPr>
          <w:t>1.6 Rapportopbouw</w:t>
        </w:r>
        <w:r w:rsidR="00E57B51">
          <w:rPr>
            <w:noProof/>
            <w:webHidden/>
          </w:rPr>
          <w:tab/>
        </w:r>
        <w:r>
          <w:rPr>
            <w:noProof/>
            <w:webHidden/>
          </w:rPr>
          <w:fldChar w:fldCharType="begin"/>
        </w:r>
        <w:r w:rsidR="00E57B51">
          <w:rPr>
            <w:noProof/>
            <w:webHidden/>
          </w:rPr>
          <w:instrText xml:space="preserve"> PAGEREF _Toc357496505 \h </w:instrText>
        </w:r>
        <w:r>
          <w:rPr>
            <w:noProof/>
            <w:webHidden/>
          </w:rPr>
        </w:r>
        <w:r>
          <w:rPr>
            <w:noProof/>
            <w:webHidden/>
          </w:rPr>
          <w:fldChar w:fldCharType="separate"/>
        </w:r>
        <w:r w:rsidR="00E57B51">
          <w:rPr>
            <w:noProof/>
            <w:webHidden/>
          </w:rPr>
          <w:t>9</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06" w:history="1">
        <w:r w:rsidR="00E57B51" w:rsidRPr="00932C7B">
          <w:rPr>
            <w:rStyle w:val="Hyperlink"/>
            <w:noProof/>
          </w:rPr>
          <w:t>Hoofdstuk 2: Probleemverdieping</w:t>
        </w:r>
        <w:r w:rsidR="00E57B51">
          <w:rPr>
            <w:noProof/>
            <w:webHidden/>
          </w:rPr>
          <w:tab/>
        </w:r>
        <w:r>
          <w:rPr>
            <w:noProof/>
            <w:webHidden/>
          </w:rPr>
          <w:fldChar w:fldCharType="begin"/>
        </w:r>
        <w:r w:rsidR="00E57B51">
          <w:rPr>
            <w:noProof/>
            <w:webHidden/>
          </w:rPr>
          <w:instrText xml:space="preserve"> PAGEREF _Toc357496506 \h </w:instrText>
        </w:r>
        <w:r>
          <w:rPr>
            <w:noProof/>
            <w:webHidden/>
          </w:rPr>
        </w:r>
        <w:r>
          <w:rPr>
            <w:noProof/>
            <w:webHidden/>
          </w:rPr>
          <w:fldChar w:fldCharType="separate"/>
        </w:r>
        <w:r w:rsidR="00E57B51">
          <w:rPr>
            <w:noProof/>
            <w:webHidden/>
          </w:rPr>
          <w:t>10</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7" w:history="1">
        <w:r w:rsidR="00E57B51" w:rsidRPr="00932C7B">
          <w:rPr>
            <w:rStyle w:val="Hyperlink"/>
            <w:noProof/>
          </w:rPr>
          <w:t>2.1 Probleemanalyse</w:t>
        </w:r>
        <w:r w:rsidR="00E57B51">
          <w:rPr>
            <w:noProof/>
            <w:webHidden/>
          </w:rPr>
          <w:tab/>
        </w:r>
        <w:r>
          <w:rPr>
            <w:noProof/>
            <w:webHidden/>
          </w:rPr>
          <w:fldChar w:fldCharType="begin"/>
        </w:r>
        <w:r w:rsidR="00E57B51">
          <w:rPr>
            <w:noProof/>
            <w:webHidden/>
          </w:rPr>
          <w:instrText xml:space="preserve"> PAGEREF _Toc357496507 \h </w:instrText>
        </w:r>
        <w:r>
          <w:rPr>
            <w:noProof/>
            <w:webHidden/>
          </w:rPr>
        </w:r>
        <w:r>
          <w:rPr>
            <w:noProof/>
            <w:webHidden/>
          </w:rPr>
          <w:fldChar w:fldCharType="separate"/>
        </w:r>
        <w:r w:rsidR="00E57B51">
          <w:rPr>
            <w:noProof/>
            <w:webHidden/>
          </w:rPr>
          <w:t>10</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8" w:history="1">
        <w:r w:rsidR="00E57B51" w:rsidRPr="00932C7B">
          <w:rPr>
            <w:rStyle w:val="Hyperlink"/>
            <w:noProof/>
          </w:rPr>
          <w:t>2.2 Onderzoeksopzet</w:t>
        </w:r>
        <w:r w:rsidR="00E57B51">
          <w:rPr>
            <w:noProof/>
            <w:webHidden/>
          </w:rPr>
          <w:tab/>
        </w:r>
        <w:r>
          <w:rPr>
            <w:noProof/>
            <w:webHidden/>
          </w:rPr>
          <w:fldChar w:fldCharType="begin"/>
        </w:r>
        <w:r w:rsidR="00E57B51">
          <w:rPr>
            <w:noProof/>
            <w:webHidden/>
          </w:rPr>
          <w:instrText xml:space="preserve"> PAGEREF _Toc357496508 \h </w:instrText>
        </w:r>
        <w:r>
          <w:rPr>
            <w:noProof/>
            <w:webHidden/>
          </w:rPr>
        </w:r>
        <w:r>
          <w:rPr>
            <w:noProof/>
            <w:webHidden/>
          </w:rPr>
          <w:fldChar w:fldCharType="separate"/>
        </w:r>
        <w:r w:rsidR="00E57B51">
          <w:rPr>
            <w:noProof/>
            <w:webHidden/>
          </w:rPr>
          <w:t>10</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09" w:history="1">
        <w:r w:rsidR="00E57B51" w:rsidRPr="00932C7B">
          <w:rPr>
            <w:rStyle w:val="Hyperlink"/>
            <w:noProof/>
          </w:rPr>
          <w:t>2.3 CBBE-model</w:t>
        </w:r>
        <w:r w:rsidR="00E57B51">
          <w:rPr>
            <w:noProof/>
            <w:webHidden/>
          </w:rPr>
          <w:tab/>
        </w:r>
        <w:r>
          <w:rPr>
            <w:noProof/>
            <w:webHidden/>
          </w:rPr>
          <w:fldChar w:fldCharType="begin"/>
        </w:r>
        <w:r w:rsidR="00E57B51">
          <w:rPr>
            <w:noProof/>
            <w:webHidden/>
          </w:rPr>
          <w:instrText xml:space="preserve"> PAGEREF _Toc357496509 \h </w:instrText>
        </w:r>
        <w:r>
          <w:rPr>
            <w:noProof/>
            <w:webHidden/>
          </w:rPr>
        </w:r>
        <w:r>
          <w:rPr>
            <w:noProof/>
            <w:webHidden/>
          </w:rPr>
          <w:fldChar w:fldCharType="separate"/>
        </w:r>
        <w:r w:rsidR="00E57B51">
          <w:rPr>
            <w:noProof/>
            <w:webHidden/>
          </w:rPr>
          <w:t>11</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10" w:history="1">
        <w:r w:rsidR="00E57B51" w:rsidRPr="00932C7B">
          <w:rPr>
            <w:rStyle w:val="Hyperlink"/>
            <w:noProof/>
          </w:rPr>
          <w:t>Hoofdstuk 3:  Onderzoeksopzet</w:t>
        </w:r>
        <w:r w:rsidR="00E57B51">
          <w:rPr>
            <w:noProof/>
            <w:webHidden/>
          </w:rPr>
          <w:tab/>
        </w:r>
        <w:r>
          <w:rPr>
            <w:noProof/>
            <w:webHidden/>
          </w:rPr>
          <w:fldChar w:fldCharType="begin"/>
        </w:r>
        <w:r w:rsidR="00E57B51">
          <w:rPr>
            <w:noProof/>
            <w:webHidden/>
          </w:rPr>
          <w:instrText xml:space="preserve"> PAGEREF _Toc357496510 \h </w:instrText>
        </w:r>
        <w:r>
          <w:rPr>
            <w:noProof/>
            <w:webHidden/>
          </w:rPr>
        </w:r>
        <w:r>
          <w:rPr>
            <w:noProof/>
            <w:webHidden/>
          </w:rPr>
          <w:fldChar w:fldCharType="separate"/>
        </w:r>
        <w:r w:rsidR="00E57B51">
          <w:rPr>
            <w:noProof/>
            <w:webHidden/>
          </w:rPr>
          <w:t>13</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1" w:history="1">
        <w:r w:rsidR="00E57B51" w:rsidRPr="00932C7B">
          <w:rPr>
            <w:rStyle w:val="Hyperlink"/>
            <w:noProof/>
          </w:rPr>
          <w:t>3.1 Onderzoeksdoelen</w:t>
        </w:r>
        <w:r w:rsidR="00E57B51">
          <w:rPr>
            <w:noProof/>
            <w:webHidden/>
          </w:rPr>
          <w:tab/>
        </w:r>
        <w:r>
          <w:rPr>
            <w:noProof/>
            <w:webHidden/>
          </w:rPr>
          <w:fldChar w:fldCharType="begin"/>
        </w:r>
        <w:r w:rsidR="00E57B51">
          <w:rPr>
            <w:noProof/>
            <w:webHidden/>
          </w:rPr>
          <w:instrText xml:space="preserve"> PAGEREF _Toc357496511 \h </w:instrText>
        </w:r>
        <w:r>
          <w:rPr>
            <w:noProof/>
            <w:webHidden/>
          </w:rPr>
        </w:r>
        <w:r>
          <w:rPr>
            <w:noProof/>
            <w:webHidden/>
          </w:rPr>
          <w:fldChar w:fldCharType="separate"/>
        </w:r>
        <w:r w:rsidR="00E57B51">
          <w:rPr>
            <w:noProof/>
            <w:webHidden/>
          </w:rPr>
          <w:t>13</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2" w:history="1">
        <w:r w:rsidR="00E57B51" w:rsidRPr="00932C7B">
          <w:rPr>
            <w:rStyle w:val="Hyperlink"/>
            <w:noProof/>
          </w:rPr>
          <w:t>3.2 Onderzoeksontwerp</w:t>
        </w:r>
        <w:r w:rsidR="00E57B51">
          <w:rPr>
            <w:noProof/>
            <w:webHidden/>
          </w:rPr>
          <w:tab/>
        </w:r>
        <w:r>
          <w:rPr>
            <w:noProof/>
            <w:webHidden/>
          </w:rPr>
          <w:fldChar w:fldCharType="begin"/>
        </w:r>
        <w:r w:rsidR="00E57B51">
          <w:rPr>
            <w:noProof/>
            <w:webHidden/>
          </w:rPr>
          <w:instrText xml:space="preserve"> PAGEREF _Toc357496512 \h </w:instrText>
        </w:r>
        <w:r>
          <w:rPr>
            <w:noProof/>
            <w:webHidden/>
          </w:rPr>
        </w:r>
        <w:r>
          <w:rPr>
            <w:noProof/>
            <w:webHidden/>
          </w:rPr>
          <w:fldChar w:fldCharType="separate"/>
        </w:r>
        <w:r w:rsidR="00E57B51">
          <w:rPr>
            <w:noProof/>
            <w:webHidden/>
          </w:rPr>
          <w:t>13</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3" w:history="1">
        <w:r w:rsidR="00E57B51" w:rsidRPr="00932C7B">
          <w:rPr>
            <w:rStyle w:val="Hyperlink"/>
            <w:noProof/>
          </w:rPr>
          <w:t>3.3 Onderzoeksmethode</w:t>
        </w:r>
        <w:r w:rsidR="00E57B51">
          <w:rPr>
            <w:noProof/>
            <w:webHidden/>
          </w:rPr>
          <w:tab/>
        </w:r>
        <w:r>
          <w:rPr>
            <w:noProof/>
            <w:webHidden/>
          </w:rPr>
          <w:fldChar w:fldCharType="begin"/>
        </w:r>
        <w:r w:rsidR="00E57B51">
          <w:rPr>
            <w:noProof/>
            <w:webHidden/>
          </w:rPr>
          <w:instrText xml:space="preserve"> PAGEREF _Toc357496513 \h </w:instrText>
        </w:r>
        <w:r>
          <w:rPr>
            <w:noProof/>
            <w:webHidden/>
          </w:rPr>
        </w:r>
        <w:r>
          <w:rPr>
            <w:noProof/>
            <w:webHidden/>
          </w:rPr>
          <w:fldChar w:fldCharType="separate"/>
        </w:r>
        <w:r w:rsidR="00E57B51">
          <w:rPr>
            <w:noProof/>
            <w:webHidden/>
          </w:rPr>
          <w:t>14</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4" w:history="1">
        <w:r w:rsidR="00E57B51" w:rsidRPr="00932C7B">
          <w:rPr>
            <w:rStyle w:val="Hyperlink"/>
            <w:noProof/>
          </w:rPr>
          <w:t>3.4 Enquêtevragen</w:t>
        </w:r>
        <w:r w:rsidR="00E57B51">
          <w:rPr>
            <w:noProof/>
            <w:webHidden/>
          </w:rPr>
          <w:tab/>
        </w:r>
        <w:r>
          <w:rPr>
            <w:noProof/>
            <w:webHidden/>
          </w:rPr>
          <w:fldChar w:fldCharType="begin"/>
        </w:r>
        <w:r w:rsidR="00E57B51">
          <w:rPr>
            <w:noProof/>
            <w:webHidden/>
          </w:rPr>
          <w:instrText xml:space="preserve"> PAGEREF _Toc357496514 \h </w:instrText>
        </w:r>
        <w:r>
          <w:rPr>
            <w:noProof/>
            <w:webHidden/>
          </w:rPr>
        </w:r>
        <w:r>
          <w:rPr>
            <w:noProof/>
            <w:webHidden/>
          </w:rPr>
          <w:fldChar w:fldCharType="separate"/>
        </w:r>
        <w:r w:rsidR="00E57B51">
          <w:rPr>
            <w:noProof/>
            <w:webHidden/>
          </w:rPr>
          <w:t>14</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5" w:history="1">
        <w:r w:rsidR="00E57B51" w:rsidRPr="00932C7B">
          <w:rPr>
            <w:rStyle w:val="Hyperlink"/>
            <w:noProof/>
          </w:rPr>
          <w:t>3.5 Onderzoekspopulatie en steekproefomvang</w:t>
        </w:r>
        <w:r w:rsidR="00E57B51">
          <w:rPr>
            <w:noProof/>
            <w:webHidden/>
          </w:rPr>
          <w:tab/>
        </w:r>
        <w:r>
          <w:rPr>
            <w:noProof/>
            <w:webHidden/>
          </w:rPr>
          <w:fldChar w:fldCharType="begin"/>
        </w:r>
        <w:r w:rsidR="00E57B51">
          <w:rPr>
            <w:noProof/>
            <w:webHidden/>
          </w:rPr>
          <w:instrText xml:space="preserve"> PAGEREF _Toc357496515 \h </w:instrText>
        </w:r>
        <w:r>
          <w:rPr>
            <w:noProof/>
            <w:webHidden/>
          </w:rPr>
        </w:r>
        <w:r>
          <w:rPr>
            <w:noProof/>
            <w:webHidden/>
          </w:rPr>
          <w:fldChar w:fldCharType="separate"/>
        </w:r>
        <w:r w:rsidR="00E57B51">
          <w:rPr>
            <w:noProof/>
            <w:webHidden/>
          </w:rPr>
          <w:t>15</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16" w:history="1">
        <w:r w:rsidR="00E57B51" w:rsidRPr="00932C7B">
          <w:rPr>
            <w:rStyle w:val="Hyperlink"/>
            <w:noProof/>
          </w:rPr>
          <w:t>Hoofdstuk 4: Interne Analyse</w:t>
        </w:r>
        <w:r w:rsidR="00E57B51">
          <w:rPr>
            <w:noProof/>
            <w:webHidden/>
          </w:rPr>
          <w:tab/>
        </w:r>
        <w:r>
          <w:rPr>
            <w:noProof/>
            <w:webHidden/>
          </w:rPr>
          <w:fldChar w:fldCharType="begin"/>
        </w:r>
        <w:r w:rsidR="00E57B51">
          <w:rPr>
            <w:noProof/>
            <w:webHidden/>
          </w:rPr>
          <w:instrText xml:space="preserve"> PAGEREF _Toc357496516 \h </w:instrText>
        </w:r>
        <w:r>
          <w:rPr>
            <w:noProof/>
            <w:webHidden/>
          </w:rPr>
        </w:r>
        <w:r>
          <w:rPr>
            <w:noProof/>
            <w:webHidden/>
          </w:rPr>
          <w:fldChar w:fldCharType="separate"/>
        </w:r>
        <w:r w:rsidR="00E57B51">
          <w:rPr>
            <w:noProof/>
            <w:webHidden/>
          </w:rPr>
          <w:t>19</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7" w:history="1">
        <w:r w:rsidR="00E57B51" w:rsidRPr="00932C7B">
          <w:rPr>
            <w:rStyle w:val="Hyperlink"/>
            <w:noProof/>
          </w:rPr>
          <w:t>4.1 De 7 S-en</w:t>
        </w:r>
        <w:r w:rsidR="00E57B51">
          <w:rPr>
            <w:noProof/>
            <w:webHidden/>
          </w:rPr>
          <w:tab/>
        </w:r>
        <w:r>
          <w:rPr>
            <w:noProof/>
            <w:webHidden/>
          </w:rPr>
          <w:fldChar w:fldCharType="begin"/>
        </w:r>
        <w:r w:rsidR="00E57B51">
          <w:rPr>
            <w:noProof/>
            <w:webHidden/>
          </w:rPr>
          <w:instrText xml:space="preserve"> PAGEREF _Toc357496517 \h </w:instrText>
        </w:r>
        <w:r>
          <w:rPr>
            <w:noProof/>
            <w:webHidden/>
          </w:rPr>
        </w:r>
        <w:r>
          <w:rPr>
            <w:noProof/>
            <w:webHidden/>
          </w:rPr>
          <w:fldChar w:fldCharType="separate"/>
        </w:r>
        <w:r w:rsidR="00E57B51">
          <w:rPr>
            <w:noProof/>
            <w:webHidden/>
          </w:rPr>
          <w:t>19</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8" w:history="1">
        <w:r w:rsidR="00E57B51" w:rsidRPr="00932C7B">
          <w:rPr>
            <w:rStyle w:val="Hyperlink"/>
            <w:noProof/>
          </w:rPr>
          <w:t>4.2 Abell model</w:t>
        </w:r>
        <w:r w:rsidR="00E57B51">
          <w:rPr>
            <w:noProof/>
            <w:webHidden/>
          </w:rPr>
          <w:tab/>
        </w:r>
        <w:r>
          <w:rPr>
            <w:noProof/>
            <w:webHidden/>
          </w:rPr>
          <w:fldChar w:fldCharType="begin"/>
        </w:r>
        <w:r w:rsidR="00E57B51">
          <w:rPr>
            <w:noProof/>
            <w:webHidden/>
          </w:rPr>
          <w:instrText xml:space="preserve"> PAGEREF _Toc357496518 \h </w:instrText>
        </w:r>
        <w:r>
          <w:rPr>
            <w:noProof/>
            <w:webHidden/>
          </w:rPr>
        </w:r>
        <w:r>
          <w:rPr>
            <w:noProof/>
            <w:webHidden/>
          </w:rPr>
          <w:fldChar w:fldCharType="separate"/>
        </w:r>
        <w:r w:rsidR="00E57B51">
          <w:rPr>
            <w:noProof/>
            <w:webHidden/>
          </w:rPr>
          <w:t>21</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19" w:history="1">
        <w:r w:rsidR="00E57B51" w:rsidRPr="00932C7B">
          <w:rPr>
            <w:rStyle w:val="Hyperlink"/>
            <w:noProof/>
          </w:rPr>
          <w:t>4.3 Huidig sportaanbod voor studenten</w:t>
        </w:r>
        <w:r w:rsidR="00E57B51">
          <w:rPr>
            <w:noProof/>
            <w:webHidden/>
          </w:rPr>
          <w:tab/>
        </w:r>
        <w:r>
          <w:rPr>
            <w:noProof/>
            <w:webHidden/>
          </w:rPr>
          <w:fldChar w:fldCharType="begin"/>
        </w:r>
        <w:r w:rsidR="00E57B51">
          <w:rPr>
            <w:noProof/>
            <w:webHidden/>
          </w:rPr>
          <w:instrText xml:space="preserve"> PAGEREF _Toc357496519 \h </w:instrText>
        </w:r>
        <w:r>
          <w:rPr>
            <w:noProof/>
            <w:webHidden/>
          </w:rPr>
        </w:r>
        <w:r>
          <w:rPr>
            <w:noProof/>
            <w:webHidden/>
          </w:rPr>
          <w:fldChar w:fldCharType="separate"/>
        </w:r>
        <w:r w:rsidR="00E57B51">
          <w:rPr>
            <w:noProof/>
            <w:webHidden/>
          </w:rPr>
          <w:t>22</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0" w:history="1">
        <w:r w:rsidR="00E57B51" w:rsidRPr="00932C7B">
          <w:rPr>
            <w:rStyle w:val="Hyperlink"/>
            <w:noProof/>
          </w:rPr>
          <w:t>4.4 Evaluatie sportaanbod voor studenten</w:t>
        </w:r>
        <w:r w:rsidR="00E57B51">
          <w:rPr>
            <w:noProof/>
            <w:webHidden/>
          </w:rPr>
          <w:tab/>
        </w:r>
        <w:r>
          <w:rPr>
            <w:noProof/>
            <w:webHidden/>
          </w:rPr>
          <w:fldChar w:fldCharType="begin"/>
        </w:r>
        <w:r w:rsidR="00E57B51">
          <w:rPr>
            <w:noProof/>
            <w:webHidden/>
          </w:rPr>
          <w:instrText xml:space="preserve"> PAGEREF _Toc357496520 \h </w:instrText>
        </w:r>
        <w:r>
          <w:rPr>
            <w:noProof/>
            <w:webHidden/>
          </w:rPr>
        </w:r>
        <w:r>
          <w:rPr>
            <w:noProof/>
            <w:webHidden/>
          </w:rPr>
          <w:fldChar w:fldCharType="separate"/>
        </w:r>
        <w:r w:rsidR="00E57B51">
          <w:rPr>
            <w:noProof/>
            <w:webHidden/>
          </w:rPr>
          <w:t>23</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1" w:history="1">
        <w:r w:rsidR="00E57B51" w:rsidRPr="00932C7B">
          <w:rPr>
            <w:rStyle w:val="Hyperlink"/>
            <w:noProof/>
          </w:rPr>
          <w:t>4.5 Huidige sportafname en probleemverduidelijking</w:t>
        </w:r>
        <w:r w:rsidR="00E57B51">
          <w:rPr>
            <w:noProof/>
            <w:webHidden/>
          </w:rPr>
          <w:tab/>
        </w:r>
        <w:r>
          <w:rPr>
            <w:noProof/>
            <w:webHidden/>
          </w:rPr>
          <w:fldChar w:fldCharType="begin"/>
        </w:r>
        <w:r w:rsidR="00E57B51">
          <w:rPr>
            <w:noProof/>
            <w:webHidden/>
          </w:rPr>
          <w:instrText xml:space="preserve"> PAGEREF _Toc357496521 \h </w:instrText>
        </w:r>
        <w:r>
          <w:rPr>
            <w:noProof/>
            <w:webHidden/>
          </w:rPr>
        </w:r>
        <w:r>
          <w:rPr>
            <w:noProof/>
            <w:webHidden/>
          </w:rPr>
          <w:fldChar w:fldCharType="separate"/>
        </w:r>
        <w:r w:rsidR="00E57B51">
          <w:rPr>
            <w:noProof/>
            <w:webHidden/>
          </w:rPr>
          <w:t>24</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2" w:history="1">
        <w:r w:rsidR="00E57B51" w:rsidRPr="00932C7B">
          <w:rPr>
            <w:rStyle w:val="Hyperlink"/>
            <w:noProof/>
          </w:rPr>
          <w:t>4.6 Interviews met medewerkers</w:t>
        </w:r>
        <w:r w:rsidR="00E57B51">
          <w:rPr>
            <w:noProof/>
            <w:webHidden/>
          </w:rPr>
          <w:tab/>
        </w:r>
        <w:r>
          <w:rPr>
            <w:noProof/>
            <w:webHidden/>
          </w:rPr>
          <w:fldChar w:fldCharType="begin"/>
        </w:r>
        <w:r w:rsidR="00E57B51">
          <w:rPr>
            <w:noProof/>
            <w:webHidden/>
          </w:rPr>
          <w:instrText xml:space="preserve"> PAGEREF _Toc357496522 \h </w:instrText>
        </w:r>
        <w:r>
          <w:rPr>
            <w:noProof/>
            <w:webHidden/>
          </w:rPr>
        </w:r>
        <w:r>
          <w:rPr>
            <w:noProof/>
            <w:webHidden/>
          </w:rPr>
          <w:fldChar w:fldCharType="separate"/>
        </w:r>
        <w:r w:rsidR="00E57B51">
          <w:rPr>
            <w:noProof/>
            <w:webHidden/>
          </w:rPr>
          <w:t>25</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3" w:history="1">
        <w:r w:rsidR="00E57B51" w:rsidRPr="00932C7B">
          <w:rPr>
            <w:rStyle w:val="Hyperlink"/>
            <w:noProof/>
          </w:rPr>
          <w:t>4.7 Samenvatting</w:t>
        </w:r>
        <w:r w:rsidR="00E57B51">
          <w:rPr>
            <w:noProof/>
            <w:webHidden/>
          </w:rPr>
          <w:tab/>
        </w:r>
        <w:r>
          <w:rPr>
            <w:noProof/>
            <w:webHidden/>
          </w:rPr>
          <w:fldChar w:fldCharType="begin"/>
        </w:r>
        <w:r w:rsidR="00E57B51">
          <w:rPr>
            <w:noProof/>
            <w:webHidden/>
          </w:rPr>
          <w:instrText xml:space="preserve"> PAGEREF _Toc357496523 \h </w:instrText>
        </w:r>
        <w:r>
          <w:rPr>
            <w:noProof/>
            <w:webHidden/>
          </w:rPr>
        </w:r>
        <w:r>
          <w:rPr>
            <w:noProof/>
            <w:webHidden/>
          </w:rPr>
          <w:fldChar w:fldCharType="separate"/>
        </w:r>
        <w:r w:rsidR="00E57B51">
          <w:rPr>
            <w:noProof/>
            <w:webHidden/>
          </w:rPr>
          <w:t>26</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24" w:history="1">
        <w:r w:rsidR="00E57B51" w:rsidRPr="00932C7B">
          <w:rPr>
            <w:rStyle w:val="Hyperlink"/>
            <w:noProof/>
          </w:rPr>
          <w:t>Hoofdstuk 5: Externe analyse</w:t>
        </w:r>
        <w:r w:rsidR="00E57B51">
          <w:rPr>
            <w:noProof/>
            <w:webHidden/>
          </w:rPr>
          <w:tab/>
        </w:r>
        <w:r>
          <w:rPr>
            <w:noProof/>
            <w:webHidden/>
          </w:rPr>
          <w:fldChar w:fldCharType="begin"/>
        </w:r>
        <w:r w:rsidR="00E57B51">
          <w:rPr>
            <w:noProof/>
            <w:webHidden/>
          </w:rPr>
          <w:instrText xml:space="preserve"> PAGEREF _Toc357496524 \h </w:instrText>
        </w:r>
        <w:r>
          <w:rPr>
            <w:noProof/>
            <w:webHidden/>
          </w:rPr>
        </w:r>
        <w:r>
          <w:rPr>
            <w:noProof/>
            <w:webHidden/>
          </w:rPr>
          <w:fldChar w:fldCharType="separate"/>
        </w:r>
        <w:r w:rsidR="00E57B51">
          <w:rPr>
            <w:noProof/>
            <w:webHidden/>
          </w:rPr>
          <w:t>27</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5" w:history="1">
        <w:r w:rsidR="00E57B51" w:rsidRPr="00932C7B">
          <w:rPr>
            <w:rStyle w:val="Hyperlink"/>
            <w:noProof/>
          </w:rPr>
          <w:t>5.1 Afnemersanalyse</w:t>
        </w:r>
        <w:r w:rsidR="00E57B51">
          <w:rPr>
            <w:noProof/>
            <w:webHidden/>
          </w:rPr>
          <w:tab/>
        </w:r>
        <w:r>
          <w:rPr>
            <w:noProof/>
            <w:webHidden/>
          </w:rPr>
          <w:fldChar w:fldCharType="begin"/>
        </w:r>
        <w:r w:rsidR="00E57B51">
          <w:rPr>
            <w:noProof/>
            <w:webHidden/>
          </w:rPr>
          <w:instrText xml:space="preserve"> PAGEREF _Toc357496525 \h </w:instrText>
        </w:r>
        <w:r>
          <w:rPr>
            <w:noProof/>
            <w:webHidden/>
          </w:rPr>
        </w:r>
        <w:r>
          <w:rPr>
            <w:noProof/>
            <w:webHidden/>
          </w:rPr>
          <w:fldChar w:fldCharType="separate"/>
        </w:r>
        <w:r w:rsidR="00E57B51">
          <w:rPr>
            <w:noProof/>
            <w:webHidden/>
          </w:rPr>
          <w:t>27</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6" w:history="1">
        <w:r w:rsidR="00E57B51" w:rsidRPr="00932C7B">
          <w:rPr>
            <w:rStyle w:val="Hyperlink"/>
            <w:noProof/>
          </w:rPr>
          <w:t>5.2 Concurrentieanalyse</w:t>
        </w:r>
        <w:r w:rsidR="00E57B51">
          <w:rPr>
            <w:noProof/>
            <w:webHidden/>
          </w:rPr>
          <w:tab/>
        </w:r>
        <w:r>
          <w:rPr>
            <w:noProof/>
            <w:webHidden/>
          </w:rPr>
          <w:fldChar w:fldCharType="begin"/>
        </w:r>
        <w:r w:rsidR="00E57B51">
          <w:rPr>
            <w:noProof/>
            <w:webHidden/>
          </w:rPr>
          <w:instrText xml:space="preserve"> PAGEREF _Toc357496526 \h </w:instrText>
        </w:r>
        <w:r>
          <w:rPr>
            <w:noProof/>
            <w:webHidden/>
          </w:rPr>
        </w:r>
        <w:r>
          <w:rPr>
            <w:noProof/>
            <w:webHidden/>
          </w:rPr>
          <w:fldChar w:fldCharType="separate"/>
        </w:r>
        <w:r w:rsidR="00E57B51">
          <w:rPr>
            <w:noProof/>
            <w:webHidden/>
          </w:rPr>
          <w:t>28</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7" w:history="1">
        <w:r w:rsidR="00E57B51" w:rsidRPr="00932C7B">
          <w:rPr>
            <w:rStyle w:val="Hyperlink"/>
            <w:noProof/>
          </w:rPr>
          <w:t>5.3 Samenvatting</w:t>
        </w:r>
        <w:r w:rsidR="00E57B51">
          <w:rPr>
            <w:noProof/>
            <w:webHidden/>
          </w:rPr>
          <w:tab/>
        </w:r>
        <w:r>
          <w:rPr>
            <w:noProof/>
            <w:webHidden/>
          </w:rPr>
          <w:fldChar w:fldCharType="begin"/>
        </w:r>
        <w:r w:rsidR="00E57B51">
          <w:rPr>
            <w:noProof/>
            <w:webHidden/>
          </w:rPr>
          <w:instrText xml:space="preserve"> PAGEREF _Toc357496527 \h </w:instrText>
        </w:r>
        <w:r>
          <w:rPr>
            <w:noProof/>
            <w:webHidden/>
          </w:rPr>
        </w:r>
        <w:r>
          <w:rPr>
            <w:noProof/>
            <w:webHidden/>
          </w:rPr>
          <w:fldChar w:fldCharType="separate"/>
        </w:r>
        <w:r w:rsidR="00E57B51">
          <w:rPr>
            <w:noProof/>
            <w:webHidden/>
          </w:rPr>
          <w:t>31</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28" w:history="1">
        <w:r w:rsidR="00E57B51" w:rsidRPr="00932C7B">
          <w:rPr>
            <w:rStyle w:val="Hyperlink"/>
            <w:noProof/>
          </w:rPr>
          <w:t>Hoofdstuk 6 Enqueteresultaten aan de hand van het CBBE-model</w:t>
        </w:r>
        <w:r w:rsidR="00E57B51">
          <w:rPr>
            <w:noProof/>
            <w:webHidden/>
          </w:rPr>
          <w:tab/>
        </w:r>
        <w:r>
          <w:rPr>
            <w:noProof/>
            <w:webHidden/>
          </w:rPr>
          <w:fldChar w:fldCharType="begin"/>
        </w:r>
        <w:r w:rsidR="00E57B51">
          <w:rPr>
            <w:noProof/>
            <w:webHidden/>
          </w:rPr>
          <w:instrText xml:space="preserve"> PAGEREF _Toc357496528 \h </w:instrText>
        </w:r>
        <w:r>
          <w:rPr>
            <w:noProof/>
            <w:webHidden/>
          </w:rPr>
        </w:r>
        <w:r>
          <w:rPr>
            <w:noProof/>
            <w:webHidden/>
          </w:rPr>
          <w:fldChar w:fldCharType="separate"/>
        </w:r>
        <w:r w:rsidR="00E57B51">
          <w:rPr>
            <w:noProof/>
            <w:webHidden/>
          </w:rPr>
          <w:t>32</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29" w:history="1">
        <w:r w:rsidR="00E57B51" w:rsidRPr="00932C7B">
          <w:rPr>
            <w:rStyle w:val="Hyperlink"/>
            <w:noProof/>
          </w:rPr>
          <w:t>6.1 Algemene resultaten</w:t>
        </w:r>
        <w:r w:rsidR="00E57B51">
          <w:rPr>
            <w:noProof/>
            <w:webHidden/>
          </w:rPr>
          <w:tab/>
        </w:r>
        <w:r>
          <w:rPr>
            <w:noProof/>
            <w:webHidden/>
          </w:rPr>
          <w:fldChar w:fldCharType="begin"/>
        </w:r>
        <w:r w:rsidR="00E57B51">
          <w:rPr>
            <w:noProof/>
            <w:webHidden/>
          </w:rPr>
          <w:instrText xml:space="preserve"> PAGEREF _Toc357496529 \h </w:instrText>
        </w:r>
        <w:r>
          <w:rPr>
            <w:noProof/>
            <w:webHidden/>
          </w:rPr>
        </w:r>
        <w:r>
          <w:rPr>
            <w:noProof/>
            <w:webHidden/>
          </w:rPr>
          <w:fldChar w:fldCharType="separate"/>
        </w:r>
        <w:r w:rsidR="00E57B51">
          <w:rPr>
            <w:noProof/>
            <w:webHidden/>
          </w:rPr>
          <w:t>32</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30" w:history="1">
        <w:r w:rsidR="00E57B51" w:rsidRPr="00932C7B">
          <w:rPr>
            <w:rStyle w:val="Hyperlink"/>
            <w:noProof/>
          </w:rPr>
          <w:t>6.2 Resultaten aan de hand van CBBE-model</w:t>
        </w:r>
        <w:r w:rsidR="00E57B51">
          <w:rPr>
            <w:noProof/>
            <w:webHidden/>
          </w:rPr>
          <w:tab/>
        </w:r>
        <w:r>
          <w:rPr>
            <w:noProof/>
            <w:webHidden/>
          </w:rPr>
          <w:fldChar w:fldCharType="begin"/>
        </w:r>
        <w:r w:rsidR="00E57B51">
          <w:rPr>
            <w:noProof/>
            <w:webHidden/>
          </w:rPr>
          <w:instrText xml:space="preserve"> PAGEREF _Toc357496530 \h </w:instrText>
        </w:r>
        <w:r>
          <w:rPr>
            <w:noProof/>
            <w:webHidden/>
          </w:rPr>
        </w:r>
        <w:r>
          <w:rPr>
            <w:noProof/>
            <w:webHidden/>
          </w:rPr>
          <w:fldChar w:fldCharType="separate"/>
        </w:r>
        <w:r w:rsidR="00E57B51">
          <w:rPr>
            <w:noProof/>
            <w:webHidden/>
          </w:rPr>
          <w:t>33</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31" w:history="1">
        <w:r w:rsidR="00E57B51" w:rsidRPr="00932C7B">
          <w:rPr>
            <w:rStyle w:val="Hyperlink"/>
            <w:noProof/>
          </w:rPr>
          <w:t>6.3 Resultaten potentiële studentenenquête</w:t>
        </w:r>
        <w:r w:rsidR="00E57B51">
          <w:rPr>
            <w:noProof/>
            <w:webHidden/>
          </w:rPr>
          <w:tab/>
        </w:r>
        <w:r>
          <w:rPr>
            <w:noProof/>
            <w:webHidden/>
          </w:rPr>
          <w:fldChar w:fldCharType="begin"/>
        </w:r>
        <w:r w:rsidR="00E57B51">
          <w:rPr>
            <w:noProof/>
            <w:webHidden/>
          </w:rPr>
          <w:instrText xml:space="preserve"> PAGEREF _Toc357496531 \h </w:instrText>
        </w:r>
        <w:r>
          <w:rPr>
            <w:noProof/>
            <w:webHidden/>
          </w:rPr>
        </w:r>
        <w:r>
          <w:rPr>
            <w:noProof/>
            <w:webHidden/>
          </w:rPr>
          <w:fldChar w:fldCharType="separate"/>
        </w:r>
        <w:r w:rsidR="00E57B51">
          <w:rPr>
            <w:noProof/>
            <w:webHidden/>
          </w:rPr>
          <w:t>37</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32" w:history="1">
        <w:r w:rsidR="00E57B51" w:rsidRPr="00932C7B">
          <w:rPr>
            <w:rStyle w:val="Hyperlink"/>
            <w:noProof/>
          </w:rPr>
          <w:t>6.4 Resultaat brainstorm</w:t>
        </w:r>
        <w:r w:rsidR="00E57B51">
          <w:rPr>
            <w:noProof/>
            <w:webHidden/>
          </w:rPr>
          <w:tab/>
        </w:r>
        <w:r>
          <w:rPr>
            <w:noProof/>
            <w:webHidden/>
          </w:rPr>
          <w:fldChar w:fldCharType="begin"/>
        </w:r>
        <w:r w:rsidR="00E57B51">
          <w:rPr>
            <w:noProof/>
            <w:webHidden/>
          </w:rPr>
          <w:instrText xml:space="preserve"> PAGEREF _Toc357496532 \h </w:instrText>
        </w:r>
        <w:r>
          <w:rPr>
            <w:noProof/>
            <w:webHidden/>
          </w:rPr>
        </w:r>
        <w:r>
          <w:rPr>
            <w:noProof/>
            <w:webHidden/>
          </w:rPr>
          <w:fldChar w:fldCharType="separate"/>
        </w:r>
        <w:r w:rsidR="00E57B51">
          <w:rPr>
            <w:noProof/>
            <w:webHidden/>
          </w:rPr>
          <w:t>39</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33" w:history="1">
        <w:r w:rsidR="00E57B51" w:rsidRPr="00932C7B">
          <w:rPr>
            <w:rStyle w:val="Hyperlink"/>
            <w:noProof/>
          </w:rPr>
          <w:t>Hoofdstuk 7: Adviesplan</w:t>
        </w:r>
        <w:r w:rsidR="00E57B51">
          <w:rPr>
            <w:noProof/>
            <w:webHidden/>
          </w:rPr>
          <w:tab/>
        </w:r>
        <w:r>
          <w:rPr>
            <w:noProof/>
            <w:webHidden/>
          </w:rPr>
          <w:fldChar w:fldCharType="begin"/>
        </w:r>
        <w:r w:rsidR="00E57B51">
          <w:rPr>
            <w:noProof/>
            <w:webHidden/>
          </w:rPr>
          <w:instrText xml:space="preserve"> PAGEREF _Toc357496533 \h </w:instrText>
        </w:r>
        <w:r>
          <w:rPr>
            <w:noProof/>
            <w:webHidden/>
          </w:rPr>
        </w:r>
        <w:r>
          <w:rPr>
            <w:noProof/>
            <w:webHidden/>
          </w:rPr>
          <w:fldChar w:fldCharType="separate"/>
        </w:r>
        <w:r w:rsidR="00E57B51">
          <w:rPr>
            <w:noProof/>
            <w:webHidden/>
          </w:rPr>
          <w:t>41</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34" w:history="1">
        <w:r w:rsidR="00E57B51" w:rsidRPr="00932C7B">
          <w:rPr>
            <w:rStyle w:val="Hyperlink"/>
            <w:noProof/>
          </w:rPr>
          <w:t>7.1 Analyse</w:t>
        </w:r>
        <w:r w:rsidR="00E57B51">
          <w:rPr>
            <w:noProof/>
            <w:webHidden/>
          </w:rPr>
          <w:tab/>
        </w:r>
        <w:r>
          <w:rPr>
            <w:noProof/>
            <w:webHidden/>
          </w:rPr>
          <w:fldChar w:fldCharType="begin"/>
        </w:r>
        <w:r w:rsidR="00E57B51">
          <w:rPr>
            <w:noProof/>
            <w:webHidden/>
          </w:rPr>
          <w:instrText xml:space="preserve"> PAGEREF _Toc357496534 \h </w:instrText>
        </w:r>
        <w:r>
          <w:rPr>
            <w:noProof/>
            <w:webHidden/>
          </w:rPr>
        </w:r>
        <w:r>
          <w:rPr>
            <w:noProof/>
            <w:webHidden/>
          </w:rPr>
          <w:fldChar w:fldCharType="separate"/>
        </w:r>
        <w:r w:rsidR="00E57B51">
          <w:rPr>
            <w:noProof/>
            <w:webHidden/>
          </w:rPr>
          <w:t>41</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35" w:history="1">
        <w:r w:rsidR="00E57B51" w:rsidRPr="00932C7B">
          <w:rPr>
            <w:rStyle w:val="Hyperlink"/>
            <w:noProof/>
          </w:rPr>
          <w:t>7.2 Antwoorden onderzoeksvragen</w:t>
        </w:r>
        <w:r w:rsidR="00E57B51">
          <w:rPr>
            <w:noProof/>
            <w:webHidden/>
          </w:rPr>
          <w:tab/>
        </w:r>
        <w:r>
          <w:rPr>
            <w:noProof/>
            <w:webHidden/>
          </w:rPr>
          <w:fldChar w:fldCharType="begin"/>
        </w:r>
        <w:r w:rsidR="00E57B51">
          <w:rPr>
            <w:noProof/>
            <w:webHidden/>
          </w:rPr>
          <w:instrText xml:space="preserve"> PAGEREF _Toc357496535 \h </w:instrText>
        </w:r>
        <w:r>
          <w:rPr>
            <w:noProof/>
            <w:webHidden/>
          </w:rPr>
        </w:r>
        <w:r>
          <w:rPr>
            <w:noProof/>
            <w:webHidden/>
          </w:rPr>
          <w:fldChar w:fldCharType="separate"/>
        </w:r>
        <w:r w:rsidR="00E57B51">
          <w:rPr>
            <w:noProof/>
            <w:webHidden/>
          </w:rPr>
          <w:t>45</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36" w:history="1">
        <w:r w:rsidR="00E57B51" w:rsidRPr="00932C7B">
          <w:rPr>
            <w:rStyle w:val="Hyperlink"/>
            <w:noProof/>
          </w:rPr>
          <w:t>7.3 Onderzoeksprobleemstelling</w:t>
        </w:r>
        <w:r w:rsidR="00E57B51">
          <w:rPr>
            <w:noProof/>
            <w:webHidden/>
          </w:rPr>
          <w:tab/>
        </w:r>
        <w:r>
          <w:rPr>
            <w:noProof/>
            <w:webHidden/>
          </w:rPr>
          <w:fldChar w:fldCharType="begin"/>
        </w:r>
        <w:r w:rsidR="00E57B51">
          <w:rPr>
            <w:noProof/>
            <w:webHidden/>
          </w:rPr>
          <w:instrText xml:space="preserve"> PAGEREF _Toc357496536 \h </w:instrText>
        </w:r>
        <w:r>
          <w:rPr>
            <w:noProof/>
            <w:webHidden/>
          </w:rPr>
        </w:r>
        <w:r>
          <w:rPr>
            <w:noProof/>
            <w:webHidden/>
          </w:rPr>
          <w:fldChar w:fldCharType="separate"/>
        </w:r>
        <w:r w:rsidR="00E57B51">
          <w:rPr>
            <w:noProof/>
            <w:webHidden/>
          </w:rPr>
          <w:t>47</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37" w:history="1">
        <w:r w:rsidR="00E57B51" w:rsidRPr="00932C7B">
          <w:rPr>
            <w:rStyle w:val="Hyperlink"/>
            <w:noProof/>
          </w:rPr>
          <w:t>7.4 Adviezen en adviesprobleemstelling</w:t>
        </w:r>
        <w:r w:rsidR="00E57B51">
          <w:rPr>
            <w:noProof/>
            <w:webHidden/>
          </w:rPr>
          <w:tab/>
        </w:r>
        <w:r>
          <w:rPr>
            <w:noProof/>
            <w:webHidden/>
          </w:rPr>
          <w:fldChar w:fldCharType="begin"/>
        </w:r>
        <w:r w:rsidR="00E57B51">
          <w:rPr>
            <w:noProof/>
            <w:webHidden/>
          </w:rPr>
          <w:instrText xml:space="preserve"> PAGEREF _Toc357496537 \h </w:instrText>
        </w:r>
        <w:r>
          <w:rPr>
            <w:noProof/>
            <w:webHidden/>
          </w:rPr>
        </w:r>
        <w:r>
          <w:rPr>
            <w:noProof/>
            <w:webHidden/>
          </w:rPr>
          <w:fldChar w:fldCharType="separate"/>
        </w:r>
        <w:r w:rsidR="00E57B51">
          <w:rPr>
            <w:noProof/>
            <w:webHidden/>
          </w:rPr>
          <w:t>47</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38" w:history="1">
        <w:r w:rsidR="00E57B51" w:rsidRPr="00932C7B">
          <w:rPr>
            <w:rStyle w:val="Hyperlink"/>
            <w:noProof/>
          </w:rPr>
          <w:t>Bibliografie</w:t>
        </w:r>
        <w:r w:rsidR="00E57B51">
          <w:rPr>
            <w:noProof/>
            <w:webHidden/>
          </w:rPr>
          <w:tab/>
        </w:r>
        <w:r>
          <w:rPr>
            <w:noProof/>
            <w:webHidden/>
          </w:rPr>
          <w:fldChar w:fldCharType="begin"/>
        </w:r>
        <w:r w:rsidR="00E57B51">
          <w:rPr>
            <w:noProof/>
            <w:webHidden/>
          </w:rPr>
          <w:instrText xml:space="preserve"> PAGEREF _Toc357496538 \h </w:instrText>
        </w:r>
        <w:r>
          <w:rPr>
            <w:noProof/>
            <w:webHidden/>
          </w:rPr>
        </w:r>
        <w:r>
          <w:rPr>
            <w:noProof/>
            <w:webHidden/>
          </w:rPr>
          <w:fldChar w:fldCharType="separate"/>
        </w:r>
        <w:r w:rsidR="00E57B51">
          <w:rPr>
            <w:noProof/>
            <w:webHidden/>
          </w:rPr>
          <w:t>50</w:t>
        </w:r>
        <w:r>
          <w:rPr>
            <w:noProof/>
            <w:webHidden/>
          </w:rPr>
          <w:fldChar w:fldCharType="end"/>
        </w:r>
      </w:hyperlink>
    </w:p>
    <w:p w:rsidR="00E57B51" w:rsidRDefault="00282641">
      <w:pPr>
        <w:pStyle w:val="Inhopg1"/>
        <w:tabs>
          <w:tab w:val="right" w:leader="dot" w:pos="9062"/>
        </w:tabs>
        <w:rPr>
          <w:rFonts w:eastAsiaTheme="minorEastAsia"/>
          <w:b w:val="0"/>
          <w:bCs w:val="0"/>
          <w:caps w:val="0"/>
          <w:noProof/>
          <w:sz w:val="22"/>
          <w:szCs w:val="22"/>
          <w:lang w:eastAsia="nl-NL"/>
        </w:rPr>
      </w:pPr>
      <w:hyperlink w:anchor="_Toc357496539" w:history="1">
        <w:r w:rsidR="00E57B51" w:rsidRPr="00932C7B">
          <w:rPr>
            <w:rStyle w:val="Hyperlink"/>
            <w:noProof/>
          </w:rPr>
          <w:t>Bijlagen</w:t>
        </w:r>
        <w:r w:rsidR="00E57B51">
          <w:rPr>
            <w:noProof/>
            <w:webHidden/>
          </w:rPr>
          <w:tab/>
        </w:r>
        <w:r>
          <w:rPr>
            <w:noProof/>
            <w:webHidden/>
          </w:rPr>
          <w:fldChar w:fldCharType="begin"/>
        </w:r>
        <w:r w:rsidR="00E57B51">
          <w:rPr>
            <w:noProof/>
            <w:webHidden/>
          </w:rPr>
          <w:instrText xml:space="preserve"> PAGEREF _Toc357496539 \h </w:instrText>
        </w:r>
        <w:r>
          <w:rPr>
            <w:noProof/>
            <w:webHidden/>
          </w:rPr>
        </w:r>
        <w:r>
          <w:rPr>
            <w:noProof/>
            <w:webHidden/>
          </w:rPr>
          <w:fldChar w:fldCharType="separate"/>
        </w:r>
        <w:r w:rsidR="00E57B51">
          <w:rPr>
            <w:noProof/>
            <w:webHidden/>
          </w:rPr>
          <w:t>52</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0" w:history="1">
        <w:r w:rsidR="00E57B51" w:rsidRPr="00932C7B">
          <w:rPr>
            <w:rStyle w:val="Hyperlink"/>
            <w:noProof/>
          </w:rPr>
          <w:t>Bijlage 1: Codeboek</w:t>
        </w:r>
        <w:r w:rsidR="00E57B51">
          <w:rPr>
            <w:noProof/>
            <w:webHidden/>
          </w:rPr>
          <w:tab/>
        </w:r>
        <w:r>
          <w:rPr>
            <w:noProof/>
            <w:webHidden/>
          </w:rPr>
          <w:fldChar w:fldCharType="begin"/>
        </w:r>
        <w:r w:rsidR="00E57B51">
          <w:rPr>
            <w:noProof/>
            <w:webHidden/>
          </w:rPr>
          <w:instrText xml:space="preserve"> PAGEREF _Toc357496540 \h </w:instrText>
        </w:r>
        <w:r>
          <w:rPr>
            <w:noProof/>
            <w:webHidden/>
          </w:rPr>
        </w:r>
        <w:r>
          <w:rPr>
            <w:noProof/>
            <w:webHidden/>
          </w:rPr>
          <w:fldChar w:fldCharType="separate"/>
        </w:r>
        <w:r w:rsidR="00E57B51">
          <w:rPr>
            <w:noProof/>
            <w:webHidden/>
          </w:rPr>
          <w:t>52</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1" w:history="1">
        <w:r w:rsidR="00E57B51" w:rsidRPr="00932C7B">
          <w:rPr>
            <w:rStyle w:val="Hyperlink"/>
            <w:noProof/>
          </w:rPr>
          <w:t>Bijlage 2: Interviews</w:t>
        </w:r>
        <w:r w:rsidR="00E57B51">
          <w:rPr>
            <w:noProof/>
            <w:webHidden/>
          </w:rPr>
          <w:tab/>
        </w:r>
        <w:r>
          <w:rPr>
            <w:noProof/>
            <w:webHidden/>
          </w:rPr>
          <w:fldChar w:fldCharType="begin"/>
        </w:r>
        <w:r w:rsidR="00E57B51">
          <w:rPr>
            <w:noProof/>
            <w:webHidden/>
          </w:rPr>
          <w:instrText xml:space="preserve"> PAGEREF _Toc357496541 \h </w:instrText>
        </w:r>
        <w:r>
          <w:rPr>
            <w:noProof/>
            <w:webHidden/>
          </w:rPr>
        </w:r>
        <w:r>
          <w:rPr>
            <w:noProof/>
            <w:webHidden/>
          </w:rPr>
          <w:fldChar w:fldCharType="separate"/>
        </w:r>
        <w:r w:rsidR="00E57B51">
          <w:rPr>
            <w:noProof/>
            <w:webHidden/>
          </w:rPr>
          <w:t>70</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2" w:history="1">
        <w:r w:rsidR="00E57B51" w:rsidRPr="00932C7B">
          <w:rPr>
            <w:rStyle w:val="Hyperlink"/>
            <w:noProof/>
          </w:rPr>
          <w:t>Bijlage 3: Informatie over de instituten</w:t>
        </w:r>
        <w:r w:rsidR="00E57B51">
          <w:rPr>
            <w:noProof/>
            <w:webHidden/>
          </w:rPr>
          <w:tab/>
        </w:r>
        <w:r>
          <w:rPr>
            <w:noProof/>
            <w:webHidden/>
          </w:rPr>
          <w:fldChar w:fldCharType="begin"/>
        </w:r>
        <w:r w:rsidR="00E57B51">
          <w:rPr>
            <w:noProof/>
            <w:webHidden/>
          </w:rPr>
          <w:instrText xml:space="preserve"> PAGEREF _Toc357496542 \h </w:instrText>
        </w:r>
        <w:r>
          <w:rPr>
            <w:noProof/>
            <w:webHidden/>
          </w:rPr>
        </w:r>
        <w:r>
          <w:rPr>
            <w:noProof/>
            <w:webHidden/>
          </w:rPr>
          <w:fldChar w:fldCharType="separate"/>
        </w:r>
        <w:r w:rsidR="00E57B51">
          <w:rPr>
            <w:noProof/>
            <w:webHidden/>
          </w:rPr>
          <w:t>75</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3" w:history="1">
        <w:r w:rsidR="00E57B51" w:rsidRPr="00932C7B">
          <w:rPr>
            <w:rStyle w:val="Hyperlink"/>
            <w:noProof/>
          </w:rPr>
          <w:t>Bijlage 4: Enquete</w:t>
        </w:r>
        <w:r w:rsidR="00E57B51">
          <w:rPr>
            <w:noProof/>
            <w:webHidden/>
          </w:rPr>
          <w:tab/>
        </w:r>
        <w:r>
          <w:rPr>
            <w:noProof/>
            <w:webHidden/>
          </w:rPr>
          <w:fldChar w:fldCharType="begin"/>
        </w:r>
        <w:r w:rsidR="00E57B51">
          <w:rPr>
            <w:noProof/>
            <w:webHidden/>
          </w:rPr>
          <w:instrText xml:space="preserve"> PAGEREF _Toc357496543 \h </w:instrText>
        </w:r>
        <w:r>
          <w:rPr>
            <w:noProof/>
            <w:webHidden/>
          </w:rPr>
        </w:r>
        <w:r>
          <w:rPr>
            <w:noProof/>
            <w:webHidden/>
          </w:rPr>
          <w:fldChar w:fldCharType="separate"/>
        </w:r>
        <w:r w:rsidR="00E57B51">
          <w:rPr>
            <w:noProof/>
            <w:webHidden/>
          </w:rPr>
          <w:t>77</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4" w:history="1">
        <w:r w:rsidR="00E57B51" w:rsidRPr="00932C7B">
          <w:rPr>
            <w:rStyle w:val="Hyperlink"/>
            <w:noProof/>
          </w:rPr>
          <w:t>Bijlage 5: Uitnodiging voor instituten</w:t>
        </w:r>
        <w:r w:rsidR="00E57B51">
          <w:rPr>
            <w:noProof/>
            <w:webHidden/>
          </w:rPr>
          <w:tab/>
        </w:r>
        <w:r>
          <w:rPr>
            <w:noProof/>
            <w:webHidden/>
          </w:rPr>
          <w:fldChar w:fldCharType="begin"/>
        </w:r>
        <w:r w:rsidR="00E57B51">
          <w:rPr>
            <w:noProof/>
            <w:webHidden/>
          </w:rPr>
          <w:instrText xml:space="preserve"> PAGEREF _Toc357496544 \h </w:instrText>
        </w:r>
        <w:r>
          <w:rPr>
            <w:noProof/>
            <w:webHidden/>
          </w:rPr>
        </w:r>
        <w:r>
          <w:rPr>
            <w:noProof/>
            <w:webHidden/>
          </w:rPr>
          <w:fldChar w:fldCharType="separate"/>
        </w:r>
        <w:r w:rsidR="00E57B51">
          <w:rPr>
            <w:noProof/>
            <w:webHidden/>
          </w:rPr>
          <w:t>83</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5" w:history="1">
        <w:r w:rsidR="00E57B51" w:rsidRPr="00932C7B">
          <w:rPr>
            <w:rStyle w:val="Hyperlink"/>
            <w:rFonts w:eastAsia="Times New Roman"/>
            <w:noProof/>
            <w:lang w:eastAsia="nl-NL"/>
          </w:rPr>
          <w:t>Bijlage 6: Brainstorm</w:t>
        </w:r>
        <w:r w:rsidR="00E57B51">
          <w:rPr>
            <w:noProof/>
            <w:webHidden/>
          </w:rPr>
          <w:tab/>
        </w:r>
        <w:r>
          <w:rPr>
            <w:noProof/>
            <w:webHidden/>
          </w:rPr>
          <w:fldChar w:fldCharType="begin"/>
        </w:r>
        <w:r w:rsidR="00E57B51">
          <w:rPr>
            <w:noProof/>
            <w:webHidden/>
          </w:rPr>
          <w:instrText xml:space="preserve"> PAGEREF _Toc357496545 \h </w:instrText>
        </w:r>
        <w:r>
          <w:rPr>
            <w:noProof/>
            <w:webHidden/>
          </w:rPr>
        </w:r>
        <w:r>
          <w:rPr>
            <w:noProof/>
            <w:webHidden/>
          </w:rPr>
          <w:fldChar w:fldCharType="separate"/>
        </w:r>
        <w:r w:rsidR="00E57B51">
          <w:rPr>
            <w:noProof/>
            <w:webHidden/>
          </w:rPr>
          <w:t>84</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6" w:history="1">
        <w:r w:rsidR="00E57B51" w:rsidRPr="00932C7B">
          <w:rPr>
            <w:rStyle w:val="Hyperlink"/>
            <w:noProof/>
          </w:rPr>
          <w:t>Bijlage 7: Belangrijke kengetallen</w:t>
        </w:r>
        <w:r w:rsidR="00E57B51">
          <w:rPr>
            <w:noProof/>
            <w:webHidden/>
          </w:rPr>
          <w:tab/>
        </w:r>
        <w:r>
          <w:rPr>
            <w:noProof/>
            <w:webHidden/>
          </w:rPr>
          <w:fldChar w:fldCharType="begin"/>
        </w:r>
        <w:r w:rsidR="00E57B51">
          <w:rPr>
            <w:noProof/>
            <w:webHidden/>
          </w:rPr>
          <w:instrText xml:space="preserve"> PAGEREF _Toc357496546 \h </w:instrText>
        </w:r>
        <w:r>
          <w:rPr>
            <w:noProof/>
            <w:webHidden/>
          </w:rPr>
        </w:r>
        <w:r>
          <w:rPr>
            <w:noProof/>
            <w:webHidden/>
          </w:rPr>
          <w:fldChar w:fldCharType="separate"/>
        </w:r>
        <w:r w:rsidR="00E57B51">
          <w:rPr>
            <w:noProof/>
            <w:webHidden/>
          </w:rPr>
          <w:t>85</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7" w:history="1">
        <w:r w:rsidR="00E57B51" w:rsidRPr="00932C7B">
          <w:rPr>
            <w:rStyle w:val="Hyperlink"/>
            <w:rFonts w:eastAsia="Calibri"/>
            <w:noProof/>
          </w:rPr>
          <w:t>Bijlage 8: Alle vragen CBBE model</w:t>
        </w:r>
        <w:r w:rsidR="00E57B51">
          <w:rPr>
            <w:noProof/>
            <w:webHidden/>
          </w:rPr>
          <w:tab/>
        </w:r>
        <w:r>
          <w:rPr>
            <w:noProof/>
            <w:webHidden/>
          </w:rPr>
          <w:fldChar w:fldCharType="begin"/>
        </w:r>
        <w:r w:rsidR="00E57B51">
          <w:rPr>
            <w:noProof/>
            <w:webHidden/>
          </w:rPr>
          <w:instrText xml:space="preserve"> PAGEREF _Toc357496547 \h </w:instrText>
        </w:r>
        <w:r>
          <w:rPr>
            <w:noProof/>
            <w:webHidden/>
          </w:rPr>
        </w:r>
        <w:r>
          <w:rPr>
            <w:noProof/>
            <w:webHidden/>
          </w:rPr>
          <w:fldChar w:fldCharType="separate"/>
        </w:r>
        <w:r w:rsidR="00E57B51">
          <w:rPr>
            <w:noProof/>
            <w:webHidden/>
          </w:rPr>
          <w:t>87</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8" w:history="1">
        <w:r w:rsidR="00E57B51" w:rsidRPr="00932C7B">
          <w:rPr>
            <w:rStyle w:val="Hyperlink"/>
            <w:noProof/>
          </w:rPr>
          <w:t>Bijlage 9: Alle resultaten enquête Fontys-studenten</w:t>
        </w:r>
        <w:r w:rsidR="00E57B51">
          <w:rPr>
            <w:noProof/>
            <w:webHidden/>
          </w:rPr>
          <w:tab/>
        </w:r>
        <w:r>
          <w:rPr>
            <w:noProof/>
            <w:webHidden/>
          </w:rPr>
          <w:fldChar w:fldCharType="begin"/>
        </w:r>
        <w:r w:rsidR="00E57B51">
          <w:rPr>
            <w:noProof/>
            <w:webHidden/>
          </w:rPr>
          <w:instrText xml:space="preserve"> PAGEREF _Toc357496548 \h </w:instrText>
        </w:r>
        <w:r>
          <w:rPr>
            <w:noProof/>
            <w:webHidden/>
          </w:rPr>
        </w:r>
        <w:r>
          <w:rPr>
            <w:noProof/>
            <w:webHidden/>
          </w:rPr>
          <w:fldChar w:fldCharType="separate"/>
        </w:r>
        <w:r w:rsidR="00E57B51">
          <w:rPr>
            <w:noProof/>
            <w:webHidden/>
          </w:rPr>
          <w:t>88</w:t>
        </w:r>
        <w:r>
          <w:rPr>
            <w:noProof/>
            <w:webHidden/>
          </w:rPr>
          <w:fldChar w:fldCharType="end"/>
        </w:r>
      </w:hyperlink>
    </w:p>
    <w:p w:rsidR="00E57B51" w:rsidRDefault="00282641">
      <w:pPr>
        <w:pStyle w:val="Inhopg2"/>
        <w:tabs>
          <w:tab w:val="right" w:leader="dot" w:pos="9062"/>
        </w:tabs>
        <w:rPr>
          <w:rFonts w:eastAsiaTheme="minorEastAsia"/>
          <w:smallCaps w:val="0"/>
          <w:noProof/>
          <w:sz w:val="22"/>
          <w:szCs w:val="22"/>
          <w:lang w:eastAsia="nl-NL"/>
        </w:rPr>
      </w:pPr>
      <w:hyperlink w:anchor="_Toc357496549" w:history="1">
        <w:r w:rsidR="00E57B51" w:rsidRPr="00932C7B">
          <w:rPr>
            <w:rStyle w:val="Hyperlink"/>
            <w:noProof/>
          </w:rPr>
          <w:t>Bijlage 10: Resultaten enquête potentiële studenten</w:t>
        </w:r>
        <w:r w:rsidR="00E57B51">
          <w:rPr>
            <w:noProof/>
            <w:webHidden/>
          </w:rPr>
          <w:tab/>
        </w:r>
        <w:r>
          <w:rPr>
            <w:noProof/>
            <w:webHidden/>
          </w:rPr>
          <w:fldChar w:fldCharType="begin"/>
        </w:r>
        <w:r w:rsidR="00E57B51">
          <w:rPr>
            <w:noProof/>
            <w:webHidden/>
          </w:rPr>
          <w:instrText xml:space="preserve"> PAGEREF _Toc357496549 \h </w:instrText>
        </w:r>
        <w:r>
          <w:rPr>
            <w:noProof/>
            <w:webHidden/>
          </w:rPr>
        </w:r>
        <w:r>
          <w:rPr>
            <w:noProof/>
            <w:webHidden/>
          </w:rPr>
          <w:fldChar w:fldCharType="separate"/>
        </w:r>
        <w:r w:rsidR="00E57B51">
          <w:rPr>
            <w:noProof/>
            <w:webHidden/>
          </w:rPr>
          <w:t>100</w:t>
        </w:r>
        <w:r>
          <w:rPr>
            <w:noProof/>
            <w:webHidden/>
          </w:rPr>
          <w:fldChar w:fldCharType="end"/>
        </w:r>
      </w:hyperlink>
    </w:p>
    <w:p w:rsidR="00FE42FD" w:rsidRDefault="00282641" w:rsidP="00792980">
      <w:pPr>
        <w:pStyle w:val="Inhopg2"/>
        <w:tabs>
          <w:tab w:val="right" w:leader="dot" w:pos="9062"/>
        </w:tabs>
        <w:rPr>
          <w:b/>
          <w:bCs/>
          <w:caps/>
        </w:rPr>
      </w:pPr>
      <w:r>
        <w:rPr>
          <w:b/>
          <w:bCs/>
          <w:caps/>
        </w:rPr>
        <w:fldChar w:fldCharType="end"/>
      </w:r>
    </w:p>
    <w:p w:rsidR="00FB4FD4" w:rsidRPr="00FB4FD4" w:rsidRDefault="00FB4FD4" w:rsidP="00FB4FD4"/>
    <w:p w:rsidR="004121E2" w:rsidRDefault="00FB4FD4" w:rsidP="00FB4FD4">
      <w:pPr>
        <w:jc w:val="center"/>
        <w:rPr>
          <w:rFonts w:asciiTheme="majorHAnsi" w:eastAsiaTheme="majorEastAsia" w:hAnsiTheme="majorHAnsi" w:cstheme="majorBidi"/>
          <w:b/>
          <w:bCs/>
          <w:color w:val="365F91" w:themeColor="accent1" w:themeShade="BF"/>
          <w:sz w:val="28"/>
          <w:szCs w:val="28"/>
        </w:rPr>
      </w:pPr>
      <w:bookmarkStart w:id="23" w:name="_Toc352231619"/>
      <w:bookmarkStart w:id="24" w:name="_Toc352231740"/>
      <w:r>
        <w:rPr>
          <w:noProof/>
          <w:lang w:eastAsia="nl-NL"/>
        </w:rPr>
        <w:drawing>
          <wp:inline distT="0" distB="0" distL="0" distR="0">
            <wp:extent cx="5257800" cy="4127372"/>
            <wp:effectExtent l="19050" t="0" r="0" b="0"/>
            <wp:docPr id="8" name="Afbeelding 3" descr="http://us.123rf.com/400wm/400/400/joingate/joingate0910/joingate091000161/5773462-gedetailleerde-illustratie-van-een-aantal-grote-sporten-van-de-wer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s.123rf.com/400wm/400/400/joingate/joingate0910/joingate091000161/5773462-gedetailleerde-illustratie-van-een-aantal-grote-sporten-van-de-wereld.jpg"/>
                    <pic:cNvPicPr>
                      <a:picLocks noChangeAspect="1" noChangeArrowheads="1"/>
                    </pic:cNvPicPr>
                  </pic:nvPicPr>
                  <pic:blipFill>
                    <a:blip r:embed="rId15" cstate="print"/>
                    <a:srcRect/>
                    <a:stretch>
                      <a:fillRect/>
                    </a:stretch>
                  </pic:blipFill>
                  <pic:spPr bwMode="auto">
                    <a:xfrm>
                      <a:off x="0" y="0"/>
                      <a:ext cx="5256062" cy="4126008"/>
                    </a:xfrm>
                    <a:prstGeom prst="rect">
                      <a:avLst/>
                    </a:prstGeom>
                    <a:noFill/>
                    <a:ln w="9525">
                      <a:noFill/>
                      <a:miter lim="800000"/>
                      <a:headEnd/>
                      <a:tailEnd/>
                    </a:ln>
                  </pic:spPr>
                </pic:pic>
              </a:graphicData>
            </a:graphic>
          </wp:inline>
        </w:drawing>
      </w:r>
      <w:r w:rsidR="004121E2">
        <w:br w:type="page"/>
      </w:r>
    </w:p>
    <w:p w:rsidR="0026438A" w:rsidRDefault="006F5453" w:rsidP="006F5453">
      <w:pPr>
        <w:pStyle w:val="Kop1"/>
      </w:pPr>
      <w:bookmarkStart w:id="25" w:name="_Toc357496499"/>
      <w:r>
        <w:lastRenderedPageBreak/>
        <w:t>Hoofdstuk 1: Inleiding</w:t>
      </w:r>
      <w:bookmarkEnd w:id="23"/>
      <w:bookmarkEnd w:id="24"/>
      <w:bookmarkEnd w:id="25"/>
    </w:p>
    <w:p w:rsidR="004C4A8B" w:rsidRPr="004C4A8B" w:rsidRDefault="004C4A8B" w:rsidP="006F5453">
      <w:pPr>
        <w:pStyle w:val="Geenafstand"/>
      </w:pPr>
      <w:r w:rsidRPr="004C4A8B">
        <w:t>Dit hoofdstuk geeft inzicht in de aanleiding en opzet van dit plan. Daarnaast worden de probleemstelling</w:t>
      </w:r>
      <w:r w:rsidR="00F4408B">
        <w:t>en</w:t>
      </w:r>
      <w:r w:rsidRPr="004C4A8B">
        <w:t xml:space="preserve"> en doelstellingen beschreven. Ook worden de onderzoeksvragen geformuleerd. </w:t>
      </w:r>
      <w:r w:rsidR="005D3058">
        <w:t>Als laatste wordt de rapportopbouw beschreven.</w:t>
      </w:r>
    </w:p>
    <w:p w:rsidR="004C4A8B" w:rsidRDefault="004C4A8B" w:rsidP="00B418BC">
      <w:pPr>
        <w:pStyle w:val="Kop2"/>
        <w:numPr>
          <w:ilvl w:val="1"/>
          <w:numId w:val="2"/>
        </w:numPr>
      </w:pPr>
      <w:bookmarkStart w:id="26" w:name="_Toc352231620"/>
      <w:bookmarkStart w:id="27" w:name="_Toc352231741"/>
      <w:bookmarkStart w:id="28" w:name="_Toc357496500"/>
      <w:r>
        <w:t>Fontys en sport</w:t>
      </w:r>
      <w:bookmarkEnd w:id="26"/>
      <w:bookmarkEnd w:id="27"/>
      <w:bookmarkEnd w:id="28"/>
    </w:p>
    <w:p w:rsidR="004C4A8B" w:rsidRPr="004C4A8B" w:rsidRDefault="0083319E" w:rsidP="004C4A8B">
      <w:pPr>
        <w:pStyle w:val="Geenafstand"/>
      </w:pPr>
      <w:r>
        <w:t xml:space="preserve">Fontys is </w:t>
      </w:r>
      <w:r w:rsidR="0058661B">
        <w:t xml:space="preserve">een </w:t>
      </w:r>
      <w:r>
        <w:t xml:space="preserve">stichting en een kennisinstituut met 4.000 medewerkers en 40.000 studenten en is daarmee een van de grootste hogescholen van Nederland. Fontys heeft vestigingen in Venlo, Eindhoven, Tilburg, Den Haag, ’s-Hertogenbosch, Veghel, Utrecht en Sittard. Deze vestigingen hebben allerlei verschillende opleidingen onder zich. </w:t>
      </w:r>
      <w:r w:rsidR="0058661B">
        <w:t xml:space="preserve">Het grootste gedeelte van de opleidingen zit echter in Eindhoven en Tilburg met 78,8% van de studenten die daar studeren. </w:t>
      </w:r>
      <w:r w:rsidRPr="0083319E">
        <w:t xml:space="preserve">Er zijn 31 instituten en die verzorgen circa 90 bacheloropleidingen in de varianten voltijd, deeltijd, duaal en in-service. </w:t>
      </w:r>
      <w:r w:rsidR="00491BC4">
        <w:t>Fontys biedt als kennisinstituut veel sportfaciliteiten aan. Zo zijn er samenwerkingsverbanden met verschillende sportcentra van universiteiten</w:t>
      </w:r>
      <w:r w:rsidR="00E51F13">
        <w:t xml:space="preserve"> </w:t>
      </w:r>
      <w:r w:rsidR="00491BC4">
        <w:t xml:space="preserve">. Deze samenwerkingsverbanden zorgen ervoor dat Fontys zijn studenten en medewerkers </w:t>
      </w:r>
      <w:r w:rsidR="00485D13">
        <w:t>goedkoper kan laten sporten</w:t>
      </w:r>
      <w:sdt>
        <w:sdtPr>
          <w:id w:val="5821102"/>
          <w:citation/>
        </w:sdtPr>
        <w:sdtContent>
          <w:fldSimple w:instr=" CITATION Spo13 \l 1043 ">
            <w:r w:rsidR="00747BB4">
              <w:rPr>
                <w:noProof/>
              </w:rPr>
              <w:t xml:space="preserve"> (Sportkaart UVT, 2013)</w:t>
            </w:r>
          </w:fldSimple>
        </w:sdtContent>
      </w:sdt>
      <w:r w:rsidR="00485D13">
        <w:t xml:space="preserve">. Dit zorgt voor meer vitaliteit </w:t>
      </w:r>
      <w:r w:rsidR="0058661B">
        <w:t xml:space="preserve">en tevredenheid </w:t>
      </w:r>
      <w:r w:rsidR="00485D13">
        <w:t xml:space="preserve">bij medewerkers. Bij studenten zorgt het ook voor meer fitheid en dit moet een van de redenen zijn voor studenten om voor Fontys te kiezen of er tevreden over te zijn als ze er al studeren en ook daadwerkelijk </w:t>
      </w:r>
      <w:r w:rsidR="0058661B">
        <w:t>gekozen hebben</w:t>
      </w:r>
      <w:r w:rsidR="00485D13">
        <w:t xml:space="preserve"> voor een van de Fontys-opleidingen.  </w:t>
      </w:r>
      <w:sdt>
        <w:sdtPr>
          <w:id w:val="5821100"/>
          <w:citation/>
        </w:sdtPr>
        <w:sdtContent>
          <w:fldSimple w:instr=" CITATION Fon131 \l 1043 ">
            <w:r w:rsidR="00747BB4">
              <w:rPr>
                <w:noProof/>
              </w:rPr>
              <w:t>(Fontys wie zijn wij, 2013)</w:t>
            </w:r>
          </w:fldSimple>
        </w:sdtContent>
      </w:sdt>
    </w:p>
    <w:p w:rsidR="006F5453" w:rsidRDefault="004C4A8B" w:rsidP="004C4A8B">
      <w:pPr>
        <w:pStyle w:val="Kop2"/>
      </w:pPr>
      <w:bookmarkStart w:id="29" w:name="_Toc352231621"/>
      <w:bookmarkStart w:id="30" w:name="_Toc352231742"/>
      <w:bookmarkStart w:id="31" w:name="_Toc357496501"/>
      <w:r>
        <w:t xml:space="preserve">1.2 </w:t>
      </w:r>
      <w:r w:rsidR="005D3058">
        <w:t>Aanleiding onderzoek</w:t>
      </w:r>
      <w:bookmarkEnd w:id="29"/>
      <w:bookmarkEnd w:id="30"/>
      <w:bookmarkEnd w:id="31"/>
    </w:p>
    <w:p w:rsidR="004A6DA4" w:rsidRDefault="00EC12B0" w:rsidP="001C6FE8">
      <w:pPr>
        <w:pStyle w:val="Geenafstand"/>
      </w:pPr>
      <w:r>
        <w:t>Fontys heeft een aantal sportgerelateerde opleiding</w:t>
      </w:r>
      <w:r w:rsidR="0058661B">
        <w:t>en</w:t>
      </w:r>
      <w:r>
        <w:t xml:space="preserve"> en biedt vers</w:t>
      </w:r>
      <w:r w:rsidR="00831C93">
        <w:t>chillende sportfaciliteiten aan voor verschillende locaties.</w:t>
      </w:r>
      <w:r>
        <w:t xml:space="preserve"> Echter is </w:t>
      </w:r>
      <w:r w:rsidRPr="001C6FE8">
        <w:t>gebleken dat het p</w:t>
      </w:r>
      <w:r w:rsidR="0058661B">
        <w:t>ercentage Fontys-studenten dat gebruik maakt</w:t>
      </w:r>
      <w:r w:rsidRPr="001C6FE8">
        <w:t xml:space="preserve"> van de</w:t>
      </w:r>
      <w:r w:rsidR="001C6FE8" w:rsidRPr="001C6FE8">
        <w:t xml:space="preserve"> sportka</w:t>
      </w:r>
      <w:r w:rsidR="001C6FE8">
        <w:t>art niet hoog genoeg is. O</w:t>
      </w:r>
      <w:r w:rsidR="001C6FE8" w:rsidRPr="001C6FE8">
        <w:t xml:space="preserve">p dit moment </w:t>
      </w:r>
      <w:r w:rsidR="001C6FE8">
        <w:t xml:space="preserve">heeft </w:t>
      </w:r>
      <w:r w:rsidR="00F82FDF">
        <w:t>6,2%</w:t>
      </w:r>
      <w:r w:rsidR="001C6FE8" w:rsidRPr="001C6FE8">
        <w:t xml:space="preserve"> v</w:t>
      </w:r>
      <w:r w:rsidR="001C6FE8">
        <w:t xml:space="preserve">an </w:t>
      </w:r>
      <w:r w:rsidR="001C6FE8" w:rsidRPr="001C6FE8">
        <w:t>d</w:t>
      </w:r>
      <w:r w:rsidR="001C6FE8">
        <w:t>e</w:t>
      </w:r>
      <w:r w:rsidR="001C6FE8" w:rsidRPr="001C6FE8">
        <w:t xml:space="preserve"> Fontys studenten uit Tilburg </w:t>
      </w:r>
      <w:r w:rsidR="001C6FE8">
        <w:t>een</w:t>
      </w:r>
      <w:r w:rsidR="001C6FE8" w:rsidRPr="001C6FE8">
        <w:t xml:space="preserve"> abonnement</w:t>
      </w:r>
      <w:r w:rsidR="001C6FE8">
        <w:t>.</w:t>
      </w:r>
      <w:r w:rsidR="00CF1A98">
        <w:t xml:space="preserve"> Voor Eindhoven is dit percentage iets hoger met 16,8% van de studenten die in Eindhoven studeert en een sportkaart heeft.</w:t>
      </w:r>
      <w:r w:rsidR="001C6FE8" w:rsidRPr="001C6FE8">
        <w:t xml:space="preserve"> </w:t>
      </w:r>
      <w:r w:rsidR="00CF1A98">
        <w:t>Dit is een erg laag percentage</w:t>
      </w:r>
      <w:r w:rsidR="001958B0">
        <w:t xml:space="preserve"> en</w:t>
      </w:r>
      <w:r w:rsidR="001C6FE8">
        <w:t xml:space="preserve"> Fontys </w:t>
      </w:r>
      <w:r w:rsidR="001958B0">
        <w:t>heeft aangegeven e</w:t>
      </w:r>
      <w:r w:rsidR="001C6FE8">
        <w:t xml:space="preserve">en </w:t>
      </w:r>
      <w:r w:rsidR="00CF1A98">
        <w:t>dit hoger</w:t>
      </w:r>
      <w:r w:rsidR="001958B0">
        <w:t xml:space="preserve"> te willen</w:t>
      </w:r>
      <w:r w:rsidR="00CF1A98">
        <w:t xml:space="preserve"> krijgen</w:t>
      </w:r>
      <w:r w:rsidR="001C6FE8">
        <w:t>. Echter kan het zijn dat de studenten zelf veel sporten maar dit wellicht buiten de opleiding om</w:t>
      </w:r>
      <w:r w:rsidR="001958B0" w:rsidRPr="001958B0">
        <w:t xml:space="preserve"> </w:t>
      </w:r>
      <w:r w:rsidR="001958B0">
        <w:t>doen</w:t>
      </w:r>
      <w:r w:rsidR="001C6FE8">
        <w:t xml:space="preserve">. Dat is ook een van de redenen van dit onderzoek. </w:t>
      </w:r>
      <w:r w:rsidRPr="001C6FE8">
        <w:t>Daarnaast is het niet duidelijk hoeveel behoefte er is aan sport onder studenten</w:t>
      </w:r>
      <w:r w:rsidR="001C6FE8">
        <w:t xml:space="preserve"> bij een sportcentrum</w:t>
      </w:r>
      <w:r w:rsidRPr="001C6FE8">
        <w:t xml:space="preserve"> en wat voor rol dit speel</w:t>
      </w:r>
      <w:r w:rsidR="00324801">
        <w:t xml:space="preserve">t in de keuze van een opleiding. </w:t>
      </w:r>
      <w:r w:rsidR="00D15167">
        <w:t>Marketing Communicatie directeur Piet van Ierland  van Fontys Hogescholen wil door middel van dit onderzoeksplan uitzoeken hoe Fontys een rol kan spelen in het sportgedrag van studenten en bovenstaande vragen beantwoord zien. Er is eerder geen vergelijkbaar onderzoek geweest dus dit plan biedt inzicht in de situatie en da</w:t>
      </w:r>
      <w:r w:rsidR="0054422C">
        <w:t>arop kan verder worden gebouwd in de strategie. Vooral interesse is er naar de bereidheid van studenten om te sporten bij een sportcentrum en de vraag of studenten van Fontys überhaupt aan sport doen.</w:t>
      </w:r>
      <w:r w:rsidR="00DE02A8">
        <w:t xml:space="preserve"> Het onderzoek is voor Fontys belangrijk als weg naar de strategie omtrent sport voor heel Fontys. </w:t>
      </w:r>
      <w:r w:rsidR="00DE02A8" w:rsidRPr="002E5828">
        <w:rPr>
          <w:b/>
        </w:rPr>
        <w:t xml:space="preserve">Op basis van de resultaten wil men een strategie bepalen om beter te kunnen inspelen op wensen en behoeften van studenten omtrent studentensport. </w:t>
      </w:r>
    </w:p>
    <w:p w:rsidR="004C4A8B" w:rsidRPr="004C4A8B" w:rsidRDefault="00007756" w:rsidP="00007756">
      <w:pPr>
        <w:pStyle w:val="Kop2"/>
      </w:pPr>
      <w:bookmarkStart w:id="32" w:name="_Toc352231622"/>
      <w:bookmarkStart w:id="33" w:name="_Toc352231743"/>
      <w:bookmarkStart w:id="34" w:name="_Toc357496502"/>
      <w:r>
        <w:t xml:space="preserve">1.3 </w:t>
      </w:r>
      <w:r w:rsidR="005D3058">
        <w:t>Probleemstelling</w:t>
      </w:r>
      <w:bookmarkEnd w:id="32"/>
      <w:bookmarkEnd w:id="33"/>
      <w:bookmarkEnd w:id="34"/>
    </w:p>
    <w:p w:rsidR="004A6DA4" w:rsidRDefault="004A6DA4" w:rsidP="001C6FE8">
      <w:pPr>
        <w:pStyle w:val="Geenafstand"/>
      </w:pPr>
      <w:r w:rsidRPr="004A6DA4">
        <w:t>De probleemstelling zal bestaan uit twee onderdelen; een onderzoeksprobleemstelling en adviesprobleemstelling</w:t>
      </w:r>
      <w:r>
        <w:t xml:space="preserve">. </w:t>
      </w:r>
      <w:r w:rsidR="009B56BE">
        <w:t xml:space="preserve">Hiervoor is gekozen omdat deze twee probleemstellingen ver uit elkaar liggen maar beide leidend zijn voor mijn plan. </w:t>
      </w:r>
      <w:r>
        <w:t>Hieronder staan beide beschreven</w:t>
      </w:r>
      <w:r w:rsidR="009B56BE">
        <w:t>:</w:t>
      </w:r>
    </w:p>
    <w:p w:rsidR="001C6FE8" w:rsidRDefault="001C6FE8" w:rsidP="001C6FE8">
      <w:pPr>
        <w:pStyle w:val="Geenafstand"/>
      </w:pPr>
    </w:p>
    <w:p w:rsidR="004A6DA4" w:rsidRDefault="004A6DA4" w:rsidP="004A6DA4">
      <w:pPr>
        <w:pStyle w:val="Geenafstand"/>
      </w:pPr>
      <w:r>
        <w:t>Onderzoeksprobleemstelling:</w:t>
      </w:r>
    </w:p>
    <w:p w:rsidR="004A6DA4" w:rsidRPr="004A6DA4" w:rsidRDefault="004A6DA4" w:rsidP="004A6DA4">
      <w:pPr>
        <w:pStyle w:val="Geenafstand"/>
        <w:rPr>
          <w:b/>
        </w:rPr>
      </w:pPr>
      <w:r w:rsidRPr="004A6DA4">
        <w:rPr>
          <w:b/>
        </w:rPr>
        <w:t>In hoeverre sluiten de sportfaciliteiten / sportregelingen van Fontys aan bij de behoefte aan sport van (potentiële) studenten?</w:t>
      </w:r>
    </w:p>
    <w:p w:rsidR="004A6DA4" w:rsidRDefault="004A6DA4" w:rsidP="004A6DA4">
      <w:pPr>
        <w:pStyle w:val="Geenafstand"/>
      </w:pPr>
    </w:p>
    <w:p w:rsidR="004A6DA4" w:rsidRDefault="004A6DA4" w:rsidP="004A6DA4">
      <w:pPr>
        <w:pStyle w:val="Geenafstand"/>
      </w:pPr>
      <w:r w:rsidRPr="004A6DA4">
        <w:t>Adviesprobleemstelling:</w:t>
      </w:r>
    </w:p>
    <w:p w:rsidR="004A6DA4" w:rsidRPr="004A6DA4" w:rsidRDefault="004A6DA4" w:rsidP="004A6DA4">
      <w:pPr>
        <w:pStyle w:val="Geenafstand"/>
        <w:rPr>
          <w:b/>
        </w:rPr>
      </w:pPr>
      <w:r w:rsidRPr="004A6DA4">
        <w:rPr>
          <w:b/>
        </w:rPr>
        <w:t>Op welke manier kan Fontys</w:t>
      </w:r>
      <w:r w:rsidR="00E51F13">
        <w:rPr>
          <w:b/>
        </w:rPr>
        <w:t xml:space="preserve"> via sport</w:t>
      </w:r>
      <w:r w:rsidRPr="004A6DA4">
        <w:rPr>
          <w:b/>
        </w:rPr>
        <w:t xml:space="preserve"> (potentiële) studenten aan zich binden</w:t>
      </w:r>
      <w:r w:rsidR="009A389E">
        <w:rPr>
          <w:b/>
        </w:rPr>
        <w:t xml:space="preserve"> en tevreden houden</w:t>
      </w:r>
      <w:r w:rsidRPr="004A6DA4">
        <w:rPr>
          <w:b/>
        </w:rPr>
        <w:t>?</w:t>
      </w:r>
    </w:p>
    <w:p w:rsidR="00085973" w:rsidRDefault="00085973" w:rsidP="00085973">
      <w:pPr>
        <w:pStyle w:val="Geenafstand"/>
      </w:pPr>
      <w:bookmarkStart w:id="35" w:name="_Toc352231623"/>
      <w:bookmarkStart w:id="36" w:name="_Toc352231744"/>
    </w:p>
    <w:p w:rsidR="006F5453" w:rsidRPr="004C4A8B" w:rsidRDefault="00007756" w:rsidP="00007756">
      <w:pPr>
        <w:pStyle w:val="Kop2"/>
      </w:pPr>
      <w:bookmarkStart w:id="37" w:name="_Toc357496503"/>
      <w:r>
        <w:lastRenderedPageBreak/>
        <w:t xml:space="preserve">1.4 </w:t>
      </w:r>
      <w:r w:rsidR="006F5453" w:rsidRPr="004C4A8B">
        <w:t>Doelstel</w:t>
      </w:r>
      <w:r w:rsidR="005D3058">
        <w:t>ling</w:t>
      </w:r>
      <w:bookmarkEnd w:id="35"/>
      <w:bookmarkEnd w:id="36"/>
      <w:bookmarkEnd w:id="37"/>
    </w:p>
    <w:p w:rsidR="007532A6" w:rsidRPr="007532A6" w:rsidRDefault="007532A6" w:rsidP="006F5453">
      <w:pPr>
        <w:pStyle w:val="Geenafstand"/>
        <w:rPr>
          <w:b/>
        </w:rPr>
      </w:pPr>
      <w:r>
        <w:rPr>
          <w:b/>
        </w:rPr>
        <w:t>Hoofddoelstelling</w:t>
      </w:r>
      <w:r w:rsidR="00D67E94">
        <w:rPr>
          <w:b/>
        </w:rPr>
        <w:t>:</w:t>
      </w:r>
    </w:p>
    <w:p w:rsidR="006F5453" w:rsidRDefault="006F5453" w:rsidP="006F5453">
      <w:pPr>
        <w:pStyle w:val="Geenafstand"/>
      </w:pPr>
      <w:r w:rsidRPr="004C4A8B">
        <w:t>Doelstelling van dit</w:t>
      </w:r>
      <w:r w:rsidR="008E3305">
        <w:t xml:space="preserve"> onderzoeks- en </w:t>
      </w:r>
      <w:r w:rsidR="00285515">
        <w:t>adviesplan</w:t>
      </w:r>
      <w:r w:rsidR="008E3305">
        <w:t xml:space="preserve"> is om</w:t>
      </w:r>
      <w:r w:rsidRPr="004C4A8B">
        <w:t xml:space="preserve"> erachter te komen </w:t>
      </w:r>
      <w:r w:rsidR="00A35E2B">
        <w:t>waar (potentiële) studenten behoefte aan hebben op het gebied van sport en hoe Fontys hierop kan inspelen en daarmee (potentiële) studenten aan zich kan binden.</w:t>
      </w:r>
    </w:p>
    <w:p w:rsidR="00F82FDF" w:rsidRDefault="00F82FDF" w:rsidP="006F5453">
      <w:pPr>
        <w:pStyle w:val="Geenafstand"/>
      </w:pPr>
    </w:p>
    <w:p w:rsidR="00F82FDF" w:rsidRDefault="00F82FDF" w:rsidP="006F5453">
      <w:pPr>
        <w:pStyle w:val="Geenafstand"/>
      </w:pPr>
      <w:r>
        <w:t>De hoofddoelstelling is het belangrijkste onderdeel van het plan. Het is belangrijk om regelmatig te controleren of de hoofddoelstelling behaald wordt en onderzocht wordt. De enquête is dus voornamelijk op de hoofddoelstelling en de onderzoeksvragen gebaseerd.</w:t>
      </w:r>
      <w:r w:rsidR="00CF1A98">
        <w:t xml:space="preserve"> Buiten deze doelstelling zijn er nog enquêtedoelstellingen beschreven. Deze zullen beschreven worden in het hoofdstuk onderzoeksopzet.</w:t>
      </w:r>
    </w:p>
    <w:p w:rsidR="00E51F13" w:rsidRPr="002D1E1D" w:rsidRDefault="00007756" w:rsidP="002D1E1D">
      <w:pPr>
        <w:pStyle w:val="Kop2"/>
      </w:pPr>
      <w:bookmarkStart w:id="38" w:name="_Toc352231624"/>
      <w:bookmarkStart w:id="39" w:name="_Toc352231745"/>
      <w:bookmarkStart w:id="40" w:name="_Toc357496504"/>
      <w:r>
        <w:t xml:space="preserve">1.5 </w:t>
      </w:r>
      <w:r w:rsidR="006F5453" w:rsidRPr="004C4A8B">
        <w:t>Onderzoeksvragen</w:t>
      </w:r>
      <w:bookmarkEnd w:id="38"/>
      <w:bookmarkEnd w:id="39"/>
      <w:bookmarkEnd w:id="40"/>
    </w:p>
    <w:p w:rsidR="00E51F13" w:rsidRPr="00F82FDF" w:rsidRDefault="00E51F13" w:rsidP="00B418BC">
      <w:pPr>
        <w:pStyle w:val="Geenafstand"/>
        <w:numPr>
          <w:ilvl w:val="0"/>
          <w:numId w:val="1"/>
        </w:numPr>
        <w:rPr>
          <w:rFonts w:cstheme="minorHAnsi"/>
          <w:b/>
        </w:rPr>
      </w:pPr>
      <w:r w:rsidRPr="00E51F13">
        <w:rPr>
          <w:rFonts w:cstheme="minorHAnsi"/>
        </w:rPr>
        <w:t>Welke faciliteiten biedt Fontys voor studenten</w:t>
      </w:r>
      <w:r w:rsidR="009A389E">
        <w:rPr>
          <w:rFonts w:cstheme="minorHAnsi"/>
        </w:rPr>
        <w:t>?</w:t>
      </w:r>
    </w:p>
    <w:p w:rsidR="00F82FDF" w:rsidRPr="00F82FDF" w:rsidRDefault="003D1B75" w:rsidP="00B418BC">
      <w:pPr>
        <w:pStyle w:val="Geenafstand"/>
        <w:numPr>
          <w:ilvl w:val="0"/>
          <w:numId w:val="1"/>
        </w:numPr>
        <w:rPr>
          <w:rFonts w:cstheme="minorHAnsi"/>
          <w:b/>
        </w:rPr>
      </w:pPr>
      <w:r>
        <w:rPr>
          <w:rFonts w:cstheme="minorHAnsi"/>
        </w:rPr>
        <w:t xml:space="preserve">Vinden </w:t>
      </w:r>
      <w:r w:rsidR="00C80671">
        <w:rPr>
          <w:rFonts w:cstheme="minorHAnsi"/>
        </w:rPr>
        <w:t>potentiële</w:t>
      </w:r>
      <w:r>
        <w:rPr>
          <w:rFonts w:cstheme="minorHAnsi"/>
        </w:rPr>
        <w:t xml:space="preserve"> studenten</w:t>
      </w:r>
      <w:r w:rsidR="00F82FDF">
        <w:rPr>
          <w:rFonts w:cstheme="minorHAnsi"/>
        </w:rPr>
        <w:t xml:space="preserve"> sport bij zijn / haar opleiding belangrijk?</w:t>
      </w:r>
    </w:p>
    <w:p w:rsidR="00766F2D" w:rsidRPr="003D1B75" w:rsidRDefault="00766F2D" w:rsidP="00766F2D">
      <w:pPr>
        <w:pStyle w:val="Geenafstand"/>
        <w:numPr>
          <w:ilvl w:val="0"/>
          <w:numId w:val="1"/>
        </w:numPr>
        <w:rPr>
          <w:rFonts w:cstheme="minorHAnsi"/>
        </w:rPr>
      </w:pPr>
      <w:r w:rsidRPr="00E51F13">
        <w:rPr>
          <w:rFonts w:cstheme="minorHAnsi"/>
        </w:rPr>
        <w:t>Hoeveel studenten (in percentage) maken gebruik van de sportfaciliteiten binnen Fontys</w:t>
      </w:r>
      <w:r>
        <w:rPr>
          <w:rFonts w:cstheme="minorHAnsi"/>
        </w:rPr>
        <w:t xml:space="preserve"> of zijn ermee bekend?</w:t>
      </w:r>
    </w:p>
    <w:p w:rsidR="00F82FDF" w:rsidRPr="00E51F13" w:rsidRDefault="00E812CA" w:rsidP="00B418BC">
      <w:pPr>
        <w:pStyle w:val="Geenafstand"/>
        <w:numPr>
          <w:ilvl w:val="0"/>
          <w:numId w:val="1"/>
        </w:numPr>
        <w:rPr>
          <w:rFonts w:cstheme="minorHAnsi"/>
          <w:b/>
        </w:rPr>
      </w:pPr>
      <w:r>
        <w:rPr>
          <w:rFonts w:cstheme="minorHAnsi"/>
        </w:rPr>
        <w:t>In hoeverre hangt afname sportkaart af van woonplaats en opleiding?</w:t>
      </w:r>
    </w:p>
    <w:p w:rsidR="00E51F13" w:rsidRPr="004C4A8B" w:rsidRDefault="00E51F13" w:rsidP="00B418BC">
      <w:pPr>
        <w:pStyle w:val="Geenafstand"/>
        <w:numPr>
          <w:ilvl w:val="0"/>
          <w:numId w:val="1"/>
        </w:numPr>
        <w:rPr>
          <w:rFonts w:cstheme="minorHAnsi"/>
          <w:b/>
        </w:rPr>
      </w:pPr>
      <w:r w:rsidRPr="004C4A8B">
        <w:rPr>
          <w:rFonts w:cstheme="minorHAnsi"/>
        </w:rPr>
        <w:t>Wat doen andere Hogescholen op het gebied van sport</w:t>
      </w:r>
      <w:r>
        <w:rPr>
          <w:rFonts w:cstheme="minorHAnsi"/>
        </w:rPr>
        <w:t>?</w:t>
      </w:r>
    </w:p>
    <w:p w:rsidR="003D1B75" w:rsidRDefault="00E51F13" w:rsidP="00B418BC">
      <w:pPr>
        <w:pStyle w:val="Geenafstand"/>
        <w:numPr>
          <w:ilvl w:val="0"/>
          <w:numId w:val="1"/>
        </w:numPr>
        <w:rPr>
          <w:rFonts w:cstheme="minorHAnsi"/>
          <w:b/>
        </w:rPr>
      </w:pPr>
      <w:r>
        <w:rPr>
          <w:rFonts w:cstheme="minorHAnsi"/>
        </w:rPr>
        <w:t>Hoeveel gebruik wordt er gemaakt van de sportfaciliteiten van concurrenten?</w:t>
      </w:r>
    </w:p>
    <w:p w:rsidR="003D1B75" w:rsidRPr="003D1B75" w:rsidRDefault="003D1B75" w:rsidP="00B418BC">
      <w:pPr>
        <w:pStyle w:val="Geenafstand"/>
        <w:numPr>
          <w:ilvl w:val="0"/>
          <w:numId w:val="1"/>
        </w:numPr>
        <w:rPr>
          <w:rFonts w:cstheme="minorHAnsi"/>
          <w:b/>
        </w:rPr>
      </w:pPr>
      <w:r>
        <w:rPr>
          <w:rFonts w:cstheme="minorHAnsi"/>
        </w:rPr>
        <w:t>Wat is de reden dat studenten bekend zijn met een sportcentrum en hoe zouden studenten die niet bekend zijn met een studentensportcentrum het liefste geïnformeerd willen worden.</w:t>
      </w:r>
    </w:p>
    <w:p w:rsidR="00F82FDF" w:rsidRPr="00A831D6" w:rsidRDefault="00F82FDF" w:rsidP="00B418BC">
      <w:pPr>
        <w:pStyle w:val="Geenafstand"/>
        <w:numPr>
          <w:ilvl w:val="0"/>
          <w:numId w:val="1"/>
        </w:numPr>
        <w:rPr>
          <w:rFonts w:cstheme="minorHAnsi"/>
          <w:b/>
        </w:rPr>
      </w:pPr>
      <w:r>
        <w:rPr>
          <w:rFonts w:cstheme="minorHAnsi"/>
        </w:rPr>
        <w:t>Vol</w:t>
      </w:r>
      <w:r w:rsidR="003D1B75">
        <w:rPr>
          <w:rFonts w:cstheme="minorHAnsi"/>
        </w:rPr>
        <w:t>doen de studenten aan de fit</w:t>
      </w:r>
      <w:r w:rsidR="004E76D6">
        <w:rPr>
          <w:rFonts w:cstheme="minorHAnsi"/>
        </w:rPr>
        <w:t>-</w:t>
      </w:r>
      <w:r w:rsidR="003D1B75">
        <w:rPr>
          <w:rFonts w:cstheme="minorHAnsi"/>
        </w:rPr>
        <w:t xml:space="preserve"> en beweegnorm</w:t>
      </w:r>
      <w:r>
        <w:rPr>
          <w:rFonts w:cstheme="minorHAnsi"/>
        </w:rPr>
        <w:t>?</w:t>
      </w:r>
    </w:p>
    <w:p w:rsidR="00773792" w:rsidRDefault="00792980" w:rsidP="00773792">
      <w:pPr>
        <w:pStyle w:val="Kop2"/>
      </w:pPr>
      <w:bookmarkStart w:id="41" w:name="_Toc352231625"/>
      <w:bookmarkStart w:id="42" w:name="_Toc352231746"/>
      <w:bookmarkStart w:id="43" w:name="_Toc357496505"/>
      <w:r>
        <w:t>1.6</w:t>
      </w:r>
      <w:r w:rsidR="005D3058">
        <w:t xml:space="preserve"> Rapportopbouw</w:t>
      </w:r>
      <w:bookmarkEnd w:id="41"/>
      <w:bookmarkEnd w:id="42"/>
      <w:bookmarkEnd w:id="43"/>
    </w:p>
    <w:p w:rsidR="00283E73" w:rsidRDefault="00773792" w:rsidP="00C27D93">
      <w:pPr>
        <w:pStyle w:val="Geenafstand"/>
      </w:pPr>
      <w:r w:rsidRPr="00C27D93">
        <w:t>Het rapport is opgebouwd als een onderzoeksplan en adviesplan. De belangrijkste facetten van beide plannen zijn beschreven. Hoofdstuk 1 inleiding is vooral</w:t>
      </w:r>
      <w:r w:rsidR="00766F2D">
        <w:t xml:space="preserve"> gemaakt</w:t>
      </w:r>
      <w:r w:rsidRPr="00C27D93">
        <w:t xml:space="preserve"> om achtergronden te vermelden. Hierin wordt dieper ingegaan in hoofdstuk 2</w:t>
      </w:r>
      <w:r w:rsidR="0054422C">
        <w:t xml:space="preserve"> Probleemverdieping. In hoofdstuk 3 zal de onderzoeksopzet beschreven worden waarbij alle stappen tot aan de enquête vermeld staan. De enquête zelf staat in de bijlage. Vervolgens komt in hoofdstuk 4 en 5 de interne analyse en de afnemers en concurrenten aan bod. Daarin zal de organisatie Fontys beschreven worden en het huidige aanbod, en in hoofdstuk 5 komen de ´concurrenten´ naar voren en zullen de afnemers beschreven worden. </w:t>
      </w:r>
    </w:p>
    <w:p w:rsidR="00283E73" w:rsidRDefault="00283E73" w:rsidP="00C27D93">
      <w:pPr>
        <w:pStyle w:val="Geenafstand"/>
      </w:pPr>
    </w:p>
    <w:p w:rsidR="00283E73" w:rsidRDefault="00283E73" w:rsidP="00C27D93">
      <w:pPr>
        <w:pStyle w:val="Geenafstand"/>
      </w:pPr>
      <w:r>
        <w:t xml:space="preserve">Op basis van de eerste 5 hoofdstukken (het onderzoek) worden de laatste hoofdstukken beschreven. Deze zullen bestaan uit hoofdstuk 6 resultaten enquête waarin de kenmerken van de respondenten beschreven worden en zullen </w:t>
      </w:r>
      <w:r w:rsidR="00353EC7">
        <w:t>korte</w:t>
      </w:r>
      <w:r>
        <w:t xml:space="preserve"> analyses worden gemaakt. In hoofdstuk 7 komen de </w:t>
      </w:r>
      <w:r w:rsidR="00E734E2">
        <w:t xml:space="preserve">analyses </w:t>
      </w:r>
      <w:r w:rsidR="00353EC7">
        <w:t xml:space="preserve">wat ruimer aan bod </w:t>
      </w:r>
      <w:r w:rsidR="00E734E2">
        <w:t>en</w:t>
      </w:r>
      <w:r w:rsidR="00353EC7">
        <w:t xml:space="preserve"> worden de</w:t>
      </w:r>
      <w:r w:rsidR="00E734E2">
        <w:t xml:space="preserve"> belangrijkste adviezen</w:t>
      </w:r>
      <w:r w:rsidR="00353EC7">
        <w:t xml:space="preserve"> beschreven</w:t>
      </w:r>
      <w:r>
        <w:t xml:space="preserve">. Dit hoofdstuk is gebaseerd op de resultaten van het onderzoek en de analyses. De adviezen zijn dus gebaseerd op de </w:t>
      </w:r>
      <w:r w:rsidR="00E57B51">
        <w:t>enquêteresultaten maar daarnaast ook op de brainstorm en de gesprekken met medewerkers</w:t>
      </w:r>
      <w:r>
        <w:t>.</w:t>
      </w:r>
    </w:p>
    <w:p w:rsidR="00C27D93" w:rsidRDefault="00283E73" w:rsidP="00C27D93">
      <w:pPr>
        <w:pStyle w:val="Geenafstand"/>
      </w:pPr>
      <w:r>
        <w:t xml:space="preserve"> </w:t>
      </w:r>
      <w:r w:rsidR="00BB2092">
        <w:br w:type="page"/>
      </w:r>
    </w:p>
    <w:p w:rsidR="00C27D93" w:rsidRDefault="00C27D93" w:rsidP="00C27D93">
      <w:pPr>
        <w:pStyle w:val="Kop1"/>
      </w:pPr>
      <w:bookmarkStart w:id="44" w:name="_Toc352231626"/>
      <w:bookmarkStart w:id="45" w:name="_Toc352231747"/>
      <w:bookmarkStart w:id="46" w:name="_Toc357496506"/>
      <w:r>
        <w:lastRenderedPageBreak/>
        <w:t>Hoofdstuk 2: Probleemverdieping</w:t>
      </w:r>
      <w:bookmarkEnd w:id="44"/>
      <w:bookmarkEnd w:id="45"/>
      <w:bookmarkEnd w:id="46"/>
    </w:p>
    <w:p w:rsidR="00AA4237" w:rsidRDefault="00AA4237" w:rsidP="00AA4237">
      <w:pPr>
        <w:pStyle w:val="Geenafstand"/>
      </w:pPr>
      <w:r>
        <w:t>In dit hoofdstuk wordt verder ingegaan op het probleem en wordt er een analyse gemaakt van de kenmerken van het probleem.</w:t>
      </w:r>
      <w:r w:rsidR="00945CCB">
        <w:t xml:space="preserve"> Daarnaast worden de stappen</w:t>
      </w:r>
      <w:r>
        <w:t xml:space="preserve"> naar de enquête beschreven en het model </w:t>
      </w:r>
      <w:r w:rsidR="00F4408B">
        <w:t>getoond</w:t>
      </w:r>
      <w:r>
        <w:t xml:space="preserve"> </w:t>
      </w:r>
      <w:r w:rsidR="00766F2D">
        <w:t>dat gebruikt wordt om de enquête vorm te geven</w:t>
      </w:r>
      <w:r w:rsidR="00A81037">
        <w:t xml:space="preserve">. Dit model is gebruikt om uiteindelijk een </w:t>
      </w:r>
      <w:r w:rsidR="00ED48A5">
        <w:t>waardeoordeel</w:t>
      </w:r>
      <w:r w:rsidR="00A81037">
        <w:t xml:space="preserve"> te kunnen geven (na de enquête) over de sportkaart van Fontys. Dit </w:t>
      </w:r>
      <w:r w:rsidR="00ED48A5">
        <w:t>waardeoordeel</w:t>
      </w:r>
      <w:r w:rsidR="00A81037">
        <w:t xml:space="preserve"> gaat over verschillende onderdelen.</w:t>
      </w:r>
    </w:p>
    <w:p w:rsidR="00AA4237" w:rsidRDefault="00AA4237" w:rsidP="00AA4237">
      <w:pPr>
        <w:pStyle w:val="Kop2"/>
      </w:pPr>
      <w:bookmarkStart w:id="47" w:name="_Toc352231627"/>
      <w:bookmarkStart w:id="48" w:name="_Toc352231748"/>
      <w:bookmarkStart w:id="49" w:name="_Toc357496507"/>
      <w:r>
        <w:t>2.1 Probleemanalyse</w:t>
      </w:r>
      <w:bookmarkEnd w:id="47"/>
      <w:bookmarkEnd w:id="48"/>
      <w:bookmarkEnd w:id="49"/>
    </w:p>
    <w:p w:rsidR="00B11AB0" w:rsidRDefault="00B11AB0" w:rsidP="00B11AB0">
      <w:pPr>
        <w:pStyle w:val="Geenafstand"/>
      </w:pPr>
      <w:r>
        <w:t xml:space="preserve">De hoofdreden van het onderzoek is dat Fontys sport wil inzetten om een vitalere uitstraling te krijgen. </w:t>
      </w:r>
      <w:r w:rsidR="002E5828">
        <w:t>Men vindt</w:t>
      </w:r>
      <w:r>
        <w:t xml:space="preserve"> dat </w:t>
      </w:r>
      <w:r w:rsidR="00AB3B86">
        <w:t xml:space="preserve">ze </w:t>
      </w:r>
      <w:r>
        <w:t xml:space="preserve">die uitstraling niet voldoende hebben en dat de sportfaciliteiten die ze bieden niet goed benut worden. De bezettingsgraad van de sportcentra is te laag onder Fontys-studenten is dan ook de bevinding van </w:t>
      </w:r>
      <w:r w:rsidR="002E5828">
        <w:t>het College</w:t>
      </w:r>
      <w:r>
        <w:t xml:space="preserve"> van </w:t>
      </w:r>
      <w:r w:rsidR="002E5828">
        <w:t>B</w:t>
      </w:r>
      <w:r>
        <w:t xml:space="preserve">estuur. </w:t>
      </w:r>
      <w:r w:rsidR="00AB3B86">
        <w:t>Men</w:t>
      </w:r>
      <w:r>
        <w:t xml:space="preserve"> </w:t>
      </w:r>
      <w:r w:rsidR="00AB3B86">
        <w:t>wil</w:t>
      </w:r>
      <w:r>
        <w:t xml:space="preserve"> weten hoe dit komt en waar Fontys zich zal moeten verbeteren om sport beter</w:t>
      </w:r>
      <w:r w:rsidR="00AB3B86">
        <w:t xml:space="preserve"> in te zetten. Daarnaast wil Fontys</w:t>
      </w:r>
      <w:r>
        <w:t xml:space="preserve"> achterhalen in hoeverre toekomstige studenten sport belangrijk vinden bij hun keuze voor een opleiding.</w:t>
      </w:r>
      <w:r w:rsidR="00945CCB">
        <w:t xml:space="preserve"> Fontys is zich de afgelopen jaren steeds meer bewust geworden van de impact van sport in de samenleving</w:t>
      </w:r>
      <w:r w:rsidR="005F7DA2">
        <w:t xml:space="preserve">. Dit is een trend die zich in Nederland de laatste jaren heeft ontwikkeld </w:t>
      </w:r>
      <w:sdt>
        <w:sdtPr>
          <w:id w:val="25309946"/>
          <w:citation/>
        </w:sdtPr>
        <w:sdtContent>
          <w:fldSimple w:instr=" CITATION NIS13 \l 1043 ">
            <w:r w:rsidR="00747BB4">
              <w:rPr>
                <w:noProof/>
              </w:rPr>
              <w:t>(NISB, sport midden in maatschappij, 2013)</w:t>
            </w:r>
          </w:fldSimple>
        </w:sdtContent>
      </w:sdt>
      <w:r w:rsidR="00945CCB">
        <w:t xml:space="preserve">. </w:t>
      </w:r>
      <w:r w:rsidR="00AB3B86">
        <w:t xml:space="preserve">Ook fitheid en gezondheid staat steeds meer centraal. </w:t>
      </w:r>
      <w:r w:rsidR="00945CCB">
        <w:t>Fontys is zich daardoor meer gaan richten op communicatie omtrent sport</w:t>
      </w:r>
      <w:r w:rsidR="00766F2D">
        <w:t xml:space="preserve"> en het bieden van sportfaciliteiten</w:t>
      </w:r>
      <w:r w:rsidR="00945CCB">
        <w:t xml:space="preserve">. In eerste instantie is dit gedaan door topsporters faciliteiten te bieden om naast hun sport te kunnen studeren </w:t>
      </w:r>
      <w:sdt>
        <w:sdtPr>
          <w:id w:val="25309947"/>
          <w:citation/>
        </w:sdtPr>
        <w:sdtContent>
          <w:fldSimple w:instr=" CITATION Fon132 \l 1043 ">
            <w:r w:rsidR="00747BB4">
              <w:rPr>
                <w:noProof/>
              </w:rPr>
              <w:t>(Fontys studeren en topsport, 2013)</w:t>
            </w:r>
          </w:fldSimple>
        </w:sdtContent>
      </w:sdt>
      <w:r w:rsidR="00945CCB">
        <w:t>. Daarna is er gezorgd voor opleidingen die gevolgd kunnen worden door alleen topsporters, zo is er de Johan Cruyff University. Hiermee is er ook landelijke bekendheid gegeven aan Font</w:t>
      </w:r>
      <w:r w:rsidR="00A43A34">
        <w:t xml:space="preserve">ys in combinatie met sport (door verbinding met de naam Johan Cruyff). </w:t>
      </w:r>
      <w:r w:rsidR="00BF632A">
        <w:t xml:space="preserve">De volgende stap die Fontys </w:t>
      </w:r>
      <w:r w:rsidR="005F7DA2">
        <w:t>nu neemt</w:t>
      </w:r>
      <w:r w:rsidR="00BF632A">
        <w:t xml:space="preserve"> is om de ‘breedtesport’ te stimuleren en de opties beter in kaart te brengen voor de studenten. Dit kan zijn door betere sportfaciliteiten </w:t>
      </w:r>
      <w:r w:rsidR="00334826">
        <w:t xml:space="preserve">te bieden </w:t>
      </w:r>
      <w:r w:rsidR="00BF632A">
        <w:t>of door betere communicatie</w:t>
      </w:r>
      <w:r w:rsidR="00334826">
        <w:t xml:space="preserve"> richting de studenten</w:t>
      </w:r>
      <w:r w:rsidR="00BF632A">
        <w:t>.</w:t>
      </w:r>
      <w:r w:rsidR="00334826">
        <w:t xml:space="preserve"> Deze beslissing zal genomen worden op basis van gesprekken met de medewerkers van Fontys intern en door de uitslagen van de enquête. </w:t>
      </w:r>
    </w:p>
    <w:p w:rsidR="00AA4237" w:rsidRPr="004C4A8B" w:rsidRDefault="00AA4237" w:rsidP="00AA4237">
      <w:pPr>
        <w:pStyle w:val="Kop2"/>
      </w:pPr>
      <w:bookmarkStart w:id="50" w:name="_Toc352231628"/>
      <w:bookmarkStart w:id="51" w:name="_Toc352231749"/>
      <w:bookmarkStart w:id="52" w:name="_Toc357496508"/>
      <w:r>
        <w:t xml:space="preserve">2.2 </w:t>
      </w:r>
      <w:r w:rsidRPr="004C4A8B">
        <w:t>Onderzoeksopzet</w:t>
      </w:r>
      <w:bookmarkEnd w:id="50"/>
      <w:bookmarkEnd w:id="51"/>
      <w:bookmarkEnd w:id="52"/>
    </w:p>
    <w:tbl>
      <w:tblPr>
        <w:tblStyle w:val="Lichtearcering-accent4"/>
        <w:tblpPr w:leftFromText="141" w:rightFromText="141" w:vertAnchor="text" w:horzAnchor="margin" w:tblpY="423"/>
        <w:tblW w:w="9530" w:type="dxa"/>
        <w:tblLook w:val="04A0"/>
      </w:tblPr>
      <w:tblGrid>
        <w:gridCol w:w="534"/>
        <w:gridCol w:w="6234"/>
        <w:gridCol w:w="1420"/>
        <w:gridCol w:w="1342"/>
      </w:tblGrid>
      <w:tr w:rsidR="00BE38BF" w:rsidTr="00506F73">
        <w:trPr>
          <w:cnfStyle w:val="100000000000"/>
          <w:trHeight w:val="454"/>
        </w:trPr>
        <w:tc>
          <w:tcPr>
            <w:cnfStyle w:val="001000000000"/>
            <w:tcW w:w="534" w:type="dxa"/>
            <w:tcBorders>
              <w:left w:val="single" w:sz="4" w:space="0" w:color="auto"/>
            </w:tcBorders>
          </w:tcPr>
          <w:p w:rsidR="00BE38BF" w:rsidRPr="00BE38BF" w:rsidRDefault="00BE38BF" w:rsidP="00BE38BF">
            <w:pPr>
              <w:rPr>
                <w:sz w:val="24"/>
                <w:szCs w:val="24"/>
              </w:rPr>
            </w:pPr>
          </w:p>
        </w:tc>
        <w:tc>
          <w:tcPr>
            <w:tcW w:w="6234" w:type="dxa"/>
          </w:tcPr>
          <w:p w:rsidR="00BE38BF" w:rsidRPr="00BE38BF" w:rsidRDefault="00BE38BF" w:rsidP="00BE38BF">
            <w:pPr>
              <w:cnfStyle w:val="100000000000"/>
              <w:rPr>
                <w:sz w:val="24"/>
                <w:szCs w:val="24"/>
              </w:rPr>
            </w:pPr>
            <w:r w:rsidRPr="00BE38BF">
              <w:rPr>
                <w:sz w:val="24"/>
                <w:szCs w:val="24"/>
              </w:rPr>
              <w:t>Onderzoeksmethode</w:t>
            </w:r>
          </w:p>
        </w:tc>
        <w:tc>
          <w:tcPr>
            <w:tcW w:w="1420" w:type="dxa"/>
          </w:tcPr>
          <w:p w:rsidR="00BE38BF" w:rsidRPr="00BE38BF" w:rsidRDefault="00BE38BF" w:rsidP="00BE38BF">
            <w:pPr>
              <w:cnfStyle w:val="100000000000"/>
              <w:rPr>
                <w:sz w:val="24"/>
                <w:szCs w:val="24"/>
              </w:rPr>
            </w:pPr>
            <w:r>
              <w:rPr>
                <w:sz w:val="24"/>
                <w:szCs w:val="24"/>
              </w:rPr>
              <w:t>Research</w:t>
            </w:r>
          </w:p>
        </w:tc>
        <w:tc>
          <w:tcPr>
            <w:tcW w:w="1342" w:type="dxa"/>
            <w:tcBorders>
              <w:right w:val="single" w:sz="4" w:space="0" w:color="auto"/>
            </w:tcBorders>
          </w:tcPr>
          <w:p w:rsidR="00BE38BF" w:rsidRPr="00BE38BF" w:rsidRDefault="00BE38BF" w:rsidP="00BE38BF">
            <w:pPr>
              <w:cnfStyle w:val="100000000000"/>
              <w:rPr>
                <w:sz w:val="24"/>
                <w:szCs w:val="24"/>
              </w:rPr>
            </w:pPr>
            <w:r w:rsidRPr="00BE38BF">
              <w:rPr>
                <w:sz w:val="24"/>
                <w:szCs w:val="24"/>
              </w:rPr>
              <w:t>Paragraaf</w:t>
            </w:r>
          </w:p>
        </w:tc>
      </w:tr>
      <w:tr w:rsidR="00BE38BF" w:rsidTr="00506F73">
        <w:trPr>
          <w:cnfStyle w:val="000000100000"/>
          <w:trHeight w:val="454"/>
        </w:trPr>
        <w:tc>
          <w:tcPr>
            <w:cnfStyle w:val="001000000000"/>
            <w:tcW w:w="534" w:type="dxa"/>
            <w:tcBorders>
              <w:left w:val="single" w:sz="4" w:space="0" w:color="auto"/>
            </w:tcBorders>
          </w:tcPr>
          <w:p w:rsidR="00BE38BF" w:rsidRDefault="00BE38BF" w:rsidP="00BE38BF">
            <w:r>
              <w:t>1</w:t>
            </w:r>
          </w:p>
        </w:tc>
        <w:tc>
          <w:tcPr>
            <w:tcW w:w="6234" w:type="dxa"/>
          </w:tcPr>
          <w:p w:rsidR="00285CF8" w:rsidRDefault="00285CF8" w:rsidP="00BE38BF">
            <w:pPr>
              <w:cnfStyle w:val="000000100000"/>
            </w:pPr>
            <w:r>
              <w:t>Gesprekken plannen met Fontys om huidige aanbod in kaart te brengen</w:t>
            </w:r>
          </w:p>
          <w:p w:rsidR="00285CF8" w:rsidRPr="00285CF8" w:rsidRDefault="00285CF8" w:rsidP="00B418BC">
            <w:pPr>
              <w:pStyle w:val="Lijstalinea"/>
              <w:numPr>
                <w:ilvl w:val="0"/>
                <w:numId w:val="11"/>
              </w:numPr>
              <w:cnfStyle w:val="000000100000"/>
            </w:pPr>
            <w:r w:rsidRPr="00285CF8">
              <w:t>José Theulen</w:t>
            </w:r>
          </w:p>
          <w:p w:rsidR="00285CF8" w:rsidRPr="00285CF8" w:rsidRDefault="00285CF8" w:rsidP="00B418BC">
            <w:pPr>
              <w:pStyle w:val="Lijstalinea"/>
              <w:numPr>
                <w:ilvl w:val="0"/>
                <w:numId w:val="11"/>
              </w:numPr>
              <w:cnfStyle w:val="000000100000"/>
            </w:pPr>
            <w:r w:rsidRPr="00285CF8">
              <w:t>Directeuren sportcentra</w:t>
            </w:r>
          </w:p>
        </w:tc>
        <w:tc>
          <w:tcPr>
            <w:tcW w:w="1420" w:type="dxa"/>
          </w:tcPr>
          <w:p w:rsidR="00BE38BF" w:rsidRDefault="00285CF8" w:rsidP="00BE38BF">
            <w:pPr>
              <w:cnfStyle w:val="000000100000"/>
            </w:pPr>
            <w:r>
              <w:t>Fieldresearch</w:t>
            </w:r>
          </w:p>
        </w:tc>
        <w:tc>
          <w:tcPr>
            <w:tcW w:w="1342" w:type="dxa"/>
            <w:tcBorders>
              <w:right w:val="single" w:sz="4" w:space="0" w:color="auto"/>
            </w:tcBorders>
          </w:tcPr>
          <w:p w:rsidR="00BE38BF" w:rsidRDefault="00F7003B" w:rsidP="001878EA">
            <w:pPr>
              <w:cnfStyle w:val="000000100000"/>
            </w:pPr>
            <w:r>
              <w:t>§</w:t>
            </w:r>
            <w:r w:rsidR="000B3FC1">
              <w:t>4.6</w:t>
            </w:r>
          </w:p>
        </w:tc>
      </w:tr>
      <w:tr w:rsidR="00BE38BF" w:rsidTr="00506F73">
        <w:trPr>
          <w:trHeight w:val="454"/>
        </w:trPr>
        <w:tc>
          <w:tcPr>
            <w:cnfStyle w:val="001000000000"/>
            <w:tcW w:w="534" w:type="dxa"/>
            <w:tcBorders>
              <w:left w:val="single" w:sz="4" w:space="0" w:color="auto"/>
            </w:tcBorders>
          </w:tcPr>
          <w:p w:rsidR="00BE38BF" w:rsidRDefault="00BE38BF" w:rsidP="00BE38BF">
            <w:r>
              <w:t>2</w:t>
            </w:r>
          </w:p>
        </w:tc>
        <w:tc>
          <w:tcPr>
            <w:tcW w:w="6234" w:type="dxa"/>
          </w:tcPr>
          <w:p w:rsidR="00BE38BF" w:rsidRDefault="00285CF8" w:rsidP="00285CF8">
            <w:pPr>
              <w:cnfStyle w:val="000000000000"/>
            </w:pPr>
            <w:r>
              <w:t>Gesprekken met opdrachtgever voeren om opdracht volledig duidelijk te hebben</w:t>
            </w:r>
          </w:p>
        </w:tc>
        <w:tc>
          <w:tcPr>
            <w:tcW w:w="1420" w:type="dxa"/>
          </w:tcPr>
          <w:p w:rsidR="00BE38BF" w:rsidRDefault="00285CF8" w:rsidP="00BE38BF">
            <w:pPr>
              <w:cnfStyle w:val="000000000000"/>
            </w:pPr>
            <w:r>
              <w:t>Fieldresearch</w:t>
            </w:r>
          </w:p>
        </w:tc>
        <w:tc>
          <w:tcPr>
            <w:tcW w:w="1342" w:type="dxa"/>
            <w:tcBorders>
              <w:right w:val="single" w:sz="4" w:space="0" w:color="auto"/>
            </w:tcBorders>
          </w:tcPr>
          <w:p w:rsidR="00BE38BF" w:rsidRDefault="00F7003B" w:rsidP="00BE38BF">
            <w:pPr>
              <w:cnfStyle w:val="000000000000"/>
            </w:pPr>
            <w:r>
              <w:t>§4.6</w:t>
            </w:r>
          </w:p>
        </w:tc>
      </w:tr>
      <w:tr w:rsidR="00BE38BF" w:rsidTr="00506F73">
        <w:trPr>
          <w:cnfStyle w:val="000000100000"/>
          <w:trHeight w:val="454"/>
        </w:trPr>
        <w:tc>
          <w:tcPr>
            <w:cnfStyle w:val="001000000000"/>
            <w:tcW w:w="534" w:type="dxa"/>
            <w:tcBorders>
              <w:left w:val="single" w:sz="4" w:space="0" w:color="auto"/>
            </w:tcBorders>
          </w:tcPr>
          <w:p w:rsidR="00BE38BF" w:rsidRDefault="00BE38BF" w:rsidP="00BE38BF">
            <w:r>
              <w:t>3</w:t>
            </w:r>
          </w:p>
        </w:tc>
        <w:tc>
          <w:tcPr>
            <w:tcW w:w="6234" w:type="dxa"/>
          </w:tcPr>
          <w:p w:rsidR="00BE38BF" w:rsidRDefault="00285CF8" w:rsidP="00BE38BF">
            <w:pPr>
              <w:cnfStyle w:val="000000100000"/>
            </w:pPr>
            <w:r>
              <w:t>Gesprekken met begeleiders plannen om onderzoeksroute te bepalen</w:t>
            </w:r>
          </w:p>
        </w:tc>
        <w:tc>
          <w:tcPr>
            <w:tcW w:w="1420" w:type="dxa"/>
          </w:tcPr>
          <w:p w:rsidR="00BE38BF" w:rsidRDefault="00285CF8" w:rsidP="00BE38BF">
            <w:pPr>
              <w:cnfStyle w:val="000000100000"/>
            </w:pPr>
            <w:r>
              <w:t>Fieldresearch</w:t>
            </w:r>
          </w:p>
          <w:p w:rsidR="00285CF8" w:rsidRDefault="00285CF8" w:rsidP="00BE38BF">
            <w:pPr>
              <w:cnfStyle w:val="000000100000"/>
            </w:pPr>
          </w:p>
        </w:tc>
        <w:tc>
          <w:tcPr>
            <w:tcW w:w="1342" w:type="dxa"/>
            <w:tcBorders>
              <w:right w:val="single" w:sz="4" w:space="0" w:color="auto"/>
            </w:tcBorders>
          </w:tcPr>
          <w:p w:rsidR="00BE38BF" w:rsidRDefault="00BE38BF" w:rsidP="00BE38BF">
            <w:pPr>
              <w:cnfStyle w:val="000000100000"/>
            </w:pPr>
          </w:p>
        </w:tc>
      </w:tr>
      <w:tr w:rsidR="00BE38BF" w:rsidTr="00506F73">
        <w:trPr>
          <w:trHeight w:val="454"/>
        </w:trPr>
        <w:tc>
          <w:tcPr>
            <w:cnfStyle w:val="001000000000"/>
            <w:tcW w:w="534" w:type="dxa"/>
            <w:tcBorders>
              <w:left w:val="single" w:sz="4" w:space="0" w:color="auto"/>
            </w:tcBorders>
          </w:tcPr>
          <w:p w:rsidR="00BE38BF" w:rsidRDefault="00BE38BF" w:rsidP="00BE38BF">
            <w:r>
              <w:t>4</w:t>
            </w:r>
          </w:p>
        </w:tc>
        <w:tc>
          <w:tcPr>
            <w:tcW w:w="6234" w:type="dxa"/>
          </w:tcPr>
          <w:p w:rsidR="00BE38BF" w:rsidRDefault="00285CF8" w:rsidP="00BE38BF">
            <w:pPr>
              <w:cnfStyle w:val="000000000000"/>
            </w:pPr>
            <w:r>
              <w:t>Administratie benaderen om woonplaats en studieplaats cijfers te krijgen voor vooronderzoek</w:t>
            </w:r>
          </w:p>
        </w:tc>
        <w:tc>
          <w:tcPr>
            <w:tcW w:w="1420" w:type="dxa"/>
          </w:tcPr>
          <w:p w:rsidR="00BE38BF" w:rsidRDefault="00285CF8" w:rsidP="00BE38BF">
            <w:pPr>
              <w:cnfStyle w:val="000000000000"/>
            </w:pPr>
            <w:r>
              <w:t>Deskresearch</w:t>
            </w:r>
          </w:p>
        </w:tc>
        <w:tc>
          <w:tcPr>
            <w:tcW w:w="1342" w:type="dxa"/>
            <w:tcBorders>
              <w:right w:val="single" w:sz="4" w:space="0" w:color="auto"/>
            </w:tcBorders>
          </w:tcPr>
          <w:p w:rsidR="00BE38BF" w:rsidRDefault="00F7003B" w:rsidP="00BE38BF">
            <w:pPr>
              <w:cnfStyle w:val="000000000000"/>
            </w:pPr>
            <w:r>
              <w:t>Bijlage 7</w:t>
            </w:r>
          </w:p>
        </w:tc>
      </w:tr>
      <w:tr w:rsidR="00BE38BF" w:rsidTr="00506F73">
        <w:trPr>
          <w:cnfStyle w:val="000000100000"/>
          <w:trHeight w:val="454"/>
        </w:trPr>
        <w:tc>
          <w:tcPr>
            <w:cnfStyle w:val="001000000000"/>
            <w:tcW w:w="534" w:type="dxa"/>
            <w:tcBorders>
              <w:left w:val="single" w:sz="4" w:space="0" w:color="auto"/>
            </w:tcBorders>
          </w:tcPr>
          <w:p w:rsidR="00BE38BF" w:rsidRDefault="00BE38BF" w:rsidP="00BE38BF">
            <w:r>
              <w:t>5</w:t>
            </w:r>
          </w:p>
        </w:tc>
        <w:tc>
          <w:tcPr>
            <w:tcW w:w="6234" w:type="dxa"/>
          </w:tcPr>
          <w:p w:rsidR="00BE38BF" w:rsidRDefault="00285CF8" w:rsidP="00BE38BF">
            <w:pPr>
              <w:cnfStyle w:val="000000100000"/>
            </w:pPr>
            <w:r>
              <w:t>Gesprek met medestudent voeren om enquête te combineren</w:t>
            </w:r>
          </w:p>
        </w:tc>
        <w:tc>
          <w:tcPr>
            <w:tcW w:w="1420" w:type="dxa"/>
          </w:tcPr>
          <w:p w:rsidR="00BE38BF" w:rsidRDefault="00285CF8" w:rsidP="00BE38BF">
            <w:pPr>
              <w:cnfStyle w:val="000000100000"/>
            </w:pPr>
            <w:r>
              <w:t>Fieldresearch</w:t>
            </w:r>
          </w:p>
        </w:tc>
        <w:tc>
          <w:tcPr>
            <w:tcW w:w="1342" w:type="dxa"/>
            <w:tcBorders>
              <w:right w:val="single" w:sz="4" w:space="0" w:color="auto"/>
            </w:tcBorders>
          </w:tcPr>
          <w:p w:rsidR="00BE38BF" w:rsidRDefault="00BE38BF" w:rsidP="00BE38BF">
            <w:pPr>
              <w:cnfStyle w:val="000000100000"/>
            </w:pPr>
          </w:p>
        </w:tc>
      </w:tr>
      <w:tr w:rsidR="00BE38BF" w:rsidTr="00506F73">
        <w:trPr>
          <w:trHeight w:val="454"/>
        </w:trPr>
        <w:tc>
          <w:tcPr>
            <w:cnfStyle w:val="001000000000"/>
            <w:tcW w:w="534" w:type="dxa"/>
            <w:tcBorders>
              <w:left w:val="single" w:sz="4" w:space="0" w:color="auto"/>
            </w:tcBorders>
          </w:tcPr>
          <w:p w:rsidR="00BE38BF" w:rsidRDefault="00BE38BF" w:rsidP="00BE38BF">
            <w:r>
              <w:t>6</w:t>
            </w:r>
          </w:p>
        </w:tc>
        <w:tc>
          <w:tcPr>
            <w:tcW w:w="6234" w:type="dxa"/>
          </w:tcPr>
          <w:p w:rsidR="00BE38BF" w:rsidRDefault="00B91A5E" w:rsidP="00BE38BF">
            <w:pPr>
              <w:cnfStyle w:val="000000000000"/>
            </w:pPr>
            <w:r>
              <w:t>Resultaten eerdere onderzoeken achterhalen</w:t>
            </w:r>
          </w:p>
        </w:tc>
        <w:tc>
          <w:tcPr>
            <w:tcW w:w="1420" w:type="dxa"/>
          </w:tcPr>
          <w:p w:rsidR="00BE38BF" w:rsidRDefault="00B91A5E" w:rsidP="00BE38BF">
            <w:pPr>
              <w:cnfStyle w:val="000000000000"/>
            </w:pPr>
            <w:r>
              <w:t>Deskresearch</w:t>
            </w:r>
          </w:p>
        </w:tc>
        <w:tc>
          <w:tcPr>
            <w:tcW w:w="1342" w:type="dxa"/>
            <w:tcBorders>
              <w:right w:val="single" w:sz="4" w:space="0" w:color="auto"/>
            </w:tcBorders>
          </w:tcPr>
          <w:p w:rsidR="00BE38BF" w:rsidRDefault="00BE38BF" w:rsidP="00BE38BF">
            <w:pPr>
              <w:cnfStyle w:val="000000000000"/>
            </w:pPr>
          </w:p>
        </w:tc>
      </w:tr>
      <w:tr w:rsidR="00BE38BF" w:rsidTr="00506F73">
        <w:trPr>
          <w:cnfStyle w:val="000000100000"/>
          <w:trHeight w:val="454"/>
        </w:trPr>
        <w:tc>
          <w:tcPr>
            <w:cnfStyle w:val="001000000000"/>
            <w:tcW w:w="534" w:type="dxa"/>
            <w:tcBorders>
              <w:left w:val="single" w:sz="4" w:space="0" w:color="auto"/>
            </w:tcBorders>
          </w:tcPr>
          <w:p w:rsidR="00BE38BF" w:rsidRDefault="00BE38BF" w:rsidP="00BE38BF">
            <w:r>
              <w:t>7</w:t>
            </w:r>
          </w:p>
        </w:tc>
        <w:tc>
          <w:tcPr>
            <w:tcW w:w="6234" w:type="dxa"/>
          </w:tcPr>
          <w:p w:rsidR="00BE38BF" w:rsidRDefault="00AB40E6" w:rsidP="00BE38BF">
            <w:pPr>
              <w:cnfStyle w:val="000000100000"/>
            </w:pPr>
            <w:r>
              <w:t>Achterhalen hoe deelname sportfaciliteiten tot nu toe is</w:t>
            </w:r>
          </w:p>
        </w:tc>
        <w:tc>
          <w:tcPr>
            <w:tcW w:w="1420" w:type="dxa"/>
          </w:tcPr>
          <w:p w:rsidR="00BE38BF" w:rsidRDefault="00AB40E6" w:rsidP="00BE38BF">
            <w:pPr>
              <w:cnfStyle w:val="000000100000"/>
            </w:pPr>
            <w:r>
              <w:t>Deskresearch</w:t>
            </w:r>
          </w:p>
        </w:tc>
        <w:tc>
          <w:tcPr>
            <w:tcW w:w="1342" w:type="dxa"/>
            <w:tcBorders>
              <w:right w:val="single" w:sz="4" w:space="0" w:color="auto"/>
            </w:tcBorders>
          </w:tcPr>
          <w:p w:rsidR="00BE38BF" w:rsidRDefault="00F7003B" w:rsidP="00BE38BF">
            <w:pPr>
              <w:cnfStyle w:val="000000100000"/>
            </w:pPr>
            <w:r>
              <w:t>§4.5</w:t>
            </w:r>
          </w:p>
        </w:tc>
      </w:tr>
      <w:tr w:rsidR="00285CF8" w:rsidTr="00506F73">
        <w:trPr>
          <w:trHeight w:val="454"/>
        </w:trPr>
        <w:tc>
          <w:tcPr>
            <w:cnfStyle w:val="001000000000"/>
            <w:tcW w:w="534" w:type="dxa"/>
            <w:tcBorders>
              <w:left w:val="single" w:sz="4" w:space="0" w:color="auto"/>
            </w:tcBorders>
          </w:tcPr>
          <w:p w:rsidR="00285CF8" w:rsidRDefault="00285CF8" w:rsidP="00BE38BF">
            <w:r>
              <w:t>8</w:t>
            </w:r>
          </w:p>
        </w:tc>
        <w:tc>
          <w:tcPr>
            <w:tcW w:w="6234" w:type="dxa"/>
          </w:tcPr>
          <w:p w:rsidR="00285CF8" w:rsidRDefault="00AB40E6" w:rsidP="00BE38BF">
            <w:pPr>
              <w:cnfStyle w:val="000000000000"/>
            </w:pPr>
            <w:r>
              <w:t>Instituten benaderen om enquête te kunnen uitzetten</w:t>
            </w:r>
          </w:p>
        </w:tc>
        <w:tc>
          <w:tcPr>
            <w:tcW w:w="1420" w:type="dxa"/>
          </w:tcPr>
          <w:p w:rsidR="00285CF8" w:rsidRDefault="00AB40E6" w:rsidP="00BE38BF">
            <w:pPr>
              <w:cnfStyle w:val="000000000000"/>
            </w:pPr>
            <w:r>
              <w:t>Fieldresearch</w:t>
            </w:r>
          </w:p>
        </w:tc>
        <w:tc>
          <w:tcPr>
            <w:tcW w:w="1342" w:type="dxa"/>
            <w:tcBorders>
              <w:right w:val="single" w:sz="4" w:space="0" w:color="auto"/>
            </w:tcBorders>
          </w:tcPr>
          <w:p w:rsidR="00285CF8" w:rsidRDefault="00F7003B" w:rsidP="00BE38BF">
            <w:pPr>
              <w:cnfStyle w:val="000000000000"/>
            </w:pPr>
            <w:r>
              <w:t>Bijlage 3 en 5</w:t>
            </w:r>
          </w:p>
        </w:tc>
      </w:tr>
      <w:tr w:rsidR="00285CF8" w:rsidTr="00506F73">
        <w:trPr>
          <w:cnfStyle w:val="000000100000"/>
          <w:trHeight w:val="454"/>
        </w:trPr>
        <w:tc>
          <w:tcPr>
            <w:cnfStyle w:val="001000000000"/>
            <w:tcW w:w="534" w:type="dxa"/>
            <w:tcBorders>
              <w:left w:val="single" w:sz="4" w:space="0" w:color="auto"/>
            </w:tcBorders>
          </w:tcPr>
          <w:p w:rsidR="00285CF8" w:rsidRDefault="00285CF8" w:rsidP="00BE38BF">
            <w:r>
              <w:t>9</w:t>
            </w:r>
          </w:p>
        </w:tc>
        <w:tc>
          <w:tcPr>
            <w:tcW w:w="6234" w:type="dxa"/>
          </w:tcPr>
          <w:p w:rsidR="00285CF8" w:rsidRDefault="00184EB3" w:rsidP="00BE38BF">
            <w:pPr>
              <w:cnfStyle w:val="000000100000"/>
            </w:pPr>
            <w:r>
              <w:t xml:space="preserve">Gesprek met hoofd onderzoek en onderwijs aangaan om enquête via PWS (onderzoeksprogramma) te kunnen versturen onder </w:t>
            </w:r>
            <w:r>
              <w:lastRenderedPageBreak/>
              <w:t>studenten</w:t>
            </w:r>
          </w:p>
        </w:tc>
        <w:tc>
          <w:tcPr>
            <w:tcW w:w="1420" w:type="dxa"/>
          </w:tcPr>
          <w:p w:rsidR="00285CF8" w:rsidRDefault="00184EB3" w:rsidP="00BE38BF">
            <w:pPr>
              <w:cnfStyle w:val="000000100000"/>
            </w:pPr>
            <w:r>
              <w:lastRenderedPageBreak/>
              <w:t>Fieldresearch</w:t>
            </w:r>
          </w:p>
        </w:tc>
        <w:tc>
          <w:tcPr>
            <w:tcW w:w="1342" w:type="dxa"/>
            <w:tcBorders>
              <w:right w:val="single" w:sz="4" w:space="0" w:color="auto"/>
            </w:tcBorders>
          </w:tcPr>
          <w:p w:rsidR="00285CF8" w:rsidRDefault="00F7003B" w:rsidP="00BE38BF">
            <w:pPr>
              <w:cnfStyle w:val="000000100000"/>
            </w:pPr>
            <w:r>
              <w:t>§4.6</w:t>
            </w:r>
          </w:p>
        </w:tc>
      </w:tr>
      <w:tr w:rsidR="00285CF8" w:rsidTr="00506F73">
        <w:trPr>
          <w:trHeight w:val="454"/>
        </w:trPr>
        <w:tc>
          <w:tcPr>
            <w:cnfStyle w:val="001000000000"/>
            <w:tcW w:w="534" w:type="dxa"/>
            <w:tcBorders>
              <w:left w:val="single" w:sz="4" w:space="0" w:color="auto"/>
            </w:tcBorders>
          </w:tcPr>
          <w:p w:rsidR="00285CF8" w:rsidRDefault="00285CF8" w:rsidP="00BE38BF">
            <w:r>
              <w:lastRenderedPageBreak/>
              <w:t>10</w:t>
            </w:r>
          </w:p>
        </w:tc>
        <w:tc>
          <w:tcPr>
            <w:tcW w:w="6234" w:type="dxa"/>
          </w:tcPr>
          <w:p w:rsidR="00285CF8" w:rsidRDefault="00B05319" w:rsidP="00BE38BF">
            <w:pPr>
              <w:cnfStyle w:val="000000000000"/>
            </w:pPr>
            <w:r>
              <w:t>Enquête maken via Google Forms met routing en gericht op verkrijgen onderzoeksdoelen</w:t>
            </w:r>
          </w:p>
        </w:tc>
        <w:tc>
          <w:tcPr>
            <w:tcW w:w="1420" w:type="dxa"/>
          </w:tcPr>
          <w:p w:rsidR="00285CF8" w:rsidRDefault="00B05319" w:rsidP="00BE38BF">
            <w:pPr>
              <w:cnfStyle w:val="000000000000"/>
            </w:pPr>
            <w:r>
              <w:t>Deskresearch</w:t>
            </w:r>
          </w:p>
        </w:tc>
        <w:tc>
          <w:tcPr>
            <w:tcW w:w="1342" w:type="dxa"/>
            <w:tcBorders>
              <w:right w:val="single" w:sz="4" w:space="0" w:color="auto"/>
            </w:tcBorders>
          </w:tcPr>
          <w:p w:rsidR="00285CF8" w:rsidRDefault="00F7003B" w:rsidP="00BE38BF">
            <w:pPr>
              <w:cnfStyle w:val="000000000000"/>
            </w:pPr>
            <w:r>
              <w:t>Bijlage 4</w:t>
            </w:r>
          </w:p>
        </w:tc>
      </w:tr>
      <w:tr w:rsidR="00184EB3" w:rsidTr="00506F73">
        <w:trPr>
          <w:cnfStyle w:val="000000100000"/>
          <w:trHeight w:val="454"/>
        </w:trPr>
        <w:tc>
          <w:tcPr>
            <w:cnfStyle w:val="001000000000"/>
            <w:tcW w:w="534" w:type="dxa"/>
            <w:tcBorders>
              <w:left w:val="single" w:sz="4" w:space="0" w:color="auto"/>
            </w:tcBorders>
          </w:tcPr>
          <w:p w:rsidR="00184EB3" w:rsidRDefault="007030E0" w:rsidP="00BE38BF">
            <w:r>
              <w:t>11</w:t>
            </w:r>
          </w:p>
        </w:tc>
        <w:tc>
          <w:tcPr>
            <w:tcW w:w="6234" w:type="dxa"/>
          </w:tcPr>
          <w:p w:rsidR="00184EB3" w:rsidRDefault="00B05319" w:rsidP="00B05319">
            <w:pPr>
              <w:cnfStyle w:val="000000100000"/>
            </w:pPr>
            <w:r>
              <w:t>Resultaten via  SPSS verkrijgen en controleren op fouten</w:t>
            </w:r>
          </w:p>
        </w:tc>
        <w:tc>
          <w:tcPr>
            <w:tcW w:w="1420" w:type="dxa"/>
          </w:tcPr>
          <w:p w:rsidR="00184EB3" w:rsidRDefault="00B05319" w:rsidP="00BE38BF">
            <w:pPr>
              <w:cnfStyle w:val="000000100000"/>
            </w:pPr>
            <w:r>
              <w:t>Deskresearch</w:t>
            </w:r>
          </w:p>
        </w:tc>
        <w:tc>
          <w:tcPr>
            <w:tcW w:w="1342" w:type="dxa"/>
            <w:tcBorders>
              <w:right w:val="single" w:sz="4" w:space="0" w:color="auto"/>
            </w:tcBorders>
          </w:tcPr>
          <w:p w:rsidR="00184EB3" w:rsidRDefault="00184EB3" w:rsidP="00BE38BF">
            <w:pPr>
              <w:cnfStyle w:val="000000100000"/>
            </w:pPr>
          </w:p>
        </w:tc>
      </w:tr>
      <w:tr w:rsidR="00184EB3" w:rsidTr="00506F73">
        <w:trPr>
          <w:trHeight w:val="454"/>
        </w:trPr>
        <w:tc>
          <w:tcPr>
            <w:cnfStyle w:val="001000000000"/>
            <w:tcW w:w="534" w:type="dxa"/>
            <w:tcBorders>
              <w:left w:val="single" w:sz="4" w:space="0" w:color="auto"/>
            </w:tcBorders>
          </w:tcPr>
          <w:p w:rsidR="00184EB3" w:rsidRDefault="007030E0" w:rsidP="00BE38BF">
            <w:r>
              <w:t>12</w:t>
            </w:r>
          </w:p>
        </w:tc>
        <w:tc>
          <w:tcPr>
            <w:tcW w:w="6234" w:type="dxa"/>
          </w:tcPr>
          <w:p w:rsidR="00184EB3" w:rsidRDefault="00B05319" w:rsidP="00BE38BF">
            <w:pPr>
              <w:cnfStyle w:val="000000000000"/>
            </w:pPr>
            <w:r>
              <w:t>Analyseren resultaten enquête</w:t>
            </w:r>
          </w:p>
        </w:tc>
        <w:tc>
          <w:tcPr>
            <w:tcW w:w="1420" w:type="dxa"/>
          </w:tcPr>
          <w:p w:rsidR="00184EB3" w:rsidRDefault="00B05319" w:rsidP="00BE38BF">
            <w:pPr>
              <w:cnfStyle w:val="000000000000"/>
            </w:pPr>
            <w:r>
              <w:t>Deskresearch</w:t>
            </w:r>
          </w:p>
        </w:tc>
        <w:tc>
          <w:tcPr>
            <w:tcW w:w="1342" w:type="dxa"/>
            <w:tcBorders>
              <w:right w:val="single" w:sz="4" w:space="0" w:color="auto"/>
            </w:tcBorders>
          </w:tcPr>
          <w:p w:rsidR="00184EB3" w:rsidRDefault="00F7003B" w:rsidP="00BE38BF">
            <w:pPr>
              <w:cnfStyle w:val="000000000000"/>
            </w:pPr>
            <w:r>
              <w:t>§6.1</w:t>
            </w:r>
          </w:p>
        </w:tc>
      </w:tr>
      <w:tr w:rsidR="00184EB3" w:rsidTr="00506F73">
        <w:trPr>
          <w:cnfStyle w:val="000000100000"/>
          <w:trHeight w:val="454"/>
        </w:trPr>
        <w:tc>
          <w:tcPr>
            <w:cnfStyle w:val="001000000000"/>
            <w:tcW w:w="534" w:type="dxa"/>
            <w:tcBorders>
              <w:left w:val="single" w:sz="4" w:space="0" w:color="auto"/>
            </w:tcBorders>
          </w:tcPr>
          <w:p w:rsidR="00184EB3" w:rsidRDefault="007030E0" w:rsidP="00BE38BF">
            <w:r>
              <w:t>13</w:t>
            </w:r>
          </w:p>
        </w:tc>
        <w:tc>
          <w:tcPr>
            <w:tcW w:w="6234" w:type="dxa"/>
          </w:tcPr>
          <w:p w:rsidR="00184EB3" w:rsidRDefault="00B05319" w:rsidP="00BE38BF">
            <w:pPr>
              <w:cnfStyle w:val="000000100000"/>
            </w:pPr>
            <w:r>
              <w:t>Brainstorm plannen met studenten en medewerkers Fontys voor analyse resultaten en het opdoen van ideeën</w:t>
            </w:r>
          </w:p>
        </w:tc>
        <w:tc>
          <w:tcPr>
            <w:tcW w:w="1420" w:type="dxa"/>
          </w:tcPr>
          <w:p w:rsidR="00184EB3" w:rsidRDefault="00B05319" w:rsidP="00BE38BF">
            <w:pPr>
              <w:cnfStyle w:val="000000100000"/>
            </w:pPr>
            <w:r>
              <w:t>Fieldresearch</w:t>
            </w:r>
          </w:p>
        </w:tc>
        <w:tc>
          <w:tcPr>
            <w:tcW w:w="1342" w:type="dxa"/>
            <w:tcBorders>
              <w:right w:val="single" w:sz="4" w:space="0" w:color="auto"/>
            </w:tcBorders>
          </w:tcPr>
          <w:p w:rsidR="00184EB3" w:rsidRDefault="00F7003B" w:rsidP="00BE38BF">
            <w:pPr>
              <w:cnfStyle w:val="000000100000"/>
            </w:pPr>
            <w:r>
              <w:t xml:space="preserve">Bijlage 6 </w:t>
            </w:r>
          </w:p>
        </w:tc>
      </w:tr>
      <w:tr w:rsidR="00B05319" w:rsidTr="00506F73">
        <w:trPr>
          <w:trHeight w:val="454"/>
        </w:trPr>
        <w:tc>
          <w:tcPr>
            <w:cnfStyle w:val="001000000000"/>
            <w:tcW w:w="534" w:type="dxa"/>
            <w:tcBorders>
              <w:left w:val="single" w:sz="4" w:space="0" w:color="auto"/>
            </w:tcBorders>
          </w:tcPr>
          <w:p w:rsidR="00B05319" w:rsidRDefault="00B05319" w:rsidP="00BE38BF">
            <w:r>
              <w:t>14</w:t>
            </w:r>
          </w:p>
        </w:tc>
        <w:tc>
          <w:tcPr>
            <w:tcW w:w="6234" w:type="dxa"/>
          </w:tcPr>
          <w:p w:rsidR="00B05319" w:rsidRDefault="004A6FBE" w:rsidP="00BE38BF">
            <w:pPr>
              <w:cnfStyle w:val="000000000000"/>
            </w:pPr>
            <w:r>
              <w:t>Brainstorm analyseren en ideeën voor adviezen samenvoegen</w:t>
            </w:r>
          </w:p>
        </w:tc>
        <w:tc>
          <w:tcPr>
            <w:tcW w:w="1420" w:type="dxa"/>
          </w:tcPr>
          <w:p w:rsidR="00B05319" w:rsidRDefault="004A6FBE" w:rsidP="00BE38BF">
            <w:pPr>
              <w:cnfStyle w:val="000000000000"/>
            </w:pPr>
            <w:r>
              <w:t>Deskresearch</w:t>
            </w:r>
          </w:p>
        </w:tc>
        <w:tc>
          <w:tcPr>
            <w:tcW w:w="1342" w:type="dxa"/>
            <w:tcBorders>
              <w:right w:val="single" w:sz="4" w:space="0" w:color="auto"/>
            </w:tcBorders>
          </w:tcPr>
          <w:p w:rsidR="00B05319" w:rsidRDefault="00F7003B" w:rsidP="00BE38BF">
            <w:pPr>
              <w:cnfStyle w:val="000000000000"/>
            </w:pPr>
            <w:r>
              <w:t>§6.4</w:t>
            </w:r>
          </w:p>
        </w:tc>
      </w:tr>
      <w:tr w:rsidR="00B05319" w:rsidTr="00506F73">
        <w:trPr>
          <w:cnfStyle w:val="000000100000"/>
          <w:trHeight w:val="454"/>
        </w:trPr>
        <w:tc>
          <w:tcPr>
            <w:cnfStyle w:val="001000000000"/>
            <w:tcW w:w="534" w:type="dxa"/>
            <w:tcBorders>
              <w:left w:val="single" w:sz="4" w:space="0" w:color="auto"/>
            </w:tcBorders>
          </w:tcPr>
          <w:p w:rsidR="00B05319" w:rsidRDefault="00B05319" w:rsidP="00BE38BF">
            <w:r>
              <w:t>15</w:t>
            </w:r>
          </w:p>
        </w:tc>
        <w:tc>
          <w:tcPr>
            <w:tcW w:w="6234" w:type="dxa"/>
          </w:tcPr>
          <w:p w:rsidR="004A6FBE" w:rsidRPr="004C4A8B" w:rsidRDefault="004A6FBE" w:rsidP="004A6FBE">
            <w:pPr>
              <w:pStyle w:val="Geenafstand"/>
              <w:cnfStyle w:val="000000100000"/>
              <w:rPr>
                <w:rFonts w:cstheme="minorHAnsi"/>
                <w:bCs/>
              </w:rPr>
            </w:pPr>
            <w:r w:rsidRPr="004C4A8B">
              <w:rPr>
                <w:rFonts w:cstheme="minorHAnsi"/>
                <w:bCs/>
              </w:rPr>
              <w:t xml:space="preserve">Een </w:t>
            </w:r>
            <w:r>
              <w:rPr>
                <w:rFonts w:cstheme="minorHAnsi"/>
                <w:bCs/>
              </w:rPr>
              <w:t>adviesplan</w:t>
            </w:r>
            <w:r w:rsidRPr="004C4A8B">
              <w:rPr>
                <w:rFonts w:cstheme="minorHAnsi"/>
                <w:bCs/>
              </w:rPr>
              <w:t xml:space="preserve"> schrijven om zo stap voor stap de route te beschrijven om de probleemstelling op te lossen.</w:t>
            </w:r>
            <w:r>
              <w:rPr>
                <w:rFonts w:cstheme="minorHAnsi"/>
                <w:bCs/>
              </w:rPr>
              <w:t xml:space="preserve"> </w:t>
            </w:r>
          </w:p>
          <w:p w:rsidR="00B05319" w:rsidRDefault="00B05319" w:rsidP="00BE38BF">
            <w:pPr>
              <w:cnfStyle w:val="000000100000"/>
            </w:pPr>
          </w:p>
        </w:tc>
        <w:tc>
          <w:tcPr>
            <w:tcW w:w="1420" w:type="dxa"/>
          </w:tcPr>
          <w:p w:rsidR="00B05319" w:rsidRDefault="004A6FBE" w:rsidP="00BE38BF">
            <w:pPr>
              <w:cnfStyle w:val="000000100000"/>
            </w:pPr>
            <w:r>
              <w:t xml:space="preserve">Deskresearch </w:t>
            </w:r>
          </w:p>
        </w:tc>
        <w:tc>
          <w:tcPr>
            <w:tcW w:w="1342" w:type="dxa"/>
            <w:tcBorders>
              <w:right w:val="single" w:sz="4" w:space="0" w:color="auto"/>
            </w:tcBorders>
          </w:tcPr>
          <w:p w:rsidR="00B05319" w:rsidRDefault="00F7003B" w:rsidP="00BE38BF">
            <w:pPr>
              <w:cnfStyle w:val="000000100000"/>
            </w:pPr>
            <w:r>
              <w:t>§7.1 en §7.2</w:t>
            </w:r>
          </w:p>
        </w:tc>
      </w:tr>
    </w:tbl>
    <w:p w:rsidR="00622718" w:rsidRDefault="00622718" w:rsidP="00622718">
      <w:pPr>
        <w:pStyle w:val="Kop2"/>
      </w:pPr>
      <w:bookmarkStart w:id="53" w:name="_Toc352231629"/>
      <w:bookmarkStart w:id="54" w:name="_Toc352231750"/>
      <w:bookmarkStart w:id="55" w:name="_Toc357496509"/>
      <w:r>
        <w:t xml:space="preserve">2.3 </w:t>
      </w:r>
      <w:r w:rsidR="00622AC8">
        <w:t>CBBE-model</w:t>
      </w:r>
      <w:bookmarkEnd w:id="53"/>
      <w:bookmarkEnd w:id="54"/>
      <w:bookmarkEnd w:id="55"/>
    </w:p>
    <w:p w:rsidR="001C7FBA" w:rsidRDefault="001C7FBA" w:rsidP="001C7FBA">
      <w:pPr>
        <w:pStyle w:val="Geenafstand"/>
      </w:pPr>
      <w:r>
        <w:t>Marketing- en managementmodellen worden toegepast om antwoord te krijgen op de probleemstellingen die gesteld zijn bij de inleiding:</w:t>
      </w:r>
    </w:p>
    <w:p w:rsidR="001C7FBA" w:rsidRPr="004A6DA4" w:rsidRDefault="001C7FBA" w:rsidP="001C7FBA">
      <w:pPr>
        <w:pStyle w:val="Geenafstand"/>
        <w:rPr>
          <w:b/>
        </w:rPr>
      </w:pPr>
      <w:r w:rsidRPr="004A6DA4">
        <w:rPr>
          <w:b/>
        </w:rPr>
        <w:t>In hoeverre sluiten de sportfaciliteiten / sportregelingen van Fontys aan bij de behoefte aan sport van (potentiële) studenten?</w:t>
      </w:r>
    </w:p>
    <w:p w:rsidR="001C7FBA" w:rsidRPr="004A6DA4" w:rsidRDefault="001C7FBA" w:rsidP="001C7FBA">
      <w:pPr>
        <w:pStyle w:val="Geenafstand"/>
        <w:rPr>
          <w:b/>
        </w:rPr>
      </w:pPr>
      <w:r w:rsidRPr="004A6DA4">
        <w:rPr>
          <w:b/>
        </w:rPr>
        <w:t>Op welke manier kan Fontys</w:t>
      </w:r>
      <w:r>
        <w:rPr>
          <w:b/>
        </w:rPr>
        <w:t xml:space="preserve"> via sport</w:t>
      </w:r>
      <w:r w:rsidRPr="004A6DA4">
        <w:rPr>
          <w:b/>
        </w:rPr>
        <w:t xml:space="preserve"> (potentiële) studenten aan zich binden</w:t>
      </w:r>
      <w:r>
        <w:rPr>
          <w:b/>
        </w:rPr>
        <w:t xml:space="preserve"> en tevreden houden</w:t>
      </w:r>
      <w:r w:rsidRPr="004A6DA4">
        <w:rPr>
          <w:b/>
        </w:rPr>
        <w:t>?</w:t>
      </w:r>
    </w:p>
    <w:p w:rsidR="001C7FBA" w:rsidRDefault="001C7FBA" w:rsidP="001C7FBA">
      <w:pPr>
        <w:pStyle w:val="Geenafstand"/>
      </w:pPr>
      <w:r>
        <w:t xml:space="preserve"> </w:t>
      </w:r>
      <w:r>
        <w:br/>
        <w:t>Om inzicht te krijgen in de student, zijn/haar voorkeur voor het ene product of merk ten</w:t>
      </w:r>
      <w:r>
        <w:br/>
        <w:t>opzichte van het ander product of merk, wordt het managementmodel van Keller - het Customer-Based Brand Equity (CBBE) toegepast. Dit model brengt de meerwaarde van een merk in kaart, vanuit het perspectief van de student</w:t>
      </w:r>
      <w:r w:rsidR="00AB3B86">
        <w:t xml:space="preserve"> voor dit project</w:t>
      </w:r>
      <w:r>
        <w:t>. De keuze voor een product gaat over sport bij de opleiding en merk is soort HBO-instell</w:t>
      </w:r>
      <w:r w:rsidR="00AB3B86">
        <w:t xml:space="preserve">ing. Tevens zal met behulp van </w:t>
      </w:r>
      <w:r w:rsidR="00F4408B">
        <w:t>afnemers</w:t>
      </w:r>
      <w:r>
        <w:t>onderzoek en concurrentieonderzoek andere HBO-instellingen worden geanalyseerd</w:t>
      </w:r>
      <w:r w:rsidR="00334826">
        <w:t>. Dit model wordt nu beschreven omdat het een belangrijke bron is voor het maken van de enquête. Vandaar dat dit voor de enquête beschreven is zodat het duidelijk is op welke manier de enquête in elkaar gezet is. De enquête zal uiteindelijk ook antwoord geven op de vragen die horen bij dit model.</w:t>
      </w:r>
      <w:r>
        <w:br/>
      </w:r>
    </w:p>
    <w:p w:rsidR="001C7FBA" w:rsidRPr="00334826" w:rsidRDefault="001C7FBA" w:rsidP="001C7FBA">
      <w:pPr>
        <w:pStyle w:val="Geenafstand"/>
        <w:rPr>
          <w:b/>
        </w:rPr>
      </w:pPr>
      <w:r w:rsidRPr="00334826">
        <w:rPr>
          <w:b/>
        </w:rPr>
        <w:t xml:space="preserve">Dit zijn de 4 stappen van het CBBE model </w:t>
      </w:r>
      <w:sdt>
        <w:sdtPr>
          <w:rPr>
            <w:b/>
          </w:rPr>
          <w:id w:val="21779924"/>
          <w:citation/>
        </w:sdtPr>
        <w:sdtContent>
          <w:r w:rsidR="00282641" w:rsidRPr="00334826">
            <w:rPr>
              <w:b/>
            </w:rPr>
            <w:fldChar w:fldCharType="begin"/>
          </w:r>
          <w:r w:rsidR="00F7719E" w:rsidRPr="00334826">
            <w:rPr>
              <w:b/>
            </w:rPr>
            <w:instrText xml:space="preserve"> CITATION CBB10 \l 1043 </w:instrText>
          </w:r>
          <w:r w:rsidR="00282641" w:rsidRPr="00334826">
            <w:rPr>
              <w:b/>
            </w:rPr>
            <w:fldChar w:fldCharType="separate"/>
          </w:r>
          <w:r w:rsidR="00747BB4">
            <w:rPr>
              <w:noProof/>
            </w:rPr>
            <w:t>(CBBE model, 2010)</w:t>
          </w:r>
          <w:r w:rsidR="00282641" w:rsidRPr="00334826">
            <w:rPr>
              <w:b/>
            </w:rPr>
            <w:fldChar w:fldCharType="end"/>
          </w:r>
        </w:sdtContent>
      </w:sdt>
      <w:r w:rsidRPr="00334826">
        <w:rPr>
          <w:b/>
        </w:rPr>
        <w:t>:</w:t>
      </w:r>
    </w:p>
    <w:p w:rsidR="001C7FBA" w:rsidRPr="00334826" w:rsidRDefault="001C7FBA" w:rsidP="00B418BC">
      <w:pPr>
        <w:pStyle w:val="Geenafstand"/>
        <w:numPr>
          <w:ilvl w:val="0"/>
          <w:numId w:val="12"/>
        </w:numPr>
      </w:pPr>
      <w:r w:rsidRPr="00334826">
        <w:t>Zorg voor identificatie van het merk door klanten en een associatie met het merk met een specifieke productklasse of klantenbehoefte in de hoofden van klanten.</w:t>
      </w:r>
    </w:p>
    <w:p w:rsidR="001C7FBA" w:rsidRPr="00334826" w:rsidRDefault="001C7FBA" w:rsidP="00B418BC">
      <w:pPr>
        <w:pStyle w:val="Geenafstand"/>
        <w:numPr>
          <w:ilvl w:val="0"/>
          <w:numId w:val="12"/>
        </w:numPr>
      </w:pPr>
      <w:r w:rsidRPr="00334826">
        <w:t>Veranker de algehele merkbetekenis stevig in de hoofden van klanten door op een strategische manier tastbare en ontastbare merkassociaties te koppelen aan bepaalde</w:t>
      </w:r>
      <w:r w:rsidRPr="00334826">
        <w:br/>
        <w:t>attributen</w:t>
      </w:r>
    </w:p>
    <w:p w:rsidR="001C7FBA" w:rsidRPr="00334826" w:rsidRDefault="001C7FBA" w:rsidP="00B418BC">
      <w:pPr>
        <w:pStyle w:val="Geenafstand"/>
        <w:numPr>
          <w:ilvl w:val="0"/>
          <w:numId w:val="12"/>
        </w:numPr>
      </w:pPr>
      <w:r w:rsidRPr="00334826">
        <w:t>Wek de juiste klantenreacties op deze merkidentificatie en merkbetekenis op</w:t>
      </w:r>
    </w:p>
    <w:p w:rsidR="001C7FBA" w:rsidRPr="00334826" w:rsidRDefault="001C7FBA" w:rsidP="00B418BC">
      <w:pPr>
        <w:pStyle w:val="Geenafstand"/>
        <w:numPr>
          <w:ilvl w:val="0"/>
          <w:numId w:val="12"/>
        </w:numPr>
      </w:pPr>
      <w:r w:rsidRPr="00334826">
        <w:t>Zet merkrespons om om een sterke, actieve loyaliteitsrelatie tussen klanten en het merk te creëren.</w:t>
      </w:r>
    </w:p>
    <w:p w:rsidR="00835D8E" w:rsidRDefault="001C7FBA" w:rsidP="00DC7DF9">
      <w:pPr>
        <w:pStyle w:val="Geenafstand"/>
      </w:pPr>
      <w:r>
        <w:br/>
      </w:r>
      <w:r w:rsidR="00766F2D">
        <w:t xml:space="preserve">  </w:t>
      </w:r>
      <w:r w:rsidR="00766F2D">
        <w:tab/>
      </w:r>
      <w:r w:rsidR="00DC7DF9">
        <w:t xml:space="preserve">Door onderstaande componenten toe te voegen in de enquête wordt er invulling gegeven aan dit model en worden de </w:t>
      </w:r>
      <w:r w:rsidR="00AB3B86">
        <w:t>vier</w:t>
      </w:r>
      <w:r w:rsidR="00DC7DF9">
        <w:t xml:space="preserve"> stappen duidelijker te implementeren in het adviesplan. Het model wordt daarmee ingevuld aan de hand van de enquête waarin specifiek gevraagd wordt naar de componenten. Daarmee kan uiteindelijk de probleemstelling beantwoord worden, dit omdat de uitkomsten uit het onderzoek inzicht geven in de probleemstelling. </w:t>
      </w:r>
    </w:p>
    <w:p w:rsidR="00835D8E" w:rsidRDefault="00DC7DF9" w:rsidP="00835D8E">
      <w:pPr>
        <w:pStyle w:val="Geenafstand"/>
        <w:ind w:firstLine="708"/>
      </w:pPr>
      <w:r>
        <w:t xml:space="preserve">Voornamelijk wordt vanuit het model gevraagd naar de </w:t>
      </w:r>
      <w:r w:rsidRPr="005243C2">
        <w:rPr>
          <w:b/>
        </w:rPr>
        <w:t>bekendheid</w:t>
      </w:r>
      <w:r>
        <w:t xml:space="preserve"> van de verschillende sportcentra. Een belangrijke vraag omdat daarmee bekend is hoeveel mensen überhaupt bekend zijn met een van de sportcentra. </w:t>
      </w:r>
    </w:p>
    <w:p w:rsidR="00835D8E" w:rsidRDefault="00DC7DF9" w:rsidP="00835D8E">
      <w:pPr>
        <w:pStyle w:val="Geenafstand"/>
        <w:ind w:firstLine="708"/>
      </w:pPr>
      <w:r>
        <w:t xml:space="preserve">Daarna wordt naar de </w:t>
      </w:r>
      <w:r w:rsidRPr="005243C2">
        <w:rPr>
          <w:b/>
        </w:rPr>
        <w:t>prestaties</w:t>
      </w:r>
      <w:r>
        <w:t xml:space="preserve"> van de Fontys sportkaart gevraagd. Dat is de belangrijkste component voor de probleemstelling, omdat daarmee duidelijk wordt waar Fontys zich op moet </w:t>
      </w:r>
      <w:r>
        <w:lastRenderedPageBreak/>
        <w:t xml:space="preserve">richten. Dit kan zijn op betere communicatie, betere faciliteiten en dergelijke. Ook belangrijk is het </w:t>
      </w:r>
      <w:r w:rsidRPr="005243C2">
        <w:rPr>
          <w:b/>
        </w:rPr>
        <w:t>imago</w:t>
      </w:r>
      <w:r>
        <w:t xml:space="preserve"> van de sportcentra. Dit is echter alleen in te vullen voor mensen die er (deels) mee bekend zijn, daarom ligt daar minder focus op.</w:t>
      </w:r>
    </w:p>
    <w:p w:rsidR="00835D8E" w:rsidRDefault="00DC7DF9" w:rsidP="00835D8E">
      <w:pPr>
        <w:pStyle w:val="Geenafstand"/>
        <w:ind w:firstLine="708"/>
      </w:pPr>
      <w:r>
        <w:t xml:space="preserve"> Er wordt</w:t>
      </w:r>
      <w:r w:rsidR="00015FF2">
        <w:t xml:space="preserve"> wel</w:t>
      </w:r>
      <w:r>
        <w:t xml:space="preserve"> meer gevraagd over de </w:t>
      </w:r>
      <w:r w:rsidRPr="001B32C9">
        <w:rPr>
          <w:b/>
        </w:rPr>
        <w:t>kwaliteit</w:t>
      </w:r>
      <w:r>
        <w:t xml:space="preserve"> van het merk en de persoonlijke mening van (eventuele) klanten (studenten). Daarmee </w:t>
      </w:r>
      <w:r w:rsidR="00015FF2">
        <w:t xml:space="preserve">wordt </w:t>
      </w:r>
      <w:r>
        <w:t>e</w:t>
      </w:r>
      <w:r w:rsidR="00015FF2">
        <w:t>r</w:t>
      </w:r>
      <w:r>
        <w:t xml:space="preserve"> antwoord g</w:t>
      </w:r>
      <w:r w:rsidR="00015FF2">
        <w:t>eg</w:t>
      </w:r>
      <w:r>
        <w:t xml:space="preserve">even op de vraag wat er zou moeten veranderen om meer studenten aan het sporten te krijgen. </w:t>
      </w:r>
    </w:p>
    <w:p w:rsidR="00835D8E" w:rsidRDefault="00DC7DF9" w:rsidP="00835D8E">
      <w:pPr>
        <w:pStyle w:val="Geenafstand"/>
        <w:ind w:firstLine="708"/>
      </w:pPr>
      <w:r>
        <w:t xml:space="preserve">Op de vraag welk </w:t>
      </w:r>
      <w:r w:rsidRPr="0072155F">
        <w:rPr>
          <w:b/>
        </w:rPr>
        <w:t>gevoel</w:t>
      </w:r>
      <w:r>
        <w:t xml:space="preserve"> studenten hebben bij het sportcentrum moet antwoord worden gegeven of de sportfaciliteiten voldoende zijn in combinatie met het gevoel en imago ervan. Deze vraag is vooral belangrijk voor locatie Eindhoven. Daar is het SSC meer gericht op </w:t>
      </w:r>
      <w:r w:rsidR="00015FF2">
        <w:t>de studenten die studeren aan de TU Eindhoven.</w:t>
      </w:r>
      <w:r>
        <w:t xml:space="preserve">  </w:t>
      </w:r>
    </w:p>
    <w:p w:rsidR="00A17BF2" w:rsidRDefault="00DC7DF9" w:rsidP="00835D8E">
      <w:pPr>
        <w:pStyle w:val="Geenafstand"/>
        <w:ind w:firstLine="708"/>
        <w:rPr>
          <w:rFonts w:ascii="Calibri" w:eastAsia="Calibri" w:hAnsi="Calibri" w:cs="Times New Roman"/>
          <w:szCs w:val="21"/>
        </w:rPr>
      </w:pPr>
      <w:r>
        <w:t xml:space="preserve">De laatste component gaat over de </w:t>
      </w:r>
      <w:r w:rsidRPr="0072155F">
        <w:rPr>
          <w:b/>
        </w:rPr>
        <w:t>binding</w:t>
      </w:r>
      <w:r>
        <w:t xml:space="preserve"> die studenten hebben met een sportcentrum. Dit gaat vooral over de band die studenten ermee hebben en of daarmee ook bepaald gedrag opgeroepen wordt. Dus vo</w:t>
      </w:r>
      <w:r w:rsidR="00835D8E">
        <w:t>oral de vraag welke studenten een sportkaart hebben en waar ze dan gebruik van maken.</w:t>
      </w:r>
      <w:r>
        <w:t xml:space="preserve"> </w:t>
      </w:r>
      <w:r>
        <w:br/>
      </w:r>
    </w:p>
    <w:p w:rsidR="00A17BF2" w:rsidRDefault="00DC7DF9" w:rsidP="00DC7DF9">
      <w:pPr>
        <w:pStyle w:val="Geenafstand"/>
        <w:rPr>
          <w:rFonts w:ascii="Calibri" w:eastAsia="Calibri" w:hAnsi="Calibri" w:cs="Times New Roman"/>
          <w:szCs w:val="21"/>
        </w:rPr>
      </w:pPr>
      <w:r w:rsidRPr="00186994">
        <w:rPr>
          <w:rFonts w:ascii="Calibri" w:eastAsia="Calibri" w:hAnsi="Calibri" w:cs="Times New Roman"/>
          <w:szCs w:val="21"/>
        </w:rPr>
        <w:t xml:space="preserve">Door de volgende componenten </w:t>
      </w:r>
      <w:r>
        <w:rPr>
          <w:rFonts w:ascii="Calibri" w:eastAsia="Calibri" w:hAnsi="Calibri" w:cs="Times New Roman"/>
          <w:szCs w:val="21"/>
        </w:rPr>
        <w:t>te verwerken</w:t>
      </w:r>
      <w:r w:rsidRPr="00186994">
        <w:rPr>
          <w:rFonts w:ascii="Calibri" w:eastAsia="Calibri" w:hAnsi="Calibri" w:cs="Times New Roman"/>
          <w:szCs w:val="21"/>
        </w:rPr>
        <w:t xml:space="preserve"> in de enquête </w:t>
      </w:r>
      <w:r>
        <w:rPr>
          <w:rFonts w:ascii="Calibri" w:eastAsia="Calibri" w:hAnsi="Calibri" w:cs="Times New Roman"/>
          <w:szCs w:val="21"/>
        </w:rPr>
        <w:t>wo</w:t>
      </w:r>
      <w:r w:rsidRPr="00186994">
        <w:rPr>
          <w:rFonts w:ascii="Calibri" w:eastAsia="Calibri" w:hAnsi="Calibri" w:cs="Times New Roman"/>
          <w:szCs w:val="21"/>
        </w:rPr>
        <w:t xml:space="preserve">rdt er invulling gegeven aan </w:t>
      </w:r>
      <w:r>
        <w:rPr>
          <w:rFonts w:ascii="Calibri" w:eastAsia="Calibri" w:hAnsi="Calibri" w:cs="Times New Roman"/>
          <w:szCs w:val="21"/>
        </w:rPr>
        <w:t xml:space="preserve">het </w:t>
      </w:r>
    </w:p>
    <w:p w:rsidR="00DC7DF9" w:rsidRPr="00186994" w:rsidRDefault="00DC7DF9" w:rsidP="00DC7DF9">
      <w:pPr>
        <w:pStyle w:val="Geenafstand"/>
        <w:rPr>
          <w:rFonts w:ascii="Calibri" w:eastAsia="Calibri" w:hAnsi="Calibri" w:cs="Times New Roman"/>
          <w:szCs w:val="21"/>
        </w:rPr>
      </w:pPr>
      <w:r>
        <w:rPr>
          <w:rFonts w:ascii="Calibri" w:eastAsia="Calibri" w:hAnsi="Calibri" w:cs="Times New Roman"/>
          <w:szCs w:val="21"/>
        </w:rPr>
        <w:t xml:space="preserve">CBBE- </w:t>
      </w:r>
      <w:r w:rsidRPr="00186994">
        <w:rPr>
          <w:rFonts w:ascii="Calibri" w:eastAsia="Calibri" w:hAnsi="Calibri" w:cs="Times New Roman"/>
          <w:szCs w:val="21"/>
        </w:rPr>
        <w:t>model</w:t>
      </w:r>
      <w:r w:rsidR="00085973">
        <w:rPr>
          <w:rFonts w:ascii="Calibri" w:eastAsia="Calibri" w:hAnsi="Calibri" w:cs="Times New Roman"/>
          <w:szCs w:val="21"/>
        </w:rPr>
        <w:t xml:space="preserve">, elke component is gekoppeld met </w:t>
      </w:r>
      <w:r w:rsidR="00ED48A5">
        <w:rPr>
          <w:rFonts w:ascii="Calibri" w:eastAsia="Calibri" w:hAnsi="Calibri" w:cs="Times New Roman"/>
          <w:szCs w:val="21"/>
        </w:rPr>
        <w:t>enkele vragen</w:t>
      </w:r>
      <w:r w:rsidR="00085973">
        <w:rPr>
          <w:rFonts w:ascii="Calibri" w:eastAsia="Calibri" w:hAnsi="Calibri" w:cs="Times New Roman"/>
          <w:szCs w:val="21"/>
        </w:rPr>
        <w:t xml:space="preserve"> die gesteld </w:t>
      </w:r>
      <w:r w:rsidR="00ED48A5">
        <w:rPr>
          <w:rFonts w:ascii="Calibri" w:eastAsia="Calibri" w:hAnsi="Calibri" w:cs="Times New Roman"/>
          <w:szCs w:val="21"/>
        </w:rPr>
        <w:t>zijn</w:t>
      </w:r>
      <w:r w:rsidR="00085973">
        <w:rPr>
          <w:rFonts w:ascii="Calibri" w:eastAsia="Calibri" w:hAnsi="Calibri" w:cs="Times New Roman"/>
          <w:szCs w:val="21"/>
        </w:rPr>
        <w:t xml:space="preserve"> over dat aspect</w:t>
      </w:r>
      <w:r w:rsidRPr="00186994">
        <w:rPr>
          <w:rFonts w:ascii="Calibri" w:eastAsia="Calibri" w:hAnsi="Calibri" w:cs="Times New Roman"/>
          <w:szCs w:val="21"/>
        </w:rPr>
        <w:t>:</w:t>
      </w:r>
    </w:p>
    <w:p w:rsidR="001C7FBA" w:rsidRPr="00815839" w:rsidRDefault="001C7FBA" w:rsidP="001C7FBA">
      <w:pPr>
        <w:pStyle w:val="Geenafstand"/>
        <w:rPr>
          <w:rFonts w:ascii="Calibri" w:eastAsia="Calibri" w:hAnsi="Calibri" w:cs="Times New Roman"/>
          <w:b/>
          <w:i/>
          <w:szCs w:val="21"/>
        </w:rPr>
      </w:pPr>
      <w:r w:rsidRPr="00815839">
        <w:rPr>
          <w:b/>
          <w:i/>
          <w:szCs w:val="21"/>
        </w:rPr>
        <w:t>B</w:t>
      </w:r>
      <w:r w:rsidRPr="00815839">
        <w:rPr>
          <w:rFonts w:ascii="Calibri" w:eastAsia="Calibri" w:hAnsi="Calibri" w:cs="Times New Roman"/>
          <w:b/>
          <w:i/>
          <w:szCs w:val="21"/>
        </w:rPr>
        <w:t>ekendheid</w:t>
      </w:r>
      <w:r w:rsidRPr="00815839">
        <w:rPr>
          <w:b/>
          <w:i/>
          <w:szCs w:val="21"/>
        </w:rPr>
        <w:t>:</w:t>
      </w:r>
    </w:p>
    <w:p w:rsidR="001C7FBA" w:rsidRDefault="001C7FBA" w:rsidP="00B418BC">
      <w:pPr>
        <w:pStyle w:val="Geenafstand"/>
        <w:numPr>
          <w:ilvl w:val="0"/>
          <w:numId w:val="14"/>
        </w:numPr>
        <w:rPr>
          <w:rFonts w:ascii="Calibri" w:eastAsia="Calibri" w:hAnsi="Calibri" w:cs="Times New Roman"/>
          <w:szCs w:val="21"/>
        </w:rPr>
      </w:pPr>
      <w:r>
        <w:rPr>
          <w:rFonts w:ascii="Calibri" w:eastAsia="Calibri" w:hAnsi="Calibri" w:cs="Times New Roman"/>
          <w:szCs w:val="21"/>
        </w:rPr>
        <w:t>Ben je bekend met een studentensportcentrum?</w:t>
      </w:r>
    </w:p>
    <w:p w:rsidR="001C7FBA" w:rsidRDefault="001C7FBA" w:rsidP="00B418BC">
      <w:pPr>
        <w:pStyle w:val="Geenafstand"/>
        <w:numPr>
          <w:ilvl w:val="0"/>
          <w:numId w:val="14"/>
        </w:numPr>
        <w:rPr>
          <w:rFonts w:ascii="Calibri" w:eastAsia="Calibri" w:hAnsi="Calibri" w:cs="Times New Roman"/>
          <w:szCs w:val="21"/>
        </w:rPr>
      </w:pPr>
      <w:r>
        <w:rPr>
          <w:rFonts w:ascii="Calibri" w:eastAsia="Calibri" w:hAnsi="Calibri" w:cs="Times New Roman"/>
          <w:szCs w:val="21"/>
        </w:rPr>
        <w:t>Indien niet bekend: reden dat je niet bekend bent met een studentensportcentrum</w:t>
      </w:r>
    </w:p>
    <w:p w:rsidR="001C7FBA" w:rsidRDefault="001C7FBA" w:rsidP="00B418BC">
      <w:pPr>
        <w:pStyle w:val="Geenafstand"/>
        <w:numPr>
          <w:ilvl w:val="0"/>
          <w:numId w:val="14"/>
        </w:numPr>
        <w:rPr>
          <w:rFonts w:ascii="Calibri" w:eastAsia="Calibri" w:hAnsi="Calibri" w:cs="Times New Roman"/>
          <w:szCs w:val="21"/>
        </w:rPr>
      </w:pPr>
      <w:r>
        <w:rPr>
          <w:rFonts w:ascii="Calibri" w:eastAsia="Calibri" w:hAnsi="Calibri" w:cs="Times New Roman"/>
          <w:szCs w:val="21"/>
        </w:rPr>
        <w:t>Geeft het sportcentrum genoeg bekendheid?</w:t>
      </w:r>
    </w:p>
    <w:p w:rsidR="001C7FBA" w:rsidRPr="00815839" w:rsidRDefault="001C7FBA" w:rsidP="001C7FBA">
      <w:pPr>
        <w:pStyle w:val="Geenafstand"/>
        <w:rPr>
          <w:rFonts w:ascii="Calibri" w:eastAsia="Calibri" w:hAnsi="Calibri" w:cs="Times New Roman"/>
          <w:b/>
          <w:i/>
          <w:szCs w:val="21"/>
        </w:rPr>
      </w:pPr>
      <w:r w:rsidRPr="00815839">
        <w:rPr>
          <w:b/>
          <w:i/>
          <w:szCs w:val="21"/>
        </w:rPr>
        <w:t>P</w:t>
      </w:r>
      <w:r w:rsidRPr="00815839">
        <w:rPr>
          <w:rFonts w:ascii="Calibri" w:eastAsia="Calibri" w:hAnsi="Calibri" w:cs="Times New Roman"/>
          <w:b/>
          <w:i/>
          <w:szCs w:val="21"/>
        </w:rPr>
        <w:t>restaties (in hoeverre voldoet het product aan de functionele behoefte van klanten?)</w:t>
      </w:r>
    </w:p>
    <w:p w:rsidR="001C7FBA" w:rsidRDefault="001C7FBA" w:rsidP="00B418BC">
      <w:pPr>
        <w:pStyle w:val="Geenafstand"/>
        <w:numPr>
          <w:ilvl w:val="0"/>
          <w:numId w:val="16"/>
        </w:numPr>
        <w:rPr>
          <w:rFonts w:ascii="Calibri" w:eastAsia="Calibri" w:hAnsi="Calibri" w:cs="Times New Roman"/>
          <w:szCs w:val="21"/>
        </w:rPr>
      </w:pPr>
      <w:r>
        <w:rPr>
          <w:rFonts w:ascii="Calibri" w:eastAsia="Calibri" w:hAnsi="Calibri" w:cs="Times New Roman"/>
          <w:szCs w:val="21"/>
        </w:rPr>
        <w:t>Indien niet bekend: in welke behoeften wil je voorzien worden?</w:t>
      </w:r>
    </w:p>
    <w:p w:rsidR="001C7FBA" w:rsidRDefault="001C7FBA" w:rsidP="00B418BC">
      <w:pPr>
        <w:pStyle w:val="Geenafstand"/>
        <w:numPr>
          <w:ilvl w:val="0"/>
          <w:numId w:val="16"/>
        </w:numPr>
        <w:rPr>
          <w:rFonts w:ascii="Calibri" w:eastAsia="Calibri" w:hAnsi="Calibri" w:cs="Times New Roman"/>
          <w:szCs w:val="21"/>
        </w:rPr>
      </w:pPr>
      <w:r>
        <w:rPr>
          <w:rFonts w:ascii="Calibri" w:eastAsia="Calibri" w:hAnsi="Calibri" w:cs="Times New Roman"/>
          <w:szCs w:val="21"/>
        </w:rPr>
        <w:t>Indien niet bekend: welke sporten zou je eventueel willen beoefenen?</w:t>
      </w:r>
    </w:p>
    <w:p w:rsidR="001C7FBA" w:rsidRDefault="001C7FBA" w:rsidP="00B418BC">
      <w:pPr>
        <w:pStyle w:val="Geenafstand"/>
        <w:numPr>
          <w:ilvl w:val="0"/>
          <w:numId w:val="16"/>
        </w:numPr>
        <w:rPr>
          <w:rFonts w:ascii="Calibri" w:eastAsia="Calibri" w:hAnsi="Calibri" w:cs="Times New Roman"/>
          <w:szCs w:val="21"/>
        </w:rPr>
      </w:pPr>
      <w:r>
        <w:rPr>
          <w:rFonts w:ascii="Calibri" w:eastAsia="Calibri" w:hAnsi="Calibri" w:cs="Times New Roman"/>
          <w:szCs w:val="21"/>
        </w:rPr>
        <w:t>Indien bekend, stellingen: ik vind de prijs/kwaliteitverhouding goed</w:t>
      </w:r>
    </w:p>
    <w:p w:rsidR="001C7FBA" w:rsidRPr="00815839" w:rsidRDefault="001C7FBA" w:rsidP="001C7FBA">
      <w:pPr>
        <w:pStyle w:val="Geenafstand"/>
        <w:rPr>
          <w:rFonts w:ascii="Calibri" w:eastAsia="Calibri" w:hAnsi="Calibri" w:cs="Times New Roman"/>
          <w:b/>
          <w:i/>
          <w:szCs w:val="21"/>
        </w:rPr>
      </w:pPr>
      <w:r w:rsidRPr="00815839">
        <w:rPr>
          <w:b/>
          <w:i/>
          <w:szCs w:val="21"/>
        </w:rPr>
        <w:t>B</w:t>
      </w:r>
      <w:r w:rsidRPr="00815839">
        <w:rPr>
          <w:rFonts w:ascii="Calibri" w:eastAsia="Calibri" w:hAnsi="Calibri" w:cs="Times New Roman"/>
          <w:b/>
          <w:i/>
          <w:szCs w:val="21"/>
        </w:rPr>
        <w:t>eeld/imago (hoe denkt de consument over het merk op abstract niveau?)</w:t>
      </w:r>
    </w:p>
    <w:p w:rsidR="001C7FBA" w:rsidRDefault="001C7FBA" w:rsidP="00B418BC">
      <w:pPr>
        <w:pStyle w:val="Geenafstand"/>
        <w:numPr>
          <w:ilvl w:val="0"/>
          <w:numId w:val="18"/>
        </w:numPr>
        <w:rPr>
          <w:rFonts w:ascii="Calibri" w:eastAsia="Calibri" w:hAnsi="Calibri" w:cs="Times New Roman"/>
          <w:szCs w:val="21"/>
        </w:rPr>
      </w:pPr>
      <w:r>
        <w:rPr>
          <w:rFonts w:ascii="Calibri" w:eastAsia="Calibri" w:hAnsi="Calibri" w:cs="Times New Roman"/>
          <w:szCs w:val="21"/>
        </w:rPr>
        <w:t>Indien bekend, stellingen: het imago van het sportcentrum is positief</w:t>
      </w:r>
    </w:p>
    <w:p w:rsidR="001C7FBA" w:rsidRPr="00815839" w:rsidRDefault="001C7FBA" w:rsidP="001C7FBA">
      <w:pPr>
        <w:pStyle w:val="Geenafstand"/>
        <w:rPr>
          <w:rFonts w:ascii="Calibri" w:eastAsia="Calibri" w:hAnsi="Calibri" w:cs="Times New Roman"/>
          <w:b/>
          <w:i/>
          <w:szCs w:val="21"/>
        </w:rPr>
      </w:pPr>
      <w:r w:rsidRPr="00815839">
        <w:rPr>
          <w:b/>
          <w:i/>
          <w:szCs w:val="21"/>
        </w:rPr>
        <w:t>K</w:t>
      </w:r>
      <w:r w:rsidRPr="00815839">
        <w:rPr>
          <w:rFonts w:ascii="Calibri" w:eastAsia="Calibri" w:hAnsi="Calibri" w:cs="Times New Roman"/>
          <w:b/>
          <w:i/>
          <w:szCs w:val="21"/>
        </w:rPr>
        <w:t>waliteit /geloofwaardigheid/overweging (persoonlijke mening van klanten over het merk)</w:t>
      </w:r>
    </w:p>
    <w:p w:rsidR="001C7FBA" w:rsidRDefault="001C7FBA" w:rsidP="00B418BC">
      <w:pPr>
        <w:pStyle w:val="Geenafstand"/>
        <w:numPr>
          <w:ilvl w:val="0"/>
          <w:numId w:val="15"/>
        </w:numPr>
        <w:rPr>
          <w:rFonts w:ascii="Calibri" w:eastAsia="Calibri" w:hAnsi="Calibri" w:cs="Times New Roman"/>
          <w:szCs w:val="21"/>
        </w:rPr>
      </w:pPr>
      <w:r>
        <w:rPr>
          <w:rFonts w:ascii="Calibri" w:eastAsia="Calibri" w:hAnsi="Calibri" w:cs="Times New Roman"/>
          <w:szCs w:val="21"/>
        </w:rPr>
        <w:t>Indien niet bekend: interesse om in toekomst bij een studentensportcentrum te gaan sporten?</w:t>
      </w:r>
    </w:p>
    <w:p w:rsidR="001C7FBA" w:rsidRDefault="001C7FBA" w:rsidP="00B418BC">
      <w:pPr>
        <w:pStyle w:val="Geenafstand"/>
        <w:numPr>
          <w:ilvl w:val="0"/>
          <w:numId w:val="15"/>
        </w:numPr>
        <w:rPr>
          <w:rFonts w:ascii="Calibri" w:eastAsia="Calibri" w:hAnsi="Calibri" w:cs="Times New Roman"/>
          <w:szCs w:val="21"/>
        </w:rPr>
      </w:pPr>
      <w:r>
        <w:rPr>
          <w:rFonts w:ascii="Calibri" w:eastAsia="Calibri" w:hAnsi="Calibri" w:cs="Times New Roman"/>
          <w:szCs w:val="21"/>
        </w:rPr>
        <w:t>Indien niet bekend: onder welke voorwaarden zou je willen sporten bij een studentensportcentrum?</w:t>
      </w:r>
    </w:p>
    <w:p w:rsidR="001C7FBA" w:rsidRDefault="001C7FBA" w:rsidP="00B418BC">
      <w:pPr>
        <w:pStyle w:val="Geenafstand"/>
        <w:numPr>
          <w:ilvl w:val="0"/>
          <w:numId w:val="15"/>
        </w:numPr>
        <w:rPr>
          <w:rFonts w:ascii="Calibri" w:eastAsia="Calibri" w:hAnsi="Calibri" w:cs="Times New Roman"/>
          <w:szCs w:val="21"/>
        </w:rPr>
      </w:pPr>
      <w:r>
        <w:rPr>
          <w:rFonts w:ascii="Calibri" w:eastAsia="Calibri" w:hAnsi="Calibri" w:cs="Times New Roman"/>
          <w:szCs w:val="21"/>
        </w:rPr>
        <w:t>Indien niet bekend: waar en hoeveel waarde hecht je aan sport componenten</w:t>
      </w:r>
    </w:p>
    <w:p w:rsidR="001C7FBA" w:rsidRPr="00815839" w:rsidRDefault="001C7FBA" w:rsidP="001C7FBA">
      <w:pPr>
        <w:pStyle w:val="Geenafstand"/>
        <w:rPr>
          <w:rFonts w:ascii="Calibri" w:eastAsia="Calibri" w:hAnsi="Calibri" w:cs="Times New Roman"/>
          <w:b/>
          <w:i/>
          <w:szCs w:val="21"/>
        </w:rPr>
      </w:pPr>
      <w:r w:rsidRPr="00815839">
        <w:rPr>
          <w:b/>
          <w:i/>
          <w:szCs w:val="21"/>
        </w:rPr>
        <w:t>G</w:t>
      </w:r>
      <w:r w:rsidRPr="00815839">
        <w:rPr>
          <w:rFonts w:ascii="Calibri" w:eastAsia="Calibri" w:hAnsi="Calibri" w:cs="Times New Roman"/>
          <w:b/>
          <w:i/>
          <w:szCs w:val="21"/>
        </w:rPr>
        <w:t>evoel (emotionele reactie van consument op het merk)</w:t>
      </w:r>
    </w:p>
    <w:p w:rsidR="001C7FBA" w:rsidRDefault="001C7FBA" w:rsidP="00B418BC">
      <w:pPr>
        <w:pStyle w:val="Geenafstand"/>
        <w:numPr>
          <w:ilvl w:val="0"/>
          <w:numId w:val="17"/>
        </w:numPr>
        <w:rPr>
          <w:rFonts w:ascii="Calibri" w:eastAsia="Calibri" w:hAnsi="Calibri" w:cs="Times New Roman"/>
          <w:szCs w:val="21"/>
        </w:rPr>
      </w:pPr>
      <w:r>
        <w:rPr>
          <w:rFonts w:ascii="Calibri" w:eastAsia="Calibri" w:hAnsi="Calibri" w:cs="Times New Roman"/>
          <w:szCs w:val="21"/>
        </w:rPr>
        <w:t>Indien bekend, stellingen: ik voel me als hbo’er op mijn gemak</w:t>
      </w:r>
    </w:p>
    <w:p w:rsidR="001C7FBA" w:rsidRPr="00815839" w:rsidRDefault="001C7FBA" w:rsidP="001C7FBA">
      <w:pPr>
        <w:pStyle w:val="Geenafstand"/>
        <w:rPr>
          <w:rFonts w:ascii="Calibri" w:eastAsia="Calibri" w:hAnsi="Calibri" w:cs="Times New Roman"/>
          <w:b/>
          <w:i/>
          <w:szCs w:val="21"/>
        </w:rPr>
      </w:pPr>
      <w:r w:rsidRPr="00815839">
        <w:rPr>
          <w:b/>
          <w:i/>
          <w:szCs w:val="21"/>
        </w:rPr>
        <w:t>B</w:t>
      </w:r>
      <w:r w:rsidRPr="00815839">
        <w:rPr>
          <w:rFonts w:ascii="Calibri" w:eastAsia="Calibri" w:hAnsi="Calibri" w:cs="Times New Roman"/>
          <w:b/>
          <w:i/>
          <w:szCs w:val="21"/>
        </w:rPr>
        <w:t>inding (psychologische band die de consument heeft met het merk en het gedrag dat hieruit</w:t>
      </w:r>
      <w:r w:rsidRPr="001A40D3">
        <w:rPr>
          <w:rFonts w:ascii="Calibri" w:eastAsia="Calibri" w:hAnsi="Calibri" w:cs="Times New Roman"/>
          <w:i/>
          <w:szCs w:val="21"/>
        </w:rPr>
        <w:t xml:space="preserve"> </w:t>
      </w:r>
      <w:r w:rsidRPr="00815839">
        <w:rPr>
          <w:rFonts w:ascii="Calibri" w:eastAsia="Calibri" w:hAnsi="Calibri" w:cs="Times New Roman"/>
          <w:b/>
          <w:i/>
          <w:szCs w:val="21"/>
        </w:rPr>
        <w:t>voorkomt)</w:t>
      </w:r>
    </w:p>
    <w:p w:rsidR="001C7FBA" w:rsidRDefault="001C7FBA" w:rsidP="00B418BC">
      <w:pPr>
        <w:pStyle w:val="Geenafstand"/>
        <w:numPr>
          <w:ilvl w:val="0"/>
          <w:numId w:val="13"/>
        </w:numPr>
        <w:rPr>
          <w:rFonts w:ascii="Calibri" w:eastAsia="Calibri" w:hAnsi="Calibri" w:cs="Times New Roman"/>
          <w:szCs w:val="21"/>
        </w:rPr>
      </w:pPr>
      <w:r>
        <w:rPr>
          <w:rFonts w:ascii="Calibri" w:eastAsia="Calibri" w:hAnsi="Calibri" w:cs="Times New Roman"/>
          <w:szCs w:val="21"/>
        </w:rPr>
        <w:t>Studierichting: Wat is je studierichting?</w:t>
      </w:r>
    </w:p>
    <w:p w:rsidR="001C7FBA" w:rsidRDefault="001C7FBA" w:rsidP="00B418BC">
      <w:pPr>
        <w:pStyle w:val="Geenafstand"/>
        <w:numPr>
          <w:ilvl w:val="0"/>
          <w:numId w:val="13"/>
        </w:numPr>
        <w:rPr>
          <w:rFonts w:ascii="Calibri" w:eastAsia="Calibri" w:hAnsi="Calibri" w:cs="Times New Roman"/>
          <w:szCs w:val="21"/>
        </w:rPr>
      </w:pPr>
      <w:r>
        <w:rPr>
          <w:rFonts w:ascii="Calibri" w:eastAsia="Calibri" w:hAnsi="Calibri" w:cs="Times New Roman"/>
          <w:szCs w:val="21"/>
        </w:rPr>
        <w:t>Indien bekend, stellingen: ik voel me betrokken bij het sportcentrum</w:t>
      </w:r>
    </w:p>
    <w:p w:rsidR="001C7FBA" w:rsidRDefault="00ED48A5" w:rsidP="00B418BC">
      <w:pPr>
        <w:pStyle w:val="Geenafstand"/>
        <w:numPr>
          <w:ilvl w:val="0"/>
          <w:numId w:val="13"/>
        </w:numPr>
        <w:rPr>
          <w:rFonts w:ascii="Calibri" w:eastAsia="Calibri" w:hAnsi="Calibri" w:cs="Times New Roman"/>
          <w:szCs w:val="21"/>
        </w:rPr>
      </w:pPr>
      <w:r>
        <w:rPr>
          <w:rFonts w:ascii="Calibri" w:eastAsia="Calibri" w:hAnsi="Calibri" w:cs="Times New Roman"/>
          <w:noProof/>
          <w:szCs w:val="21"/>
          <w:lang w:eastAsia="nl-NL"/>
        </w:rPr>
        <w:drawing>
          <wp:anchor distT="0" distB="0" distL="114300" distR="114300" simplePos="0" relativeHeight="251673600" behindDoc="0" locked="0" layoutInCell="1" allowOverlap="1">
            <wp:simplePos x="0" y="0"/>
            <wp:positionH relativeFrom="column">
              <wp:posOffset>2862580</wp:posOffset>
            </wp:positionH>
            <wp:positionV relativeFrom="paragraph">
              <wp:posOffset>204470</wp:posOffset>
            </wp:positionV>
            <wp:extent cx="3638550" cy="1771650"/>
            <wp:effectExtent l="19050" t="0" r="0" b="0"/>
            <wp:wrapSquare wrapText="bothSides"/>
            <wp:docPr id="3" name="Afbeelding 1" descr="http://brandandbutter.files.wordpress.com/2010/01/cbbe_mod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randandbutter.files.wordpress.com/2010/01/cbbe_model.gif"/>
                    <pic:cNvPicPr>
                      <a:picLocks noChangeAspect="1" noChangeArrowheads="1"/>
                    </pic:cNvPicPr>
                  </pic:nvPicPr>
                  <pic:blipFill>
                    <a:blip r:embed="rId16" cstate="print"/>
                    <a:srcRect/>
                    <a:stretch>
                      <a:fillRect/>
                    </a:stretch>
                  </pic:blipFill>
                  <pic:spPr bwMode="auto">
                    <a:xfrm>
                      <a:off x="0" y="0"/>
                      <a:ext cx="3638550" cy="1771650"/>
                    </a:xfrm>
                    <a:prstGeom prst="rect">
                      <a:avLst/>
                    </a:prstGeom>
                    <a:noFill/>
                    <a:ln w="9525">
                      <a:noFill/>
                      <a:miter lim="800000"/>
                      <a:headEnd/>
                      <a:tailEnd/>
                    </a:ln>
                  </pic:spPr>
                </pic:pic>
              </a:graphicData>
            </a:graphic>
          </wp:anchor>
        </w:drawing>
      </w:r>
      <w:r w:rsidR="001C7FBA">
        <w:rPr>
          <w:rFonts w:ascii="Calibri" w:eastAsia="Calibri" w:hAnsi="Calibri" w:cs="Times New Roman"/>
          <w:szCs w:val="21"/>
        </w:rPr>
        <w:t>Indien bekend: heb je een sportkaart bij het sportcentrum?</w:t>
      </w:r>
    </w:p>
    <w:p w:rsidR="001C7FBA" w:rsidRDefault="001C7FBA" w:rsidP="001C7FBA">
      <w:pPr>
        <w:pStyle w:val="Geenafstand"/>
      </w:pPr>
      <w:r>
        <w:br/>
        <w:t xml:space="preserve">Dit model </w:t>
      </w:r>
      <w:r w:rsidR="00AB3B86">
        <w:t>is</w:t>
      </w:r>
      <w:r>
        <w:t xml:space="preserve"> </w:t>
      </w:r>
      <w:r w:rsidR="00334826">
        <w:t xml:space="preserve">verder </w:t>
      </w:r>
      <w:r w:rsidR="00FC31CA">
        <w:t xml:space="preserve">uitgewerkt in </w:t>
      </w:r>
      <w:r w:rsidR="00F4408B">
        <w:t>parargraaf</w:t>
      </w:r>
      <w:r w:rsidR="00FC31CA">
        <w:t xml:space="preserve"> 6.2</w:t>
      </w:r>
      <w:r>
        <w:t>.</w:t>
      </w:r>
      <w:r w:rsidR="00FC31CA">
        <w:t xml:space="preserve"> Daarbij is antwoord gegeven op onder andere bovenstaande vragen.</w:t>
      </w:r>
      <w:r>
        <w:t xml:space="preserve"> Er </w:t>
      </w:r>
      <w:r w:rsidR="00AB3B86">
        <w:t>zijn</w:t>
      </w:r>
      <w:r w:rsidR="00FC31CA">
        <w:t xml:space="preserve"> per component</w:t>
      </w:r>
      <w:r w:rsidR="00AB3B86">
        <w:t xml:space="preserve"> conclusies getrokken</w:t>
      </w:r>
      <w:r>
        <w:t xml:space="preserve"> en vanuit die conclusies </w:t>
      </w:r>
      <w:r w:rsidR="00AB3B86">
        <w:t xml:space="preserve">is </w:t>
      </w:r>
      <w:r>
        <w:t xml:space="preserve">een bepaalde strategie gekozen. </w:t>
      </w:r>
    </w:p>
    <w:p w:rsidR="001C7FBA" w:rsidRDefault="001C7FBA" w:rsidP="001C7FBA">
      <w:pPr>
        <w:pStyle w:val="Geenafstand"/>
      </w:pPr>
    </w:p>
    <w:p w:rsidR="001C7FBA" w:rsidRDefault="001C7FBA" w:rsidP="001C7FBA">
      <w:pPr>
        <w:pStyle w:val="Geenafstand"/>
      </w:pPr>
    </w:p>
    <w:p w:rsidR="00C27D93" w:rsidRDefault="00C27D93" w:rsidP="00C27D93">
      <w:pPr>
        <w:pStyle w:val="Kop1"/>
      </w:pPr>
      <w:bookmarkStart w:id="56" w:name="_Toc352231630"/>
      <w:bookmarkStart w:id="57" w:name="_Toc352231751"/>
      <w:bookmarkStart w:id="58" w:name="_Toc357496510"/>
      <w:r>
        <w:lastRenderedPageBreak/>
        <w:t>Hoofdstuk 3:  Onderzoeksopzet</w:t>
      </w:r>
      <w:bookmarkEnd w:id="56"/>
      <w:bookmarkEnd w:id="57"/>
      <w:bookmarkEnd w:id="58"/>
    </w:p>
    <w:p w:rsidR="00C27D93" w:rsidRDefault="00057FBC" w:rsidP="00C27D93">
      <w:pPr>
        <w:pStyle w:val="Geenafstand"/>
      </w:pPr>
      <w:r>
        <w:t>In dit hoofdstuk wordt de voorbereiding beschreven</w:t>
      </w:r>
      <w:r w:rsidR="00C27D93">
        <w:t xml:space="preserve"> voor de enquête en de analyse van de onderzoeksresultaten. Hierin komen de doelen van het onderzoek naar voren, </w:t>
      </w:r>
      <w:r w:rsidR="009B56BE">
        <w:t xml:space="preserve">wordt er een keuze gemaakt wat voor soort onderzoek er wordt gedaan en zal de populatie en steekproef beschreven worden. </w:t>
      </w:r>
    </w:p>
    <w:p w:rsidR="00C27D93" w:rsidRDefault="00C27D93" w:rsidP="00C27D93">
      <w:pPr>
        <w:pStyle w:val="Kop2"/>
      </w:pPr>
      <w:bookmarkStart w:id="59" w:name="_Toc352231631"/>
      <w:bookmarkStart w:id="60" w:name="_Toc352231752"/>
      <w:bookmarkStart w:id="61" w:name="_Toc357496511"/>
      <w:r>
        <w:t>3.1 Onderzoeksdoelen</w:t>
      </w:r>
      <w:bookmarkEnd w:id="59"/>
      <w:bookmarkEnd w:id="60"/>
      <w:bookmarkEnd w:id="61"/>
    </w:p>
    <w:p w:rsidR="00C27D93" w:rsidRDefault="00C27D93" w:rsidP="00C27D93">
      <w:pPr>
        <w:pStyle w:val="Geenafstand"/>
      </w:pPr>
      <w:r>
        <w:t>Het onderzoek staat in dienst van de probleemstelling. Deze is opgesplitst in twee probleemstellingen. De onderzoeksprobleemstelling staat hieronder:</w:t>
      </w:r>
    </w:p>
    <w:p w:rsidR="00C27D93" w:rsidRDefault="00C27D93" w:rsidP="00C27D93">
      <w:pPr>
        <w:pStyle w:val="Geenafstand"/>
        <w:rPr>
          <w:b/>
        </w:rPr>
      </w:pPr>
      <w:r w:rsidRPr="004A6DA4">
        <w:rPr>
          <w:b/>
        </w:rPr>
        <w:t>In hoeverre sluiten de sportfaciliteiten / sportregelingen van Fontys aan bij de behoefte aan sport van (potentiële) studenten?</w:t>
      </w:r>
    </w:p>
    <w:p w:rsidR="00C27D93" w:rsidRDefault="00C27D93" w:rsidP="00C27D93">
      <w:pPr>
        <w:pStyle w:val="Geenafstand"/>
      </w:pPr>
    </w:p>
    <w:p w:rsidR="00C27D93" w:rsidRDefault="00C27D93" w:rsidP="00C27D93">
      <w:pPr>
        <w:pStyle w:val="Geenafstand"/>
      </w:pPr>
      <w:r>
        <w:t xml:space="preserve">De onderzoeksdoelen moeten </w:t>
      </w:r>
      <w:r w:rsidR="00057FBC">
        <w:t>antwoord geven op</w:t>
      </w:r>
      <w:r>
        <w:t xml:space="preserve"> probleemstelling en zullen daarom gericht zijn op de aspecten die beschreven staan in de probleemstelling. </w:t>
      </w:r>
      <w:r w:rsidR="00057FBC">
        <w:t>De</w:t>
      </w:r>
      <w:r>
        <w:t xml:space="preserve"> probleemstellingen</w:t>
      </w:r>
      <w:r w:rsidR="00057FBC">
        <w:t xml:space="preserve"> kan</w:t>
      </w:r>
      <w:r>
        <w:t xml:space="preserve"> in aspecten </w:t>
      </w:r>
      <w:r w:rsidR="00057FBC">
        <w:t>opgedeeld worden</w:t>
      </w:r>
      <w:r>
        <w:t xml:space="preserve"> zoals sportfaciliteiten, sportregelingen, wat zijn behoeften enz.</w:t>
      </w:r>
      <w:r w:rsidR="00015FF2">
        <w:t xml:space="preserve"> Daardoor zijn er verschillende doelstellingen te beschrijven.</w:t>
      </w:r>
    </w:p>
    <w:p w:rsidR="00C27D93" w:rsidRDefault="00C27D93" w:rsidP="00C27D93">
      <w:pPr>
        <w:pStyle w:val="Geenafstand"/>
      </w:pPr>
    </w:p>
    <w:p w:rsidR="00C27D93" w:rsidRDefault="00C27D93" w:rsidP="00C27D93">
      <w:pPr>
        <w:pStyle w:val="Geenafstand"/>
      </w:pPr>
      <w:r>
        <w:t>Hieronder staan de onderzoeksdoelen beschreven:</w:t>
      </w:r>
    </w:p>
    <w:p w:rsidR="00C27D93" w:rsidRPr="009D47BA" w:rsidRDefault="00C27D93" w:rsidP="00C27D93">
      <w:pPr>
        <w:pStyle w:val="Geenafstand"/>
        <w:rPr>
          <w:b/>
        </w:rPr>
      </w:pPr>
      <w:r w:rsidRPr="009D47BA">
        <w:rPr>
          <w:b/>
        </w:rPr>
        <w:t>Hoofddoelstelling:</w:t>
      </w:r>
    </w:p>
    <w:p w:rsidR="00C27D93" w:rsidRPr="00B77FB8" w:rsidRDefault="00085973" w:rsidP="00B418BC">
      <w:pPr>
        <w:pStyle w:val="Geenafstand"/>
        <w:numPr>
          <w:ilvl w:val="0"/>
          <w:numId w:val="10"/>
        </w:numPr>
      </w:pPr>
      <w:r>
        <w:t>Achterhalen w</w:t>
      </w:r>
      <w:r w:rsidR="00C27D93">
        <w:t xml:space="preserve">aar studenten behoefte aan </w:t>
      </w:r>
      <w:r>
        <w:t xml:space="preserve">hebben </w:t>
      </w:r>
      <w:r w:rsidR="00C27D93">
        <w:t>op het gebied van sport</w:t>
      </w:r>
    </w:p>
    <w:p w:rsidR="00C27D93" w:rsidRDefault="00C27D93" w:rsidP="00C27D93">
      <w:pPr>
        <w:pStyle w:val="Geenafstand"/>
        <w:rPr>
          <w:b/>
        </w:rPr>
      </w:pPr>
      <w:r w:rsidRPr="009D47BA">
        <w:rPr>
          <w:b/>
        </w:rPr>
        <w:t>Subdoelstellingen onderzoek:</w:t>
      </w:r>
    </w:p>
    <w:p w:rsidR="00C27D93" w:rsidRDefault="00C27D93" w:rsidP="00B418BC">
      <w:pPr>
        <w:pStyle w:val="Geenafstand"/>
        <w:numPr>
          <w:ilvl w:val="0"/>
          <w:numId w:val="10"/>
        </w:numPr>
      </w:pPr>
      <w:r>
        <w:t xml:space="preserve">Erachter komen of studenten sporten bij een studentensportcentrum </w:t>
      </w:r>
    </w:p>
    <w:p w:rsidR="00C27D93" w:rsidRDefault="00C27D93" w:rsidP="00B418BC">
      <w:pPr>
        <w:pStyle w:val="Geenafstand"/>
        <w:numPr>
          <w:ilvl w:val="0"/>
          <w:numId w:val="10"/>
        </w:numPr>
      </w:pPr>
      <w:r>
        <w:t>Achterhalen of studenten voldoen aan de fitnorm</w:t>
      </w:r>
      <w:r w:rsidR="00057FBC">
        <w:t>, beweegnorm en combinorm</w:t>
      </w:r>
    </w:p>
    <w:p w:rsidR="00C27D93" w:rsidRDefault="00C27D93" w:rsidP="00B418BC">
      <w:pPr>
        <w:pStyle w:val="Geenafstand"/>
        <w:numPr>
          <w:ilvl w:val="0"/>
          <w:numId w:val="10"/>
        </w:numPr>
      </w:pPr>
      <w:r>
        <w:t xml:space="preserve">Door onderzoek achterhalen of studenten sportfaciliteiten belangrijk </w:t>
      </w:r>
      <w:r w:rsidR="00015FF2">
        <w:t xml:space="preserve">vinden </w:t>
      </w:r>
      <w:r>
        <w:t>bij hun opleiding</w:t>
      </w:r>
    </w:p>
    <w:p w:rsidR="00C27D93" w:rsidRDefault="00C27D93" w:rsidP="00B418BC">
      <w:pPr>
        <w:pStyle w:val="Geenafstand"/>
        <w:numPr>
          <w:ilvl w:val="0"/>
          <w:numId w:val="10"/>
        </w:numPr>
      </w:pPr>
      <w:r>
        <w:t xml:space="preserve">Erachter komen wat studenten </w:t>
      </w:r>
      <w:r w:rsidR="00015FF2">
        <w:t xml:space="preserve">willen </w:t>
      </w:r>
      <w:r>
        <w:t>betalen voor sport bij hun opleiding</w:t>
      </w:r>
    </w:p>
    <w:p w:rsidR="00C27D93" w:rsidRDefault="00C27D93" w:rsidP="00B418BC">
      <w:pPr>
        <w:pStyle w:val="Geenafstand"/>
        <w:numPr>
          <w:ilvl w:val="0"/>
          <w:numId w:val="10"/>
        </w:numPr>
      </w:pPr>
      <w:r>
        <w:t>Achterhalen hoe studenten de communicatie tot nu toe beoordelen en hoe ze de communicatie het liefste zouden willen zien</w:t>
      </w:r>
    </w:p>
    <w:p w:rsidR="00C27D93" w:rsidRDefault="00C27D93" w:rsidP="00C27D93">
      <w:pPr>
        <w:pStyle w:val="Kop2"/>
      </w:pPr>
      <w:bookmarkStart w:id="62" w:name="_Toc352231632"/>
      <w:bookmarkStart w:id="63" w:name="_Toc352231753"/>
      <w:bookmarkStart w:id="64" w:name="_Toc357496512"/>
      <w:r>
        <w:t>3.2 Onderzoeksontwerp</w:t>
      </w:r>
      <w:bookmarkEnd w:id="62"/>
      <w:bookmarkEnd w:id="63"/>
      <w:bookmarkEnd w:id="64"/>
    </w:p>
    <w:p w:rsidR="00C27D93" w:rsidRDefault="00C27D93" w:rsidP="00C27D93">
      <w:pPr>
        <w:pStyle w:val="Geenafstand"/>
      </w:pPr>
      <w:r>
        <w:t>Na het verduidelijken van het probleem en de onderzoeksdoelen wordt een onderzoeksontwerp geselecteerd. In deze paragraaf wordt er een keuze gemaakt in het soort onderzoek dat verricht zal worden. In een onderzoeksontwerp worden daarnaast de methodes en procedures voor het verzamelen en analyseren gespecificeerd.</w:t>
      </w:r>
    </w:p>
    <w:p w:rsidR="00C27D93" w:rsidRPr="00A515C4" w:rsidRDefault="00C27D93" w:rsidP="00C27D93">
      <w:pPr>
        <w:pStyle w:val="Geenafstand"/>
        <w:rPr>
          <w:b/>
        </w:rPr>
      </w:pPr>
    </w:p>
    <w:p w:rsidR="00C27D93" w:rsidRPr="00A515C4" w:rsidRDefault="00C27D93" w:rsidP="00C27D93">
      <w:pPr>
        <w:pStyle w:val="Geenafstand"/>
        <w:rPr>
          <w:b/>
        </w:rPr>
      </w:pPr>
      <w:r w:rsidRPr="00A515C4">
        <w:rPr>
          <w:b/>
        </w:rPr>
        <w:t>Soorten onderzoeken</w:t>
      </w:r>
    </w:p>
    <w:p w:rsidR="00C27D93" w:rsidRDefault="00C27D93" w:rsidP="00B418BC">
      <w:pPr>
        <w:pStyle w:val="Geenafstand"/>
        <w:numPr>
          <w:ilvl w:val="0"/>
          <w:numId w:val="10"/>
        </w:numPr>
      </w:pPr>
      <w:r w:rsidRPr="00A515C4">
        <w:rPr>
          <w:i/>
        </w:rPr>
        <w:t>Verkennend onderzoek</w:t>
      </w:r>
      <w:r w:rsidRPr="00D6499A">
        <w:rPr>
          <w:b/>
        </w:rPr>
        <w:t>:</w:t>
      </w:r>
      <w:r>
        <w:t xml:space="preserve"> </w:t>
      </w:r>
      <w:r w:rsidR="00015FF2">
        <w:t xml:space="preserve">op </w:t>
      </w:r>
      <w:r>
        <w:t>informele wijze informatie verzamelen</w:t>
      </w:r>
    </w:p>
    <w:p w:rsidR="00C27D93" w:rsidRDefault="00C27D93" w:rsidP="00B418BC">
      <w:pPr>
        <w:pStyle w:val="Geenafstand"/>
        <w:numPr>
          <w:ilvl w:val="0"/>
          <w:numId w:val="10"/>
        </w:numPr>
      </w:pPr>
      <w:r w:rsidRPr="00A515C4">
        <w:rPr>
          <w:i/>
        </w:rPr>
        <w:t>Beschrijvend onderzoek</w:t>
      </w:r>
      <w:r w:rsidRPr="00D6499A">
        <w:rPr>
          <w:b/>
        </w:rPr>
        <w:t>:</w:t>
      </w:r>
      <w:r>
        <w:t xml:space="preserve"> vaak marketingvragen beantwoordt krijgen door </w:t>
      </w:r>
      <w:r w:rsidR="00015FF2">
        <w:t xml:space="preserve">middel van </w:t>
      </w:r>
      <w:r>
        <w:t xml:space="preserve">enquêtes </w:t>
      </w:r>
    </w:p>
    <w:p w:rsidR="00C27D93" w:rsidRDefault="00C27D93" w:rsidP="00B418BC">
      <w:pPr>
        <w:pStyle w:val="Geenafstand"/>
        <w:numPr>
          <w:ilvl w:val="0"/>
          <w:numId w:val="10"/>
        </w:numPr>
      </w:pPr>
      <w:r w:rsidRPr="00A515C4">
        <w:rPr>
          <w:i/>
        </w:rPr>
        <w:t>Causaal onderzoek</w:t>
      </w:r>
      <w:r>
        <w:t>: Door middel van experimenten onderzoeksvragen beantwoordt krijgen</w:t>
      </w:r>
    </w:p>
    <w:p w:rsidR="00C27D93" w:rsidRDefault="00282641" w:rsidP="00C27D93">
      <w:pPr>
        <w:pStyle w:val="Geenafstand"/>
        <w:rPr>
          <w:b/>
        </w:rPr>
      </w:pPr>
      <w:sdt>
        <w:sdtPr>
          <w:rPr>
            <w:b/>
          </w:rPr>
          <w:id w:val="5299589"/>
          <w:citation/>
        </w:sdtPr>
        <w:sdtContent>
          <w:r>
            <w:rPr>
              <w:b/>
            </w:rPr>
            <w:fldChar w:fldCharType="begin"/>
          </w:r>
          <w:r w:rsidR="00C27D93">
            <w:rPr>
              <w:b/>
            </w:rPr>
            <w:instrText xml:space="preserve"> CITATION Bur07 \l 1043  </w:instrText>
          </w:r>
          <w:r>
            <w:rPr>
              <w:b/>
            </w:rPr>
            <w:fldChar w:fldCharType="separate"/>
          </w:r>
          <w:r w:rsidR="00747BB4">
            <w:rPr>
              <w:noProof/>
            </w:rPr>
            <w:t>(Burns en Bush, 2007)</w:t>
          </w:r>
          <w:r>
            <w:rPr>
              <w:b/>
            </w:rPr>
            <w:fldChar w:fldCharType="end"/>
          </w:r>
        </w:sdtContent>
      </w:sdt>
    </w:p>
    <w:p w:rsidR="00C27D93" w:rsidRDefault="00C27D93" w:rsidP="00C27D93">
      <w:pPr>
        <w:pStyle w:val="Geenafstand"/>
        <w:rPr>
          <w:b/>
        </w:rPr>
      </w:pPr>
    </w:p>
    <w:p w:rsidR="00C27D93" w:rsidRDefault="00C27D93" w:rsidP="00C27D93">
      <w:pPr>
        <w:pStyle w:val="Geenafstand"/>
      </w:pPr>
      <w:r>
        <w:t xml:space="preserve">Bij dit project wordt een </w:t>
      </w:r>
      <w:r w:rsidRPr="00584CF8">
        <w:rPr>
          <w:b/>
        </w:rPr>
        <w:t>beschrijvend onderzoek</w:t>
      </w:r>
      <w:r>
        <w:t xml:space="preserve"> uitgevoerd waarbij enquêtes gehouden zullen worden. Binnen een beschrijvend onderzoek kan worden gekozen voor een cross-sectioneel onderzoek of een longitudinaal onderzoek. Hieronder een beschrijving</w:t>
      </w:r>
      <w:r w:rsidR="00015FF2">
        <w:t xml:space="preserve"> van beide begrippen</w:t>
      </w:r>
      <w:r>
        <w:t>:</w:t>
      </w:r>
    </w:p>
    <w:p w:rsidR="00C27D93" w:rsidRDefault="00C27D93" w:rsidP="00B418BC">
      <w:pPr>
        <w:pStyle w:val="Geenafstand"/>
        <w:numPr>
          <w:ilvl w:val="0"/>
          <w:numId w:val="10"/>
        </w:numPr>
      </w:pPr>
      <w:r w:rsidRPr="00AC1C69">
        <w:rPr>
          <w:b/>
        </w:rPr>
        <w:t>Cross-sectioneel onderzoek</w:t>
      </w:r>
      <w:r>
        <w:t xml:space="preserve">: onderzoek waarbij eenheden </w:t>
      </w:r>
      <w:r w:rsidR="009C6965">
        <w:t>geme</w:t>
      </w:r>
      <w:r>
        <w:t>t</w:t>
      </w:r>
      <w:r w:rsidR="009C6965">
        <w:t>en worden</w:t>
      </w:r>
      <w:r>
        <w:t xml:space="preserve"> uit een steekproef van de populatie op slechts één moment. Vaak is de steekproef omvangrijk. Online onderzoek kan onderdeel zijn van een cross-sectioneel onderzoek om gegevens sneller te verzamelen. </w:t>
      </w:r>
    </w:p>
    <w:p w:rsidR="00C27D93" w:rsidRDefault="00C27D93" w:rsidP="00B418BC">
      <w:pPr>
        <w:pStyle w:val="Geenafstand"/>
        <w:numPr>
          <w:ilvl w:val="0"/>
          <w:numId w:val="10"/>
        </w:numPr>
      </w:pPr>
      <w:r>
        <w:rPr>
          <w:b/>
        </w:rPr>
        <w:t>Longitudinaal onderzoek</w:t>
      </w:r>
      <w:r w:rsidRPr="00AC1C69">
        <w:t>:</w:t>
      </w:r>
      <w:r>
        <w:t xml:space="preserve"> bij longitudinaal onderzoek ondervraag je dezelfde steekproefeenheden binnen een populatie gedurende een bepaalde periode. </w:t>
      </w:r>
    </w:p>
    <w:p w:rsidR="00C27D93" w:rsidRDefault="00C27D93" w:rsidP="00C27D93">
      <w:pPr>
        <w:pStyle w:val="Geenafstand"/>
      </w:pPr>
    </w:p>
    <w:p w:rsidR="00C27D93" w:rsidRDefault="00C27D93" w:rsidP="00C27D93">
      <w:pPr>
        <w:pStyle w:val="Geenafstand"/>
      </w:pPr>
      <w:r>
        <w:lastRenderedPageBreak/>
        <w:t xml:space="preserve">Er wordt hierbij gekozen voor een </w:t>
      </w:r>
      <w:r w:rsidRPr="00085973">
        <w:rPr>
          <w:b/>
        </w:rPr>
        <w:t>cross-sectioneel onderzoek</w:t>
      </w:r>
      <w:r w:rsidR="00085973">
        <w:t xml:space="preserve"> omdat er op éé</w:t>
      </w:r>
      <w:r>
        <w:t>n moment afgenomen zal worden. Dit omdat de kenmerken van dit project overeenkomen met genoemde aspecten</w:t>
      </w:r>
      <w:r w:rsidR="00085973">
        <w:t xml:space="preserve"> als een online onderzoek</w:t>
      </w:r>
      <w:r>
        <w:t xml:space="preserve"> van een cross-sectioneel onderzoek. Bij een cross-sectioneel onderzoek zijn er drie hoofdvormen v</w:t>
      </w:r>
      <w:r w:rsidR="00085973">
        <w:t>oor</w:t>
      </w:r>
      <w:r>
        <w:t xml:space="preserve"> het afnemen van een survey (onderzoek):</w:t>
      </w:r>
    </w:p>
    <w:p w:rsidR="00C27D93" w:rsidRPr="00AF2CE2" w:rsidRDefault="00C27D93" w:rsidP="00B418BC">
      <w:pPr>
        <w:pStyle w:val="Geenafstand"/>
        <w:numPr>
          <w:ilvl w:val="0"/>
          <w:numId w:val="10"/>
        </w:numPr>
        <w:rPr>
          <w:i/>
        </w:rPr>
      </w:pPr>
      <w:r w:rsidRPr="00AF2CE2">
        <w:rPr>
          <w:i/>
        </w:rPr>
        <w:t>Door een interviewer afgenomen survey</w:t>
      </w:r>
    </w:p>
    <w:p w:rsidR="00C27D93" w:rsidRPr="00AF2CE2" w:rsidRDefault="00C27D93" w:rsidP="00B418BC">
      <w:pPr>
        <w:pStyle w:val="Geenafstand"/>
        <w:numPr>
          <w:ilvl w:val="0"/>
          <w:numId w:val="10"/>
        </w:numPr>
        <w:rPr>
          <w:i/>
        </w:rPr>
      </w:pPr>
      <w:r w:rsidRPr="00AF2CE2">
        <w:rPr>
          <w:i/>
        </w:rPr>
        <w:t>Computerondersteund</w:t>
      </w:r>
      <w:r>
        <w:rPr>
          <w:i/>
        </w:rPr>
        <w:t>e</w:t>
      </w:r>
      <w:r w:rsidRPr="00AF2CE2">
        <w:rPr>
          <w:i/>
        </w:rPr>
        <w:t xml:space="preserve"> survey</w:t>
      </w:r>
    </w:p>
    <w:p w:rsidR="00C27D93" w:rsidRPr="00AF2CE2" w:rsidRDefault="00C27D93" w:rsidP="00B418BC">
      <w:pPr>
        <w:pStyle w:val="Geenafstand"/>
        <w:numPr>
          <w:ilvl w:val="0"/>
          <w:numId w:val="10"/>
        </w:numPr>
        <w:rPr>
          <w:i/>
        </w:rPr>
      </w:pPr>
      <w:r w:rsidRPr="00AF2CE2">
        <w:rPr>
          <w:i/>
        </w:rPr>
        <w:t>Door de respondent zelf uitgevoerde survey</w:t>
      </w:r>
    </w:p>
    <w:p w:rsidR="00C27D93" w:rsidRPr="00B0567F" w:rsidRDefault="00C27D93" w:rsidP="00C27D93">
      <w:pPr>
        <w:pStyle w:val="Geenafstand"/>
      </w:pPr>
      <w:r>
        <w:t>Voor dit onderzoek geldt dat er gebruik gemaakt wordt van een online enquê</w:t>
      </w:r>
      <w:r w:rsidR="00085973">
        <w:t>te (computerondersteund survey).</w:t>
      </w:r>
      <w:r w:rsidR="00015FF2">
        <w:t xml:space="preserve"> </w:t>
      </w:r>
      <w:r w:rsidR="00085973">
        <w:t xml:space="preserve">Door het hoge aantal </w:t>
      </w:r>
      <w:r w:rsidR="005F7DA2">
        <w:t xml:space="preserve">studenten </w:t>
      </w:r>
      <w:r w:rsidR="00085973">
        <w:t>dat geënquêteerd zal worden is e</w:t>
      </w:r>
      <w:r>
        <w:t xml:space="preserve">r dus sprake van een </w:t>
      </w:r>
      <w:r>
        <w:rPr>
          <w:b/>
        </w:rPr>
        <w:t>kwantitatief onderzoek</w:t>
      </w:r>
      <w:r w:rsidR="00085973">
        <w:rPr>
          <w:b/>
        </w:rPr>
        <w:t>.</w:t>
      </w:r>
    </w:p>
    <w:p w:rsidR="00C27D93" w:rsidRDefault="00C27D93" w:rsidP="00C27D93">
      <w:pPr>
        <w:pStyle w:val="Kop2"/>
      </w:pPr>
      <w:bookmarkStart w:id="65" w:name="_Toc352231633"/>
      <w:bookmarkStart w:id="66" w:name="_Toc352231754"/>
      <w:bookmarkStart w:id="67" w:name="_Toc357496513"/>
      <w:r>
        <w:t>3.3 Onderzoeksmethode</w:t>
      </w:r>
      <w:bookmarkEnd w:id="65"/>
      <w:bookmarkEnd w:id="66"/>
      <w:bookmarkEnd w:id="67"/>
      <w:r>
        <w:t xml:space="preserve"> </w:t>
      </w:r>
    </w:p>
    <w:p w:rsidR="00C27D93" w:rsidRDefault="00C27D93" w:rsidP="00C27D93">
      <w:pPr>
        <w:pStyle w:val="Geenafstand"/>
      </w:pPr>
      <w:r>
        <w:t>In deze paragraaf wordt beschreven via welke methode het onderzoek gehouden wordt. Zoals hierboven beschreven wordt het beschrijvend onderzoek uitgevoerd door (online) te enquêteren via een cross-sectioneel onderzoek. Voordelen van een grootschalig onderzoek zijn:</w:t>
      </w:r>
    </w:p>
    <w:p w:rsidR="00C27D93" w:rsidRPr="00DA2C4F" w:rsidRDefault="00085973" w:rsidP="00085973">
      <w:pPr>
        <w:pStyle w:val="Geenafstand"/>
        <w:ind w:firstLine="360"/>
        <w:rPr>
          <w:b/>
        </w:rPr>
      </w:pPr>
      <w:r>
        <w:rPr>
          <w:b/>
        </w:rPr>
        <w:t>+</w:t>
      </w:r>
      <w:r>
        <w:rPr>
          <w:b/>
        </w:rPr>
        <w:tab/>
      </w:r>
      <w:r w:rsidR="00C27D93" w:rsidRPr="00DA2C4F">
        <w:rPr>
          <w:b/>
        </w:rPr>
        <w:t>Geschikt voor statistische analyse</w:t>
      </w:r>
    </w:p>
    <w:p w:rsidR="00C27D93" w:rsidRDefault="00085973" w:rsidP="00085973">
      <w:pPr>
        <w:pStyle w:val="Geenafstand"/>
        <w:ind w:firstLine="360"/>
      </w:pPr>
      <w:r>
        <w:rPr>
          <w:b/>
        </w:rPr>
        <w:t>+</w:t>
      </w:r>
      <w:r>
        <w:rPr>
          <w:b/>
        </w:rPr>
        <w:tab/>
      </w:r>
      <w:r w:rsidR="00C27D93" w:rsidRPr="00DA2C4F">
        <w:rPr>
          <w:b/>
        </w:rPr>
        <w:t>Standaardisering</w:t>
      </w:r>
      <w:r w:rsidR="00C27D93">
        <w:t xml:space="preserve">: iedereen krijgt </w:t>
      </w:r>
      <w:r>
        <w:t>de</w:t>
      </w:r>
      <w:r w:rsidR="00C27D93">
        <w:t>zelfde vragen en antwoordmogelijkheden</w:t>
      </w:r>
    </w:p>
    <w:p w:rsidR="00C27D93" w:rsidRDefault="00085973" w:rsidP="00085973">
      <w:pPr>
        <w:pStyle w:val="Geenafstand"/>
        <w:ind w:left="705" w:hanging="345"/>
      </w:pPr>
      <w:r>
        <w:rPr>
          <w:b/>
        </w:rPr>
        <w:t>+</w:t>
      </w:r>
      <w:r>
        <w:rPr>
          <w:b/>
        </w:rPr>
        <w:tab/>
      </w:r>
      <w:r w:rsidR="00C27D93" w:rsidRPr="00DA2C4F">
        <w:rPr>
          <w:b/>
        </w:rPr>
        <w:t>Gevoeligheid voor verschillen in subgroepen</w:t>
      </w:r>
      <w:r w:rsidR="00C27D93">
        <w:t>: binnen de respondenten kun</w:t>
      </w:r>
      <w:r w:rsidR="009C6965">
        <w:t xml:space="preserve">nen </w:t>
      </w:r>
      <w:r w:rsidR="00C27D93">
        <w:t>e</w:t>
      </w:r>
      <w:r w:rsidR="009C6965">
        <w:t>r</w:t>
      </w:r>
      <w:r w:rsidR="00C27D93">
        <w:t xml:space="preserve"> als onderzoeker subgroepen </w:t>
      </w:r>
      <w:r w:rsidR="009C6965">
        <w:t>gemaakt worden</w:t>
      </w:r>
      <w:r w:rsidR="00C27D93">
        <w:t xml:space="preserve"> op basis van antwoorden die gegeven zijn door de respondenten</w:t>
      </w:r>
    </w:p>
    <w:p w:rsidR="00C27D93" w:rsidRDefault="00C27D93" w:rsidP="00C27D93">
      <w:pPr>
        <w:pStyle w:val="Geenafstand"/>
        <w:rPr>
          <w:b/>
        </w:rPr>
      </w:pPr>
    </w:p>
    <w:p w:rsidR="00C27D93" w:rsidRDefault="00C27D93" w:rsidP="00C27D93">
      <w:pPr>
        <w:pStyle w:val="Geenafstand"/>
      </w:pPr>
      <w:r>
        <w:t>Zoals hierboven beschreven is er gekozen voor</w:t>
      </w:r>
      <w:r w:rsidR="00C07BC8">
        <w:t xml:space="preserve"> de computerondersteunde survey.</w:t>
      </w:r>
    </w:p>
    <w:p w:rsidR="00C27D93" w:rsidRPr="00015FF2" w:rsidRDefault="00C27D93" w:rsidP="00C27D93">
      <w:pPr>
        <w:pStyle w:val="Geenafstand"/>
      </w:pPr>
      <w:r w:rsidRPr="00015FF2">
        <w:t>Voor- en nadelen van de computerondersteunde survey:</w:t>
      </w:r>
    </w:p>
    <w:p w:rsidR="00C27D93" w:rsidRDefault="00C27D93" w:rsidP="00AA4237">
      <w:pPr>
        <w:pStyle w:val="Geenafstand"/>
        <w:ind w:firstLine="360"/>
      </w:pPr>
      <w:r>
        <w:t>+</w:t>
      </w:r>
      <w:r>
        <w:tab/>
      </w:r>
      <w:r w:rsidRPr="00015FF2">
        <w:rPr>
          <w:b/>
        </w:rPr>
        <w:t>Snelheid</w:t>
      </w:r>
      <w:r>
        <w:t>: er kan in korte tijd veel afgenomen worden</w:t>
      </w:r>
    </w:p>
    <w:p w:rsidR="00C27D93" w:rsidRDefault="00C27D93" w:rsidP="00AA4237">
      <w:pPr>
        <w:pStyle w:val="Geenafstand"/>
        <w:ind w:left="705" w:hanging="345"/>
      </w:pPr>
      <w:r>
        <w:t xml:space="preserve">+ </w:t>
      </w:r>
      <w:r>
        <w:tab/>
      </w:r>
      <w:r w:rsidRPr="00015FF2">
        <w:rPr>
          <w:b/>
        </w:rPr>
        <w:t>Opslag van data in real-time:</w:t>
      </w:r>
      <w:r>
        <w:t xml:space="preserve"> antwoorden kunnen direct opgeslagen worden in een bestand voor statistische analyse</w:t>
      </w:r>
    </w:p>
    <w:p w:rsidR="00C27D93" w:rsidRDefault="00C27D93" w:rsidP="00AA4237">
      <w:pPr>
        <w:pStyle w:val="Geenafstand"/>
        <w:ind w:firstLine="360"/>
      </w:pPr>
      <w:r>
        <w:t>+</w:t>
      </w:r>
      <w:r>
        <w:tab/>
      </w:r>
      <w:r w:rsidRPr="00015FF2">
        <w:rPr>
          <w:b/>
        </w:rPr>
        <w:t>Minder angst voor beoordeling antwoorden</w:t>
      </w:r>
      <w:r>
        <w:t>.</w:t>
      </w:r>
    </w:p>
    <w:p w:rsidR="00C27D93" w:rsidRDefault="00C27D93" w:rsidP="00C27D93">
      <w:pPr>
        <w:pStyle w:val="Geenafstand"/>
      </w:pPr>
    </w:p>
    <w:p w:rsidR="00C27D93" w:rsidRPr="00015FF2" w:rsidRDefault="00C27D93" w:rsidP="00B418BC">
      <w:pPr>
        <w:pStyle w:val="Geenafstand"/>
        <w:numPr>
          <w:ilvl w:val="0"/>
          <w:numId w:val="10"/>
        </w:numPr>
        <w:rPr>
          <w:b/>
        </w:rPr>
      </w:pPr>
      <w:r w:rsidRPr="00015FF2">
        <w:rPr>
          <w:b/>
        </w:rPr>
        <w:t>Te weinig respons wegens te weinig aandacht</w:t>
      </w:r>
    </w:p>
    <w:p w:rsidR="00C27D93" w:rsidRDefault="00C27D93" w:rsidP="00C27D93">
      <w:pPr>
        <w:pStyle w:val="Geenafstand"/>
      </w:pPr>
    </w:p>
    <w:p w:rsidR="00C27D93" w:rsidRDefault="00C27D93" w:rsidP="00C27D93">
      <w:pPr>
        <w:pStyle w:val="Geenafstand"/>
      </w:pPr>
      <w:r>
        <w:t>Binnen de computerondersteunde survey wordt er gebruik gemaakt van een online enquête die via de Fontys-mail tot de studenten komt</w:t>
      </w:r>
      <w:r w:rsidR="00C07BC8">
        <w:t xml:space="preserve"> en daarmee is de kans groter op een hogere respons. Dit is uiteindelijk ook gebleken. De verantwoording hiervoor komt later in dit hoofdstuk bij onderzoekspopulatie en steekproefomvang.</w:t>
      </w:r>
    </w:p>
    <w:p w:rsidR="00C27D93" w:rsidRDefault="00C27D93" w:rsidP="00C27D93">
      <w:pPr>
        <w:pStyle w:val="Kop2"/>
      </w:pPr>
      <w:bookmarkStart w:id="68" w:name="_Toc352231634"/>
      <w:bookmarkStart w:id="69" w:name="_Toc352231755"/>
      <w:bookmarkStart w:id="70" w:name="_Toc357496514"/>
      <w:r>
        <w:t>3.4 Enquêtevragen</w:t>
      </w:r>
      <w:bookmarkEnd w:id="68"/>
      <w:bookmarkEnd w:id="69"/>
      <w:bookmarkEnd w:id="70"/>
      <w:r>
        <w:t xml:space="preserve"> </w:t>
      </w:r>
    </w:p>
    <w:p w:rsidR="00C07BC8" w:rsidRDefault="00C27D93" w:rsidP="00C27D93">
      <w:pPr>
        <w:pStyle w:val="Geenafstand"/>
      </w:pPr>
      <w:r>
        <w:t xml:space="preserve">De enquêtevragen zijn gebaseerd op de probleemstelling en onderzoeksdoelen. Na het maken van de enquêtevragen is er een enquête gemaakt die eerst is getest. Deze </w:t>
      </w:r>
      <w:r>
        <w:rPr>
          <w:b/>
        </w:rPr>
        <w:t xml:space="preserve">pretest </w:t>
      </w:r>
      <w:r>
        <w:t>is afgenomen onder 15 respondenten.</w:t>
      </w:r>
      <w:r w:rsidR="00C07BC8">
        <w:t xml:space="preserve"> Deze respondenten hebben de enquête ingevuld. Daarvoor en daarna is de enquête ook veelvuldig doorgenomen door de stagebegeleiders en Petra Szczerba (medewerkster Fontys Onderwijs en Onderzoek).</w:t>
      </w:r>
      <w:r>
        <w:t xml:space="preserve"> Na het invullen </w:t>
      </w:r>
      <w:r w:rsidR="00C07BC8">
        <w:t>van</w:t>
      </w:r>
      <w:r>
        <w:t xml:space="preserve"> de </w:t>
      </w:r>
      <w:r w:rsidR="00015FF2">
        <w:t>proef</w:t>
      </w:r>
      <w:r>
        <w:t>enquête</w:t>
      </w:r>
      <w:r w:rsidR="00C07BC8">
        <w:t xml:space="preserve"> is deze</w:t>
      </w:r>
      <w:r>
        <w:t xml:space="preserve"> aangepast en aangevuld. De gehele (offici</w:t>
      </w:r>
      <w:r w:rsidR="008D3E21">
        <w:t xml:space="preserve">ële) enquête staat in bijlage </w:t>
      </w:r>
      <w:r w:rsidR="00353EC7">
        <w:t>4</w:t>
      </w:r>
      <w:r>
        <w:t>.</w:t>
      </w:r>
      <w:r w:rsidR="00C07BC8">
        <w:t xml:space="preserve"> Hieronder is de route naar de enquête toe afgebeeld in een tabel</w:t>
      </w:r>
    </w:p>
    <w:p w:rsidR="00C07BC8" w:rsidRDefault="00C07BC8" w:rsidP="00C27D93">
      <w:pPr>
        <w:pStyle w:val="Geenafstand"/>
      </w:pPr>
    </w:p>
    <w:p w:rsidR="00C07BC8" w:rsidRDefault="00C07BC8">
      <w:r>
        <w:br w:type="page"/>
      </w:r>
    </w:p>
    <w:p w:rsidR="00C27D93" w:rsidRDefault="00C27D93" w:rsidP="00C27D93">
      <w:pPr>
        <w:pStyle w:val="Geenafstand"/>
      </w:pPr>
    </w:p>
    <w:p w:rsidR="00C27D93" w:rsidRDefault="00C27D93" w:rsidP="00C27D93">
      <w:pPr>
        <w:pStyle w:val="Geenafstand"/>
      </w:pPr>
    </w:p>
    <w:p w:rsidR="00C27D93" w:rsidRDefault="00C27D93" w:rsidP="00C27D93">
      <w:pPr>
        <w:pStyle w:val="Geenafstand"/>
      </w:pPr>
      <w:r>
        <w:rPr>
          <w:noProof/>
          <w:lang w:eastAsia="nl-NL"/>
        </w:rPr>
        <w:drawing>
          <wp:anchor distT="0" distB="0" distL="114300" distR="114300" simplePos="0" relativeHeight="251671552" behindDoc="0" locked="0" layoutInCell="1" allowOverlap="1">
            <wp:simplePos x="0" y="0"/>
            <wp:positionH relativeFrom="column">
              <wp:posOffset>14605</wp:posOffset>
            </wp:positionH>
            <wp:positionV relativeFrom="paragraph">
              <wp:posOffset>78105</wp:posOffset>
            </wp:positionV>
            <wp:extent cx="3095625" cy="3895725"/>
            <wp:effectExtent l="19050" t="0" r="9525" b="0"/>
            <wp:wrapSquare wrapText="bothSides"/>
            <wp:docPr id="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3095625" cy="3895725"/>
                    </a:xfrm>
                    <a:prstGeom prst="rect">
                      <a:avLst/>
                    </a:prstGeom>
                    <a:noFill/>
                    <a:ln w="9525">
                      <a:noFill/>
                      <a:miter lim="800000"/>
                      <a:headEnd/>
                      <a:tailEnd/>
                    </a:ln>
                  </pic:spPr>
                </pic:pic>
              </a:graphicData>
            </a:graphic>
          </wp:anchor>
        </w:drawing>
      </w:r>
      <w:r>
        <w:t>Bepalen onderzoeksdoelstellingen</w:t>
      </w:r>
    </w:p>
    <w:p w:rsidR="00C27D93" w:rsidRDefault="00C27D93" w:rsidP="00C27D93">
      <w:pPr>
        <w:pStyle w:val="Geenafstand"/>
      </w:pPr>
    </w:p>
    <w:p w:rsidR="00C27D93" w:rsidRDefault="00C27D93" w:rsidP="00C27D93">
      <w:pPr>
        <w:pStyle w:val="Geenafstand"/>
      </w:pPr>
      <w:r>
        <w:t>Vaststellen methode van dataverzending</w:t>
      </w:r>
    </w:p>
    <w:p w:rsidR="00C27D93" w:rsidRDefault="00C27D93" w:rsidP="00C27D93">
      <w:pPr>
        <w:pStyle w:val="Geenafstand"/>
      </w:pPr>
    </w:p>
    <w:p w:rsidR="00C27D93" w:rsidRDefault="00C27D93" w:rsidP="00C27D93">
      <w:pPr>
        <w:pStyle w:val="Geenafstand"/>
      </w:pPr>
    </w:p>
    <w:p w:rsidR="00C27D93" w:rsidRDefault="00C27D93" w:rsidP="00C27D93">
      <w:pPr>
        <w:pStyle w:val="Geenafstand"/>
      </w:pPr>
      <w:r>
        <w:t>Ontwikkelen van vragen</w:t>
      </w:r>
    </w:p>
    <w:p w:rsidR="00C27D93" w:rsidRDefault="00C27D93" w:rsidP="00C27D93">
      <w:pPr>
        <w:pStyle w:val="Geenafstand"/>
      </w:pPr>
    </w:p>
    <w:p w:rsidR="00C27D93" w:rsidRDefault="00C27D93" w:rsidP="00C27D93">
      <w:pPr>
        <w:pStyle w:val="Geenafstand"/>
      </w:pPr>
      <w:r>
        <w:t>Evalueren van vragen</w:t>
      </w:r>
    </w:p>
    <w:p w:rsidR="00C27D93" w:rsidRDefault="00C27D93" w:rsidP="00C27D93">
      <w:pPr>
        <w:pStyle w:val="Geenafstand"/>
      </w:pPr>
    </w:p>
    <w:p w:rsidR="00C27D93" w:rsidRDefault="00C27D93" w:rsidP="00C27D93">
      <w:pPr>
        <w:pStyle w:val="Geenafstand"/>
      </w:pPr>
      <w:r>
        <w:t>Goedkeuring van de klant vragen</w:t>
      </w:r>
    </w:p>
    <w:p w:rsidR="00C27D93" w:rsidRDefault="00C27D93" w:rsidP="00C27D93">
      <w:pPr>
        <w:pStyle w:val="Geenafstand"/>
      </w:pPr>
    </w:p>
    <w:p w:rsidR="00C27D93" w:rsidRDefault="00C27D93" w:rsidP="00C27D93">
      <w:pPr>
        <w:pStyle w:val="Geenafstand"/>
      </w:pPr>
    </w:p>
    <w:p w:rsidR="00C27D93" w:rsidRDefault="00C27D93" w:rsidP="00C27D93">
      <w:pPr>
        <w:pStyle w:val="Geenafstand"/>
      </w:pPr>
      <w:r>
        <w:t>Uittesten</w:t>
      </w:r>
    </w:p>
    <w:p w:rsidR="00C27D93" w:rsidRDefault="00C27D93" w:rsidP="00C27D93">
      <w:pPr>
        <w:pStyle w:val="Geenafstand"/>
      </w:pPr>
    </w:p>
    <w:p w:rsidR="00C27D93" w:rsidRDefault="00C27D93" w:rsidP="00C27D93">
      <w:pPr>
        <w:pStyle w:val="Geenafstand"/>
      </w:pPr>
      <w:r>
        <w:t>Herzien indien nodig</w:t>
      </w:r>
    </w:p>
    <w:p w:rsidR="00C27D93" w:rsidRDefault="00C27D93" w:rsidP="00C27D93">
      <w:pPr>
        <w:pStyle w:val="Geenafstand"/>
      </w:pPr>
    </w:p>
    <w:p w:rsidR="00C27D93" w:rsidRDefault="00C27D93" w:rsidP="00C27D93">
      <w:pPr>
        <w:pStyle w:val="Geenafstand"/>
      </w:pPr>
      <w:r>
        <w:t>Afwerken en vermenigvuldigen</w:t>
      </w:r>
    </w:p>
    <w:p w:rsidR="00C27D93" w:rsidRDefault="00C27D93" w:rsidP="00C27D93">
      <w:pPr>
        <w:pStyle w:val="Geenafstand"/>
      </w:pPr>
    </w:p>
    <w:p w:rsidR="00C27D93" w:rsidRDefault="00C27D93" w:rsidP="00C27D93">
      <w:pPr>
        <w:pStyle w:val="Geenafstand"/>
      </w:pPr>
    </w:p>
    <w:p w:rsidR="00C27D93" w:rsidRDefault="00C27D93" w:rsidP="00C27D93">
      <w:pPr>
        <w:pStyle w:val="Geenafstand"/>
      </w:pPr>
      <w:r>
        <w:t>Data verzamelen</w:t>
      </w:r>
    </w:p>
    <w:p w:rsidR="00C27D93" w:rsidRDefault="00C27D93" w:rsidP="00C27D93">
      <w:pPr>
        <w:pStyle w:val="Geenafstand"/>
      </w:pPr>
    </w:p>
    <w:p w:rsidR="00C27D93" w:rsidRDefault="00C27D93" w:rsidP="00C27D93">
      <w:pPr>
        <w:pStyle w:val="Geenafstand"/>
      </w:pPr>
      <w:r>
        <w:t>Tabellen maken en rapport afronden</w:t>
      </w:r>
    </w:p>
    <w:p w:rsidR="00C27D93" w:rsidRDefault="00C27D93" w:rsidP="00C27D93">
      <w:pPr>
        <w:pStyle w:val="Geenafstand"/>
      </w:pPr>
    </w:p>
    <w:p w:rsidR="00C27D93" w:rsidRDefault="00C27D93" w:rsidP="00C27D93">
      <w:pPr>
        <w:pStyle w:val="Geenafstand"/>
      </w:pPr>
    </w:p>
    <w:p w:rsidR="00C07BC8" w:rsidRDefault="00C07BC8" w:rsidP="00C27D93">
      <w:pPr>
        <w:pStyle w:val="Geenafstand"/>
        <w:rPr>
          <w:sz w:val="18"/>
          <w:szCs w:val="18"/>
        </w:rPr>
      </w:pPr>
      <w:r>
        <w:rPr>
          <w:sz w:val="18"/>
          <w:szCs w:val="18"/>
        </w:rPr>
        <w:t>Figuur 1: Stappenplan voor het ontwikkelen van vragenlijsten (Burns en Bush)</w:t>
      </w:r>
    </w:p>
    <w:p w:rsidR="00C07BC8" w:rsidRPr="00C07BC8" w:rsidRDefault="00C07BC8" w:rsidP="00C27D93">
      <w:pPr>
        <w:pStyle w:val="Geenafstand"/>
        <w:rPr>
          <w:sz w:val="18"/>
          <w:szCs w:val="18"/>
        </w:rPr>
      </w:pPr>
    </w:p>
    <w:p w:rsidR="00C27D93" w:rsidRDefault="00C27D93" w:rsidP="00C27D93">
      <w:pPr>
        <w:pStyle w:val="Geenafstand"/>
      </w:pPr>
      <w:r>
        <w:t>Zoals in bovenstaande tabel te lezen valt, is er een stappenplan voor de enquête doorlopen.</w:t>
      </w:r>
      <w:r w:rsidR="00C07BC8">
        <w:t xml:space="preserve"> Dit model is gebruikt om geen fouten te maken of belangrijke onderdelen als een pretest niet te vergeten.</w:t>
      </w:r>
      <w:r>
        <w:t xml:space="preserve"> Eerst is er gestart met het bepalen van </w:t>
      </w:r>
      <w:r w:rsidR="00C07BC8">
        <w:t>de doelen en de manier van dataverzameling is bepaald</w:t>
      </w:r>
      <w:r>
        <w:t>.</w:t>
      </w:r>
      <w:r w:rsidR="00C07BC8">
        <w:t xml:space="preserve"> Deze </w:t>
      </w:r>
      <w:r w:rsidR="00822942">
        <w:t>onderdelen zijn belangrijk</w:t>
      </w:r>
      <w:r w:rsidR="00711683">
        <w:t xml:space="preserve"> </w:t>
      </w:r>
      <w:r w:rsidR="00822942">
        <w:t>om het belang van het onderzoek te bepalen en de manier waarop het onderzoek gedaan wordt te verantwoorden.</w:t>
      </w:r>
      <w:r>
        <w:t xml:space="preserve"> Het ontwikkelen van vragen is </w:t>
      </w:r>
      <w:r w:rsidR="00711683">
        <w:t>van de eerste twee stappen</w:t>
      </w:r>
      <w:r>
        <w:t xml:space="preserve"> afhankelijk en uiteindelijk is er in combinatie met de pretest een definitieve enquête ontwikkeld. In </w:t>
      </w:r>
      <w:r w:rsidR="00711683">
        <w:t xml:space="preserve">de </w:t>
      </w:r>
      <w:r>
        <w:t>onderstaande paragraaf zullen de overige stappen doorlopen worden</w:t>
      </w:r>
      <w:r w:rsidR="00015FF2">
        <w:t xml:space="preserve"> zoals in het figuur hierboven aangegeven staat</w:t>
      </w:r>
      <w:r>
        <w:t>.</w:t>
      </w:r>
    </w:p>
    <w:p w:rsidR="00C27D93" w:rsidRDefault="00C27D93" w:rsidP="00C27D93">
      <w:pPr>
        <w:pStyle w:val="Kop2"/>
      </w:pPr>
      <w:bookmarkStart w:id="71" w:name="_Toc352231635"/>
      <w:bookmarkStart w:id="72" w:name="_Toc352231756"/>
      <w:bookmarkStart w:id="73" w:name="_Toc357496515"/>
      <w:r>
        <w:t>3.5 Onderzoekspopulatie en steekproefomvang</w:t>
      </w:r>
      <w:bookmarkEnd w:id="71"/>
      <w:bookmarkEnd w:id="72"/>
      <w:bookmarkEnd w:id="73"/>
    </w:p>
    <w:p w:rsidR="00C27D93" w:rsidRDefault="00C27D93" w:rsidP="00C27D93">
      <w:pPr>
        <w:pStyle w:val="Geenafstand"/>
      </w:pPr>
      <w:r>
        <w:t>Voor de enquête moet een onderzoeksgroep gekozen worden. Daarvoor moet de populatie beschreven worden en aan de hand daarvan moet gekozen worden wie er geënquêteerd wordt. Dat wordt beschreven in de steekproefeenheid.</w:t>
      </w:r>
    </w:p>
    <w:p w:rsidR="00C27D93" w:rsidRDefault="00C27D93" w:rsidP="00C27D93">
      <w:pPr>
        <w:pStyle w:val="Geenafstand"/>
      </w:pPr>
      <w:r>
        <w:t xml:space="preserve">Onder de populatie vallen alle mensen waar je </w:t>
      </w:r>
      <w:r w:rsidR="00057FBC">
        <w:t>een uitspraak over wilt doen</w:t>
      </w:r>
      <w:r>
        <w:t xml:space="preserve">. Dus niet alleen de mensen die </w:t>
      </w:r>
      <w:r w:rsidR="009C6965">
        <w:t>ge</w:t>
      </w:r>
      <w:r>
        <w:t>enquêteert</w:t>
      </w:r>
      <w:r w:rsidR="009C6965">
        <w:t xml:space="preserve"> worden</w:t>
      </w:r>
      <w:r>
        <w:t xml:space="preserve"> maar ook de mensen die mogelijk geënquêteerd kunnen worden</w:t>
      </w:r>
      <w:r w:rsidR="00202A73">
        <w:t xml:space="preserve"> en waar </w:t>
      </w:r>
      <w:r w:rsidR="00057FBC">
        <w:t>uiteindelijk conclusies op worden gebaseerd</w:t>
      </w:r>
      <w:r>
        <w:t xml:space="preserve">. </w:t>
      </w:r>
    </w:p>
    <w:p w:rsidR="00C27D93" w:rsidRDefault="00C27D93" w:rsidP="00C27D93">
      <w:pPr>
        <w:pStyle w:val="Geenafstand"/>
      </w:pPr>
    </w:p>
    <w:p w:rsidR="00C27D93" w:rsidRPr="00B07EF8" w:rsidRDefault="00C27D93" w:rsidP="00C27D93">
      <w:pPr>
        <w:pStyle w:val="Geenafstand"/>
        <w:rPr>
          <w:b/>
        </w:rPr>
      </w:pPr>
      <w:r w:rsidRPr="00B07EF8">
        <w:rPr>
          <w:b/>
        </w:rPr>
        <w:t>Populatie:</w:t>
      </w:r>
    </w:p>
    <w:p w:rsidR="00C27D93" w:rsidRDefault="00C27D93" w:rsidP="00C27D93">
      <w:pPr>
        <w:pStyle w:val="Geenafstand"/>
      </w:pPr>
      <w:r>
        <w:t xml:space="preserve">De populatie voor het gehele onderzoek </w:t>
      </w:r>
      <w:r w:rsidR="00711683">
        <w:t>zijn</w:t>
      </w:r>
      <w:r>
        <w:t xml:space="preserve"> alle Fontys-studenten in Tilburg, Eindhoven en ’s-Hertogenbosch. De cijfers zijn gebaseerd op de cijfers van het jaarverslag 2011 </w:t>
      </w:r>
      <w:sdt>
        <w:sdtPr>
          <w:id w:val="15448499"/>
          <w:citation/>
        </w:sdtPr>
        <w:sdtContent>
          <w:fldSimple w:instr=" CITATION Jaa11 \l 1043 ">
            <w:r w:rsidR="00747BB4">
              <w:rPr>
                <w:noProof/>
              </w:rPr>
              <w:t>(Jaarverslag Fontys kengetallen, 2011)</w:t>
            </w:r>
          </w:fldSimple>
        </w:sdtContent>
      </w:sdt>
      <w:r>
        <w:t>.</w:t>
      </w:r>
      <w:r w:rsidR="00D71611">
        <w:t xml:space="preserve"> Zie ook bijlage</w:t>
      </w:r>
      <w:r w:rsidR="00353EC7">
        <w:t xml:space="preserve"> 6</w:t>
      </w:r>
    </w:p>
    <w:p w:rsidR="00C27D93" w:rsidRDefault="00C27D93" w:rsidP="00C27D93">
      <w:pPr>
        <w:pStyle w:val="Geenafstand"/>
      </w:pPr>
      <w:r w:rsidRPr="003156DC">
        <w:rPr>
          <w:noProof/>
          <w:lang w:eastAsia="nl-NL"/>
        </w:rPr>
        <w:lastRenderedPageBreak/>
        <w:drawing>
          <wp:inline distT="0" distB="0" distL="0" distR="0">
            <wp:extent cx="5095875" cy="2052755"/>
            <wp:effectExtent l="19050" t="0" r="9525" b="0"/>
            <wp:docPr id="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095875" cy="2052755"/>
                    </a:xfrm>
                    <a:prstGeom prst="rect">
                      <a:avLst/>
                    </a:prstGeom>
                    <a:noFill/>
                    <a:ln w="9525">
                      <a:noFill/>
                      <a:miter lim="800000"/>
                      <a:headEnd/>
                      <a:tailEnd/>
                    </a:ln>
                  </pic:spPr>
                </pic:pic>
              </a:graphicData>
            </a:graphic>
          </wp:inline>
        </w:drawing>
      </w:r>
    </w:p>
    <w:p w:rsidR="00C27D93" w:rsidRDefault="00C27D93" w:rsidP="00C27D93">
      <w:pPr>
        <w:pStyle w:val="Geenafstand"/>
      </w:pPr>
    </w:p>
    <w:p w:rsidR="00C27D93" w:rsidRDefault="00C27D93" w:rsidP="00C27D93">
      <w:pPr>
        <w:pStyle w:val="Geenafstand"/>
      </w:pPr>
      <w:r>
        <w:t>Zoals hierboven te lezen is is de populatie dan: 17.289 + 14.540 + 814 = 32.643</w:t>
      </w:r>
    </w:p>
    <w:p w:rsidR="00C27D93" w:rsidRDefault="00C27D93" w:rsidP="00C27D93">
      <w:pPr>
        <w:pStyle w:val="Geenafstand"/>
      </w:pPr>
      <w:r>
        <w:t>Dat wil zeggen dat de populatie bestaat uit 32.643 studenten. Dat is dus een behoorlijk grote populatie en daarvan kan niet iedereen geënquêteerd worden.</w:t>
      </w:r>
      <w:r w:rsidR="00711683">
        <w:t xml:space="preserve"> De studenten buiten deze drie steden worden buiten beschouwing gelaten wegens het niet beschikken over een sportkaart namens Fontys </w:t>
      </w:r>
      <w:sdt>
        <w:sdtPr>
          <w:id w:val="15494800"/>
          <w:citation/>
        </w:sdtPr>
        <w:sdtContent>
          <w:fldSimple w:instr=" CITATION Bes13 \l 1043 ">
            <w:r w:rsidR="00747BB4">
              <w:rPr>
                <w:noProof/>
              </w:rPr>
              <w:t>(Beschikking over sportkaart, 2013)</w:t>
            </w:r>
          </w:fldSimple>
        </w:sdtContent>
      </w:sdt>
      <w:r w:rsidR="00711683">
        <w:t>. Daarnaast is dit overeengekomen met begeleiders en opdrachtgever.</w:t>
      </w:r>
      <w:r w:rsidR="00202A73">
        <w:t xml:space="preserve"> Over deze 32.643 studenten wordt uiteindelijk een uitspraak gedaan.</w:t>
      </w:r>
    </w:p>
    <w:p w:rsidR="00C27D93" w:rsidRDefault="00C27D93" w:rsidP="00C27D93">
      <w:pPr>
        <w:pStyle w:val="Geenafstand"/>
      </w:pPr>
    </w:p>
    <w:p w:rsidR="00C27D93" w:rsidRPr="00F10307" w:rsidRDefault="00C27D93" w:rsidP="00C27D93">
      <w:pPr>
        <w:pStyle w:val="Geenafstand"/>
        <w:rPr>
          <w:b/>
        </w:rPr>
      </w:pPr>
      <w:r w:rsidRPr="00F10307">
        <w:rPr>
          <w:b/>
        </w:rPr>
        <w:t xml:space="preserve">Steekproef </w:t>
      </w:r>
      <w:r>
        <w:rPr>
          <w:b/>
        </w:rPr>
        <w:t>en steekproeftrekking</w:t>
      </w:r>
    </w:p>
    <w:p w:rsidR="00AF65E1" w:rsidRDefault="00C27D93" w:rsidP="00C27D93">
      <w:pPr>
        <w:pStyle w:val="Geenafstand"/>
      </w:pPr>
      <w:r>
        <w:t xml:space="preserve">Een steekproef is een gedeelte van de populatie. Echter moet deze groep groot genoeg zijn om representatief te zijn voor het onderzoek. De reden dat niet de gehele populatie wordt ondervraagd is als volgt: enquêtes vanuit Fontys worden niet zomaar verstuurd, er zijn slechts 3 grote enquêtes die Fontys naar alle studenten verstuurd. Hoe meer erbij komen hoe minder de respons zal worden bij de andere (belangrijkere) enquêtes. Vanuit het College van Bestuur (CvB) is deze beslissing al enkele jaren geleden genomen. </w:t>
      </w:r>
      <w:r w:rsidR="00AF65E1">
        <w:t xml:space="preserve">Hierop kan dit onderzoek geen uitzondering vormen. </w:t>
      </w:r>
      <w:r w:rsidRPr="00AF65E1">
        <w:t>Echter is het wel mogelijk om een gedeelte van de populatie te onderzoeken</w:t>
      </w:r>
      <w:r w:rsidR="00AF65E1">
        <w:t xml:space="preserve"> door instituten zelf te benaderen</w:t>
      </w:r>
      <w:r w:rsidRPr="00AF65E1">
        <w:t>.</w:t>
      </w:r>
      <w:r w:rsidR="00AF65E1">
        <w:t xml:space="preserve"> Dit is in samenwerking met Piet van Ierland (opdrachtgever)gebeurd (zie bijlage). Het was echter niet mogelijk om</w:t>
      </w:r>
      <w:r w:rsidR="00202A73">
        <w:t xml:space="preserve"> dan</w:t>
      </w:r>
      <w:r w:rsidR="00AF65E1">
        <w:t xml:space="preserve"> alle instituten te benaderen en moest er een schifting gemaakt worden, omdat anders</w:t>
      </w:r>
      <w:r w:rsidR="00057FBC">
        <w:t xml:space="preserve"> alsnog alle studenten ondervraagd</w:t>
      </w:r>
      <w:r w:rsidR="009C6965">
        <w:t xml:space="preserve"> worden</w:t>
      </w:r>
      <w:r w:rsidR="00AF65E1">
        <w:t xml:space="preserve">. </w:t>
      </w:r>
      <w:r w:rsidR="00057FBC">
        <w:t>Daardoor</w:t>
      </w:r>
      <w:r w:rsidR="00AF65E1">
        <w:t xml:space="preserve"> zijn</w:t>
      </w:r>
      <w:r w:rsidR="00057FBC">
        <w:t xml:space="preserve"> er uiteindelijk</w:t>
      </w:r>
      <w:r w:rsidR="00AF65E1">
        <w:t xml:space="preserve"> 9 instituten benaderd van de 31 en daarvan hebben 7 instituten ingestemd, te weten:</w:t>
      </w:r>
    </w:p>
    <w:p w:rsidR="00AF65E1" w:rsidRDefault="00202A73" w:rsidP="00202A73">
      <w:pPr>
        <w:pStyle w:val="Geenafstand"/>
        <w:numPr>
          <w:ilvl w:val="0"/>
          <w:numId w:val="10"/>
        </w:numPr>
      </w:pPr>
      <w:r>
        <w:t>FH- MER</w:t>
      </w:r>
      <w:r>
        <w:tab/>
      </w:r>
      <w:r>
        <w:tab/>
      </w:r>
      <w:r>
        <w:tab/>
        <w:t>(Eindhoven)</w:t>
      </w:r>
    </w:p>
    <w:p w:rsidR="00AF65E1" w:rsidRDefault="00AF65E1" w:rsidP="00B418BC">
      <w:pPr>
        <w:pStyle w:val="Geenafstand"/>
        <w:numPr>
          <w:ilvl w:val="0"/>
          <w:numId w:val="10"/>
        </w:numPr>
      </w:pPr>
      <w:r>
        <w:t>FH- HRM en psychologie</w:t>
      </w:r>
      <w:r>
        <w:tab/>
        <w:t>(Eindhoven en Tilburg)</w:t>
      </w:r>
    </w:p>
    <w:p w:rsidR="00AF65E1" w:rsidRDefault="00AF65E1" w:rsidP="00B418BC">
      <w:pPr>
        <w:pStyle w:val="Geenafstand"/>
        <w:numPr>
          <w:ilvl w:val="0"/>
          <w:numId w:val="10"/>
        </w:numPr>
      </w:pPr>
      <w:r>
        <w:t>FH- ICT</w:t>
      </w:r>
      <w:r>
        <w:tab/>
      </w:r>
      <w:r>
        <w:tab/>
      </w:r>
      <w:r>
        <w:tab/>
      </w:r>
      <w:r>
        <w:tab/>
        <w:t>(Eindhoven en Tilburg)</w:t>
      </w:r>
    </w:p>
    <w:p w:rsidR="00AF65E1" w:rsidRDefault="00AF65E1" w:rsidP="00B418BC">
      <w:pPr>
        <w:pStyle w:val="Geenafstand"/>
        <w:numPr>
          <w:ilvl w:val="0"/>
          <w:numId w:val="10"/>
        </w:numPr>
      </w:pPr>
      <w:r>
        <w:t>FHJ</w:t>
      </w:r>
      <w:r>
        <w:tab/>
      </w:r>
      <w:r>
        <w:tab/>
      </w:r>
      <w:r>
        <w:tab/>
      </w:r>
      <w:r>
        <w:tab/>
        <w:t>(Tilburg)</w:t>
      </w:r>
    </w:p>
    <w:p w:rsidR="00202A73" w:rsidRDefault="00202A73" w:rsidP="00B418BC">
      <w:pPr>
        <w:pStyle w:val="Geenafstand"/>
        <w:numPr>
          <w:ilvl w:val="0"/>
          <w:numId w:val="10"/>
        </w:numPr>
      </w:pPr>
      <w:r>
        <w:t>FEHT</w:t>
      </w:r>
      <w:r>
        <w:tab/>
      </w:r>
      <w:r>
        <w:tab/>
      </w:r>
      <w:r>
        <w:tab/>
      </w:r>
      <w:r>
        <w:tab/>
        <w:t>(Tilburg)</w:t>
      </w:r>
    </w:p>
    <w:p w:rsidR="00AF65E1" w:rsidRDefault="00AF65E1" w:rsidP="00B418BC">
      <w:pPr>
        <w:pStyle w:val="Geenafstand"/>
        <w:numPr>
          <w:ilvl w:val="0"/>
          <w:numId w:val="10"/>
        </w:numPr>
      </w:pPr>
      <w:r>
        <w:t>FHK</w:t>
      </w:r>
      <w:r>
        <w:tab/>
      </w:r>
      <w:r>
        <w:tab/>
      </w:r>
      <w:r>
        <w:tab/>
      </w:r>
      <w:r>
        <w:tab/>
        <w:t>(Tilburg)</w:t>
      </w:r>
    </w:p>
    <w:p w:rsidR="00AF65E1" w:rsidRDefault="00AF65E1" w:rsidP="00B418BC">
      <w:pPr>
        <w:pStyle w:val="Geenafstand"/>
        <w:numPr>
          <w:ilvl w:val="0"/>
          <w:numId w:val="10"/>
        </w:numPr>
      </w:pPr>
      <w:r>
        <w:t>FHKE</w:t>
      </w:r>
      <w:r>
        <w:tab/>
      </w:r>
      <w:r>
        <w:tab/>
      </w:r>
      <w:r>
        <w:tab/>
      </w:r>
      <w:r>
        <w:tab/>
        <w:t>(Den Bosch, Eindhoven en Tilburg)</w:t>
      </w:r>
    </w:p>
    <w:p w:rsidR="00AF65E1" w:rsidRDefault="00DB75FA" w:rsidP="00AF65E1">
      <w:pPr>
        <w:pStyle w:val="Geenafstand"/>
      </w:pPr>
      <w:r>
        <w:t>Voor m</w:t>
      </w:r>
      <w:r w:rsidR="00AF65E1">
        <w:t>eer informatie over de instituten</w:t>
      </w:r>
      <w:r w:rsidR="00222334">
        <w:t xml:space="preserve">, zoals aantal leerlingen en soorten opleidingen, </w:t>
      </w:r>
      <w:r w:rsidR="00AF65E1">
        <w:t xml:space="preserve"> </w:t>
      </w:r>
      <w:r>
        <w:t xml:space="preserve">ga </w:t>
      </w:r>
      <w:r w:rsidR="00353EC7">
        <w:t xml:space="preserve">naar bijlage </w:t>
      </w:r>
      <w:r w:rsidR="008D3E21">
        <w:t>3</w:t>
      </w:r>
    </w:p>
    <w:p w:rsidR="00222334" w:rsidRDefault="00222334" w:rsidP="00AF65E1">
      <w:pPr>
        <w:pStyle w:val="Geenafstand"/>
      </w:pPr>
    </w:p>
    <w:p w:rsidR="00222334" w:rsidRDefault="00222334" w:rsidP="00AF65E1">
      <w:pPr>
        <w:pStyle w:val="Geenafstand"/>
      </w:pPr>
      <w:r>
        <w:t xml:space="preserve">Bovenstaande instituten hebben een mail verstuurd naar hun studenten met daarin de link die verwijst naar de enquête. Alle leerlingen van deze instituten hebben de mail gekregen, zowel de voltijdstudenten als de deeltijdstudenten. In totaal waren dit </w:t>
      </w:r>
      <w:r w:rsidR="00650B22">
        <w:t xml:space="preserve">9485 studenten. De keuze voor de instituten is gemaakt op basis van de volgende </w:t>
      </w:r>
      <w:r w:rsidR="00A97C86">
        <w:t>criteria</w:t>
      </w:r>
      <w:r w:rsidR="00650B22">
        <w:t>:</w:t>
      </w:r>
    </w:p>
    <w:p w:rsidR="00650B22" w:rsidRDefault="00650B22" w:rsidP="00B418BC">
      <w:pPr>
        <w:pStyle w:val="Geenafstand"/>
        <w:numPr>
          <w:ilvl w:val="0"/>
          <w:numId w:val="10"/>
        </w:numPr>
      </w:pPr>
      <w:r w:rsidRPr="00202A73">
        <w:rPr>
          <w:b/>
        </w:rPr>
        <w:t>Goede locatieverdeling</w:t>
      </w:r>
      <w:r>
        <w:t>: in Eindhoven, Tilburg en Den Bosch een hoog aantal respondenten in aantallen</w:t>
      </w:r>
    </w:p>
    <w:p w:rsidR="00650B22" w:rsidRDefault="00650B22" w:rsidP="00B418BC">
      <w:pPr>
        <w:pStyle w:val="Geenafstand"/>
        <w:numPr>
          <w:ilvl w:val="0"/>
          <w:numId w:val="10"/>
        </w:numPr>
      </w:pPr>
      <w:r w:rsidRPr="00202A73">
        <w:rPr>
          <w:b/>
        </w:rPr>
        <w:t>Man / vrouw – verdeling</w:t>
      </w:r>
      <w:r>
        <w:t>: een combinatie van mannenopleidingen en vrouwenopleidingen</w:t>
      </w:r>
    </w:p>
    <w:p w:rsidR="00650B22" w:rsidRDefault="002247F6" w:rsidP="00B418BC">
      <w:pPr>
        <w:pStyle w:val="Geenafstand"/>
        <w:numPr>
          <w:ilvl w:val="0"/>
          <w:numId w:val="10"/>
        </w:numPr>
      </w:pPr>
      <w:r w:rsidRPr="00202A73">
        <w:rPr>
          <w:b/>
        </w:rPr>
        <w:t>Sectoren</w:t>
      </w:r>
      <w:r w:rsidR="00650B22">
        <w:t xml:space="preserve">: niet enkel opleidingen uit 1 sector, maar juist uit allerlei </w:t>
      </w:r>
      <w:r>
        <w:t xml:space="preserve">verschillende </w:t>
      </w:r>
      <w:r w:rsidR="00650B22">
        <w:t>sectoren</w:t>
      </w:r>
      <w:r>
        <w:t xml:space="preserve">      </w:t>
      </w:r>
      <w:r w:rsidR="00650B22">
        <w:t xml:space="preserve">(6 vd 6 worden vertegenwoordigd). </w:t>
      </w:r>
    </w:p>
    <w:p w:rsidR="00650B22" w:rsidRDefault="00650B22" w:rsidP="002247F6">
      <w:pPr>
        <w:pStyle w:val="Geenafstand"/>
        <w:ind w:left="360"/>
      </w:pPr>
    </w:p>
    <w:p w:rsidR="00C27D93" w:rsidRDefault="00C27D93" w:rsidP="00C27D93">
      <w:pPr>
        <w:pStyle w:val="Geenafstand"/>
      </w:pPr>
    </w:p>
    <w:p w:rsidR="00C27D93" w:rsidRPr="002247F6" w:rsidRDefault="0062689A" w:rsidP="00C27D93">
      <w:pPr>
        <w:pStyle w:val="Geenafstand"/>
      </w:pPr>
      <w:r>
        <w:t xml:space="preserve">Zoals hierboven beschreven staat is er gekozen voor instituten. Dit heeft ook gevolgen voor de steekproeftrekking. </w:t>
      </w:r>
      <w:r w:rsidR="00C27D93" w:rsidRPr="002247F6">
        <w:t>Er bestaan twee verschillende methoden van steekproeftrekking:</w:t>
      </w:r>
    </w:p>
    <w:p w:rsidR="00C27D93" w:rsidRPr="002247F6" w:rsidRDefault="00C27D93" w:rsidP="00B418BC">
      <w:pPr>
        <w:pStyle w:val="Geenafstand"/>
        <w:numPr>
          <w:ilvl w:val="0"/>
          <w:numId w:val="10"/>
        </w:numPr>
        <w:rPr>
          <w:b/>
        </w:rPr>
      </w:pPr>
      <w:r w:rsidRPr="002247F6">
        <w:rPr>
          <w:b/>
        </w:rPr>
        <w:t xml:space="preserve">Aselecte steekproeven: </w:t>
      </w:r>
      <w:r w:rsidRPr="002247F6">
        <w:t xml:space="preserve">steekproeven waarbij populatie een </w:t>
      </w:r>
      <w:r w:rsidRPr="002247F6">
        <w:rPr>
          <w:b/>
        </w:rPr>
        <w:t>bekende</w:t>
      </w:r>
      <w:r w:rsidRPr="002247F6">
        <w:t xml:space="preserve"> kans heeft om geënquêteerd te worden.</w:t>
      </w:r>
    </w:p>
    <w:p w:rsidR="00C27D93" w:rsidRPr="001A24E9" w:rsidRDefault="00C27D93" w:rsidP="00B418BC">
      <w:pPr>
        <w:pStyle w:val="Geenafstand"/>
        <w:numPr>
          <w:ilvl w:val="0"/>
          <w:numId w:val="10"/>
        </w:numPr>
        <w:rPr>
          <w:b/>
        </w:rPr>
      </w:pPr>
      <w:r w:rsidRPr="002247F6">
        <w:rPr>
          <w:b/>
        </w:rPr>
        <w:t xml:space="preserve">Selecte steekproeven: </w:t>
      </w:r>
      <w:r w:rsidRPr="002247F6">
        <w:t xml:space="preserve">steekproeven waarbij populatie een </w:t>
      </w:r>
      <w:r w:rsidRPr="002247F6">
        <w:rPr>
          <w:b/>
        </w:rPr>
        <w:t>onbekende</w:t>
      </w:r>
      <w:r w:rsidRPr="002247F6">
        <w:t xml:space="preserve"> kans heeft om geënquêteerd te worden.</w:t>
      </w:r>
    </w:p>
    <w:p w:rsidR="00C27D93" w:rsidRPr="002247F6" w:rsidRDefault="00C27D93" w:rsidP="00C27D93">
      <w:pPr>
        <w:pStyle w:val="Geenafstand"/>
      </w:pPr>
      <w:r w:rsidRPr="002247F6">
        <w:t xml:space="preserve">Volgens Burns en Bush is een volledige onderzoek vrijwel onmogelijk vanwege kosten en tijd. Daarom wordt er vaak een steekproef gedaan. De keuze voor het onderzoek is een </w:t>
      </w:r>
      <w:r w:rsidRPr="0062689A">
        <w:rPr>
          <w:b/>
        </w:rPr>
        <w:t>aselecte steekproef</w:t>
      </w:r>
      <w:r w:rsidR="001A24E9" w:rsidRPr="001A24E9">
        <w:t xml:space="preserve"> </w:t>
      </w:r>
      <w:r w:rsidR="00883C55">
        <w:t xml:space="preserve">en </w:t>
      </w:r>
      <w:r w:rsidR="001A24E9">
        <w:t>zoals hierboven al vermeld is, is er een bekende kans om geënquêteerd te worden en is het daarmee een aselecte steekproef</w:t>
      </w:r>
      <w:r w:rsidRPr="002247F6">
        <w:t xml:space="preserve">. Een aselecte steekproef is echter altijd enigszins onnauwkeurig </w:t>
      </w:r>
      <w:sdt>
        <w:sdtPr>
          <w:id w:val="21779925"/>
          <w:citation/>
        </w:sdtPr>
        <w:sdtContent>
          <w:r w:rsidR="00282641" w:rsidRPr="002247F6">
            <w:fldChar w:fldCharType="begin"/>
          </w:r>
          <w:r w:rsidRPr="002247F6">
            <w:instrText xml:space="preserve"> CITATION Bur07 \l 1043 </w:instrText>
          </w:r>
          <w:r w:rsidR="00282641" w:rsidRPr="002247F6">
            <w:fldChar w:fldCharType="separate"/>
          </w:r>
          <w:r w:rsidR="00747BB4">
            <w:rPr>
              <w:noProof/>
            </w:rPr>
            <w:t>(Burns en Bush, 2007)</w:t>
          </w:r>
          <w:r w:rsidR="00282641" w:rsidRPr="002247F6">
            <w:fldChar w:fldCharType="end"/>
          </w:r>
        </w:sdtContent>
      </w:sdt>
      <w:r w:rsidRPr="002247F6">
        <w:t xml:space="preserve">. Hoe groter een aselecte steekproef is hoe nauwkeuriger. </w:t>
      </w:r>
    </w:p>
    <w:p w:rsidR="00C27D93" w:rsidRDefault="00C27D93" w:rsidP="00C27D93">
      <w:pPr>
        <w:pStyle w:val="Geenafstand"/>
        <w:rPr>
          <w:color w:val="FF0000"/>
        </w:rPr>
      </w:pPr>
    </w:p>
    <w:p w:rsidR="00C27D93" w:rsidRPr="00751757" w:rsidRDefault="00C27D93" w:rsidP="00C27D93">
      <w:pPr>
        <w:pStyle w:val="Geenafstand"/>
        <w:rPr>
          <w:rFonts w:ascii="Calibri" w:eastAsia="SimSun" w:hAnsi="Calibri" w:cs="Times New Roman"/>
          <w:b/>
          <w:szCs w:val="21"/>
        </w:rPr>
      </w:pPr>
      <w:r w:rsidRPr="00751757">
        <w:rPr>
          <w:rFonts w:ascii="Calibri" w:eastAsia="SimSun" w:hAnsi="Calibri" w:cs="Times New Roman"/>
          <w:b/>
          <w:szCs w:val="21"/>
        </w:rPr>
        <w:t xml:space="preserve">Vereiste respons bij verschillende </w:t>
      </w:r>
      <w:r>
        <w:rPr>
          <w:rFonts w:ascii="Calibri" w:eastAsia="SimSun" w:hAnsi="Calibri" w:cs="Times New Roman"/>
          <w:b/>
          <w:szCs w:val="21"/>
        </w:rPr>
        <w:t>steekproef</w:t>
      </w:r>
      <w:r w:rsidRPr="00751757">
        <w:rPr>
          <w:rFonts w:ascii="Calibri" w:eastAsia="SimSun" w:hAnsi="Calibri" w:cs="Times New Roman"/>
          <w:b/>
          <w:szCs w:val="21"/>
        </w:rPr>
        <w:t>groottes: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3055"/>
        <w:gridCol w:w="3056"/>
      </w:tblGrid>
      <w:tr w:rsidR="00C27D93" w:rsidTr="00A10DA0">
        <w:tc>
          <w:tcPr>
            <w:tcW w:w="3055" w:type="dxa"/>
          </w:tcPr>
          <w:p w:rsidR="00C27D93" w:rsidRPr="007059AA" w:rsidRDefault="00C27D93" w:rsidP="00A10DA0">
            <w:pPr>
              <w:pStyle w:val="Geenafstand"/>
              <w:rPr>
                <w:rFonts w:ascii="Calibri" w:eastAsia="SimSun" w:hAnsi="Calibri" w:cs="Times New Roman"/>
                <w:b/>
                <w:szCs w:val="21"/>
              </w:rPr>
            </w:pPr>
            <w:r w:rsidRPr="007059AA">
              <w:rPr>
                <w:rFonts w:ascii="Calibri" w:eastAsia="SimSun" w:hAnsi="Calibri" w:cs="Times New Roman"/>
                <w:b/>
                <w:szCs w:val="21"/>
              </w:rPr>
              <w:t>Grootte</w:t>
            </w:r>
          </w:p>
        </w:tc>
        <w:tc>
          <w:tcPr>
            <w:tcW w:w="3055" w:type="dxa"/>
          </w:tcPr>
          <w:p w:rsidR="00C27D93" w:rsidRPr="007059AA" w:rsidRDefault="00C27D93" w:rsidP="00A10DA0">
            <w:pPr>
              <w:pStyle w:val="Geenafstand"/>
              <w:rPr>
                <w:rFonts w:ascii="Calibri" w:eastAsia="SimSun" w:hAnsi="Calibri" w:cs="Times New Roman"/>
                <w:b/>
                <w:szCs w:val="21"/>
              </w:rPr>
            </w:pPr>
            <w:r w:rsidRPr="007059AA">
              <w:rPr>
                <w:rFonts w:ascii="Calibri" w:eastAsia="SimSun" w:hAnsi="Calibri" w:cs="Times New Roman"/>
                <w:b/>
                <w:szCs w:val="21"/>
              </w:rPr>
              <w:t>Vereiste respons</w:t>
            </w:r>
          </w:p>
        </w:tc>
        <w:tc>
          <w:tcPr>
            <w:tcW w:w="3056" w:type="dxa"/>
          </w:tcPr>
          <w:p w:rsidR="00C27D93" w:rsidRPr="007059AA" w:rsidRDefault="00C27D93" w:rsidP="00A10DA0">
            <w:pPr>
              <w:pStyle w:val="Geenafstand"/>
              <w:rPr>
                <w:rFonts w:ascii="Calibri" w:eastAsia="SimSun" w:hAnsi="Calibri" w:cs="Times New Roman"/>
                <w:b/>
                <w:szCs w:val="21"/>
              </w:rPr>
            </w:pPr>
            <w:r w:rsidRPr="007059AA">
              <w:rPr>
                <w:rFonts w:ascii="Calibri" w:eastAsia="SimSun" w:hAnsi="Calibri" w:cs="Times New Roman"/>
                <w:b/>
                <w:szCs w:val="21"/>
              </w:rPr>
              <w:t>%</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10</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100%</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25</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24</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96%</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50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44</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88%</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80</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80%</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132</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66%</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169</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56%</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500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217</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43%</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750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254</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34%</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278</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28%</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1500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306</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20%</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322</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16%</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341</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11%</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5000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357</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7%</w:t>
            </w:r>
          </w:p>
        </w:tc>
      </w:tr>
      <w:tr w:rsidR="00C27D93" w:rsidTr="00A10DA0">
        <w:tc>
          <w:tcPr>
            <w:tcW w:w="3055" w:type="dxa"/>
          </w:tcPr>
          <w:p w:rsidR="00C27D93" w:rsidRPr="001A24E9" w:rsidRDefault="00C27D93" w:rsidP="00A10DA0">
            <w:pPr>
              <w:pStyle w:val="Geenafstand"/>
              <w:rPr>
                <w:rFonts w:ascii="Calibri" w:eastAsia="SimSun" w:hAnsi="Calibri" w:cs="Times New Roman"/>
                <w:color w:val="FF0000"/>
                <w:szCs w:val="21"/>
              </w:rPr>
            </w:pPr>
            <w:r w:rsidRPr="001A24E9">
              <w:rPr>
                <w:rFonts w:ascii="Calibri" w:eastAsia="SimSun" w:hAnsi="Calibri" w:cs="Times New Roman"/>
                <w:color w:val="FF0000"/>
                <w:szCs w:val="21"/>
              </w:rPr>
              <w:t>10000</w:t>
            </w:r>
          </w:p>
        </w:tc>
        <w:tc>
          <w:tcPr>
            <w:tcW w:w="3055" w:type="dxa"/>
          </w:tcPr>
          <w:p w:rsidR="00C27D93" w:rsidRPr="001A24E9" w:rsidRDefault="00C27D93" w:rsidP="00A10DA0">
            <w:pPr>
              <w:pStyle w:val="Geenafstand"/>
              <w:rPr>
                <w:rFonts w:ascii="Calibri" w:eastAsia="SimSun" w:hAnsi="Calibri" w:cs="Times New Roman"/>
                <w:color w:val="FF0000"/>
                <w:szCs w:val="21"/>
              </w:rPr>
            </w:pPr>
            <w:r w:rsidRPr="001A24E9">
              <w:rPr>
                <w:rFonts w:ascii="Calibri" w:eastAsia="SimSun" w:hAnsi="Calibri" w:cs="Times New Roman"/>
                <w:color w:val="FF0000"/>
                <w:szCs w:val="21"/>
              </w:rPr>
              <w:t>370</w:t>
            </w:r>
          </w:p>
        </w:tc>
        <w:tc>
          <w:tcPr>
            <w:tcW w:w="3056" w:type="dxa"/>
          </w:tcPr>
          <w:p w:rsidR="00C27D93" w:rsidRPr="001A24E9" w:rsidRDefault="00C27D93" w:rsidP="00A10DA0">
            <w:pPr>
              <w:pStyle w:val="Geenafstand"/>
              <w:rPr>
                <w:rFonts w:ascii="Calibri" w:eastAsia="SimSun" w:hAnsi="Calibri" w:cs="Times New Roman"/>
                <w:color w:val="FF0000"/>
                <w:szCs w:val="21"/>
              </w:rPr>
            </w:pPr>
            <w:r w:rsidRPr="001A24E9">
              <w:rPr>
                <w:rFonts w:ascii="Calibri" w:eastAsia="SimSun" w:hAnsi="Calibri" w:cs="Times New Roman"/>
                <w:color w:val="FF0000"/>
                <w:szCs w:val="21"/>
              </w:rPr>
              <w:t>4%</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15000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375</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20000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377</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25000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378</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2%</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50000</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381</w:t>
            </w:r>
          </w:p>
        </w:tc>
        <w:tc>
          <w:tcPr>
            <w:tcW w:w="3056"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1%</w:t>
            </w:r>
          </w:p>
        </w:tc>
      </w:tr>
      <w:tr w:rsidR="00C27D93" w:rsidTr="00A10DA0">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Altijd goed</w:t>
            </w:r>
          </w:p>
        </w:tc>
        <w:tc>
          <w:tcPr>
            <w:tcW w:w="3055" w:type="dxa"/>
          </w:tcPr>
          <w:p w:rsidR="00C27D93" w:rsidRPr="00647689" w:rsidRDefault="00C27D93" w:rsidP="00A10DA0">
            <w:pPr>
              <w:pStyle w:val="Geenafstand"/>
              <w:rPr>
                <w:rFonts w:ascii="Calibri" w:eastAsia="SimSun" w:hAnsi="Calibri" w:cs="Times New Roman"/>
                <w:szCs w:val="21"/>
              </w:rPr>
            </w:pPr>
            <w:r w:rsidRPr="00647689">
              <w:rPr>
                <w:rFonts w:ascii="Calibri" w:eastAsia="SimSun" w:hAnsi="Calibri" w:cs="Times New Roman"/>
                <w:szCs w:val="21"/>
              </w:rPr>
              <w:t>400</w:t>
            </w:r>
          </w:p>
        </w:tc>
        <w:tc>
          <w:tcPr>
            <w:tcW w:w="3056" w:type="dxa"/>
          </w:tcPr>
          <w:p w:rsidR="00C27D93" w:rsidRPr="00647689" w:rsidRDefault="00C27D93" w:rsidP="00A10DA0">
            <w:pPr>
              <w:pStyle w:val="Geenafstand"/>
              <w:rPr>
                <w:rFonts w:ascii="Calibri" w:eastAsia="SimSun" w:hAnsi="Calibri" w:cs="Times New Roman"/>
                <w:szCs w:val="21"/>
              </w:rPr>
            </w:pPr>
          </w:p>
        </w:tc>
      </w:tr>
    </w:tbl>
    <w:p w:rsidR="00C27D93" w:rsidRDefault="00C27D93" w:rsidP="00C27D93">
      <w:pPr>
        <w:pStyle w:val="Geenafstand"/>
        <w:rPr>
          <w:rFonts w:ascii="Calibri" w:eastAsia="SimSun" w:hAnsi="Calibri" w:cs="Times New Roman"/>
          <w:szCs w:val="21"/>
        </w:rPr>
      </w:pPr>
    </w:p>
    <w:p w:rsidR="00B64978" w:rsidRDefault="00C27D93" w:rsidP="00C27D93">
      <w:pPr>
        <w:pStyle w:val="Geenafstand"/>
        <w:rPr>
          <w:rFonts w:eastAsia="SimSun"/>
          <w:szCs w:val="21"/>
        </w:rPr>
      </w:pPr>
      <w:r>
        <w:rPr>
          <w:rFonts w:ascii="Calibri" w:eastAsia="SimSun" w:hAnsi="Calibri" w:cs="Times New Roman"/>
          <w:szCs w:val="21"/>
        </w:rPr>
        <w:t xml:space="preserve">Uiteraard is het ook </w:t>
      </w:r>
      <w:r w:rsidR="00202A73">
        <w:rPr>
          <w:rFonts w:ascii="Calibri" w:eastAsia="SimSun" w:hAnsi="Calibri" w:cs="Times New Roman"/>
          <w:szCs w:val="21"/>
        </w:rPr>
        <w:t>belangrijk</w:t>
      </w:r>
      <w:r>
        <w:rPr>
          <w:rFonts w:ascii="Calibri" w:eastAsia="SimSun" w:hAnsi="Calibri" w:cs="Times New Roman"/>
          <w:szCs w:val="21"/>
        </w:rPr>
        <w:t xml:space="preserve"> dat de groep respondenten representatief is voor de populatie, dat wil zeggen dat ze daar een</w:t>
      </w:r>
      <w:r>
        <w:rPr>
          <w:rFonts w:eastAsia="SimSun"/>
          <w:szCs w:val="21"/>
        </w:rPr>
        <w:t xml:space="preserve"> goede afspiegeling van vormt. </w:t>
      </w:r>
      <w:sdt>
        <w:sdtPr>
          <w:rPr>
            <w:rFonts w:eastAsia="SimSun"/>
            <w:szCs w:val="21"/>
          </w:rPr>
          <w:id w:val="3169286"/>
          <w:citation/>
        </w:sdtPr>
        <w:sdtContent>
          <w:r w:rsidR="00282641">
            <w:rPr>
              <w:rFonts w:eastAsia="SimSun"/>
              <w:szCs w:val="21"/>
            </w:rPr>
            <w:fldChar w:fldCharType="begin"/>
          </w:r>
          <w:r>
            <w:rPr>
              <w:rFonts w:eastAsia="SimSun"/>
              <w:szCs w:val="21"/>
            </w:rPr>
            <w:instrText xml:space="preserve"> CITATION Pet13 \l 1043 </w:instrText>
          </w:r>
          <w:r w:rsidR="00282641">
            <w:rPr>
              <w:rFonts w:eastAsia="SimSun"/>
              <w:szCs w:val="21"/>
            </w:rPr>
            <w:fldChar w:fldCharType="separate"/>
          </w:r>
          <w:r w:rsidR="00747BB4" w:rsidRPr="00747BB4">
            <w:rPr>
              <w:rFonts w:eastAsia="SimSun"/>
              <w:noProof/>
              <w:szCs w:val="21"/>
            </w:rPr>
            <w:t>(Szczerba, 2013)</w:t>
          </w:r>
          <w:r w:rsidR="00282641">
            <w:rPr>
              <w:rFonts w:eastAsia="SimSun"/>
              <w:szCs w:val="21"/>
            </w:rPr>
            <w:fldChar w:fldCharType="end"/>
          </w:r>
        </w:sdtContent>
      </w:sdt>
      <w:r w:rsidR="001A24E9">
        <w:rPr>
          <w:rFonts w:eastAsia="SimSun"/>
          <w:szCs w:val="21"/>
        </w:rPr>
        <w:t xml:space="preserve"> Hierboven staat een model dat aangeeft hoe groot de respons moet zijn bij de grootte van de steekproef. Omdat het aantal studenten bijna 10.000 studenten omvat (9485) moet er een respons zijn van 4% en dus minimaal 370 studenten. Hoe groter de respons hoe representatie</w:t>
      </w:r>
      <w:r w:rsidR="00B64978">
        <w:rPr>
          <w:rFonts w:eastAsia="SimSun"/>
          <w:szCs w:val="21"/>
        </w:rPr>
        <w:t>ver het beeld van de totale populatie is</w:t>
      </w:r>
      <w:r w:rsidR="001A24E9">
        <w:rPr>
          <w:rFonts w:eastAsia="SimSun"/>
          <w:szCs w:val="21"/>
        </w:rPr>
        <w:t>.</w:t>
      </w:r>
    </w:p>
    <w:p w:rsidR="00B64978" w:rsidRDefault="00B64978" w:rsidP="00C27D93">
      <w:pPr>
        <w:pStyle w:val="Geenafstand"/>
        <w:rPr>
          <w:rFonts w:eastAsia="SimSun"/>
          <w:szCs w:val="21"/>
        </w:rPr>
      </w:pPr>
    </w:p>
    <w:p w:rsidR="00B64978" w:rsidRDefault="00B64978" w:rsidP="00C27D93">
      <w:pPr>
        <w:pStyle w:val="Geenafstand"/>
        <w:rPr>
          <w:rFonts w:eastAsia="SimSun"/>
          <w:szCs w:val="21"/>
        </w:rPr>
      </w:pPr>
      <w:r>
        <w:rPr>
          <w:rFonts w:eastAsia="SimSun"/>
          <w:szCs w:val="21"/>
        </w:rPr>
        <w:t>Bij een aselecte steekproeftrekking zijn er 4 verschillende methoden te onderscheiden:</w:t>
      </w:r>
    </w:p>
    <w:p w:rsidR="00C27D93" w:rsidRDefault="00B64978" w:rsidP="00B418BC">
      <w:pPr>
        <w:pStyle w:val="Geenafstand"/>
        <w:numPr>
          <w:ilvl w:val="0"/>
          <w:numId w:val="10"/>
        </w:numPr>
        <w:rPr>
          <w:rFonts w:eastAsia="SimSun"/>
          <w:szCs w:val="21"/>
        </w:rPr>
      </w:pPr>
      <w:r w:rsidRPr="00B64978">
        <w:rPr>
          <w:rFonts w:eastAsia="SimSun"/>
          <w:b/>
          <w:szCs w:val="21"/>
        </w:rPr>
        <w:t>Enkelvoudige aselecte steekproeven:</w:t>
      </w:r>
      <w:r>
        <w:rPr>
          <w:rFonts w:eastAsia="SimSun"/>
          <w:szCs w:val="21"/>
        </w:rPr>
        <w:t xml:space="preserve"> De onderzoeker gebruikt een willekeurige selectieprocedure die garandeert dat elk lid van de populatie eenzelfde kans heeft om in de steekproef te worden opgenomen</w:t>
      </w:r>
      <w:r w:rsidR="001A24E9">
        <w:rPr>
          <w:rFonts w:eastAsia="SimSun"/>
          <w:szCs w:val="21"/>
        </w:rPr>
        <w:t xml:space="preserve"> </w:t>
      </w:r>
    </w:p>
    <w:p w:rsidR="00B64978" w:rsidRDefault="00B64978" w:rsidP="00B418BC">
      <w:pPr>
        <w:pStyle w:val="Geenafstand"/>
        <w:numPr>
          <w:ilvl w:val="0"/>
          <w:numId w:val="10"/>
        </w:numPr>
        <w:rPr>
          <w:rFonts w:eastAsia="SimSun"/>
          <w:szCs w:val="21"/>
        </w:rPr>
      </w:pPr>
      <w:r>
        <w:rPr>
          <w:rFonts w:eastAsia="SimSun"/>
          <w:b/>
          <w:szCs w:val="21"/>
        </w:rPr>
        <w:t xml:space="preserve">Systematische steekproeven: </w:t>
      </w:r>
      <w:r>
        <w:rPr>
          <w:rFonts w:eastAsia="SimSun"/>
          <w:szCs w:val="21"/>
        </w:rPr>
        <w:t>Aan de hand van een lijst met de leden van de populatie selecteert de onderzoeker een willekeurig beginpunt voor het eerste lid van de steekproef. Vervolgens wordt elk nieuw lid geselecteerd aan de hand van een gelijkblijvend skipinterval.</w:t>
      </w:r>
    </w:p>
    <w:p w:rsidR="00B64978" w:rsidRDefault="00B64978" w:rsidP="00B418BC">
      <w:pPr>
        <w:pStyle w:val="Geenafstand"/>
        <w:numPr>
          <w:ilvl w:val="0"/>
          <w:numId w:val="10"/>
        </w:numPr>
        <w:rPr>
          <w:rFonts w:eastAsia="SimSun"/>
          <w:szCs w:val="21"/>
        </w:rPr>
      </w:pPr>
      <w:r>
        <w:rPr>
          <w:rFonts w:eastAsia="SimSun"/>
          <w:b/>
          <w:szCs w:val="21"/>
        </w:rPr>
        <w:t>Clustersteekproeven:</w:t>
      </w:r>
      <w:r>
        <w:rPr>
          <w:rFonts w:eastAsia="SimSun"/>
          <w:szCs w:val="21"/>
        </w:rPr>
        <w:t xml:space="preserve"> De populatie wordt verdeeld in groepen waarbij elke groep min of meer gelijk moet zijn aan de andere. De onderzoeker kan dan at random clusters selecteren en deze in hun geheel onderzoeken</w:t>
      </w:r>
    </w:p>
    <w:p w:rsidR="00B64978" w:rsidRDefault="00B64978" w:rsidP="00B418BC">
      <w:pPr>
        <w:pStyle w:val="Geenafstand"/>
        <w:numPr>
          <w:ilvl w:val="0"/>
          <w:numId w:val="10"/>
        </w:numPr>
        <w:rPr>
          <w:rFonts w:eastAsia="SimSun"/>
          <w:szCs w:val="21"/>
        </w:rPr>
      </w:pPr>
      <w:r>
        <w:rPr>
          <w:rFonts w:eastAsia="SimSun"/>
          <w:b/>
          <w:szCs w:val="21"/>
        </w:rPr>
        <w:lastRenderedPageBreak/>
        <w:t>Gestratificeerde steekproeven:</w:t>
      </w:r>
      <w:r>
        <w:rPr>
          <w:rFonts w:eastAsia="SimSun"/>
          <w:szCs w:val="21"/>
        </w:rPr>
        <w:t xml:space="preserve"> Als de populatie naar verwachting een scheve verdeling kent voor een of meer van haar onderscheidende kenmerken (bijvoorbeeld inkomen of productbezit) onderscheidt de onderzoeker deelpopulaties die strata worden genoemd. Vervolgens wordt een enkelvoudige aselecte steekproef van elk stratum genomen. Soms worden wegingsprocedures </w:t>
      </w:r>
      <w:r w:rsidR="00C67BC3">
        <w:rPr>
          <w:rFonts w:eastAsia="SimSun"/>
          <w:szCs w:val="21"/>
        </w:rPr>
        <w:t>gebruikt om populatiewaarden zoals het gemiddelde te berekenen. Deze methode is geschikter dan andere methoden van aselecte steekproeftrekking voor populaties die geen normale verdeling hebben.</w:t>
      </w:r>
    </w:p>
    <w:p w:rsidR="00C67BC3" w:rsidRDefault="00C67BC3" w:rsidP="00C67BC3">
      <w:pPr>
        <w:pStyle w:val="Geenafstand"/>
        <w:rPr>
          <w:rFonts w:eastAsia="SimSun"/>
          <w:szCs w:val="21"/>
        </w:rPr>
      </w:pPr>
    </w:p>
    <w:p w:rsidR="00C67BC3" w:rsidRDefault="005A3135" w:rsidP="00C67BC3">
      <w:pPr>
        <w:pStyle w:val="Geenafstand"/>
        <w:rPr>
          <w:rFonts w:eastAsia="SimSun"/>
          <w:szCs w:val="21"/>
        </w:rPr>
      </w:pPr>
      <w:r>
        <w:rPr>
          <w:rFonts w:eastAsia="SimSun"/>
          <w:szCs w:val="21"/>
        </w:rPr>
        <w:t xml:space="preserve">Gekeken naar bovenstaande vier methoden is het logisch te gaan voor de </w:t>
      </w:r>
      <w:r>
        <w:rPr>
          <w:rFonts w:eastAsia="SimSun"/>
          <w:b/>
          <w:szCs w:val="21"/>
        </w:rPr>
        <w:t xml:space="preserve">gestratificeerde steekproef. </w:t>
      </w:r>
      <w:r>
        <w:rPr>
          <w:rFonts w:eastAsia="SimSun"/>
          <w:szCs w:val="21"/>
        </w:rPr>
        <w:t xml:space="preserve">Dit omdat de populatie een scheve verdeling kent voor een of meer onderscheidende kenmerken (studieplaats, opleiding). </w:t>
      </w:r>
      <w:r w:rsidR="009E3999">
        <w:rPr>
          <w:rFonts w:eastAsia="SimSun"/>
          <w:szCs w:val="21"/>
        </w:rPr>
        <w:t xml:space="preserve">Bij de gestratificeerde steekproef </w:t>
      </w:r>
      <w:r w:rsidR="008B7411">
        <w:rPr>
          <w:rFonts w:eastAsia="SimSun"/>
          <w:szCs w:val="21"/>
        </w:rPr>
        <w:t xml:space="preserve">in dit project </w:t>
      </w:r>
      <w:r w:rsidR="009E3999">
        <w:rPr>
          <w:rFonts w:eastAsia="SimSun"/>
          <w:szCs w:val="21"/>
        </w:rPr>
        <w:t xml:space="preserve">zit iedereen binnen een stratum in de steekproef en kan </w:t>
      </w:r>
      <w:r w:rsidR="00863E39">
        <w:rPr>
          <w:rFonts w:eastAsia="SimSun"/>
          <w:szCs w:val="21"/>
        </w:rPr>
        <w:t xml:space="preserve">dus </w:t>
      </w:r>
      <w:r w:rsidR="009E3999">
        <w:rPr>
          <w:rFonts w:eastAsia="SimSun"/>
          <w:szCs w:val="21"/>
        </w:rPr>
        <w:t xml:space="preserve">de enquête invullen. </w:t>
      </w:r>
    </w:p>
    <w:p w:rsidR="0047330A" w:rsidRDefault="0047330A" w:rsidP="0034782A">
      <w:pPr>
        <w:pStyle w:val="Geenafstand"/>
        <w:spacing w:line="360" w:lineRule="auto"/>
      </w:pPr>
    </w:p>
    <w:p w:rsidR="00E24ED6" w:rsidRDefault="00E24ED6" w:rsidP="0034782A">
      <w:pPr>
        <w:pStyle w:val="Geenafstand"/>
        <w:spacing w:line="360" w:lineRule="auto"/>
        <w:rPr>
          <w:rFonts w:eastAsia="SimSun"/>
          <w:szCs w:val="21"/>
        </w:rPr>
      </w:pPr>
    </w:p>
    <w:p w:rsidR="00E24ED6" w:rsidRDefault="00E24ED6">
      <w:pPr>
        <w:rPr>
          <w:rStyle w:val="Kop1Char"/>
        </w:rPr>
      </w:pPr>
      <w:r>
        <w:rPr>
          <w:rStyle w:val="Kop1Char"/>
        </w:rPr>
        <w:br w:type="page"/>
      </w:r>
    </w:p>
    <w:p w:rsidR="00BB2092" w:rsidRDefault="00BB2092" w:rsidP="00773792">
      <w:pPr>
        <w:pStyle w:val="Geenafstand"/>
      </w:pPr>
      <w:bookmarkStart w:id="74" w:name="_Toc352231637"/>
      <w:bookmarkStart w:id="75" w:name="_Toc352231758"/>
      <w:bookmarkStart w:id="76" w:name="_Toc357496516"/>
      <w:r w:rsidRPr="00891D49">
        <w:rPr>
          <w:rStyle w:val="Kop1Char"/>
        </w:rPr>
        <w:lastRenderedPageBreak/>
        <w:t xml:space="preserve">Hoofdstuk </w:t>
      </w:r>
      <w:r w:rsidR="00C27D93">
        <w:rPr>
          <w:rStyle w:val="Kop1Char"/>
        </w:rPr>
        <w:t>4</w:t>
      </w:r>
      <w:r w:rsidRPr="00891D49">
        <w:rPr>
          <w:rStyle w:val="Kop1Char"/>
        </w:rPr>
        <w:t xml:space="preserve">: </w:t>
      </w:r>
      <w:r w:rsidR="00C27D93">
        <w:rPr>
          <w:rStyle w:val="Kop1Char"/>
        </w:rPr>
        <w:t>Interne Analyse</w:t>
      </w:r>
      <w:bookmarkEnd w:id="74"/>
      <w:bookmarkEnd w:id="75"/>
      <w:bookmarkEnd w:id="76"/>
    </w:p>
    <w:p w:rsidR="00BB2092" w:rsidRDefault="000166CD" w:rsidP="00BB2092">
      <w:pPr>
        <w:pStyle w:val="Geenafstand"/>
      </w:pPr>
      <w:r>
        <w:t xml:space="preserve">In dit hoofdstuk wordt de organisatie Fontys beschreven door middel van een </w:t>
      </w:r>
      <w:r w:rsidR="000B605F">
        <w:t>tweetal</w:t>
      </w:r>
      <w:r>
        <w:t xml:space="preserve"> modellen. </w:t>
      </w:r>
      <w:r w:rsidR="000B605F">
        <w:t xml:space="preserve">Zo komen </w:t>
      </w:r>
      <w:r>
        <w:t>het 7S-en model en het Abell-model aan bod. Daarnaast wordt het huidige aanbod bekeken en wordt het aanbod geëvalueerd. Dit geeft inzicht in de ste</w:t>
      </w:r>
      <w:r w:rsidR="00863E39">
        <w:t>rke en zwakke punten van Fontys</w:t>
      </w:r>
      <w:r>
        <w:t xml:space="preserve">. </w:t>
      </w:r>
      <w:r w:rsidR="00863E39">
        <w:t xml:space="preserve">Ook zullen de gesprekken met medewerkers samengevat in dit hoofdstuk staan. Een uitgebreidere versie van de gesprekken staan in de bijlage. </w:t>
      </w:r>
      <w:r>
        <w:t xml:space="preserve">Aan het eind zal er nog een samenvatting worden gegeven van dit hoofdstuk. </w:t>
      </w:r>
    </w:p>
    <w:p w:rsidR="00BB2092" w:rsidRDefault="00C27D93" w:rsidP="00BB2092">
      <w:pPr>
        <w:pStyle w:val="Kop2"/>
      </w:pPr>
      <w:bookmarkStart w:id="77" w:name="_Toc352231638"/>
      <w:bookmarkStart w:id="78" w:name="_Toc352231759"/>
      <w:bookmarkStart w:id="79" w:name="_Toc357496517"/>
      <w:r>
        <w:t>4</w:t>
      </w:r>
      <w:r w:rsidR="00BB2092">
        <w:t>.1 De 7 S-en</w:t>
      </w:r>
      <w:bookmarkEnd w:id="77"/>
      <w:bookmarkEnd w:id="78"/>
      <w:bookmarkEnd w:id="79"/>
    </w:p>
    <w:p w:rsidR="00BB2092" w:rsidRDefault="00BB2092" w:rsidP="00BB2092">
      <w:pPr>
        <w:pStyle w:val="Geenafstand"/>
      </w:pPr>
      <w:r>
        <w:rPr>
          <w:noProof/>
          <w:lang w:eastAsia="nl-NL"/>
        </w:rPr>
        <w:drawing>
          <wp:anchor distT="0" distB="0" distL="114300" distR="114300" simplePos="0" relativeHeight="251659264" behindDoc="0" locked="0" layoutInCell="1" allowOverlap="1">
            <wp:simplePos x="0" y="0"/>
            <wp:positionH relativeFrom="column">
              <wp:posOffset>3681730</wp:posOffset>
            </wp:positionH>
            <wp:positionV relativeFrom="paragraph">
              <wp:posOffset>584200</wp:posOffset>
            </wp:positionV>
            <wp:extent cx="2781300" cy="1829435"/>
            <wp:effectExtent l="0" t="0" r="0" b="0"/>
            <wp:wrapSquare wrapText="bothSides"/>
            <wp:docPr id="10" name="Afbeelding 5" descr="McKinsey_7S_framework.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Kinsey_7S_framework.svg.png"/>
                    <pic:cNvPicPr/>
                  </pic:nvPicPr>
                  <pic:blipFill>
                    <a:blip r:embed="rId19" cstate="print"/>
                    <a:stretch>
                      <a:fillRect/>
                    </a:stretch>
                  </pic:blipFill>
                  <pic:spPr>
                    <a:xfrm>
                      <a:off x="0" y="0"/>
                      <a:ext cx="2781300" cy="1829435"/>
                    </a:xfrm>
                    <a:prstGeom prst="rect">
                      <a:avLst/>
                    </a:prstGeom>
                  </pic:spPr>
                </pic:pic>
              </a:graphicData>
            </a:graphic>
          </wp:anchor>
        </w:drawing>
      </w:r>
      <w:r>
        <w:t xml:space="preserve">In deze paragraaf zal Fontys Hogescholen (Fontys in dit plan) aan de hand van het 7 S-en model beschreven. Er wordt volgens een volgorde gekeken naar Fontys. Hieronder staat een verdere beschrijving van het model en het inhoudt. </w:t>
      </w:r>
    </w:p>
    <w:p w:rsidR="00BB2092" w:rsidRDefault="00BB2092" w:rsidP="00B418BC">
      <w:pPr>
        <w:pStyle w:val="Geenafstand"/>
        <w:numPr>
          <w:ilvl w:val="0"/>
          <w:numId w:val="3"/>
        </w:numPr>
      </w:pPr>
      <w:r w:rsidRPr="007F3856">
        <w:rPr>
          <w:b/>
        </w:rPr>
        <w:t>Shared</w:t>
      </w:r>
      <w:r>
        <w:t xml:space="preserve"> </w:t>
      </w:r>
      <w:r w:rsidRPr="00D872B8">
        <w:rPr>
          <w:b/>
        </w:rPr>
        <w:t>Values</w:t>
      </w:r>
      <w:r>
        <w:t>: Kernwaarden van Fontys</w:t>
      </w:r>
    </w:p>
    <w:p w:rsidR="00BB2092" w:rsidRDefault="00BB2092" w:rsidP="00B418BC">
      <w:pPr>
        <w:pStyle w:val="Geenafstand"/>
        <w:numPr>
          <w:ilvl w:val="0"/>
          <w:numId w:val="3"/>
        </w:numPr>
      </w:pPr>
      <w:r w:rsidRPr="007F3856">
        <w:rPr>
          <w:b/>
        </w:rPr>
        <w:t>Strategy</w:t>
      </w:r>
      <w:r>
        <w:t>: Strategie van Fontys</w:t>
      </w:r>
    </w:p>
    <w:p w:rsidR="00BB2092" w:rsidRDefault="00BB2092" w:rsidP="00B418BC">
      <w:pPr>
        <w:pStyle w:val="Geenafstand"/>
        <w:numPr>
          <w:ilvl w:val="0"/>
          <w:numId w:val="3"/>
        </w:numPr>
      </w:pPr>
      <w:r w:rsidRPr="007F3856">
        <w:rPr>
          <w:b/>
        </w:rPr>
        <w:t>Structure</w:t>
      </w:r>
      <w:r>
        <w:t>: Organisatiestructuur van Fontys</w:t>
      </w:r>
    </w:p>
    <w:p w:rsidR="00BB2092" w:rsidRDefault="00BB2092" w:rsidP="00B418BC">
      <w:pPr>
        <w:pStyle w:val="Geenafstand"/>
        <w:numPr>
          <w:ilvl w:val="0"/>
          <w:numId w:val="3"/>
        </w:numPr>
      </w:pPr>
      <w:r w:rsidRPr="007F3856">
        <w:rPr>
          <w:b/>
        </w:rPr>
        <w:t>Systems</w:t>
      </w:r>
      <w:r>
        <w:t>: Kernactiviteiten van Fontys</w:t>
      </w:r>
    </w:p>
    <w:p w:rsidR="00BB2092" w:rsidRDefault="00BB2092" w:rsidP="00B418BC">
      <w:pPr>
        <w:pStyle w:val="Geenafstand"/>
        <w:numPr>
          <w:ilvl w:val="0"/>
          <w:numId w:val="3"/>
        </w:numPr>
      </w:pPr>
      <w:r w:rsidRPr="002F5B50">
        <w:rPr>
          <w:b/>
        </w:rPr>
        <w:t>Staff</w:t>
      </w:r>
      <w:r>
        <w:t>: Personeel, wie doet wat.</w:t>
      </w:r>
    </w:p>
    <w:p w:rsidR="00BB2092" w:rsidRDefault="00BB2092" w:rsidP="00B418BC">
      <w:pPr>
        <w:pStyle w:val="Geenafstand"/>
        <w:numPr>
          <w:ilvl w:val="0"/>
          <w:numId w:val="3"/>
        </w:numPr>
      </w:pPr>
      <w:r w:rsidRPr="007F3856">
        <w:rPr>
          <w:b/>
        </w:rPr>
        <w:t>Style</w:t>
      </w:r>
      <w:r>
        <w:t>: Organisatiecultuur van Fontys</w:t>
      </w:r>
    </w:p>
    <w:p w:rsidR="00BB2092" w:rsidRDefault="00BB2092" w:rsidP="00B418BC">
      <w:pPr>
        <w:pStyle w:val="Geenafstand"/>
        <w:numPr>
          <w:ilvl w:val="0"/>
          <w:numId w:val="3"/>
        </w:numPr>
      </w:pPr>
      <w:r w:rsidRPr="007F3856">
        <w:rPr>
          <w:b/>
        </w:rPr>
        <w:t>Skills</w:t>
      </w:r>
      <w:r>
        <w:t>: Kwaliteiten van Fontys</w:t>
      </w:r>
    </w:p>
    <w:p w:rsidR="00BB2092" w:rsidRPr="00E87E2B" w:rsidRDefault="00C27D93" w:rsidP="00BB2092">
      <w:pPr>
        <w:pStyle w:val="Kop3"/>
      </w:pPr>
      <w:bookmarkStart w:id="80" w:name="_Toc352231639"/>
      <w:r>
        <w:t>4</w:t>
      </w:r>
      <w:r w:rsidR="00BB2092">
        <w:t>.1.1</w:t>
      </w:r>
      <w:r w:rsidR="00BB2092" w:rsidRPr="00E87E2B">
        <w:t>Shared Values</w:t>
      </w:r>
      <w:bookmarkEnd w:id="80"/>
      <w:r w:rsidR="00BB2092" w:rsidRPr="00E87E2B">
        <w:t xml:space="preserve"> </w:t>
      </w:r>
    </w:p>
    <w:p w:rsidR="00BB2092" w:rsidRDefault="00BB2092" w:rsidP="00BB2092">
      <w:pPr>
        <w:pStyle w:val="Geenafstand"/>
      </w:pPr>
      <w:r>
        <w:t xml:space="preserve">Shared Values staan voor de kernwaarden van Fontys. Deze staan op de website als volgt beschreven </w:t>
      </w:r>
      <w:sdt>
        <w:sdtPr>
          <w:id w:val="15669539"/>
          <w:citation/>
        </w:sdtPr>
        <w:sdtContent>
          <w:fldSimple w:instr=" CITATION Fon13 \l 1043 ">
            <w:r w:rsidR="00747BB4">
              <w:rPr>
                <w:noProof/>
              </w:rPr>
              <w:t>(Fontys, 2013)</w:t>
            </w:r>
          </w:fldSimple>
        </w:sdtContent>
      </w:sdt>
      <w:r>
        <w:t>:</w:t>
      </w:r>
    </w:p>
    <w:p w:rsidR="00BB2092" w:rsidRPr="007A7F51" w:rsidRDefault="00BB2092" w:rsidP="00B418BC">
      <w:pPr>
        <w:pStyle w:val="Geenafstand"/>
        <w:numPr>
          <w:ilvl w:val="0"/>
          <w:numId w:val="4"/>
        </w:numPr>
      </w:pPr>
      <w:r w:rsidRPr="007A7F51">
        <w:t xml:space="preserve">Fontys staat voor: uitdagend onderwijs van hoge kwaliteit en heeft een maximale focus op het primaire proces. </w:t>
      </w:r>
    </w:p>
    <w:p w:rsidR="00BB2092" w:rsidRDefault="00BB2092" w:rsidP="00B418BC">
      <w:pPr>
        <w:pStyle w:val="Geenafstand"/>
        <w:numPr>
          <w:ilvl w:val="0"/>
          <w:numId w:val="4"/>
        </w:numPr>
      </w:pPr>
      <w:r w:rsidRPr="007A7F51">
        <w:t xml:space="preserve">Fontys investeert in: </w:t>
      </w:r>
    </w:p>
    <w:p w:rsidR="00BB2092" w:rsidRDefault="00BB2092" w:rsidP="00B418BC">
      <w:pPr>
        <w:pStyle w:val="Geenafstand"/>
        <w:numPr>
          <w:ilvl w:val="1"/>
          <w:numId w:val="4"/>
        </w:numPr>
      </w:pPr>
      <w:r w:rsidRPr="007A7F51">
        <w:t>Intensief</w:t>
      </w:r>
    </w:p>
    <w:p w:rsidR="00BB2092" w:rsidRDefault="00BB2092" w:rsidP="00B418BC">
      <w:pPr>
        <w:pStyle w:val="Geenafstand"/>
        <w:numPr>
          <w:ilvl w:val="1"/>
          <w:numId w:val="4"/>
        </w:numPr>
      </w:pPr>
      <w:r>
        <w:t>Uitdagend</w:t>
      </w:r>
    </w:p>
    <w:p w:rsidR="00BB2092" w:rsidRDefault="00BB2092" w:rsidP="00B418BC">
      <w:pPr>
        <w:pStyle w:val="Geenafstand"/>
        <w:numPr>
          <w:ilvl w:val="1"/>
          <w:numId w:val="4"/>
        </w:numPr>
      </w:pPr>
      <w:r>
        <w:t xml:space="preserve">Boeiend </w:t>
      </w:r>
    </w:p>
    <w:p w:rsidR="00BB2092" w:rsidRPr="007A7F51" w:rsidRDefault="00BB2092" w:rsidP="00B418BC">
      <w:pPr>
        <w:pStyle w:val="Geenafstand"/>
        <w:numPr>
          <w:ilvl w:val="1"/>
          <w:numId w:val="4"/>
        </w:numPr>
      </w:pPr>
      <w:r>
        <w:t>G</w:t>
      </w:r>
      <w:r w:rsidRPr="007A7F51">
        <w:t xml:space="preserve">oed georganiseerd onderwijs. </w:t>
      </w:r>
    </w:p>
    <w:p w:rsidR="00BB2092" w:rsidRDefault="00BB2092" w:rsidP="00B418BC">
      <w:pPr>
        <w:pStyle w:val="Geenafstand"/>
        <w:numPr>
          <w:ilvl w:val="0"/>
          <w:numId w:val="4"/>
        </w:numPr>
      </w:pPr>
      <w:r w:rsidRPr="007A7F51">
        <w:t xml:space="preserve">Het onderwijs van Fontys is: gebaseerd op kennis, vaardigheden en beroepshouding. </w:t>
      </w:r>
    </w:p>
    <w:p w:rsidR="00BB2092" w:rsidRDefault="00C27D93" w:rsidP="00BB2092">
      <w:pPr>
        <w:pStyle w:val="Kop3"/>
      </w:pPr>
      <w:bookmarkStart w:id="81" w:name="_Toc352231640"/>
      <w:r>
        <w:t>4</w:t>
      </w:r>
      <w:r w:rsidR="00BB2092">
        <w:t>.1.2 Strategy</w:t>
      </w:r>
      <w:bookmarkEnd w:id="81"/>
    </w:p>
    <w:p w:rsidR="00BB2092" w:rsidRDefault="00BB2092" w:rsidP="00BB2092">
      <w:pPr>
        <w:pStyle w:val="Geenafstand"/>
      </w:pPr>
      <w:r>
        <w:t>Fontys heeft zijn strategie beschreven in de Fontys Kwaliteitsagenda die opgesteld is</w:t>
      </w:r>
      <w:r w:rsidRPr="008308D7">
        <w:t xml:space="preserve"> </w:t>
      </w:r>
      <w:sdt>
        <w:sdtPr>
          <w:id w:val="15669540"/>
          <w:citation/>
        </w:sdtPr>
        <w:sdtContent>
          <w:fldSimple w:instr=" CITATION Fon11 \l 1043  ">
            <w:r w:rsidR="00747BB4">
              <w:rPr>
                <w:noProof/>
              </w:rPr>
              <w:t>(Fontys Kwaliteitsagenda, 2011)</w:t>
            </w:r>
          </w:fldSimple>
        </w:sdtContent>
      </w:sdt>
      <w:r>
        <w:t>. Hieronder worden de visie, missie en positionering beschreven die daaruit voortgevloeid zijn.</w:t>
      </w:r>
    </w:p>
    <w:p w:rsidR="00BB2092" w:rsidRDefault="00BB2092" w:rsidP="00BB2092">
      <w:pPr>
        <w:pStyle w:val="Geenafstand"/>
      </w:pPr>
    </w:p>
    <w:p w:rsidR="00BB2092" w:rsidRDefault="00BB2092" w:rsidP="00BB2092">
      <w:pPr>
        <w:pStyle w:val="Geenafstand"/>
      </w:pPr>
      <w:r w:rsidRPr="008308D7">
        <w:rPr>
          <w:b/>
        </w:rPr>
        <w:t>Missie</w:t>
      </w:r>
      <w:r>
        <w:t>:</w:t>
      </w:r>
    </w:p>
    <w:p w:rsidR="00BB2092" w:rsidRPr="0006213A" w:rsidRDefault="00BB2092" w:rsidP="00BB2092">
      <w:pPr>
        <w:pStyle w:val="Geenafstand"/>
      </w:pPr>
      <w:r w:rsidRPr="0006213A">
        <w:t>Fontys is een grote, brede kwaliteitshogeschool met</w:t>
      </w:r>
      <w:r>
        <w:t xml:space="preserve"> </w:t>
      </w:r>
      <w:r w:rsidRPr="0006213A">
        <w:t>een leidende positie in het hbo, die opleidt voor</w:t>
      </w:r>
    </w:p>
    <w:p w:rsidR="00BB2092" w:rsidRPr="007332A6" w:rsidRDefault="00BB2092" w:rsidP="00BB2092">
      <w:pPr>
        <w:pStyle w:val="Geenafstand"/>
      </w:pPr>
      <w:r w:rsidRPr="0006213A">
        <w:t>bachelors en masters in bijna alle disciplines. Alle</w:t>
      </w:r>
      <w:r>
        <w:t xml:space="preserve"> </w:t>
      </w:r>
      <w:r w:rsidRPr="0006213A">
        <w:t>opleidingen kennen een sterk beroepspecifiek en/of</w:t>
      </w:r>
      <w:r>
        <w:t xml:space="preserve"> </w:t>
      </w:r>
      <w:r w:rsidRPr="0006213A">
        <w:t>(boven)regionaal profiel en dito verankering</w:t>
      </w:r>
    </w:p>
    <w:p w:rsidR="00BB2092" w:rsidRDefault="00BB2092" w:rsidP="00BB2092">
      <w:pPr>
        <w:pStyle w:val="Geenafstand"/>
        <w:rPr>
          <w:b/>
        </w:rPr>
      </w:pPr>
      <w:r w:rsidRPr="008308D7">
        <w:rPr>
          <w:b/>
        </w:rPr>
        <w:t>Visie:</w:t>
      </w:r>
    </w:p>
    <w:p w:rsidR="00BB2092" w:rsidRPr="0006213A" w:rsidRDefault="00BB2092" w:rsidP="00BB2092">
      <w:pPr>
        <w:pStyle w:val="Geenafstand"/>
        <w:rPr>
          <w:bCs/>
        </w:rPr>
      </w:pPr>
      <w:r w:rsidRPr="0006213A">
        <w:rPr>
          <w:bCs/>
        </w:rPr>
        <w:t>‘Groei door aandacht en uitdaging’</w:t>
      </w:r>
    </w:p>
    <w:p w:rsidR="00BB2092" w:rsidRPr="00586AD1" w:rsidRDefault="00BB2092" w:rsidP="00BB2092">
      <w:pPr>
        <w:pStyle w:val="Geenafstand"/>
        <w:rPr>
          <w:b/>
        </w:rPr>
      </w:pPr>
      <w:r>
        <w:rPr>
          <w:b/>
        </w:rPr>
        <w:t>Positionering Fontys:</w:t>
      </w:r>
    </w:p>
    <w:p w:rsidR="00BB2092" w:rsidRDefault="00BB2092" w:rsidP="00BB2092">
      <w:pPr>
        <w:pStyle w:val="Geenafstand"/>
      </w:pPr>
      <w:r w:rsidRPr="00586AD1">
        <w:t xml:space="preserve">Fontys vat haar positionering samen in de kernboodschap ‘Groei door aandacht en uitdaging’. </w:t>
      </w:r>
      <w:r w:rsidR="00544C0B">
        <w:t>Fontys wil</w:t>
      </w:r>
      <w:r w:rsidRPr="00586AD1">
        <w:t xml:space="preserve"> een onderwijsorganisatie</w:t>
      </w:r>
      <w:r w:rsidR="00544C0B">
        <w:t xml:space="preserve"> zijn</w:t>
      </w:r>
      <w:r w:rsidRPr="00586AD1">
        <w:t xml:space="preserve"> waarin studenten kunnen groeien en groter leren denken en dit </w:t>
      </w:r>
      <w:r w:rsidR="00544C0B">
        <w:t>wil Fontys</w:t>
      </w:r>
      <w:r w:rsidRPr="00586AD1">
        <w:t xml:space="preserve"> realiseren door aandacht en uitdaging te bieden aan studenten, medewerkers en stakeholders</w:t>
      </w:r>
      <w:r>
        <w:t xml:space="preserve"> </w:t>
      </w:r>
      <w:sdt>
        <w:sdtPr>
          <w:id w:val="15669541"/>
          <w:citation/>
        </w:sdtPr>
        <w:sdtContent>
          <w:fldSimple w:instr=" CITATION Pos13 \l 1043 ">
            <w:r w:rsidR="00747BB4">
              <w:rPr>
                <w:noProof/>
              </w:rPr>
              <w:t>(Positionering Fontys, 2013)</w:t>
            </w:r>
          </w:fldSimple>
        </w:sdtContent>
      </w:sdt>
      <w:r>
        <w:t xml:space="preserve">. </w:t>
      </w:r>
    </w:p>
    <w:p w:rsidR="00BB2092" w:rsidRDefault="00BB2092" w:rsidP="00BB2092">
      <w:pPr>
        <w:pStyle w:val="Geenafstand"/>
        <w:rPr>
          <w:b/>
        </w:rPr>
      </w:pPr>
      <w:r>
        <w:rPr>
          <w:b/>
        </w:rPr>
        <w:t>Motto:</w:t>
      </w:r>
    </w:p>
    <w:p w:rsidR="00BB2092" w:rsidRDefault="00BB2092" w:rsidP="00BB2092">
      <w:pPr>
        <w:pStyle w:val="Geenafstand"/>
      </w:pPr>
      <w:r w:rsidRPr="001D5B78">
        <w:t>‘Denk Groter’</w:t>
      </w:r>
    </w:p>
    <w:p w:rsidR="00BB2092" w:rsidRDefault="00C27D93" w:rsidP="00BB2092">
      <w:pPr>
        <w:pStyle w:val="Kop3"/>
      </w:pPr>
      <w:bookmarkStart w:id="82" w:name="_Toc352231641"/>
      <w:r>
        <w:lastRenderedPageBreak/>
        <w:t>4</w:t>
      </w:r>
      <w:r w:rsidR="00BB2092">
        <w:t>.1.3 Structure</w:t>
      </w:r>
      <w:bookmarkEnd w:id="82"/>
    </w:p>
    <w:p w:rsidR="00BB2092" w:rsidRDefault="00BB2092" w:rsidP="00BB2092">
      <w:pPr>
        <w:pStyle w:val="Geenafstand"/>
      </w:pPr>
      <w:r>
        <w:t xml:space="preserve">Fontys is een stichting en kennisinstituut met 4.000 medewerkers op de verschillende locaties. Het grootste gedeelte van de medewerkers bestaat natuurlijk uit docenten. Buiten de docenten </w:t>
      </w:r>
      <w:r w:rsidR="009C6965">
        <w:t>zijn er</w:t>
      </w:r>
      <w:r>
        <w:t xml:space="preserve"> lectoren, administratiemedewerkers, bestuursleden, coördinatoren en nog veel meer. De dagelijkse leiding is in handen van de raad van bestuur. Deze raad van bestuur kent een wisselend voorzitterschap. De organisatiestructuur is gebouwd rondom drie processen:</w:t>
      </w:r>
    </w:p>
    <w:p w:rsidR="00BB2092" w:rsidRPr="0061565D" w:rsidRDefault="00BB2092" w:rsidP="00B418BC">
      <w:pPr>
        <w:pStyle w:val="Geenafstand"/>
        <w:numPr>
          <w:ilvl w:val="0"/>
          <w:numId w:val="5"/>
        </w:numPr>
      </w:pPr>
      <w:r w:rsidRPr="0061565D">
        <w:rPr>
          <w:i/>
          <w:iCs/>
        </w:rPr>
        <w:t>Bestuurlijk</w:t>
      </w:r>
      <w:r w:rsidRPr="0061565D">
        <w:t>: het College van Bestuur vormt het bevoegd gezag en fungeert als resultaatverantwoordelijke eenheid onder de Raad van Toezicht.</w:t>
      </w:r>
    </w:p>
    <w:p w:rsidR="00BB2092" w:rsidRPr="0061565D" w:rsidRDefault="00BB2092" w:rsidP="00B418BC">
      <w:pPr>
        <w:pStyle w:val="Geenafstand"/>
        <w:numPr>
          <w:ilvl w:val="0"/>
          <w:numId w:val="5"/>
        </w:numPr>
      </w:pPr>
      <w:r w:rsidRPr="0061565D">
        <w:rPr>
          <w:i/>
          <w:iCs/>
        </w:rPr>
        <w:t>Primair</w:t>
      </w:r>
      <w:r w:rsidRPr="0061565D">
        <w:t>: de instituten voeren, ieder in hun eigen marktsegment, de kernactiviteiten (onderwijs, onderzoek en contractactiviteiten) van Fontys uit.</w:t>
      </w:r>
    </w:p>
    <w:p w:rsidR="00BB2092" w:rsidRDefault="00BB2092" w:rsidP="00B418BC">
      <w:pPr>
        <w:pStyle w:val="Geenafstand"/>
        <w:numPr>
          <w:ilvl w:val="0"/>
          <w:numId w:val="5"/>
        </w:numPr>
      </w:pPr>
      <w:r w:rsidRPr="0061565D">
        <w:rPr>
          <w:i/>
          <w:iCs/>
        </w:rPr>
        <w:t>Ondersteunend</w:t>
      </w:r>
      <w:r w:rsidRPr="0061565D">
        <w:t>: de diensten verrichten ondersteunende werkzaamheden ten behoeve van onderwijs, onderzoek en contractactiviteiten.</w:t>
      </w:r>
    </w:p>
    <w:p w:rsidR="00BB2092" w:rsidRDefault="00BB2092" w:rsidP="00BB2092">
      <w:pPr>
        <w:pStyle w:val="Geenafstand"/>
      </w:pPr>
    </w:p>
    <w:p w:rsidR="00BB2092" w:rsidRPr="0061565D" w:rsidRDefault="00BB2092" w:rsidP="00BB2092">
      <w:pPr>
        <w:pStyle w:val="Geenafstand"/>
      </w:pPr>
      <w:r>
        <w:t>Daarnaast is er nog een medezeggenschapsraad. Een raad met ouders die toezicht hebben op de s</w:t>
      </w:r>
      <w:r w:rsidR="00863E39">
        <w:t xml:space="preserve">choolactiviteiten. Daarnaast zijn </w:t>
      </w:r>
      <w:r>
        <w:t xml:space="preserve">er op de verschillende opleidingen nog een leerlingenraad. </w:t>
      </w:r>
    </w:p>
    <w:p w:rsidR="00BB2092" w:rsidRDefault="00BB2092" w:rsidP="00BB2092">
      <w:pPr>
        <w:pStyle w:val="Geenafstand"/>
      </w:pPr>
      <w:r>
        <w:t xml:space="preserve">Hieronder zie je de ingekorte organogram zoals opgesteld door Fontys en beschreven op de eigen website </w:t>
      </w:r>
      <w:sdt>
        <w:sdtPr>
          <w:id w:val="15669550"/>
          <w:citation/>
        </w:sdtPr>
        <w:sdtContent>
          <w:fldSimple w:instr=" CITATION Fon111 \l 1043  ">
            <w:r w:rsidR="00747BB4">
              <w:rPr>
                <w:noProof/>
              </w:rPr>
              <w:t>(Fontys.nl/organogram, 2011)</w:t>
            </w:r>
          </w:fldSimple>
        </w:sdtContent>
      </w:sdt>
    </w:p>
    <w:p w:rsidR="00BB2092" w:rsidRDefault="00BB2092" w:rsidP="00966855">
      <w:pPr>
        <w:pStyle w:val="Kop3"/>
      </w:pPr>
      <w:r>
        <w:rPr>
          <w:noProof/>
          <w:lang w:eastAsia="nl-NL"/>
        </w:rPr>
        <w:drawing>
          <wp:anchor distT="0" distB="0" distL="114300" distR="114300" simplePos="0" relativeHeight="251660288" behindDoc="0" locked="0" layoutInCell="1" allowOverlap="1">
            <wp:simplePos x="0" y="0"/>
            <wp:positionH relativeFrom="column">
              <wp:posOffset>-80645</wp:posOffset>
            </wp:positionH>
            <wp:positionV relativeFrom="paragraph">
              <wp:posOffset>3175</wp:posOffset>
            </wp:positionV>
            <wp:extent cx="6029325" cy="3790950"/>
            <wp:effectExtent l="19050" t="0" r="9525" b="0"/>
            <wp:wrapSquare wrapText="bothSides"/>
            <wp:docPr id="1" name="Afbeelding 1" descr="http://fontys.nl/upload_mm/3/c/b/24327_fullimage_81128-organogram_sept2012_848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ontys.nl/upload_mm/3/c/b/24327_fullimage_81128-organogram_sept2012_848x600.jpg"/>
                    <pic:cNvPicPr>
                      <a:picLocks noChangeAspect="1" noChangeArrowheads="1"/>
                    </pic:cNvPicPr>
                  </pic:nvPicPr>
                  <pic:blipFill>
                    <a:blip r:embed="rId20" cstate="print"/>
                    <a:srcRect t="2796" b="11613"/>
                    <a:stretch>
                      <a:fillRect/>
                    </a:stretch>
                  </pic:blipFill>
                  <pic:spPr bwMode="auto">
                    <a:xfrm>
                      <a:off x="0" y="0"/>
                      <a:ext cx="6029325" cy="3790950"/>
                    </a:xfrm>
                    <a:prstGeom prst="rect">
                      <a:avLst/>
                    </a:prstGeom>
                    <a:noFill/>
                    <a:ln w="9525">
                      <a:noFill/>
                      <a:miter lim="800000"/>
                      <a:headEnd/>
                      <a:tailEnd/>
                    </a:ln>
                  </pic:spPr>
                </pic:pic>
              </a:graphicData>
            </a:graphic>
          </wp:anchor>
        </w:drawing>
      </w:r>
      <w:bookmarkStart w:id="83" w:name="_Toc352231642"/>
      <w:r w:rsidR="00C27D93">
        <w:t>4</w:t>
      </w:r>
      <w:r>
        <w:t>.1.4 Staff</w:t>
      </w:r>
      <w:bookmarkEnd w:id="83"/>
    </w:p>
    <w:p w:rsidR="00BB2092" w:rsidRDefault="00BB2092" w:rsidP="00BB2092">
      <w:pPr>
        <w:pStyle w:val="Geenafstand"/>
      </w:pPr>
      <w:r>
        <w:t xml:space="preserve">Uit de organisatiestructuur is te herleiden hoe de structuur van Fontys in elkaar steekt. Per laag is het natuurlijk belangrijk wat de taken precies inhouden en wat er nu onder de Fontys medewerkers valt. Boven de lagen staat het College van bestuur. Zoals vermeld </w:t>
      </w:r>
      <w:r w:rsidR="00544C0B">
        <w:t>vormen zij</w:t>
      </w:r>
      <w:r w:rsidR="000B605F">
        <w:t xml:space="preserve"> </w:t>
      </w:r>
      <w:r>
        <w:t>de dagelijkse leiding van de organisatie. Daarboven valt nog de raad van toezicht</w:t>
      </w:r>
      <w:r w:rsidR="000B605F">
        <w:t>. Onder het College van Bestuur</w:t>
      </w:r>
      <w:r>
        <w:t xml:space="preserve"> vallen 6 afdelingen waarvan de linkse 5 onderdelen bestaan uit docenten, administratie van de opleiding, roostermakers en opleidingscoördinatoren. De 6</w:t>
      </w:r>
      <w:r w:rsidRPr="00D06A08">
        <w:rPr>
          <w:vertAlign w:val="superscript"/>
        </w:rPr>
        <w:t>de</w:t>
      </w:r>
      <w:r>
        <w:t xml:space="preserve"> afdeling is genaamd de Fontys Diensten. Deze bestaan uit medewerkers van Fontys die ervoor zorgen dat de opleidingen aangestuurd worden en de strategie uitzetten op verschillende onderdelen als financiën, marketing en communicatie, p&amp;o en studentenvoorzieningen. De andere segmenten volgen de gekozen strategie van de Fontys Diensten. </w:t>
      </w:r>
    </w:p>
    <w:p w:rsidR="00BB2092" w:rsidRDefault="00C27D93" w:rsidP="00BB2092">
      <w:pPr>
        <w:pStyle w:val="Kop3"/>
      </w:pPr>
      <w:bookmarkStart w:id="84" w:name="_Toc352231643"/>
      <w:r>
        <w:lastRenderedPageBreak/>
        <w:t>4</w:t>
      </w:r>
      <w:r w:rsidR="00BB2092">
        <w:t>.1.5 Style</w:t>
      </w:r>
      <w:bookmarkEnd w:id="84"/>
    </w:p>
    <w:p w:rsidR="00BB2092" w:rsidRDefault="00BB2092" w:rsidP="00BB2092">
      <w:pPr>
        <w:pStyle w:val="Geenafstand"/>
      </w:pPr>
      <w:r>
        <w:t>Bij Stichting Fontys is de organisatiecultuur moeilijk te omschrijven omdat het uit verschillende locaties bestaat en verschillende groottes. Door d</w:t>
      </w:r>
      <w:r w:rsidR="0034782A">
        <w:t xml:space="preserve">e verschillende locaties is het </w:t>
      </w:r>
      <w:r>
        <w:t>moeilijk om te omschrijven hoe de cultuur eruit ziet. Wel is het zo dat vanuit het bestuur en vanuit de Fontys Diensten richtingen gegeven kunnen worden en er gezamenlijke visies en gedachtes gecreëerd kunnen worden. Voorbeeld hiervan is het motto ‘Denk Groter’. Dit is onder alle medewerkers bekend en zo kan een cultuur ontstaan. Ook kunnen bepaalde werkwijze gestandaardiseerd worden</w:t>
      </w:r>
      <w:r w:rsidR="0034782A">
        <w:t xml:space="preserve"> door vanuit het management te communiceren hoe te werk moet worden gegaan</w:t>
      </w:r>
      <w:r>
        <w:t xml:space="preserve">. </w:t>
      </w:r>
    </w:p>
    <w:p w:rsidR="00BB2092" w:rsidRDefault="00C27D93" w:rsidP="00BB2092">
      <w:pPr>
        <w:pStyle w:val="Kop3"/>
      </w:pPr>
      <w:bookmarkStart w:id="85" w:name="_Toc352231644"/>
      <w:r>
        <w:t>4</w:t>
      </w:r>
      <w:r w:rsidR="00BB2092">
        <w:t>.1.6 Skills</w:t>
      </w:r>
      <w:bookmarkEnd w:id="85"/>
    </w:p>
    <w:p w:rsidR="00BB2092" w:rsidRPr="00F41E94" w:rsidRDefault="00BB2092" w:rsidP="00BB2092">
      <w:pPr>
        <w:pStyle w:val="Geenafstand"/>
      </w:pPr>
      <w:r w:rsidRPr="00F41E94">
        <w:t xml:space="preserve">Stichting Fontys is een enorm kennisinstituut met 4.000 medewerkers en dus velen kwaliteiten. </w:t>
      </w:r>
    </w:p>
    <w:p w:rsidR="00BB2092" w:rsidRPr="00F41E94" w:rsidRDefault="00671495" w:rsidP="00BB2092">
      <w:pPr>
        <w:pStyle w:val="Geenafstand"/>
      </w:pPr>
      <w:r w:rsidRPr="00F41E94">
        <w:t>Fontys is een sterk merk. Dit vertaal</w:t>
      </w:r>
      <w:r w:rsidR="005F7DA2" w:rsidRPr="00F41E94">
        <w:t>t</w:t>
      </w:r>
      <w:r w:rsidRPr="00F41E94">
        <w:t xml:space="preserve"> zich vooral in de grote naamsbekendheid en merkkennis nationaal. </w:t>
      </w:r>
    </w:p>
    <w:p w:rsidR="00BB2092" w:rsidRDefault="00C27D93" w:rsidP="00BB2092">
      <w:pPr>
        <w:pStyle w:val="Kop3"/>
      </w:pPr>
      <w:bookmarkStart w:id="86" w:name="_Toc352231645"/>
      <w:r>
        <w:t>4</w:t>
      </w:r>
      <w:r w:rsidR="00BB2092">
        <w:t>.1.7 Systems</w:t>
      </w:r>
      <w:bookmarkEnd w:id="86"/>
    </w:p>
    <w:p w:rsidR="00751F83" w:rsidRDefault="00BB2092" w:rsidP="00F41E94">
      <w:pPr>
        <w:pStyle w:val="Geenafstand"/>
      </w:pPr>
      <w:r>
        <w:t>Fontys is een stichting en kennisinstituut met 4.000 medewerkers op de verschillende locaties. Deze zijn gevestigd in Tilburg, Eindhoven, Venlo, Den Haag, Veghel, Den Bosch, Utrecht en Sittard. Sinds 1 september 1996 bieden zij HBO opleidingen aan op bovenstaande locaties. De statutaire zetel zit in Tilburg. Stichting Fontys is een voortvloeisel uit HOZN (Hoger Onderwijs Zuid Nederland) dat is opgericht op 1 januari 1992. Fontys is één van de grootste hoger</w:t>
      </w:r>
      <w:r w:rsidRPr="00C66674">
        <w:t xml:space="preserve">onderwijsinstellingen van Nederland met een onderwijsaanbod in bijna alle sectoren. Er zijn 31 instituten en die verzorgen circa 90 bacheloropleidingen in de varianten voltijd, deeltijd, duaal en in-service. Daarnaast </w:t>
      </w:r>
      <w:r>
        <w:t>biedt Fontys</w:t>
      </w:r>
      <w:r w:rsidRPr="00C66674">
        <w:t xml:space="preserve"> 23 mastervarianten en 12 Associate degrees aan. Ook </w:t>
      </w:r>
      <w:r>
        <w:t>heeft Fontys</w:t>
      </w:r>
      <w:r w:rsidRPr="00C66674">
        <w:t xml:space="preserve"> een gevarieerd aanbod aan cursussen en trainingen en die vooral in Zuid-Nederland gegeven worden. Naast onderwijs legt Fontys zich met 38 lectoraten toe op onderzoek, kennisinnovatie en contractactiviteiten.</w:t>
      </w:r>
      <w:r>
        <w:t xml:space="preserve">  </w:t>
      </w:r>
      <w:sdt>
        <w:sdtPr>
          <w:id w:val="15669543"/>
          <w:citation/>
        </w:sdtPr>
        <w:sdtContent>
          <w:fldSimple w:instr=" CITATION Wik12 \l 1043 ">
            <w:r w:rsidR="00747BB4">
              <w:rPr>
                <w:noProof/>
              </w:rPr>
              <w:t>(Wikipedia Fontys Hogescholen, 2012)</w:t>
            </w:r>
          </w:fldSimple>
        </w:sdtContent>
      </w:sdt>
      <w:r>
        <w:t xml:space="preserve"> </w:t>
      </w:r>
      <w:sdt>
        <w:sdtPr>
          <w:id w:val="15669551"/>
          <w:citation/>
        </w:sdtPr>
        <w:sdtContent>
          <w:fldSimple w:instr=" CITATION Fon131 \l 1043 ">
            <w:r w:rsidR="00747BB4">
              <w:rPr>
                <w:noProof/>
              </w:rPr>
              <w:t>(Fontys wie zijn wij, 2013)</w:t>
            </w:r>
          </w:fldSimple>
        </w:sdtContent>
      </w:sdt>
      <w:r w:rsidR="00F41E94">
        <w:t>. Fontys heeft ook een High Five. Daarin worden de kenmerken van Fontys en waar ze in willen uitblinken beschreven :</w:t>
      </w:r>
    </w:p>
    <w:tbl>
      <w:tblPr>
        <w:tblW w:w="5000" w:type="pct"/>
        <w:tblCellSpacing w:w="0" w:type="dxa"/>
        <w:shd w:val="clear" w:color="auto" w:fill="FFFFFF"/>
        <w:tblCellMar>
          <w:left w:w="0" w:type="dxa"/>
          <w:right w:w="0" w:type="dxa"/>
        </w:tblCellMar>
        <w:tblLook w:val="04A0"/>
      </w:tblPr>
      <w:tblGrid>
        <w:gridCol w:w="9072"/>
      </w:tblGrid>
      <w:tr w:rsidR="00F41E94" w:rsidRPr="00F41E94" w:rsidTr="00F41E94">
        <w:trPr>
          <w:tblCellSpacing w:w="0" w:type="dxa"/>
        </w:trPr>
        <w:tc>
          <w:tcPr>
            <w:tcW w:w="9810" w:type="dxa"/>
            <w:shd w:val="clear" w:color="auto" w:fill="FFFFFF"/>
            <w:hideMark/>
          </w:tcPr>
          <w:tbl>
            <w:tblPr>
              <w:tblW w:w="5000" w:type="pct"/>
              <w:tblCellSpacing w:w="0" w:type="dxa"/>
              <w:shd w:val="clear" w:color="auto" w:fill="FFFFFF"/>
              <w:tblCellMar>
                <w:left w:w="0" w:type="dxa"/>
                <w:right w:w="0" w:type="dxa"/>
              </w:tblCellMar>
              <w:tblLook w:val="04A0"/>
            </w:tblPr>
            <w:tblGrid>
              <w:gridCol w:w="9072"/>
            </w:tblGrid>
            <w:tr w:rsidR="00F41E94" w:rsidRPr="00F41E94">
              <w:trPr>
                <w:tblCellSpacing w:w="0" w:type="dxa"/>
              </w:trPr>
              <w:tc>
                <w:tcPr>
                  <w:tcW w:w="0" w:type="auto"/>
                  <w:shd w:val="clear" w:color="auto" w:fill="FFFFFF"/>
                  <w:tcMar>
                    <w:top w:w="0" w:type="dxa"/>
                    <w:left w:w="45" w:type="dxa"/>
                    <w:bottom w:w="0" w:type="dxa"/>
                    <w:right w:w="0" w:type="dxa"/>
                  </w:tcMar>
                  <w:hideMark/>
                </w:tcPr>
                <w:p w:rsidR="00F41E94" w:rsidRPr="00F41E94" w:rsidRDefault="00F41E94" w:rsidP="00F41E94">
                  <w:pPr>
                    <w:pStyle w:val="Geenafstand"/>
                    <w:rPr>
                      <w:rFonts w:eastAsiaTheme="majorEastAsia" w:cstheme="majorBidi"/>
                      <w:bCs/>
                      <w:i/>
                    </w:rPr>
                  </w:pPr>
                  <w:r w:rsidRPr="00F41E94">
                    <w:rPr>
                      <w:rFonts w:eastAsiaTheme="majorEastAsia" w:cstheme="majorBidi"/>
                      <w:bCs/>
                      <w:i/>
                    </w:rPr>
                    <w:t>1.     Basisroosters drie weken vooruit bekend, inclusief de toetsroosters.</w:t>
                  </w:r>
                </w:p>
                <w:p w:rsidR="00F41E94" w:rsidRPr="00F41E94" w:rsidRDefault="00F41E94" w:rsidP="00F41E94">
                  <w:pPr>
                    <w:pStyle w:val="Geenafstand"/>
                    <w:rPr>
                      <w:rFonts w:eastAsiaTheme="majorEastAsia" w:cstheme="majorBidi"/>
                      <w:bCs/>
                      <w:i/>
                    </w:rPr>
                  </w:pPr>
                  <w:r w:rsidRPr="00F41E94">
                    <w:rPr>
                      <w:rFonts w:eastAsiaTheme="majorEastAsia" w:cstheme="majorBidi"/>
                      <w:bCs/>
                      <w:i/>
                    </w:rPr>
                    <w:t>2.     100% lesgarantie: lessen altijd ingehaald binnen de lesperiode.</w:t>
                  </w:r>
                </w:p>
                <w:p w:rsidR="00F41E94" w:rsidRPr="00F41E94" w:rsidRDefault="00F41E94" w:rsidP="00F41E94">
                  <w:pPr>
                    <w:pStyle w:val="Geenafstand"/>
                    <w:rPr>
                      <w:rFonts w:eastAsiaTheme="majorEastAsia" w:cstheme="majorBidi"/>
                      <w:bCs/>
                      <w:i/>
                    </w:rPr>
                  </w:pPr>
                  <w:r w:rsidRPr="00F41E94">
                    <w:rPr>
                      <w:rFonts w:eastAsiaTheme="majorEastAsia" w:cstheme="majorBidi"/>
                      <w:bCs/>
                      <w:i/>
                    </w:rPr>
                    <w:t>3.     Toetsresultaten bekend binnen 10 (werk)dagen.</w:t>
                  </w:r>
                </w:p>
                <w:p w:rsidR="00F41E94" w:rsidRPr="00F41E94" w:rsidRDefault="00F41E94" w:rsidP="00F41E94">
                  <w:pPr>
                    <w:pStyle w:val="Geenafstand"/>
                    <w:rPr>
                      <w:rFonts w:eastAsiaTheme="majorEastAsia" w:cstheme="majorBidi"/>
                      <w:bCs/>
                      <w:i/>
                    </w:rPr>
                  </w:pPr>
                  <w:r w:rsidRPr="00F41E94">
                    <w:rPr>
                      <w:rFonts w:eastAsiaTheme="majorEastAsia" w:cstheme="majorBidi"/>
                      <w:bCs/>
                      <w:i/>
                    </w:rPr>
                    <w:t>4.     Alle onderwijsinformatie goed vindbaar op de portal.</w:t>
                  </w:r>
                </w:p>
                <w:p w:rsidR="00CB2D78" w:rsidRPr="00863E39" w:rsidRDefault="00F41E94" w:rsidP="00F41E94">
                  <w:pPr>
                    <w:pStyle w:val="Geenafstand"/>
                    <w:rPr>
                      <w:rFonts w:eastAsiaTheme="majorEastAsia" w:cstheme="majorBidi"/>
                      <w:bCs/>
                      <w:i/>
                    </w:rPr>
                  </w:pPr>
                  <w:r w:rsidRPr="00F41E94">
                    <w:rPr>
                      <w:rFonts w:eastAsiaTheme="majorEastAsia" w:cstheme="majorBidi"/>
                      <w:bCs/>
                      <w:i/>
                    </w:rPr>
                    <w:t xml:space="preserve">5.     Onderwijsprogramma van 40 uur per week studiebelasting en in propedeusefase minimaal 20 </w:t>
                  </w:r>
                  <w:r>
                    <w:rPr>
                      <w:rFonts w:eastAsiaTheme="majorEastAsia" w:cstheme="majorBidi"/>
                      <w:bCs/>
                      <w:i/>
                    </w:rPr>
                    <w:t xml:space="preserve">  </w:t>
                  </w:r>
                  <w:r w:rsidRPr="00F41E94">
                    <w:rPr>
                      <w:rFonts w:eastAsiaTheme="majorEastAsia" w:cstheme="majorBidi"/>
                      <w:bCs/>
                      <w:i/>
                    </w:rPr>
                    <w:t>contacturen.</w:t>
                  </w:r>
                </w:p>
              </w:tc>
            </w:tr>
            <w:tr w:rsidR="00F41E94" w:rsidRPr="00F41E94">
              <w:trPr>
                <w:tblCellSpacing w:w="0" w:type="dxa"/>
              </w:trPr>
              <w:tc>
                <w:tcPr>
                  <w:tcW w:w="0" w:type="auto"/>
                  <w:shd w:val="clear" w:color="auto" w:fill="FFFFFF"/>
                  <w:tcMar>
                    <w:top w:w="0" w:type="dxa"/>
                    <w:left w:w="45" w:type="dxa"/>
                    <w:bottom w:w="0" w:type="dxa"/>
                    <w:right w:w="0" w:type="dxa"/>
                  </w:tcMar>
                </w:tcPr>
                <w:p w:rsidR="00F41E94" w:rsidRPr="00F41E94" w:rsidRDefault="00F41E94" w:rsidP="00F41E94">
                  <w:pPr>
                    <w:pStyle w:val="Geenafstand"/>
                    <w:rPr>
                      <w:rFonts w:eastAsiaTheme="majorEastAsia" w:cstheme="majorBidi"/>
                      <w:bCs/>
                      <w:i/>
                    </w:rPr>
                  </w:pPr>
                </w:p>
              </w:tc>
            </w:tr>
          </w:tbl>
          <w:p w:rsidR="00F41E94" w:rsidRPr="00F41E94" w:rsidRDefault="00F41E94" w:rsidP="00F41E94">
            <w:pPr>
              <w:pStyle w:val="Geenafstand"/>
              <w:rPr>
                <w:rFonts w:asciiTheme="majorHAnsi" w:eastAsiaTheme="majorEastAsia" w:hAnsiTheme="majorHAnsi" w:cstheme="majorBidi"/>
                <w:b/>
                <w:bCs/>
                <w:color w:val="FF0000"/>
                <w:sz w:val="26"/>
                <w:szCs w:val="26"/>
              </w:rPr>
            </w:pPr>
          </w:p>
        </w:tc>
      </w:tr>
    </w:tbl>
    <w:p w:rsidR="00BB2092" w:rsidRDefault="00C27D93" w:rsidP="00BB2092">
      <w:pPr>
        <w:pStyle w:val="Kop2"/>
      </w:pPr>
      <w:bookmarkStart w:id="87" w:name="_Toc352231646"/>
      <w:bookmarkStart w:id="88" w:name="_Toc352231760"/>
      <w:bookmarkStart w:id="89" w:name="_Toc357496518"/>
      <w:r>
        <w:t>4</w:t>
      </w:r>
      <w:r w:rsidR="00BB2092">
        <w:t>.2 Abell model</w:t>
      </w:r>
      <w:bookmarkEnd w:id="87"/>
      <w:bookmarkEnd w:id="88"/>
      <w:bookmarkEnd w:id="89"/>
    </w:p>
    <w:p w:rsidR="00BB2092" w:rsidRDefault="00BB2092" w:rsidP="00BB2092">
      <w:pPr>
        <w:pStyle w:val="Geenafstand"/>
      </w:pPr>
      <w:r>
        <w:t xml:space="preserve">In deze paragraaf zal het Abell model beschreven worden voor Fontys. </w:t>
      </w:r>
      <w:r w:rsidR="005F7DA2">
        <w:t xml:space="preserve">Dit om duidelijk af te bakenen waar Fontys voor staat. </w:t>
      </w:r>
      <w:r>
        <w:t xml:space="preserve">Er staan drie assen beschreven: </w:t>
      </w:r>
    </w:p>
    <w:p w:rsidR="00BB2092" w:rsidRDefault="00BB2092" w:rsidP="00B418BC">
      <w:pPr>
        <w:pStyle w:val="Geenafstand"/>
        <w:numPr>
          <w:ilvl w:val="0"/>
          <w:numId w:val="6"/>
        </w:numPr>
      </w:pPr>
      <w:r>
        <w:t>De afnemers van Fontys</w:t>
      </w:r>
    </w:p>
    <w:p w:rsidR="00BB2092" w:rsidRDefault="00BB2092" w:rsidP="00B418BC">
      <w:pPr>
        <w:pStyle w:val="Geenafstand"/>
        <w:numPr>
          <w:ilvl w:val="0"/>
          <w:numId w:val="6"/>
        </w:numPr>
      </w:pPr>
      <w:r>
        <w:t xml:space="preserve">De producten van Fontys </w:t>
      </w:r>
    </w:p>
    <w:p w:rsidR="00BB2092" w:rsidRDefault="00BB2092" w:rsidP="00544C0B">
      <w:pPr>
        <w:pStyle w:val="Geenafstand"/>
        <w:numPr>
          <w:ilvl w:val="0"/>
          <w:numId w:val="6"/>
        </w:numPr>
      </w:pPr>
      <w:r>
        <w:t>De behoefte waarin het kennisinstituut voorziet.</w:t>
      </w:r>
    </w:p>
    <w:p w:rsidR="00BB2092" w:rsidRDefault="00544C0B" w:rsidP="00BB2092">
      <w:pPr>
        <w:pStyle w:val="Geenafstand"/>
      </w:pPr>
      <w:r>
        <w:rPr>
          <w:noProof/>
          <w:lang w:eastAsia="nl-NL"/>
        </w:rPr>
        <w:lastRenderedPageBreak/>
        <w:drawing>
          <wp:inline distT="0" distB="0" distL="0" distR="0">
            <wp:extent cx="4305300" cy="3043649"/>
            <wp:effectExtent l="19050" t="0" r="0" b="0"/>
            <wp:docPr id="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4308408" cy="3045846"/>
                    </a:xfrm>
                    <a:prstGeom prst="rect">
                      <a:avLst/>
                    </a:prstGeom>
                    <a:noFill/>
                    <a:ln w="9525">
                      <a:noFill/>
                      <a:miter lim="800000"/>
                      <a:headEnd/>
                      <a:tailEnd/>
                    </a:ln>
                  </pic:spPr>
                </pic:pic>
              </a:graphicData>
            </a:graphic>
          </wp:inline>
        </w:drawing>
      </w:r>
    </w:p>
    <w:p w:rsidR="00BB2092" w:rsidRDefault="00282641" w:rsidP="00BB2092">
      <w:pPr>
        <w:pStyle w:val="Geenafstand"/>
      </w:pPr>
      <w:r>
        <w:rPr>
          <w:noProof/>
          <w:lang w:eastAsia="nl-NL"/>
        </w:rPr>
        <w:pict>
          <v:shape id="_x0000_s1035" type="#_x0000_t202" style="position:absolute;margin-left:468.4pt;margin-top:10.6pt;width:27pt;height:82.5pt;z-index:251689984">
            <v:textbox style="layout-flow:vertical">
              <w:txbxContent>
                <w:p w:rsidR="00976747" w:rsidRDefault="00976747" w:rsidP="008A7994">
                  <w:pPr>
                    <w:jc w:val="center"/>
                  </w:pPr>
                  <w:r>
                    <w:t>Afnemers</w:t>
                  </w:r>
                </w:p>
              </w:txbxContent>
            </v:textbox>
          </v:shape>
        </w:pict>
      </w:r>
    </w:p>
    <w:p w:rsidR="00BB2092" w:rsidRDefault="00BB2092" w:rsidP="00BB2092">
      <w:pPr>
        <w:pStyle w:val="Geenafstand"/>
        <w:ind w:firstLine="708"/>
      </w:pPr>
      <w:r>
        <w:t>De afnemers van Fontys bestaan natuurlijk vooral uit studenten in de leeftijd van 17 tot 24 jaar. Dit geldt voor over het algemeen, het grootste gedeelte zit tussen de 18 en 21. Deze studenten zijn vooral HAVO leerlingen die dus doorschuiven naar het HBO, dit is dan ook de belangrijkste groep. Maar ook is het mogelijk dat de studenten doorstromen vanuit het MBO, of terugvallen vanuit het VWO of zelfs de universiteit. Ook een erg belangrijke groep zijn de zogeheten drop-outs van een andere HBO-opleidingen. Hierin wordt vooral de HBO drop-out bedoeld die buiten Fontys studeerde. Dit is ook een potentiële student.</w:t>
      </w:r>
    </w:p>
    <w:p w:rsidR="00BB2092" w:rsidRDefault="00282641" w:rsidP="00BB2092">
      <w:pPr>
        <w:pStyle w:val="Geenafstand"/>
        <w:ind w:firstLine="708"/>
      </w:pPr>
      <w:r>
        <w:rPr>
          <w:noProof/>
          <w:lang w:eastAsia="nl-NL"/>
        </w:rPr>
        <w:pict>
          <v:shape id="_x0000_s1036" type="#_x0000_t202" style="position:absolute;left:0;text-align:left;margin-left:468.4pt;margin-top:16.4pt;width:31.5pt;height:113.25pt;z-index:251691008">
            <v:textbox style="layout-flow:vertical">
              <w:txbxContent>
                <w:p w:rsidR="00976747" w:rsidRDefault="00976747" w:rsidP="008A7994">
                  <w:pPr>
                    <w:jc w:val="center"/>
                  </w:pPr>
                  <w:r>
                    <w:t>Behoeften</w:t>
                  </w:r>
                </w:p>
              </w:txbxContent>
            </v:textbox>
          </v:shape>
        </w:pict>
      </w:r>
      <w:r w:rsidR="00BB2092">
        <w:t xml:space="preserve">De behoefte waarin het kennisinstituut voorziet is natuurlijk vooral studie en dus kennis. Daarnaast biedt Fontys carrièremogelijkheden aan om later of door te studeren of het werkveld in te gaan. Daarnaast voorziet het in de behoefte van nevenactiviteiten buiten de studie. Met nevenactiviteiten wordt bedoeld welke activiteiten buiten de opleiding interessant zijn voor studenten. Een belangrijk onderdeel van die studie is het studentenleven. Studenten hebben de behoefte om (vaak met de klas) op stap te gaan en eventueel op kamers te gaan. Het studentenleven speelt een belangrijkere rol in het keuzeproces dan in eerste instantie gedacht zal worden. Darnaast is het sportaanbod een nevenactiviteit die studenten op prijs stellen als ze eenmaal een keuze hebben gemaakt. Deze zal in dit plan natuurlijk verder uitgelicht worden. Dan wordt er gekeken naar wat die behoefte precies inhoudt, hoe belangrijk die is, hoeveel mensen die behoefte daadwerkelijk hebben en wat ze ervoor willen doen (tijd, geld). Ook de sfeer van een opleiding speelt mee in de keuze. </w:t>
      </w:r>
    </w:p>
    <w:p w:rsidR="00BB2092" w:rsidRPr="00A75D0D" w:rsidRDefault="00282641" w:rsidP="00BB2092">
      <w:pPr>
        <w:pStyle w:val="Geenafstand"/>
        <w:ind w:firstLine="708"/>
      </w:pPr>
      <w:r>
        <w:rPr>
          <w:noProof/>
          <w:lang w:eastAsia="nl-NL"/>
        </w:rPr>
        <w:pict>
          <v:shape id="_x0000_s1037" type="#_x0000_t202" style="position:absolute;left:0;text-align:left;margin-left:468.4pt;margin-top:0;width:40.5pt;height:89.25pt;z-index:251692032">
            <v:textbox style="layout-flow:vertical">
              <w:txbxContent>
                <w:p w:rsidR="00976747" w:rsidRDefault="00976747" w:rsidP="008A7994">
                  <w:pPr>
                    <w:jc w:val="center"/>
                  </w:pPr>
                  <w:r>
                    <w:t>Producten &amp; Technologien</w:t>
                  </w:r>
                </w:p>
              </w:txbxContent>
            </v:textbox>
          </v:shape>
        </w:pict>
      </w:r>
      <w:r w:rsidR="00BB2092">
        <w:t xml:space="preserve">De producten die Fontys aanbiedt zijn </w:t>
      </w:r>
      <w:r w:rsidR="007034F8">
        <w:t>erg divers. Zoals in paragraaf 4</w:t>
      </w:r>
      <w:r w:rsidR="00BB2092">
        <w:t>.1.3 benoemd is zijn er 5 richtingen waarin Fontys opleidingen aanbiedt. Fontys</w:t>
      </w:r>
      <w:r w:rsidR="007034F8">
        <w:t xml:space="preserve"> Hoge</w:t>
      </w:r>
      <w:r w:rsidR="00BB2092">
        <w:t xml:space="preserve">school voor de Kunsten wordt in het Abell model buiten beschouwing gelaten omdat deze groep het minst groot is. De producten die Fontys biedt om in de behoefte te voorzien zijn dus vooral de 4 belangrijkste richtingen: economie, educatie, mens &amp; maatschappij en techniek. Daarnaast zijn de nevenactiviteiten ook belangrijk voor studenten in hun keuze en Fontys voorziet hierin met sportfaciliteiten en organisatie van feesten, kampen en andere activiteiten. </w:t>
      </w:r>
    </w:p>
    <w:p w:rsidR="00BB2092" w:rsidRDefault="00C27D93" w:rsidP="00BB2092">
      <w:pPr>
        <w:pStyle w:val="Kop2"/>
      </w:pPr>
      <w:bookmarkStart w:id="90" w:name="_Toc352231647"/>
      <w:bookmarkStart w:id="91" w:name="_Toc352231761"/>
      <w:bookmarkStart w:id="92" w:name="_Toc357496519"/>
      <w:r>
        <w:t>4</w:t>
      </w:r>
      <w:r w:rsidR="00BB2092">
        <w:t>.3 Huidig sportaanbod voor studenten</w:t>
      </w:r>
      <w:bookmarkEnd w:id="90"/>
      <w:bookmarkEnd w:id="91"/>
      <w:bookmarkEnd w:id="92"/>
    </w:p>
    <w:p w:rsidR="00BB2092" w:rsidRDefault="00BB2092" w:rsidP="00BB2092">
      <w:pPr>
        <w:pStyle w:val="Geenafstand"/>
      </w:pPr>
      <w:r>
        <w:t xml:space="preserve">In deze paragraaf zal het huidige sportaanbod voor studenten worden uiteengezet dat Fontys op dit moment aanbiedt. Dit aanbod staat beschreven op de website bij het onderdeel studentenvoorzieningen van de website Fontys </w:t>
      </w:r>
      <w:sdt>
        <w:sdtPr>
          <w:id w:val="8117154"/>
          <w:citation/>
        </w:sdtPr>
        <w:sdtContent>
          <w:fldSimple w:instr=" CITATION Stu13 \l 1043 ">
            <w:r w:rsidR="00747BB4">
              <w:rPr>
                <w:noProof/>
              </w:rPr>
              <w:t>(Studentenvoorzieningen Fontys, 2013)</w:t>
            </w:r>
          </w:fldSimple>
        </w:sdtContent>
      </w:sdt>
      <w:r>
        <w:t>. Op deze website staat beschreven dat Fontys op 3 locaties sportkaarten aanbiedt, te verstaan:</w:t>
      </w:r>
    </w:p>
    <w:p w:rsidR="00BB2092" w:rsidRDefault="00BB2092" w:rsidP="00B418BC">
      <w:pPr>
        <w:pStyle w:val="Geenafstand"/>
        <w:numPr>
          <w:ilvl w:val="0"/>
          <w:numId w:val="7"/>
        </w:numPr>
      </w:pPr>
      <w:r>
        <w:t>Eindhoven</w:t>
      </w:r>
    </w:p>
    <w:p w:rsidR="00BB2092" w:rsidRDefault="00BB2092" w:rsidP="00B418BC">
      <w:pPr>
        <w:pStyle w:val="Geenafstand"/>
        <w:numPr>
          <w:ilvl w:val="0"/>
          <w:numId w:val="7"/>
        </w:numPr>
      </w:pPr>
      <w:r>
        <w:lastRenderedPageBreak/>
        <w:t>Tilburg</w:t>
      </w:r>
    </w:p>
    <w:p w:rsidR="00BB2092" w:rsidRDefault="00BB2092" w:rsidP="00B418BC">
      <w:pPr>
        <w:pStyle w:val="Geenafstand"/>
        <w:numPr>
          <w:ilvl w:val="0"/>
          <w:numId w:val="7"/>
        </w:numPr>
      </w:pPr>
      <w:r>
        <w:t>Den Bosch</w:t>
      </w:r>
    </w:p>
    <w:p w:rsidR="00BB2092" w:rsidRDefault="00BB2092" w:rsidP="00BB2092">
      <w:pPr>
        <w:pStyle w:val="Geenafstand"/>
      </w:pPr>
    </w:p>
    <w:p w:rsidR="00BB2092" w:rsidRDefault="00BB2092" w:rsidP="00BB2092">
      <w:pPr>
        <w:pStyle w:val="Geenafstand"/>
      </w:pPr>
      <w:r>
        <w:t>Dit wil dus zeggen dat op de andere locaties geen sportkaarten worden aangeboden tegen een speciale prijs / aanbieding. Hieronder zal per locatie worden aangegeven wat de kwaliteiten zijn en wat er wordt aangeboden</w:t>
      </w:r>
      <w:r w:rsidR="00966855">
        <w:t xml:space="preserve"> en</w:t>
      </w:r>
      <w:r>
        <w:t xml:space="preserve"> tegen welke prijs. In deze paragraaf worden alleen de feiten gegeven en in de volgende paragraaf wordt hieraan een waardeoordeel gegeven.</w:t>
      </w:r>
    </w:p>
    <w:p w:rsidR="00BB2092" w:rsidRDefault="00BB2092" w:rsidP="00BB2092">
      <w:pPr>
        <w:pStyle w:val="Geenafstand"/>
      </w:pPr>
    </w:p>
    <w:p w:rsidR="00BB2092" w:rsidRPr="000D5177" w:rsidRDefault="00BB2092" w:rsidP="00BB2092">
      <w:pPr>
        <w:pStyle w:val="Geenafstand"/>
        <w:rPr>
          <w:b/>
        </w:rPr>
      </w:pPr>
      <w:r w:rsidRPr="000D5177">
        <w:rPr>
          <w:b/>
        </w:rPr>
        <w:t>Eindhoven:</w:t>
      </w:r>
    </w:p>
    <w:p w:rsidR="00BB2092" w:rsidRDefault="00BB2092" w:rsidP="00BB2092">
      <w:pPr>
        <w:pStyle w:val="Geenafstand"/>
      </w:pPr>
      <w:r w:rsidRPr="000D5177">
        <w:rPr>
          <w:i/>
        </w:rPr>
        <w:t>Locatie</w:t>
      </w:r>
      <w:r>
        <w:t>: Studentensportcentrum (SSC)</w:t>
      </w:r>
    </w:p>
    <w:p w:rsidR="00BB2092" w:rsidRDefault="00BB2092" w:rsidP="00BB2092">
      <w:pPr>
        <w:pStyle w:val="Geenafstand"/>
      </w:pPr>
      <w:r w:rsidRPr="000D5177">
        <w:rPr>
          <w:i/>
        </w:rPr>
        <w:t>Voor wie</w:t>
      </w:r>
      <w:r>
        <w:t>: Alle studenten en medewerkers  van de TU/ E, Fontys Hogescholen</w:t>
      </w:r>
      <w:r w:rsidR="00966855">
        <w:t>, Avans</w:t>
      </w:r>
      <w:r>
        <w:t xml:space="preserve"> en Design Academy Eindhoven</w:t>
      </w:r>
    </w:p>
    <w:p w:rsidR="00BB2092" w:rsidRDefault="00BB2092" w:rsidP="00BB2092">
      <w:pPr>
        <w:pStyle w:val="Geenafstand"/>
      </w:pPr>
      <w:r w:rsidRPr="000D5177">
        <w:rPr>
          <w:i/>
        </w:rPr>
        <w:t>Wat biedt het aan</w:t>
      </w:r>
      <w:r>
        <w:t>: 70 sporten, recreatie, gezondheid en ontspanning</w:t>
      </w:r>
    </w:p>
    <w:p w:rsidR="00BB2092" w:rsidRPr="0044552B" w:rsidRDefault="00BB2092" w:rsidP="00BB2092">
      <w:pPr>
        <w:pStyle w:val="Geenafstand"/>
        <w:rPr>
          <w:i/>
        </w:rPr>
      </w:pPr>
      <w:r w:rsidRPr="0044552B">
        <w:rPr>
          <w:i/>
        </w:rPr>
        <w:t>Wat zijn de mogelijkheden en kosten:</w:t>
      </w:r>
    </w:p>
    <w:p w:rsidR="00BB2092" w:rsidRPr="00EE499F" w:rsidRDefault="00BB2092" w:rsidP="00B418BC">
      <w:pPr>
        <w:pStyle w:val="Geenafstand"/>
        <w:numPr>
          <w:ilvl w:val="0"/>
          <w:numId w:val="7"/>
        </w:numPr>
      </w:pPr>
      <w:r>
        <w:rPr>
          <w:b/>
        </w:rPr>
        <w:t xml:space="preserve">Jaarabonnement: </w:t>
      </w:r>
      <w:r>
        <w:t>Fontys studenten betalen 87 euro</w:t>
      </w:r>
    </w:p>
    <w:p w:rsidR="00BB2092" w:rsidRDefault="00BB2092" w:rsidP="00B418BC">
      <w:pPr>
        <w:pStyle w:val="Geenafstand"/>
        <w:numPr>
          <w:ilvl w:val="0"/>
          <w:numId w:val="7"/>
        </w:numPr>
      </w:pPr>
      <w:r>
        <w:rPr>
          <w:b/>
          <w:bCs/>
        </w:rPr>
        <w:t xml:space="preserve">Januarikaart: </w:t>
      </w:r>
      <w:r w:rsidRPr="0044552B">
        <w:t xml:space="preserve">Fontys studenten </w:t>
      </w:r>
      <w:r>
        <w:t>betalen 73 euro.</w:t>
      </w:r>
    </w:p>
    <w:p w:rsidR="00BB2092" w:rsidRDefault="00BB2092" w:rsidP="00B418BC">
      <w:pPr>
        <w:pStyle w:val="Geenafstand"/>
        <w:numPr>
          <w:ilvl w:val="0"/>
          <w:numId w:val="7"/>
        </w:numPr>
      </w:pPr>
      <w:r>
        <w:rPr>
          <w:b/>
          <w:bCs/>
        </w:rPr>
        <w:t>Meikaart:</w:t>
      </w:r>
      <w:r>
        <w:t>Fontys studenten betalen 30 euro</w:t>
      </w:r>
    </w:p>
    <w:p w:rsidR="00BB2092" w:rsidRDefault="00BB2092" w:rsidP="00BB2092">
      <w:pPr>
        <w:pStyle w:val="Geenafstand"/>
      </w:pPr>
    </w:p>
    <w:p w:rsidR="00BB2092" w:rsidRDefault="00BB2092" w:rsidP="00BB2092">
      <w:pPr>
        <w:pStyle w:val="Geenafstand"/>
      </w:pPr>
      <w:r w:rsidRPr="00EE499F">
        <w:rPr>
          <w:b/>
        </w:rPr>
        <w:t>Tilburg</w:t>
      </w:r>
      <w:r>
        <w:t>:</w:t>
      </w:r>
    </w:p>
    <w:p w:rsidR="00BB2092" w:rsidRDefault="00BB2092" w:rsidP="00BB2092">
      <w:pPr>
        <w:pStyle w:val="Geenafstand"/>
      </w:pPr>
      <w:r w:rsidRPr="00EE499F">
        <w:rPr>
          <w:i/>
        </w:rPr>
        <w:t>Locatie</w:t>
      </w:r>
      <w:r>
        <w:t>: Tilburg University Sportcentrum</w:t>
      </w:r>
    </w:p>
    <w:p w:rsidR="00BB2092" w:rsidRDefault="00BB2092" w:rsidP="00BB2092">
      <w:pPr>
        <w:pStyle w:val="Geenafstand"/>
      </w:pPr>
      <w:r w:rsidRPr="000F2394">
        <w:rPr>
          <w:i/>
        </w:rPr>
        <w:t>Voor wie</w:t>
      </w:r>
      <w:r>
        <w:t>: Studenten en medewerkers Fontys, Avans en Tilburg university.</w:t>
      </w:r>
    </w:p>
    <w:p w:rsidR="00BB2092" w:rsidRDefault="00BB2092" w:rsidP="00BB2092">
      <w:pPr>
        <w:pStyle w:val="Geenafstand"/>
      </w:pPr>
      <w:r w:rsidRPr="000F2394">
        <w:rPr>
          <w:i/>
        </w:rPr>
        <w:t>Wat biedt het aan</w:t>
      </w:r>
      <w:r>
        <w:t xml:space="preserve">: 11 sportmogelijkheden. Daaronder vallen 55 sporten in totaal. </w:t>
      </w:r>
    </w:p>
    <w:p w:rsidR="00BB2092" w:rsidRDefault="00BB2092" w:rsidP="00BB2092">
      <w:pPr>
        <w:pStyle w:val="Geenafstand"/>
      </w:pPr>
      <w:r w:rsidRPr="000F2394">
        <w:rPr>
          <w:i/>
        </w:rPr>
        <w:t>Wat zijn de mogelijkheden en kosten</w:t>
      </w:r>
      <w:r>
        <w:t xml:space="preserve">: </w:t>
      </w:r>
    </w:p>
    <w:p w:rsidR="00BB2092" w:rsidRDefault="00BB2092" w:rsidP="00B418BC">
      <w:pPr>
        <w:pStyle w:val="Geenafstand"/>
        <w:numPr>
          <w:ilvl w:val="0"/>
          <w:numId w:val="8"/>
        </w:numPr>
      </w:pPr>
      <w:r w:rsidRPr="006F5664">
        <w:rPr>
          <w:b/>
        </w:rPr>
        <w:t>Jaarkaart</w:t>
      </w:r>
      <w:r>
        <w:t>: Fontys studenten betalen 112 euro</w:t>
      </w:r>
    </w:p>
    <w:p w:rsidR="00BB2092" w:rsidRDefault="00BB2092" w:rsidP="00B418BC">
      <w:pPr>
        <w:pStyle w:val="Geenafstand"/>
        <w:numPr>
          <w:ilvl w:val="0"/>
          <w:numId w:val="8"/>
        </w:numPr>
      </w:pPr>
      <w:r>
        <w:rPr>
          <w:b/>
        </w:rPr>
        <w:t xml:space="preserve">Najaarskaart: </w:t>
      </w:r>
      <w:r>
        <w:t>Fontys studenten betalen 86 euro</w:t>
      </w:r>
    </w:p>
    <w:p w:rsidR="00BB2092" w:rsidRDefault="00BB2092" w:rsidP="00B418BC">
      <w:pPr>
        <w:pStyle w:val="Geenafstand"/>
        <w:numPr>
          <w:ilvl w:val="0"/>
          <w:numId w:val="8"/>
        </w:numPr>
      </w:pPr>
      <w:r>
        <w:rPr>
          <w:b/>
        </w:rPr>
        <w:t>Voorjaarskaart:</w:t>
      </w:r>
      <w:r>
        <w:t xml:space="preserve"> Fontys studenten betalen 86 euro</w:t>
      </w:r>
    </w:p>
    <w:p w:rsidR="00BB2092" w:rsidRDefault="00BB2092" w:rsidP="00B418BC">
      <w:pPr>
        <w:pStyle w:val="Geenafstand"/>
        <w:numPr>
          <w:ilvl w:val="0"/>
          <w:numId w:val="8"/>
        </w:numPr>
      </w:pPr>
      <w:r>
        <w:rPr>
          <w:b/>
        </w:rPr>
        <w:t>Zomerkaart:</w:t>
      </w:r>
      <w:r>
        <w:t xml:space="preserve"> Fontys studenten betalen 25 euro</w:t>
      </w:r>
    </w:p>
    <w:p w:rsidR="00BB2092" w:rsidRDefault="00BB2092" w:rsidP="00B418BC">
      <w:pPr>
        <w:pStyle w:val="Geenafstand"/>
        <w:numPr>
          <w:ilvl w:val="0"/>
          <w:numId w:val="8"/>
        </w:numPr>
      </w:pPr>
      <w:r>
        <w:rPr>
          <w:b/>
        </w:rPr>
        <w:t>Dagkaart:</w:t>
      </w:r>
      <w:r>
        <w:t xml:space="preserve"> Fontys studenten betalen 6 euro per dag</w:t>
      </w:r>
    </w:p>
    <w:p w:rsidR="00BB2092" w:rsidRDefault="00BB2092" w:rsidP="00BB2092">
      <w:pPr>
        <w:pStyle w:val="Geenafstand"/>
        <w:tabs>
          <w:tab w:val="left" w:pos="5730"/>
        </w:tabs>
      </w:pPr>
      <w:r>
        <w:tab/>
      </w:r>
    </w:p>
    <w:p w:rsidR="00BB2092" w:rsidRDefault="00BB2092" w:rsidP="00BB2092">
      <w:pPr>
        <w:pStyle w:val="Geenafstand"/>
      </w:pPr>
      <w:r>
        <w:rPr>
          <w:b/>
        </w:rPr>
        <w:t>‘s-Hertogenbosch</w:t>
      </w:r>
      <w:r>
        <w:t>:</w:t>
      </w:r>
    </w:p>
    <w:p w:rsidR="00BB2092" w:rsidRDefault="00BB2092" w:rsidP="00BB2092">
      <w:pPr>
        <w:pStyle w:val="Geenafstand"/>
      </w:pPr>
      <w:r w:rsidRPr="00EE499F">
        <w:rPr>
          <w:i/>
        </w:rPr>
        <w:t>Locatie</w:t>
      </w:r>
      <w:r>
        <w:t>: Sporten bij Sportiom</w:t>
      </w:r>
    </w:p>
    <w:p w:rsidR="00BB2092" w:rsidRDefault="00BB2092" w:rsidP="00BB2092">
      <w:pPr>
        <w:pStyle w:val="Geenafstand"/>
      </w:pPr>
      <w:r w:rsidRPr="000F2394">
        <w:rPr>
          <w:i/>
        </w:rPr>
        <w:t>Voor wie</w:t>
      </w:r>
      <w:r>
        <w:t>: Studenten en medewerkers Fontys, Avans en HAS uit Den Bosch.</w:t>
      </w:r>
    </w:p>
    <w:p w:rsidR="00BB2092" w:rsidRDefault="00BB2092" w:rsidP="00BB2092">
      <w:pPr>
        <w:pStyle w:val="Geenafstand"/>
      </w:pPr>
      <w:r w:rsidRPr="000F2394">
        <w:rPr>
          <w:i/>
        </w:rPr>
        <w:t>Wat biedt het aan</w:t>
      </w:r>
      <w:r>
        <w:t>: 20 sport- en ontspanfaciliteiten. Bij de Sport Card Plus zitten nog 10 extra sportfaciliteiten.</w:t>
      </w:r>
    </w:p>
    <w:p w:rsidR="007034F8" w:rsidRPr="0044552B" w:rsidRDefault="007034F8" w:rsidP="007034F8">
      <w:pPr>
        <w:pStyle w:val="Geenafstand"/>
        <w:rPr>
          <w:i/>
        </w:rPr>
      </w:pPr>
      <w:r w:rsidRPr="0044552B">
        <w:rPr>
          <w:i/>
        </w:rPr>
        <w:t>Wat zijn de mogelijkheden en kosten:</w:t>
      </w:r>
    </w:p>
    <w:p w:rsidR="00BB2092" w:rsidRDefault="00BB2092" w:rsidP="00B418BC">
      <w:pPr>
        <w:pStyle w:val="Geenafstand"/>
        <w:numPr>
          <w:ilvl w:val="0"/>
          <w:numId w:val="8"/>
        </w:numPr>
      </w:pPr>
      <w:r>
        <w:rPr>
          <w:b/>
        </w:rPr>
        <w:t>Sport Card (jaar)</w:t>
      </w:r>
      <w:r>
        <w:t>: Fontys studenten betalen 139 euro</w:t>
      </w:r>
    </w:p>
    <w:p w:rsidR="00BB2092" w:rsidRDefault="00BB2092" w:rsidP="00B418BC">
      <w:pPr>
        <w:pStyle w:val="Geenafstand"/>
        <w:numPr>
          <w:ilvl w:val="0"/>
          <w:numId w:val="8"/>
        </w:numPr>
      </w:pPr>
      <w:r>
        <w:rPr>
          <w:b/>
        </w:rPr>
        <w:t xml:space="preserve">Sport Card (halfjaar): </w:t>
      </w:r>
      <w:r>
        <w:t>Fontys studenten betalen 94 euro</w:t>
      </w:r>
    </w:p>
    <w:p w:rsidR="00BB2092" w:rsidRDefault="00BB2092" w:rsidP="00B418BC">
      <w:pPr>
        <w:pStyle w:val="Geenafstand"/>
        <w:numPr>
          <w:ilvl w:val="0"/>
          <w:numId w:val="8"/>
        </w:numPr>
      </w:pPr>
      <w:r>
        <w:rPr>
          <w:b/>
        </w:rPr>
        <w:t>Sport Card Plus (jaar):</w:t>
      </w:r>
      <w:r>
        <w:t xml:space="preserve"> Fontys studenten betalen 199 euro</w:t>
      </w:r>
    </w:p>
    <w:p w:rsidR="00BB2092" w:rsidRDefault="00BB2092" w:rsidP="00B418BC">
      <w:pPr>
        <w:pStyle w:val="Geenafstand"/>
        <w:numPr>
          <w:ilvl w:val="0"/>
          <w:numId w:val="8"/>
        </w:numPr>
      </w:pPr>
      <w:r>
        <w:rPr>
          <w:b/>
        </w:rPr>
        <w:t>Sport Card Plus (halfjaar):</w:t>
      </w:r>
      <w:r>
        <w:t xml:space="preserve"> Fontys studenten betalen 124 euro</w:t>
      </w:r>
    </w:p>
    <w:p w:rsidR="00BB2092" w:rsidRDefault="00C27D93" w:rsidP="00BB2092">
      <w:pPr>
        <w:pStyle w:val="Kop2"/>
      </w:pPr>
      <w:bookmarkStart w:id="93" w:name="_Toc352231648"/>
      <w:bookmarkStart w:id="94" w:name="_Toc352231762"/>
      <w:bookmarkStart w:id="95" w:name="_Toc357496520"/>
      <w:r>
        <w:t>4</w:t>
      </w:r>
      <w:r w:rsidR="00BB2092">
        <w:t>.4 Evaluatie sportaanbod voor studenten</w:t>
      </w:r>
      <w:bookmarkEnd w:id="93"/>
      <w:bookmarkEnd w:id="94"/>
      <w:bookmarkEnd w:id="95"/>
    </w:p>
    <w:p w:rsidR="00BB2092" w:rsidRDefault="00BB2092" w:rsidP="00C27D93">
      <w:pPr>
        <w:pStyle w:val="Geenafstand"/>
        <w:ind w:firstLine="708"/>
      </w:pPr>
      <w:r>
        <w:t>Wat opvalt als er gekeken wordt naar het huidige sportaanbod voor studenten is dat er maar op 3 locaties daadwerkelijk iets aangeboden wordt. Dit zijn echter wel de drie grootste locaties waar Fontys opleidingen aanbiedt. En vanuit de drie andere locaties mag er ook gesport worden bij zowel Eindhoven als Tilburg. Maar dit geldt niet voor ’s-Hertogenbosch. Dit is natuurlijk niet gunstig voor studenten aan de Fontys in Venlo of Veghel, maar voor</w:t>
      </w:r>
      <w:r w:rsidR="007034F8">
        <w:t xml:space="preserve"> hun is er nog een mogelijkheid om een stuk te reizen</w:t>
      </w:r>
      <w:r>
        <w:t xml:space="preserve">. Voor studenten aan de Fontys in Den Haag is het echter nog lastiger. Het sportaanbod is voor hen zeker niet in de buurt. </w:t>
      </w:r>
    </w:p>
    <w:p w:rsidR="00BB2092" w:rsidRDefault="00BB2092" w:rsidP="00BB2092">
      <w:pPr>
        <w:pStyle w:val="Geenafstand"/>
      </w:pPr>
      <w:r>
        <w:tab/>
        <w:t xml:space="preserve">Daarnaast zijn de prijzen per aanbod erg wisselend. Zo betaal je in ’s-Hertogenbosch meer geld voor minder sporten dan in Tilburg en Eindhoven. Dit is natuurlijk een scheve verhouding. Voor </w:t>
      </w:r>
      <w:r>
        <w:lastRenderedPageBreak/>
        <w:t xml:space="preserve">70 sporten in Eindhoven betaal je per jaar 87 euro en in ’s-Hertogenbosch is dat 139 euro voor alleen de Sport Card (20 sporten). </w:t>
      </w:r>
    </w:p>
    <w:p w:rsidR="00BB2092" w:rsidRDefault="00BB2092" w:rsidP="00BB2092">
      <w:pPr>
        <w:pStyle w:val="Geenafstand"/>
      </w:pPr>
      <w:r>
        <w:tab/>
        <w:t>Ook is er in ’s-Hertogenbosch geen mogelijkheid tot een dagkaart. Dit geldt ook voor Eindhoven. Deze dagkaart zou misschien een goede mogelijkheid zijn voor studenten die een abonnement niet willen / kunnen betalen, maar wel een paar dagen in het jaar willen gaan.</w:t>
      </w:r>
    </w:p>
    <w:p w:rsidR="00BB2092" w:rsidRDefault="00BB2092" w:rsidP="00BB2092">
      <w:pPr>
        <w:pStyle w:val="Geenafstand"/>
      </w:pPr>
      <w:r>
        <w:tab/>
        <w:t>In Eindhoven en Tilburg is het aantal sporten geen probleem. In ’s-Hertogenbosch is het aanbod beperkt. Dit zal moeten veranderen om het gelijker te houden qua prijs / kwaliteitsverhouding</w:t>
      </w:r>
      <w:r w:rsidR="000B605F">
        <w:t>.</w:t>
      </w:r>
    </w:p>
    <w:p w:rsidR="000B605F" w:rsidRDefault="000B605F" w:rsidP="00BB2092">
      <w:pPr>
        <w:pStyle w:val="Geenafstand"/>
      </w:pPr>
      <w:r>
        <w:t>Hieronder staat een model dat bovenstaande tekst samenvat en aangeeft wat de waardering hierbij is onder het kopje ´totaal´.</w:t>
      </w:r>
      <w:r w:rsidR="00966855">
        <w:t xml:space="preserve"> Hoe meer plusjes hoe beter het beoordeeld wordt. </w:t>
      </w:r>
    </w:p>
    <w:p w:rsidR="00BB2092" w:rsidRDefault="00BB2092" w:rsidP="00BB2092">
      <w:pPr>
        <w:pStyle w:val="Geenafstand"/>
      </w:pPr>
    </w:p>
    <w:tbl>
      <w:tblPr>
        <w:tblStyle w:val="Gemiddeldearcering1-accent6"/>
        <w:tblW w:w="0" w:type="auto"/>
        <w:tblLook w:val="04A0"/>
      </w:tblPr>
      <w:tblGrid>
        <w:gridCol w:w="1842"/>
        <w:gridCol w:w="1842"/>
        <w:gridCol w:w="1842"/>
        <w:gridCol w:w="1843"/>
        <w:gridCol w:w="1843"/>
      </w:tblGrid>
      <w:tr w:rsidR="00BB2092" w:rsidTr="00F82FDF">
        <w:trPr>
          <w:cnfStyle w:val="100000000000"/>
        </w:trPr>
        <w:tc>
          <w:tcPr>
            <w:cnfStyle w:val="001000000000"/>
            <w:tcW w:w="1842" w:type="dxa"/>
          </w:tcPr>
          <w:p w:rsidR="00BB2092" w:rsidRDefault="00BB2092" w:rsidP="00F82FDF">
            <w:pPr>
              <w:pStyle w:val="Geenafstand"/>
            </w:pPr>
            <w:r>
              <w:t>Locatie</w:t>
            </w:r>
            <w:r w:rsidR="0034782A">
              <w:t xml:space="preserve"> Fontys</w:t>
            </w:r>
          </w:p>
        </w:tc>
        <w:tc>
          <w:tcPr>
            <w:tcW w:w="1842" w:type="dxa"/>
          </w:tcPr>
          <w:p w:rsidR="00BB2092" w:rsidRDefault="00BB2092" w:rsidP="00F82FDF">
            <w:pPr>
              <w:pStyle w:val="Geenafstand"/>
              <w:cnfStyle w:val="100000000000"/>
            </w:pPr>
            <w:r>
              <w:t>Prijs (jaar)</w:t>
            </w:r>
          </w:p>
        </w:tc>
        <w:tc>
          <w:tcPr>
            <w:tcW w:w="1842" w:type="dxa"/>
          </w:tcPr>
          <w:p w:rsidR="00BB2092" w:rsidRDefault="00BB2092" w:rsidP="00F82FDF">
            <w:pPr>
              <w:pStyle w:val="Geenafstand"/>
              <w:cnfStyle w:val="100000000000"/>
            </w:pPr>
            <w:r>
              <w:t>Aantal sporten</w:t>
            </w:r>
          </w:p>
        </w:tc>
        <w:tc>
          <w:tcPr>
            <w:tcW w:w="1843" w:type="dxa"/>
          </w:tcPr>
          <w:p w:rsidR="00BB2092" w:rsidRDefault="00BB2092" w:rsidP="00F82FDF">
            <w:pPr>
              <w:pStyle w:val="Geenafstand"/>
              <w:cnfStyle w:val="100000000000"/>
            </w:pPr>
            <w:r>
              <w:t>Abonnement</w:t>
            </w:r>
          </w:p>
          <w:p w:rsidR="00BB2092" w:rsidRDefault="00BB2092" w:rsidP="00F82FDF">
            <w:pPr>
              <w:pStyle w:val="Geenafstand"/>
              <w:cnfStyle w:val="100000000000"/>
            </w:pPr>
            <w:r>
              <w:t>Mogelijkheden</w:t>
            </w:r>
          </w:p>
        </w:tc>
        <w:tc>
          <w:tcPr>
            <w:tcW w:w="1843" w:type="dxa"/>
          </w:tcPr>
          <w:p w:rsidR="00BB2092" w:rsidRDefault="00BB2092" w:rsidP="00F82FDF">
            <w:pPr>
              <w:pStyle w:val="Geenafstand"/>
              <w:cnfStyle w:val="100000000000"/>
            </w:pPr>
            <w:r>
              <w:t>Totaal</w:t>
            </w:r>
          </w:p>
        </w:tc>
      </w:tr>
      <w:tr w:rsidR="00BB2092" w:rsidTr="00F82FDF">
        <w:trPr>
          <w:cnfStyle w:val="000000100000"/>
        </w:trPr>
        <w:tc>
          <w:tcPr>
            <w:cnfStyle w:val="001000000000"/>
            <w:tcW w:w="1842" w:type="dxa"/>
          </w:tcPr>
          <w:p w:rsidR="00BB2092" w:rsidRDefault="00BB2092" w:rsidP="00F82FDF">
            <w:pPr>
              <w:pStyle w:val="Geenafstand"/>
            </w:pPr>
            <w:r>
              <w:t>Eindhoven</w:t>
            </w:r>
          </w:p>
        </w:tc>
        <w:tc>
          <w:tcPr>
            <w:tcW w:w="1842" w:type="dxa"/>
          </w:tcPr>
          <w:p w:rsidR="00BB2092" w:rsidRDefault="00BB2092" w:rsidP="00F82FDF">
            <w:pPr>
              <w:pStyle w:val="Geenafstand"/>
              <w:cnfStyle w:val="000000100000"/>
            </w:pPr>
            <w:r>
              <w:t>87</w:t>
            </w:r>
          </w:p>
        </w:tc>
        <w:tc>
          <w:tcPr>
            <w:tcW w:w="1842" w:type="dxa"/>
          </w:tcPr>
          <w:p w:rsidR="00BB2092" w:rsidRDefault="00BB2092" w:rsidP="00F82FDF">
            <w:pPr>
              <w:pStyle w:val="Geenafstand"/>
              <w:cnfStyle w:val="000000100000"/>
            </w:pPr>
            <w:r>
              <w:t>70</w:t>
            </w:r>
          </w:p>
        </w:tc>
        <w:tc>
          <w:tcPr>
            <w:tcW w:w="1843" w:type="dxa"/>
          </w:tcPr>
          <w:p w:rsidR="00BB2092" w:rsidRDefault="00BB2092" w:rsidP="00F82FDF">
            <w:pPr>
              <w:pStyle w:val="Geenafstand"/>
              <w:cnfStyle w:val="000000100000"/>
            </w:pPr>
            <w:r>
              <w:t>3</w:t>
            </w:r>
          </w:p>
        </w:tc>
        <w:tc>
          <w:tcPr>
            <w:tcW w:w="1843" w:type="dxa"/>
          </w:tcPr>
          <w:p w:rsidR="00BB2092" w:rsidRDefault="00BB2092" w:rsidP="00F82FDF">
            <w:pPr>
              <w:pStyle w:val="Geenafstand"/>
              <w:cnfStyle w:val="000000100000"/>
            </w:pPr>
            <w:r>
              <w:t>++</w:t>
            </w:r>
          </w:p>
        </w:tc>
      </w:tr>
      <w:tr w:rsidR="00BB2092" w:rsidTr="00F82FDF">
        <w:trPr>
          <w:cnfStyle w:val="000000010000"/>
        </w:trPr>
        <w:tc>
          <w:tcPr>
            <w:cnfStyle w:val="001000000000"/>
            <w:tcW w:w="1842" w:type="dxa"/>
          </w:tcPr>
          <w:p w:rsidR="00BB2092" w:rsidRDefault="00BB2092" w:rsidP="00F82FDF">
            <w:pPr>
              <w:pStyle w:val="Geenafstand"/>
            </w:pPr>
            <w:r>
              <w:t>Tilburg</w:t>
            </w:r>
          </w:p>
        </w:tc>
        <w:tc>
          <w:tcPr>
            <w:tcW w:w="1842" w:type="dxa"/>
          </w:tcPr>
          <w:p w:rsidR="00BB2092" w:rsidRDefault="00BB2092" w:rsidP="00F82FDF">
            <w:pPr>
              <w:pStyle w:val="Geenafstand"/>
              <w:cnfStyle w:val="000000010000"/>
            </w:pPr>
            <w:r>
              <w:t>112</w:t>
            </w:r>
          </w:p>
        </w:tc>
        <w:tc>
          <w:tcPr>
            <w:tcW w:w="1842" w:type="dxa"/>
          </w:tcPr>
          <w:p w:rsidR="00BB2092" w:rsidRDefault="00BB2092" w:rsidP="00F82FDF">
            <w:pPr>
              <w:pStyle w:val="Geenafstand"/>
              <w:cnfStyle w:val="000000010000"/>
            </w:pPr>
            <w:r>
              <w:t>55</w:t>
            </w:r>
          </w:p>
        </w:tc>
        <w:tc>
          <w:tcPr>
            <w:tcW w:w="1843" w:type="dxa"/>
          </w:tcPr>
          <w:p w:rsidR="00BB2092" w:rsidRDefault="00BB2092" w:rsidP="00F82FDF">
            <w:pPr>
              <w:pStyle w:val="Geenafstand"/>
              <w:cnfStyle w:val="000000010000"/>
            </w:pPr>
            <w:r>
              <w:t>5</w:t>
            </w:r>
          </w:p>
        </w:tc>
        <w:tc>
          <w:tcPr>
            <w:tcW w:w="1843" w:type="dxa"/>
          </w:tcPr>
          <w:p w:rsidR="00BB2092" w:rsidRDefault="00BB2092" w:rsidP="00F82FDF">
            <w:pPr>
              <w:pStyle w:val="Geenafstand"/>
              <w:cnfStyle w:val="000000010000"/>
            </w:pPr>
            <w:r>
              <w:t>+</w:t>
            </w:r>
          </w:p>
        </w:tc>
      </w:tr>
      <w:tr w:rsidR="00BB2092" w:rsidTr="00F82FDF">
        <w:trPr>
          <w:cnfStyle w:val="000000100000"/>
        </w:trPr>
        <w:tc>
          <w:tcPr>
            <w:cnfStyle w:val="001000000000"/>
            <w:tcW w:w="1842" w:type="dxa"/>
          </w:tcPr>
          <w:p w:rsidR="00BB2092" w:rsidRDefault="00BB2092" w:rsidP="00F82FDF">
            <w:pPr>
              <w:pStyle w:val="Geenafstand"/>
            </w:pPr>
            <w:r>
              <w:t>‘s-Hertogenbosch</w:t>
            </w:r>
          </w:p>
        </w:tc>
        <w:tc>
          <w:tcPr>
            <w:tcW w:w="1842" w:type="dxa"/>
          </w:tcPr>
          <w:p w:rsidR="00BB2092" w:rsidRDefault="00BB2092" w:rsidP="00F82FDF">
            <w:pPr>
              <w:pStyle w:val="Geenafstand"/>
              <w:cnfStyle w:val="000000100000"/>
            </w:pPr>
            <w:r>
              <w:t>139</w:t>
            </w:r>
          </w:p>
        </w:tc>
        <w:tc>
          <w:tcPr>
            <w:tcW w:w="1842" w:type="dxa"/>
          </w:tcPr>
          <w:p w:rsidR="00BB2092" w:rsidRDefault="00BB2092" w:rsidP="00F82FDF">
            <w:pPr>
              <w:pStyle w:val="Geenafstand"/>
              <w:cnfStyle w:val="000000100000"/>
            </w:pPr>
            <w:r>
              <w:t>20</w:t>
            </w:r>
          </w:p>
        </w:tc>
        <w:tc>
          <w:tcPr>
            <w:tcW w:w="1843" w:type="dxa"/>
          </w:tcPr>
          <w:p w:rsidR="00BB2092" w:rsidRDefault="00BB2092" w:rsidP="00F82FDF">
            <w:pPr>
              <w:pStyle w:val="Geenafstand"/>
              <w:cnfStyle w:val="000000100000"/>
            </w:pPr>
            <w:r>
              <w:t>4</w:t>
            </w:r>
          </w:p>
        </w:tc>
        <w:tc>
          <w:tcPr>
            <w:tcW w:w="1843" w:type="dxa"/>
          </w:tcPr>
          <w:p w:rsidR="00BB2092" w:rsidRDefault="00BB2092" w:rsidP="00F82FDF">
            <w:pPr>
              <w:pStyle w:val="Geenafstand"/>
              <w:cnfStyle w:val="000000100000"/>
            </w:pPr>
            <w:r>
              <w:t>-</w:t>
            </w:r>
          </w:p>
        </w:tc>
      </w:tr>
    </w:tbl>
    <w:p w:rsidR="00BB2092" w:rsidRDefault="00C27D93" w:rsidP="00BB2092">
      <w:pPr>
        <w:pStyle w:val="Kop2"/>
      </w:pPr>
      <w:bookmarkStart w:id="96" w:name="_Toc352231649"/>
      <w:bookmarkStart w:id="97" w:name="_Toc352231763"/>
      <w:bookmarkStart w:id="98" w:name="_Toc357496521"/>
      <w:r>
        <w:t>4</w:t>
      </w:r>
      <w:r w:rsidR="00BB2092">
        <w:t xml:space="preserve">.5 </w:t>
      </w:r>
      <w:r w:rsidR="001958B0">
        <w:t xml:space="preserve">Huidige sportafname </w:t>
      </w:r>
      <w:r w:rsidR="00102744">
        <w:t>en probleemverduidelijking</w:t>
      </w:r>
      <w:bookmarkEnd w:id="96"/>
      <w:bookmarkEnd w:id="97"/>
      <w:bookmarkEnd w:id="98"/>
      <w:r w:rsidR="00102744">
        <w:t xml:space="preserve"> </w:t>
      </w:r>
    </w:p>
    <w:p w:rsidR="00F124BD" w:rsidRDefault="00CB6D3F" w:rsidP="005C5C20">
      <w:pPr>
        <w:pStyle w:val="Geenafstand"/>
      </w:pPr>
      <w:r w:rsidRPr="005C5C20">
        <w:t xml:space="preserve">In het vooronderzoek voor afname van de enquête is het belangrijk te weten wat het sportaanbod is van Fontys op de verschillende locaties en hoeveel daarvan gebruik wordt gemaakt. Dat laatste zal hieronder per locatie beschreven worden en uitgedrukt worden in cijfers. De cijfers zijn verkregen van sportcentrum Tilburg (UVT) en sportcentrum Eindhoven (SSC). </w:t>
      </w:r>
      <w:r w:rsidR="00F124BD" w:rsidRPr="005C5C20">
        <w:t>Het aantal studenten is te lezen in het jaarverslag</w:t>
      </w:r>
      <w:r w:rsidR="00F124BD">
        <w:t xml:space="preserve"> </w:t>
      </w:r>
      <w:sdt>
        <w:sdtPr>
          <w:id w:val="5723630"/>
          <w:citation/>
        </w:sdtPr>
        <w:sdtContent>
          <w:fldSimple w:instr=" CITATION Jaa11 \l 1043 ">
            <w:r w:rsidR="00747BB4">
              <w:rPr>
                <w:noProof/>
              </w:rPr>
              <w:t>(Jaarverslag Fontys kengetallen, 2011)</w:t>
            </w:r>
          </w:fldSimple>
        </w:sdtContent>
      </w:sdt>
    </w:p>
    <w:p w:rsidR="005C5C20" w:rsidRDefault="005C5C20" w:rsidP="005C5C20">
      <w:pPr>
        <w:pStyle w:val="Geenafstand"/>
      </w:pPr>
    </w:p>
    <w:p w:rsidR="00CB6D3F" w:rsidRDefault="00CB6D3F" w:rsidP="001958B0">
      <w:pPr>
        <w:pStyle w:val="Geenafstand"/>
        <w:rPr>
          <w:b/>
        </w:rPr>
      </w:pPr>
      <w:r w:rsidRPr="00CB6D3F">
        <w:rPr>
          <w:b/>
        </w:rPr>
        <w:t>Tilburg</w:t>
      </w:r>
      <w:r>
        <w:rPr>
          <w:b/>
        </w:rPr>
        <w:t>:</w:t>
      </w:r>
    </w:p>
    <w:p w:rsidR="00CB6D3F" w:rsidRDefault="00CB6D3F" w:rsidP="001958B0">
      <w:pPr>
        <w:pStyle w:val="Geenafstand"/>
      </w:pPr>
      <w:r>
        <w:t xml:space="preserve">Aantal studenten: </w:t>
      </w:r>
      <w:r>
        <w:tab/>
      </w:r>
      <w:r>
        <w:tab/>
      </w:r>
      <w:r>
        <w:tab/>
        <w:t>14.450</w:t>
      </w:r>
    </w:p>
    <w:p w:rsidR="00CB6D3F" w:rsidRDefault="00CB6D3F" w:rsidP="001958B0">
      <w:pPr>
        <w:pStyle w:val="Geenafstand"/>
      </w:pPr>
      <w:r>
        <w:t>Aantal sportkaarthouders:</w:t>
      </w:r>
      <w:r>
        <w:tab/>
        <w:t xml:space="preserve">      </w:t>
      </w:r>
      <w:r>
        <w:tab/>
        <w:t xml:space="preserve">     901</w:t>
      </w:r>
      <w:r>
        <w:tab/>
      </w:r>
    </w:p>
    <w:p w:rsidR="00F124BD" w:rsidRDefault="00CB6D3F" w:rsidP="001958B0">
      <w:pPr>
        <w:pStyle w:val="Geenafstand"/>
      </w:pPr>
      <w:r>
        <w:t xml:space="preserve">Percentage sportkaarthouders:   </w:t>
      </w:r>
      <w:r>
        <w:tab/>
        <w:t xml:space="preserve">  </w:t>
      </w:r>
      <w:r w:rsidR="008D7780">
        <w:t xml:space="preserve">  6,2%</w:t>
      </w:r>
      <w:r w:rsidR="00CB0A2A">
        <w:t xml:space="preserve">  </w:t>
      </w:r>
      <w:sdt>
        <w:sdtPr>
          <w:id w:val="1411343"/>
          <w:citation/>
        </w:sdtPr>
        <w:sdtContent>
          <w:fldSimple w:instr=" CITATION Spo11 \l 1043 ">
            <w:r w:rsidR="00747BB4">
              <w:rPr>
                <w:noProof/>
              </w:rPr>
              <w:t>(Sportcentrum Tilburg, 2011)</w:t>
            </w:r>
          </w:fldSimple>
        </w:sdtContent>
      </w:sdt>
    </w:p>
    <w:p w:rsidR="005C5C20" w:rsidRDefault="005C5C20" w:rsidP="001958B0">
      <w:pPr>
        <w:pStyle w:val="Geenafstand"/>
      </w:pPr>
    </w:p>
    <w:p w:rsidR="00CB6D3F" w:rsidRPr="00CB6D3F" w:rsidRDefault="00CB6D3F" w:rsidP="001958B0">
      <w:pPr>
        <w:pStyle w:val="Geenafstand"/>
        <w:rPr>
          <w:b/>
        </w:rPr>
      </w:pPr>
      <w:r w:rsidRPr="00CB6D3F">
        <w:rPr>
          <w:b/>
        </w:rPr>
        <w:t>Eindhoven:</w:t>
      </w:r>
    </w:p>
    <w:p w:rsidR="00CB6D3F" w:rsidRDefault="00CB6D3F" w:rsidP="001958B0">
      <w:pPr>
        <w:pStyle w:val="Geenafstand"/>
      </w:pPr>
      <w:r>
        <w:t>Aantal studenten:</w:t>
      </w:r>
      <w:r>
        <w:tab/>
      </w:r>
      <w:r>
        <w:tab/>
      </w:r>
      <w:r>
        <w:tab/>
        <w:t>17.289</w:t>
      </w:r>
    </w:p>
    <w:p w:rsidR="00CB6D3F" w:rsidRDefault="00CB6D3F" w:rsidP="001958B0">
      <w:pPr>
        <w:pStyle w:val="Geenafstand"/>
      </w:pPr>
      <w:r>
        <w:t>Aantal sportkaarthouders:</w:t>
      </w:r>
      <w:r>
        <w:tab/>
      </w:r>
      <w:r>
        <w:tab/>
      </w:r>
      <w:r w:rsidR="00BC6814">
        <w:t xml:space="preserve">  </w:t>
      </w:r>
      <w:r w:rsidR="00CB0A2A">
        <w:t>2.900</w:t>
      </w:r>
    </w:p>
    <w:p w:rsidR="0058023D" w:rsidRDefault="00CB6D3F" w:rsidP="002059DA">
      <w:r>
        <w:t>Percentage sportkaarthouders:</w:t>
      </w:r>
      <w:r>
        <w:tab/>
      </w:r>
      <w:r>
        <w:tab/>
      </w:r>
      <w:r w:rsidR="00CB0A2A" w:rsidRPr="002059DA">
        <w:rPr>
          <w:rStyle w:val="GeenafstandChar"/>
        </w:rPr>
        <w:t xml:space="preserve">  </w:t>
      </w:r>
      <w:r w:rsidR="002059DA" w:rsidRPr="002059DA">
        <w:rPr>
          <w:rStyle w:val="GeenafstandChar"/>
        </w:rPr>
        <w:t>1</w:t>
      </w:r>
      <w:r w:rsidR="00CB0A2A" w:rsidRPr="002059DA">
        <w:rPr>
          <w:rStyle w:val="GeenafstandChar"/>
        </w:rPr>
        <w:t>6,8%</w:t>
      </w:r>
      <w:r w:rsidR="00CB0A2A">
        <w:t xml:space="preserve">  </w:t>
      </w:r>
      <w:sdt>
        <w:sdtPr>
          <w:id w:val="1411342"/>
          <w:citation/>
        </w:sdtPr>
        <w:sdtContent>
          <w:fldSimple w:instr=" CITATION Ray13 \l 1043 ">
            <w:r w:rsidR="00747BB4">
              <w:rPr>
                <w:noProof/>
              </w:rPr>
              <w:t>(Starke, 2013)</w:t>
            </w:r>
          </w:fldSimple>
        </w:sdtContent>
      </w:sdt>
    </w:p>
    <w:p w:rsidR="0058023D" w:rsidRPr="00CB6D3F" w:rsidRDefault="0058023D" w:rsidP="0058023D">
      <w:pPr>
        <w:pStyle w:val="Geenafstand"/>
        <w:rPr>
          <w:b/>
        </w:rPr>
      </w:pPr>
      <w:r>
        <w:rPr>
          <w:b/>
        </w:rPr>
        <w:t>Den Bosch</w:t>
      </w:r>
      <w:r w:rsidRPr="00CB6D3F">
        <w:rPr>
          <w:b/>
        </w:rPr>
        <w:t>:</w:t>
      </w:r>
    </w:p>
    <w:p w:rsidR="0058023D" w:rsidRDefault="0058023D" w:rsidP="0058023D">
      <w:pPr>
        <w:pStyle w:val="Geenafstand"/>
      </w:pPr>
      <w:r>
        <w:t>Aantal studenten:</w:t>
      </w:r>
      <w:r>
        <w:tab/>
      </w:r>
      <w:r>
        <w:tab/>
      </w:r>
      <w:r>
        <w:tab/>
      </w:r>
      <w:r w:rsidR="00FC1756">
        <w:t xml:space="preserve">     814</w:t>
      </w:r>
    </w:p>
    <w:p w:rsidR="0058023D" w:rsidRPr="00D214FE" w:rsidRDefault="0058023D" w:rsidP="0058023D">
      <w:pPr>
        <w:pStyle w:val="Geenafstand"/>
      </w:pPr>
      <w:r>
        <w:t>Aantal sportkaarthouders:</w:t>
      </w:r>
      <w:r>
        <w:tab/>
      </w:r>
      <w:r>
        <w:tab/>
      </w:r>
      <w:r w:rsidR="00AA4D7F" w:rsidRPr="00D214FE">
        <w:t xml:space="preserve">    </w:t>
      </w:r>
      <w:r w:rsidR="00D214FE" w:rsidRPr="00D214FE">
        <w:t xml:space="preserve"> 103</w:t>
      </w:r>
    </w:p>
    <w:p w:rsidR="0034782A" w:rsidRDefault="00D214FE" w:rsidP="0034782A">
      <w:pPr>
        <w:pStyle w:val="Geenafstand"/>
      </w:pPr>
      <w:r>
        <w:t>Percentage sportkaarthouders:</w:t>
      </w:r>
      <w:r>
        <w:tab/>
      </w:r>
      <w:r>
        <w:tab/>
      </w:r>
      <w:r>
        <w:rPr>
          <w:color w:val="FF0000"/>
        </w:rPr>
        <w:t xml:space="preserve">  </w:t>
      </w:r>
      <w:r w:rsidRPr="00D214FE">
        <w:t>12,65%</w:t>
      </w:r>
      <w:r w:rsidR="00AA2BEC">
        <w:t xml:space="preserve"> </w:t>
      </w:r>
      <w:sdt>
        <w:sdtPr>
          <w:id w:val="260436915"/>
          <w:citation/>
        </w:sdtPr>
        <w:sdtContent>
          <w:fldSimple w:instr=" CITATION Sch13 \l 1043 ">
            <w:r w:rsidR="00747BB4">
              <w:rPr>
                <w:noProof/>
              </w:rPr>
              <w:t>(Schoeman, 2013)</w:t>
            </w:r>
          </w:fldSimple>
        </w:sdtContent>
      </w:sdt>
    </w:p>
    <w:p w:rsidR="005C5C20" w:rsidRDefault="005C5C20" w:rsidP="0058023D">
      <w:pPr>
        <w:pStyle w:val="Geenafstand"/>
      </w:pPr>
    </w:p>
    <w:p w:rsidR="0058023D" w:rsidRDefault="005C5C20" w:rsidP="001958B0">
      <w:pPr>
        <w:pStyle w:val="Geenafstand"/>
      </w:pPr>
      <w:r>
        <w:t xml:space="preserve">Zoals hierboven te zien is aan de cijfers van de verschillende sportcentra is het percentage sportkaarthouders erg laag. Graag zou Fontys zien dat alle studenten sporten bij of buiten de opleiding. Het percentage dat buiten de sportcentra om sport is niet bekend. Die cijfers zullen uit de enquête komen en daarmee kan gezegd worden hoeveel studenten er sporten bij of buiten Fontys. Hiermee kan Fontys in kaart brengen waar ze zich op moeten richten. Dit kan zijn op de communicatie dat </w:t>
      </w:r>
      <w:r w:rsidR="0034782A">
        <w:t xml:space="preserve">Fontys- </w:t>
      </w:r>
      <w:r>
        <w:t>studenten veelal sporten (ook al is dit buiten de opleiding) of juist dat Fontys studenten beter bekend moeten worde</w:t>
      </w:r>
      <w:r w:rsidR="00A359F6">
        <w:t xml:space="preserve">n met de sportcentra van Fontys en daarmee het percentage sportende studenten </w:t>
      </w:r>
      <w:r w:rsidR="007034F8">
        <w:t>verhogen.</w:t>
      </w:r>
      <w:r w:rsidR="0034782A">
        <w:t xml:space="preserve"> </w:t>
      </w:r>
    </w:p>
    <w:p w:rsidR="0034782A" w:rsidRPr="0034782A" w:rsidRDefault="0034782A" w:rsidP="00BB2092">
      <w:pPr>
        <w:pStyle w:val="Kop2"/>
      </w:pPr>
      <w:bookmarkStart w:id="99" w:name="_Toc357496522"/>
      <w:bookmarkStart w:id="100" w:name="_Toc352231650"/>
      <w:bookmarkStart w:id="101" w:name="_Toc352231764"/>
      <w:r w:rsidRPr="0034782A">
        <w:lastRenderedPageBreak/>
        <w:t>4.6 Interviews met medewerkers</w:t>
      </w:r>
      <w:bookmarkEnd w:id="99"/>
    </w:p>
    <w:p w:rsidR="0034782A" w:rsidRDefault="0034782A" w:rsidP="0034782A">
      <w:pPr>
        <w:pStyle w:val="Geenafstand"/>
      </w:pPr>
      <w:r w:rsidRPr="0034782A">
        <w:t>In d</w:t>
      </w:r>
      <w:r>
        <w:t>eze paragraaf zal teruggekeken worden naar de interviews die zijn gehouden met medewerkers van Fontys en</w:t>
      </w:r>
      <w:r w:rsidR="007034F8">
        <w:t xml:space="preserve"> die</w:t>
      </w:r>
      <w:r>
        <w:t xml:space="preserve"> van sportcentra. Deze interviews geven een inkijkje in de meningen en feiten die </w:t>
      </w:r>
      <w:r w:rsidR="00491EB9">
        <w:t xml:space="preserve">zij hebben aangedragen voor dit plan. </w:t>
      </w:r>
    </w:p>
    <w:p w:rsidR="00491EB9" w:rsidRDefault="00491EB9" w:rsidP="0034782A">
      <w:pPr>
        <w:pStyle w:val="Geenafstand"/>
      </w:pPr>
    </w:p>
    <w:p w:rsidR="005F7DA2" w:rsidRDefault="005F7DA2" w:rsidP="0034782A">
      <w:pPr>
        <w:pStyle w:val="Geenafstand"/>
        <w:rPr>
          <w:b/>
        </w:rPr>
      </w:pPr>
      <w:r>
        <w:rPr>
          <w:b/>
        </w:rPr>
        <w:t xml:space="preserve">Sporthogeschool Eindhoven: </w:t>
      </w:r>
      <w:r w:rsidR="00491EB9" w:rsidRPr="00491EB9">
        <w:rPr>
          <w:b/>
        </w:rPr>
        <w:t>Carien Michiels</w:t>
      </w:r>
    </w:p>
    <w:p w:rsidR="00491EB9" w:rsidRDefault="00491EB9" w:rsidP="0034782A">
      <w:pPr>
        <w:pStyle w:val="Geenafstand"/>
      </w:pPr>
      <w:r>
        <w:t xml:space="preserve">Carien Michiels is medewerkster aan de </w:t>
      </w:r>
      <w:r w:rsidR="007034F8">
        <w:t>S</w:t>
      </w:r>
      <w:r>
        <w:t xml:space="preserve">porthogeschool in Eindhoven. Daarnaast zet zij zich in voor Fontys Fit. Dit is meer op het gebied van medewerkers gericht maar zij heeft ook veel te doen met sporten voor studenten (natuurlijk vanwege de sporthogeschool). Zij gaf aan dat Fontys betere richtlijnen moet creëren over wat ze precies willen met sport. Tot nu toe vindt zij dat het maar mondjesmaat gebeurd en niet </w:t>
      </w:r>
      <w:r w:rsidR="007034F8">
        <w:t xml:space="preserve">gecoördineerd </w:t>
      </w:r>
      <w:r>
        <w:t>georganiseerd</w:t>
      </w:r>
      <w:r w:rsidR="007034F8">
        <w:t xml:space="preserve"> wordt</w:t>
      </w:r>
      <w:r>
        <w:t>. Daarnaast gaf ze aan dat er tot nu toe nog geen vergelijkbaar onderzoek is geweest en hoopt dat op basis van dit plan er richtlijnen gecreëerd kunnen worden en er een duidelijke strategie komt.  Ze droeg daarnaast Petra Szczerba aan om de enquête online via Fontys uit te kunnen zetten, zij had van haar het contact en op die manier is de enquête ook daadwerkelijk uitgezet.</w:t>
      </w:r>
      <w:r w:rsidR="002848E6">
        <w:t xml:space="preserve"> Het uitgewerkte interview staat in bijlage </w:t>
      </w:r>
      <w:r w:rsidR="00AA4D7F">
        <w:t>2</w:t>
      </w:r>
    </w:p>
    <w:p w:rsidR="002848E6" w:rsidRDefault="002848E6" w:rsidP="0034782A">
      <w:pPr>
        <w:pStyle w:val="Geenafstand"/>
      </w:pPr>
    </w:p>
    <w:p w:rsidR="002848E6" w:rsidRPr="002848E6" w:rsidRDefault="005F7DA2" w:rsidP="0034782A">
      <w:pPr>
        <w:pStyle w:val="Geenafstand"/>
        <w:rPr>
          <w:b/>
        </w:rPr>
      </w:pPr>
      <w:r>
        <w:rPr>
          <w:b/>
        </w:rPr>
        <w:t xml:space="preserve">Studentenvoorzieningen: </w:t>
      </w:r>
      <w:r w:rsidR="007034F8">
        <w:rPr>
          <w:b/>
        </w:rPr>
        <w:t>José</w:t>
      </w:r>
      <w:r>
        <w:rPr>
          <w:b/>
        </w:rPr>
        <w:t xml:space="preserve"> Theulen</w:t>
      </w:r>
    </w:p>
    <w:p w:rsidR="00B948C1" w:rsidRDefault="007034F8" w:rsidP="0034782A">
      <w:pPr>
        <w:pStyle w:val="Geenafstand"/>
      </w:pPr>
      <w:r>
        <w:t>José</w:t>
      </w:r>
      <w:r w:rsidR="002848E6">
        <w:t xml:space="preserve"> Theulen is hoofd van studentenvoorzieningen</w:t>
      </w:r>
      <w:r>
        <w:t xml:space="preserve"> dat</w:t>
      </w:r>
      <w:r w:rsidR="002848E6">
        <w:t xml:space="preserve"> gevestigd</w:t>
      </w:r>
      <w:r>
        <w:t xml:space="preserve"> is</w:t>
      </w:r>
      <w:r w:rsidR="002848E6">
        <w:t xml:space="preserve"> in Eindhoven. Zij heeft alle informatie over de studenten en vanuit studentenvoorzieningen wordt alles buiten de opleidingen om voor de studenten geregeld (de voorzieningen dus). Zij gaf aan dat het erg lastig is om cent</w:t>
      </w:r>
      <w:r w:rsidR="00AA4D7F">
        <w:t xml:space="preserve">raal te sturen binnen een grote instelling </w:t>
      </w:r>
      <w:r w:rsidR="002848E6">
        <w:t xml:space="preserve">als Fontys. Dit omdat </w:t>
      </w:r>
      <w:r w:rsidR="009C6965">
        <w:t>men</w:t>
      </w:r>
      <w:r w:rsidR="002848E6">
        <w:t xml:space="preserve"> met veel opleidingen te maken he</w:t>
      </w:r>
      <w:r w:rsidR="009C6965">
        <w:t>ef</w:t>
      </w:r>
      <w:r w:rsidR="002848E6">
        <w:t xml:space="preserve">t en dus erg veel mensen. Ze hoopt dat hierin iets kan veranderen, door bijvoorbeeld beter en duidelijker sturing te geven vanuit het management om zo alle neuzen één kant op te laten wijzen. Op het gebied van sport gaf ze aan dat er erg veel wordt gedaan maar niet met een duidelijke visie. Er wordt jaarlijks van alles georganiseerd en er wordt ook regelmatig gepromoot voor de sportcentra, maar dit is niet met een duidelijk stappenplan. Daarnaast gaf ze aan het jammer te vinden dat sport niet voorkomt in de </w:t>
      </w:r>
      <w:r w:rsidR="00B948C1">
        <w:t>H</w:t>
      </w:r>
      <w:r w:rsidR="002848E6">
        <w:t xml:space="preserve">igh 5 van Fontys en dat dit verder ook niet duidelijk in de strategie en visie voorkomt. </w:t>
      </w:r>
      <w:r w:rsidR="00B948C1">
        <w:t>Omtrent mijn plan gaf ze aan dat er veel communicatie gericht is op 1</w:t>
      </w:r>
      <w:r w:rsidR="00B948C1" w:rsidRPr="00B948C1">
        <w:rPr>
          <w:vertAlign w:val="superscript"/>
        </w:rPr>
        <w:t>ste</w:t>
      </w:r>
      <w:r w:rsidR="00B948C1">
        <w:t xml:space="preserve"> jaars studenten terwijl in haar ogen de focus meer zou moeten liggen bij 2</w:t>
      </w:r>
      <w:r w:rsidR="00B948C1" w:rsidRPr="00B948C1">
        <w:rPr>
          <w:vertAlign w:val="superscript"/>
        </w:rPr>
        <w:t>de</w:t>
      </w:r>
      <w:r w:rsidR="00B948C1">
        <w:t xml:space="preserve"> jaars studenten omdat zij eerder op kamers gaan en diegene zijn vaker geïnteresseerd in een sportkaart dan studenten die nog thuis wonen en daardoor nog bij hun vereniging kunnen sporten. Zij is ook erg benieuwd of dit naar voren komt uit het onderzoek. Het uitgewerkte interview staat in </w:t>
      </w:r>
      <w:r w:rsidR="00353EC7">
        <w:t>bijlage 2</w:t>
      </w:r>
    </w:p>
    <w:p w:rsidR="00B948C1" w:rsidRDefault="00B948C1" w:rsidP="0034782A">
      <w:pPr>
        <w:pStyle w:val="Geenafstand"/>
      </w:pPr>
    </w:p>
    <w:p w:rsidR="00B948C1" w:rsidRPr="00B948C1" w:rsidRDefault="005F7DA2" w:rsidP="0034782A">
      <w:pPr>
        <w:pStyle w:val="Geenafstand"/>
        <w:rPr>
          <w:b/>
        </w:rPr>
      </w:pPr>
      <w:r>
        <w:rPr>
          <w:b/>
        </w:rPr>
        <w:t xml:space="preserve">Medewerkster Onderwijs &amp; Onderzoek: </w:t>
      </w:r>
      <w:r w:rsidR="00B948C1" w:rsidRPr="00B948C1">
        <w:rPr>
          <w:b/>
        </w:rPr>
        <w:t>Petra Szczerba</w:t>
      </w:r>
    </w:p>
    <w:p w:rsidR="00B948C1" w:rsidRDefault="00B948C1" w:rsidP="0034782A">
      <w:pPr>
        <w:pStyle w:val="Geenafstand"/>
      </w:pPr>
      <w:r>
        <w:t xml:space="preserve">Petra Szczerba is medewerkster bij Fontys Onderwijs en Onderzoek. Zij houdt zich voornamelijk bezig met het maken van enquêtes voor Fontys. Zij gaf aan dat zij de enquête uit kon zetten binnen Fontys door de gemaakte enquête om te zetten in een enquête die voldeed aan de Fontys look </w:t>
      </w:r>
      <w:r w:rsidR="00AA4D7F">
        <w:t>and</w:t>
      </w:r>
      <w:r>
        <w:t xml:space="preserve"> feel. Echter gaf ze ook aan dat er goed overleg plaats moest vinden met het College van Bestuur omdat zij bepalen welke onderzoeken er worden uitgezet. Dit zou dus gaan lopen via Piet van Ierland, marketingcommunicatie directeur en dus lid van het College van Bestuur, en hij zou dan bepalen hoe groot de onderzoekspopulatie zou worden. Ook gaf Petra aan alle enquêteresultaten te kunnen verwerken naar Excel, zodat dat bij volledigheid direct omgezet kon worden naar SPSS (een programma waarmee geanalyseerd kan worden). Petra gaf daarnaast aan dat het </w:t>
      </w:r>
      <w:r w:rsidR="008D4D6C">
        <w:t xml:space="preserve">aanbieden van extraatjes om de enquêterespons te verhogen niet nodig was omdat de respons gemiddeld al hoog ligt. Het uitgewerkte interview staat in bijlage </w:t>
      </w:r>
      <w:r w:rsidR="00353EC7">
        <w:t>2</w:t>
      </w:r>
    </w:p>
    <w:p w:rsidR="008D4D6C" w:rsidRDefault="008D4D6C" w:rsidP="0034782A">
      <w:pPr>
        <w:pStyle w:val="Geenafstand"/>
      </w:pPr>
    </w:p>
    <w:p w:rsidR="007034F8" w:rsidRDefault="007034F8" w:rsidP="0034782A">
      <w:pPr>
        <w:pStyle w:val="Geenafstand"/>
        <w:rPr>
          <w:b/>
        </w:rPr>
      </w:pPr>
    </w:p>
    <w:p w:rsidR="008D4D6C" w:rsidRPr="00637061" w:rsidRDefault="005F7DA2" w:rsidP="0034782A">
      <w:pPr>
        <w:pStyle w:val="Geenafstand"/>
        <w:rPr>
          <w:b/>
        </w:rPr>
      </w:pPr>
      <w:r>
        <w:rPr>
          <w:b/>
        </w:rPr>
        <w:t xml:space="preserve">Studentensportcentrum Eindhoven: </w:t>
      </w:r>
      <w:r w:rsidR="00637061" w:rsidRPr="00637061">
        <w:rPr>
          <w:b/>
        </w:rPr>
        <w:t xml:space="preserve">Wim Koch en </w:t>
      </w:r>
      <w:r>
        <w:rPr>
          <w:b/>
        </w:rPr>
        <w:t>Raymond Starke</w:t>
      </w:r>
    </w:p>
    <w:p w:rsidR="0034782A" w:rsidRPr="0034782A" w:rsidRDefault="00637061" w:rsidP="0034782A">
      <w:pPr>
        <w:pStyle w:val="Geenafstand"/>
      </w:pPr>
      <w:r>
        <w:t>Wim Koch (directeur) en Raymond Starke (marketingcommunicatie directeur) zijn beide van SSC Eindhoven. Dit studentensportcentrum zit op de TU / E campus maar biedt ook sportkaarten aan voor Fontys. Met beide</w:t>
      </w:r>
      <w:r w:rsidR="000B605F">
        <w:t>n</w:t>
      </w:r>
      <w:r>
        <w:t xml:space="preserve"> is er een gesprek gevoerd (niet op hetzelfde moment) om meer te weten te </w:t>
      </w:r>
      <w:r>
        <w:lastRenderedPageBreak/>
        <w:t>komen over de manier zoals het sportcentrum aankijkt tegen de samenwerking met Fontys. Wat zij allebei aangaven is dat het moeilijk is om te communiceren met Fontys omdat het niet duidelijk is met wie dit moe</w:t>
      </w:r>
      <w:r w:rsidR="00AA4D7F">
        <w:t>t gebeuren. Ze hebben wel</w:t>
      </w:r>
      <w:r>
        <w:t xml:space="preserve"> contacten, maar daarmee spreken ze niet alle opleidingen aan en die mogen nog altijd autonoom beslissen wat ze doen op het gebied van communicatie over sport. Daarnaast gaven ze aan dat dit met de TU/E makkelijker ging en dat het percentage studenten dat een sportkaart heeft daar vele malen hoger ligt (68 % om 16,8 %). Dit komt volgens hen met name door de bekendheid die het sportcentrum heeft (vooral de ligging op de campus speelt een rol) en door het aantal TU/E studenten dat op kamers studeert. Dat is namelijk vele malen hoger dan dat van de Fontys- studenten (HBO dus). </w:t>
      </w:r>
      <w:r w:rsidR="00FB2D62">
        <w:t xml:space="preserve"> Het SSC doet niets ande</w:t>
      </w:r>
      <w:r w:rsidR="007034F8">
        <w:t>rs aan communicatie bij de TU/E of</w:t>
      </w:r>
      <w:r w:rsidR="00FB2D62">
        <w:t xml:space="preserve"> Avans dan bij de Fontys. Echter wordt er meer gedaan met de communicatie bij de TU/E. Het uitgewerk</w:t>
      </w:r>
      <w:r w:rsidR="008D3E21">
        <w:t xml:space="preserve">te interview staat in bijlage </w:t>
      </w:r>
      <w:r w:rsidR="00353EC7">
        <w:t>2</w:t>
      </w:r>
    </w:p>
    <w:p w:rsidR="00FB2D62" w:rsidRDefault="00FB2D62">
      <w:pPr>
        <w:rPr>
          <w:rFonts w:asciiTheme="majorHAnsi" w:eastAsiaTheme="majorEastAsia" w:hAnsiTheme="majorHAnsi" w:cstheme="majorBidi"/>
          <w:b/>
          <w:bCs/>
          <w:color w:val="4F81BD" w:themeColor="accent1"/>
          <w:sz w:val="26"/>
          <w:szCs w:val="26"/>
        </w:rPr>
      </w:pPr>
      <w:bookmarkStart w:id="102" w:name="_Toc352231651"/>
      <w:bookmarkStart w:id="103" w:name="_Toc352231765"/>
      <w:bookmarkEnd w:id="100"/>
      <w:bookmarkEnd w:id="101"/>
    </w:p>
    <w:p w:rsidR="009B6F94" w:rsidRDefault="00282641" w:rsidP="00D5062F">
      <w:pPr>
        <w:pStyle w:val="Kop2"/>
      </w:pPr>
      <w:r>
        <w:rPr>
          <w:noProof/>
          <w:lang w:eastAsia="nl-NL"/>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_x0000_s1026" type="#_x0000_t186" style="position:absolute;margin-left:151.95pt;margin-top:113.95pt;width:152.25pt;height:461.4pt;rotation:90;z-index:251661312;mso-position-horizontal-relative:margin;mso-position-vertical-relative:page;mso-width-relative:margin;mso-height-relative:margin;v-text-anchor:middle" o:allowincell="f" filled="t" fillcolor="#1f497d [3215]" stroked="f" strokecolor="#5c83b4" strokeweight=".25pt">
            <v:shadow opacity=".5"/>
            <v:textbox style="mso-next-textbox:#_x0000_s1026">
              <w:txbxContent>
                <w:p w:rsidR="00976747" w:rsidRPr="00B521CB" w:rsidRDefault="00976747" w:rsidP="000166CD">
                  <w:pPr>
                    <w:pStyle w:val="Geenafstand"/>
                    <w:jc w:val="center"/>
                    <w:rPr>
                      <w:color w:val="F2F2F2" w:themeColor="background1" w:themeShade="F2"/>
                    </w:rPr>
                  </w:pPr>
                  <w:r w:rsidRPr="00B521CB">
                    <w:rPr>
                      <w:color w:val="F2F2F2" w:themeColor="background1" w:themeShade="F2"/>
                    </w:rPr>
                    <w:t xml:space="preserve">Dit hoofdstuk geeft inzicht in de organisatie Fontys en haar sterke en zwakke punten. </w:t>
                  </w:r>
                  <w:r>
                    <w:rPr>
                      <w:color w:val="F2F2F2" w:themeColor="background1" w:themeShade="F2"/>
                    </w:rPr>
                    <w:t xml:space="preserve">Fontys is een grote organisatie met veel medewerkers (vooral docenten) dat landelijk opereert. </w:t>
                  </w:r>
                  <w:r w:rsidRPr="00B521CB">
                    <w:rPr>
                      <w:color w:val="F2F2F2" w:themeColor="background1" w:themeShade="F2"/>
                    </w:rPr>
                    <w:t>Waar extra naar gekeken wordt is het sportaanbod op dit moment.  Wat daaraan opvalt is dat er slechts bij 3 locaties sporten worden aangeboden vanuit Fontys. Daarnaast zit er een scheve verhoud</w:t>
                  </w:r>
                  <w:r>
                    <w:rPr>
                      <w:color w:val="F2F2F2" w:themeColor="background1" w:themeShade="F2"/>
                    </w:rPr>
                    <w:t>ing ten opzichte van de verschillende locaties. Daarentegen is het aanbod in vooral Eindhoven erg groot en qua prijs goed. Uit gesprekken met medewerkers kwam ook naar voren dat medewerkers van Fontys en van de verschillende sportcentra moeite hebben met het decentrale beleid van Fontys waardoor instituten niet gelijktijdig geïnformeerd kunnen worden maar dat dit apart moet.</w:t>
                  </w:r>
                </w:p>
              </w:txbxContent>
            </v:textbox>
            <w10:wrap type="square" anchorx="margin" anchory="page"/>
          </v:shape>
        </w:pict>
      </w:r>
      <w:bookmarkStart w:id="104" w:name="_Toc357496523"/>
      <w:r w:rsidR="00C27D93">
        <w:t>4</w:t>
      </w:r>
      <w:r w:rsidR="004A4011">
        <w:t>.7</w:t>
      </w:r>
      <w:r w:rsidR="00BB2092">
        <w:t xml:space="preserve"> Samenvatting</w:t>
      </w:r>
      <w:bookmarkEnd w:id="102"/>
      <w:bookmarkEnd w:id="103"/>
      <w:bookmarkEnd w:id="104"/>
    </w:p>
    <w:p w:rsidR="00FB2D62" w:rsidRDefault="00FB2D62">
      <w:bookmarkStart w:id="105" w:name="_Toc352231652"/>
      <w:bookmarkStart w:id="106" w:name="_Toc352231766"/>
      <w:r>
        <w:br w:type="page"/>
      </w:r>
    </w:p>
    <w:p w:rsidR="00B624A7" w:rsidRDefault="00C27D93" w:rsidP="00B624A7">
      <w:pPr>
        <w:pStyle w:val="Kop1"/>
      </w:pPr>
      <w:bookmarkStart w:id="107" w:name="_Toc357496524"/>
      <w:r>
        <w:lastRenderedPageBreak/>
        <w:t>Hoofdstuk 5</w:t>
      </w:r>
      <w:r w:rsidR="00B624A7">
        <w:t xml:space="preserve">: </w:t>
      </w:r>
      <w:bookmarkEnd w:id="105"/>
      <w:bookmarkEnd w:id="106"/>
      <w:r w:rsidR="00F42630">
        <w:t>Externe analyse</w:t>
      </w:r>
      <w:bookmarkEnd w:id="107"/>
    </w:p>
    <w:p w:rsidR="00B624A7" w:rsidRDefault="00B624A7" w:rsidP="00D8406A">
      <w:pPr>
        <w:pStyle w:val="Geenafstand"/>
      </w:pPr>
      <w:r>
        <w:t xml:space="preserve">In dit hoofdstuk zal de externe analyse beschreven worden. In eerste instantie wordt er gekeken naar de afnemers van Fontys. In dit project de (potentiële) studenten. Vervolgens wordt er gekeken </w:t>
      </w:r>
      <w:r w:rsidR="003E3038">
        <w:t>welke scholen</w:t>
      </w:r>
      <w:r>
        <w:t xml:space="preserve"> dezelfde doelgroep heeft en die ‘concurrenten’ worden geanalyseerd en er wordt al dan niet lering uit getrokken. Daarna zullen we kijken wat voor kansen en bedreigingen dat oplevert. Ook in dit hoofdstuk wordt er geëindigd met een samenvatting.</w:t>
      </w:r>
      <w:r>
        <w:tab/>
      </w:r>
    </w:p>
    <w:p w:rsidR="00B624A7" w:rsidRDefault="00C27D93" w:rsidP="00B624A7">
      <w:pPr>
        <w:pStyle w:val="Kop2"/>
      </w:pPr>
      <w:bookmarkStart w:id="108" w:name="_Toc352231653"/>
      <w:bookmarkStart w:id="109" w:name="_Toc352231767"/>
      <w:bookmarkStart w:id="110" w:name="_Toc357496525"/>
      <w:r>
        <w:t>5</w:t>
      </w:r>
      <w:r w:rsidR="00B624A7">
        <w:t>.1 Afnemersanalyse</w:t>
      </w:r>
      <w:bookmarkEnd w:id="108"/>
      <w:bookmarkEnd w:id="109"/>
      <w:bookmarkEnd w:id="110"/>
    </w:p>
    <w:p w:rsidR="00FB2D62" w:rsidRDefault="00FB2D62" w:rsidP="00FB2D62">
      <w:pPr>
        <w:pStyle w:val="Geenafstand"/>
      </w:pPr>
      <w:r>
        <w:t>In de afnemersanalyse zullen de Fontys studenten beschreven worden. Omdat dit een erg grote groep is (40.000 studenten door heel Nederland) is er niet een eenduidige analyse op los te laten. Wel is het mogelijk om naar aantallen te kijken en naar kleine kenmerken.</w:t>
      </w:r>
    </w:p>
    <w:p w:rsidR="00FB2D62" w:rsidRDefault="00FB2D62" w:rsidP="00FB2D62">
      <w:pPr>
        <w:pStyle w:val="Geenafstand"/>
      </w:pPr>
    </w:p>
    <w:p w:rsidR="00FB2D62" w:rsidRDefault="00FB2D62" w:rsidP="00FB2D62">
      <w:pPr>
        <w:pStyle w:val="Geenafstand"/>
      </w:pPr>
      <w:r>
        <w:t>Zoals in het figuur hieronder te lezen valt komt de grootste groep studenten uit Tilburg en Eindhoven. Deze twee locaties zijn echte Fontys-locaties</w:t>
      </w:r>
      <w:r w:rsidR="00F42630">
        <w:t>, dit wil zeggen dat op deze locaties Fontys met een groot aantal opleidingen aanwezig is in het gebied</w:t>
      </w:r>
      <w:r>
        <w:t xml:space="preserve">. In het figuur hieronder is ook Den Bosch meegenomen omdat deze locatie belangrijk is voor het onderzoek vanwege het hebben van een sportcentrum. </w:t>
      </w:r>
      <w:r w:rsidR="008767BA">
        <w:t>Zoals hieronder te lezen is zijn er iets meer vrouwen dan mannen die studeren aan de Fontys. Het aantal studenten dat in zijn of haar studieplaats woont is 18,04%. Dit is natuurlij vrij laag in vergelijk</w:t>
      </w:r>
      <w:r w:rsidR="00F42630">
        <w:t xml:space="preserve">ing met Universiteitsstudenten waar dit percentage boven de 50% ligt </w:t>
      </w:r>
      <w:sdt>
        <w:sdtPr>
          <w:id w:val="15140662"/>
          <w:citation/>
        </w:sdtPr>
        <w:sdtContent>
          <w:fldSimple w:instr=" CITATION Ray13 \l 1043 ">
            <w:r w:rsidR="00747BB4">
              <w:rPr>
                <w:noProof/>
              </w:rPr>
              <w:t>(Starke, 2013)</w:t>
            </w:r>
          </w:fldSimple>
        </w:sdtContent>
      </w:sdt>
      <w:r w:rsidRPr="00FB2D62">
        <w:rPr>
          <w:noProof/>
          <w:lang w:eastAsia="nl-NL"/>
        </w:rPr>
        <w:drawing>
          <wp:inline distT="0" distB="0" distL="0" distR="0">
            <wp:extent cx="5760720" cy="2185389"/>
            <wp:effectExtent l="19050" t="0" r="0" b="0"/>
            <wp:docPr id="2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60720" cy="2185389"/>
                    </a:xfrm>
                    <a:prstGeom prst="rect">
                      <a:avLst/>
                    </a:prstGeom>
                    <a:noFill/>
                    <a:ln w="9525">
                      <a:noFill/>
                      <a:miter lim="800000"/>
                      <a:headEnd/>
                      <a:tailEnd/>
                    </a:ln>
                  </pic:spPr>
                </pic:pic>
              </a:graphicData>
            </a:graphic>
          </wp:inline>
        </w:drawing>
      </w:r>
    </w:p>
    <w:p w:rsidR="00FB2D62" w:rsidRDefault="00FB2D62" w:rsidP="00FB2D62">
      <w:pPr>
        <w:pStyle w:val="Geenafstand"/>
      </w:pPr>
    </w:p>
    <w:tbl>
      <w:tblPr>
        <w:tblW w:w="0" w:type="auto"/>
        <w:tblCellSpacing w:w="15" w:type="dxa"/>
        <w:tblCellMar>
          <w:top w:w="15" w:type="dxa"/>
          <w:left w:w="15" w:type="dxa"/>
          <w:bottom w:w="15" w:type="dxa"/>
          <w:right w:w="15" w:type="dxa"/>
        </w:tblCellMar>
        <w:tblLook w:val="04A0"/>
      </w:tblPr>
      <w:tblGrid>
        <w:gridCol w:w="4581"/>
        <w:gridCol w:w="4581"/>
      </w:tblGrid>
      <w:tr w:rsidR="00FB2D62" w:rsidRPr="00C556BF" w:rsidTr="00E70619">
        <w:trPr>
          <w:tblCellSpacing w:w="15" w:type="dxa"/>
        </w:trPr>
        <w:tc>
          <w:tcPr>
            <w:tcW w:w="0" w:type="auto"/>
            <w:gridSpan w:val="2"/>
            <w:vAlign w:val="center"/>
            <w:hideMark/>
          </w:tcPr>
          <w:p w:rsidR="008767BA" w:rsidRDefault="00F42630" w:rsidP="00E70619">
            <w:pPr>
              <w:pStyle w:val="Geenafstand"/>
              <w:rPr>
                <w:b/>
                <w:lang w:eastAsia="nl-NL"/>
              </w:rPr>
            </w:pPr>
            <w:r>
              <w:rPr>
                <w:noProof/>
                <w:lang w:eastAsia="nl-NL"/>
              </w:rPr>
              <w:drawing>
                <wp:anchor distT="0" distB="0" distL="114300" distR="114300" simplePos="0" relativeHeight="251688960" behindDoc="0" locked="0" layoutInCell="1" allowOverlap="1">
                  <wp:simplePos x="0" y="0"/>
                  <wp:positionH relativeFrom="column">
                    <wp:posOffset>167005</wp:posOffset>
                  </wp:positionH>
                  <wp:positionV relativeFrom="paragraph">
                    <wp:posOffset>1086485</wp:posOffset>
                  </wp:positionV>
                  <wp:extent cx="3670935" cy="1952625"/>
                  <wp:effectExtent l="19050" t="0" r="5715" b="0"/>
                  <wp:wrapSquare wrapText="bothSides"/>
                  <wp:docPr id="20" name="Afbeelding 1" descr="http://upload.wikimedia.org/wikipedia/nl/timeline/0c452b3842153ece202faa14f8f764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nl/timeline/0c452b3842153ece202faa14f8f764bb.png"/>
                          <pic:cNvPicPr>
                            <a:picLocks noChangeAspect="1" noChangeArrowheads="1"/>
                          </pic:cNvPicPr>
                        </pic:nvPicPr>
                        <pic:blipFill>
                          <a:blip r:embed="rId23" cstate="print"/>
                          <a:srcRect/>
                          <a:stretch>
                            <a:fillRect/>
                          </a:stretch>
                        </pic:blipFill>
                        <pic:spPr bwMode="auto">
                          <a:xfrm>
                            <a:off x="0" y="0"/>
                            <a:ext cx="3670935" cy="1952625"/>
                          </a:xfrm>
                          <a:prstGeom prst="rect">
                            <a:avLst/>
                          </a:prstGeom>
                          <a:noFill/>
                          <a:ln w="9525">
                            <a:noFill/>
                            <a:miter lim="800000"/>
                            <a:headEnd/>
                            <a:tailEnd/>
                          </a:ln>
                        </pic:spPr>
                      </pic:pic>
                    </a:graphicData>
                  </a:graphic>
                </wp:anchor>
              </w:drawing>
            </w:r>
            <w:r w:rsidR="008767BA">
              <w:rPr>
                <w:lang w:eastAsia="nl-NL"/>
              </w:rPr>
              <w:t>Gemiddeld genomen zijn er meer HBO dan WO stu</w:t>
            </w:r>
            <w:r w:rsidR="003E3038">
              <w:rPr>
                <w:lang w:eastAsia="nl-NL"/>
              </w:rPr>
              <w:t xml:space="preserve">denten. Dit is hieronder in een </w:t>
            </w:r>
            <w:r w:rsidR="008767BA">
              <w:rPr>
                <w:lang w:eastAsia="nl-NL"/>
              </w:rPr>
              <w:t xml:space="preserve">grafiek te lezen. Wat hieronder echter ook duidelijk naar voren komt is dat het aantal HBO studenten enorm gegroeid is. Dit geldt ook voor WO studenten alleen deze ontwikkeling is niet zo sterk als bij het HBO. Daarmee is de kans dat Fontys jaarlijks meer studenten zal krijgen groter en zal de doelgroep dus ook groter worden. Daarmee kan dus ook het aantal sportkaarthouders groeien. </w:t>
            </w:r>
          </w:p>
          <w:p w:rsidR="00FB2D62" w:rsidRPr="00C556BF" w:rsidRDefault="00FB2D62" w:rsidP="00E70619">
            <w:pPr>
              <w:pStyle w:val="Geenafstand"/>
              <w:rPr>
                <w:b/>
                <w:lang w:eastAsia="nl-NL"/>
              </w:rPr>
            </w:pPr>
            <w:r w:rsidRPr="00C556BF">
              <w:rPr>
                <w:b/>
                <w:lang w:eastAsia="nl-NL"/>
              </w:rPr>
              <w:t>Studenten in het HBO &amp; WO in Nederland</w:t>
            </w:r>
            <w:r w:rsidR="00F42630">
              <w:rPr>
                <w:b/>
                <w:lang w:eastAsia="nl-NL"/>
              </w:rPr>
              <w:t xml:space="preserve"> x1000</w:t>
            </w:r>
            <w:r w:rsidRPr="00C556BF">
              <w:rPr>
                <w:b/>
                <w:lang w:eastAsia="nl-NL"/>
              </w:rPr>
              <w:t xml:space="preserve"> </w:t>
            </w:r>
            <w:sdt>
              <w:sdtPr>
                <w:rPr>
                  <w:b/>
                  <w:lang w:eastAsia="nl-NL"/>
                </w:rPr>
                <w:id w:val="11011726"/>
                <w:citation/>
              </w:sdtPr>
              <w:sdtContent>
                <w:r w:rsidR="00282641" w:rsidRPr="00C556BF">
                  <w:rPr>
                    <w:b/>
                    <w:lang w:eastAsia="nl-NL"/>
                  </w:rPr>
                  <w:fldChar w:fldCharType="begin"/>
                </w:r>
                <w:r w:rsidRPr="00C556BF">
                  <w:rPr>
                    <w:b/>
                    <w:lang w:eastAsia="nl-NL"/>
                  </w:rPr>
                  <w:instrText xml:space="preserve"> CITATION Wik121 \l 1043 </w:instrText>
                </w:r>
                <w:r w:rsidR="00282641" w:rsidRPr="00C556BF">
                  <w:rPr>
                    <w:b/>
                    <w:lang w:eastAsia="nl-NL"/>
                  </w:rPr>
                  <w:fldChar w:fldCharType="separate"/>
                </w:r>
                <w:r w:rsidR="00747BB4">
                  <w:rPr>
                    <w:noProof/>
                    <w:lang w:eastAsia="nl-NL"/>
                  </w:rPr>
                  <w:t>(Wikipedia HBO, 2012)</w:t>
                </w:r>
                <w:r w:rsidR="00282641" w:rsidRPr="00C556BF">
                  <w:rPr>
                    <w:b/>
                    <w:lang w:eastAsia="nl-NL"/>
                  </w:rPr>
                  <w:fldChar w:fldCharType="end"/>
                </w:r>
              </w:sdtContent>
            </w:sdt>
          </w:p>
        </w:tc>
      </w:tr>
      <w:tr w:rsidR="008767BA" w:rsidRPr="00C556BF" w:rsidTr="00E70619">
        <w:trPr>
          <w:tblCellSpacing w:w="15" w:type="dxa"/>
        </w:trPr>
        <w:tc>
          <w:tcPr>
            <w:tcW w:w="0" w:type="auto"/>
            <w:vAlign w:val="center"/>
            <w:hideMark/>
          </w:tcPr>
          <w:p w:rsidR="00FB2D62" w:rsidRPr="00C556BF" w:rsidRDefault="00FB2D62" w:rsidP="00E70619">
            <w:pPr>
              <w:pStyle w:val="Geenafstand"/>
              <w:rPr>
                <w:b/>
                <w:lang w:eastAsia="nl-NL"/>
              </w:rPr>
            </w:pPr>
          </w:p>
        </w:tc>
        <w:tc>
          <w:tcPr>
            <w:tcW w:w="0" w:type="auto"/>
            <w:vAlign w:val="center"/>
            <w:hideMark/>
          </w:tcPr>
          <w:p w:rsidR="00FB2D62" w:rsidRPr="00C556BF" w:rsidRDefault="00FB2D62" w:rsidP="00E70619">
            <w:pPr>
              <w:pStyle w:val="Geenafstand"/>
              <w:rPr>
                <w:b/>
                <w:lang w:eastAsia="nl-NL"/>
              </w:rPr>
            </w:pPr>
          </w:p>
        </w:tc>
      </w:tr>
    </w:tbl>
    <w:p w:rsidR="00F42630" w:rsidRDefault="00F42630" w:rsidP="00F42630">
      <w:pPr>
        <w:pStyle w:val="Geenafstand"/>
      </w:pPr>
      <w:bookmarkStart w:id="111" w:name="_Toc352231654"/>
      <w:bookmarkStart w:id="112" w:name="_Toc352231768"/>
      <w:r>
        <w:lastRenderedPageBreak/>
        <w:t>Bovenstaande geeft aan dat er meerdere studenten zullen kiezen voor een HBO-opleiding. Echter moet de huidige financiële situatie hierin ook meegenomen worden, wat een negatieve invloed kan hebben op het aantal studenten. Daarnaast kan het ook een negatieve invloed hebben op het aantal sportkaarthouders omdat studenten hun geld liever voor andere doeleinden gebruiken dan een sportkaart. Aan de andere kant kan de financiële situatie ook een positieve kant hebben voor het aantal studenten. Door de slechte situatie met betrekking tot vrijgekomen werk zullen veel studenten ervoor kiezen door te studeren of zich nog te verdiepen om de kans op een baan te vergroten.</w:t>
      </w:r>
    </w:p>
    <w:p w:rsidR="00B624A7" w:rsidRDefault="00C27D93" w:rsidP="00B624A7">
      <w:pPr>
        <w:pStyle w:val="Kop2"/>
      </w:pPr>
      <w:bookmarkStart w:id="113" w:name="_Toc357496526"/>
      <w:r>
        <w:t>5</w:t>
      </w:r>
      <w:r w:rsidR="00B624A7">
        <w:t>.2 Concurrentieanalyse</w:t>
      </w:r>
      <w:bookmarkEnd w:id="111"/>
      <w:bookmarkEnd w:id="112"/>
      <w:bookmarkEnd w:id="113"/>
      <w:r w:rsidR="00B624A7">
        <w:t xml:space="preserve"> </w:t>
      </w:r>
    </w:p>
    <w:p w:rsidR="00B624A7" w:rsidRDefault="00B624A7" w:rsidP="00B624A7">
      <w:pPr>
        <w:pStyle w:val="Geenafstand"/>
      </w:pPr>
      <w:r>
        <w:t>In deze paragraaf zullen de concurrenten geanalyseerd en beschreven worden. Hierbij kijken we vooral naar</w:t>
      </w:r>
      <w:r w:rsidR="000B605F">
        <w:t xml:space="preserve"> het</w:t>
      </w:r>
      <w:r>
        <w:t xml:space="preserve"> MBO, HBO of</w:t>
      </w:r>
      <w:r w:rsidR="000B605F">
        <w:t xml:space="preserve"> de</w:t>
      </w:r>
      <w:r>
        <w:t xml:space="preserve"> Universiteit. Eerst zal er een beschrijving worden gemaakt van de verschillende concurrenten en vervolgens wat zij doen op het gebied van studeren en sport. In dit hoofdstuk wordt alles benoemd als concurrenten wat niet geheel het geval is. Het is wel belangrijk als Hogeschool kwaliteit aan te bieden, maar die zet je niet af tegen andere Hogescholen.</w:t>
      </w:r>
      <w:r w:rsidR="00F42630">
        <w:t xml:space="preserve"> </w:t>
      </w:r>
    </w:p>
    <w:p w:rsidR="00B624A7" w:rsidRDefault="00B624A7" w:rsidP="00B624A7">
      <w:pPr>
        <w:pStyle w:val="Geenafstand"/>
      </w:pPr>
    </w:p>
    <w:p w:rsidR="00B624A7" w:rsidRDefault="00B624A7" w:rsidP="00B624A7">
      <w:pPr>
        <w:pStyle w:val="Geenafstand"/>
        <w:rPr>
          <w:b/>
        </w:rPr>
      </w:pPr>
      <w:r>
        <w:rPr>
          <w:b/>
        </w:rPr>
        <w:t>Concurrenten</w:t>
      </w:r>
      <w:r w:rsidRPr="004C52B5">
        <w:rPr>
          <w:b/>
        </w:rPr>
        <w:t>:</w:t>
      </w:r>
    </w:p>
    <w:p w:rsidR="00B624A7" w:rsidRPr="004C52B5" w:rsidRDefault="00B624A7" w:rsidP="00B624A7">
      <w:pPr>
        <w:pStyle w:val="Geenafstand"/>
        <w:rPr>
          <w:i/>
        </w:rPr>
      </w:pPr>
      <w:r w:rsidRPr="004C52B5">
        <w:rPr>
          <w:i/>
        </w:rPr>
        <w:t>MBO instellingen</w:t>
      </w:r>
    </w:p>
    <w:p w:rsidR="00B624A7" w:rsidRDefault="00B624A7" w:rsidP="00B418BC">
      <w:pPr>
        <w:pStyle w:val="Geenafstand"/>
        <w:numPr>
          <w:ilvl w:val="0"/>
          <w:numId w:val="9"/>
        </w:numPr>
      </w:pPr>
      <w:r>
        <w:t>AOC (Agrarische Opleidings Centra)</w:t>
      </w:r>
    </w:p>
    <w:p w:rsidR="00B624A7" w:rsidRDefault="00B624A7" w:rsidP="00B418BC">
      <w:pPr>
        <w:pStyle w:val="Geenafstand"/>
        <w:numPr>
          <w:ilvl w:val="0"/>
          <w:numId w:val="9"/>
        </w:numPr>
      </w:pPr>
      <w:r>
        <w:t>ROC (Regionale Opleidings Centra)</w:t>
      </w:r>
    </w:p>
    <w:p w:rsidR="00B624A7" w:rsidRDefault="00B624A7" w:rsidP="00B624A7">
      <w:pPr>
        <w:pStyle w:val="Geenafstand"/>
      </w:pPr>
      <w:r>
        <w:t xml:space="preserve">*Hieronder vallen allerlei verschillende opleidingen en scholen. </w:t>
      </w:r>
    </w:p>
    <w:p w:rsidR="00B624A7" w:rsidRDefault="00B624A7" w:rsidP="00B624A7">
      <w:pPr>
        <w:pStyle w:val="Geenafstand"/>
      </w:pPr>
    </w:p>
    <w:p w:rsidR="00B624A7" w:rsidRPr="004C52B5" w:rsidRDefault="00F42630" w:rsidP="00B624A7">
      <w:pPr>
        <w:pStyle w:val="Geenafstand"/>
        <w:rPr>
          <w:i/>
        </w:rPr>
      </w:pPr>
      <w:r>
        <w:rPr>
          <w:i/>
        </w:rPr>
        <w:t xml:space="preserve">Grote </w:t>
      </w:r>
      <w:r w:rsidR="00B624A7">
        <w:rPr>
          <w:i/>
        </w:rPr>
        <w:t>HBO instellingen:</w:t>
      </w:r>
    </w:p>
    <w:p w:rsidR="00B624A7" w:rsidRDefault="00B624A7" w:rsidP="00B418BC">
      <w:pPr>
        <w:pStyle w:val="Geenafstand"/>
        <w:numPr>
          <w:ilvl w:val="0"/>
          <w:numId w:val="9"/>
        </w:numPr>
      </w:pPr>
      <w:r>
        <w:t>Avans</w:t>
      </w:r>
    </w:p>
    <w:p w:rsidR="00B624A7" w:rsidRDefault="00B624A7" w:rsidP="00B418BC">
      <w:pPr>
        <w:pStyle w:val="Geenafstand"/>
        <w:numPr>
          <w:ilvl w:val="0"/>
          <w:numId w:val="9"/>
        </w:numPr>
      </w:pPr>
      <w:r>
        <w:t>InHolland</w:t>
      </w:r>
    </w:p>
    <w:p w:rsidR="00B624A7" w:rsidRDefault="00B624A7" w:rsidP="00B418BC">
      <w:pPr>
        <w:pStyle w:val="Geenafstand"/>
        <w:numPr>
          <w:ilvl w:val="0"/>
          <w:numId w:val="9"/>
        </w:numPr>
      </w:pPr>
      <w:r>
        <w:t>Hogeschool Zuyd</w:t>
      </w:r>
    </w:p>
    <w:p w:rsidR="00B624A7" w:rsidRDefault="00B624A7" w:rsidP="00B418BC">
      <w:pPr>
        <w:pStyle w:val="Geenafstand"/>
        <w:numPr>
          <w:ilvl w:val="0"/>
          <w:numId w:val="9"/>
        </w:numPr>
      </w:pPr>
      <w:r>
        <w:t>HAN</w:t>
      </w:r>
    </w:p>
    <w:p w:rsidR="00B624A7" w:rsidRDefault="00B624A7" w:rsidP="00B418BC">
      <w:pPr>
        <w:pStyle w:val="Geenafstand"/>
        <w:numPr>
          <w:ilvl w:val="0"/>
          <w:numId w:val="9"/>
        </w:numPr>
      </w:pPr>
      <w:r>
        <w:t>LOI (internet)</w:t>
      </w:r>
    </w:p>
    <w:p w:rsidR="00B624A7" w:rsidRDefault="00B624A7" w:rsidP="00B418BC">
      <w:pPr>
        <w:pStyle w:val="Geenafstand"/>
        <w:numPr>
          <w:ilvl w:val="0"/>
          <w:numId w:val="9"/>
        </w:numPr>
      </w:pPr>
      <w:r>
        <w:t>Stenden Hogeschool</w:t>
      </w:r>
    </w:p>
    <w:p w:rsidR="00B624A7" w:rsidRDefault="00B624A7" w:rsidP="00B624A7">
      <w:pPr>
        <w:pStyle w:val="Geenafstand"/>
      </w:pPr>
    </w:p>
    <w:p w:rsidR="00B624A7" w:rsidRPr="00B86731" w:rsidRDefault="00F42630" w:rsidP="00B624A7">
      <w:pPr>
        <w:pStyle w:val="Geenafstand"/>
        <w:rPr>
          <w:i/>
        </w:rPr>
      </w:pPr>
      <w:r>
        <w:rPr>
          <w:i/>
        </w:rPr>
        <w:t xml:space="preserve">Grote </w:t>
      </w:r>
      <w:r w:rsidR="00B624A7" w:rsidRPr="00B86731">
        <w:rPr>
          <w:i/>
        </w:rPr>
        <w:t>Universiteiten:</w:t>
      </w:r>
    </w:p>
    <w:p w:rsidR="00B624A7" w:rsidRDefault="00B624A7" w:rsidP="00B418BC">
      <w:pPr>
        <w:pStyle w:val="Geenafstand"/>
        <w:numPr>
          <w:ilvl w:val="0"/>
          <w:numId w:val="9"/>
        </w:numPr>
      </w:pPr>
      <w:r>
        <w:t>Universiteit van Tilburg</w:t>
      </w:r>
    </w:p>
    <w:p w:rsidR="00B624A7" w:rsidRDefault="00B624A7" w:rsidP="00B418BC">
      <w:pPr>
        <w:pStyle w:val="Geenafstand"/>
        <w:numPr>
          <w:ilvl w:val="0"/>
          <w:numId w:val="9"/>
        </w:numPr>
      </w:pPr>
      <w:r>
        <w:t>Technische Universiteit Eindhoven</w:t>
      </w:r>
    </w:p>
    <w:p w:rsidR="00B624A7" w:rsidRDefault="00B624A7" w:rsidP="00B418BC">
      <w:pPr>
        <w:pStyle w:val="Geenafstand"/>
        <w:numPr>
          <w:ilvl w:val="0"/>
          <w:numId w:val="9"/>
        </w:numPr>
      </w:pPr>
      <w:r>
        <w:t>Erasmus Universiteit Rotterdam</w:t>
      </w:r>
    </w:p>
    <w:p w:rsidR="00B624A7" w:rsidRDefault="00B624A7" w:rsidP="00B418BC">
      <w:pPr>
        <w:pStyle w:val="Geenafstand"/>
        <w:numPr>
          <w:ilvl w:val="0"/>
          <w:numId w:val="9"/>
        </w:numPr>
      </w:pPr>
      <w:r>
        <w:t>Radboud Universiteit Nijmegen</w:t>
      </w:r>
    </w:p>
    <w:p w:rsidR="00B624A7" w:rsidRDefault="00B624A7" w:rsidP="00B418BC">
      <w:pPr>
        <w:pStyle w:val="Geenafstand"/>
        <w:numPr>
          <w:ilvl w:val="0"/>
          <w:numId w:val="9"/>
        </w:numPr>
      </w:pPr>
      <w:r>
        <w:t>Universiteit Utrecht</w:t>
      </w:r>
    </w:p>
    <w:p w:rsidR="00B624A7" w:rsidRDefault="00B624A7" w:rsidP="00B418BC">
      <w:pPr>
        <w:pStyle w:val="Geenafstand"/>
        <w:numPr>
          <w:ilvl w:val="0"/>
          <w:numId w:val="9"/>
        </w:numPr>
      </w:pPr>
      <w:r>
        <w:t>Vrije Universiteit Amsterdam</w:t>
      </w:r>
    </w:p>
    <w:p w:rsidR="00B624A7" w:rsidRDefault="00B624A7" w:rsidP="00B418BC">
      <w:pPr>
        <w:pStyle w:val="Geenafstand"/>
        <w:numPr>
          <w:ilvl w:val="0"/>
          <w:numId w:val="9"/>
        </w:numPr>
      </w:pPr>
      <w:r>
        <w:t>Universiteit Enschede</w:t>
      </w:r>
    </w:p>
    <w:p w:rsidR="00B624A7" w:rsidRDefault="00B624A7" w:rsidP="00B418BC">
      <w:pPr>
        <w:pStyle w:val="Geenafstand"/>
        <w:numPr>
          <w:ilvl w:val="0"/>
          <w:numId w:val="9"/>
        </w:numPr>
      </w:pPr>
      <w:r>
        <w:t>Rijksuniversiteit Groningen</w:t>
      </w:r>
    </w:p>
    <w:p w:rsidR="00B624A7" w:rsidRDefault="00B624A7" w:rsidP="00B418BC">
      <w:pPr>
        <w:pStyle w:val="Geenafstand"/>
        <w:numPr>
          <w:ilvl w:val="0"/>
          <w:numId w:val="9"/>
        </w:numPr>
      </w:pPr>
      <w:r>
        <w:t>Technische Universiteit Delft</w:t>
      </w:r>
    </w:p>
    <w:p w:rsidR="00B624A7" w:rsidRDefault="00B624A7" w:rsidP="00B624A7">
      <w:pPr>
        <w:pStyle w:val="Geenafstand"/>
      </w:pPr>
    </w:p>
    <w:p w:rsidR="00C830C2" w:rsidRDefault="00B624A7" w:rsidP="00B624A7">
      <w:pPr>
        <w:pStyle w:val="Geenafstand"/>
      </w:pPr>
      <w:r>
        <w:t>Hierboven staan in het kort de concurrenten voor Fontys. De MBO is natuurlijk niet zozeer een concurrent maar is toch meegenomen voor de volledigheid. Andere HBO instellingen en Universitaire instellingen zijn over het algemeen concurrenten. Echter zit Fontys niet in het noorden van Nederland en zijn vooral regionale Hogescholen concurrenten dus is bijvoorbeeld de Rijksuniversiteit van Groningen niet zozeer een concurrent maar wellicht wel een partij waar Fontys iets van kan leren op het gebied van studeren en sport. Hieronder zal in een schema weergegeven worden hoe de concurrenten het doen op het gebied van sport en studeren. Prijzen zijn hierbij niet weergegeven. Dit omdat niet alle instellingen dit aanbieden en dus later apart nog zal worden vermeld met daarbij dus alleen een focus op de concurrenten  met een sportaanbod. De andere instellingen zijn op het gebied van sport en studeren dan dus geen concurrent meer omdat zij dit niet aanbieden.</w:t>
      </w:r>
    </w:p>
    <w:p w:rsidR="00B624A7" w:rsidRDefault="00B624A7" w:rsidP="00B624A7">
      <w:pPr>
        <w:pStyle w:val="Geenafstand"/>
      </w:pPr>
    </w:p>
    <w:tbl>
      <w:tblPr>
        <w:tblStyle w:val="Tabelraster"/>
        <w:tblW w:w="10068" w:type="dxa"/>
        <w:tblInd w:w="-318" w:type="dxa"/>
        <w:tblLook w:val="04A0"/>
      </w:tblPr>
      <w:tblGrid>
        <w:gridCol w:w="1560"/>
        <w:gridCol w:w="1293"/>
        <w:gridCol w:w="1684"/>
        <w:gridCol w:w="1276"/>
        <w:gridCol w:w="1134"/>
        <w:gridCol w:w="1701"/>
        <w:gridCol w:w="1420"/>
      </w:tblGrid>
      <w:tr w:rsidR="00B624A7" w:rsidTr="002059DA">
        <w:trPr>
          <w:trHeight w:val="588"/>
        </w:trPr>
        <w:tc>
          <w:tcPr>
            <w:tcW w:w="1560" w:type="dxa"/>
          </w:tcPr>
          <w:p w:rsidR="00B624A7" w:rsidRPr="0065019C" w:rsidRDefault="00B624A7" w:rsidP="002059DA">
            <w:pPr>
              <w:pStyle w:val="Geenafstand"/>
              <w:rPr>
                <w:b/>
              </w:rPr>
            </w:pPr>
            <w:r w:rsidRPr="0065019C">
              <w:rPr>
                <w:b/>
              </w:rPr>
              <w:lastRenderedPageBreak/>
              <w:t>HBO-instellingen</w:t>
            </w:r>
          </w:p>
        </w:tc>
        <w:tc>
          <w:tcPr>
            <w:tcW w:w="1293" w:type="dxa"/>
          </w:tcPr>
          <w:p w:rsidR="00B624A7" w:rsidRPr="0065019C" w:rsidRDefault="00B624A7" w:rsidP="002059DA">
            <w:pPr>
              <w:pStyle w:val="Geenafstand"/>
              <w:rPr>
                <w:b/>
              </w:rPr>
            </w:pPr>
            <w:r>
              <w:rPr>
                <w:b/>
              </w:rPr>
              <w:t>Aantal studenten</w:t>
            </w:r>
          </w:p>
        </w:tc>
        <w:tc>
          <w:tcPr>
            <w:tcW w:w="1684" w:type="dxa"/>
          </w:tcPr>
          <w:p w:rsidR="00B624A7" w:rsidRDefault="00B624A7" w:rsidP="002059DA">
            <w:pPr>
              <w:pStyle w:val="Geenafstand"/>
              <w:rPr>
                <w:b/>
              </w:rPr>
            </w:pPr>
            <w:r>
              <w:rPr>
                <w:b/>
              </w:rPr>
              <w:t>Aantal</w:t>
            </w:r>
          </w:p>
          <w:p w:rsidR="00B624A7" w:rsidRPr="0065019C" w:rsidRDefault="00B624A7" w:rsidP="002059DA">
            <w:pPr>
              <w:pStyle w:val="Geenafstand"/>
              <w:rPr>
                <w:b/>
              </w:rPr>
            </w:pPr>
            <w:r>
              <w:rPr>
                <w:b/>
              </w:rPr>
              <w:t>Locaties in NL</w:t>
            </w:r>
          </w:p>
        </w:tc>
        <w:tc>
          <w:tcPr>
            <w:tcW w:w="1276" w:type="dxa"/>
          </w:tcPr>
          <w:p w:rsidR="00B624A7" w:rsidRDefault="00B624A7" w:rsidP="002059DA">
            <w:pPr>
              <w:pStyle w:val="Geenafstand"/>
              <w:rPr>
                <w:b/>
              </w:rPr>
            </w:pPr>
            <w:r>
              <w:rPr>
                <w:b/>
              </w:rPr>
              <w:t>Gemiddeld</w:t>
            </w:r>
          </w:p>
          <w:p w:rsidR="00B624A7" w:rsidRPr="0065019C" w:rsidRDefault="004A4011" w:rsidP="002059DA">
            <w:pPr>
              <w:pStyle w:val="Geenafstand"/>
              <w:rPr>
                <w:b/>
              </w:rPr>
            </w:pPr>
            <w:r>
              <w:rPr>
                <w:b/>
              </w:rPr>
              <w:t xml:space="preserve">aantal </w:t>
            </w:r>
            <w:r w:rsidR="00B624A7">
              <w:rPr>
                <w:b/>
              </w:rPr>
              <w:t xml:space="preserve">sporten </w:t>
            </w:r>
          </w:p>
        </w:tc>
        <w:tc>
          <w:tcPr>
            <w:tcW w:w="1134" w:type="dxa"/>
          </w:tcPr>
          <w:p w:rsidR="00B624A7" w:rsidRDefault="00B624A7" w:rsidP="002059DA">
            <w:pPr>
              <w:pStyle w:val="Geenafstand"/>
              <w:rPr>
                <w:b/>
              </w:rPr>
            </w:pPr>
            <w:r>
              <w:rPr>
                <w:b/>
              </w:rPr>
              <w:t>Sport op</w:t>
            </w:r>
          </w:p>
          <w:p w:rsidR="00B624A7" w:rsidRPr="0065019C" w:rsidRDefault="004A4011" w:rsidP="002059DA">
            <w:pPr>
              <w:pStyle w:val="Geenafstand"/>
              <w:rPr>
                <w:b/>
              </w:rPr>
            </w:pPr>
            <w:r>
              <w:rPr>
                <w:b/>
              </w:rPr>
              <w:t xml:space="preserve">hoeveel </w:t>
            </w:r>
            <w:r w:rsidR="00B624A7">
              <w:rPr>
                <w:b/>
              </w:rPr>
              <w:t>locaties</w:t>
            </w:r>
          </w:p>
        </w:tc>
        <w:tc>
          <w:tcPr>
            <w:tcW w:w="1701" w:type="dxa"/>
          </w:tcPr>
          <w:p w:rsidR="00B624A7" w:rsidRDefault="00B624A7" w:rsidP="002059DA">
            <w:pPr>
              <w:pStyle w:val="Geenafstand"/>
              <w:rPr>
                <w:b/>
              </w:rPr>
            </w:pPr>
            <w:r>
              <w:rPr>
                <w:b/>
              </w:rPr>
              <w:t>Abonnementen</w:t>
            </w:r>
          </w:p>
          <w:p w:rsidR="00B624A7" w:rsidRPr="0065019C" w:rsidRDefault="00B624A7" w:rsidP="002059DA">
            <w:pPr>
              <w:pStyle w:val="Geenafstand"/>
              <w:rPr>
                <w:b/>
              </w:rPr>
            </w:pPr>
            <w:r>
              <w:rPr>
                <w:b/>
              </w:rPr>
              <w:t>gemiddeld</w:t>
            </w:r>
          </w:p>
        </w:tc>
        <w:tc>
          <w:tcPr>
            <w:tcW w:w="1420" w:type="dxa"/>
          </w:tcPr>
          <w:p w:rsidR="00B624A7" w:rsidRDefault="00B624A7" w:rsidP="002059DA">
            <w:pPr>
              <w:pStyle w:val="Geenafstand"/>
              <w:rPr>
                <w:b/>
              </w:rPr>
            </w:pPr>
            <w:r>
              <w:rPr>
                <w:b/>
              </w:rPr>
              <w:t>Totale</w:t>
            </w:r>
          </w:p>
          <w:p w:rsidR="00B624A7" w:rsidRPr="0065019C" w:rsidRDefault="00B624A7" w:rsidP="002059DA">
            <w:pPr>
              <w:pStyle w:val="Geenafstand"/>
              <w:rPr>
                <w:b/>
              </w:rPr>
            </w:pPr>
            <w:r>
              <w:rPr>
                <w:b/>
              </w:rPr>
              <w:t>waardering</w:t>
            </w:r>
          </w:p>
        </w:tc>
      </w:tr>
      <w:tr w:rsidR="00B624A7" w:rsidTr="002059DA">
        <w:trPr>
          <w:trHeight w:val="258"/>
        </w:trPr>
        <w:tc>
          <w:tcPr>
            <w:tcW w:w="1560" w:type="dxa"/>
          </w:tcPr>
          <w:p w:rsidR="00B624A7" w:rsidRPr="00AD4D87" w:rsidRDefault="00B624A7" w:rsidP="002059DA">
            <w:pPr>
              <w:pStyle w:val="Geenafstand"/>
              <w:rPr>
                <w:i/>
              </w:rPr>
            </w:pPr>
            <w:r w:rsidRPr="00AD4D87">
              <w:rPr>
                <w:i/>
              </w:rPr>
              <w:t>Avans</w:t>
            </w:r>
          </w:p>
        </w:tc>
        <w:tc>
          <w:tcPr>
            <w:tcW w:w="1293" w:type="dxa"/>
          </w:tcPr>
          <w:p w:rsidR="00B624A7" w:rsidRDefault="00B624A7" w:rsidP="002059DA">
            <w:pPr>
              <w:pStyle w:val="Geenafstand"/>
              <w:jc w:val="center"/>
            </w:pPr>
            <w:r>
              <w:t>26.000</w:t>
            </w:r>
          </w:p>
        </w:tc>
        <w:tc>
          <w:tcPr>
            <w:tcW w:w="1684" w:type="dxa"/>
          </w:tcPr>
          <w:p w:rsidR="00B624A7" w:rsidRDefault="00B624A7" w:rsidP="002059DA">
            <w:pPr>
              <w:pStyle w:val="Geenafstand"/>
              <w:jc w:val="center"/>
            </w:pPr>
            <w:r>
              <w:t>3 locaties</w:t>
            </w:r>
          </w:p>
        </w:tc>
        <w:tc>
          <w:tcPr>
            <w:tcW w:w="1276" w:type="dxa"/>
          </w:tcPr>
          <w:p w:rsidR="00B624A7" w:rsidRDefault="00B624A7" w:rsidP="002059DA">
            <w:pPr>
              <w:pStyle w:val="Geenafstand"/>
              <w:jc w:val="center"/>
            </w:pPr>
            <w:r>
              <w:t>48</w:t>
            </w:r>
          </w:p>
        </w:tc>
        <w:tc>
          <w:tcPr>
            <w:tcW w:w="1134" w:type="dxa"/>
          </w:tcPr>
          <w:p w:rsidR="00B624A7" w:rsidRDefault="00B624A7" w:rsidP="002059DA">
            <w:pPr>
              <w:pStyle w:val="Geenafstand"/>
              <w:jc w:val="center"/>
            </w:pPr>
            <w:r>
              <w:t>3 vd 3</w:t>
            </w:r>
          </w:p>
        </w:tc>
        <w:tc>
          <w:tcPr>
            <w:tcW w:w="1701" w:type="dxa"/>
          </w:tcPr>
          <w:p w:rsidR="00B624A7" w:rsidRDefault="00B624A7" w:rsidP="002059DA">
            <w:pPr>
              <w:pStyle w:val="Geenafstand"/>
              <w:jc w:val="center"/>
            </w:pPr>
            <w:r>
              <w:t>3 tot 4</w:t>
            </w:r>
          </w:p>
        </w:tc>
        <w:tc>
          <w:tcPr>
            <w:tcW w:w="1420" w:type="dxa"/>
          </w:tcPr>
          <w:p w:rsidR="00B624A7" w:rsidRDefault="00B624A7" w:rsidP="002059DA">
            <w:pPr>
              <w:pStyle w:val="Geenafstand"/>
              <w:jc w:val="center"/>
            </w:pPr>
            <w:r>
              <w:t>++</w:t>
            </w:r>
          </w:p>
        </w:tc>
      </w:tr>
      <w:tr w:rsidR="00B624A7" w:rsidTr="002059DA">
        <w:trPr>
          <w:trHeight w:val="274"/>
        </w:trPr>
        <w:tc>
          <w:tcPr>
            <w:tcW w:w="1560" w:type="dxa"/>
          </w:tcPr>
          <w:p w:rsidR="00B624A7" w:rsidRPr="00AD4D87" w:rsidRDefault="00B624A7" w:rsidP="002059DA">
            <w:pPr>
              <w:pStyle w:val="Geenafstand"/>
              <w:rPr>
                <w:i/>
              </w:rPr>
            </w:pPr>
            <w:r w:rsidRPr="00AD4D87">
              <w:rPr>
                <w:i/>
              </w:rPr>
              <w:t>InHolland</w:t>
            </w:r>
          </w:p>
        </w:tc>
        <w:tc>
          <w:tcPr>
            <w:tcW w:w="1293" w:type="dxa"/>
          </w:tcPr>
          <w:p w:rsidR="00B624A7" w:rsidRDefault="00B624A7" w:rsidP="002059DA">
            <w:pPr>
              <w:pStyle w:val="Geenafstand"/>
              <w:jc w:val="center"/>
            </w:pPr>
            <w:r>
              <w:t>37.500</w:t>
            </w:r>
          </w:p>
        </w:tc>
        <w:tc>
          <w:tcPr>
            <w:tcW w:w="1684" w:type="dxa"/>
          </w:tcPr>
          <w:p w:rsidR="00B624A7" w:rsidRDefault="00B624A7" w:rsidP="002059DA">
            <w:pPr>
              <w:pStyle w:val="Geenafstand"/>
              <w:jc w:val="center"/>
            </w:pPr>
            <w:r>
              <w:t>9 locaties</w:t>
            </w:r>
          </w:p>
        </w:tc>
        <w:tc>
          <w:tcPr>
            <w:tcW w:w="1276" w:type="dxa"/>
          </w:tcPr>
          <w:p w:rsidR="00B624A7" w:rsidRDefault="00B624A7" w:rsidP="002059DA">
            <w:pPr>
              <w:pStyle w:val="Geenafstand"/>
              <w:jc w:val="center"/>
            </w:pPr>
            <w:r>
              <w:t>Niet vermeld</w:t>
            </w:r>
          </w:p>
        </w:tc>
        <w:tc>
          <w:tcPr>
            <w:tcW w:w="1134" w:type="dxa"/>
          </w:tcPr>
          <w:p w:rsidR="00B624A7" w:rsidRDefault="00B624A7" w:rsidP="002059DA">
            <w:pPr>
              <w:pStyle w:val="Geenafstand"/>
              <w:jc w:val="center"/>
            </w:pPr>
            <w:r>
              <w:t>2 vd 9</w:t>
            </w:r>
          </w:p>
        </w:tc>
        <w:tc>
          <w:tcPr>
            <w:tcW w:w="1701" w:type="dxa"/>
          </w:tcPr>
          <w:p w:rsidR="00B624A7" w:rsidRDefault="00B624A7" w:rsidP="002059DA">
            <w:pPr>
              <w:pStyle w:val="Geenafstand"/>
              <w:jc w:val="center"/>
            </w:pPr>
            <w:r>
              <w:t>Niet vermeld</w:t>
            </w:r>
          </w:p>
        </w:tc>
        <w:tc>
          <w:tcPr>
            <w:tcW w:w="1420" w:type="dxa"/>
          </w:tcPr>
          <w:p w:rsidR="00B624A7" w:rsidRDefault="00B624A7" w:rsidP="002059DA">
            <w:pPr>
              <w:pStyle w:val="Geenafstand"/>
              <w:jc w:val="center"/>
            </w:pPr>
            <w:r>
              <w:t>--</w:t>
            </w:r>
          </w:p>
        </w:tc>
      </w:tr>
      <w:tr w:rsidR="00B624A7" w:rsidTr="002059DA">
        <w:trPr>
          <w:trHeight w:val="547"/>
        </w:trPr>
        <w:tc>
          <w:tcPr>
            <w:tcW w:w="1560" w:type="dxa"/>
          </w:tcPr>
          <w:p w:rsidR="00B624A7" w:rsidRPr="00AD4D87" w:rsidRDefault="00B624A7" w:rsidP="002059DA">
            <w:pPr>
              <w:pStyle w:val="Geenafstand"/>
              <w:rPr>
                <w:i/>
              </w:rPr>
            </w:pPr>
            <w:r w:rsidRPr="00AD4D87">
              <w:rPr>
                <w:i/>
              </w:rPr>
              <w:t>HAN</w:t>
            </w:r>
          </w:p>
        </w:tc>
        <w:tc>
          <w:tcPr>
            <w:tcW w:w="1293" w:type="dxa"/>
          </w:tcPr>
          <w:p w:rsidR="00B624A7" w:rsidRDefault="00B624A7" w:rsidP="002059DA">
            <w:pPr>
              <w:pStyle w:val="Geenafstand"/>
              <w:jc w:val="center"/>
            </w:pPr>
            <w:r>
              <w:t>30.000</w:t>
            </w:r>
          </w:p>
        </w:tc>
        <w:tc>
          <w:tcPr>
            <w:tcW w:w="1684" w:type="dxa"/>
          </w:tcPr>
          <w:p w:rsidR="00B624A7" w:rsidRDefault="00B624A7" w:rsidP="002059DA">
            <w:pPr>
              <w:pStyle w:val="Geenafstand"/>
              <w:jc w:val="center"/>
            </w:pPr>
            <w:r>
              <w:t>3 (Doetinchem kenniscentrum)</w:t>
            </w:r>
          </w:p>
        </w:tc>
        <w:tc>
          <w:tcPr>
            <w:tcW w:w="1276" w:type="dxa"/>
          </w:tcPr>
          <w:p w:rsidR="00B624A7" w:rsidRDefault="00B624A7" w:rsidP="002059DA">
            <w:pPr>
              <w:pStyle w:val="Geenafstand"/>
              <w:jc w:val="center"/>
            </w:pPr>
            <w:r>
              <w:t>12</w:t>
            </w:r>
          </w:p>
        </w:tc>
        <w:tc>
          <w:tcPr>
            <w:tcW w:w="1134" w:type="dxa"/>
          </w:tcPr>
          <w:p w:rsidR="00B624A7" w:rsidRDefault="00B624A7" w:rsidP="002059DA">
            <w:pPr>
              <w:pStyle w:val="Geenafstand"/>
              <w:jc w:val="center"/>
            </w:pPr>
            <w:r>
              <w:t>2 vd 3</w:t>
            </w:r>
          </w:p>
        </w:tc>
        <w:tc>
          <w:tcPr>
            <w:tcW w:w="1701" w:type="dxa"/>
          </w:tcPr>
          <w:p w:rsidR="00B624A7" w:rsidRDefault="00B624A7" w:rsidP="002059DA">
            <w:pPr>
              <w:pStyle w:val="Geenafstand"/>
              <w:jc w:val="center"/>
            </w:pPr>
            <w:r>
              <w:t>4</w:t>
            </w:r>
          </w:p>
        </w:tc>
        <w:tc>
          <w:tcPr>
            <w:tcW w:w="1420" w:type="dxa"/>
          </w:tcPr>
          <w:p w:rsidR="00B624A7" w:rsidRDefault="00B624A7" w:rsidP="002059DA">
            <w:pPr>
              <w:pStyle w:val="Geenafstand"/>
              <w:jc w:val="center"/>
            </w:pPr>
            <w:r>
              <w:t>++</w:t>
            </w:r>
          </w:p>
        </w:tc>
      </w:tr>
      <w:tr w:rsidR="00B624A7" w:rsidTr="002059DA">
        <w:trPr>
          <w:trHeight w:val="547"/>
        </w:trPr>
        <w:tc>
          <w:tcPr>
            <w:tcW w:w="1560" w:type="dxa"/>
          </w:tcPr>
          <w:p w:rsidR="00B624A7" w:rsidRPr="00AD4D87" w:rsidRDefault="00B624A7" w:rsidP="002059DA">
            <w:pPr>
              <w:pStyle w:val="Geenafstand"/>
              <w:rPr>
                <w:i/>
              </w:rPr>
            </w:pPr>
            <w:r w:rsidRPr="00AD4D87">
              <w:rPr>
                <w:i/>
              </w:rPr>
              <w:t>Hogeschool Zuyd</w:t>
            </w:r>
          </w:p>
        </w:tc>
        <w:tc>
          <w:tcPr>
            <w:tcW w:w="1293" w:type="dxa"/>
          </w:tcPr>
          <w:p w:rsidR="00B624A7" w:rsidRDefault="00B624A7" w:rsidP="002059DA">
            <w:pPr>
              <w:pStyle w:val="Geenafstand"/>
              <w:jc w:val="center"/>
            </w:pPr>
            <w:r>
              <w:t>15.000</w:t>
            </w:r>
          </w:p>
        </w:tc>
        <w:tc>
          <w:tcPr>
            <w:tcW w:w="1684" w:type="dxa"/>
          </w:tcPr>
          <w:p w:rsidR="00B624A7" w:rsidRDefault="00B624A7" w:rsidP="002059DA">
            <w:pPr>
              <w:pStyle w:val="Geenafstand"/>
              <w:jc w:val="center"/>
            </w:pPr>
            <w:r>
              <w:t>5 locaties</w:t>
            </w:r>
          </w:p>
        </w:tc>
        <w:tc>
          <w:tcPr>
            <w:tcW w:w="1276" w:type="dxa"/>
          </w:tcPr>
          <w:p w:rsidR="00B624A7" w:rsidRDefault="00B624A7" w:rsidP="002059DA">
            <w:pPr>
              <w:pStyle w:val="Geenafstand"/>
              <w:jc w:val="center"/>
            </w:pPr>
            <w:r>
              <w:t>10  (50 in Maastricht)</w:t>
            </w:r>
          </w:p>
        </w:tc>
        <w:tc>
          <w:tcPr>
            <w:tcW w:w="1134" w:type="dxa"/>
          </w:tcPr>
          <w:p w:rsidR="00B624A7" w:rsidRDefault="00B624A7" w:rsidP="002059DA">
            <w:pPr>
              <w:pStyle w:val="Geenafstand"/>
              <w:jc w:val="center"/>
            </w:pPr>
            <w:r>
              <w:t>1 vd 5</w:t>
            </w:r>
          </w:p>
        </w:tc>
        <w:tc>
          <w:tcPr>
            <w:tcW w:w="1701" w:type="dxa"/>
          </w:tcPr>
          <w:p w:rsidR="00B624A7" w:rsidRDefault="00B624A7" w:rsidP="002059DA">
            <w:pPr>
              <w:pStyle w:val="Geenafstand"/>
              <w:jc w:val="center"/>
            </w:pPr>
            <w:r>
              <w:t>1</w:t>
            </w:r>
          </w:p>
        </w:tc>
        <w:tc>
          <w:tcPr>
            <w:tcW w:w="1420" w:type="dxa"/>
          </w:tcPr>
          <w:p w:rsidR="00B624A7" w:rsidRDefault="00B624A7" w:rsidP="002059DA">
            <w:pPr>
              <w:pStyle w:val="Geenafstand"/>
              <w:jc w:val="center"/>
            </w:pPr>
            <w:r>
              <w:t>-</w:t>
            </w:r>
          </w:p>
        </w:tc>
      </w:tr>
      <w:tr w:rsidR="00B624A7" w:rsidTr="002059DA">
        <w:trPr>
          <w:trHeight w:val="274"/>
        </w:trPr>
        <w:tc>
          <w:tcPr>
            <w:tcW w:w="1560" w:type="dxa"/>
          </w:tcPr>
          <w:p w:rsidR="00B624A7" w:rsidRPr="00AD4D87" w:rsidRDefault="00B624A7" w:rsidP="002059DA">
            <w:pPr>
              <w:pStyle w:val="Geenafstand"/>
              <w:rPr>
                <w:i/>
              </w:rPr>
            </w:pPr>
            <w:r w:rsidRPr="00AD4D87">
              <w:rPr>
                <w:i/>
              </w:rPr>
              <w:t>Stenden</w:t>
            </w:r>
          </w:p>
        </w:tc>
        <w:tc>
          <w:tcPr>
            <w:tcW w:w="1293" w:type="dxa"/>
          </w:tcPr>
          <w:p w:rsidR="00B624A7" w:rsidRDefault="00B624A7" w:rsidP="002059DA">
            <w:pPr>
              <w:pStyle w:val="Geenafstand"/>
              <w:jc w:val="center"/>
            </w:pPr>
            <w:r>
              <w:t>10.000</w:t>
            </w:r>
          </w:p>
        </w:tc>
        <w:tc>
          <w:tcPr>
            <w:tcW w:w="1684" w:type="dxa"/>
          </w:tcPr>
          <w:p w:rsidR="00B624A7" w:rsidRDefault="00B624A7" w:rsidP="002059DA">
            <w:pPr>
              <w:pStyle w:val="Geenafstand"/>
              <w:jc w:val="center"/>
            </w:pPr>
            <w:r>
              <w:t>5 locaties</w:t>
            </w:r>
          </w:p>
        </w:tc>
        <w:tc>
          <w:tcPr>
            <w:tcW w:w="1276" w:type="dxa"/>
          </w:tcPr>
          <w:p w:rsidR="00B624A7" w:rsidRDefault="00B624A7" w:rsidP="002059DA">
            <w:pPr>
              <w:pStyle w:val="Geenafstand"/>
              <w:jc w:val="center"/>
            </w:pPr>
            <w:r>
              <w:t>20 sporten</w:t>
            </w:r>
          </w:p>
        </w:tc>
        <w:tc>
          <w:tcPr>
            <w:tcW w:w="1134" w:type="dxa"/>
          </w:tcPr>
          <w:p w:rsidR="00B624A7" w:rsidRDefault="00B624A7" w:rsidP="002059DA">
            <w:pPr>
              <w:pStyle w:val="Geenafstand"/>
              <w:jc w:val="center"/>
            </w:pPr>
            <w:r>
              <w:t>3 vd 5</w:t>
            </w:r>
          </w:p>
        </w:tc>
        <w:tc>
          <w:tcPr>
            <w:tcW w:w="1701" w:type="dxa"/>
          </w:tcPr>
          <w:p w:rsidR="00B624A7" w:rsidRDefault="00B624A7" w:rsidP="002059DA">
            <w:pPr>
              <w:pStyle w:val="Geenafstand"/>
              <w:jc w:val="center"/>
            </w:pPr>
            <w:r>
              <w:t>3</w:t>
            </w:r>
          </w:p>
        </w:tc>
        <w:tc>
          <w:tcPr>
            <w:tcW w:w="1420" w:type="dxa"/>
          </w:tcPr>
          <w:p w:rsidR="00B624A7" w:rsidRDefault="00B624A7" w:rsidP="002059DA">
            <w:pPr>
              <w:pStyle w:val="Geenafstand"/>
              <w:jc w:val="center"/>
            </w:pPr>
            <w:r>
              <w:t>+</w:t>
            </w:r>
          </w:p>
        </w:tc>
      </w:tr>
      <w:tr w:rsidR="00B624A7" w:rsidTr="002059DA">
        <w:trPr>
          <w:trHeight w:val="289"/>
        </w:trPr>
        <w:tc>
          <w:tcPr>
            <w:tcW w:w="1560" w:type="dxa"/>
          </w:tcPr>
          <w:p w:rsidR="00B624A7" w:rsidRPr="00AD4D87" w:rsidRDefault="00B624A7" w:rsidP="002059DA">
            <w:pPr>
              <w:pStyle w:val="Geenafstand"/>
              <w:rPr>
                <w:i/>
              </w:rPr>
            </w:pPr>
            <w:r w:rsidRPr="00AD4D87">
              <w:rPr>
                <w:i/>
              </w:rPr>
              <w:t>LOI</w:t>
            </w:r>
          </w:p>
        </w:tc>
        <w:tc>
          <w:tcPr>
            <w:tcW w:w="1293" w:type="dxa"/>
          </w:tcPr>
          <w:p w:rsidR="00B624A7" w:rsidRDefault="00B624A7" w:rsidP="002059DA">
            <w:pPr>
              <w:pStyle w:val="Geenafstand"/>
              <w:jc w:val="center"/>
            </w:pPr>
            <w:r>
              <w:t>20.000</w:t>
            </w:r>
          </w:p>
        </w:tc>
        <w:tc>
          <w:tcPr>
            <w:tcW w:w="1684" w:type="dxa"/>
          </w:tcPr>
          <w:p w:rsidR="00B624A7" w:rsidRDefault="00B624A7" w:rsidP="002059DA">
            <w:pPr>
              <w:pStyle w:val="Geenafstand"/>
              <w:jc w:val="center"/>
            </w:pPr>
            <w:r>
              <w:t>Geen (Internet)</w:t>
            </w:r>
          </w:p>
        </w:tc>
        <w:tc>
          <w:tcPr>
            <w:tcW w:w="1276" w:type="dxa"/>
          </w:tcPr>
          <w:p w:rsidR="00B624A7" w:rsidRDefault="00B624A7" w:rsidP="002059DA">
            <w:pPr>
              <w:pStyle w:val="Geenafstand"/>
              <w:jc w:val="center"/>
            </w:pPr>
            <w:r>
              <w:t>0</w:t>
            </w:r>
          </w:p>
        </w:tc>
        <w:tc>
          <w:tcPr>
            <w:tcW w:w="1134" w:type="dxa"/>
          </w:tcPr>
          <w:p w:rsidR="00B624A7" w:rsidRDefault="00B624A7" w:rsidP="002059DA">
            <w:pPr>
              <w:pStyle w:val="Geenafstand"/>
              <w:jc w:val="center"/>
            </w:pPr>
            <w:r>
              <w:t>Geen</w:t>
            </w:r>
          </w:p>
        </w:tc>
        <w:tc>
          <w:tcPr>
            <w:tcW w:w="1701" w:type="dxa"/>
          </w:tcPr>
          <w:p w:rsidR="00B624A7" w:rsidRDefault="00B624A7" w:rsidP="002059DA">
            <w:pPr>
              <w:pStyle w:val="Geenafstand"/>
              <w:jc w:val="center"/>
            </w:pPr>
            <w:r>
              <w:t>Geen</w:t>
            </w:r>
          </w:p>
        </w:tc>
        <w:tc>
          <w:tcPr>
            <w:tcW w:w="1420" w:type="dxa"/>
          </w:tcPr>
          <w:p w:rsidR="00B624A7" w:rsidRDefault="00B624A7" w:rsidP="002059DA">
            <w:pPr>
              <w:pStyle w:val="Geenafstand"/>
              <w:jc w:val="center"/>
            </w:pPr>
            <w:r>
              <w:t>--</w:t>
            </w:r>
          </w:p>
        </w:tc>
      </w:tr>
    </w:tbl>
    <w:p w:rsidR="00B624A7" w:rsidRDefault="00B624A7" w:rsidP="00B624A7">
      <w:pPr>
        <w:pStyle w:val="Geenafstand"/>
      </w:pPr>
    </w:p>
    <w:p w:rsidR="00B624A7" w:rsidRDefault="00B624A7" w:rsidP="00B624A7">
      <w:pPr>
        <w:pStyle w:val="Geenafstand"/>
      </w:pPr>
      <w:r>
        <w:t>In de kolom hierboven staan de andere</w:t>
      </w:r>
      <w:r w:rsidR="00B16E33">
        <w:t xml:space="preserve"> HBO-aanbieders</w:t>
      </w:r>
      <w:r>
        <w:t>. De waardering geeft aan in hoeverre ze een concurrent zijn voor Fontys op het gebied van sport in combinatie met opleiding. Belangrijk is dat de Hogescholen die verder weg gevestigd zitten (Stenden &amp; Hogeschool Zuyd) niet zozeer concurrenten zijn maar wellicht wel goed werk verrichten op dit gebied</w:t>
      </w:r>
      <w:r w:rsidR="00B16E33">
        <w:t xml:space="preserve"> en hiervan kan wellicht geleerd worden</w:t>
      </w:r>
      <w:r>
        <w:t xml:space="preserve">. Er is in de kolom gekeken naar hoeveel studenten er studeren aan de betreffende Hogeschool en op hoeveel locaties ze sport aanbieden. Daarnaast zijn het aantal sporten van belang en het aantal abonnementen. Hieruit komt de totale waardering en daarvan zullen de beste Hogescholen verder in dit onderzoek uitgediept worden. Dit gaat vooral om de Avans, HAN en Stenden Hogescholen. De andere Hogescholen zullen verder niet meegenomen worden omdat zij op dit gebied geen concurrent en geen leerschool zijn voor Fontys. </w:t>
      </w:r>
    </w:p>
    <w:p w:rsidR="00B624A7" w:rsidRDefault="00B624A7" w:rsidP="00B624A7">
      <w:pPr>
        <w:pStyle w:val="Geenafstand"/>
      </w:pPr>
    </w:p>
    <w:p w:rsidR="00B624A7" w:rsidRDefault="00B624A7" w:rsidP="00B624A7">
      <w:pPr>
        <w:pStyle w:val="Geenafstand"/>
      </w:pPr>
      <w:r>
        <w:t>Naast de concurrent</w:t>
      </w:r>
      <w:r w:rsidR="003E3038">
        <w:t>en</w:t>
      </w:r>
      <w:r>
        <w:t xml:space="preserve"> op HBO-niveau zal er ook gekeken worden naar Universiteiten. Zoals eerder vermeld kunnen dit concurrenten zijn maar daarnaast wellicht een goed voorbeeld voor Fontys. </w:t>
      </w:r>
    </w:p>
    <w:p w:rsidR="00B624A7" w:rsidRDefault="00B624A7" w:rsidP="00B624A7">
      <w:pPr>
        <w:pStyle w:val="Geenafstand"/>
      </w:pPr>
    </w:p>
    <w:tbl>
      <w:tblPr>
        <w:tblStyle w:val="Tabelraster"/>
        <w:tblW w:w="9464" w:type="dxa"/>
        <w:tblLook w:val="04A0"/>
      </w:tblPr>
      <w:tblGrid>
        <w:gridCol w:w="1826"/>
        <w:gridCol w:w="1151"/>
        <w:gridCol w:w="2093"/>
        <w:gridCol w:w="1694"/>
        <w:gridCol w:w="1424"/>
        <w:gridCol w:w="1276"/>
      </w:tblGrid>
      <w:tr w:rsidR="00B624A7" w:rsidTr="002059DA">
        <w:tc>
          <w:tcPr>
            <w:tcW w:w="1826" w:type="dxa"/>
          </w:tcPr>
          <w:p w:rsidR="00B624A7" w:rsidRPr="0065019C" w:rsidRDefault="00B624A7" w:rsidP="002059DA">
            <w:pPr>
              <w:pStyle w:val="Geenafstand"/>
              <w:rPr>
                <w:b/>
              </w:rPr>
            </w:pPr>
            <w:r>
              <w:rPr>
                <w:b/>
              </w:rPr>
              <w:t>Universiteiten</w:t>
            </w:r>
          </w:p>
        </w:tc>
        <w:tc>
          <w:tcPr>
            <w:tcW w:w="1151" w:type="dxa"/>
          </w:tcPr>
          <w:p w:rsidR="00B624A7" w:rsidRPr="0065019C" w:rsidRDefault="00B624A7" w:rsidP="002059DA">
            <w:pPr>
              <w:pStyle w:val="Geenafstand"/>
              <w:rPr>
                <w:b/>
              </w:rPr>
            </w:pPr>
            <w:r>
              <w:rPr>
                <w:b/>
              </w:rPr>
              <w:t>Aantal studenten</w:t>
            </w:r>
          </w:p>
        </w:tc>
        <w:tc>
          <w:tcPr>
            <w:tcW w:w="2093" w:type="dxa"/>
          </w:tcPr>
          <w:p w:rsidR="00B624A7" w:rsidRDefault="00B624A7" w:rsidP="002059DA">
            <w:pPr>
              <w:pStyle w:val="Geenafstand"/>
              <w:rPr>
                <w:b/>
              </w:rPr>
            </w:pPr>
            <w:r>
              <w:rPr>
                <w:b/>
              </w:rPr>
              <w:t>Aantal</w:t>
            </w:r>
          </w:p>
          <w:p w:rsidR="00B624A7" w:rsidRPr="0065019C" w:rsidRDefault="00B624A7" w:rsidP="002059DA">
            <w:pPr>
              <w:pStyle w:val="Geenafstand"/>
              <w:rPr>
                <w:b/>
              </w:rPr>
            </w:pPr>
            <w:r>
              <w:rPr>
                <w:b/>
              </w:rPr>
              <w:t xml:space="preserve">sporten </w:t>
            </w:r>
          </w:p>
        </w:tc>
        <w:tc>
          <w:tcPr>
            <w:tcW w:w="1694" w:type="dxa"/>
          </w:tcPr>
          <w:p w:rsidR="00B624A7" w:rsidRDefault="00B624A7" w:rsidP="002059DA">
            <w:pPr>
              <w:pStyle w:val="Geenafstand"/>
              <w:rPr>
                <w:b/>
              </w:rPr>
            </w:pPr>
            <w:r>
              <w:rPr>
                <w:b/>
              </w:rPr>
              <w:t>Abonnementen</w:t>
            </w:r>
          </w:p>
          <w:p w:rsidR="00B624A7" w:rsidRPr="0065019C" w:rsidRDefault="00B624A7" w:rsidP="002059DA">
            <w:pPr>
              <w:pStyle w:val="Geenafstand"/>
              <w:rPr>
                <w:b/>
              </w:rPr>
            </w:pPr>
          </w:p>
        </w:tc>
        <w:tc>
          <w:tcPr>
            <w:tcW w:w="1424" w:type="dxa"/>
          </w:tcPr>
          <w:p w:rsidR="00B624A7" w:rsidRPr="0065019C" w:rsidRDefault="00B624A7" w:rsidP="002059DA">
            <w:pPr>
              <w:pStyle w:val="Geenafstand"/>
              <w:rPr>
                <w:b/>
              </w:rPr>
            </w:pPr>
            <w:r>
              <w:rPr>
                <w:b/>
              </w:rPr>
              <w:t>Nabijheid</w:t>
            </w:r>
          </w:p>
        </w:tc>
        <w:tc>
          <w:tcPr>
            <w:tcW w:w="1276" w:type="dxa"/>
          </w:tcPr>
          <w:p w:rsidR="00B624A7" w:rsidRDefault="00B624A7" w:rsidP="002059DA">
            <w:pPr>
              <w:pStyle w:val="Geenafstand"/>
              <w:rPr>
                <w:b/>
              </w:rPr>
            </w:pPr>
            <w:r>
              <w:rPr>
                <w:b/>
              </w:rPr>
              <w:t>Totale</w:t>
            </w:r>
          </w:p>
          <w:p w:rsidR="00B624A7" w:rsidRPr="0065019C" w:rsidRDefault="00B624A7" w:rsidP="002059DA">
            <w:pPr>
              <w:pStyle w:val="Geenafstand"/>
              <w:rPr>
                <w:b/>
              </w:rPr>
            </w:pPr>
            <w:r>
              <w:rPr>
                <w:b/>
              </w:rPr>
              <w:t>waardering</w:t>
            </w:r>
          </w:p>
        </w:tc>
      </w:tr>
      <w:tr w:rsidR="00B624A7" w:rsidTr="002059DA">
        <w:tc>
          <w:tcPr>
            <w:tcW w:w="1826" w:type="dxa"/>
          </w:tcPr>
          <w:p w:rsidR="00B624A7" w:rsidRPr="00AD4D87" w:rsidRDefault="00B624A7" w:rsidP="002059DA">
            <w:pPr>
              <w:pStyle w:val="Geenafstand"/>
              <w:rPr>
                <w:i/>
              </w:rPr>
            </w:pPr>
            <w:r w:rsidRPr="00AD4D87">
              <w:rPr>
                <w:i/>
              </w:rPr>
              <w:t>Tilburg University</w:t>
            </w:r>
          </w:p>
        </w:tc>
        <w:tc>
          <w:tcPr>
            <w:tcW w:w="1151" w:type="dxa"/>
          </w:tcPr>
          <w:p w:rsidR="00B624A7" w:rsidRDefault="00B624A7" w:rsidP="002059DA">
            <w:pPr>
              <w:pStyle w:val="Geenafstand"/>
              <w:jc w:val="center"/>
            </w:pPr>
            <w:r>
              <w:t>13.600</w:t>
            </w:r>
          </w:p>
        </w:tc>
        <w:tc>
          <w:tcPr>
            <w:tcW w:w="2093" w:type="dxa"/>
          </w:tcPr>
          <w:p w:rsidR="00B624A7" w:rsidRDefault="00B624A7" w:rsidP="002059DA">
            <w:pPr>
              <w:pStyle w:val="Geenafstand"/>
              <w:jc w:val="center"/>
            </w:pPr>
            <w:r>
              <w:t>55 sporten</w:t>
            </w:r>
          </w:p>
        </w:tc>
        <w:tc>
          <w:tcPr>
            <w:tcW w:w="1694" w:type="dxa"/>
          </w:tcPr>
          <w:p w:rsidR="00B624A7" w:rsidRDefault="00B624A7" w:rsidP="002059DA">
            <w:pPr>
              <w:pStyle w:val="Geenafstand"/>
              <w:jc w:val="center"/>
            </w:pPr>
            <w:r>
              <w:t>5</w:t>
            </w:r>
          </w:p>
        </w:tc>
        <w:tc>
          <w:tcPr>
            <w:tcW w:w="1424" w:type="dxa"/>
          </w:tcPr>
          <w:p w:rsidR="00B624A7" w:rsidRDefault="00B624A7" w:rsidP="002059DA">
            <w:pPr>
              <w:pStyle w:val="Geenafstand"/>
              <w:jc w:val="center"/>
            </w:pPr>
            <w:r>
              <w:t>900 m</w:t>
            </w:r>
          </w:p>
        </w:tc>
        <w:tc>
          <w:tcPr>
            <w:tcW w:w="1276" w:type="dxa"/>
          </w:tcPr>
          <w:p w:rsidR="00B624A7" w:rsidRDefault="00B624A7" w:rsidP="002059DA">
            <w:pPr>
              <w:pStyle w:val="Geenafstand"/>
              <w:jc w:val="center"/>
            </w:pPr>
            <w:r>
              <w:t>++</w:t>
            </w:r>
          </w:p>
        </w:tc>
      </w:tr>
      <w:tr w:rsidR="00B624A7" w:rsidTr="002059DA">
        <w:tc>
          <w:tcPr>
            <w:tcW w:w="1826" w:type="dxa"/>
          </w:tcPr>
          <w:p w:rsidR="00B624A7" w:rsidRPr="00AD4D87" w:rsidRDefault="00B624A7" w:rsidP="002059DA">
            <w:pPr>
              <w:pStyle w:val="Geenafstand"/>
              <w:rPr>
                <w:i/>
              </w:rPr>
            </w:pPr>
            <w:r w:rsidRPr="00AD4D87">
              <w:rPr>
                <w:i/>
              </w:rPr>
              <w:t>TU Eindhoven</w:t>
            </w:r>
          </w:p>
        </w:tc>
        <w:tc>
          <w:tcPr>
            <w:tcW w:w="1151" w:type="dxa"/>
          </w:tcPr>
          <w:p w:rsidR="00B624A7" w:rsidRDefault="00B624A7" w:rsidP="002059DA">
            <w:pPr>
              <w:pStyle w:val="Geenafstand"/>
              <w:jc w:val="center"/>
            </w:pPr>
            <w:r>
              <w:t>8.000</w:t>
            </w:r>
          </w:p>
        </w:tc>
        <w:tc>
          <w:tcPr>
            <w:tcW w:w="2093" w:type="dxa"/>
          </w:tcPr>
          <w:p w:rsidR="00B624A7" w:rsidRDefault="00B624A7" w:rsidP="002059DA">
            <w:pPr>
              <w:pStyle w:val="Geenafstand"/>
              <w:jc w:val="center"/>
            </w:pPr>
            <w:r>
              <w:t>70 sporten</w:t>
            </w:r>
          </w:p>
        </w:tc>
        <w:tc>
          <w:tcPr>
            <w:tcW w:w="1694" w:type="dxa"/>
          </w:tcPr>
          <w:p w:rsidR="00B624A7" w:rsidRDefault="00B624A7" w:rsidP="002059DA">
            <w:pPr>
              <w:pStyle w:val="Geenafstand"/>
              <w:jc w:val="center"/>
            </w:pPr>
            <w:r>
              <w:t>3</w:t>
            </w:r>
          </w:p>
        </w:tc>
        <w:tc>
          <w:tcPr>
            <w:tcW w:w="1424" w:type="dxa"/>
          </w:tcPr>
          <w:p w:rsidR="00B624A7" w:rsidRDefault="00B624A7" w:rsidP="002059DA">
            <w:pPr>
              <w:pStyle w:val="Geenafstand"/>
              <w:jc w:val="center"/>
            </w:pPr>
            <w:r>
              <w:t>Verschillende locaties</w:t>
            </w:r>
          </w:p>
        </w:tc>
        <w:tc>
          <w:tcPr>
            <w:tcW w:w="1276" w:type="dxa"/>
          </w:tcPr>
          <w:p w:rsidR="00B624A7" w:rsidRDefault="00B624A7" w:rsidP="002059DA">
            <w:pPr>
              <w:pStyle w:val="Geenafstand"/>
              <w:jc w:val="center"/>
            </w:pPr>
            <w:r>
              <w:t>+</w:t>
            </w:r>
          </w:p>
        </w:tc>
      </w:tr>
      <w:tr w:rsidR="00B624A7" w:rsidTr="002059DA">
        <w:tc>
          <w:tcPr>
            <w:tcW w:w="1826" w:type="dxa"/>
          </w:tcPr>
          <w:p w:rsidR="00B624A7" w:rsidRPr="00AD4D87" w:rsidRDefault="00B624A7" w:rsidP="002059DA">
            <w:pPr>
              <w:pStyle w:val="Geenafstand"/>
              <w:rPr>
                <w:i/>
              </w:rPr>
            </w:pPr>
            <w:r w:rsidRPr="00AD4D87">
              <w:rPr>
                <w:i/>
              </w:rPr>
              <w:t>EU Rotterdam</w:t>
            </w:r>
          </w:p>
        </w:tc>
        <w:tc>
          <w:tcPr>
            <w:tcW w:w="1151" w:type="dxa"/>
          </w:tcPr>
          <w:p w:rsidR="00B624A7" w:rsidRDefault="00B624A7" w:rsidP="002059DA">
            <w:pPr>
              <w:pStyle w:val="Geenafstand"/>
              <w:jc w:val="center"/>
            </w:pPr>
            <w:r>
              <w:t>21.000</w:t>
            </w:r>
          </w:p>
        </w:tc>
        <w:tc>
          <w:tcPr>
            <w:tcW w:w="2093" w:type="dxa"/>
          </w:tcPr>
          <w:p w:rsidR="00B624A7" w:rsidRDefault="00B624A7" w:rsidP="002059DA">
            <w:pPr>
              <w:pStyle w:val="Geenafstand"/>
              <w:jc w:val="center"/>
            </w:pPr>
            <w:r>
              <w:t>51 sporten</w:t>
            </w:r>
          </w:p>
        </w:tc>
        <w:tc>
          <w:tcPr>
            <w:tcW w:w="1694" w:type="dxa"/>
          </w:tcPr>
          <w:p w:rsidR="00B624A7" w:rsidRDefault="00B624A7" w:rsidP="002059DA">
            <w:pPr>
              <w:pStyle w:val="Geenafstand"/>
              <w:jc w:val="center"/>
            </w:pPr>
            <w:r>
              <w:t>1</w:t>
            </w:r>
          </w:p>
        </w:tc>
        <w:tc>
          <w:tcPr>
            <w:tcW w:w="1424" w:type="dxa"/>
          </w:tcPr>
          <w:p w:rsidR="00B624A7" w:rsidRDefault="00B624A7" w:rsidP="002059DA">
            <w:pPr>
              <w:pStyle w:val="Geenafstand"/>
              <w:jc w:val="center"/>
            </w:pPr>
            <w:r>
              <w:t>Verschillende locaties</w:t>
            </w:r>
          </w:p>
        </w:tc>
        <w:tc>
          <w:tcPr>
            <w:tcW w:w="1276" w:type="dxa"/>
          </w:tcPr>
          <w:p w:rsidR="00B624A7" w:rsidRDefault="00B624A7" w:rsidP="002059DA">
            <w:pPr>
              <w:pStyle w:val="Geenafstand"/>
              <w:jc w:val="center"/>
            </w:pPr>
            <w:r>
              <w:t>+</w:t>
            </w:r>
          </w:p>
        </w:tc>
      </w:tr>
      <w:tr w:rsidR="00B624A7" w:rsidTr="002059DA">
        <w:tc>
          <w:tcPr>
            <w:tcW w:w="1826" w:type="dxa"/>
          </w:tcPr>
          <w:p w:rsidR="00B624A7" w:rsidRPr="00AD4D87" w:rsidRDefault="00B624A7" w:rsidP="002059DA">
            <w:pPr>
              <w:pStyle w:val="Geenafstand"/>
              <w:rPr>
                <w:i/>
              </w:rPr>
            </w:pPr>
            <w:r w:rsidRPr="00AD4D87">
              <w:rPr>
                <w:i/>
              </w:rPr>
              <w:t>RU Nijmegen</w:t>
            </w:r>
          </w:p>
        </w:tc>
        <w:tc>
          <w:tcPr>
            <w:tcW w:w="1151" w:type="dxa"/>
          </w:tcPr>
          <w:p w:rsidR="00B624A7" w:rsidRDefault="00B624A7" w:rsidP="002059DA">
            <w:pPr>
              <w:pStyle w:val="Geenafstand"/>
              <w:jc w:val="center"/>
            </w:pPr>
            <w:r>
              <w:t>17.500</w:t>
            </w:r>
          </w:p>
        </w:tc>
        <w:tc>
          <w:tcPr>
            <w:tcW w:w="2093" w:type="dxa"/>
          </w:tcPr>
          <w:p w:rsidR="00B624A7" w:rsidRDefault="00B624A7" w:rsidP="002059DA">
            <w:pPr>
              <w:pStyle w:val="Geenafstand"/>
              <w:jc w:val="center"/>
            </w:pPr>
            <w:r>
              <w:t>70 sporten</w:t>
            </w:r>
          </w:p>
        </w:tc>
        <w:tc>
          <w:tcPr>
            <w:tcW w:w="1694" w:type="dxa"/>
          </w:tcPr>
          <w:p w:rsidR="00B624A7" w:rsidRDefault="00B624A7" w:rsidP="002059DA">
            <w:pPr>
              <w:pStyle w:val="Geenafstand"/>
              <w:jc w:val="center"/>
            </w:pPr>
            <w:r>
              <w:t>7</w:t>
            </w:r>
          </w:p>
        </w:tc>
        <w:tc>
          <w:tcPr>
            <w:tcW w:w="1424" w:type="dxa"/>
          </w:tcPr>
          <w:p w:rsidR="00B624A7" w:rsidRDefault="00B624A7" w:rsidP="002059DA">
            <w:pPr>
              <w:pStyle w:val="Geenafstand"/>
              <w:jc w:val="center"/>
            </w:pPr>
            <w:r>
              <w:t>1 km</w:t>
            </w:r>
          </w:p>
        </w:tc>
        <w:tc>
          <w:tcPr>
            <w:tcW w:w="1276" w:type="dxa"/>
          </w:tcPr>
          <w:p w:rsidR="00B624A7" w:rsidRDefault="00B624A7" w:rsidP="002059DA">
            <w:pPr>
              <w:pStyle w:val="Geenafstand"/>
              <w:jc w:val="center"/>
            </w:pPr>
            <w:r>
              <w:t>++</w:t>
            </w:r>
          </w:p>
        </w:tc>
      </w:tr>
      <w:tr w:rsidR="00B624A7" w:rsidTr="002059DA">
        <w:tc>
          <w:tcPr>
            <w:tcW w:w="1826" w:type="dxa"/>
          </w:tcPr>
          <w:p w:rsidR="00B624A7" w:rsidRPr="00AD4D87" w:rsidRDefault="00B624A7" w:rsidP="002059DA">
            <w:pPr>
              <w:pStyle w:val="Geenafstand"/>
              <w:rPr>
                <w:i/>
              </w:rPr>
            </w:pPr>
            <w:r w:rsidRPr="00AD4D87">
              <w:rPr>
                <w:i/>
              </w:rPr>
              <w:t>UU (Utrecht)</w:t>
            </w:r>
          </w:p>
        </w:tc>
        <w:tc>
          <w:tcPr>
            <w:tcW w:w="1151" w:type="dxa"/>
          </w:tcPr>
          <w:p w:rsidR="00B624A7" w:rsidRDefault="00B624A7" w:rsidP="002059DA">
            <w:pPr>
              <w:pStyle w:val="Geenafstand"/>
              <w:jc w:val="center"/>
            </w:pPr>
            <w:r>
              <w:t>30.000</w:t>
            </w:r>
          </w:p>
        </w:tc>
        <w:tc>
          <w:tcPr>
            <w:tcW w:w="2093" w:type="dxa"/>
          </w:tcPr>
          <w:p w:rsidR="00B624A7" w:rsidRDefault="00B624A7" w:rsidP="002059DA">
            <w:pPr>
              <w:pStyle w:val="Geenafstand"/>
              <w:jc w:val="center"/>
            </w:pPr>
            <w:r>
              <w:t>70 sporten</w:t>
            </w:r>
          </w:p>
          <w:p w:rsidR="00B624A7" w:rsidRDefault="00B624A7" w:rsidP="002059DA">
            <w:pPr>
              <w:pStyle w:val="Geenafstand"/>
              <w:jc w:val="center"/>
            </w:pPr>
            <w:r>
              <w:t>30 verenigingen</w:t>
            </w:r>
          </w:p>
        </w:tc>
        <w:tc>
          <w:tcPr>
            <w:tcW w:w="1694" w:type="dxa"/>
          </w:tcPr>
          <w:p w:rsidR="00B624A7" w:rsidRDefault="00B624A7" w:rsidP="002059DA">
            <w:pPr>
              <w:pStyle w:val="Geenafstand"/>
              <w:jc w:val="center"/>
            </w:pPr>
            <w:r>
              <w:t>8</w:t>
            </w:r>
          </w:p>
        </w:tc>
        <w:tc>
          <w:tcPr>
            <w:tcW w:w="1424" w:type="dxa"/>
          </w:tcPr>
          <w:p w:rsidR="00B624A7" w:rsidRDefault="00B624A7" w:rsidP="002059DA">
            <w:pPr>
              <w:pStyle w:val="Geenafstand"/>
              <w:jc w:val="center"/>
            </w:pPr>
            <w:r>
              <w:t>5,4 km</w:t>
            </w:r>
          </w:p>
        </w:tc>
        <w:tc>
          <w:tcPr>
            <w:tcW w:w="1276" w:type="dxa"/>
          </w:tcPr>
          <w:p w:rsidR="00B624A7" w:rsidRDefault="00B624A7" w:rsidP="002059DA">
            <w:pPr>
              <w:pStyle w:val="Geenafstand"/>
              <w:jc w:val="center"/>
            </w:pPr>
            <w:r>
              <w:t>+</w:t>
            </w:r>
          </w:p>
        </w:tc>
      </w:tr>
      <w:tr w:rsidR="00B624A7" w:rsidTr="002059DA">
        <w:tc>
          <w:tcPr>
            <w:tcW w:w="1826" w:type="dxa"/>
          </w:tcPr>
          <w:p w:rsidR="00B624A7" w:rsidRPr="00AD4D87" w:rsidRDefault="00B624A7" w:rsidP="002059DA">
            <w:pPr>
              <w:pStyle w:val="Geenafstand"/>
              <w:rPr>
                <w:i/>
              </w:rPr>
            </w:pPr>
            <w:r w:rsidRPr="00AD4D87">
              <w:rPr>
                <w:i/>
              </w:rPr>
              <w:t>UvA(Amsterdam)</w:t>
            </w:r>
          </w:p>
        </w:tc>
        <w:tc>
          <w:tcPr>
            <w:tcW w:w="1151" w:type="dxa"/>
          </w:tcPr>
          <w:p w:rsidR="00B624A7" w:rsidRDefault="00B624A7" w:rsidP="002059DA">
            <w:pPr>
              <w:pStyle w:val="Geenafstand"/>
              <w:jc w:val="center"/>
            </w:pPr>
            <w:r>
              <w:t>32.000</w:t>
            </w:r>
          </w:p>
        </w:tc>
        <w:tc>
          <w:tcPr>
            <w:tcW w:w="2093" w:type="dxa"/>
          </w:tcPr>
          <w:p w:rsidR="00B624A7" w:rsidRDefault="00B624A7" w:rsidP="002059DA">
            <w:pPr>
              <w:pStyle w:val="Geenafstand"/>
              <w:jc w:val="center"/>
            </w:pPr>
            <w:r>
              <w:t>70 sporten</w:t>
            </w:r>
          </w:p>
        </w:tc>
        <w:tc>
          <w:tcPr>
            <w:tcW w:w="1694" w:type="dxa"/>
          </w:tcPr>
          <w:p w:rsidR="00B624A7" w:rsidRDefault="00B624A7" w:rsidP="002059DA">
            <w:pPr>
              <w:pStyle w:val="Geenafstand"/>
              <w:jc w:val="center"/>
            </w:pPr>
            <w:r>
              <w:t>6</w:t>
            </w:r>
          </w:p>
        </w:tc>
        <w:tc>
          <w:tcPr>
            <w:tcW w:w="1424" w:type="dxa"/>
          </w:tcPr>
          <w:p w:rsidR="00B624A7" w:rsidRDefault="00B624A7" w:rsidP="002059DA">
            <w:pPr>
              <w:pStyle w:val="Geenafstand"/>
              <w:jc w:val="center"/>
            </w:pPr>
            <w:r>
              <w:t>Verschillende locaties Hoofd:350 m</w:t>
            </w:r>
          </w:p>
          <w:p w:rsidR="00B624A7" w:rsidRDefault="00B624A7" w:rsidP="002059DA">
            <w:pPr>
              <w:pStyle w:val="Geenafstand"/>
              <w:jc w:val="center"/>
            </w:pPr>
          </w:p>
        </w:tc>
        <w:tc>
          <w:tcPr>
            <w:tcW w:w="1276" w:type="dxa"/>
          </w:tcPr>
          <w:p w:rsidR="00B624A7" w:rsidRDefault="00B624A7" w:rsidP="002059DA">
            <w:pPr>
              <w:pStyle w:val="Geenafstand"/>
              <w:jc w:val="center"/>
            </w:pPr>
            <w:r>
              <w:t>++</w:t>
            </w:r>
          </w:p>
        </w:tc>
      </w:tr>
      <w:tr w:rsidR="00B624A7" w:rsidTr="002059DA">
        <w:tc>
          <w:tcPr>
            <w:tcW w:w="1826" w:type="dxa"/>
          </w:tcPr>
          <w:p w:rsidR="00B624A7" w:rsidRPr="00AD4D87" w:rsidRDefault="00B624A7" w:rsidP="002059DA">
            <w:pPr>
              <w:pStyle w:val="Geenafstand"/>
              <w:rPr>
                <w:i/>
              </w:rPr>
            </w:pPr>
            <w:r w:rsidRPr="00AD4D87">
              <w:rPr>
                <w:i/>
              </w:rPr>
              <w:t>TU Enschede</w:t>
            </w:r>
          </w:p>
        </w:tc>
        <w:tc>
          <w:tcPr>
            <w:tcW w:w="1151" w:type="dxa"/>
          </w:tcPr>
          <w:p w:rsidR="00B624A7" w:rsidRDefault="00B624A7" w:rsidP="002059DA">
            <w:pPr>
              <w:pStyle w:val="Geenafstand"/>
              <w:jc w:val="center"/>
            </w:pPr>
            <w:r>
              <w:t>9.500</w:t>
            </w:r>
          </w:p>
        </w:tc>
        <w:tc>
          <w:tcPr>
            <w:tcW w:w="2093" w:type="dxa"/>
          </w:tcPr>
          <w:p w:rsidR="00B624A7" w:rsidRDefault="00B624A7" w:rsidP="002059DA">
            <w:pPr>
              <w:pStyle w:val="Geenafstand"/>
              <w:jc w:val="center"/>
            </w:pPr>
            <w:r>
              <w:t>37 verenigingen</w:t>
            </w:r>
          </w:p>
        </w:tc>
        <w:tc>
          <w:tcPr>
            <w:tcW w:w="1694" w:type="dxa"/>
          </w:tcPr>
          <w:p w:rsidR="00B624A7" w:rsidRDefault="00B624A7" w:rsidP="002059DA">
            <w:pPr>
              <w:pStyle w:val="Geenafstand"/>
              <w:jc w:val="center"/>
            </w:pPr>
            <w:r>
              <w:t>/</w:t>
            </w:r>
          </w:p>
        </w:tc>
        <w:tc>
          <w:tcPr>
            <w:tcW w:w="1424" w:type="dxa"/>
          </w:tcPr>
          <w:p w:rsidR="00B624A7" w:rsidRDefault="00B624A7" w:rsidP="002059DA">
            <w:pPr>
              <w:pStyle w:val="Geenafstand"/>
              <w:jc w:val="center"/>
            </w:pPr>
            <w:r>
              <w:t>Verschillende locaties</w:t>
            </w:r>
          </w:p>
          <w:p w:rsidR="00B624A7" w:rsidRDefault="00B624A7" w:rsidP="002059DA">
            <w:pPr>
              <w:pStyle w:val="Geenafstand"/>
              <w:jc w:val="center"/>
            </w:pPr>
            <w:r>
              <w:t>Hoofd: 180m</w:t>
            </w:r>
          </w:p>
        </w:tc>
        <w:tc>
          <w:tcPr>
            <w:tcW w:w="1276" w:type="dxa"/>
          </w:tcPr>
          <w:p w:rsidR="00B624A7" w:rsidRDefault="00B624A7" w:rsidP="002059DA">
            <w:pPr>
              <w:pStyle w:val="Geenafstand"/>
              <w:jc w:val="center"/>
            </w:pPr>
            <w:r>
              <w:t>+ / -</w:t>
            </w:r>
          </w:p>
        </w:tc>
      </w:tr>
      <w:tr w:rsidR="00B624A7" w:rsidTr="002059DA">
        <w:tc>
          <w:tcPr>
            <w:tcW w:w="1826" w:type="dxa"/>
          </w:tcPr>
          <w:p w:rsidR="00B624A7" w:rsidRPr="00AD4D87" w:rsidRDefault="00B624A7" w:rsidP="002059DA">
            <w:pPr>
              <w:pStyle w:val="Geenafstand"/>
              <w:rPr>
                <w:i/>
              </w:rPr>
            </w:pPr>
            <w:r w:rsidRPr="00AD4D87">
              <w:rPr>
                <w:i/>
              </w:rPr>
              <w:t>RU Groningen</w:t>
            </w:r>
          </w:p>
        </w:tc>
        <w:tc>
          <w:tcPr>
            <w:tcW w:w="1151" w:type="dxa"/>
          </w:tcPr>
          <w:p w:rsidR="00B624A7" w:rsidRDefault="00B624A7" w:rsidP="002059DA">
            <w:pPr>
              <w:pStyle w:val="Geenafstand"/>
              <w:jc w:val="center"/>
            </w:pPr>
            <w:r>
              <w:t>30.000</w:t>
            </w:r>
          </w:p>
        </w:tc>
        <w:tc>
          <w:tcPr>
            <w:tcW w:w="2093" w:type="dxa"/>
          </w:tcPr>
          <w:p w:rsidR="00B624A7" w:rsidRDefault="00B624A7" w:rsidP="002059DA">
            <w:pPr>
              <w:pStyle w:val="Geenafstand"/>
              <w:jc w:val="center"/>
            </w:pPr>
            <w:r>
              <w:t>70 sporten</w:t>
            </w:r>
          </w:p>
        </w:tc>
        <w:tc>
          <w:tcPr>
            <w:tcW w:w="1694" w:type="dxa"/>
          </w:tcPr>
          <w:p w:rsidR="00B624A7" w:rsidRDefault="00B624A7" w:rsidP="002059DA">
            <w:pPr>
              <w:pStyle w:val="Geenafstand"/>
              <w:jc w:val="center"/>
            </w:pPr>
            <w:r>
              <w:t>7</w:t>
            </w:r>
          </w:p>
        </w:tc>
        <w:tc>
          <w:tcPr>
            <w:tcW w:w="1424" w:type="dxa"/>
          </w:tcPr>
          <w:p w:rsidR="00B624A7" w:rsidRDefault="00B624A7" w:rsidP="002059DA">
            <w:pPr>
              <w:pStyle w:val="Geenafstand"/>
              <w:jc w:val="center"/>
            </w:pPr>
            <w:r>
              <w:t>4 km</w:t>
            </w:r>
          </w:p>
        </w:tc>
        <w:tc>
          <w:tcPr>
            <w:tcW w:w="1276" w:type="dxa"/>
          </w:tcPr>
          <w:p w:rsidR="00B624A7" w:rsidRDefault="00B624A7" w:rsidP="002059DA">
            <w:pPr>
              <w:pStyle w:val="Geenafstand"/>
              <w:jc w:val="center"/>
            </w:pPr>
            <w:r>
              <w:t>+</w:t>
            </w:r>
          </w:p>
        </w:tc>
      </w:tr>
      <w:tr w:rsidR="00B624A7" w:rsidTr="002059DA">
        <w:tc>
          <w:tcPr>
            <w:tcW w:w="1826" w:type="dxa"/>
          </w:tcPr>
          <w:p w:rsidR="00B624A7" w:rsidRPr="00AD4D87" w:rsidRDefault="00B624A7" w:rsidP="002059DA">
            <w:pPr>
              <w:pStyle w:val="Geenafstand"/>
              <w:rPr>
                <w:i/>
              </w:rPr>
            </w:pPr>
            <w:r w:rsidRPr="00AD4D87">
              <w:rPr>
                <w:i/>
              </w:rPr>
              <w:t>TU Delft</w:t>
            </w:r>
          </w:p>
        </w:tc>
        <w:tc>
          <w:tcPr>
            <w:tcW w:w="1151" w:type="dxa"/>
          </w:tcPr>
          <w:p w:rsidR="00B624A7" w:rsidRDefault="00B624A7" w:rsidP="002059DA">
            <w:pPr>
              <w:pStyle w:val="Geenafstand"/>
              <w:jc w:val="center"/>
            </w:pPr>
            <w:r>
              <w:t>19.500</w:t>
            </w:r>
          </w:p>
        </w:tc>
        <w:tc>
          <w:tcPr>
            <w:tcW w:w="2093" w:type="dxa"/>
          </w:tcPr>
          <w:p w:rsidR="00B624A7" w:rsidRDefault="00B624A7" w:rsidP="002059DA">
            <w:pPr>
              <w:pStyle w:val="Geenafstand"/>
              <w:jc w:val="center"/>
            </w:pPr>
            <w:r>
              <w:t>70 sporten</w:t>
            </w:r>
          </w:p>
        </w:tc>
        <w:tc>
          <w:tcPr>
            <w:tcW w:w="1694" w:type="dxa"/>
          </w:tcPr>
          <w:p w:rsidR="00B624A7" w:rsidRDefault="00B624A7" w:rsidP="002059DA">
            <w:pPr>
              <w:pStyle w:val="Geenafstand"/>
              <w:jc w:val="center"/>
            </w:pPr>
            <w:r>
              <w:t>8</w:t>
            </w:r>
          </w:p>
        </w:tc>
        <w:tc>
          <w:tcPr>
            <w:tcW w:w="1424" w:type="dxa"/>
          </w:tcPr>
          <w:p w:rsidR="00B624A7" w:rsidRDefault="00B624A7" w:rsidP="002059DA">
            <w:pPr>
              <w:pStyle w:val="Geenafstand"/>
              <w:jc w:val="center"/>
            </w:pPr>
            <w:r>
              <w:t>1,5 km</w:t>
            </w:r>
          </w:p>
        </w:tc>
        <w:tc>
          <w:tcPr>
            <w:tcW w:w="1276" w:type="dxa"/>
          </w:tcPr>
          <w:p w:rsidR="00B624A7" w:rsidRDefault="00B624A7" w:rsidP="002059DA">
            <w:pPr>
              <w:pStyle w:val="Geenafstand"/>
              <w:jc w:val="center"/>
            </w:pPr>
            <w:r>
              <w:t>++</w:t>
            </w:r>
          </w:p>
        </w:tc>
      </w:tr>
    </w:tbl>
    <w:p w:rsidR="00B624A7" w:rsidRDefault="00B624A7" w:rsidP="00B624A7">
      <w:pPr>
        <w:pStyle w:val="Geenafstand"/>
      </w:pPr>
    </w:p>
    <w:p w:rsidR="00B624A7" w:rsidRDefault="00B624A7" w:rsidP="00B624A7">
      <w:pPr>
        <w:pStyle w:val="Geenafstand"/>
      </w:pPr>
      <w:r>
        <w:t xml:space="preserve">Hierboven is de tabel te zien over de Universiteiten. Ook hierin gaat het alleen over sport en wordt daarin bekeken in hoeverre ze daadwerkelijk sport-minded zijn. Er wordt ook nadrukkelijk gekeken naar het aantal abonnementen  en hoe dicht het bij de opleiding gehuisvest is. Zoals te zien is bieden alle Universiteiten sport aan bij de opleiding. In bijna alle gevallen is dit vrij dicht in de buurt van de </w:t>
      </w:r>
      <w:r>
        <w:lastRenderedPageBreak/>
        <w:t xml:space="preserve">Universiteit zelf. Vooral de TU Delft, RU Nijmegen, Universiteit van Amsterdam en Tilburg University voldoen aan alle belangrijke kenmerken. Ook deze belangrijke partijen zullen meegenomen worden in het verder uitgediepte onderzoek. </w:t>
      </w:r>
    </w:p>
    <w:p w:rsidR="00B16E33" w:rsidRDefault="00B16E33" w:rsidP="00B624A7">
      <w:pPr>
        <w:pStyle w:val="Geenafstand"/>
      </w:pPr>
    </w:p>
    <w:p w:rsidR="00B16E33" w:rsidRDefault="00B16E33" w:rsidP="00B624A7">
      <w:pPr>
        <w:pStyle w:val="Geenafstand"/>
        <w:rPr>
          <w:b/>
        </w:rPr>
      </w:pPr>
      <w:r w:rsidRPr="00177D6F">
        <w:rPr>
          <w:b/>
        </w:rPr>
        <w:t xml:space="preserve">Avans </w:t>
      </w:r>
    </w:p>
    <w:p w:rsidR="00EC4F7D" w:rsidRDefault="00C03544" w:rsidP="00B624A7">
      <w:pPr>
        <w:pStyle w:val="Geenafstand"/>
      </w:pPr>
      <w:r>
        <w:t>Avans is een HBO-aanbieder in het zuiden van Nederland</w:t>
      </w:r>
      <w:r w:rsidR="00CA019C">
        <w:t xml:space="preserve"> en is gevestigd op 3 locaties</w:t>
      </w:r>
      <w:r>
        <w:t xml:space="preserve">. Vooral in ’s-Hertogenbosch heeft Avans een grote locatie en in totaal biedt Avans opleidingen aan voor 26.000 studenten. </w:t>
      </w:r>
      <w:r w:rsidR="00CA019C">
        <w:t xml:space="preserve">Op alledrie de locaties kan er gebruik gemaakt worden van sportfaciliteiten. </w:t>
      </w:r>
      <w:r w:rsidR="00EC4F7D">
        <w:t>Op de website van Avans is niet direct iets te zien van de sportfaciliteiten maar er wordt al wel gecommuniceerd over studie en topsport. Avans heeft echter geen sportopleiding in hun opleiding</w:t>
      </w:r>
      <w:r w:rsidR="003A2F78">
        <w:t>en</w:t>
      </w:r>
      <w:r w:rsidR="00EC4F7D">
        <w:t>pakket zitten.</w:t>
      </w:r>
      <w:r w:rsidR="003A2F78">
        <w:t xml:space="preserve"> Avans communiceert verder wel goed over de sportfaciliteiten die ze hebben. Zo krijgt iedereen een folder bij open dag uitgereikt over de sportcentra van Avans.</w:t>
      </w:r>
    </w:p>
    <w:p w:rsidR="00EC4F7D" w:rsidRPr="00C03544" w:rsidRDefault="00EC4F7D" w:rsidP="00B624A7">
      <w:pPr>
        <w:pStyle w:val="Geenafstand"/>
      </w:pPr>
    </w:p>
    <w:p w:rsidR="00B16E33" w:rsidRPr="00177D6F" w:rsidRDefault="00B16E33" w:rsidP="00B624A7">
      <w:pPr>
        <w:pStyle w:val="Geenafstand"/>
        <w:rPr>
          <w:b/>
        </w:rPr>
      </w:pPr>
      <w:r w:rsidRPr="00177D6F">
        <w:rPr>
          <w:b/>
        </w:rPr>
        <w:t xml:space="preserve">HAN </w:t>
      </w:r>
    </w:p>
    <w:p w:rsidR="00177D6F" w:rsidRPr="003A2F78" w:rsidRDefault="003A2F78" w:rsidP="00B624A7">
      <w:pPr>
        <w:pStyle w:val="Geenafstand"/>
      </w:pPr>
      <w:r>
        <w:t xml:space="preserve">HAN staat voor Hogeschool Arnhem en Nijmegen. Zoals de naam al zegt enkel gevestigd in Arnhem en Nijmegen. Ondanks dat de locaties niet in Noord-Brabant liggen kan deze Hogeschool wel een concurrent genoemd worden van Fontys. Zeker omdat er niet veel verschil zit qua afstand en opleidingsaanbod. Op de website van de HAN wordt niets gecommuniceerd over het sportaanbod dat ze aanbieden op de twee locaties bij de hoofdpagina. Wel als </w:t>
      </w:r>
      <w:r w:rsidR="009C6965">
        <w:t>er</w:t>
      </w:r>
      <w:r>
        <w:t xml:space="preserve"> verder </w:t>
      </w:r>
      <w:r w:rsidR="009C6965">
        <w:t>gezocht wordt</w:t>
      </w:r>
      <w:r>
        <w:t xml:space="preserve"> naar sporten bij de HAN. </w:t>
      </w:r>
    </w:p>
    <w:p w:rsidR="00EC4F7D" w:rsidRDefault="00EC4F7D" w:rsidP="00B624A7">
      <w:pPr>
        <w:pStyle w:val="Geenafstand"/>
        <w:rPr>
          <w:b/>
        </w:rPr>
      </w:pPr>
    </w:p>
    <w:p w:rsidR="00B16E33" w:rsidRDefault="00B16E33" w:rsidP="00B624A7">
      <w:pPr>
        <w:pStyle w:val="Geenafstand"/>
        <w:rPr>
          <w:b/>
        </w:rPr>
      </w:pPr>
      <w:r w:rsidRPr="00177D6F">
        <w:rPr>
          <w:b/>
        </w:rPr>
        <w:t>Stenden Hogescholen</w:t>
      </w:r>
    </w:p>
    <w:p w:rsidR="003A2F78" w:rsidRPr="003A2F78" w:rsidRDefault="00000B60" w:rsidP="00B624A7">
      <w:pPr>
        <w:pStyle w:val="Geenafstand"/>
      </w:pPr>
      <w:r>
        <w:t xml:space="preserve">Stenden Hogescholen is gevestigd op 5 locaties in Nederland en heeft 10.000 studenten onder zich. De locaties waar men opleidingen aanbiedt liggen vooral in het Noorden van het land en vormen daarmee geen directe concurrent. Studenten zullen niet gauw twijfelen tussen Stenden en Fontys omdat beide locaties erg ver uit elkaar liggen. Op hun hoofdpagina staat niet gecommuniceerd over sport. Ook als </w:t>
      </w:r>
      <w:r w:rsidR="009C6965">
        <w:t>er</w:t>
      </w:r>
      <w:r>
        <w:t xml:space="preserve"> door</w:t>
      </w:r>
      <w:r w:rsidR="009C6965">
        <w:t>gezoch</w:t>
      </w:r>
      <w:r>
        <w:t>t</w:t>
      </w:r>
      <w:r w:rsidR="009C6965">
        <w:t xml:space="preserve"> wordt</w:t>
      </w:r>
      <w:r>
        <w:t xml:space="preserve"> is het lastig wat te vinden over sport en wordt het door Stenden dus niet hoog in het vaandel gezet. Daarnaast wordt sport niet bij alle locaties aangeboden</w:t>
      </w:r>
      <w:r w:rsidR="007B707A">
        <w:t xml:space="preserve"> namelijk s</w:t>
      </w:r>
      <w:r>
        <w:t xml:space="preserve">lechts bij 3 van de 5 locaties. </w:t>
      </w:r>
    </w:p>
    <w:p w:rsidR="00177D6F" w:rsidRDefault="00177D6F" w:rsidP="00B624A7">
      <w:pPr>
        <w:pStyle w:val="Geenafstand"/>
        <w:rPr>
          <w:b/>
        </w:rPr>
      </w:pPr>
    </w:p>
    <w:p w:rsidR="00B16E33" w:rsidRPr="00177D6F" w:rsidRDefault="00B16E33" w:rsidP="00B624A7">
      <w:pPr>
        <w:pStyle w:val="Geenafstand"/>
        <w:rPr>
          <w:b/>
        </w:rPr>
      </w:pPr>
      <w:r w:rsidRPr="00177D6F">
        <w:rPr>
          <w:b/>
        </w:rPr>
        <w:t>TU Delft</w:t>
      </w:r>
    </w:p>
    <w:p w:rsidR="00177D6F" w:rsidRPr="007B707A" w:rsidRDefault="007B707A" w:rsidP="00B624A7">
      <w:pPr>
        <w:pStyle w:val="Geenafstand"/>
      </w:pPr>
      <w:r>
        <w:t xml:space="preserve">De Technische Universiteit Delft biedt plaats aan 19.500 studenten. Er worden in Delft maar liefst 70 sporten aangeboden </w:t>
      </w:r>
      <w:r w:rsidR="00976747">
        <w:t xml:space="preserve">op verschillende sportgebieden. Met 8 abonnementen hebben ze ook erg veel keuze als het gaat om mogelijkheden voor studenten om te sporten hoelang ze willen, hoevaak ze willen en welke sport ze willen. Op de hoofdpagina van de TU Delft wordt niets gecommuniceerd over een sportkaart of studeren in combinatie met topsport. </w:t>
      </w:r>
      <w:r w:rsidR="009C6965">
        <w:t>Bij het</w:t>
      </w:r>
      <w:r w:rsidR="00976747">
        <w:t xml:space="preserve"> verder zoek</w:t>
      </w:r>
      <w:r w:rsidR="009C6965">
        <w:t>en ka</w:t>
      </w:r>
      <w:r w:rsidR="00976747">
        <w:t xml:space="preserve">n </w:t>
      </w:r>
      <w:r w:rsidR="009C6965">
        <w:t>er</w:t>
      </w:r>
      <w:r w:rsidR="00976747">
        <w:t xml:space="preserve"> wel veel </w:t>
      </w:r>
      <w:r w:rsidR="009C6965">
        <w:t>gevonden worden</w:t>
      </w:r>
      <w:r w:rsidR="00976747">
        <w:t xml:space="preserve"> over sport.</w:t>
      </w:r>
    </w:p>
    <w:p w:rsidR="00000B60" w:rsidRDefault="00000B60" w:rsidP="00B624A7">
      <w:pPr>
        <w:pStyle w:val="Geenafstand"/>
        <w:rPr>
          <w:b/>
        </w:rPr>
      </w:pPr>
    </w:p>
    <w:p w:rsidR="00B16E33" w:rsidRPr="00177D6F" w:rsidRDefault="00B16E33" w:rsidP="00B624A7">
      <w:pPr>
        <w:pStyle w:val="Geenafstand"/>
        <w:rPr>
          <w:b/>
        </w:rPr>
      </w:pPr>
      <w:r w:rsidRPr="00177D6F">
        <w:rPr>
          <w:b/>
        </w:rPr>
        <w:t>RU Nijmegen</w:t>
      </w:r>
    </w:p>
    <w:p w:rsidR="00177D6F" w:rsidRPr="00976747" w:rsidRDefault="00976747" w:rsidP="00B624A7">
      <w:pPr>
        <w:pStyle w:val="Geenafstand"/>
      </w:pPr>
      <w:r>
        <w:t xml:space="preserve">De Radbout Universiteit Nijmegen biedt plaats aan 17.500 studenten. Met ook hier 70 sporten is het aanbod enorm voor studenten. Er is met 7 abonnementen ook een enorme keuze in het sportgedrag. Op hun hoofdpagina wordt sport goed gecommuniceerd. Het staat ook bovenaan de pagina. </w:t>
      </w:r>
      <w:r w:rsidR="003A4A3D">
        <w:t>Ook is de afstand tot het sportcentrum klein met slechts 1 kilometer afstand.</w:t>
      </w:r>
    </w:p>
    <w:p w:rsidR="00976747" w:rsidRDefault="00976747" w:rsidP="00B624A7">
      <w:pPr>
        <w:pStyle w:val="Geenafstand"/>
        <w:rPr>
          <w:b/>
        </w:rPr>
      </w:pPr>
    </w:p>
    <w:p w:rsidR="00B16E33" w:rsidRPr="00177D6F" w:rsidRDefault="00B16E33" w:rsidP="00B624A7">
      <w:pPr>
        <w:pStyle w:val="Geenafstand"/>
        <w:rPr>
          <w:b/>
        </w:rPr>
      </w:pPr>
      <w:r w:rsidRPr="00177D6F">
        <w:rPr>
          <w:b/>
        </w:rPr>
        <w:t>Universiteit van Amsterdam</w:t>
      </w:r>
    </w:p>
    <w:p w:rsidR="00177D6F" w:rsidRPr="003A4A3D" w:rsidRDefault="003A4A3D" w:rsidP="00B624A7">
      <w:pPr>
        <w:pStyle w:val="Geenafstand"/>
      </w:pPr>
      <w:r>
        <w:t xml:space="preserve">De Universiteit van Amsterdam is een enorme universiteit die plaats biedt aan maarliefst 32.000 studenten. Velen hiervan komen uit het buitenland. Qua sport doet deze universiteit het ook goed met een aanbod van 70 sporten en 6 mogelijkheden qua abonnementen. Op de hoofdpagina staat niet over sport gecommuniceerd. Wel is er veel te vinden over sport als je verder zoekt naar sport. </w:t>
      </w:r>
    </w:p>
    <w:p w:rsidR="003A4A3D" w:rsidRDefault="003A4A3D" w:rsidP="00B624A7">
      <w:pPr>
        <w:pStyle w:val="Geenafstand"/>
        <w:rPr>
          <w:b/>
        </w:rPr>
      </w:pPr>
    </w:p>
    <w:p w:rsidR="00B16E33" w:rsidRDefault="00B16E33" w:rsidP="00B624A7">
      <w:pPr>
        <w:pStyle w:val="Geenafstand"/>
        <w:rPr>
          <w:b/>
        </w:rPr>
      </w:pPr>
      <w:r w:rsidRPr="00177D6F">
        <w:rPr>
          <w:b/>
        </w:rPr>
        <w:t>Tilburg University</w:t>
      </w:r>
    </w:p>
    <w:p w:rsidR="00177D6F" w:rsidRDefault="00506A71" w:rsidP="00B624A7">
      <w:pPr>
        <w:pStyle w:val="Geenafstand"/>
      </w:pPr>
      <w:r>
        <w:lastRenderedPageBreak/>
        <w:t>Aan de Tilburg University studeren 13.600 studenten momenteel. In Tilburg worden 55 sporten aangeboden en er zijn 5 verschillende abonnementen. De sportfaciliteiten liggen erg dichtbij de campus met slecht 900 meter verschil. Op de hoofdpagina staat niets gecommuniceerd over sport. Wel als je verder zoekt naar sport.</w:t>
      </w:r>
    </w:p>
    <w:p w:rsidR="00B624A7" w:rsidRDefault="00C27D93" w:rsidP="00B624A7">
      <w:pPr>
        <w:pStyle w:val="Kop2"/>
      </w:pPr>
      <w:bookmarkStart w:id="114" w:name="_Toc352231656"/>
      <w:bookmarkStart w:id="115" w:name="_Toc352231770"/>
      <w:bookmarkStart w:id="116" w:name="_Toc357496527"/>
      <w:r>
        <w:t>5</w:t>
      </w:r>
      <w:r w:rsidR="004A4011">
        <w:t>.3</w:t>
      </w:r>
      <w:r w:rsidR="00B624A7">
        <w:t xml:space="preserve"> Samenvatting</w:t>
      </w:r>
      <w:bookmarkEnd w:id="114"/>
      <w:bookmarkEnd w:id="115"/>
      <w:bookmarkEnd w:id="116"/>
    </w:p>
    <w:p w:rsidR="00867070" w:rsidRPr="00B624A7" w:rsidRDefault="00282641" w:rsidP="00867070">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r>
      <w:r>
        <w:rPr>
          <w:rFonts w:asciiTheme="majorHAnsi" w:eastAsiaTheme="majorEastAsia" w:hAnsiTheme="majorHAnsi" w:cstheme="majorBidi"/>
          <w:b/>
          <w:bCs/>
          <w:color w:val="4F81BD" w:themeColor="accent1"/>
          <w:sz w:val="26"/>
          <w:szCs w:val="26"/>
        </w:rPr>
        <w:pict>
          <v:shape id="_x0000_s1038" type="#_x0000_t186" style="width:141.65pt;height:461.4pt;rotation:90;mso-position-horizontal-relative:char;mso-position-vertical-relative:line;mso-width-relative:margin;mso-height-relative:margin;v-text-anchor:middle" o:allowincell="f" filled="t" fillcolor="#1f497d [3215]" stroked="f" strokecolor="#5c83b4" strokeweight=".25pt">
            <v:shadow opacity=".5"/>
            <v:textbox style="mso-next-textbox:#_x0000_s1038">
              <w:txbxContent>
                <w:p w:rsidR="00976747" w:rsidRPr="00B521CB" w:rsidRDefault="00976747" w:rsidP="00C830C2">
                  <w:pPr>
                    <w:pStyle w:val="Geenafstand"/>
                    <w:jc w:val="center"/>
                    <w:rPr>
                      <w:color w:val="F2F2F2" w:themeColor="background1" w:themeShade="F2"/>
                    </w:rPr>
                  </w:pPr>
                  <w:r w:rsidRPr="00B521CB">
                    <w:rPr>
                      <w:color w:val="F2F2F2" w:themeColor="background1" w:themeShade="F2"/>
                    </w:rPr>
                    <w:t xml:space="preserve">Dit hoofdstuk geeft inzicht in </w:t>
                  </w:r>
                  <w:r>
                    <w:rPr>
                      <w:color w:val="F2F2F2" w:themeColor="background1" w:themeShade="F2"/>
                    </w:rPr>
                    <w:t>de omgeving van Fontys. Dit door de afnemers en concurrenten te bekijken. Daaruit zijn kansen en bedreigingen voortgekomen. Deze vormen de benchmarking. Wat uit de analyse komt is</w:t>
                  </w:r>
                  <w:r w:rsidR="00506A71">
                    <w:rPr>
                      <w:color w:val="F2F2F2" w:themeColor="background1" w:themeShade="F2"/>
                    </w:rPr>
                    <w:t xml:space="preserve"> dat vooral de Universiteiten een enorm aanbod hebben en dat HBO-instituten daar vaak gebruik van maken. Slechts enkele HBO-instellingen hebben sportfaciliteiten en daarmee is Fontys dus al uniek. Echter is er op dit gebied concurrentie van de HAN en Avans. Ook zij bieden sport aan bij de opleidingen. Vooral van de Universiteiten kan echter geleerd </w:t>
                  </w:r>
                  <w:r w:rsidR="00CF2FD8">
                    <w:rPr>
                      <w:color w:val="F2F2F2" w:themeColor="background1" w:themeShade="F2"/>
                    </w:rPr>
                    <w:t>worden als het gaat om het goed aanbieden van sport</w:t>
                  </w:r>
                </w:p>
              </w:txbxContent>
            </v:textbox>
            <w10:wrap type="none" anchorx="margin" anchory="page"/>
            <w10:anchorlock/>
          </v:shape>
        </w:pict>
      </w:r>
    </w:p>
    <w:p w:rsidR="00157102" w:rsidRDefault="00157102">
      <w:pPr>
        <w:rPr>
          <w:rFonts w:asciiTheme="majorHAnsi" w:eastAsiaTheme="majorEastAsia" w:hAnsiTheme="majorHAnsi" w:cstheme="majorBidi"/>
          <w:b/>
          <w:bCs/>
          <w:color w:val="365F91" w:themeColor="accent1" w:themeShade="BF"/>
          <w:sz w:val="28"/>
          <w:szCs w:val="28"/>
        </w:rPr>
      </w:pPr>
      <w:r>
        <w:br w:type="page"/>
      </w:r>
    </w:p>
    <w:p w:rsidR="005A4934" w:rsidRDefault="00DE7B04" w:rsidP="00DE7B04">
      <w:pPr>
        <w:pStyle w:val="Kop1"/>
      </w:pPr>
      <w:bookmarkStart w:id="117" w:name="_Toc357496528"/>
      <w:r>
        <w:lastRenderedPageBreak/>
        <w:t xml:space="preserve">Hoofdstuk 6 </w:t>
      </w:r>
      <w:r w:rsidR="00A20227">
        <w:t>Enqueteresultaten aan de hand van het CBBE-model</w:t>
      </w:r>
      <w:bookmarkEnd w:id="117"/>
    </w:p>
    <w:p w:rsidR="0001010D" w:rsidRDefault="0035380A" w:rsidP="0001010D">
      <w:pPr>
        <w:pStyle w:val="Geenafstand"/>
      </w:pPr>
      <w:r>
        <w:t>In dit hoofdstuk wordt gebruik gemaakt van</w:t>
      </w:r>
      <w:r w:rsidR="0001010D">
        <w:t xml:space="preserve"> de resultaten die uit de enquête</w:t>
      </w:r>
      <w:r>
        <w:t xml:space="preserve"> zijn gekomen. Uit de resultaten komen de analyses</w:t>
      </w:r>
      <w:r w:rsidR="0001010D">
        <w:t>.</w:t>
      </w:r>
      <w:r>
        <w:t xml:space="preserve"> Deze analyses zijn vermeld is het geval ze belangrijk zijn. Alle andere enquêteresultaten worden vermeld in de bijlage.</w:t>
      </w:r>
      <w:r w:rsidR="0001010D">
        <w:t xml:space="preserve"> Het adviserende gedeelte komt in hoofdstuk 7 aan bod. Uit de analyses en de resultaten worden de adviezen gehaald. </w:t>
      </w:r>
    </w:p>
    <w:p w:rsidR="0001010D" w:rsidRDefault="0001010D" w:rsidP="0001010D">
      <w:pPr>
        <w:pStyle w:val="Kop2"/>
      </w:pPr>
      <w:bookmarkStart w:id="118" w:name="_Toc357496529"/>
      <w:r>
        <w:t>6.1</w:t>
      </w:r>
      <w:r w:rsidR="00A20227">
        <w:t xml:space="preserve"> </w:t>
      </w:r>
      <w:r>
        <w:t>Algemene resultaten</w:t>
      </w:r>
      <w:bookmarkEnd w:id="118"/>
    </w:p>
    <w:p w:rsidR="00C67F92" w:rsidRPr="00C67F92" w:rsidRDefault="00C67F92" w:rsidP="0001010D">
      <w:pPr>
        <w:pStyle w:val="Geenafstand"/>
      </w:pPr>
      <w:r>
        <w:t>In de algemene resultaten komen de resultaten naar voren die uit de enquête zijn gekomen en die iedereen heeft ingevuld. Dit gaat vooral over de algemene kenmerken van de onderzoeksgroep. Algemene vragen als leeftijd, geslacht en opleiding worden hierin beantwoordt.</w:t>
      </w:r>
    </w:p>
    <w:p w:rsidR="007E6941" w:rsidRDefault="007E6941" w:rsidP="0001010D">
      <w:pPr>
        <w:pStyle w:val="Geenafstand"/>
        <w:rPr>
          <w:b/>
        </w:rPr>
      </w:pPr>
    </w:p>
    <w:p w:rsidR="0001010D" w:rsidRPr="00E94BCD" w:rsidRDefault="0001010D" w:rsidP="0001010D">
      <w:pPr>
        <w:pStyle w:val="Geenafstand"/>
        <w:rPr>
          <w:b/>
        </w:rPr>
      </w:pPr>
      <w:r w:rsidRPr="00E94BCD">
        <w:rPr>
          <w:b/>
        </w:rPr>
        <w:t>Geslacht</w:t>
      </w:r>
    </w:p>
    <w:p w:rsidR="0001010D" w:rsidRDefault="0001010D" w:rsidP="0001010D">
      <w:pPr>
        <w:pStyle w:val="Geenafstand"/>
      </w:pPr>
      <w:r>
        <w:t>285 mannen, 417 vrouwen</w:t>
      </w:r>
      <w:r w:rsidR="003E3038">
        <w:t xml:space="preserve">. Dit komt neer op 40,6 % </w:t>
      </w:r>
      <w:r w:rsidR="000B0E8E">
        <w:t>man</w:t>
      </w:r>
      <w:r w:rsidR="003E3038">
        <w:t xml:space="preserve"> en </w:t>
      </w:r>
      <w:r>
        <w:t>59,4 % vrouw</w:t>
      </w:r>
    </w:p>
    <w:p w:rsidR="0001010D" w:rsidRDefault="0001010D" w:rsidP="0001010D">
      <w:pPr>
        <w:pStyle w:val="Geenafstand"/>
      </w:pPr>
    </w:p>
    <w:p w:rsidR="0001010D" w:rsidRPr="00E94BCD" w:rsidRDefault="0001010D" w:rsidP="0001010D">
      <w:pPr>
        <w:pStyle w:val="Geenafstand"/>
        <w:rPr>
          <w:b/>
        </w:rPr>
      </w:pPr>
      <w:r w:rsidRPr="00E94BCD">
        <w:rPr>
          <w:b/>
        </w:rPr>
        <w:t>Leeftijd</w:t>
      </w:r>
    </w:p>
    <w:p w:rsidR="0040208B" w:rsidRDefault="0001010D" w:rsidP="0040208B">
      <w:pPr>
        <w:pStyle w:val="Geenafstand"/>
      </w:pPr>
      <w:r>
        <w:t xml:space="preserve">Meeste </w:t>
      </w:r>
      <w:r w:rsidR="000B0E8E">
        <w:t xml:space="preserve">studenten zijn </w:t>
      </w:r>
      <w:r>
        <w:t>21,22 of 24 jaar of ouder.</w:t>
      </w:r>
      <w:r w:rsidR="003E3038">
        <w:t xml:space="preserve"> </w:t>
      </w:r>
      <w:r>
        <w:t>Gemiddelde leeftijd is 21,45 jaar oud.</w:t>
      </w:r>
      <w:r w:rsidR="003E3038">
        <w:t xml:space="preserve"> </w:t>
      </w:r>
      <w:r>
        <w:t>Mediaan ligt op 22 jaar</w:t>
      </w:r>
    </w:p>
    <w:p w:rsidR="0040208B" w:rsidRDefault="0040208B" w:rsidP="0040208B">
      <w:pPr>
        <w:pStyle w:val="Geenafstand"/>
      </w:pPr>
    </w:p>
    <w:p w:rsidR="0040208B" w:rsidRPr="008654F7" w:rsidRDefault="0040208B" w:rsidP="0040208B">
      <w:pPr>
        <w:pStyle w:val="Geenafstand"/>
        <w:rPr>
          <w:b/>
        </w:rPr>
      </w:pPr>
      <w:r w:rsidRPr="008654F7">
        <w:rPr>
          <w:b/>
        </w:rPr>
        <w:t>Studieplaats</w:t>
      </w:r>
    </w:p>
    <w:p w:rsidR="0040208B" w:rsidRDefault="0040208B" w:rsidP="0040208B">
      <w:pPr>
        <w:pStyle w:val="Geenafstand"/>
      </w:pPr>
      <w:r>
        <w:t>Van de respondenten studeert</w:t>
      </w:r>
      <w:r>
        <w:tab/>
        <w:t>63,1 % in Tilburg, 35,3 % in Eindhoven en 1,6 % in Den Bosch.</w:t>
      </w:r>
    </w:p>
    <w:p w:rsidR="0040208B" w:rsidRDefault="0040208B" w:rsidP="0040208B">
      <w:pPr>
        <w:pStyle w:val="Geenafstand"/>
      </w:pPr>
      <w:r>
        <w:t>Dit betekent dat 98,4 % uit Eindhoven of Tilburg komt.</w:t>
      </w:r>
    </w:p>
    <w:p w:rsidR="0001010D" w:rsidRDefault="0001010D" w:rsidP="0001010D">
      <w:pPr>
        <w:pStyle w:val="Geenafstand"/>
      </w:pPr>
    </w:p>
    <w:tbl>
      <w:tblPr>
        <w:tblW w:w="71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97"/>
        <w:gridCol w:w="1697"/>
        <w:gridCol w:w="1104"/>
        <w:gridCol w:w="965"/>
        <w:gridCol w:w="1322"/>
        <w:gridCol w:w="1394"/>
      </w:tblGrid>
      <w:tr w:rsidR="0040208B" w:rsidTr="0040208B">
        <w:trPr>
          <w:cantSplit/>
          <w:trHeight w:val="363"/>
          <w:tblHeader/>
        </w:trPr>
        <w:tc>
          <w:tcPr>
            <w:tcW w:w="7179" w:type="dxa"/>
            <w:gridSpan w:val="6"/>
            <w:tcBorders>
              <w:top w:val="nil"/>
              <w:left w:val="nil"/>
              <w:bottom w:val="nil"/>
              <w:right w:val="nil"/>
            </w:tcBorders>
            <w:shd w:val="clear" w:color="auto" w:fill="FFFFFF"/>
            <w:vAlign w:val="center"/>
          </w:tcPr>
          <w:p w:rsidR="0040208B" w:rsidRDefault="0040208B" w:rsidP="001237D1">
            <w:pPr>
              <w:spacing w:line="320" w:lineRule="atLeast"/>
              <w:ind w:left="60" w:right="60"/>
              <w:jc w:val="center"/>
              <w:rPr>
                <w:rFonts w:ascii="Arial" w:hAnsi="Arial" w:cs="Arial"/>
                <w:sz w:val="18"/>
                <w:szCs w:val="18"/>
              </w:rPr>
            </w:pPr>
            <w:r>
              <w:rPr>
                <w:rFonts w:ascii="Arial" w:hAnsi="Arial" w:cs="Arial"/>
                <w:b/>
                <w:bCs/>
                <w:sz w:val="18"/>
                <w:szCs w:val="18"/>
              </w:rPr>
              <w:t>Studieplaats</w:t>
            </w:r>
          </w:p>
        </w:tc>
      </w:tr>
      <w:tr w:rsidR="0040208B" w:rsidTr="0040208B">
        <w:trPr>
          <w:cantSplit/>
          <w:trHeight w:val="597"/>
          <w:tblHeader/>
        </w:trPr>
        <w:tc>
          <w:tcPr>
            <w:tcW w:w="239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0208B" w:rsidRDefault="0040208B" w:rsidP="001237D1">
            <w:pPr>
              <w:jc w:val="center"/>
              <w:rPr>
                <w:rFonts w:ascii="Times New Roman" w:hAnsi="Times New Roman" w:cs="Times New Roman"/>
                <w:sz w:val="24"/>
                <w:szCs w:val="24"/>
              </w:rPr>
            </w:pPr>
          </w:p>
        </w:tc>
        <w:tc>
          <w:tcPr>
            <w:tcW w:w="1104" w:type="dxa"/>
            <w:tcBorders>
              <w:top w:val="single" w:sz="16" w:space="0" w:color="000000"/>
              <w:left w:val="single" w:sz="16" w:space="0" w:color="000000"/>
              <w:bottom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Frequency</w:t>
            </w:r>
          </w:p>
        </w:tc>
        <w:tc>
          <w:tcPr>
            <w:tcW w:w="965" w:type="dxa"/>
            <w:tcBorders>
              <w:top w:val="single" w:sz="16" w:space="0" w:color="000000"/>
              <w:bottom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Percent</w:t>
            </w:r>
          </w:p>
        </w:tc>
        <w:tc>
          <w:tcPr>
            <w:tcW w:w="1322" w:type="dxa"/>
            <w:tcBorders>
              <w:top w:val="single" w:sz="16" w:space="0" w:color="000000"/>
              <w:bottom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393" w:type="dxa"/>
            <w:tcBorders>
              <w:top w:val="single" w:sz="16" w:space="0" w:color="000000"/>
              <w:bottom w:val="single" w:sz="16" w:space="0" w:color="000000"/>
              <w:right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0208B" w:rsidTr="0040208B">
        <w:trPr>
          <w:cantSplit/>
          <w:trHeight w:val="363"/>
          <w:tblHeader/>
        </w:trPr>
        <w:tc>
          <w:tcPr>
            <w:tcW w:w="697" w:type="dxa"/>
            <w:vMerge w:val="restart"/>
            <w:tcBorders>
              <w:top w:val="single" w:sz="16" w:space="0" w:color="000000"/>
              <w:left w:val="single" w:sz="16" w:space="0" w:color="000000"/>
              <w:bottom w:val="single" w:sz="16" w:space="0" w:color="000000"/>
              <w:right w:val="nil"/>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Valid</w:t>
            </w:r>
          </w:p>
        </w:tc>
        <w:tc>
          <w:tcPr>
            <w:tcW w:w="1697" w:type="dxa"/>
            <w:tcBorders>
              <w:top w:val="single" w:sz="16" w:space="0" w:color="000000"/>
              <w:left w:val="nil"/>
              <w:bottom w:val="nil"/>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Tilburg</w:t>
            </w:r>
          </w:p>
        </w:tc>
        <w:tc>
          <w:tcPr>
            <w:tcW w:w="1104" w:type="dxa"/>
            <w:tcBorders>
              <w:top w:val="single" w:sz="16" w:space="0" w:color="000000"/>
              <w:left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443</w:t>
            </w:r>
          </w:p>
        </w:tc>
        <w:tc>
          <w:tcPr>
            <w:tcW w:w="965" w:type="dxa"/>
            <w:tcBorders>
              <w:top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63,1</w:t>
            </w:r>
          </w:p>
        </w:tc>
        <w:tc>
          <w:tcPr>
            <w:tcW w:w="1322" w:type="dxa"/>
            <w:tcBorders>
              <w:top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63,1</w:t>
            </w:r>
          </w:p>
        </w:tc>
        <w:tc>
          <w:tcPr>
            <w:tcW w:w="1393" w:type="dxa"/>
            <w:tcBorders>
              <w:top w:val="single" w:sz="16" w:space="0" w:color="000000"/>
              <w:bottom w:val="nil"/>
              <w:right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63,1</w:t>
            </w:r>
          </w:p>
        </w:tc>
      </w:tr>
      <w:tr w:rsidR="0040208B" w:rsidTr="0040208B">
        <w:trPr>
          <w:cantSplit/>
          <w:trHeight w:val="102"/>
          <w:tblHeader/>
        </w:trPr>
        <w:tc>
          <w:tcPr>
            <w:tcW w:w="697" w:type="dxa"/>
            <w:vMerge/>
            <w:tcBorders>
              <w:top w:val="single" w:sz="16" w:space="0" w:color="000000"/>
              <w:left w:val="single" w:sz="16" w:space="0" w:color="000000"/>
              <w:bottom w:val="single" w:sz="16" w:space="0" w:color="000000"/>
              <w:right w:val="nil"/>
            </w:tcBorders>
            <w:shd w:val="clear" w:color="auto" w:fill="FFFFFF"/>
          </w:tcPr>
          <w:p w:rsidR="0040208B" w:rsidRDefault="0040208B" w:rsidP="001237D1">
            <w:pPr>
              <w:rPr>
                <w:rFonts w:ascii="Arial" w:hAnsi="Arial" w:cs="Arial"/>
                <w:sz w:val="18"/>
                <w:szCs w:val="18"/>
              </w:rPr>
            </w:pPr>
          </w:p>
        </w:tc>
        <w:tc>
          <w:tcPr>
            <w:tcW w:w="1697" w:type="dxa"/>
            <w:tcBorders>
              <w:top w:val="nil"/>
              <w:left w:val="nil"/>
              <w:bottom w:val="nil"/>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Eindhoven</w:t>
            </w:r>
          </w:p>
        </w:tc>
        <w:tc>
          <w:tcPr>
            <w:tcW w:w="1104" w:type="dxa"/>
            <w:tcBorders>
              <w:top w:val="nil"/>
              <w:left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283</w:t>
            </w:r>
          </w:p>
        </w:tc>
        <w:tc>
          <w:tcPr>
            <w:tcW w:w="965" w:type="dxa"/>
            <w:tcBorders>
              <w:top w:val="nil"/>
              <w:bottom w:val="nil"/>
            </w:tcBorders>
            <w:shd w:val="clear" w:color="auto" w:fill="FFFFFF"/>
          </w:tcPr>
          <w:p w:rsidR="0040208B" w:rsidRDefault="0040208B" w:rsidP="0040208B">
            <w:pPr>
              <w:spacing w:line="320" w:lineRule="atLeast"/>
              <w:ind w:left="60" w:right="60"/>
              <w:jc w:val="right"/>
              <w:rPr>
                <w:rFonts w:ascii="Arial" w:hAnsi="Arial" w:cs="Arial"/>
                <w:sz w:val="18"/>
                <w:szCs w:val="18"/>
              </w:rPr>
            </w:pPr>
            <w:r>
              <w:rPr>
                <w:rFonts w:ascii="Arial" w:hAnsi="Arial" w:cs="Arial"/>
                <w:sz w:val="18"/>
                <w:szCs w:val="18"/>
              </w:rPr>
              <w:t>35,3</w:t>
            </w:r>
          </w:p>
        </w:tc>
        <w:tc>
          <w:tcPr>
            <w:tcW w:w="1322"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35,3</w:t>
            </w:r>
          </w:p>
        </w:tc>
        <w:tc>
          <w:tcPr>
            <w:tcW w:w="1393" w:type="dxa"/>
            <w:tcBorders>
              <w:top w:val="nil"/>
              <w:bottom w:val="nil"/>
              <w:right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98,4</w:t>
            </w:r>
          </w:p>
        </w:tc>
      </w:tr>
      <w:tr w:rsidR="0040208B" w:rsidTr="0040208B">
        <w:trPr>
          <w:cantSplit/>
          <w:trHeight w:val="102"/>
          <w:tblHeader/>
        </w:trPr>
        <w:tc>
          <w:tcPr>
            <w:tcW w:w="697" w:type="dxa"/>
            <w:vMerge/>
            <w:tcBorders>
              <w:top w:val="single" w:sz="16" w:space="0" w:color="000000"/>
              <w:left w:val="single" w:sz="16" w:space="0" w:color="000000"/>
              <w:bottom w:val="single" w:sz="16" w:space="0" w:color="000000"/>
              <w:right w:val="nil"/>
            </w:tcBorders>
            <w:shd w:val="clear" w:color="auto" w:fill="FFFFFF"/>
          </w:tcPr>
          <w:p w:rsidR="0040208B" w:rsidRDefault="0040208B" w:rsidP="001237D1">
            <w:pPr>
              <w:rPr>
                <w:rFonts w:ascii="Arial" w:hAnsi="Arial" w:cs="Arial"/>
                <w:sz w:val="18"/>
                <w:szCs w:val="18"/>
              </w:rPr>
            </w:pPr>
          </w:p>
        </w:tc>
        <w:tc>
          <w:tcPr>
            <w:tcW w:w="1697" w:type="dxa"/>
            <w:tcBorders>
              <w:top w:val="nil"/>
              <w:left w:val="nil"/>
              <w:bottom w:val="nil"/>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's-Hertogenbosch</w:t>
            </w:r>
          </w:p>
        </w:tc>
        <w:tc>
          <w:tcPr>
            <w:tcW w:w="1104" w:type="dxa"/>
            <w:tcBorders>
              <w:top w:val="nil"/>
              <w:left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11</w:t>
            </w:r>
          </w:p>
        </w:tc>
        <w:tc>
          <w:tcPr>
            <w:tcW w:w="965"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1,6</w:t>
            </w:r>
          </w:p>
        </w:tc>
        <w:tc>
          <w:tcPr>
            <w:tcW w:w="1322"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1,6</w:t>
            </w:r>
          </w:p>
        </w:tc>
        <w:tc>
          <w:tcPr>
            <w:tcW w:w="1393" w:type="dxa"/>
            <w:tcBorders>
              <w:top w:val="nil"/>
              <w:bottom w:val="nil"/>
              <w:right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100,0</w:t>
            </w:r>
          </w:p>
        </w:tc>
      </w:tr>
      <w:tr w:rsidR="0040208B" w:rsidTr="0040208B">
        <w:trPr>
          <w:cantSplit/>
          <w:trHeight w:val="102"/>
        </w:trPr>
        <w:tc>
          <w:tcPr>
            <w:tcW w:w="697" w:type="dxa"/>
            <w:vMerge/>
            <w:tcBorders>
              <w:top w:val="single" w:sz="16" w:space="0" w:color="000000"/>
              <w:left w:val="single" w:sz="16" w:space="0" w:color="000000"/>
              <w:bottom w:val="single" w:sz="16" w:space="0" w:color="000000"/>
              <w:right w:val="nil"/>
            </w:tcBorders>
            <w:shd w:val="clear" w:color="auto" w:fill="FFFFFF"/>
          </w:tcPr>
          <w:p w:rsidR="0040208B" w:rsidRDefault="0040208B" w:rsidP="001237D1">
            <w:pPr>
              <w:rPr>
                <w:rFonts w:ascii="Arial" w:hAnsi="Arial" w:cs="Arial"/>
                <w:sz w:val="18"/>
                <w:szCs w:val="18"/>
              </w:rPr>
            </w:pPr>
          </w:p>
        </w:tc>
        <w:tc>
          <w:tcPr>
            <w:tcW w:w="1697" w:type="dxa"/>
            <w:tcBorders>
              <w:top w:val="nil"/>
              <w:left w:val="nil"/>
              <w:bottom w:val="single" w:sz="16" w:space="0" w:color="000000"/>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Total</w:t>
            </w:r>
          </w:p>
        </w:tc>
        <w:tc>
          <w:tcPr>
            <w:tcW w:w="1104" w:type="dxa"/>
            <w:tcBorders>
              <w:top w:val="nil"/>
              <w:left w:val="single" w:sz="16" w:space="0" w:color="000000"/>
              <w:bottom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702</w:t>
            </w:r>
          </w:p>
        </w:tc>
        <w:tc>
          <w:tcPr>
            <w:tcW w:w="965" w:type="dxa"/>
            <w:tcBorders>
              <w:top w:val="nil"/>
              <w:bottom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100,0</w:t>
            </w:r>
          </w:p>
        </w:tc>
        <w:tc>
          <w:tcPr>
            <w:tcW w:w="1322" w:type="dxa"/>
            <w:tcBorders>
              <w:top w:val="nil"/>
              <w:bottom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100,0</w:t>
            </w:r>
          </w:p>
        </w:tc>
        <w:tc>
          <w:tcPr>
            <w:tcW w:w="1393" w:type="dxa"/>
            <w:tcBorders>
              <w:top w:val="nil"/>
              <w:bottom w:val="single" w:sz="16" w:space="0" w:color="000000"/>
              <w:right w:val="single" w:sz="16" w:space="0" w:color="000000"/>
            </w:tcBorders>
            <w:shd w:val="clear" w:color="auto" w:fill="FFFFFF"/>
            <w:vAlign w:val="center"/>
          </w:tcPr>
          <w:p w:rsidR="0040208B" w:rsidRDefault="0040208B" w:rsidP="001237D1">
            <w:pPr>
              <w:jc w:val="center"/>
              <w:rPr>
                <w:rFonts w:ascii="Times New Roman" w:hAnsi="Times New Roman" w:cs="Times New Roman"/>
                <w:sz w:val="24"/>
                <w:szCs w:val="24"/>
              </w:rPr>
            </w:pPr>
          </w:p>
        </w:tc>
      </w:tr>
    </w:tbl>
    <w:p w:rsidR="007E6941" w:rsidRDefault="007E6941" w:rsidP="0001010D">
      <w:pPr>
        <w:pStyle w:val="Geenafstand"/>
        <w:rPr>
          <w:b/>
        </w:rPr>
      </w:pPr>
    </w:p>
    <w:p w:rsidR="0001010D" w:rsidRDefault="0001010D" w:rsidP="0001010D">
      <w:pPr>
        <w:pStyle w:val="Geenafstand"/>
        <w:rPr>
          <w:b/>
        </w:rPr>
      </w:pPr>
      <w:r w:rsidRPr="00552FF4">
        <w:rPr>
          <w:b/>
        </w:rPr>
        <w:t>Collegejaar</w:t>
      </w:r>
    </w:p>
    <w:p w:rsidR="0001010D" w:rsidRDefault="0001010D" w:rsidP="0001010D">
      <w:pPr>
        <w:pStyle w:val="Geenafstand"/>
      </w:pPr>
      <w:r>
        <w:t>De meeste respondenten zitten in het 1</w:t>
      </w:r>
      <w:r w:rsidRPr="00552FF4">
        <w:rPr>
          <w:vertAlign w:val="superscript"/>
        </w:rPr>
        <w:t>e</w:t>
      </w:r>
      <w:r>
        <w:t xml:space="preserve"> of 4</w:t>
      </w:r>
      <w:r w:rsidRPr="00552FF4">
        <w:rPr>
          <w:vertAlign w:val="superscript"/>
        </w:rPr>
        <w:t>de</w:t>
      </w:r>
      <w:r>
        <w:t xml:space="preserve"> collegejaar. In het 1</w:t>
      </w:r>
      <w:r w:rsidRPr="00552FF4">
        <w:rPr>
          <w:vertAlign w:val="superscript"/>
        </w:rPr>
        <w:t>ste</w:t>
      </w:r>
      <w:r>
        <w:t xml:space="preserve"> collegejaar 25,5 %. In het 4</w:t>
      </w:r>
      <w:r w:rsidRPr="00552FF4">
        <w:rPr>
          <w:vertAlign w:val="superscript"/>
        </w:rPr>
        <w:t>de</w:t>
      </w:r>
      <w:r>
        <w:t xml:space="preserve"> collegejaar 33,5 %. </w:t>
      </w:r>
      <w:r w:rsidR="000B0E8E">
        <w:t>De overigen zitten in het 2</w:t>
      </w:r>
      <w:r w:rsidR="000B0E8E" w:rsidRPr="000B0E8E">
        <w:rPr>
          <w:vertAlign w:val="superscript"/>
        </w:rPr>
        <w:t>de</w:t>
      </w:r>
      <w:r w:rsidR="000B0E8E">
        <w:t>, 3</w:t>
      </w:r>
      <w:r w:rsidR="000B0E8E" w:rsidRPr="000B0E8E">
        <w:rPr>
          <w:vertAlign w:val="superscript"/>
        </w:rPr>
        <w:t>de</w:t>
      </w:r>
      <w:r w:rsidR="000B0E8E">
        <w:t xml:space="preserve"> collegejaar of doen een minor momenteel. De percentages voor deze groep liggen echter lager.</w:t>
      </w:r>
    </w:p>
    <w:p w:rsidR="0001010D" w:rsidRDefault="0001010D" w:rsidP="0001010D">
      <w:pPr>
        <w:pStyle w:val="Geenafstand"/>
      </w:pPr>
    </w:p>
    <w:p w:rsidR="0001010D" w:rsidRPr="00552FF4" w:rsidRDefault="0001010D" w:rsidP="0001010D">
      <w:pPr>
        <w:pStyle w:val="Geenafstand"/>
        <w:rPr>
          <w:b/>
        </w:rPr>
      </w:pPr>
      <w:r w:rsidRPr="00552FF4">
        <w:rPr>
          <w:b/>
        </w:rPr>
        <w:t>Studierichting</w:t>
      </w:r>
    </w:p>
    <w:p w:rsidR="0001010D" w:rsidRDefault="0001010D" w:rsidP="0001010D">
      <w:pPr>
        <w:pStyle w:val="Geenafstand"/>
      </w:pPr>
      <w:r>
        <w:t xml:space="preserve">De meeste respondenten studeren Economie, marketing en management (36,8%). </w:t>
      </w:r>
      <w:r w:rsidR="000B0E8E">
        <w:t>Gevolgd</w:t>
      </w:r>
      <w:r>
        <w:t xml:space="preserve"> door Mens en Maatschappij (25,9 %). Ook communicatie en media (18,8 %) en Kunst en Vormgeving (11,5 %) hebben veel respondenten.</w:t>
      </w:r>
    </w:p>
    <w:p w:rsidR="0001010D" w:rsidRDefault="0001010D" w:rsidP="0001010D">
      <w:pPr>
        <w:pStyle w:val="Geenafstand"/>
      </w:pPr>
    </w:p>
    <w:p w:rsidR="0001010D" w:rsidRPr="00552FF4" w:rsidRDefault="0001010D" w:rsidP="0001010D">
      <w:pPr>
        <w:pStyle w:val="Geenafstand"/>
        <w:rPr>
          <w:b/>
        </w:rPr>
      </w:pPr>
      <w:r w:rsidRPr="00552FF4">
        <w:rPr>
          <w:b/>
        </w:rPr>
        <w:t>Woonplaats</w:t>
      </w:r>
    </w:p>
    <w:p w:rsidR="0001010D" w:rsidRDefault="0001010D" w:rsidP="0001010D">
      <w:pPr>
        <w:pStyle w:val="Geenafstand"/>
      </w:pPr>
      <w:r>
        <w:t xml:space="preserve">Van de respondenten heeft 26,8 % aangegeven in Tilburg te wonen. 12,4% woont in Eindhoven en 2,7% in ’s-Hertogenbosch. </w:t>
      </w:r>
    </w:p>
    <w:p w:rsidR="00FF3F0F" w:rsidRDefault="00FF3F0F" w:rsidP="0001010D">
      <w:pPr>
        <w:pStyle w:val="Geenafstand"/>
        <w:rPr>
          <w:b/>
        </w:rPr>
      </w:pPr>
      <w:bookmarkStart w:id="119" w:name="_GoBack"/>
      <w:bookmarkEnd w:id="119"/>
    </w:p>
    <w:p w:rsidR="0001010D" w:rsidRPr="00552FF4" w:rsidRDefault="0001010D" w:rsidP="0001010D">
      <w:pPr>
        <w:pStyle w:val="Geenafstand"/>
        <w:rPr>
          <w:b/>
        </w:rPr>
      </w:pPr>
      <w:r w:rsidRPr="00552FF4">
        <w:rPr>
          <w:b/>
        </w:rPr>
        <w:lastRenderedPageBreak/>
        <w:t>Woonsituatie</w:t>
      </w:r>
    </w:p>
    <w:p w:rsidR="0001010D" w:rsidRDefault="0040208B" w:rsidP="0001010D">
      <w:pPr>
        <w:pStyle w:val="Geenafstand"/>
      </w:pPr>
      <w:r>
        <w:t>H</w:t>
      </w:r>
      <w:r w:rsidR="0001010D">
        <w:t>et grootste gedeelte van de geënquêteerde woont nog thuis (54,1 %). 168 studenten geven aan dat ze uitwonend zijn op kamers (23,9 %). Daarbuiten geeft 15 % aan samen te wonen (105 studenten). Hierdoor is er nog 7% over voor de alleenwonende student (49 respondenten).</w:t>
      </w:r>
    </w:p>
    <w:tbl>
      <w:tblPr>
        <w:tblW w:w="8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14"/>
        <w:gridCol w:w="1746"/>
        <w:gridCol w:w="1291"/>
        <w:gridCol w:w="1129"/>
        <w:gridCol w:w="1546"/>
        <w:gridCol w:w="1628"/>
      </w:tblGrid>
      <w:tr w:rsidR="0040208B" w:rsidTr="001237D1">
        <w:trPr>
          <w:cantSplit/>
          <w:trHeight w:val="467"/>
          <w:tblHeader/>
        </w:trPr>
        <w:tc>
          <w:tcPr>
            <w:tcW w:w="7289" w:type="dxa"/>
            <w:gridSpan w:val="6"/>
            <w:tcBorders>
              <w:top w:val="nil"/>
              <w:left w:val="nil"/>
              <w:bottom w:val="nil"/>
              <w:right w:val="nil"/>
            </w:tcBorders>
            <w:shd w:val="clear" w:color="auto" w:fill="FFFFFF"/>
            <w:vAlign w:val="center"/>
          </w:tcPr>
          <w:p w:rsidR="0040208B" w:rsidRDefault="0040208B" w:rsidP="001237D1">
            <w:pPr>
              <w:spacing w:line="320" w:lineRule="atLeast"/>
              <w:ind w:left="60" w:right="60"/>
              <w:jc w:val="center"/>
              <w:rPr>
                <w:rFonts w:ascii="Arial" w:hAnsi="Arial" w:cs="Arial"/>
                <w:sz w:val="18"/>
                <w:szCs w:val="18"/>
              </w:rPr>
            </w:pPr>
            <w:r>
              <w:rPr>
                <w:rFonts w:ascii="Arial" w:hAnsi="Arial" w:cs="Arial"/>
                <w:b/>
                <w:bCs/>
                <w:sz w:val="18"/>
                <w:szCs w:val="18"/>
              </w:rPr>
              <w:t>Woonsituatie</w:t>
            </w:r>
          </w:p>
        </w:tc>
      </w:tr>
      <w:tr w:rsidR="0040208B" w:rsidTr="001237D1">
        <w:trPr>
          <w:cantSplit/>
          <w:tblHeader/>
        </w:trPr>
        <w:tc>
          <w:tcPr>
            <w:tcW w:w="228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0208B" w:rsidRDefault="0040208B" w:rsidP="001237D1">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40208B" w:rsidRDefault="0040208B" w:rsidP="001237D1">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0208B" w:rsidTr="001237D1">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Valid</w:t>
            </w:r>
          </w:p>
        </w:tc>
        <w:tc>
          <w:tcPr>
            <w:tcW w:w="1561" w:type="dxa"/>
            <w:tcBorders>
              <w:top w:val="single" w:sz="16" w:space="0" w:color="000000"/>
              <w:left w:val="nil"/>
              <w:bottom w:val="nil"/>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Thuiswonend</w:t>
            </w:r>
          </w:p>
        </w:tc>
        <w:tc>
          <w:tcPr>
            <w:tcW w:w="1154" w:type="dxa"/>
            <w:tcBorders>
              <w:top w:val="single" w:sz="16" w:space="0" w:color="000000"/>
              <w:left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380</w:t>
            </w:r>
          </w:p>
        </w:tc>
        <w:tc>
          <w:tcPr>
            <w:tcW w:w="1009" w:type="dxa"/>
            <w:tcBorders>
              <w:top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54,1</w:t>
            </w:r>
          </w:p>
        </w:tc>
        <w:tc>
          <w:tcPr>
            <w:tcW w:w="1382" w:type="dxa"/>
            <w:tcBorders>
              <w:top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54,1</w:t>
            </w:r>
          </w:p>
        </w:tc>
        <w:tc>
          <w:tcPr>
            <w:tcW w:w="1455" w:type="dxa"/>
            <w:tcBorders>
              <w:top w:val="single" w:sz="16" w:space="0" w:color="000000"/>
              <w:bottom w:val="nil"/>
              <w:right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54,1</w:t>
            </w:r>
          </w:p>
        </w:tc>
      </w:tr>
      <w:tr w:rsidR="0040208B" w:rsidTr="001237D1">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0208B" w:rsidRDefault="0040208B" w:rsidP="001237D1">
            <w:pPr>
              <w:rPr>
                <w:rFonts w:ascii="Arial" w:hAnsi="Arial" w:cs="Arial"/>
                <w:sz w:val="18"/>
                <w:szCs w:val="18"/>
              </w:rPr>
            </w:pPr>
          </w:p>
        </w:tc>
        <w:tc>
          <w:tcPr>
            <w:tcW w:w="1561" w:type="dxa"/>
            <w:tcBorders>
              <w:top w:val="nil"/>
              <w:left w:val="nil"/>
              <w:bottom w:val="nil"/>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Uitwonend</w:t>
            </w:r>
          </w:p>
        </w:tc>
        <w:tc>
          <w:tcPr>
            <w:tcW w:w="1154" w:type="dxa"/>
            <w:tcBorders>
              <w:top w:val="nil"/>
              <w:left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168</w:t>
            </w:r>
          </w:p>
        </w:tc>
        <w:tc>
          <w:tcPr>
            <w:tcW w:w="1009"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23,9</w:t>
            </w:r>
          </w:p>
        </w:tc>
        <w:tc>
          <w:tcPr>
            <w:tcW w:w="1382"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23,9</w:t>
            </w:r>
          </w:p>
        </w:tc>
        <w:tc>
          <w:tcPr>
            <w:tcW w:w="1455" w:type="dxa"/>
            <w:tcBorders>
              <w:top w:val="nil"/>
              <w:bottom w:val="nil"/>
              <w:right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78,1</w:t>
            </w:r>
          </w:p>
        </w:tc>
      </w:tr>
      <w:tr w:rsidR="0040208B" w:rsidTr="001237D1">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0208B" w:rsidRDefault="0040208B" w:rsidP="001237D1">
            <w:pPr>
              <w:rPr>
                <w:rFonts w:ascii="Arial" w:hAnsi="Arial" w:cs="Arial"/>
                <w:sz w:val="18"/>
                <w:szCs w:val="18"/>
              </w:rPr>
            </w:pPr>
          </w:p>
        </w:tc>
        <w:tc>
          <w:tcPr>
            <w:tcW w:w="1561" w:type="dxa"/>
            <w:tcBorders>
              <w:top w:val="nil"/>
              <w:left w:val="nil"/>
              <w:bottom w:val="nil"/>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Samenwonend</w:t>
            </w:r>
          </w:p>
        </w:tc>
        <w:tc>
          <w:tcPr>
            <w:tcW w:w="1154" w:type="dxa"/>
            <w:tcBorders>
              <w:top w:val="nil"/>
              <w:left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105</w:t>
            </w:r>
          </w:p>
        </w:tc>
        <w:tc>
          <w:tcPr>
            <w:tcW w:w="1009"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15,0</w:t>
            </w:r>
          </w:p>
        </w:tc>
        <w:tc>
          <w:tcPr>
            <w:tcW w:w="1382"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15,0</w:t>
            </w:r>
          </w:p>
        </w:tc>
        <w:tc>
          <w:tcPr>
            <w:tcW w:w="1455" w:type="dxa"/>
            <w:tcBorders>
              <w:top w:val="nil"/>
              <w:bottom w:val="nil"/>
              <w:right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93,0</w:t>
            </w:r>
          </w:p>
        </w:tc>
      </w:tr>
      <w:tr w:rsidR="0040208B" w:rsidTr="001237D1">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0208B" w:rsidRDefault="0040208B" w:rsidP="001237D1">
            <w:pPr>
              <w:rPr>
                <w:rFonts w:ascii="Arial" w:hAnsi="Arial" w:cs="Arial"/>
                <w:sz w:val="18"/>
                <w:szCs w:val="18"/>
              </w:rPr>
            </w:pPr>
          </w:p>
        </w:tc>
        <w:tc>
          <w:tcPr>
            <w:tcW w:w="1561" w:type="dxa"/>
            <w:tcBorders>
              <w:top w:val="nil"/>
              <w:left w:val="nil"/>
              <w:bottom w:val="nil"/>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Alleenwonend</w:t>
            </w:r>
          </w:p>
        </w:tc>
        <w:tc>
          <w:tcPr>
            <w:tcW w:w="1154" w:type="dxa"/>
            <w:tcBorders>
              <w:top w:val="nil"/>
              <w:left w:val="single" w:sz="16" w:space="0" w:color="000000"/>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7,0</w:t>
            </w:r>
          </w:p>
        </w:tc>
        <w:tc>
          <w:tcPr>
            <w:tcW w:w="1382" w:type="dxa"/>
            <w:tcBorders>
              <w:top w:val="nil"/>
              <w:bottom w:val="nil"/>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7,0</w:t>
            </w:r>
          </w:p>
        </w:tc>
        <w:tc>
          <w:tcPr>
            <w:tcW w:w="1455" w:type="dxa"/>
            <w:tcBorders>
              <w:top w:val="nil"/>
              <w:bottom w:val="nil"/>
              <w:right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100,0</w:t>
            </w:r>
          </w:p>
        </w:tc>
      </w:tr>
      <w:tr w:rsidR="0040208B" w:rsidTr="001237D1">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40208B" w:rsidRDefault="0040208B" w:rsidP="001237D1">
            <w:pPr>
              <w:rPr>
                <w:rFonts w:ascii="Arial" w:hAnsi="Arial" w:cs="Arial"/>
                <w:sz w:val="18"/>
                <w:szCs w:val="18"/>
              </w:rPr>
            </w:pPr>
          </w:p>
        </w:tc>
        <w:tc>
          <w:tcPr>
            <w:tcW w:w="1561" w:type="dxa"/>
            <w:tcBorders>
              <w:top w:val="nil"/>
              <w:left w:val="nil"/>
              <w:bottom w:val="single" w:sz="16" w:space="0" w:color="000000"/>
              <w:right w:val="single" w:sz="16" w:space="0" w:color="000000"/>
            </w:tcBorders>
            <w:shd w:val="clear" w:color="auto" w:fill="FFFFFF"/>
          </w:tcPr>
          <w:p w:rsidR="0040208B" w:rsidRDefault="0040208B" w:rsidP="001237D1">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40208B" w:rsidRDefault="0040208B" w:rsidP="001237D1">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40208B" w:rsidRDefault="0040208B" w:rsidP="001237D1">
            <w:pPr>
              <w:jc w:val="center"/>
              <w:rPr>
                <w:rFonts w:ascii="Times New Roman" w:hAnsi="Times New Roman" w:cs="Times New Roman"/>
                <w:sz w:val="24"/>
                <w:szCs w:val="24"/>
              </w:rPr>
            </w:pPr>
          </w:p>
        </w:tc>
      </w:tr>
    </w:tbl>
    <w:p w:rsidR="00FF3F0F" w:rsidRDefault="007E6941" w:rsidP="00FF3F0F">
      <w:pPr>
        <w:pStyle w:val="Kop2"/>
      </w:pPr>
      <w:bookmarkStart w:id="120" w:name="_Toc357496530"/>
      <w:r>
        <w:t xml:space="preserve">6.2 Resultaten aan de hand van </w:t>
      </w:r>
      <w:r w:rsidR="00FF3F0F">
        <w:t>CBBE</w:t>
      </w:r>
      <w:r>
        <w:t>-</w:t>
      </w:r>
      <w:r w:rsidR="00FF3F0F">
        <w:t>model</w:t>
      </w:r>
      <w:bookmarkEnd w:id="120"/>
      <w:r w:rsidR="00FF3F0F">
        <w:t xml:space="preserve"> </w:t>
      </w:r>
    </w:p>
    <w:p w:rsidR="007E6941" w:rsidRDefault="007E6941" w:rsidP="007E6941">
      <w:pPr>
        <w:pStyle w:val="Geenafstand"/>
      </w:pPr>
      <w:r>
        <w:t xml:space="preserve">In deze paragraaf worden de overige resultaten getoond aan de hand van het CBBE-model. Dit om meteen zichtbaar te maken welk onderdeel meer aandacht behoeft. Dit zijn echter enkel de losse resultaten zonder diepe analyses. Die zullen worden behandeld in hoofdstuk 7. </w:t>
      </w:r>
    </w:p>
    <w:p w:rsidR="00FF3F0F" w:rsidRDefault="00FF3F0F" w:rsidP="00FF3F0F">
      <w:pPr>
        <w:pStyle w:val="Kop3"/>
      </w:pPr>
      <w:r w:rsidRPr="00815839">
        <w:t>B</w:t>
      </w:r>
      <w:r w:rsidRPr="00815839">
        <w:rPr>
          <w:rFonts w:eastAsia="Calibri"/>
        </w:rPr>
        <w:t>ekendheid</w:t>
      </w:r>
    </w:p>
    <w:p w:rsidR="00FF3F0F" w:rsidRDefault="00FF3F0F" w:rsidP="00FF3F0F">
      <w:pPr>
        <w:pStyle w:val="Geenafstand"/>
        <w:rPr>
          <w:szCs w:val="21"/>
        </w:rPr>
      </w:pPr>
      <w:r>
        <w:t xml:space="preserve">Een belangrijke statistiek is het aantal studenten dat aangeeft bekend te zijn met een sportcentrum van Fontys. Dit kan uit Den Bosch, Eindhoven of Tilburg zijn. 459 studenten geven aan bekend te zijn met een sportcentrum (65,4%). De overige 34,6% geeft aan geen studentensportcentrum te kennen. </w:t>
      </w:r>
    </w:p>
    <w:p w:rsidR="000B0E8E" w:rsidRDefault="00FF3F0F" w:rsidP="00FF3F0F">
      <w:pPr>
        <w:pStyle w:val="Geenafstand"/>
        <w:rPr>
          <w:rStyle w:val="Nadruk"/>
          <w:i w:val="0"/>
        </w:rPr>
      </w:pPr>
      <w:r>
        <w:rPr>
          <w:szCs w:val="21"/>
        </w:rPr>
        <w:t xml:space="preserve">Dit is een laag percentage. De meeste geven aan dat ze niet bekend zijn omdat ze er nooit naar op zoek zijn geweest (59,8%). </w:t>
      </w:r>
      <w:r>
        <w:rPr>
          <w:rStyle w:val="Nadruk"/>
          <w:i w:val="0"/>
        </w:rPr>
        <w:t>A</w:t>
      </w:r>
      <w:r w:rsidRPr="0001010D">
        <w:rPr>
          <w:rStyle w:val="Nadruk"/>
          <w:i w:val="0"/>
        </w:rPr>
        <w:t xml:space="preserve">an de andere kant is het opvallend dat 77,9 % van de respondenten aangeeft dat ze er wel al ooit eens zijn geweest of </w:t>
      </w:r>
      <w:r>
        <w:rPr>
          <w:rStyle w:val="Nadruk"/>
          <w:i w:val="0"/>
        </w:rPr>
        <w:t>wellicht meermaals. Dit betekent</w:t>
      </w:r>
      <w:r w:rsidRPr="0001010D">
        <w:rPr>
          <w:rStyle w:val="Nadruk"/>
          <w:i w:val="0"/>
        </w:rPr>
        <w:t xml:space="preserve"> dus dat de studenten er al wel eens ooit zijn geweest (om examen te maken, iets op te halen) maar niet bekend zijn met het sportcentrum.</w:t>
      </w:r>
      <w:r>
        <w:rPr>
          <w:rStyle w:val="Nadruk"/>
          <w:i w:val="0"/>
        </w:rPr>
        <w:t xml:space="preserve"> </w:t>
      </w:r>
    </w:p>
    <w:p w:rsidR="000B0E8E" w:rsidRDefault="000B0E8E" w:rsidP="00FF3F0F">
      <w:pPr>
        <w:pStyle w:val="Geenafstand"/>
        <w:rPr>
          <w:rStyle w:val="Nadruk"/>
          <w:i w:val="0"/>
        </w:rPr>
      </w:pPr>
    </w:p>
    <w:p w:rsidR="00FF3F0F" w:rsidRDefault="00FF3F0F" w:rsidP="00FF3F0F">
      <w:pPr>
        <w:pStyle w:val="Geenafstand"/>
        <w:rPr>
          <w:rFonts w:ascii="Calibri" w:eastAsia="Calibri" w:hAnsi="Calibri" w:cs="Times New Roman"/>
          <w:szCs w:val="21"/>
        </w:rPr>
      </w:pPr>
      <w:r>
        <w:rPr>
          <w:rStyle w:val="Nadruk"/>
          <w:i w:val="0"/>
        </w:rPr>
        <w:t xml:space="preserve">Van de studenten die bekend zijn geeft het hoogste percentage aan bekend te zijn met het sportcentrum van Tilburg (68,8%). Dit is goed te verklaren naar het aantal respondenten dat studeert in Tilburg (63,1%). Met het SSC Eindhoven is 43,2% bekend (35,3% geeft aan in Eindhoven te studeren). 22,1% is bekend met het Sportiom in ’s-Hertogenbosch. Het grootste gedeelte geeft bij alledrie de locaties aan bekend te zijn geworden vanwege Sociale Media. Daarnaast gaven de respondenten aan over het algemeen niet precies te weten wat het studentensportcentrum aanbiedt (rond 50%). Slecht een kwart geeft aan dit helemaal te weten (tussen 20 en 25%). </w:t>
      </w:r>
    </w:p>
    <w:p w:rsidR="00FF3F0F" w:rsidRPr="00815839" w:rsidRDefault="00FF3F0F" w:rsidP="00FF3F0F">
      <w:pPr>
        <w:pStyle w:val="Kop3"/>
        <w:rPr>
          <w:rFonts w:eastAsia="Calibri"/>
        </w:rPr>
      </w:pPr>
      <w:r w:rsidRPr="00815839">
        <w:t>P</w:t>
      </w:r>
      <w:r w:rsidRPr="00815839">
        <w:rPr>
          <w:rFonts w:eastAsia="Calibri"/>
        </w:rPr>
        <w:t>restaties (in hoeverre voldoet het product aan de functionele behoefte van klanten?)</w:t>
      </w:r>
    </w:p>
    <w:p w:rsidR="00FF3F0F" w:rsidRDefault="00FF3F0F" w:rsidP="00FF3F0F">
      <w:pPr>
        <w:pStyle w:val="Geenafstand"/>
        <w:ind w:firstLine="708"/>
        <w:rPr>
          <w:rStyle w:val="Nadruk"/>
          <w:i w:val="0"/>
          <w:iCs w:val="0"/>
        </w:rPr>
      </w:pPr>
      <w:r w:rsidRPr="0001010D">
        <w:rPr>
          <w:rStyle w:val="Nadruk"/>
          <w:i w:val="0"/>
          <w:iCs w:val="0"/>
        </w:rPr>
        <w:t>Studenten die niet bekend zijn met een sportcentrum geven aan sporten tegen een lage prijs erg belangrijk te vinden (58,2%). 55,3% van de studenten geeft aan sporten op flexibele tijden erg belangrijk te vinden. 43,9 % geeft ook aan sporten met vrienden belangrijk te vinden. Deze percentages liggen hoger dan de andere behoeften. Slechts 12,3 % van de studenten geeft aan vaste trainingstijden en vaste traini</w:t>
      </w:r>
      <w:r>
        <w:rPr>
          <w:rStyle w:val="Nadruk"/>
          <w:i w:val="0"/>
          <w:iCs w:val="0"/>
        </w:rPr>
        <w:t xml:space="preserve">ngsdagen belangrijk te vinden. </w:t>
      </w:r>
    </w:p>
    <w:p w:rsidR="00FF3F0F" w:rsidRDefault="00FF3F0F" w:rsidP="00FF3F0F">
      <w:pPr>
        <w:pStyle w:val="Geenafstand"/>
        <w:ind w:firstLine="708"/>
        <w:rPr>
          <w:rStyle w:val="Nadruk"/>
          <w:i w:val="0"/>
        </w:rPr>
      </w:pPr>
    </w:p>
    <w:p w:rsidR="00FF3F0F" w:rsidRDefault="00FF3F0F" w:rsidP="00FF3F0F">
      <w:pPr>
        <w:pStyle w:val="Geenafstand"/>
        <w:ind w:firstLine="708"/>
        <w:rPr>
          <w:rStyle w:val="Nadruk"/>
          <w:i w:val="0"/>
        </w:rPr>
      </w:pPr>
      <w:r w:rsidRPr="0001010D">
        <w:rPr>
          <w:rStyle w:val="Nadruk"/>
          <w:i w:val="0"/>
        </w:rPr>
        <w:lastRenderedPageBreak/>
        <w:t>Van de studenten die niet bekend zijn met een sportcentrum geeft 57,4% aan Fitness en spinning te willen doen indien zij een sportkaart zouden nemen. De budo- en bokssporten zouden slecht 7,5% van de respondenten willen doen en de ijs-, sneeuw- en watersporten zouden slechts 8,4% van de studenten willen doen.</w:t>
      </w:r>
    </w:p>
    <w:p w:rsidR="00FF3F0F" w:rsidRDefault="00FF3F0F" w:rsidP="00FF3F0F">
      <w:pPr>
        <w:pStyle w:val="Geenafstand"/>
        <w:rPr>
          <w:rStyle w:val="Nadruk"/>
          <w:i w:val="0"/>
        </w:rPr>
      </w:pPr>
    </w:p>
    <w:p w:rsidR="00FF3F0F" w:rsidRPr="009A5955" w:rsidRDefault="00FF3F0F" w:rsidP="00FF3F0F">
      <w:pPr>
        <w:pStyle w:val="Geenafstand"/>
        <w:rPr>
          <w:b/>
        </w:rPr>
      </w:pPr>
      <w:r w:rsidRPr="009A5955">
        <w:rPr>
          <w:b/>
        </w:rPr>
        <w:t>Wel</w:t>
      </w:r>
      <w:r>
        <w:rPr>
          <w:b/>
        </w:rPr>
        <w:t xml:space="preserve"> bekend</w:t>
      </w:r>
    </w:p>
    <w:p w:rsidR="00FF3F0F" w:rsidRPr="002C1517" w:rsidRDefault="00FF3F0F" w:rsidP="00FF3F0F">
      <w:pPr>
        <w:pStyle w:val="Geenafstand"/>
        <w:rPr>
          <w:b/>
        </w:rPr>
      </w:pPr>
      <w:r w:rsidRPr="002C1517">
        <w:rPr>
          <w:b/>
        </w:rPr>
        <w:t>Tilburg;</w:t>
      </w:r>
    </w:p>
    <w:p w:rsidR="00FF3F0F" w:rsidRPr="001802CE" w:rsidRDefault="00FF3F0F" w:rsidP="00FF3F0F">
      <w:pPr>
        <w:pStyle w:val="Geenafstand"/>
        <w:rPr>
          <w:iCs/>
        </w:rPr>
      </w:pPr>
      <w:r w:rsidRPr="001802CE">
        <w:rPr>
          <w:iCs/>
          <w:u w:val="single"/>
        </w:rPr>
        <w:t>Prijs / kwaliteitsverhouding:</w:t>
      </w:r>
      <w:r w:rsidRPr="001802CE">
        <w:rPr>
          <w:iCs/>
        </w:rPr>
        <w:t> Van</w:t>
      </w:r>
      <w:r w:rsidR="00BB33CF">
        <w:rPr>
          <w:iCs/>
        </w:rPr>
        <w:t xml:space="preserve"> de 319 studenten gaf 63,6%</w:t>
      </w:r>
      <w:r w:rsidRPr="001802CE">
        <w:rPr>
          <w:iCs/>
        </w:rPr>
        <w:t xml:space="preserve"> aan dat ze de prijs / kwaliteitsverhouding erg goed vinden. 11,1% van de studenten gaf aan dat ze </w:t>
      </w:r>
      <w:r w:rsidR="00BB33CF">
        <w:rPr>
          <w:iCs/>
        </w:rPr>
        <w:t>die</w:t>
      </w:r>
      <w:r w:rsidRPr="001802CE">
        <w:rPr>
          <w:iCs/>
        </w:rPr>
        <w:t xml:space="preserve"> niet goed vinden.</w:t>
      </w:r>
    </w:p>
    <w:p w:rsidR="00FF3F0F" w:rsidRPr="001802CE" w:rsidRDefault="00FF3F0F" w:rsidP="00FF3F0F">
      <w:pPr>
        <w:pStyle w:val="Geenafstand"/>
        <w:rPr>
          <w:iCs/>
        </w:rPr>
      </w:pPr>
      <w:r w:rsidRPr="001802CE">
        <w:rPr>
          <w:iCs/>
          <w:u w:val="single"/>
        </w:rPr>
        <w:t>Afstand huis naar Sports Centre</w:t>
      </w:r>
      <w:r w:rsidRPr="001802CE">
        <w:rPr>
          <w:iCs/>
        </w:rPr>
        <w:t>: De resultaten zijn hierin sterk wisselend. Er is geen duidelijke uitspraak hierover te doen omdat alle antwoordmogelijkheden ongeveer hetzelfde percentage hebben. Het loopt van 12,5% tot 23,8% en hierin is geen duidelijk verband te onderscheiden.</w:t>
      </w:r>
    </w:p>
    <w:p w:rsidR="00FF3F0F" w:rsidRPr="001802CE" w:rsidRDefault="00FF3F0F" w:rsidP="00FF3F0F">
      <w:pPr>
        <w:pStyle w:val="Geenafstand"/>
        <w:rPr>
          <w:iCs/>
        </w:rPr>
      </w:pPr>
      <w:r w:rsidRPr="001802CE">
        <w:rPr>
          <w:iCs/>
          <w:u w:val="single"/>
        </w:rPr>
        <w:t>Afstand van opleiding naar Sports Centre</w:t>
      </w:r>
      <w:r w:rsidRPr="001802CE">
        <w:rPr>
          <w:iCs/>
        </w:rPr>
        <w:t>: Ook hierin zijn de antwoorden erg divers. Echter geeft een kwart van de studenten aan (27,3%) de afstand niet goed en niet slecht te vinden (neutraal).</w:t>
      </w:r>
    </w:p>
    <w:p w:rsidR="00FF3F0F" w:rsidRDefault="00FF3F0F" w:rsidP="00FF3F0F">
      <w:pPr>
        <w:pStyle w:val="Geenafstand"/>
        <w:rPr>
          <w:b/>
        </w:rPr>
      </w:pPr>
      <w:r w:rsidRPr="002C1517">
        <w:rPr>
          <w:b/>
        </w:rPr>
        <w:t>Eindhoven</w:t>
      </w:r>
      <w:r>
        <w:rPr>
          <w:b/>
        </w:rPr>
        <w:t>;</w:t>
      </w:r>
    </w:p>
    <w:p w:rsidR="00FF3F0F" w:rsidRPr="001802CE" w:rsidRDefault="00FF3F0F" w:rsidP="00FF3F0F">
      <w:pPr>
        <w:pStyle w:val="Geenafstand"/>
        <w:rPr>
          <w:iCs/>
        </w:rPr>
      </w:pPr>
      <w:r w:rsidRPr="001802CE">
        <w:rPr>
          <w:iCs/>
          <w:u w:val="single"/>
        </w:rPr>
        <w:t>Prijs / kwaliteitsverhouding:</w:t>
      </w:r>
      <w:r w:rsidRPr="001802CE">
        <w:rPr>
          <w:iCs/>
        </w:rPr>
        <w:t> Van de 199 studenten gaf 127 man (63,8%) aan dat ze de prijs / kwaliteitsverhouding erg goed vinden. 16,1% van de studenten gaf aan dat ze de prijs / kwaliteitsverhouding niet goed vinden. De overige studenten gaven aan het niet te weten (0,5%) of neutraal tegenover de prijs te staan (19,6%).</w:t>
      </w:r>
    </w:p>
    <w:p w:rsidR="00FF3F0F" w:rsidRPr="001802CE" w:rsidRDefault="00FF3F0F" w:rsidP="00FF3F0F">
      <w:pPr>
        <w:pStyle w:val="Geenafstand"/>
        <w:rPr>
          <w:iCs/>
        </w:rPr>
      </w:pPr>
      <w:r w:rsidRPr="001802CE">
        <w:rPr>
          <w:iCs/>
          <w:u w:val="single"/>
        </w:rPr>
        <w:t>Afstand huis naar SSC</w:t>
      </w:r>
      <w:r w:rsidRPr="001802CE">
        <w:rPr>
          <w:iCs/>
        </w:rPr>
        <w:t>: De resultaten zijn hierin sterk wisselend. Er is geen duidelijke uitspraak hierover te doen omdat alle antwoordmogelijkheden ongeveer hetzelfde percentage hebben. Het loopt van 12,1% tot 24,6%. Echter ligt het hoogste percentage wel bij helemaal eens. Dus er zijn wel iets meer mensen die hier positief over zijn.</w:t>
      </w:r>
    </w:p>
    <w:p w:rsidR="00FF3F0F" w:rsidRPr="001802CE" w:rsidRDefault="00FF3F0F" w:rsidP="00FF3F0F">
      <w:pPr>
        <w:pStyle w:val="Geenafstand"/>
        <w:rPr>
          <w:iCs/>
        </w:rPr>
      </w:pPr>
      <w:r w:rsidRPr="001802CE">
        <w:rPr>
          <w:iCs/>
          <w:u w:val="single"/>
        </w:rPr>
        <w:t>Afstand van opleiding naar SSC</w:t>
      </w:r>
      <w:r w:rsidRPr="001802CE">
        <w:rPr>
          <w:iCs/>
        </w:rPr>
        <w:t>: Hierin is duidelijk te zien dat de studenten over het algemeen tevreden zijn over de afstand van opleiding naar het SSC. 56,3% van de studenten vind de afstand erg goed of goed. Slecht 5,5% vind de afstand erg slecht. Dit is een veel positiever beeld dan Tilburg.</w:t>
      </w:r>
    </w:p>
    <w:p w:rsidR="00FF3F0F" w:rsidRDefault="00FF3F0F" w:rsidP="00FF3F0F">
      <w:pPr>
        <w:pStyle w:val="Geenafstand"/>
        <w:rPr>
          <w:b/>
        </w:rPr>
      </w:pPr>
      <w:r>
        <w:rPr>
          <w:b/>
        </w:rPr>
        <w:t>’s-Hertogenbosch</w:t>
      </w:r>
    </w:p>
    <w:p w:rsidR="00FF3F0F" w:rsidRPr="001802CE" w:rsidRDefault="00FF3F0F" w:rsidP="00FF3F0F">
      <w:pPr>
        <w:pStyle w:val="Geenafstand"/>
        <w:rPr>
          <w:iCs/>
        </w:rPr>
      </w:pPr>
      <w:r w:rsidRPr="001802CE">
        <w:rPr>
          <w:iCs/>
          <w:u w:val="single"/>
        </w:rPr>
        <w:t>Prijs / kwaliteitsverhouding:</w:t>
      </w:r>
      <w:r w:rsidRPr="001802CE">
        <w:rPr>
          <w:iCs/>
        </w:rPr>
        <w:t> Van de 103 studenten gaf 56 man (54,4%) aan dat ze de prijs / kwaliteitsverhouding erg goed vinden bij het Sportiom. 28,2% van de studenten gaf aan dat ze de prijs / kwaliteitsverhouding niet goed vinden. Dit ligt dus hoger dan bij de andere sportcentra. De overige studenten gaven aan het niet te weten (1,0%) of neutraal tegenover de prijs te staan (16,5%).</w:t>
      </w:r>
    </w:p>
    <w:p w:rsidR="00FF3F0F" w:rsidRPr="001802CE" w:rsidRDefault="00FF3F0F" w:rsidP="00FF3F0F">
      <w:pPr>
        <w:pStyle w:val="Geenafstand"/>
        <w:rPr>
          <w:iCs/>
        </w:rPr>
      </w:pPr>
      <w:r w:rsidRPr="001802CE">
        <w:rPr>
          <w:iCs/>
          <w:u w:val="single"/>
        </w:rPr>
        <w:t>Afstand huis naar Sportiom</w:t>
      </w:r>
      <w:r w:rsidRPr="001802CE">
        <w:rPr>
          <w:iCs/>
        </w:rPr>
        <w:t>: De meeste mensen zijn het helemaal eens met de stelling dat de afstand van huis naar het Sportiom goed is (37,9%). Dit is in vergelijking met andere sportcentra ook beter.</w:t>
      </w:r>
    </w:p>
    <w:p w:rsidR="00FF3F0F" w:rsidRPr="001802CE" w:rsidRDefault="00FF3F0F" w:rsidP="00FF3F0F">
      <w:pPr>
        <w:pStyle w:val="Geenafstand"/>
        <w:rPr>
          <w:iCs/>
        </w:rPr>
      </w:pPr>
      <w:r w:rsidRPr="001802CE">
        <w:rPr>
          <w:iCs/>
          <w:u w:val="single"/>
        </w:rPr>
        <w:t>Afstand van opleiding naar Sportiom</w:t>
      </w:r>
      <w:r w:rsidRPr="001802CE">
        <w:rPr>
          <w:iCs/>
        </w:rPr>
        <w:t>: Hierin is duidelijk te zien dat de studenten over het algemeen tevreden zijn over de afstand van</w:t>
      </w:r>
      <w:r w:rsidR="00BB33CF">
        <w:rPr>
          <w:iCs/>
        </w:rPr>
        <w:t xml:space="preserve"> hun</w:t>
      </w:r>
      <w:r w:rsidRPr="001802CE">
        <w:rPr>
          <w:iCs/>
        </w:rPr>
        <w:t xml:space="preserve"> opleiding naar het Sportiom. 48,6% van de studenten vind de afstand erg goed of goed. Dit is een positiever beeld dan Tilburg maar vergelijkbaar met Eindhoven</w:t>
      </w:r>
      <w:r w:rsidR="0040208B">
        <w:rPr>
          <w:iCs/>
        </w:rPr>
        <w:t>.</w:t>
      </w:r>
    </w:p>
    <w:p w:rsidR="00FF3F0F" w:rsidRDefault="00FF3F0F" w:rsidP="00FF3F0F">
      <w:pPr>
        <w:pStyle w:val="Geenafstand"/>
        <w:rPr>
          <w:rFonts w:ascii="Calibri" w:eastAsia="Calibri" w:hAnsi="Calibri" w:cs="Times New Roman"/>
          <w:szCs w:val="21"/>
        </w:rPr>
      </w:pPr>
    </w:p>
    <w:p w:rsidR="00FF3F0F" w:rsidRPr="00C25665" w:rsidRDefault="00FF3F0F" w:rsidP="00FF3F0F">
      <w:pPr>
        <w:pStyle w:val="Geenafstand"/>
        <w:rPr>
          <w:iCs/>
        </w:rPr>
      </w:pPr>
      <w:r w:rsidRPr="00C25665">
        <w:rPr>
          <w:b/>
          <w:bCs/>
          <w:iCs/>
        </w:rPr>
        <w:t>Wanneer zouden studenten die niet sporten willen sporten</w:t>
      </w:r>
    </w:p>
    <w:p w:rsidR="00FF3F0F" w:rsidRPr="00C25665" w:rsidRDefault="00FF3F0F" w:rsidP="00FF3F0F">
      <w:pPr>
        <w:pStyle w:val="Geenafstand"/>
        <w:rPr>
          <w:iCs/>
        </w:rPr>
      </w:pPr>
      <w:r w:rsidRPr="00C25665">
        <w:rPr>
          <w:iCs/>
        </w:rPr>
        <w:t>Studenten die niet sporten geven overwegend aan wel te willen sporten als het dichterbij huis is (68,4%). Ook de prijs vinden ze in dit geval belangrijk (63,2%) en het sporten met vrienden (57,9%).</w:t>
      </w:r>
    </w:p>
    <w:p w:rsidR="00FF3F0F" w:rsidRDefault="00FF3F0F" w:rsidP="00FF3F0F">
      <w:pPr>
        <w:pStyle w:val="Geenafstand"/>
        <w:rPr>
          <w:b/>
          <w:bCs/>
          <w:iCs/>
        </w:rPr>
      </w:pPr>
    </w:p>
    <w:p w:rsidR="00FF3F0F" w:rsidRPr="00C25665" w:rsidRDefault="00FF3F0F" w:rsidP="00FF3F0F">
      <w:pPr>
        <w:pStyle w:val="Geenafstand"/>
        <w:rPr>
          <w:iCs/>
        </w:rPr>
      </w:pPr>
      <w:r w:rsidRPr="00C25665">
        <w:rPr>
          <w:b/>
          <w:bCs/>
          <w:iCs/>
        </w:rPr>
        <w:t>Via welk communicatiekanaal willen studenten geïnformeerd worden</w:t>
      </w:r>
    </w:p>
    <w:p w:rsidR="00FF3F0F" w:rsidRPr="00C25665" w:rsidRDefault="00FF3F0F" w:rsidP="00FF3F0F">
      <w:pPr>
        <w:pStyle w:val="Geenafstand"/>
        <w:rPr>
          <w:iCs/>
        </w:rPr>
      </w:pPr>
      <w:r w:rsidRPr="00C25665">
        <w:rPr>
          <w:iCs/>
        </w:rPr>
        <w:t>Van de 702 studenten geeft het grootste gedeelte (55,6%) aan geïnformeerd te willen worden via de website van Fontys. 37% wil dat via de schoolmail en 33% en 32% via posters en flyers. Slechts 7,1% zou informatie via privemail willen.</w:t>
      </w:r>
    </w:p>
    <w:p w:rsidR="00FF3F0F" w:rsidRPr="00C25665" w:rsidRDefault="00FF3F0F" w:rsidP="00FF3F0F">
      <w:pPr>
        <w:pStyle w:val="Geenafstand"/>
        <w:rPr>
          <w:iCs/>
        </w:rPr>
      </w:pPr>
      <w:r w:rsidRPr="00C25665">
        <w:rPr>
          <w:iCs/>
        </w:rPr>
        <w:t> </w:t>
      </w:r>
    </w:p>
    <w:p w:rsidR="00FF3F0F" w:rsidRPr="00C25665" w:rsidRDefault="00FF3F0F" w:rsidP="00FF3F0F">
      <w:pPr>
        <w:pStyle w:val="Geenafstand"/>
        <w:rPr>
          <w:iCs/>
        </w:rPr>
      </w:pPr>
      <w:r w:rsidRPr="00C25665">
        <w:rPr>
          <w:b/>
          <w:bCs/>
          <w:iCs/>
        </w:rPr>
        <w:t>Welke informatie willen studenten krijgen over het sportcentrum</w:t>
      </w:r>
    </w:p>
    <w:p w:rsidR="00FF3F0F" w:rsidRDefault="00FF3F0F" w:rsidP="00FF3F0F">
      <w:pPr>
        <w:pStyle w:val="Geenafstand"/>
        <w:rPr>
          <w:rFonts w:ascii="Calibri" w:eastAsia="Calibri" w:hAnsi="Calibri" w:cs="Times New Roman"/>
          <w:szCs w:val="21"/>
        </w:rPr>
      </w:pPr>
      <w:r w:rsidRPr="00C25665">
        <w:rPr>
          <w:iCs/>
        </w:rPr>
        <w:t>67,1% van de studenten wil informatie krijgen over het sportaanbod van het sportcentrum. Dit is dus ruim 2/3 van de respondenten. Ook over de prijs willen de studenten informati</w:t>
      </w:r>
      <w:r w:rsidR="0040208B">
        <w:rPr>
          <w:iCs/>
        </w:rPr>
        <w:t>e (63,7%), dit is dus tevens een hoog percentage</w:t>
      </w:r>
      <w:r w:rsidRPr="00C25665">
        <w:rPr>
          <w:iCs/>
        </w:rPr>
        <w:t>. Ook bijna de helft (49,6%) wil informatie over cursussen en workshops bij het sportcentrum. Aan de andere kant wil slechts 18,7% van de studenten informatie over de studentensportverenigingen</w:t>
      </w:r>
    </w:p>
    <w:p w:rsidR="00FF3F0F" w:rsidRDefault="00FF3F0F" w:rsidP="00FF3F0F">
      <w:pPr>
        <w:pStyle w:val="Geenafstand"/>
        <w:rPr>
          <w:b/>
          <w:bCs/>
          <w:iCs/>
        </w:rPr>
      </w:pPr>
    </w:p>
    <w:p w:rsidR="00FF3F0F" w:rsidRPr="00C25665" w:rsidRDefault="00FF3F0F" w:rsidP="00FF3F0F">
      <w:pPr>
        <w:pStyle w:val="Geenafstand"/>
        <w:rPr>
          <w:iCs/>
        </w:rPr>
      </w:pPr>
      <w:r w:rsidRPr="00C25665">
        <w:rPr>
          <w:b/>
          <w:bCs/>
          <w:iCs/>
        </w:rPr>
        <w:t>Op welke momenten willen studenten informatie krijgen</w:t>
      </w:r>
    </w:p>
    <w:p w:rsidR="00FF3F0F" w:rsidRPr="00C25665" w:rsidRDefault="00FF3F0F" w:rsidP="00FF3F0F">
      <w:pPr>
        <w:pStyle w:val="Geenafstand"/>
        <w:rPr>
          <w:iCs/>
        </w:rPr>
      </w:pPr>
      <w:r w:rsidRPr="00C25665">
        <w:rPr>
          <w:iCs/>
        </w:rPr>
        <w:t>Ruim ¾ van de studenten wil informatie over het sportcentrum tijdens de introductieweek (75,9%). Daarnaast geeft 63,8% van de studenten aan tijdens de kick-off van elk schooljaar informatie te willen ontvangen van het sportcentrum. Slechts 4,3% geeft aan nooit informatie te willen ontvangen.</w:t>
      </w:r>
    </w:p>
    <w:p w:rsidR="00FF3F0F" w:rsidRPr="00C25665" w:rsidRDefault="00FF3F0F" w:rsidP="00FF3F0F">
      <w:pPr>
        <w:pStyle w:val="Geenafstand"/>
        <w:rPr>
          <w:iCs/>
        </w:rPr>
      </w:pPr>
      <w:r w:rsidRPr="00C25665">
        <w:rPr>
          <w:iCs/>
        </w:rPr>
        <w:t> </w:t>
      </w:r>
    </w:p>
    <w:p w:rsidR="00FF3F0F" w:rsidRPr="00C25665" w:rsidRDefault="00FF3F0F" w:rsidP="00FF3F0F">
      <w:pPr>
        <w:pStyle w:val="Geenafstand"/>
        <w:rPr>
          <w:iCs/>
        </w:rPr>
      </w:pPr>
      <w:r w:rsidRPr="00C25665">
        <w:rPr>
          <w:b/>
          <w:bCs/>
          <w:iCs/>
        </w:rPr>
        <w:t>Hoever zijn studenten bereid te reizen voor sport</w:t>
      </w:r>
    </w:p>
    <w:p w:rsidR="00FF3F0F" w:rsidRPr="00C25665" w:rsidRDefault="00FF3F0F" w:rsidP="00FF3F0F">
      <w:pPr>
        <w:pStyle w:val="Geenafstand"/>
        <w:rPr>
          <w:iCs/>
        </w:rPr>
      </w:pPr>
      <w:r w:rsidRPr="00C25665">
        <w:rPr>
          <w:iCs/>
        </w:rPr>
        <w:t xml:space="preserve">91,7% van de studenten geeft aan binnen een straal van maximaal 10 kilometer te willen sporten. Daarbij komt dat 70,8% van de studenten zelfs binnen een straal van 5 kilometer </w:t>
      </w:r>
      <w:r w:rsidR="0040208B">
        <w:rPr>
          <w:iCs/>
        </w:rPr>
        <w:t>wil sporten</w:t>
      </w:r>
      <w:r w:rsidRPr="00C25665">
        <w:rPr>
          <w:iCs/>
        </w:rPr>
        <w:t xml:space="preserve">. Dit geeft aan dat de </w:t>
      </w:r>
      <w:r w:rsidR="0040208B">
        <w:rPr>
          <w:iCs/>
        </w:rPr>
        <w:t>focus</w:t>
      </w:r>
      <w:r w:rsidRPr="00C25665">
        <w:rPr>
          <w:iCs/>
        </w:rPr>
        <w:t xml:space="preserve"> wat meer zal moeten liggen op de student die dicht bij zijn of haar opleiding woont.</w:t>
      </w:r>
    </w:p>
    <w:p w:rsidR="00FF3F0F" w:rsidRPr="00C25665" w:rsidRDefault="00FF3F0F" w:rsidP="00FF3F0F">
      <w:pPr>
        <w:pStyle w:val="Geenafstand"/>
        <w:rPr>
          <w:iCs/>
        </w:rPr>
      </w:pPr>
      <w:r w:rsidRPr="00C25665">
        <w:rPr>
          <w:iCs/>
        </w:rPr>
        <w:t> </w:t>
      </w:r>
    </w:p>
    <w:p w:rsidR="00FF3F0F" w:rsidRPr="00C25665" w:rsidRDefault="00FF3F0F" w:rsidP="00FF3F0F">
      <w:pPr>
        <w:pStyle w:val="Geenafstand"/>
        <w:rPr>
          <w:iCs/>
        </w:rPr>
      </w:pPr>
      <w:r w:rsidRPr="00C25665">
        <w:rPr>
          <w:b/>
          <w:bCs/>
          <w:iCs/>
        </w:rPr>
        <w:t>Hoeveel is de student bereid uit te geven aan sport</w:t>
      </w:r>
    </w:p>
    <w:p w:rsidR="00FF3F0F" w:rsidRPr="00C25665" w:rsidRDefault="00FF3F0F" w:rsidP="00FF3F0F">
      <w:pPr>
        <w:pStyle w:val="Geenafstand"/>
        <w:rPr>
          <w:iCs/>
        </w:rPr>
      </w:pPr>
      <w:r w:rsidRPr="00C25665">
        <w:rPr>
          <w:iCs/>
        </w:rPr>
        <w:t xml:space="preserve">De antwoorden van studenten zijn bij deze vraag erg divers. 63,8% van de student geeft aan niet meer dan 120 euro te willen uitgeven aan sport. Onder de 80 euro is dit 17,7%. Echter is er ook nog een grote groep (21,2%) die meer dan 160 euro wil uitgeven aan sport. Dit zullen de studenten zijn die erg fanatiek zijn en </w:t>
      </w:r>
      <w:r w:rsidR="0040208B">
        <w:rPr>
          <w:iCs/>
        </w:rPr>
        <w:t>sport</w:t>
      </w:r>
      <w:r w:rsidRPr="00C25665">
        <w:rPr>
          <w:iCs/>
        </w:rPr>
        <w:t xml:space="preserve"> veel beoefenen buiten hun opleiding.</w:t>
      </w:r>
    </w:p>
    <w:p w:rsidR="00FF3F0F" w:rsidRPr="00815839" w:rsidRDefault="00FF3F0F" w:rsidP="00FF3F0F">
      <w:pPr>
        <w:pStyle w:val="Kop3"/>
        <w:rPr>
          <w:rFonts w:eastAsia="Calibri"/>
        </w:rPr>
      </w:pPr>
      <w:r w:rsidRPr="00815839">
        <w:t>B</w:t>
      </w:r>
      <w:r w:rsidRPr="00815839">
        <w:rPr>
          <w:rFonts w:eastAsia="Calibri"/>
        </w:rPr>
        <w:t>eeld/imago (hoe denkt de consument over het merk op abstract niveau?)</w:t>
      </w:r>
    </w:p>
    <w:p w:rsidR="00FF3F0F" w:rsidRPr="001802CE" w:rsidRDefault="00FF3F0F" w:rsidP="00FF3F0F">
      <w:pPr>
        <w:pStyle w:val="Geenafstand"/>
        <w:rPr>
          <w:iCs/>
        </w:rPr>
      </w:pPr>
      <w:r w:rsidRPr="001802CE">
        <w:rPr>
          <w:iCs/>
          <w:u w:val="single"/>
        </w:rPr>
        <w:t>Imago Sports Centre</w:t>
      </w:r>
      <w:r w:rsidRPr="001802CE">
        <w:rPr>
          <w:iCs/>
        </w:rPr>
        <w:t>: Veruit h</w:t>
      </w:r>
      <w:r w:rsidR="0040208B">
        <w:rPr>
          <w:iCs/>
        </w:rPr>
        <w:t>et hoogste percentage (42,9%) geeft</w:t>
      </w:r>
      <w:r w:rsidRPr="001802CE">
        <w:rPr>
          <w:iCs/>
        </w:rPr>
        <w:t xml:space="preserve"> aan neutraal te staan tegenover het imago van het Sports Centre. Dit kan erop duiden dat studenten niets weten van het imago, of </w:t>
      </w:r>
      <w:r w:rsidR="001237D1">
        <w:rPr>
          <w:iCs/>
        </w:rPr>
        <w:t>er (nog) geen gevoel bij</w:t>
      </w:r>
      <w:r w:rsidRPr="001802CE">
        <w:rPr>
          <w:iCs/>
        </w:rPr>
        <w:t xml:space="preserve"> hebben.</w:t>
      </w:r>
    </w:p>
    <w:p w:rsidR="00FF3F0F" w:rsidRPr="001802CE" w:rsidRDefault="00FF3F0F" w:rsidP="00FF3F0F">
      <w:pPr>
        <w:pStyle w:val="Geenafstand"/>
        <w:rPr>
          <w:iCs/>
        </w:rPr>
      </w:pPr>
      <w:r w:rsidRPr="001802CE">
        <w:rPr>
          <w:iCs/>
          <w:u w:val="single"/>
        </w:rPr>
        <w:t>Imago SSC</w:t>
      </w:r>
      <w:r w:rsidRPr="001802CE">
        <w:rPr>
          <w:iCs/>
        </w:rPr>
        <w:t>: Veruit h</w:t>
      </w:r>
      <w:r w:rsidR="0040208B">
        <w:rPr>
          <w:iCs/>
        </w:rPr>
        <w:t>et hoogste percentage (36.2%) gee</w:t>
      </w:r>
      <w:r w:rsidRPr="001802CE">
        <w:rPr>
          <w:iCs/>
        </w:rPr>
        <w:t>f</w:t>
      </w:r>
      <w:r w:rsidR="0040208B">
        <w:rPr>
          <w:iCs/>
        </w:rPr>
        <w:t>t</w:t>
      </w:r>
      <w:r w:rsidRPr="001802CE">
        <w:rPr>
          <w:iCs/>
        </w:rPr>
        <w:t xml:space="preserve"> aan neutraal te staan tegenover het imago van het SSC. Dit kan erop duiden dat studenten niets weten van het imag</w:t>
      </w:r>
      <w:r w:rsidR="001237D1">
        <w:rPr>
          <w:iCs/>
        </w:rPr>
        <w:t>o, of er (nog) geen gevoel bij</w:t>
      </w:r>
      <w:r w:rsidRPr="001802CE">
        <w:rPr>
          <w:iCs/>
        </w:rPr>
        <w:t xml:space="preserve"> hebben.</w:t>
      </w:r>
    </w:p>
    <w:p w:rsidR="00FF3F0F" w:rsidRPr="001802CE" w:rsidRDefault="00FF3F0F" w:rsidP="00FF3F0F">
      <w:pPr>
        <w:pStyle w:val="Geenafstand"/>
        <w:rPr>
          <w:iCs/>
        </w:rPr>
      </w:pPr>
      <w:r w:rsidRPr="001802CE">
        <w:rPr>
          <w:iCs/>
          <w:u w:val="single"/>
        </w:rPr>
        <w:t>Imago Sportiom</w:t>
      </w:r>
      <w:r w:rsidRPr="001802CE">
        <w:rPr>
          <w:iCs/>
        </w:rPr>
        <w:t>: Veruit het hoogste percentage (41.7%) g</w:t>
      </w:r>
      <w:r w:rsidR="0040208B">
        <w:rPr>
          <w:iCs/>
        </w:rPr>
        <w:t>ee</w:t>
      </w:r>
      <w:r w:rsidRPr="001802CE">
        <w:rPr>
          <w:iCs/>
        </w:rPr>
        <w:t>f</w:t>
      </w:r>
      <w:r w:rsidR="0040208B">
        <w:rPr>
          <w:iCs/>
        </w:rPr>
        <w:t>t</w:t>
      </w:r>
      <w:r w:rsidRPr="001802CE">
        <w:rPr>
          <w:iCs/>
        </w:rPr>
        <w:t xml:space="preserve"> aan positief te staan tegenover het imago van het Sportiom. Dit is opva</w:t>
      </w:r>
      <w:r w:rsidR="001237D1">
        <w:rPr>
          <w:iCs/>
        </w:rPr>
        <w:t>llend omdat dit niet het geval i</w:t>
      </w:r>
      <w:r w:rsidRPr="001802CE">
        <w:rPr>
          <w:iCs/>
        </w:rPr>
        <w:t>s bij beide andere sportcentra. Dit betekend dat volgens de studenten het Sportiom het beste imago heeft.</w:t>
      </w:r>
    </w:p>
    <w:p w:rsidR="00FF3F0F" w:rsidRPr="00815839" w:rsidRDefault="00FF3F0F" w:rsidP="00FF3F0F">
      <w:pPr>
        <w:pStyle w:val="Kop3"/>
        <w:rPr>
          <w:rFonts w:eastAsia="Calibri"/>
        </w:rPr>
      </w:pPr>
      <w:r w:rsidRPr="00815839">
        <w:t>K</w:t>
      </w:r>
      <w:r w:rsidRPr="00815839">
        <w:rPr>
          <w:rFonts w:eastAsia="Calibri"/>
        </w:rPr>
        <w:t>waliteit /geloofwaardigheid/overweging (persoonlijke mening van klanten over het merk)</w:t>
      </w:r>
    </w:p>
    <w:p w:rsidR="00FF3F0F" w:rsidRPr="0001010D" w:rsidRDefault="00FF3F0F" w:rsidP="00FF3F0F">
      <w:pPr>
        <w:pStyle w:val="Geenafstand"/>
        <w:ind w:firstLine="708"/>
        <w:rPr>
          <w:rStyle w:val="Nadruk"/>
          <w:i w:val="0"/>
          <w:iCs w:val="0"/>
        </w:rPr>
      </w:pPr>
      <w:r w:rsidRPr="0001010D">
        <w:rPr>
          <w:rStyle w:val="Nadruk"/>
          <w:i w:val="0"/>
          <w:iCs w:val="0"/>
        </w:rPr>
        <w:t>Na het uitleggen van het idee van een sportcentrum gaf 14,8 % van de respondenten die niet bekend waren met een sportcentrum aan interesse te hebben. Echter gaf 52,5% van de studenten aan het ook na het lezen van de beschrijving niet interessant te vinden om te sporten bij een sportcentrum. 32,8% gaf aan misschien interesse te hebben om te gaan sporten bij een studentensportcentrum.</w:t>
      </w:r>
    </w:p>
    <w:p w:rsidR="00FF3F0F" w:rsidRDefault="00FF3F0F" w:rsidP="00FF3F0F">
      <w:pPr>
        <w:pStyle w:val="Geenafstand"/>
        <w:ind w:firstLine="708"/>
        <w:rPr>
          <w:rStyle w:val="Nadruk"/>
          <w:i w:val="0"/>
        </w:rPr>
      </w:pPr>
    </w:p>
    <w:p w:rsidR="00FF3F0F" w:rsidRDefault="00FF3F0F" w:rsidP="00FF3F0F">
      <w:pPr>
        <w:pStyle w:val="Geenafstand"/>
        <w:ind w:firstLine="708"/>
        <w:rPr>
          <w:rFonts w:ascii="Calibri" w:eastAsia="Calibri" w:hAnsi="Calibri" w:cs="Times New Roman"/>
          <w:szCs w:val="21"/>
        </w:rPr>
      </w:pPr>
      <w:r w:rsidRPr="0001010D">
        <w:rPr>
          <w:rStyle w:val="Nadruk"/>
          <w:i w:val="0"/>
        </w:rPr>
        <w:t>Ook is er gevraagd onder welke voorwaarden studenten willen sporten bij een studentensportcentrum</w:t>
      </w:r>
      <w:r>
        <w:rPr>
          <w:rStyle w:val="Nadruk"/>
          <w:i w:val="0"/>
        </w:rPr>
        <w:t xml:space="preserve"> als ze niet bekend zijn</w:t>
      </w:r>
      <w:r w:rsidRPr="0001010D">
        <w:rPr>
          <w:rStyle w:val="Nadruk"/>
          <w:i w:val="0"/>
        </w:rPr>
        <w:t>. 65,8% van de respondenten geeft aan te willen sporten bij een studentensportcentrum indien de afstand minder ver is. Dit is een erg hoog percentage. 43,2% geeft aan te willen sporten onder de voorwaarde dat de prijs lager ligt. 7% geeft slechts aan te willen sporten bij een sportvereniging indien er andere sporten worden aangeboden</w:t>
      </w:r>
    </w:p>
    <w:p w:rsidR="0040208B" w:rsidRDefault="0040208B" w:rsidP="0040208B">
      <w:pPr>
        <w:pStyle w:val="Geenafstand"/>
        <w:rPr>
          <w:rStyle w:val="Nadruk"/>
          <w:b/>
          <w:i w:val="0"/>
        </w:rPr>
      </w:pPr>
    </w:p>
    <w:p w:rsidR="00FF3F0F" w:rsidRPr="003B6189" w:rsidRDefault="00FF3F0F" w:rsidP="0040208B">
      <w:pPr>
        <w:pStyle w:val="Geenafstand"/>
        <w:rPr>
          <w:b/>
        </w:rPr>
      </w:pPr>
      <w:r w:rsidRPr="003B6189">
        <w:rPr>
          <w:rStyle w:val="Nadruk"/>
          <w:b/>
          <w:i w:val="0"/>
        </w:rPr>
        <w:t>Studenten die niet bekend zijn met een sportcentrum</w:t>
      </w:r>
    </w:p>
    <w:p w:rsidR="00FF3F0F" w:rsidRPr="0035380A" w:rsidRDefault="00FF3F0F" w:rsidP="00FF3F0F">
      <w:pPr>
        <w:pStyle w:val="Geenafstand"/>
        <w:ind w:firstLine="708"/>
        <w:rPr>
          <w:rStyle w:val="Nadruk"/>
          <w:i w:val="0"/>
        </w:rPr>
      </w:pPr>
      <w:r w:rsidRPr="0035380A">
        <w:rPr>
          <w:rStyle w:val="Nadruk"/>
          <w:i w:val="0"/>
          <w:u w:val="single"/>
        </w:rPr>
        <w:t xml:space="preserve">Prijs: </w:t>
      </w:r>
      <w:r w:rsidRPr="0035380A">
        <w:rPr>
          <w:rStyle w:val="Nadruk"/>
          <w:i w:val="0"/>
        </w:rPr>
        <w:t>Studenten</w:t>
      </w:r>
      <w:r>
        <w:rPr>
          <w:rStyle w:val="Nadruk"/>
          <w:i w:val="0"/>
        </w:rPr>
        <w:t xml:space="preserve"> die niet bekend zijn met een sportcentrum</w:t>
      </w:r>
      <w:r w:rsidRPr="0035380A">
        <w:rPr>
          <w:rStyle w:val="Nadruk"/>
          <w:i w:val="0"/>
        </w:rPr>
        <w:t xml:space="preserve"> hechten over het algemeen veel waarde aan de prijs. Slecht 7,4% van de studenten geeft aan heel weinig of weinig waarde te hechten aan de prijs. 79,1% geeft aan hier veel of heel veel waarde aan te hechten.</w:t>
      </w:r>
    </w:p>
    <w:p w:rsidR="00FF3F0F" w:rsidRPr="0035380A" w:rsidRDefault="00FF3F0F" w:rsidP="00FF3F0F">
      <w:pPr>
        <w:pStyle w:val="Geenafstand"/>
        <w:ind w:firstLine="708"/>
        <w:rPr>
          <w:rStyle w:val="Nadruk"/>
          <w:i w:val="0"/>
        </w:rPr>
      </w:pPr>
      <w:r w:rsidRPr="0035380A">
        <w:rPr>
          <w:rStyle w:val="Nadruk"/>
          <w:i w:val="0"/>
          <w:u w:val="single"/>
        </w:rPr>
        <w:t xml:space="preserve">Sporten met studiegenoten: </w:t>
      </w:r>
      <w:r w:rsidRPr="0035380A">
        <w:rPr>
          <w:rStyle w:val="Nadruk"/>
          <w:i w:val="0"/>
        </w:rPr>
        <w:t xml:space="preserve">Hier zijn de meningen meer verdeeld. De meeste  respondenten vulde neutraal of veel waarde in bij sporten bij studiegenoten. </w:t>
      </w:r>
    </w:p>
    <w:p w:rsidR="00FF3F0F" w:rsidRPr="0035380A" w:rsidRDefault="00E80E5D" w:rsidP="00FF3F0F">
      <w:pPr>
        <w:pStyle w:val="Geenafstand"/>
        <w:ind w:firstLine="708"/>
        <w:rPr>
          <w:rStyle w:val="Nadruk"/>
          <w:i w:val="0"/>
        </w:rPr>
      </w:pPr>
      <w:r>
        <w:rPr>
          <w:rStyle w:val="Nadruk"/>
          <w:i w:val="0"/>
          <w:u w:val="single"/>
        </w:rPr>
        <w:t>Locatie</w:t>
      </w:r>
      <w:r w:rsidR="00FF3F0F" w:rsidRPr="0035380A">
        <w:rPr>
          <w:rStyle w:val="Nadruk"/>
          <w:i w:val="0"/>
          <w:u w:val="single"/>
        </w:rPr>
        <w:t>:</w:t>
      </w:r>
      <w:r w:rsidR="00FF3F0F" w:rsidRPr="0035380A">
        <w:rPr>
          <w:rStyle w:val="Nadruk"/>
          <w:i w:val="0"/>
        </w:rPr>
        <w:t>Studenten hechten erg veel waarde aan de locatie. Maar liefst 84,4% van de respondenten vulde deze waarde in bij veel tot heel veel waarde. Slechts 4,9% gaf aan hier weinig tot heel weinig waarde aan te hechten</w:t>
      </w:r>
    </w:p>
    <w:p w:rsidR="00FF3F0F" w:rsidRPr="0035380A" w:rsidRDefault="00FF3F0F" w:rsidP="00FF3F0F">
      <w:pPr>
        <w:pStyle w:val="Geenafstand"/>
        <w:ind w:firstLine="708"/>
        <w:rPr>
          <w:rStyle w:val="Nadruk"/>
          <w:i w:val="0"/>
        </w:rPr>
      </w:pPr>
      <w:r w:rsidRPr="0035380A">
        <w:rPr>
          <w:rStyle w:val="Nadruk"/>
          <w:i w:val="0"/>
          <w:u w:val="single"/>
        </w:rPr>
        <w:lastRenderedPageBreak/>
        <w:t xml:space="preserve">Niveau: </w:t>
      </w:r>
      <w:r w:rsidRPr="0035380A">
        <w:rPr>
          <w:rStyle w:val="Nadruk"/>
          <w:i w:val="0"/>
        </w:rPr>
        <w:t xml:space="preserve">De meeste respondenten staan hier neutraal tegenover. Procentueel gezien zaten de meeste respondenten in neutraal, echter vinden studenten deze waarde toch ook nog van belang. </w:t>
      </w:r>
    </w:p>
    <w:p w:rsidR="00FF3F0F" w:rsidRPr="0035380A" w:rsidRDefault="00FF3F0F" w:rsidP="00FF3F0F">
      <w:pPr>
        <w:pStyle w:val="Geenafstand"/>
        <w:ind w:firstLine="708"/>
        <w:rPr>
          <w:rStyle w:val="Nadruk"/>
          <w:i w:val="0"/>
        </w:rPr>
      </w:pPr>
      <w:r w:rsidRPr="0035380A">
        <w:rPr>
          <w:rStyle w:val="Nadruk"/>
          <w:i w:val="0"/>
          <w:u w:val="single"/>
        </w:rPr>
        <w:t>Begeleiding</w:t>
      </w:r>
      <w:r w:rsidRPr="0035380A">
        <w:rPr>
          <w:rStyle w:val="Nadruk"/>
          <w:i w:val="0"/>
        </w:rPr>
        <w:t xml:space="preserve">: Hiervoor geldt ongeveer hetzelfde als voor </w:t>
      </w:r>
      <w:r w:rsidR="001237D1">
        <w:rPr>
          <w:rStyle w:val="Nadruk"/>
          <w:i w:val="0"/>
        </w:rPr>
        <w:t>het</w:t>
      </w:r>
      <w:r w:rsidRPr="0035380A">
        <w:rPr>
          <w:rStyle w:val="Nadruk"/>
          <w:i w:val="0"/>
        </w:rPr>
        <w:t xml:space="preserve"> niveau. Studenten staan hier vooral neutraal tegenover. Toch vinden meer studenten dit van waarde dan dat ze het niet van waarde vinden</w:t>
      </w:r>
    </w:p>
    <w:p w:rsidR="00FF3F0F" w:rsidRPr="0035380A" w:rsidRDefault="00FF3F0F" w:rsidP="00FF3F0F">
      <w:pPr>
        <w:pStyle w:val="Geenafstand"/>
        <w:ind w:firstLine="708"/>
        <w:rPr>
          <w:rStyle w:val="Nadruk"/>
          <w:i w:val="0"/>
        </w:rPr>
      </w:pPr>
      <w:r w:rsidRPr="0035380A">
        <w:rPr>
          <w:rStyle w:val="Nadruk"/>
          <w:i w:val="0"/>
          <w:u w:val="single"/>
        </w:rPr>
        <w:t xml:space="preserve">Kwaliteit van producten /  materialen: </w:t>
      </w:r>
      <w:r w:rsidRPr="0035380A">
        <w:rPr>
          <w:rStyle w:val="Nadruk"/>
          <w:i w:val="0"/>
        </w:rPr>
        <w:t>Studenten hechten vooral veel waarde</w:t>
      </w:r>
      <w:r w:rsidR="001237D1">
        <w:rPr>
          <w:rStyle w:val="Nadruk"/>
          <w:i w:val="0"/>
        </w:rPr>
        <w:t xml:space="preserve"> aan</w:t>
      </w:r>
      <w:r w:rsidRPr="0035380A">
        <w:rPr>
          <w:rStyle w:val="Nadruk"/>
          <w:i w:val="0"/>
        </w:rPr>
        <w:t xml:space="preserve"> de kwaliteit van producten en materialen (52%). Ze vinden dit echter ook weer niet van heel veel waarden. </w:t>
      </w:r>
    </w:p>
    <w:p w:rsidR="00FF3F0F" w:rsidRPr="0035380A" w:rsidRDefault="00FF3F0F" w:rsidP="00FF3F0F">
      <w:pPr>
        <w:pStyle w:val="Geenafstand"/>
        <w:ind w:firstLine="708"/>
        <w:rPr>
          <w:rStyle w:val="Nadruk"/>
          <w:i w:val="0"/>
        </w:rPr>
      </w:pPr>
      <w:r w:rsidRPr="0035380A">
        <w:rPr>
          <w:rStyle w:val="Nadruk"/>
          <w:i w:val="0"/>
          <w:u w:val="single"/>
        </w:rPr>
        <w:t>Gezelligheid</w:t>
      </w:r>
      <w:r w:rsidRPr="0035380A">
        <w:rPr>
          <w:rStyle w:val="Nadruk"/>
          <w:i w:val="0"/>
        </w:rPr>
        <w:t>: De meeste studenten vinden dit van veel waarde. Echter zoals het ook voor de kwaliteit geldt vinden ze dit ook weer niet van heel veel waarde (slechts 12,7%).</w:t>
      </w:r>
    </w:p>
    <w:p w:rsidR="00FF3F0F" w:rsidRPr="0035380A" w:rsidRDefault="00FF3F0F" w:rsidP="00FF3F0F">
      <w:pPr>
        <w:pStyle w:val="Geenafstand"/>
        <w:ind w:firstLine="708"/>
        <w:rPr>
          <w:rStyle w:val="Nadruk"/>
          <w:i w:val="0"/>
        </w:rPr>
      </w:pPr>
      <w:r w:rsidRPr="0035380A">
        <w:rPr>
          <w:rStyle w:val="Nadruk"/>
          <w:i w:val="0"/>
          <w:u w:val="single"/>
        </w:rPr>
        <w:t xml:space="preserve">Mogelijkheid tot het beoefenen van meerdere sporten: </w:t>
      </w:r>
      <w:r w:rsidRPr="0035380A">
        <w:rPr>
          <w:rStyle w:val="Nadruk"/>
          <w:i w:val="0"/>
        </w:rPr>
        <w:t>Een waarde waar studenten veel waarde aan hechten. Hier zijn de meningen echter wat meer verdeeld tussen neutraal en veel waarde (29,5% om 39,8%)</w:t>
      </w:r>
    </w:p>
    <w:p w:rsidR="00FF3F0F" w:rsidRPr="0035380A" w:rsidRDefault="00FF3F0F" w:rsidP="00FF3F0F">
      <w:pPr>
        <w:pStyle w:val="Geenafstand"/>
        <w:ind w:firstLine="708"/>
        <w:rPr>
          <w:rStyle w:val="Nadruk"/>
          <w:i w:val="0"/>
        </w:rPr>
      </w:pPr>
      <w:r w:rsidRPr="0035380A">
        <w:rPr>
          <w:rStyle w:val="Nadruk"/>
          <w:i w:val="0"/>
          <w:u w:val="single"/>
        </w:rPr>
        <w:t>Mogelijkheid tot sporten bij een studentenvereniging</w:t>
      </w:r>
      <w:r w:rsidRPr="0035380A">
        <w:rPr>
          <w:rStyle w:val="Nadruk"/>
          <w:i w:val="0"/>
        </w:rPr>
        <w:t>: Hier hechten studenten weinig waarde aan. Maar liefst 57,8% van de studenten zegt hier heel weinig tot weinig waarde aan te hechten. Slechts vier studenten (1,6%) geven aan hier heel veel waarde aan te hechten.</w:t>
      </w:r>
    </w:p>
    <w:p w:rsidR="00FF3F0F" w:rsidRDefault="00FF3F0F" w:rsidP="00FF3F0F">
      <w:pPr>
        <w:pStyle w:val="Geenafstand"/>
        <w:ind w:firstLine="708"/>
        <w:rPr>
          <w:rStyle w:val="Nadruk"/>
          <w:i w:val="0"/>
        </w:rPr>
      </w:pPr>
      <w:r w:rsidRPr="0035380A">
        <w:rPr>
          <w:rStyle w:val="Nadruk"/>
          <w:i w:val="0"/>
          <w:u w:val="single"/>
        </w:rPr>
        <w:t>Openingstijden / trainingstijden:</w:t>
      </w:r>
      <w:r w:rsidRPr="0035380A">
        <w:rPr>
          <w:rStyle w:val="Nadruk"/>
          <w:i w:val="0"/>
        </w:rPr>
        <w:t xml:space="preserve"> Studenten hechte</w:t>
      </w:r>
      <w:r>
        <w:rPr>
          <w:rStyle w:val="Nadruk"/>
          <w:i w:val="0"/>
        </w:rPr>
        <w:t>n</w:t>
      </w:r>
      <w:r w:rsidRPr="0035380A">
        <w:rPr>
          <w:rStyle w:val="Nadruk"/>
          <w:i w:val="0"/>
        </w:rPr>
        <w:t xml:space="preserve"> hier over het algemeen veel waarde aan (55,3%). Slechts 5,3% geeft aan dit niet van belang te vinden.</w:t>
      </w:r>
    </w:p>
    <w:p w:rsidR="00FF3F0F" w:rsidRDefault="00FF3F0F" w:rsidP="00FF3F0F">
      <w:pPr>
        <w:pStyle w:val="Geenafstand"/>
        <w:ind w:firstLine="708"/>
      </w:pPr>
    </w:p>
    <w:p w:rsidR="00FF3F0F" w:rsidRPr="003B6189" w:rsidRDefault="00FF3F0F" w:rsidP="00FF3F0F">
      <w:pPr>
        <w:pStyle w:val="Geenafstand"/>
        <w:ind w:firstLine="708"/>
        <w:rPr>
          <w:b/>
        </w:rPr>
      </w:pPr>
      <w:r w:rsidRPr="003B6189">
        <w:rPr>
          <w:b/>
        </w:rPr>
        <w:t>Studenten die wel bekend zijn met een sportcentrum</w:t>
      </w:r>
    </w:p>
    <w:p w:rsidR="00FF3F0F" w:rsidRPr="00E31519" w:rsidRDefault="00FF3F0F" w:rsidP="00FF3F0F">
      <w:pPr>
        <w:pStyle w:val="Geenafstand"/>
        <w:ind w:firstLine="708"/>
      </w:pPr>
      <w:r w:rsidRPr="00E31519">
        <w:rPr>
          <w:u w:val="single"/>
        </w:rPr>
        <w:t>Sportaanbod</w:t>
      </w:r>
      <w:r w:rsidRPr="00E31519">
        <w:t>: Studenten die bekend zijn met een sportcentrum geven aan vooral veel waarde te hechten aan het sportaanbod (62,1%). 16,2% van de studenten geeft zelfs aan heel veel waarde te hechten aan het sportaanbod. Slechts 6,9% van de studenten geeft aan weinig tot heel weinig waarde te hechten aan het sportaanbod bij een sportcentrum</w:t>
      </w:r>
    </w:p>
    <w:p w:rsidR="00FF3F0F" w:rsidRPr="00E31519" w:rsidRDefault="00FF3F0F" w:rsidP="00FF3F0F">
      <w:pPr>
        <w:pStyle w:val="Geenafstand"/>
        <w:ind w:firstLine="708"/>
      </w:pPr>
      <w:r w:rsidRPr="00E31519">
        <w:rPr>
          <w:u w:val="single"/>
        </w:rPr>
        <w:t>Meerdere sporten beoefenen</w:t>
      </w:r>
      <w:r w:rsidRPr="00E31519">
        <w:t>: Ook hier wordt door de student erg veel waarde aan gehecht. Maar liefst 57,8% hecht hier veel waarde aan. Slechts 10,2% hecht weinig tot heel weinig waarde aan het beoefenen van meerdere sporten.</w:t>
      </w:r>
    </w:p>
    <w:p w:rsidR="00FF3F0F" w:rsidRPr="00E31519" w:rsidRDefault="00FF3F0F" w:rsidP="00FF3F0F">
      <w:pPr>
        <w:pStyle w:val="Geenafstand"/>
        <w:ind w:firstLine="708"/>
      </w:pPr>
      <w:r w:rsidRPr="00E31519">
        <w:rPr>
          <w:u w:val="single"/>
        </w:rPr>
        <w:t>Sporten bij studentensportvereniging</w:t>
      </w:r>
      <w:r w:rsidRPr="00E31519">
        <w:t>: Hierbij is duidelijk te zien dat hier minder waarde aan wordt gehecht. Slechts 4,8% geeft aan erg veel waarde te hechten aan sporten bij een studentensportvereniging. Bijna de helft van de studenten (48,3%) geeft aan weinig tot heel weinig waarde te hechten aan een studentensportvereniging</w:t>
      </w:r>
    </w:p>
    <w:p w:rsidR="00FF3F0F" w:rsidRPr="00E31519" w:rsidRDefault="00FF3F0F" w:rsidP="00FF3F0F">
      <w:pPr>
        <w:pStyle w:val="Geenafstand"/>
        <w:ind w:firstLine="708"/>
      </w:pPr>
      <w:r w:rsidRPr="00E31519">
        <w:rPr>
          <w:u w:val="single"/>
        </w:rPr>
        <w:t>Prijs</w:t>
      </w:r>
      <w:r w:rsidRPr="00E31519">
        <w:t xml:space="preserve">: Zoals te verwachten </w:t>
      </w:r>
      <w:r w:rsidR="001237D1">
        <w:t>is</w:t>
      </w:r>
      <w:r w:rsidRPr="00E31519">
        <w:t xml:space="preserve"> bij studenten geeft 88,5% van de studenten aan veel tot erg veel waarde te hechten aan de prijs. Slecht 4 studenten (0,9%) gaven aan hier heel weinig waarde aan te hechten.</w:t>
      </w:r>
    </w:p>
    <w:p w:rsidR="00FF3F0F" w:rsidRPr="00E31519" w:rsidRDefault="00FF3F0F" w:rsidP="00FF3F0F">
      <w:pPr>
        <w:pStyle w:val="Geenafstand"/>
        <w:ind w:firstLine="708"/>
      </w:pPr>
      <w:r w:rsidRPr="00E31519">
        <w:rPr>
          <w:u w:val="single"/>
        </w:rPr>
        <w:t>Openingstijden</w:t>
      </w:r>
      <w:r w:rsidRPr="00E31519">
        <w:t>: Hier is het opvallend hoeveel waarde er wordt gehecht aan de openingstijden. Slecht 3,5% van de studenten hecht hier weinig tot heel weinig waarde aan. 84,6% van de studenten hecht hier veel tot erg veel waarde aan.</w:t>
      </w:r>
    </w:p>
    <w:p w:rsidR="00FF3F0F" w:rsidRPr="00E31519" w:rsidRDefault="00FF3F0F" w:rsidP="00FF3F0F">
      <w:pPr>
        <w:pStyle w:val="Geenafstand"/>
        <w:ind w:firstLine="708"/>
      </w:pPr>
      <w:r w:rsidRPr="00E31519">
        <w:rPr>
          <w:u w:val="single"/>
        </w:rPr>
        <w:t>Gezelligheid</w:t>
      </w:r>
      <w:r w:rsidRPr="00E31519">
        <w:t>: Meer dan een kwart van de studenten (27,7%) geeft aan neutraal ten opzichte van de gezelligheid te staan die bij een sportcentrum aanwezig moet zijn. Toch vindt de meerderheid dit wel belangrijk en hecht maar liefst 46,5% veel waarde aan gezelligheid.</w:t>
      </w:r>
    </w:p>
    <w:p w:rsidR="00FF3F0F" w:rsidRPr="00E31519" w:rsidRDefault="00FF3F0F" w:rsidP="00FF3F0F">
      <w:pPr>
        <w:pStyle w:val="Geenafstand"/>
        <w:ind w:firstLine="708"/>
      </w:pPr>
      <w:r w:rsidRPr="00E31519">
        <w:rPr>
          <w:u w:val="single"/>
        </w:rPr>
        <w:t>Sporten met</w:t>
      </w:r>
      <w:r w:rsidRPr="00E31519">
        <w:t> </w:t>
      </w:r>
      <w:r w:rsidRPr="00E31519">
        <w:rPr>
          <w:u w:val="single"/>
        </w:rPr>
        <w:t>studiegenoten</w:t>
      </w:r>
      <w:r w:rsidRPr="00E31519">
        <w:t>: Ook dit vinden de meeste studenten belangrijk. Toch hechten ze niet heel veel waarde aan (12,1%) sporten met studiegenoten. Maar toch vulde 46,5% antwoordmogelijkheid ‘veel waarde’ in.</w:t>
      </w:r>
    </w:p>
    <w:p w:rsidR="00FF3F0F" w:rsidRPr="00E31519" w:rsidRDefault="00FF3F0F" w:rsidP="00FF3F0F">
      <w:pPr>
        <w:pStyle w:val="Geenafstand"/>
        <w:ind w:firstLine="708"/>
      </w:pPr>
      <w:r w:rsidRPr="00E31519">
        <w:rPr>
          <w:u w:val="single"/>
        </w:rPr>
        <w:t>Begeleiding</w:t>
      </w:r>
      <w:r w:rsidRPr="00E31519">
        <w:t>: De meerderheid (34,8%) gaf aan neutraal te staan ten opzichte van begeleiding. Dit vinden ze dus redelijk belangrijk, maar toch niet zo belangrijk in vergelijking met de andere (bovenstaande) componenten.</w:t>
      </w:r>
    </w:p>
    <w:p w:rsidR="00FF3F0F" w:rsidRPr="00E31519" w:rsidRDefault="00FF3F0F" w:rsidP="00FF3F0F">
      <w:pPr>
        <w:pStyle w:val="Geenafstand"/>
        <w:ind w:firstLine="708"/>
      </w:pPr>
      <w:r w:rsidRPr="00E31519">
        <w:rPr>
          <w:u w:val="single"/>
        </w:rPr>
        <w:t>Locatie</w:t>
      </w:r>
      <w:r w:rsidRPr="00E31519">
        <w:t>: Er wordt veel waarde gehecht door de meeste studenten aan de locatie (58%). Slechts 7,4% geeft aan weinig tot heel weinig waarde te hechten aan de locatie.</w:t>
      </w:r>
    </w:p>
    <w:p w:rsidR="00FF3F0F" w:rsidRPr="00E31519" w:rsidRDefault="00FF3F0F" w:rsidP="00FF3F0F">
      <w:pPr>
        <w:pStyle w:val="Geenafstand"/>
        <w:ind w:firstLine="708"/>
      </w:pPr>
      <w:r w:rsidRPr="00E31519">
        <w:rPr>
          <w:u w:val="single"/>
        </w:rPr>
        <w:t>Niveau</w:t>
      </w:r>
      <w:r w:rsidRPr="00E31519">
        <w:t>: Slecht 5% hecht hier heel veel waarde aan. Maar met 42% bij ‘veel waarde’ is het voor studenten toch een belangrijke component.</w:t>
      </w:r>
    </w:p>
    <w:p w:rsidR="00FF3F0F" w:rsidRPr="00F81BEB" w:rsidRDefault="00FF3F0F" w:rsidP="00FF3F0F">
      <w:pPr>
        <w:pStyle w:val="Geenafstand"/>
        <w:ind w:firstLine="708"/>
      </w:pPr>
      <w:r w:rsidRPr="00E31519">
        <w:rPr>
          <w:u w:val="single"/>
        </w:rPr>
        <w:lastRenderedPageBreak/>
        <w:t>Kwaliteit materialen en producten</w:t>
      </w:r>
      <w:r w:rsidRPr="00E31519">
        <w:t>: Studenten hechten veel waarde aan de kwaliteit en producten van het sportcentrum met maar liefst 76,2%. Slechts 4,3% van de studenten hecht hier weinig waarde aan of heel weinig waarde.</w:t>
      </w:r>
    </w:p>
    <w:p w:rsidR="00FF3F0F" w:rsidRPr="00815839" w:rsidRDefault="00FF3F0F" w:rsidP="00FF3F0F">
      <w:pPr>
        <w:pStyle w:val="Kop3"/>
        <w:rPr>
          <w:rFonts w:eastAsia="Calibri"/>
        </w:rPr>
      </w:pPr>
      <w:r w:rsidRPr="00815839">
        <w:t>G</w:t>
      </w:r>
      <w:r w:rsidRPr="00815839">
        <w:rPr>
          <w:rFonts w:eastAsia="Calibri"/>
        </w:rPr>
        <w:t>evoel (emotionele reactie van consument op het merk)</w:t>
      </w:r>
    </w:p>
    <w:p w:rsidR="00FF3F0F" w:rsidRPr="001802CE" w:rsidRDefault="00FF3F0F" w:rsidP="00FF3F0F">
      <w:pPr>
        <w:pStyle w:val="Geenafstand"/>
        <w:rPr>
          <w:iCs/>
        </w:rPr>
      </w:pPr>
      <w:r w:rsidRPr="001802CE">
        <w:rPr>
          <w:iCs/>
          <w:u w:val="single"/>
        </w:rPr>
        <w:t>Als HBO’er voel ik me op mijn gemak</w:t>
      </w:r>
      <w:r w:rsidRPr="001802CE">
        <w:rPr>
          <w:iCs/>
        </w:rPr>
        <w:t>: De meeste mensen gaven aan zich als HBO’er op zijn of haar gemak te voelen bij het Sports Centre(30,1%).</w:t>
      </w:r>
      <w:r>
        <w:rPr>
          <w:iCs/>
        </w:rPr>
        <w:t xml:space="preserve"> Echter is dit nog wel een laag percentage in vergelijking met andere steden.</w:t>
      </w:r>
    </w:p>
    <w:p w:rsidR="00FF3F0F" w:rsidRPr="001802CE" w:rsidRDefault="00FF3F0F" w:rsidP="00FF3F0F">
      <w:pPr>
        <w:pStyle w:val="Geenafstand"/>
        <w:rPr>
          <w:iCs/>
        </w:rPr>
      </w:pPr>
      <w:r w:rsidRPr="001802CE">
        <w:rPr>
          <w:iCs/>
          <w:u w:val="single"/>
        </w:rPr>
        <w:t>Als HBO’er voel ik me op mijn gemak</w:t>
      </w:r>
      <w:r w:rsidRPr="001802CE">
        <w:rPr>
          <w:iCs/>
        </w:rPr>
        <w:t>: Meer dan de helft van de mensen ga</w:t>
      </w:r>
      <w:r w:rsidR="001237D1">
        <w:rPr>
          <w:iCs/>
        </w:rPr>
        <w:t>f</w:t>
      </w:r>
      <w:r w:rsidRPr="001802CE">
        <w:rPr>
          <w:iCs/>
        </w:rPr>
        <w:t xml:space="preserve"> aan zich als HBO’er op zijn of haar gemak te voelen bij het SSC (54,8%).</w:t>
      </w:r>
    </w:p>
    <w:p w:rsidR="00FF3F0F" w:rsidRPr="001802CE" w:rsidRDefault="00FF3F0F" w:rsidP="00FF3F0F">
      <w:pPr>
        <w:pStyle w:val="Geenafstand"/>
        <w:rPr>
          <w:iCs/>
        </w:rPr>
      </w:pPr>
      <w:r w:rsidRPr="001802CE">
        <w:rPr>
          <w:iCs/>
          <w:u w:val="single"/>
        </w:rPr>
        <w:t>Als HBO’er voel ik me op mijn gemak</w:t>
      </w:r>
      <w:r w:rsidRPr="001802CE">
        <w:rPr>
          <w:iCs/>
        </w:rPr>
        <w:t xml:space="preserve">: Meer </w:t>
      </w:r>
      <w:r w:rsidR="001237D1">
        <w:rPr>
          <w:iCs/>
        </w:rPr>
        <w:t>dan de helft van de mensen gaf</w:t>
      </w:r>
      <w:r w:rsidRPr="001802CE">
        <w:rPr>
          <w:iCs/>
        </w:rPr>
        <w:t xml:space="preserve"> aan zich als HBO’er op zijn of haar gemak te voelen bij het Sportiom (53,4%).</w:t>
      </w:r>
    </w:p>
    <w:p w:rsidR="00FF3F0F" w:rsidRDefault="00FF3F0F" w:rsidP="00FF3F0F">
      <w:pPr>
        <w:pStyle w:val="Kop3"/>
        <w:rPr>
          <w:rFonts w:eastAsia="Calibri"/>
        </w:rPr>
      </w:pPr>
      <w:r w:rsidRPr="00815839">
        <w:t>B</w:t>
      </w:r>
      <w:r w:rsidRPr="00815839">
        <w:rPr>
          <w:rFonts w:eastAsia="Calibri"/>
        </w:rPr>
        <w:t>inding (psychologische band die de consument heeft met het merk en het gedrag dat hieruit</w:t>
      </w:r>
      <w:r w:rsidRPr="001A40D3">
        <w:rPr>
          <w:rFonts w:eastAsia="Calibri"/>
        </w:rPr>
        <w:t xml:space="preserve"> </w:t>
      </w:r>
      <w:r w:rsidRPr="00815839">
        <w:rPr>
          <w:rFonts w:eastAsia="Calibri"/>
        </w:rPr>
        <w:t>voorkomt)</w:t>
      </w:r>
    </w:p>
    <w:p w:rsidR="00FF3F0F" w:rsidRPr="001802CE" w:rsidRDefault="00FF3F0F" w:rsidP="00FF3F0F">
      <w:pPr>
        <w:pStyle w:val="Geenafstand"/>
        <w:rPr>
          <w:iCs/>
        </w:rPr>
      </w:pPr>
      <w:r w:rsidRPr="001802CE">
        <w:rPr>
          <w:iCs/>
          <w:u w:val="single"/>
        </w:rPr>
        <w:t>Betrokken met het Sports Centre: </w:t>
      </w:r>
      <w:r w:rsidRPr="001802CE">
        <w:rPr>
          <w:iCs/>
        </w:rPr>
        <w:t>30,1% van de respondenten gaf aan zich helemaal niet betrokken te voelen bij het Sports Centre. 20,1% gaf aan dit juist wel te voelen</w:t>
      </w:r>
    </w:p>
    <w:p w:rsidR="00FF3F0F" w:rsidRPr="003B2EBB" w:rsidRDefault="00FF3F0F" w:rsidP="00FF3F0F">
      <w:pPr>
        <w:pStyle w:val="Geenafstand"/>
        <w:rPr>
          <w:iCs/>
        </w:rPr>
      </w:pPr>
      <w:r w:rsidRPr="001802CE">
        <w:rPr>
          <w:iCs/>
          <w:u w:val="single"/>
        </w:rPr>
        <w:t>Betrokken met het SSC: </w:t>
      </w:r>
      <w:r w:rsidRPr="001802CE">
        <w:rPr>
          <w:iCs/>
        </w:rPr>
        <w:t>45,2% van de respondenten gaf aan zich helemaal niet betrokken te voelen bij het SSC. 29,1% gaf aan dit juist wel te voelen.</w:t>
      </w:r>
    </w:p>
    <w:p w:rsidR="00FF3F0F" w:rsidRPr="001802CE" w:rsidRDefault="00FF3F0F" w:rsidP="00FF3F0F">
      <w:pPr>
        <w:pStyle w:val="Geenafstand"/>
        <w:rPr>
          <w:iCs/>
        </w:rPr>
      </w:pPr>
      <w:r w:rsidRPr="001802CE">
        <w:rPr>
          <w:iCs/>
          <w:u w:val="single"/>
        </w:rPr>
        <w:t>Betrokken met het Sportiom: </w:t>
      </w:r>
      <w:r w:rsidRPr="001802CE">
        <w:rPr>
          <w:iCs/>
        </w:rPr>
        <w:t>42,7% van de respondenten gaf aan zich helemaal betrokken te voelen bij het Sportiom. 34% gaf aan dit juist niet te voelen.</w:t>
      </w:r>
    </w:p>
    <w:p w:rsidR="00FF3F0F" w:rsidRDefault="00FF3F0F" w:rsidP="00FF3F0F">
      <w:pPr>
        <w:pStyle w:val="Geenafstand"/>
        <w:rPr>
          <w:b/>
          <w:bCs/>
        </w:rPr>
      </w:pPr>
    </w:p>
    <w:p w:rsidR="00FF3F0F" w:rsidRPr="00E31519" w:rsidRDefault="00FF3F0F" w:rsidP="00FF3F0F">
      <w:pPr>
        <w:pStyle w:val="Geenafstand"/>
      </w:pPr>
      <w:r w:rsidRPr="00E31519">
        <w:rPr>
          <w:b/>
          <w:bCs/>
        </w:rPr>
        <w:t>Bezit sportkaart</w:t>
      </w:r>
    </w:p>
    <w:p w:rsidR="0035380A" w:rsidRPr="00AA7B3D" w:rsidRDefault="00FF3F0F" w:rsidP="0035380A">
      <w:pPr>
        <w:pStyle w:val="Geenafstand"/>
        <w:rPr>
          <w:rStyle w:val="Nadruk"/>
          <w:i w:val="0"/>
          <w:iCs w:val="0"/>
        </w:rPr>
      </w:pPr>
      <w:r w:rsidRPr="00E31519">
        <w:t xml:space="preserve">Van de 460 studenten die bekend zijn met een studentensportkaart geeft 60,4% aan geen sportkaart te hebben </w:t>
      </w:r>
      <w:r w:rsidR="001237D1" w:rsidRPr="00E31519">
        <w:t xml:space="preserve">of te hebben gehad </w:t>
      </w:r>
      <w:r w:rsidRPr="00E31519">
        <w:t xml:space="preserve">(in totaal 74,1% die geen sportkaart heeft van de gehele populatie). 3,9% geeft aan een seizoenskaart te hebben wat neerkomt op 18 studenten. 90 studenten hebben een jaarkaart (19,6%). Dit is een </w:t>
      </w:r>
      <w:r w:rsidR="001237D1">
        <w:t xml:space="preserve">iets </w:t>
      </w:r>
      <w:r w:rsidRPr="00E31519">
        <w:t>hoger percentage dan dat we t</w:t>
      </w:r>
      <w:r w:rsidR="001237D1">
        <w:t>erug zien komen in hoofdstuk 3.</w:t>
      </w:r>
      <w:r w:rsidRPr="00E31519">
        <w:t xml:space="preserve"> 16,1% geeft aan ooit een sportkaart gehad te hebben. Dit zijn dus studenten die de kaart weer hebben opgezegd. </w:t>
      </w:r>
    </w:p>
    <w:p w:rsidR="00BF4FFF" w:rsidRDefault="00D513C8" w:rsidP="00BF4FFF">
      <w:pPr>
        <w:pStyle w:val="Kop2"/>
      </w:pPr>
      <w:bookmarkStart w:id="121" w:name="_Toc357496531"/>
      <w:r>
        <w:t>6.3 Resultaten potentiële studentenenquête</w:t>
      </w:r>
      <w:bookmarkEnd w:id="121"/>
    </w:p>
    <w:p w:rsidR="00BF4FFF" w:rsidRDefault="00BF4FFF" w:rsidP="00BF4FFF">
      <w:pPr>
        <w:pStyle w:val="Geenafstand"/>
      </w:pPr>
      <w:r>
        <w:t>Naast de enquête onder Fontys-studenten is er ook een ondersteunende enquête gehouden voor potentiële studenten. Hierbij ging het vooral om de vraag hoeveel belang studenten hechten aan sport bij hun eventuele opleiding en of dit meespeelt in hun keuze</w:t>
      </w:r>
      <w:r w:rsidR="001237D1">
        <w:t xml:space="preserve"> voor een HBO-opleiding</w:t>
      </w:r>
      <w:r>
        <w:t>.</w:t>
      </w:r>
    </w:p>
    <w:p w:rsidR="00BF4FFF" w:rsidRPr="00BF4FFF" w:rsidRDefault="00BF4FFF" w:rsidP="00BF4FFF">
      <w:pPr>
        <w:pStyle w:val="Geenafstand"/>
      </w:pPr>
    </w:p>
    <w:p w:rsidR="00BF4FFF" w:rsidRPr="00BF4FFF" w:rsidRDefault="00BF4FFF" w:rsidP="00BF4FFF">
      <w:pPr>
        <w:pStyle w:val="Geenafstand"/>
        <w:rPr>
          <w:b/>
        </w:rPr>
      </w:pPr>
      <w:r w:rsidRPr="00BF4FFF">
        <w:rPr>
          <w:b/>
        </w:rPr>
        <w:t xml:space="preserve">Algemene resultaten </w:t>
      </w:r>
    </w:p>
    <w:p w:rsidR="00BF4FFF" w:rsidRDefault="00BF4FFF" w:rsidP="00BF4FFF">
      <w:pPr>
        <w:pStyle w:val="Geenafstand"/>
      </w:pPr>
      <w:r>
        <w:t xml:space="preserve">61,1% van de respondenten is man. 38,9% is vrouw. Bijna de helft van de respondenten (48,1%) is 17 jaar of jonger. Echter is er ook nog een grote groep (20,4%) die 21 jaar of ouder is. De meeste van deze respondenten geven aan op dit moment HAVO 5 te studeren. Dit is 29,6% van de totale onderzoeksgroep. 20,4% geeft aan momenteel niet te studeren. </w:t>
      </w:r>
    </w:p>
    <w:p w:rsidR="00BF4FFF" w:rsidRPr="00BF4FFF" w:rsidRDefault="00BF4FFF" w:rsidP="00BF4FFF">
      <w:pPr>
        <w:pStyle w:val="Geenafstand"/>
      </w:pPr>
    </w:p>
    <w:p w:rsidR="00BF4FFF" w:rsidRDefault="00BF4FFF" w:rsidP="00BF4FFF">
      <w:pPr>
        <w:pStyle w:val="Geenafstand"/>
      </w:pPr>
      <w:r>
        <w:t xml:space="preserve">Vrijwel alle respondenten studeren momenteel dichtbij hun woonplaats. Dit is natuurlijk vrij logisch te verklaren omdat de meeste deze optie ook nog hebben omdat er een middelbare school in de buurt zit. De meeste </w:t>
      </w:r>
      <w:r w:rsidR="00C005CD">
        <w:t xml:space="preserve">van deze </w:t>
      </w:r>
      <w:r>
        <w:t xml:space="preserve">respondenten wonen </w:t>
      </w:r>
      <w:r w:rsidR="00C005CD">
        <w:t>of</w:t>
      </w:r>
      <w:r>
        <w:t xml:space="preserve"> studeren in Brabant (53,7%). De overige </w:t>
      </w:r>
      <w:r w:rsidR="00C005CD">
        <w:t xml:space="preserve">studenten </w:t>
      </w:r>
      <w:r>
        <w:t>wonen</w:t>
      </w:r>
      <w:r w:rsidR="00C005CD">
        <w:t xml:space="preserve"> of</w:t>
      </w:r>
      <w:r>
        <w:t xml:space="preserve"> studeren in Zuid-Holland, Gelderland of Limburg. </w:t>
      </w:r>
      <w:r w:rsidR="00C005CD">
        <w:t>Van de totale onderzoeksgroep is er niemand die uitwonend is en woont dus iedereen nog thuis</w:t>
      </w:r>
      <w:r>
        <w:t xml:space="preserve"> (100%). Dit is natuurlijk opvallend omdat er ook studenten tussen zitten die momenteel een andere HBO-opleiding volgen of niet studeren. Daarbij is het ook opvallend dat er een aantal studenten tussenzitten die ouder zijn dan 21</w:t>
      </w:r>
      <w:r w:rsidR="00C005CD">
        <w:t xml:space="preserve"> maar dus nog thuis wonen</w:t>
      </w:r>
      <w:r>
        <w:t xml:space="preserve">. </w:t>
      </w:r>
    </w:p>
    <w:p w:rsidR="00BF4FFF" w:rsidRDefault="00BF4FFF" w:rsidP="00BF4FFF">
      <w:pPr>
        <w:pStyle w:val="Geenafstand"/>
      </w:pPr>
    </w:p>
    <w:p w:rsidR="00552937" w:rsidRDefault="00552937" w:rsidP="00BF4FFF">
      <w:pPr>
        <w:pStyle w:val="Geenafstand"/>
        <w:rPr>
          <w:b/>
        </w:rPr>
      </w:pPr>
    </w:p>
    <w:p w:rsidR="00552937" w:rsidRDefault="00552937" w:rsidP="00BF4FFF">
      <w:pPr>
        <w:pStyle w:val="Geenafstand"/>
        <w:rPr>
          <w:b/>
        </w:rPr>
      </w:pPr>
    </w:p>
    <w:p w:rsidR="00BF4FFF" w:rsidRPr="00FA0B9F" w:rsidRDefault="00BF4FFF" w:rsidP="00BF4FFF">
      <w:pPr>
        <w:pStyle w:val="Geenafstand"/>
        <w:rPr>
          <w:b/>
        </w:rPr>
      </w:pPr>
      <w:r w:rsidRPr="00FA0B9F">
        <w:rPr>
          <w:b/>
        </w:rPr>
        <w:lastRenderedPageBreak/>
        <w:t>Studentensport</w:t>
      </w:r>
    </w:p>
    <w:p w:rsidR="00BF4FFF" w:rsidRDefault="00BF4FFF" w:rsidP="00BF4FFF">
      <w:pPr>
        <w:pStyle w:val="Geenafstand"/>
      </w:pPr>
      <w:r>
        <w:t>Op de vraag hoeveel studenten ooit al eens gehoord hadden van een sportkaart bij een HBO-studie gaf 64,8% aan ooit al eens gehoord te hebben van studentensport. De overige 35,2% gaf aan hier nog niets van te weten.</w:t>
      </w:r>
      <w:r w:rsidR="00C005CD">
        <w:t xml:space="preserve"> </w:t>
      </w:r>
      <w:r>
        <w:t>Bij de vraag of ze dan wellicht geïnteresseerd zijn in sport bij hun opleiding gaf maarliefst 38,9% aan dit zeker te willen. Daarbij komt dat 48,1% dit misschien zegt te willen. Slechts 13% zegt hier niet in geïnteresseerd te zijn.</w:t>
      </w:r>
      <w:r w:rsidR="001237D1">
        <w:t xml:space="preserve"> Dit ligt wel hoog in vergelijking met Fontys-studenten.</w:t>
      </w:r>
    </w:p>
    <w:p w:rsidR="00BF4FFF" w:rsidRDefault="00BF4FFF" w:rsidP="00BF4FFF">
      <w:pPr>
        <w:pStyle w:val="Geenafstand"/>
      </w:pPr>
    </w:p>
    <w:p w:rsidR="00BF4FFF" w:rsidRPr="00C011A6" w:rsidRDefault="00BF4FFF" w:rsidP="00BF4FFF">
      <w:pPr>
        <w:pStyle w:val="Geenafstand"/>
        <w:rPr>
          <w:b/>
        </w:rPr>
      </w:pPr>
      <w:r w:rsidRPr="00C011A6">
        <w:rPr>
          <w:b/>
        </w:rPr>
        <w:t>Speelt sport een rol bij keuze opleiding</w:t>
      </w:r>
    </w:p>
    <w:p w:rsidR="00BF4FFF" w:rsidRDefault="00BF4FFF" w:rsidP="00BF4FFF">
      <w:pPr>
        <w:pStyle w:val="Geenafstand"/>
      </w:pPr>
      <w:r>
        <w:t>Voor 22,2% van de studenten speelt sport bij een opleiding een grote rol</w:t>
      </w:r>
      <w:r w:rsidR="00C005CD">
        <w:t xml:space="preserve"> in de keuze voor een opleiding</w:t>
      </w:r>
      <w:r>
        <w:t xml:space="preserve">. Dit wil dus zeggen dat ze </w:t>
      </w:r>
      <w:r w:rsidR="00C005CD">
        <w:t>serieus</w:t>
      </w:r>
      <w:r>
        <w:t xml:space="preserve"> kijken</w:t>
      </w:r>
      <w:r w:rsidR="00C005CD">
        <w:t xml:space="preserve"> naar sport bij die opleiding</w:t>
      </w:r>
      <w:r>
        <w:t xml:space="preserve">. Voor het grootste gedeelte echter speelt sport een kleine rol (55,6%) bij een opleiding.  Maar dit betekend alsnog dat ze ernaar kijken en </w:t>
      </w:r>
      <w:r w:rsidR="00C005CD">
        <w:t xml:space="preserve">eventueel </w:t>
      </w:r>
      <w:r>
        <w:t>mee laten wegen in hun beslissing. Slechts 18,5% geeft aan dat sport geen rol speelt in de keuze voor een opleiding. Dit is dus een klein percentage. 3,7% weet niet of sport een rol speelt.</w:t>
      </w:r>
    </w:p>
    <w:p w:rsidR="00BF4FFF" w:rsidRPr="00EF0084" w:rsidRDefault="00BF4FFF" w:rsidP="00BF4FFF">
      <w:pPr>
        <w:pStyle w:val="Geenafstand"/>
        <w:rPr>
          <w:b/>
        </w:rPr>
      </w:pPr>
    </w:p>
    <w:p w:rsidR="00BF4FFF" w:rsidRDefault="00C005CD" w:rsidP="00BF4FFF">
      <w:pPr>
        <w:pStyle w:val="Geenafstand"/>
      </w:pPr>
      <w:r>
        <w:t>Bij de vraag waar s</w:t>
      </w:r>
      <w:r w:rsidR="00BF4FFF">
        <w:t xml:space="preserve">tudenten </w:t>
      </w:r>
      <w:r>
        <w:t>dan veel waarde</w:t>
      </w:r>
      <w:r w:rsidR="001237D1">
        <w:t xml:space="preserve"> aan</w:t>
      </w:r>
      <w:r>
        <w:t xml:space="preserve"> </w:t>
      </w:r>
      <w:r w:rsidR="00BF4FFF">
        <w:t xml:space="preserve">hechten </w:t>
      </w:r>
      <w:r>
        <w:t>komt voor</w:t>
      </w:r>
      <w:r w:rsidR="001237D1">
        <w:t>al</w:t>
      </w:r>
      <w:r>
        <w:t xml:space="preserve"> het</w:t>
      </w:r>
      <w:r w:rsidR="00BF4FFF">
        <w:t xml:space="preserve"> samen sporten met vrienden </w:t>
      </w:r>
      <w:r>
        <w:t xml:space="preserve">naar voren </w:t>
      </w:r>
      <w:r w:rsidR="00BF4FFF">
        <w:t xml:space="preserve">(75,9%). Dit is veruit het hoogste percentage. Ook het opdoen van sociale contacten vind men belangrijk (50%). Deze beide percentages zijn opvallend. Studenten vinden het sociale dus erg belangrijk bij een sportkaart. Minder waarde wordt er gehecht aan vaste trainingstijden en –dagen (22,2%) en het zelf huren van een zaal / baan/ etc. (9,3%). Slechts 3,7% geeft aan niet te willen sporten dus hier ook geen passend antwoord op te weten. </w:t>
      </w:r>
    </w:p>
    <w:p w:rsidR="00BF4FFF" w:rsidRDefault="00BF4FFF" w:rsidP="00BF4FFF">
      <w:pPr>
        <w:pStyle w:val="Geenafstand"/>
      </w:pPr>
    </w:p>
    <w:p w:rsidR="00BF4FFF" w:rsidRPr="00737528" w:rsidRDefault="00BF4FFF" w:rsidP="00BF4FFF">
      <w:pPr>
        <w:pStyle w:val="Geenafstand"/>
        <w:rPr>
          <w:b/>
        </w:rPr>
      </w:pPr>
      <w:r w:rsidRPr="00737528">
        <w:rPr>
          <w:b/>
        </w:rPr>
        <w:t>Vinden studenten een sportkaart belangrijk</w:t>
      </w:r>
    </w:p>
    <w:p w:rsidR="00BF4FFF" w:rsidRDefault="00BF4FFF" w:rsidP="00BF4FFF">
      <w:pPr>
        <w:pStyle w:val="Geenafstand"/>
      </w:pPr>
      <w:r>
        <w:t>Op de vraag of studenten het belangrijk vinden dat Fontys een sportkaart aanbied</w:t>
      </w:r>
      <w:r w:rsidR="00C005CD">
        <w:t xml:space="preserve">t </w:t>
      </w:r>
      <w:r>
        <w:t xml:space="preserve">bij hun opleiding gaf 25,9% aan dit heel belangrijk te vinden. 59,3% geeft aan dit gemiddeld belangrijk te vinden en 11,1% geeft aan dit onbelangrijk te vinden. </w:t>
      </w:r>
      <w:r w:rsidR="00552937">
        <w:t>Dit geeft het belang van sport bij een opleiding aan.</w:t>
      </w:r>
    </w:p>
    <w:p w:rsidR="00BF4FFF" w:rsidRDefault="00BF4FFF" w:rsidP="00BF4FFF">
      <w:pPr>
        <w:pStyle w:val="Geenafstand"/>
      </w:pPr>
    </w:p>
    <w:p w:rsidR="00BF4FFF" w:rsidRPr="00882236" w:rsidRDefault="00BF4FFF" w:rsidP="00BF4FFF">
      <w:pPr>
        <w:pStyle w:val="Geenafstand"/>
        <w:rPr>
          <w:b/>
        </w:rPr>
      </w:pPr>
      <w:r w:rsidRPr="00882236">
        <w:rPr>
          <w:b/>
        </w:rPr>
        <w:t>Hoeveel waarde hechten studenten aan:</w:t>
      </w:r>
    </w:p>
    <w:p w:rsidR="00BF4FFF" w:rsidRDefault="00BF4FFF" w:rsidP="00BF4FFF">
      <w:pPr>
        <w:pStyle w:val="Geenafstand"/>
      </w:pPr>
      <w:r w:rsidRPr="00882236">
        <w:rPr>
          <w:u w:val="single"/>
        </w:rPr>
        <w:t xml:space="preserve">Prijs: </w:t>
      </w:r>
      <w:r>
        <w:t>Slechts 1,9% geeft aan dit heel belangrijk te vinden. 51,9% staat hier neutraal tegenover en 38,9% hecht hier veel waarde aan. Dit is in vergelijking met de Fontys-studentenenquete een groot verschil. Die geven juist aan heel veel waarde te hechten aan de prijs.</w:t>
      </w:r>
    </w:p>
    <w:p w:rsidR="00BF4FFF" w:rsidRDefault="00BF4FFF" w:rsidP="00BF4FFF">
      <w:pPr>
        <w:pStyle w:val="Geenafstand"/>
      </w:pPr>
      <w:r w:rsidRPr="00D437C6">
        <w:rPr>
          <w:u w:val="single"/>
        </w:rPr>
        <w:t>Sporten met studiegenoten</w:t>
      </w:r>
      <w:r>
        <w:t>: Door potentiële studenten wordt er wel veel waarde gehecht aan het sporten met studiegenoten (42,6%). Echter geeft ook 31,5% aan hier neutraal tegenover te staan. Slechts 7,4% geeft aan hier heel veel waarde aan te hechten.</w:t>
      </w:r>
    </w:p>
    <w:p w:rsidR="001237D1" w:rsidRDefault="00BF4FFF" w:rsidP="00BF4FFF">
      <w:pPr>
        <w:pStyle w:val="Geenafstand"/>
      </w:pPr>
      <w:r>
        <w:rPr>
          <w:u w:val="single"/>
        </w:rPr>
        <w:t xml:space="preserve">Locatie: </w:t>
      </w:r>
      <w:r>
        <w:t xml:space="preserve">De helft van de potentiële studenten geeft aan veel waarde te hechten aan de locatie van het sportcentrum. 37% heeft hier neutraal ingevuld. </w:t>
      </w:r>
    </w:p>
    <w:p w:rsidR="00BF4FFF" w:rsidRDefault="00BF4FFF" w:rsidP="00BF4FFF">
      <w:pPr>
        <w:pStyle w:val="Geenafstand"/>
      </w:pPr>
      <w:r>
        <w:rPr>
          <w:u w:val="single"/>
        </w:rPr>
        <w:t xml:space="preserve">Niveau: </w:t>
      </w:r>
      <w:r>
        <w:t>Ook hier hebben de meeste respondenten neutraal (33,3%) of veel waarde (40,7%) ingevuld. Dit betekend dus weer dat mensen dit redelijk belangrijk vinden maar niet heel belangrijk.</w:t>
      </w:r>
    </w:p>
    <w:p w:rsidR="00BF4FFF" w:rsidRDefault="00BF4FFF" w:rsidP="00BF4FFF">
      <w:pPr>
        <w:pStyle w:val="Geenafstand"/>
      </w:pPr>
      <w:r w:rsidRPr="00D437C6">
        <w:rPr>
          <w:u w:val="single"/>
        </w:rPr>
        <w:t>Begeleiding</w:t>
      </w:r>
      <w:r>
        <w:t xml:space="preserve">: Hier zijn de percentages precies omgedraaid. 40,7% geeft neutraal aan als antwoord en 33,3% hecht veel waarde aan begeleiding. </w:t>
      </w:r>
    </w:p>
    <w:p w:rsidR="00BF4FFF" w:rsidRDefault="00BF4FFF" w:rsidP="00BF4FFF">
      <w:pPr>
        <w:pStyle w:val="Geenafstand"/>
      </w:pPr>
      <w:r w:rsidRPr="00D437C6">
        <w:rPr>
          <w:u w:val="single"/>
        </w:rPr>
        <w:t>Materialen en producten:</w:t>
      </w:r>
      <w:r>
        <w:t xml:space="preserve"> Hier hechten potentiële studenten over het algemeen het meeste waarde aan. Niemand vulde hier weinig tot heel weinig waarde in en maar liefst 61,1% gaf aan hier veel waarde aan te hechten.</w:t>
      </w:r>
    </w:p>
    <w:p w:rsidR="00BF4FFF" w:rsidRDefault="00BF4FFF" w:rsidP="00BF4FFF">
      <w:pPr>
        <w:pStyle w:val="Geenafstand"/>
      </w:pPr>
      <w:r>
        <w:rPr>
          <w:u w:val="single"/>
        </w:rPr>
        <w:t xml:space="preserve">Gezelligheid: </w:t>
      </w:r>
      <w:r>
        <w:t>Hier hechten studenten ook veel waarde aan (51,9%). Echter ligt dit minder hoog dan bij materialen en producten. Toch geeft slechts 9,3% aan hier weinig tot heel weinig waarde aan te hechten.</w:t>
      </w:r>
    </w:p>
    <w:p w:rsidR="00BF4FFF" w:rsidRDefault="00BF4FFF" w:rsidP="00BF4FFF">
      <w:pPr>
        <w:pStyle w:val="Geenafstand"/>
      </w:pPr>
      <w:r w:rsidRPr="002F3AE3">
        <w:rPr>
          <w:u w:val="single"/>
        </w:rPr>
        <w:t xml:space="preserve">Beoefenen meerdere sporten: </w:t>
      </w:r>
      <w:r>
        <w:t>De meeste respondenten staan hier neutraal tegenover (50%). Dit vindt men dus zeker niet het belangrijkste. Toch zit aan de kant van veel waarde meer respondenten dan aan de andere kant bij weinig waarde (33,4% om 16,7%)</w:t>
      </w:r>
    </w:p>
    <w:p w:rsidR="00BF4FFF" w:rsidRDefault="00BF4FFF" w:rsidP="00BF4FFF">
      <w:pPr>
        <w:pStyle w:val="Geenafstand"/>
      </w:pPr>
      <w:r w:rsidRPr="002F3AE3">
        <w:rPr>
          <w:u w:val="single"/>
        </w:rPr>
        <w:t>Studentensportvereniging</w:t>
      </w:r>
      <w:r>
        <w:t xml:space="preserve">: Ook hier geven potentiële studenten aan neutraal te staan tegenover het sporten bij een studentensportvereniging (68,5%). Zoals ook al blijkt uit de Fontys-studentenenquete blijkt ook nu dat studenten </w:t>
      </w:r>
      <w:r w:rsidR="001237D1">
        <w:t>deze waarde</w:t>
      </w:r>
      <w:r>
        <w:t xml:space="preserve"> niet heel belangrijk vinden. </w:t>
      </w:r>
    </w:p>
    <w:p w:rsidR="00BF4FFF" w:rsidRDefault="00BF4FFF" w:rsidP="00BF4FFF">
      <w:pPr>
        <w:pStyle w:val="Geenafstand"/>
      </w:pPr>
      <w:r w:rsidRPr="002F3AE3">
        <w:rPr>
          <w:u w:val="single"/>
        </w:rPr>
        <w:lastRenderedPageBreak/>
        <w:t>Openingstijden en trainingstijden</w:t>
      </w:r>
      <w:r>
        <w:t>: Studenten zijn hierover wat stelliger. Ook al geeft de meerderheid aan neutraal te zijn hierin (59,3%), geeft niemand aan dit niet belangrijk te vinden. 40,7% geeft aan hier veel tot heel veel waarde aan te hechten.</w:t>
      </w:r>
    </w:p>
    <w:p w:rsidR="00C005CD" w:rsidRDefault="00C005CD" w:rsidP="00BF4FFF">
      <w:pPr>
        <w:pStyle w:val="Geenafstand"/>
      </w:pPr>
    </w:p>
    <w:p w:rsidR="00BF4FFF" w:rsidRPr="00C005CD" w:rsidRDefault="00C005CD" w:rsidP="00BF4FFF">
      <w:pPr>
        <w:pStyle w:val="Geenafstand"/>
        <w:rPr>
          <w:b/>
        </w:rPr>
      </w:pPr>
      <w:r w:rsidRPr="00C005CD">
        <w:rPr>
          <w:b/>
        </w:rPr>
        <w:t>Fitheid studenten</w:t>
      </w:r>
    </w:p>
    <w:p w:rsidR="00B55B76" w:rsidRDefault="00B55B76" w:rsidP="00B55B76">
      <w:pPr>
        <w:pStyle w:val="Geenafstand"/>
        <w:tabs>
          <w:tab w:val="left" w:pos="1275"/>
        </w:tabs>
      </w:pPr>
      <w:r>
        <w:t xml:space="preserve">88,9% geeft aan te voldoen aan de beweegnorm. 7,4% geeft aan hier niet aan te voldoen en 3,7% geeft aan dit niet te weten. Dit is in vergelijking met de Fontys-studentenenquete een positiever beeld. Op de vraag aan welke fitnorm potentiële studenten dan voldoen geeft 90,7% aan Normfit te zijn. Dit is een ontzettend hoog percentage. Niemand geeft zelfs aan Niet-Fit te zijn. </w:t>
      </w:r>
    </w:p>
    <w:p w:rsidR="00B55B76" w:rsidRDefault="00B55B76" w:rsidP="00B55B76">
      <w:pPr>
        <w:pStyle w:val="Geenafstand"/>
      </w:pPr>
      <w:r>
        <w:t>Het is dan ook logisch dat niemand aangeeft niet te sporten. Daarbij komt dat maar liefst 92,6% aangeeft meer dan 3x in de week te sporten. Van die sportende studenten geeft 77,8% aan te sporten bij een sportvereniging. 18,5% sport bij een sportorganisatie als een fitnessschool. En 3,7% sport ongeorganiseerd.</w:t>
      </w:r>
    </w:p>
    <w:p w:rsidR="00BF4FFF" w:rsidRDefault="00BF4FFF" w:rsidP="00BF4FFF">
      <w:pPr>
        <w:pStyle w:val="Geenafstand"/>
      </w:pPr>
    </w:p>
    <w:p w:rsidR="00BF4FFF" w:rsidRDefault="00C005CD" w:rsidP="00BF4FFF">
      <w:pPr>
        <w:pStyle w:val="Geenafstand"/>
        <w:rPr>
          <w:b/>
        </w:rPr>
      </w:pPr>
      <w:r>
        <w:rPr>
          <w:b/>
        </w:rPr>
        <w:t>Informatie</w:t>
      </w:r>
    </w:p>
    <w:p w:rsidR="00BF4FFF" w:rsidRDefault="00BF4FFF" w:rsidP="00BF4FFF">
      <w:pPr>
        <w:pStyle w:val="Geenafstand"/>
      </w:pPr>
      <w:r>
        <w:t xml:space="preserve">De meeste studenten geven aan informatie van het sportcentrum te willen over het sportaanbod en de prijs (respectievelijk </w:t>
      </w:r>
      <w:r>
        <w:tab/>
        <w:t>66,7% en 61,1%). Ook nog 38,9% wil informatie over studentensportverenigingen. Vooral over activiteiten en workshops en clinics wil men geen informatie (slechts 14,8% en 13,7%)</w:t>
      </w:r>
      <w:r w:rsidR="00C005CD">
        <w:t>. S</w:t>
      </w:r>
      <w:r>
        <w:t xml:space="preserve">tudenten </w:t>
      </w:r>
      <w:r w:rsidR="00C005CD">
        <w:t xml:space="preserve">willen vooral </w:t>
      </w:r>
      <w:r>
        <w:t>informatie over het sportcentrum tijdens de introductieweek (83,3%). De overige antwoorden komen niet boven de 25% uit. Hieruit kan blijken dat studenten niet telkens informatie willen, maar er zou ook geconcludeerd kunnen worden dat potentiële studenten het liefste zo snel mogelijk informatie zouden willen krijgen.</w:t>
      </w:r>
    </w:p>
    <w:p w:rsidR="00BF4FFF" w:rsidRDefault="00BF4FFF" w:rsidP="00BF4FFF">
      <w:pPr>
        <w:pStyle w:val="Geenafstand"/>
      </w:pPr>
    </w:p>
    <w:p w:rsidR="00BF4FFF" w:rsidRPr="00155B45" w:rsidRDefault="00BF4FFF" w:rsidP="00BF4FFF">
      <w:pPr>
        <w:pStyle w:val="Geenafstand"/>
        <w:rPr>
          <w:b/>
        </w:rPr>
      </w:pPr>
      <w:r w:rsidRPr="00155B45">
        <w:rPr>
          <w:b/>
        </w:rPr>
        <w:t>Reisafstand</w:t>
      </w:r>
    </w:p>
    <w:p w:rsidR="00BF4FFF" w:rsidRDefault="00BF4FFF" w:rsidP="00BF4FFF">
      <w:pPr>
        <w:pStyle w:val="Geenafstand"/>
      </w:pPr>
      <w:r>
        <w:t xml:space="preserve">Op de vraag hoever potentiële studenten bereid zijn om te reizen voor hun sport gaf meer dan de helft aan (51,9%) minder dan 5 km van zijn / haar woonplaats te willen sporten. 29,6% geeft aan 10 tot 20 km te willen reizen en slechts 9,3% zou verder willen reizen dan 20km. </w:t>
      </w:r>
    </w:p>
    <w:p w:rsidR="00BF4FFF" w:rsidRDefault="00BF4FFF" w:rsidP="00BF4FFF">
      <w:pPr>
        <w:pStyle w:val="Geenafstand"/>
      </w:pPr>
    </w:p>
    <w:p w:rsidR="00BF4FFF" w:rsidRPr="00155B45" w:rsidRDefault="00BF4FFF" w:rsidP="00BF4FFF">
      <w:pPr>
        <w:pStyle w:val="Geenafstand"/>
        <w:rPr>
          <w:b/>
        </w:rPr>
      </w:pPr>
      <w:r w:rsidRPr="00155B45">
        <w:rPr>
          <w:b/>
        </w:rPr>
        <w:t>Uitgave aan sport</w:t>
      </w:r>
    </w:p>
    <w:p w:rsidR="00BF4FFF" w:rsidRDefault="00BF4FFF" w:rsidP="00BF4FFF">
      <w:pPr>
        <w:pStyle w:val="Geenafstand"/>
      </w:pPr>
      <w:r>
        <w:t>Bij de vraag hoeveel potentiële studenten bereid zijn uit te geven aan sport zijn de antwoorden erg wisselend. 61,1% geeft aan niet meer uit te willen geven dan 100 euro. Toch geeft nog 13% aan meer te willen uitgeven dan 160 euro. De antwoorden tussen 120 en 160 zijn dan ook erg weinig beantwoord (7,4%). Dit kan erop duiden dat er toch nog een redelijke groep is die bereid is erg veel uit te geven aan sport.</w:t>
      </w:r>
    </w:p>
    <w:p w:rsidR="00AA7B3D" w:rsidRDefault="00D513C8" w:rsidP="00AA7B3D">
      <w:pPr>
        <w:pStyle w:val="Kop2"/>
      </w:pPr>
      <w:bookmarkStart w:id="122" w:name="_Toc357496532"/>
      <w:r>
        <w:t>6.4</w:t>
      </w:r>
      <w:r w:rsidR="00AA7B3D">
        <w:t xml:space="preserve"> Resultaat brainstorm</w:t>
      </w:r>
      <w:bookmarkEnd w:id="122"/>
    </w:p>
    <w:p w:rsidR="00AA7B3D" w:rsidRDefault="00AA7B3D" w:rsidP="00AA7B3D">
      <w:pPr>
        <w:pStyle w:val="Geenafstand"/>
      </w:pPr>
      <w:r>
        <w:t>Er is op maandag 22 april een brainstorm gehouden onder medewerkers en studenten van Fontys</w:t>
      </w:r>
      <w:r w:rsidR="00DF61E3">
        <w:t xml:space="preserve"> om meer ideeën op te doen voor het adviesplan richting Fontys Hogescholen. Op basis van de resultaten die hierboven staan is er overlegd wat mogelijke ideeën zijn en zijn er ook allerlei (soms onmogelijke) eventuele acties bedacht. De reden en weg van de brainstorm staat beschreven in bijlage 6. Alle ideeën zijn hieronder beschreven. Daarin staan ook feiten die eventueel ook belangrijk zijn voor het advies, deze zijn apart van elkaar gebundeld</w:t>
      </w:r>
    </w:p>
    <w:p w:rsidR="00DF61E3" w:rsidRDefault="00DF61E3" w:rsidP="00AA7B3D">
      <w:pPr>
        <w:pStyle w:val="Geenafstand"/>
      </w:pPr>
    </w:p>
    <w:p w:rsidR="00DF61E3" w:rsidRPr="00DF61E3" w:rsidRDefault="00DF61E3" w:rsidP="00AA7B3D">
      <w:pPr>
        <w:pStyle w:val="Geenafstand"/>
        <w:rPr>
          <w:b/>
        </w:rPr>
      </w:pPr>
      <w:r w:rsidRPr="00DF61E3">
        <w:rPr>
          <w:b/>
        </w:rPr>
        <w:t>Feiten</w:t>
      </w:r>
    </w:p>
    <w:p w:rsidR="00DF61E3" w:rsidRDefault="00AA7B3D" w:rsidP="00DF61E3">
      <w:pPr>
        <w:pStyle w:val="Geenafstand"/>
        <w:numPr>
          <w:ilvl w:val="0"/>
          <w:numId w:val="56"/>
        </w:numPr>
      </w:pPr>
      <w:r>
        <w:t xml:space="preserve">Fontys Fit is er tot nu toe alleen voor medewerkers, maar dit kan ook voor studenten worden opgestart. </w:t>
      </w:r>
      <w:sdt>
        <w:sdtPr>
          <w:id w:val="11003079"/>
          <w:citation/>
        </w:sdtPr>
        <w:sdtContent>
          <w:fldSimple w:instr=" CITATION Kel \l 1043 ">
            <w:r w:rsidR="00747BB4">
              <w:rPr>
                <w:noProof/>
              </w:rPr>
              <w:t>(Kelder)</w:t>
            </w:r>
          </w:fldSimple>
        </w:sdtContent>
      </w:sdt>
    </w:p>
    <w:p w:rsidR="00DF61E3" w:rsidRDefault="00DF61E3" w:rsidP="00DF61E3">
      <w:pPr>
        <w:pStyle w:val="Geenafstand"/>
        <w:numPr>
          <w:ilvl w:val="0"/>
          <w:numId w:val="56"/>
        </w:numPr>
      </w:pPr>
      <w:r>
        <w:t>Tot nu toe worden hardloopevenementen gesponsord, daar ligt de focus op</w:t>
      </w:r>
      <w:r w:rsidRPr="00DF61E3">
        <w:t xml:space="preserve"> </w:t>
      </w:r>
      <w:r w:rsidR="00552937">
        <w:t>bij Fontys Hogescholen. Ze kiezen bewust voor maar één sport en om die dan ook goed te doen. En niet allerlei sporten met lage focus</w:t>
      </w:r>
    </w:p>
    <w:p w:rsidR="00DF61E3" w:rsidRDefault="00552937" w:rsidP="00DF61E3">
      <w:pPr>
        <w:pStyle w:val="Geenafstand"/>
        <w:numPr>
          <w:ilvl w:val="0"/>
          <w:numId w:val="56"/>
        </w:numPr>
      </w:pPr>
      <w:r>
        <w:t>Er kan niets vanuit het College van Bestuur worden</w:t>
      </w:r>
      <w:r w:rsidR="00DF61E3">
        <w:t xml:space="preserve"> uit</w:t>
      </w:r>
      <w:r>
        <w:t>ge</w:t>
      </w:r>
      <w:r w:rsidR="00DF61E3">
        <w:t>dragen</w:t>
      </w:r>
      <w:r>
        <w:t xml:space="preserve">, enkel bij heel belangrijke zaken. Dit wordt dan overlegd binnen het CvB. </w:t>
      </w:r>
    </w:p>
    <w:p w:rsidR="00A30256" w:rsidRDefault="00DF61E3" w:rsidP="00DF61E3">
      <w:pPr>
        <w:pStyle w:val="Geenafstand"/>
        <w:numPr>
          <w:ilvl w:val="0"/>
          <w:numId w:val="56"/>
        </w:numPr>
      </w:pPr>
      <w:r>
        <w:lastRenderedPageBreak/>
        <w:t>Er kunnen acties vanuit het restaurant (kantine) gedaan worden</w:t>
      </w:r>
      <w:r w:rsidR="00552937">
        <w:t>. Dat is in overleg met de verschillende kantinehouders mogelijk.</w:t>
      </w:r>
    </w:p>
    <w:p w:rsidR="00552937" w:rsidRDefault="00552937" w:rsidP="00552937">
      <w:pPr>
        <w:pStyle w:val="Geenafstand"/>
        <w:ind w:left="720"/>
      </w:pPr>
    </w:p>
    <w:p w:rsidR="00DF61E3" w:rsidRPr="00A30256" w:rsidRDefault="00DF61E3" w:rsidP="00A30256">
      <w:pPr>
        <w:pStyle w:val="Geenafstand"/>
      </w:pPr>
      <w:r w:rsidRPr="00A30256">
        <w:rPr>
          <w:b/>
        </w:rPr>
        <w:t xml:space="preserve">Brainstorm ideeën </w:t>
      </w:r>
    </w:p>
    <w:p w:rsidR="00AA7B3D" w:rsidRDefault="00AA7B3D" w:rsidP="00AA7B3D">
      <w:pPr>
        <w:pStyle w:val="Geenafstand"/>
        <w:numPr>
          <w:ilvl w:val="0"/>
          <w:numId w:val="56"/>
        </w:numPr>
      </w:pPr>
      <w:r>
        <w:t xml:space="preserve">Kick-off </w:t>
      </w:r>
      <w:r w:rsidR="00DF61E3">
        <w:t xml:space="preserve">is een goed </w:t>
      </w:r>
      <w:r>
        <w:t xml:space="preserve">moment </w:t>
      </w:r>
      <w:r w:rsidR="00DF61E3">
        <w:t>om</w:t>
      </w:r>
      <w:r>
        <w:t xml:space="preserve"> te promoten.</w:t>
      </w:r>
      <w:r w:rsidR="00552937">
        <w:t xml:space="preserve"> Dit kwam uit de enquête en ook de deelnemers aan de brainstorm zien het belang van het promoten aan studenten vanaf jaar 2. </w:t>
      </w:r>
    </w:p>
    <w:p w:rsidR="00AA7B3D" w:rsidRDefault="00AA7B3D" w:rsidP="00AA7B3D">
      <w:pPr>
        <w:pStyle w:val="Geenafstand"/>
        <w:numPr>
          <w:ilvl w:val="0"/>
          <w:numId w:val="56"/>
        </w:numPr>
      </w:pPr>
      <w:r>
        <w:t>Naam, adres en woonplaats achterhalen bij acties</w:t>
      </w:r>
      <w:r w:rsidR="00552937">
        <w:t>. Dit om gerichter te kunnen promoten</w:t>
      </w:r>
    </w:p>
    <w:p w:rsidR="00AA7B3D" w:rsidRDefault="00AA7B3D" w:rsidP="00AA7B3D">
      <w:pPr>
        <w:pStyle w:val="Geenafstand"/>
        <w:numPr>
          <w:ilvl w:val="0"/>
          <w:numId w:val="56"/>
        </w:numPr>
      </w:pPr>
      <w:r>
        <w:t xml:space="preserve">Communiceren dat </w:t>
      </w:r>
      <w:r w:rsidR="009C6965">
        <w:t>er doordeweeks get</w:t>
      </w:r>
      <w:r>
        <w:t>rain</w:t>
      </w:r>
      <w:r w:rsidR="009C6965">
        <w:t>d kan worden</w:t>
      </w:r>
      <w:r>
        <w:t xml:space="preserve"> om zondag bij </w:t>
      </w:r>
      <w:r w:rsidR="009C6965">
        <w:t xml:space="preserve">de </w:t>
      </w:r>
      <w:r>
        <w:t xml:space="preserve">eigen club </w:t>
      </w:r>
      <w:r w:rsidR="00552937">
        <w:t>eventueel</w:t>
      </w:r>
      <w:r>
        <w:t xml:space="preserve"> competitie te </w:t>
      </w:r>
      <w:r w:rsidR="001E2084">
        <w:t xml:space="preserve">kunnen </w:t>
      </w:r>
      <w:r>
        <w:t>spelen</w:t>
      </w:r>
      <w:r w:rsidR="001E2084">
        <w:t xml:space="preserve">. </w:t>
      </w:r>
    </w:p>
    <w:p w:rsidR="00AA7B3D" w:rsidRDefault="00AA7B3D" w:rsidP="00AA7B3D">
      <w:pPr>
        <w:pStyle w:val="Geenafstand"/>
        <w:numPr>
          <w:ilvl w:val="0"/>
          <w:numId w:val="56"/>
        </w:numPr>
      </w:pPr>
      <w:r>
        <w:t>Vooral voltijdsstudenten moeten worden aangesproken. Deeltijdstudenten is een moeilijkere doelgroep</w:t>
      </w:r>
      <w:r w:rsidR="001B3556">
        <w:t xml:space="preserve"> omdat ze minder goed aan te spreken zijn en ook een minder grote band hebben met hun opleiding</w:t>
      </w:r>
    </w:p>
    <w:p w:rsidR="00AA7B3D" w:rsidRDefault="001B3556" w:rsidP="00AA7B3D">
      <w:pPr>
        <w:pStyle w:val="Geenafstand"/>
        <w:numPr>
          <w:ilvl w:val="0"/>
          <w:numId w:val="56"/>
        </w:numPr>
      </w:pPr>
      <w:r>
        <w:t>Aan het e</w:t>
      </w:r>
      <w:r w:rsidR="00AA7B3D">
        <w:t>inde van de competitie</w:t>
      </w:r>
      <w:r>
        <w:t xml:space="preserve"> is het wellicht verstandig een</w:t>
      </w:r>
      <w:r w:rsidR="00AA7B3D">
        <w:t xml:space="preserve"> deal </w:t>
      </w:r>
      <w:r>
        <w:t xml:space="preserve">te maken </w:t>
      </w:r>
      <w:r w:rsidR="00AA7B3D">
        <w:t>met de clubs om</w:t>
      </w:r>
      <w:r w:rsidR="004B0645">
        <w:t xml:space="preserve"> het</w:t>
      </w:r>
      <w:r w:rsidR="00AA7B3D">
        <w:t xml:space="preserve"> trainen bij </w:t>
      </w:r>
      <w:r w:rsidR="004B0645">
        <w:t xml:space="preserve">een </w:t>
      </w:r>
      <w:r w:rsidR="00AA7B3D">
        <w:t xml:space="preserve">sportcentrum en wedstrijden </w:t>
      </w:r>
      <w:r w:rsidR="004B0645">
        <w:t>bij de eigen vereniging</w:t>
      </w:r>
      <w:r w:rsidR="00AA7B3D">
        <w:t xml:space="preserve"> te faciliteren.</w:t>
      </w:r>
    </w:p>
    <w:p w:rsidR="00AA7B3D" w:rsidRDefault="004B0645" w:rsidP="00AA7B3D">
      <w:pPr>
        <w:pStyle w:val="Geenafstand"/>
        <w:numPr>
          <w:ilvl w:val="0"/>
          <w:numId w:val="56"/>
        </w:numPr>
      </w:pPr>
      <w:r>
        <w:t>Meetra</w:t>
      </w:r>
      <w:r w:rsidR="00AA7B3D">
        <w:t>inen op alle niveaus</w:t>
      </w:r>
      <w:r>
        <w:t xml:space="preserve"> moet mogelijk worden door samenwerking</w:t>
      </w:r>
      <w:r w:rsidR="00AA7B3D">
        <w:t xml:space="preserve"> met clubs </w:t>
      </w:r>
      <w:r>
        <w:t>aan te gaan en zo ook betere sporters bij het sportcentrum te krijgen waardoor meer mensen gebruik zullen maken van het sporten bij het sportcentrum omdat ze op allerlei niveaus kunnen trainen.</w:t>
      </w:r>
    </w:p>
    <w:p w:rsidR="00AA7B3D" w:rsidRDefault="004B0645" w:rsidP="004B0645">
      <w:pPr>
        <w:pStyle w:val="Geenafstand"/>
        <w:numPr>
          <w:ilvl w:val="0"/>
          <w:numId w:val="56"/>
        </w:numPr>
      </w:pPr>
      <w:r>
        <w:t>In de w</w:t>
      </w:r>
      <w:r w:rsidR="00AA7B3D">
        <w:t xml:space="preserve">inter </w:t>
      </w:r>
      <w:r>
        <w:t>moeten</w:t>
      </w:r>
      <w:r w:rsidR="00AA7B3D">
        <w:t xml:space="preserve"> sporten bij </w:t>
      </w:r>
      <w:r>
        <w:t>het sportcentrum beter gepromoot worden</w:t>
      </w:r>
      <w:r w:rsidR="00AA7B3D">
        <w:t>. Dit</w:t>
      </w:r>
      <w:r>
        <w:t xml:space="preserve"> omdat sporten </w:t>
      </w:r>
      <w:r w:rsidR="00AA7B3D">
        <w:t>niet altijd</w:t>
      </w:r>
      <w:r>
        <w:t xml:space="preserve"> mogelijk is</w:t>
      </w:r>
      <w:r w:rsidR="00AA7B3D">
        <w:t xml:space="preserve"> bij</w:t>
      </w:r>
      <w:r>
        <w:t xml:space="preserve"> een</w:t>
      </w:r>
      <w:r w:rsidR="00AA7B3D">
        <w:t xml:space="preserve"> vereniging</w:t>
      </w:r>
      <w:r>
        <w:t xml:space="preserve"> vanwege het slechte weer. </w:t>
      </w:r>
      <w:r w:rsidR="00AA7B3D">
        <w:t>Januari</w:t>
      </w:r>
      <w:r>
        <w:t xml:space="preserve"> - </w:t>
      </w:r>
      <w:r w:rsidR="00AA7B3D">
        <w:t>februari kaart is hierop goede oplossing</w:t>
      </w:r>
      <w:r>
        <w:t xml:space="preserve"> om zo de studenten tegen een wat lagere prijs toch te kunnen laten sporten in maanden waar ze dat bij hun vereniging vaak niet kunnen vanwege het slechte weer.</w:t>
      </w:r>
    </w:p>
    <w:p w:rsidR="00AA7B3D" w:rsidRDefault="00AA7B3D" w:rsidP="00AA7B3D">
      <w:pPr>
        <w:pStyle w:val="Geenafstand"/>
        <w:numPr>
          <w:ilvl w:val="0"/>
          <w:numId w:val="56"/>
        </w:numPr>
      </w:pPr>
      <w:r>
        <w:t>Stunten met acties</w:t>
      </w:r>
      <w:r w:rsidR="004B0645">
        <w:t xml:space="preserve"> rondom het sportcentrum</w:t>
      </w:r>
      <w:r>
        <w:t>. In</w:t>
      </w:r>
      <w:r w:rsidR="004B0645">
        <w:t xml:space="preserve"> de</w:t>
      </w:r>
      <w:r>
        <w:t xml:space="preserve"> strategie </w:t>
      </w:r>
      <w:r w:rsidR="004B0645">
        <w:t xml:space="preserve"> van Fontys inpassen is lastig. </w:t>
      </w:r>
      <w:sdt>
        <w:sdtPr>
          <w:id w:val="11003080"/>
          <w:citation/>
        </w:sdtPr>
        <w:sdtContent>
          <w:fldSimple w:instr=" CITATION Pie \l 1043 ">
            <w:r w:rsidR="00747BB4">
              <w:rPr>
                <w:noProof/>
              </w:rPr>
              <w:t>(Ierland)</w:t>
            </w:r>
          </w:fldSimple>
        </w:sdtContent>
      </w:sdt>
    </w:p>
    <w:p w:rsidR="00AA7B3D" w:rsidRDefault="00AA7B3D" w:rsidP="00E60DBB">
      <w:pPr>
        <w:pStyle w:val="Geenafstand"/>
        <w:numPr>
          <w:ilvl w:val="0"/>
          <w:numId w:val="56"/>
        </w:numPr>
      </w:pPr>
      <w:r>
        <w:t xml:space="preserve">Pasje voor iedereen maken gefaciliteerd via sportcentrum en Fontys. </w:t>
      </w:r>
      <w:r w:rsidR="004B0645">
        <w:t xml:space="preserve">Met dat pasje kunnen studenten bijvoorbeeld 3x gratis sporten op eigen gekozen moment bij het sportcentrum. Daarnaast kunnen ze dat pasje opladen en er abonnementen opzetten en daarmee binnenkomen bij het sportcentrum om te sporten. Zo heeft iedere student een pasje van het sportcentrum en dus de mogelijkheid om </w:t>
      </w:r>
      <w:r w:rsidR="00E60DBB">
        <w:t>op elk moment de kaart op te laden. Hierover moet goed gecommunic</w:t>
      </w:r>
      <w:r>
        <w:t>e</w:t>
      </w:r>
      <w:r w:rsidR="00E60DBB">
        <w:t>erd worden tussen Fontys en het sportcentrum.</w:t>
      </w:r>
    </w:p>
    <w:p w:rsidR="00AA7B3D" w:rsidRDefault="00AA7B3D" w:rsidP="00AA7B3D">
      <w:pPr>
        <w:pStyle w:val="Geenafstand"/>
        <w:numPr>
          <w:ilvl w:val="0"/>
          <w:numId w:val="56"/>
        </w:numPr>
      </w:pPr>
      <w:r>
        <w:t>Naamsvermelding &amp; communicatie voor HBO &amp; Universiteit bij acties sportcentrum.</w:t>
      </w:r>
      <w:r w:rsidR="00E60DBB">
        <w:t xml:space="preserve"> Tot op heden worden acties alleen gedaan om studenten te trekken maar niet om dit in overeenstemming te doen met bijvoorbeeld Fontys. Ook hierbij geldt weer betere communicatie.</w:t>
      </w:r>
    </w:p>
    <w:p w:rsidR="00AA7B3D" w:rsidRDefault="00AA7B3D" w:rsidP="00DF61E3">
      <w:pPr>
        <w:pStyle w:val="Geenafstand"/>
        <w:numPr>
          <w:ilvl w:val="0"/>
          <w:numId w:val="56"/>
        </w:numPr>
      </w:pPr>
      <w:r>
        <w:t>Op Campus kijken naar sportactiviteiten vanaf 15.00 uur om zo beter aan te sluiten op wensen en behoeften</w:t>
      </w:r>
      <w:r w:rsidR="00E60DBB">
        <w:t xml:space="preserve">. Studenten willen wellicht wel sporten precies na hun colleges. Hierop kan </w:t>
      </w:r>
      <w:r w:rsidR="009C6965">
        <w:t>i</w:t>
      </w:r>
      <w:r w:rsidR="00E60DBB">
        <w:t>n</w:t>
      </w:r>
      <w:r w:rsidR="009C6965">
        <w:t>gespe</w:t>
      </w:r>
      <w:r w:rsidR="00E60DBB">
        <w:t>e</w:t>
      </w:r>
      <w:r w:rsidR="009C6965">
        <w:t>ld worden</w:t>
      </w:r>
      <w:r w:rsidR="00E60DBB">
        <w:t xml:space="preserve"> door om 15.00 uur te beginnen met een hardloopmiddag naar het sportcentrum en binnen te eindigen op de loopband.</w:t>
      </w:r>
    </w:p>
    <w:p w:rsidR="00AA7B3D" w:rsidRDefault="00AA7B3D" w:rsidP="00AA7B3D">
      <w:pPr>
        <w:pStyle w:val="Geenafstand"/>
        <w:numPr>
          <w:ilvl w:val="0"/>
          <w:numId w:val="56"/>
        </w:numPr>
      </w:pPr>
      <w:r>
        <w:t>Topsporter clinic laten verzorgen die gewonnen kan worden via Social Media.</w:t>
      </w:r>
      <w:r w:rsidR="00E60DBB">
        <w:t xml:space="preserve"> Want met het JCU als opleiding </w:t>
      </w:r>
      <w:r w:rsidR="009C6965">
        <w:t>zijn er</w:t>
      </w:r>
      <w:r w:rsidR="00E60DBB">
        <w:t xml:space="preserve"> topsporters </w:t>
      </w:r>
      <w:r w:rsidR="009C6965">
        <w:t xml:space="preserve">in huis </w:t>
      </w:r>
      <w:r w:rsidR="00E60DBB">
        <w:t>die eventueel wel bereid zijn om deze clinic te geven en studenten willen wellicht wel een clinic speciaal voor hun sport.</w:t>
      </w:r>
    </w:p>
    <w:p w:rsidR="00AA7B3D" w:rsidRDefault="00AA7B3D" w:rsidP="00AA7B3D">
      <w:pPr>
        <w:pStyle w:val="Geenafstand"/>
        <w:numPr>
          <w:ilvl w:val="0"/>
          <w:numId w:val="56"/>
        </w:numPr>
      </w:pPr>
      <w:r>
        <w:t>Sportles via Sporthogeschool voor studenten</w:t>
      </w:r>
      <w:r w:rsidR="00E60DBB">
        <w:t xml:space="preserve">. Ook hierbij </w:t>
      </w:r>
      <w:r w:rsidR="009C6965">
        <w:t xml:space="preserve">wordt gebruik gemaakt </w:t>
      </w:r>
      <w:r w:rsidR="00E60DBB">
        <w:t xml:space="preserve">van eigen studenten. </w:t>
      </w:r>
    </w:p>
    <w:p w:rsidR="00B22B81" w:rsidRDefault="00B22B81" w:rsidP="0035380A">
      <w:pPr>
        <w:pStyle w:val="Geenafstand"/>
        <w:rPr>
          <w:rStyle w:val="Nadruk"/>
          <w:b/>
          <w:i w:val="0"/>
          <w:iCs w:val="0"/>
        </w:rPr>
      </w:pPr>
    </w:p>
    <w:p w:rsidR="00AA7B3D" w:rsidRPr="00B22B81" w:rsidRDefault="00B22B81" w:rsidP="0035380A">
      <w:pPr>
        <w:pStyle w:val="Geenafstand"/>
        <w:rPr>
          <w:rStyle w:val="Nadruk"/>
          <w:b/>
          <w:i w:val="0"/>
          <w:iCs w:val="0"/>
        </w:rPr>
      </w:pPr>
      <w:r w:rsidRPr="00B22B81">
        <w:rPr>
          <w:rStyle w:val="Nadruk"/>
          <w:b/>
          <w:i w:val="0"/>
          <w:iCs w:val="0"/>
        </w:rPr>
        <w:t>Aanwezigen</w:t>
      </w:r>
      <w:r w:rsidR="00F42630">
        <w:rPr>
          <w:rStyle w:val="Nadruk"/>
          <w:b/>
          <w:i w:val="0"/>
          <w:iCs w:val="0"/>
        </w:rPr>
        <w:t>:</w:t>
      </w:r>
    </w:p>
    <w:p w:rsidR="00B22B81" w:rsidRDefault="00B22B81" w:rsidP="00B22B81">
      <w:pPr>
        <w:pStyle w:val="Geenafstand"/>
      </w:pPr>
      <w:r>
        <w:t xml:space="preserve">Piet van Ierland </w:t>
      </w:r>
      <w:r w:rsidR="00F42630">
        <w:tab/>
      </w:r>
      <w:r w:rsidR="00F42630">
        <w:tab/>
      </w:r>
      <w:r w:rsidR="00F42630">
        <w:tab/>
      </w:r>
      <w:r>
        <w:t>Pieter de Leijer</w:t>
      </w:r>
    </w:p>
    <w:p w:rsidR="00B22B81" w:rsidRDefault="00B22B81" w:rsidP="00B22B81">
      <w:pPr>
        <w:pStyle w:val="Geenafstand"/>
      </w:pPr>
      <w:r>
        <w:t>Corinne Kelder</w:t>
      </w:r>
      <w:r w:rsidR="00F42630">
        <w:tab/>
      </w:r>
      <w:r w:rsidR="00F42630">
        <w:tab/>
      </w:r>
      <w:r w:rsidR="00F42630">
        <w:tab/>
      </w:r>
      <w:r w:rsidR="00F42630">
        <w:tab/>
      </w:r>
      <w:r>
        <w:t>Bart Mees</w:t>
      </w:r>
    </w:p>
    <w:p w:rsidR="00B22B81" w:rsidRDefault="00B22B81" w:rsidP="00B22B81">
      <w:pPr>
        <w:pStyle w:val="Geenafstand"/>
      </w:pPr>
      <w:r>
        <w:t>Erwin Hilgerdenaar</w:t>
      </w:r>
      <w:r w:rsidR="00F42630">
        <w:tab/>
      </w:r>
      <w:r w:rsidR="00F42630">
        <w:tab/>
      </w:r>
      <w:r w:rsidR="00F42630">
        <w:tab/>
      </w:r>
      <w:r>
        <w:t>Floor van den Nieuwenhoff</w:t>
      </w:r>
    </w:p>
    <w:p w:rsidR="00F42630" w:rsidRDefault="00F42630" w:rsidP="00B22B81">
      <w:pPr>
        <w:pStyle w:val="Geenafstand"/>
      </w:pPr>
    </w:p>
    <w:p w:rsidR="00F42630" w:rsidRDefault="00F42630" w:rsidP="00B22B81">
      <w:pPr>
        <w:pStyle w:val="Geenafstand"/>
      </w:pPr>
    </w:p>
    <w:p w:rsidR="00F42630" w:rsidRDefault="00F42630" w:rsidP="00B22B81">
      <w:pPr>
        <w:pStyle w:val="Geenafstand"/>
      </w:pPr>
    </w:p>
    <w:p w:rsidR="0035380A" w:rsidRDefault="0035380A" w:rsidP="0035380A">
      <w:pPr>
        <w:pStyle w:val="Kop1"/>
      </w:pPr>
      <w:bookmarkStart w:id="123" w:name="_Toc357496533"/>
      <w:r>
        <w:lastRenderedPageBreak/>
        <w:t>Hoofdstuk 7: Adviesplan</w:t>
      </w:r>
      <w:bookmarkEnd w:id="123"/>
    </w:p>
    <w:p w:rsidR="00C527CE" w:rsidRDefault="0035380A" w:rsidP="0035380A">
      <w:pPr>
        <w:pStyle w:val="Geenafstand"/>
        <w:rPr>
          <w:color w:val="FF0000"/>
        </w:rPr>
      </w:pPr>
      <w:r>
        <w:t>In dit hoofdstuk worden adviezen gegeven</w:t>
      </w:r>
      <w:r w:rsidR="00966855">
        <w:t xml:space="preserve"> en geimplementeerd</w:t>
      </w:r>
      <w:r>
        <w:t xml:space="preserve"> op basis van het gehele plan. De meeste adviezen zijn gebaseerd op de resultaten uit de enquête. Daarnaast wordt ook gebruik gemaakt van de in- en externe analyses. Ook de brainstorm die gevoerd is met specialisten zal worden meegenomen</w:t>
      </w:r>
      <w:r w:rsidR="00966855">
        <w:t xml:space="preserve">. </w:t>
      </w:r>
    </w:p>
    <w:p w:rsidR="004A0650" w:rsidRDefault="004A0650" w:rsidP="004A0650">
      <w:pPr>
        <w:pStyle w:val="Kop2"/>
      </w:pPr>
      <w:bookmarkStart w:id="124" w:name="_Toc357496534"/>
      <w:r>
        <w:t xml:space="preserve">7.1 </w:t>
      </w:r>
      <w:r w:rsidRPr="004A0650">
        <w:t>Analyse</w:t>
      </w:r>
      <w:bookmarkEnd w:id="124"/>
    </w:p>
    <w:p w:rsidR="004A0650" w:rsidRDefault="004A0650" w:rsidP="004A0650">
      <w:pPr>
        <w:pStyle w:val="Geenafstand"/>
      </w:pPr>
      <w:r>
        <w:t xml:space="preserve">In deze paragraaf worden de belangrijkste resultaten uit de enquête geanalyseerd en worden opvallende zaken uit de enquête </w:t>
      </w:r>
      <w:r w:rsidR="00073EB1">
        <w:t>beschreven. Dit is gedaan door verschillende kenmerken en eigenschappen met elkaar te combineren om op deze manier goede doelgroepen te krijgen en te weten waarop Fontys zich het beste kan richten.</w:t>
      </w:r>
    </w:p>
    <w:p w:rsidR="00F57E1C" w:rsidRDefault="00F57E1C" w:rsidP="004A0650">
      <w:pPr>
        <w:pStyle w:val="Geenafstand"/>
      </w:pPr>
    </w:p>
    <w:p w:rsidR="00A36E42" w:rsidRDefault="00F57E1C" w:rsidP="00A36E42">
      <w:pPr>
        <w:pStyle w:val="Geenafstand"/>
        <w:rPr>
          <w:b/>
        </w:rPr>
      </w:pPr>
      <w:r w:rsidRPr="00F57E1C">
        <w:rPr>
          <w:b/>
        </w:rPr>
        <w:t>Algemene kenmerken</w:t>
      </w:r>
    </w:p>
    <w:p w:rsidR="00A36E42" w:rsidRPr="00A36E42" w:rsidRDefault="00A36E42" w:rsidP="00A36E42">
      <w:pPr>
        <w:pStyle w:val="Geenafstand"/>
      </w:pPr>
      <w:r>
        <w:t xml:space="preserve">Hieronder </w:t>
      </w:r>
      <w:r w:rsidR="009C6965">
        <w:t>staat</w:t>
      </w:r>
      <w:r>
        <w:t xml:space="preserve"> een tabel met daarin een statistiek waaruit te herleiden is dat vooral jongeren nog thuiswonend zijn. Het percentage thuiswonenden zie je per jaar ontzettend dalen van 79,2% naar 27,5%. Bijna 80% van de 17 jarigen of jonger woont dus nog thuis. Dit zijn in de meeste gevallen natuurlijk eerstejaars. Verderop bij deze analyse wordt laten zien wat de kenmerken zijn van thuis- en uitwonende.</w:t>
      </w:r>
    </w:p>
    <w:tbl>
      <w:tblPr>
        <w:tblW w:w="10695" w:type="dxa"/>
        <w:tblInd w:w="-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3"/>
        <w:gridCol w:w="1636"/>
        <w:gridCol w:w="1636"/>
        <w:gridCol w:w="1427"/>
        <w:gridCol w:w="1183"/>
        <w:gridCol w:w="1455"/>
        <w:gridCol w:w="1455"/>
        <w:gridCol w:w="1010"/>
      </w:tblGrid>
      <w:tr w:rsidR="00A36E42" w:rsidRPr="008D6BF0" w:rsidTr="00A36E42">
        <w:trPr>
          <w:cantSplit/>
          <w:trHeight w:val="80"/>
          <w:tblHeader/>
        </w:trPr>
        <w:tc>
          <w:tcPr>
            <w:tcW w:w="10695" w:type="dxa"/>
            <w:gridSpan w:val="8"/>
            <w:tcBorders>
              <w:top w:val="nil"/>
              <w:left w:val="nil"/>
              <w:bottom w:val="nil"/>
              <w:right w:val="nil"/>
            </w:tcBorders>
            <w:shd w:val="clear" w:color="auto" w:fill="FFFFFF"/>
            <w:vAlign w:val="center"/>
          </w:tcPr>
          <w:p w:rsidR="00A36E42" w:rsidRPr="008D6BF0"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8D6BF0">
              <w:rPr>
                <w:rFonts w:ascii="Arial" w:hAnsi="Arial" w:cs="Arial"/>
                <w:b/>
                <w:bCs/>
                <w:color w:val="000000"/>
                <w:sz w:val="18"/>
                <w:szCs w:val="18"/>
              </w:rPr>
              <w:t>Leeftijd * Woonsituatie Crosstabulation</w:t>
            </w:r>
          </w:p>
        </w:tc>
      </w:tr>
      <w:tr w:rsidR="00A36E42" w:rsidRPr="008D6BF0" w:rsidTr="00A36E42">
        <w:trPr>
          <w:cantSplit/>
          <w:tblHeader/>
        </w:trPr>
        <w:tc>
          <w:tcPr>
            <w:tcW w:w="4165"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6E42" w:rsidRPr="008D6BF0" w:rsidRDefault="00A36E42" w:rsidP="009A51DA">
            <w:pPr>
              <w:autoSpaceDE w:val="0"/>
              <w:autoSpaceDN w:val="0"/>
              <w:adjustRightInd w:val="0"/>
              <w:spacing w:after="0" w:line="240" w:lineRule="auto"/>
              <w:jc w:val="center"/>
              <w:rPr>
                <w:rFonts w:ascii="Times New Roman" w:hAnsi="Times New Roman" w:cs="Times New Roman"/>
                <w:sz w:val="24"/>
                <w:szCs w:val="24"/>
              </w:rPr>
            </w:pPr>
          </w:p>
        </w:tc>
        <w:tc>
          <w:tcPr>
            <w:tcW w:w="5520" w:type="dxa"/>
            <w:gridSpan w:val="4"/>
            <w:tcBorders>
              <w:top w:val="single" w:sz="16" w:space="0" w:color="000000"/>
              <w:left w:val="single" w:sz="16" w:space="0" w:color="000000"/>
            </w:tcBorders>
            <w:shd w:val="clear" w:color="auto" w:fill="FFFFFF"/>
            <w:vAlign w:val="bottom"/>
          </w:tcPr>
          <w:p w:rsidR="00A36E42" w:rsidRPr="008D6BF0"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8D6BF0">
              <w:rPr>
                <w:rFonts w:ascii="Arial" w:hAnsi="Arial" w:cs="Arial"/>
                <w:color w:val="000000"/>
                <w:sz w:val="18"/>
                <w:szCs w:val="18"/>
              </w:rPr>
              <w:t>Woonsituatie</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A36E42" w:rsidRPr="008D6BF0"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8D6BF0">
              <w:rPr>
                <w:rFonts w:ascii="Arial" w:hAnsi="Arial" w:cs="Arial"/>
                <w:color w:val="000000"/>
                <w:sz w:val="18"/>
                <w:szCs w:val="18"/>
              </w:rPr>
              <w:t>Total</w:t>
            </w:r>
          </w:p>
        </w:tc>
      </w:tr>
      <w:tr w:rsidR="00A36E42" w:rsidRPr="008D6BF0" w:rsidTr="00A36E42">
        <w:trPr>
          <w:cantSplit/>
          <w:tblHeader/>
        </w:trPr>
        <w:tc>
          <w:tcPr>
            <w:tcW w:w="4165"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427" w:type="dxa"/>
            <w:tcBorders>
              <w:left w:val="single" w:sz="16" w:space="0" w:color="000000"/>
              <w:bottom w:val="single" w:sz="16" w:space="0" w:color="000000"/>
            </w:tcBorders>
            <w:shd w:val="clear" w:color="auto" w:fill="FFFFFF"/>
            <w:vAlign w:val="bottom"/>
          </w:tcPr>
          <w:p w:rsidR="00A36E42" w:rsidRPr="008D6BF0"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8D6BF0">
              <w:rPr>
                <w:rFonts w:ascii="Arial" w:hAnsi="Arial" w:cs="Arial"/>
                <w:color w:val="000000"/>
                <w:sz w:val="18"/>
                <w:szCs w:val="18"/>
              </w:rPr>
              <w:t>Thuiswonend</w:t>
            </w:r>
          </w:p>
        </w:tc>
        <w:tc>
          <w:tcPr>
            <w:tcW w:w="1183" w:type="dxa"/>
            <w:tcBorders>
              <w:bottom w:val="single" w:sz="16" w:space="0" w:color="000000"/>
            </w:tcBorders>
            <w:shd w:val="clear" w:color="auto" w:fill="FFFFFF"/>
            <w:vAlign w:val="bottom"/>
          </w:tcPr>
          <w:p w:rsidR="00A36E42" w:rsidRPr="008D6BF0"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8D6BF0">
              <w:rPr>
                <w:rFonts w:ascii="Arial" w:hAnsi="Arial" w:cs="Arial"/>
                <w:color w:val="000000"/>
                <w:sz w:val="18"/>
                <w:szCs w:val="18"/>
              </w:rPr>
              <w:t>Uitwonend</w:t>
            </w:r>
          </w:p>
        </w:tc>
        <w:tc>
          <w:tcPr>
            <w:tcW w:w="1455" w:type="dxa"/>
            <w:tcBorders>
              <w:bottom w:val="single" w:sz="16" w:space="0" w:color="000000"/>
            </w:tcBorders>
            <w:shd w:val="clear" w:color="auto" w:fill="FFFFFF"/>
            <w:vAlign w:val="bottom"/>
          </w:tcPr>
          <w:p w:rsidR="00A36E42" w:rsidRPr="008D6BF0"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8D6BF0">
              <w:rPr>
                <w:rFonts w:ascii="Arial" w:hAnsi="Arial" w:cs="Arial"/>
                <w:color w:val="000000"/>
                <w:sz w:val="18"/>
                <w:szCs w:val="18"/>
              </w:rPr>
              <w:t>Samenwonend</w:t>
            </w:r>
          </w:p>
        </w:tc>
        <w:tc>
          <w:tcPr>
            <w:tcW w:w="1455" w:type="dxa"/>
            <w:tcBorders>
              <w:bottom w:val="single" w:sz="16" w:space="0" w:color="000000"/>
            </w:tcBorders>
            <w:shd w:val="clear" w:color="auto" w:fill="FFFFFF"/>
            <w:vAlign w:val="bottom"/>
          </w:tcPr>
          <w:p w:rsidR="00A36E42" w:rsidRPr="008D6BF0"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8D6BF0">
              <w:rPr>
                <w:rFonts w:ascii="Arial" w:hAnsi="Arial" w:cs="Arial"/>
                <w:color w:val="000000"/>
                <w:sz w:val="18"/>
                <w:szCs w:val="18"/>
              </w:rPr>
              <w:t>Alleenwonend</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r>
      <w:tr w:rsidR="00A36E42" w:rsidRPr="008D6BF0" w:rsidTr="00A36E42">
        <w:trPr>
          <w:cantSplit/>
          <w:tblHeader/>
        </w:trPr>
        <w:tc>
          <w:tcPr>
            <w:tcW w:w="893" w:type="dxa"/>
            <w:vMerge w:val="restart"/>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Leeftijd</w:t>
            </w:r>
          </w:p>
        </w:tc>
        <w:tc>
          <w:tcPr>
            <w:tcW w:w="1636" w:type="dxa"/>
            <w:vMerge w:val="restart"/>
            <w:tcBorders>
              <w:top w:val="single" w:sz="16" w:space="0" w:color="000000"/>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17 jaar of jonger</w:t>
            </w:r>
          </w:p>
        </w:tc>
        <w:tc>
          <w:tcPr>
            <w:tcW w:w="1636" w:type="dxa"/>
            <w:tcBorders>
              <w:top w:val="single" w:sz="16" w:space="0" w:color="000000"/>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top w:val="single" w:sz="16" w:space="0" w:color="000000"/>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19</w:t>
            </w:r>
          </w:p>
        </w:tc>
        <w:tc>
          <w:tcPr>
            <w:tcW w:w="1183" w:type="dxa"/>
            <w:tcBorders>
              <w:top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w:t>
            </w:r>
          </w:p>
        </w:tc>
        <w:tc>
          <w:tcPr>
            <w:tcW w:w="1455" w:type="dxa"/>
            <w:tcBorders>
              <w:top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455" w:type="dxa"/>
            <w:tcBorders>
              <w:top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010" w:type="dxa"/>
            <w:tcBorders>
              <w:top w:val="single" w:sz="16" w:space="0" w:color="000000"/>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24</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tcBorders>
              <w:top w:val="single" w:sz="16" w:space="0" w:color="000000"/>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79,2%</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20,8%</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val="restart"/>
            <w:tcBorders>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18</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35</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11</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46</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vMerge/>
            <w:tcBorders>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76,1%</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23,9%</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val="restart"/>
            <w:tcBorders>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19</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48</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20</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69</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vMerge/>
            <w:tcBorders>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69,6%</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29,0%</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1,4%</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,0%</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val="restart"/>
            <w:tcBorders>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20</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59</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21</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87</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vMerge/>
            <w:tcBorders>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67,8%</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24,1%</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5,7%</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2,3%</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val="restart"/>
            <w:tcBorders>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21</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72</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30</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11</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118</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vMerge/>
            <w:tcBorders>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61,0%</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25,4%</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9,3%</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4,2%</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val="restart"/>
            <w:tcBorders>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22</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58</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38</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109</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vMerge/>
            <w:tcBorders>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53,2%</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34,9%</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9,2%</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2,8%</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val="restart"/>
            <w:tcBorders>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23</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42</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17</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13</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6</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78</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vMerge/>
            <w:tcBorders>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53,8%</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21,8%</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16,7%</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7,7%</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vMerge w:val="restart"/>
            <w:tcBorders>
              <w:left w:val="nil"/>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24 jaar of ouder</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47</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26</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65</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33</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171</w:t>
            </w:r>
          </w:p>
        </w:tc>
      </w:tr>
      <w:tr w:rsidR="00A36E42" w:rsidRPr="008D6BF0" w:rsidTr="00A36E42">
        <w:trPr>
          <w:cantSplit/>
          <w:tblHeader/>
        </w:trPr>
        <w:tc>
          <w:tcPr>
            <w:tcW w:w="893" w:type="dxa"/>
            <w:vMerge/>
            <w:tcBorders>
              <w:top w:val="single" w:sz="16" w:space="0" w:color="000000"/>
              <w:left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vMerge/>
            <w:tcBorders>
              <w:left w:val="nil"/>
              <w:right w:val="nil"/>
            </w:tcBorders>
            <w:shd w:val="clear" w:color="auto" w:fill="FFFFFF"/>
          </w:tcPr>
          <w:p w:rsidR="00A36E42" w:rsidRPr="008D6BF0"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6" w:type="dxa"/>
            <w:tcBorders>
              <w:top w:val="nil"/>
              <w:left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27,5%</w:t>
            </w:r>
          </w:p>
        </w:tc>
        <w:tc>
          <w:tcPr>
            <w:tcW w:w="1183"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15,2%</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38,0%</w:t>
            </w:r>
          </w:p>
        </w:tc>
        <w:tc>
          <w:tcPr>
            <w:tcW w:w="1455" w:type="dxa"/>
            <w:tcBorders>
              <w:top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19,3%</w:t>
            </w:r>
          </w:p>
        </w:tc>
        <w:tc>
          <w:tcPr>
            <w:tcW w:w="1010" w:type="dxa"/>
            <w:tcBorders>
              <w:top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r w:rsidR="00A36E42" w:rsidRPr="008D6BF0" w:rsidTr="00A36E42">
        <w:trPr>
          <w:cantSplit/>
          <w:tblHeader/>
        </w:trPr>
        <w:tc>
          <w:tcPr>
            <w:tcW w:w="2529" w:type="dxa"/>
            <w:gridSpan w:val="2"/>
            <w:vMerge w:val="restart"/>
            <w:tcBorders>
              <w:left w:val="single" w:sz="16" w:space="0" w:color="000000"/>
              <w:bottom w:val="single" w:sz="16" w:space="0" w:color="000000"/>
              <w:right w:val="nil"/>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Total</w:t>
            </w:r>
          </w:p>
        </w:tc>
        <w:tc>
          <w:tcPr>
            <w:tcW w:w="1636" w:type="dxa"/>
            <w:tcBorders>
              <w:left w:val="nil"/>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Count</w:t>
            </w:r>
          </w:p>
        </w:tc>
        <w:tc>
          <w:tcPr>
            <w:tcW w:w="1427" w:type="dxa"/>
            <w:tcBorders>
              <w:left w:val="single" w:sz="16" w:space="0" w:color="000000"/>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380</w:t>
            </w:r>
          </w:p>
        </w:tc>
        <w:tc>
          <w:tcPr>
            <w:tcW w:w="1183"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168</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105</w:t>
            </w:r>
          </w:p>
        </w:tc>
        <w:tc>
          <w:tcPr>
            <w:tcW w:w="1455" w:type="dxa"/>
            <w:tcBorders>
              <w:bottom w:val="nil"/>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49</w:t>
            </w:r>
          </w:p>
        </w:tc>
        <w:tc>
          <w:tcPr>
            <w:tcW w:w="1010" w:type="dxa"/>
            <w:tcBorders>
              <w:bottom w:val="nil"/>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702</w:t>
            </w:r>
          </w:p>
        </w:tc>
      </w:tr>
      <w:tr w:rsidR="00A36E42" w:rsidRPr="008D6BF0" w:rsidTr="00A36E42">
        <w:trPr>
          <w:cantSplit/>
        </w:trPr>
        <w:tc>
          <w:tcPr>
            <w:tcW w:w="2529" w:type="dxa"/>
            <w:gridSpan w:val="2"/>
            <w:vMerge/>
            <w:tcBorders>
              <w:left w:val="single" w:sz="16" w:space="0" w:color="000000"/>
              <w:bottom w:val="single" w:sz="16" w:space="0" w:color="000000"/>
              <w:right w:val="nil"/>
            </w:tcBorders>
            <w:shd w:val="clear" w:color="auto" w:fill="FFFFFF"/>
          </w:tcPr>
          <w:p w:rsidR="00A36E42" w:rsidRPr="008D6BF0" w:rsidRDefault="00A36E42" w:rsidP="009A51DA">
            <w:pPr>
              <w:autoSpaceDE w:val="0"/>
              <w:autoSpaceDN w:val="0"/>
              <w:adjustRightInd w:val="0"/>
              <w:spacing w:after="0" w:line="240" w:lineRule="auto"/>
              <w:rPr>
                <w:rFonts w:ascii="Arial" w:hAnsi="Arial" w:cs="Arial"/>
                <w:color w:val="000000"/>
                <w:sz w:val="18"/>
                <w:szCs w:val="18"/>
              </w:rPr>
            </w:pPr>
          </w:p>
        </w:tc>
        <w:tc>
          <w:tcPr>
            <w:tcW w:w="1636" w:type="dxa"/>
            <w:tcBorders>
              <w:top w:val="nil"/>
              <w:left w:val="nil"/>
              <w:bottom w:val="single" w:sz="16" w:space="0" w:color="000000"/>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rPr>
                <w:rFonts w:ascii="Arial" w:hAnsi="Arial" w:cs="Arial"/>
                <w:color w:val="000000"/>
                <w:sz w:val="18"/>
                <w:szCs w:val="18"/>
              </w:rPr>
            </w:pPr>
            <w:r w:rsidRPr="008D6BF0">
              <w:rPr>
                <w:rFonts w:ascii="Arial" w:hAnsi="Arial" w:cs="Arial"/>
                <w:color w:val="000000"/>
                <w:sz w:val="18"/>
                <w:szCs w:val="18"/>
              </w:rPr>
              <w:t>% within Leeftijd</w:t>
            </w:r>
          </w:p>
        </w:tc>
        <w:tc>
          <w:tcPr>
            <w:tcW w:w="1427" w:type="dxa"/>
            <w:tcBorders>
              <w:top w:val="nil"/>
              <w:left w:val="single" w:sz="16" w:space="0" w:color="000000"/>
              <w:bottom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54,1%</w:t>
            </w:r>
          </w:p>
        </w:tc>
        <w:tc>
          <w:tcPr>
            <w:tcW w:w="1183" w:type="dxa"/>
            <w:tcBorders>
              <w:top w:val="nil"/>
              <w:bottom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23,9%</w:t>
            </w:r>
          </w:p>
        </w:tc>
        <w:tc>
          <w:tcPr>
            <w:tcW w:w="1455" w:type="dxa"/>
            <w:tcBorders>
              <w:top w:val="nil"/>
              <w:bottom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15,0%</w:t>
            </w:r>
          </w:p>
        </w:tc>
        <w:tc>
          <w:tcPr>
            <w:tcW w:w="1455" w:type="dxa"/>
            <w:tcBorders>
              <w:top w:val="nil"/>
              <w:bottom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7,0%</w:t>
            </w:r>
          </w:p>
        </w:tc>
        <w:tc>
          <w:tcPr>
            <w:tcW w:w="1010" w:type="dxa"/>
            <w:tcBorders>
              <w:top w:val="nil"/>
              <w:bottom w:val="single" w:sz="16" w:space="0" w:color="000000"/>
              <w:right w:val="single" w:sz="16" w:space="0" w:color="000000"/>
            </w:tcBorders>
            <w:shd w:val="clear" w:color="auto" w:fill="FFFFFF"/>
          </w:tcPr>
          <w:p w:rsidR="00A36E42" w:rsidRPr="008D6BF0"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8D6BF0">
              <w:rPr>
                <w:rFonts w:ascii="Arial" w:hAnsi="Arial" w:cs="Arial"/>
                <w:color w:val="000000"/>
                <w:sz w:val="18"/>
                <w:szCs w:val="18"/>
              </w:rPr>
              <w:t>100,0%</w:t>
            </w:r>
          </w:p>
        </w:tc>
      </w:tr>
    </w:tbl>
    <w:p w:rsidR="00A36E42" w:rsidRPr="008D6BF0" w:rsidRDefault="00A36E42" w:rsidP="00A36E42">
      <w:pPr>
        <w:pStyle w:val="Geenafstand"/>
      </w:pPr>
    </w:p>
    <w:p w:rsidR="00A36E42" w:rsidRDefault="00A36E42" w:rsidP="00A36E42">
      <w:pPr>
        <w:pStyle w:val="Geenafstand"/>
        <w:rPr>
          <w:b/>
        </w:rPr>
      </w:pPr>
    </w:p>
    <w:p w:rsidR="00A36E42" w:rsidRPr="008D6BF0" w:rsidRDefault="00A36E42" w:rsidP="00A36E42">
      <w:pPr>
        <w:pStyle w:val="Geenafstand"/>
        <w:rPr>
          <w:b/>
        </w:rPr>
      </w:pPr>
      <w:r w:rsidRPr="008D6BF0">
        <w:rPr>
          <w:b/>
        </w:rPr>
        <w:t>Woonplaats en studieplaats</w:t>
      </w:r>
    </w:p>
    <w:p w:rsidR="00A36E42" w:rsidRDefault="00A36E42" w:rsidP="00A36E42">
      <w:pPr>
        <w:pStyle w:val="Geenafstand"/>
      </w:pPr>
      <w:r w:rsidRPr="008D6BF0">
        <w:rPr>
          <w:u w:val="single"/>
        </w:rPr>
        <w:t>Tilburg</w:t>
      </w:r>
      <w:r>
        <w:t>: van de respondenten die in Tilburg studeren woont 38,6% in Tilburg zelf. 15,6% woont binnen een straal van 20 kilometer en 45,8% woont buiten een straal van 20 kilometer van Tilburg</w:t>
      </w:r>
    </w:p>
    <w:p w:rsidR="00A36E42" w:rsidRDefault="00A36E42" w:rsidP="00A36E42">
      <w:pPr>
        <w:pStyle w:val="Geenafstand"/>
      </w:pPr>
      <w:r w:rsidRPr="008D6BF0">
        <w:rPr>
          <w:u w:val="single"/>
        </w:rPr>
        <w:lastRenderedPageBreak/>
        <w:t>Eindhoven</w:t>
      </w:r>
      <w:r>
        <w:t>: 26,2% van de respondenten woont en studeert in Eindhoven. 23,8% woont binnen een straal van 20 kilometer van Eindhoven en studeert daar dan ook. 50% woont daarbuiten</w:t>
      </w:r>
    </w:p>
    <w:p w:rsidR="00A36E42" w:rsidRDefault="00A36E42" w:rsidP="00A36E42">
      <w:pPr>
        <w:pStyle w:val="Geenafstand"/>
      </w:pPr>
      <w:r w:rsidRPr="008D6BF0">
        <w:rPr>
          <w:u w:val="single"/>
        </w:rPr>
        <w:t>’s-Hertogenbosch</w:t>
      </w:r>
      <w:r>
        <w:t>: van de respondenten die in ’s-Hertogenbosch studeren woont niemand in ’s-Hertogenbosch zelf. 9,1% binnen een straal van 20 kilometer en 90,9% daar zelfs buiten.</w:t>
      </w:r>
    </w:p>
    <w:p w:rsidR="0073130B" w:rsidRDefault="0073130B" w:rsidP="00A36E42">
      <w:pPr>
        <w:pStyle w:val="Geenafstand"/>
      </w:pPr>
      <w:r>
        <w:t>Dit betekend dus dat minder dan de helft van de studenten studeert bij hun woonplaats.</w:t>
      </w:r>
    </w:p>
    <w:p w:rsidR="00A36E42" w:rsidRDefault="00A36E42" w:rsidP="00A36E42">
      <w:pPr>
        <w:pStyle w:val="Geenafstand"/>
      </w:pPr>
    </w:p>
    <w:p w:rsidR="00A36E42" w:rsidRDefault="00A36E42" w:rsidP="00A36E42">
      <w:pPr>
        <w:pStyle w:val="Geenafstand"/>
        <w:rPr>
          <w:b/>
        </w:rPr>
      </w:pPr>
      <w:r w:rsidRPr="00A9052C">
        <w:rPr>
          <w:b/>
        </w:rPr>
        <w:t>Woonplaats en woonsituatie</w:t>
      </w:r>
    </w:p>
    <w:p w:rsidR="00A36E42" w:rsidRDefault="00A36E42" w:rsidP="00A36E42">
      <w:pPr>
        <w:pStyle w:val="Geenafstand"/>
      </w:pPr>
      <w:r w:rsidRPr="00A9052C">
        <w:rPr>
          <w:u w:val="single"/>
        </w:rPr>
        <w:t>Tilburg</w:t>
      </w:r>
      <w:r>
        <w:rPr>
          <w:u w:val="single"/>
        </w:rPr>
        <w:t xml:space="preserve">: </w:t>
      </w:r>
      <w:r>
        <w:t>Van de studenten die wonen in Tilburg is slechts 17% thuiswonend. 64,4% is uitwonend en 10,6% is samenwonend. Ook nog 8% is alleenwonend. Dit wil dus zeggen dat er een grote groep (83%) die in Tilburg op zichzelf woont. Van de studenten die buiten Tilburg wonen is 79,6% en 64,9% thuiswonend. Dit is dus een enorm verschil.</w:t>
      </w:r>
    </w:p>
    <w:p w:rsidR="00A36E42" w:rsidRDefault="00A36E42" w:rsidP="00A36E42">
      <w:pPr>
        <w:pStyle w:val="Geenafstand"/>
      </w:pPr>
      <w:r w:rsidRPr="00A9052C">
        <w:rPr>
          <w:u w:val="single"/>
        </w:rPr>
        <w:t>Eindhoven</w:t>
      </w:r>
      <w:r>
        <w:rPr>
          <w:u w:val="single"/>
        </w:rPr>
        <w:t>:</w:t>
      </w:r>
      <w:r>
        <w:t xml:space="preserve"> Hier is het niet zoals in Tilburg zo dat meer dan 50% uitwonend is. Toch is het wel zo dat er veel studenten op zichzelf wonen (63,2%). 36,8% is dus nog thuiswonend in Eindhoven zelf. Voor de studenten die buiten Eindhoven wonen is het weer zo dat de meeste daar thuiswonend zijn (61,9% en 53,4%). </w:t>
      </w:r>
    </w:p>
    <w:p w:rsidR="00966855" w:rsidRDefault="00966855" w:rsidP="00A36E42">
      <w:pPr>
        <w:pStyle w:val="Geenafstand"/>
        <w:rPr>
          <w:b/>
        </w:rPr>
      </w:pPr>
    </w:p>
    <w:p w:rsidR="00A36E42" w:rsidRPr="003F4204" w:rsidRDefault="00A36E42" w:rsidP="00A36E42">
      <w:pPr>
        <w:pStyle w:val="Geenafstand"/>
        <w:rPr>
          <w:b/>
        </w:rPr>
      </w:pPr>
      <w:r w:rsidRPr="003F4204">
        <w:rPr>
          <w:b/>
        </w:rPr>
        <w:t>Leeftijd en bekend met een sportcentrum</w:t>
      </w:r>
    </w:p>
    <w:p w:rsidR="00A36E42" w:rsidRPr="00A9052C" w:rsidRDefault="00A36E42" w:rsidP="00A36E42">
      <w:pPr>
        <w:pStyle w:val="Geenafstand"/>
      </w:pPr>
      <w:r w:rsidRPr="007239DE">
        <w:t>Zoals in onderstaande tabel af te lezen</w:t>
      </w:r>
      <w:r>
        <w:t xml:space="preserve"> valt is leeftijd afhankelijk van de bekendheid met het sportcentrum. </w:t>
      </w:r>
      <w:r w:rsidR="0073130B">
        <w:t>Jonge l</w:t>
      </w:r>
      <w:r>
        <w:t xml:space="preserve">eerlingen zitten natuurlijk korter op school en vandaar dat het percentage dat bekend is </w:t>
      </w:r>
      <w:r w:rsidR="0073130B">
        <w:t>gestaag</w:t>
      </w:r>
      <w:r>
        <w:t xml:space="preserve"> groeit van 54,2% naar 73,7% op zijn top. </w:t>
      </w:r>
      <w:r w:rsidR="009C6965">
        <w:t>Echter is er</w:t>
      </w:r>
      <w:r>
        <w:t xml:space="preserve"> wel een lichte daling naar 70,5% en uiteindelijk naar 57,9%. Dit kan te maken hebben m</w:t>
      </w:r>
      <w:r w:rsidR="0073130B">
        <w:t>et de studenten die in jaar 6,7 of 8</w:t>
      </w:r>
      <w:r>
        <w:t xml:space="preserve"> zitten en niet meer zoveel feeling hebben met de opleiding en dus niet </w:t>
      </w:r>
      <w:r w:rsidR="0073130B">
        <w:t>meer bekend zijn</w:t>
      </w:r>
    </w:p>
    <w:tbl>
      <w:tblPr>
        <w:tblW w:w="76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892"/>
        <w:gridCol w:w="1636"/>
        <w:gridCol w:w="1636"/>
        <w:gridCol w:w="1226"/>
        <w:gridCol w:w="1224"/>
        <w:gridCol w:w="1011"/>
      </w:tblGrid>
      <w:tr w:rsidR="00A36E42" w:rsidRPr="00A9052C" w:rsidTr="009A51DA">
        <w:trPr>
          <w:cantSplit/>
          <w:tblHeader/>
        </w:trPr>
        <w:tc>
          <w:tcPr>
            <w:tcW w:w="7621" w:type="dxa"/>
            <w:gridSpan w:val="6"/>
            <w:tcBorders>
              <w:top w:val="nil"/>
              <w:left w:val="nil"/>
              <w:bottom w:val="nil"/>
              <w:right w:val="nil"/>
            </w:tcBorders>
            <w:shd w:val="clear" w:color="auto" w:fill="FFFFFF"/>
            <w:vAlign w:val="center"/>
          </w:tcPr>
          <w:p w:rsidR="00A36E42" w:rsidRPr="00A9052C"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A9052C">
              <w:rPr>
                <w:rFonts w:ascii="Arial" w:hAnsi="Arial" w:cs="Arial"/>
                <w:b/>
                <w:bCs/>
                <w:color w:val="000000"/>
                <w:sz w:val="18"/>
                <w:szCs w:val="18"/>
              </w:rPr>
              <w:t>Leeftijd * Bekend met sportcentrum Crosstabulation</w:t>
            </w:r>
          </w:p>
        </w:tc>
      </w:tr>
      <w:tr w:rsidR="00A36E42" w:rsidRPr="00A9052C" w:rsidTr="009A51DA">
        <w:trPr>
          <w:cantSplit/>
          <w:tblHeader/>
        </w:trPr>
        <w:tc>
          <w:tcPr>
            <w:tcW w:w="4163" w:type="dxa"/>
            <w:gridSpan w:val="3"/>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A36E42" w:rsidRPr="00A9052C" w:rsidRDefault="00A36E42" w:rsidP="009A51DA">
            <w:pPr>
              <w:autoSpaceDE w:val="0"/>
              <w:autoSpaceDN w:val="0"/>
              <w:adjustRightInd w:val="0"/>
              <w:spacing w:after="0" w:line="240" w:lineRule="auto"/>
              <w:jc w:val="center"/>
              <w:rPr>
                <w:rFonts w:ascii="Times New Roman" w:hAnsi="Times New Roman" w:cs="Times New Roman"/>
                <w:sz w:val="24"/>
                <w:szCs w:val="24"/>
              </w:rPr>
            </w:pPr>
          </w:p>
        </w:tc>
        <w:tc>
          <w:tcPr>
            <w:tcW w:w="2448" w:type="dxa"/>
            <w:gridSpan w:val="2"/>
            <w:tcBorders>
              <w:top w:val="single" w:sz="16" w:space="0" w:color="000000"/>
              <w:left w:val="single" w:sz="16" w:space="0" w:color="000000"/>
            </w:tcBorders>
            <w:shd w:val="clear" w:color="auto" w:fill="FFFFFF"/>
            <w:vAlign w:val="bottom"/>
          </w:tcPr>
          <w:p w:rsidR="00A36E42" w:rsidRPr="00A9052C"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A9052C">
              <w:rPr>
                <w:rFonts w:ascii="Arial" w:hAnsi="Arial" w:cs="Arial"/>
                <w:color w:val="000000"/>
                <w:sz w:val="18"/>
                <w:szCs w:val="18"/>
              </w:rPr>
              <w:t>Bekend met sportcentrum</w:t>
            </w:r>
          </w:p>
        </w:tc>
        <w:tc>
          <w:tcPr>
            <w:tcW w:w="1010" w:type="dxa"/>
            <w:vMerge w:val="restart"/>
            <w:tcBorders>
              <w:top w:val="single" w:sz="16" w:space="0" w:color="000000"/>
              <w:bottom w:val="single" w:sz="16" w:space="0" w:color="000000"/>
              <w:right w:val="single" w:sz="16" w:space="0" w:color="000000"/>
            </w:tcBorders>
            <w:shd w:val="clear" w:color="auto" w:fill="FFFFFF"/>
            <w:vAlign w:val="bottom"/>
          </w:tcPr>
          <w:p w:rsidR="00A36E42" w:rsidRPr="00A9052C"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A9052C">
              <w:rPr>
                <w:rFonts w:ascii="Arial" w:hAnsi="Arial" w:cs="Arial"/>
                <w:color w:val="000000"/>
                <w:sz w:val="18"/>
                <w:szCs w:val="18"/>
              </w:rPr>
              <w:t>Total</w:t>
            </w:r>
          </w:p>
        </w:tc>
      </w:tr>
      <w:tr w:rsidR="00A36E42" w:rsidRPr="00A9052C" w:rsidTr="009A51DA">
        <w:trPr>
          <w:cantSplit/>
          <w:tblHeader/>
        </w:trPr>
        <w:tc>
          <w:tcPr>
            <w:tcW w:w="4163" w:type="dxa"/>
            <w:gridSpan w:val="3"/>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225" w:type="dxa"/>
            <w:tcBorders>
              <w:left w:val="single" w:sz="16" w:space="0" w:color="000000"/>
              <w:bottom w:val="single" w:sz="16" w:space="0" w:color="000000"/>
            </w:tcBorders>
            <w:shd w:val="clear" w:color="auto" w:fill="FFFFFF"/>
            <w:vAlign w:val="bottom"/>
          </w:tcPr>
          <w:p w:rsidR="00A36E42" w:rsidRPr="00A9052C"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A9052C">
              <w:rPr>
                <w:rFonts w:ascii="Arial" w:hAnsi="Arial" w:cs="Arial"/>
                <w:color w:val="000000"/>
                <w:sz w:val="18"/>
                <w:szCs w:val="18"/>
              </w:rPr>
              <w:t>ja</w:t>
            </w:r>
          </w:p>
        </w:tc>
        <w:tc>
          <w:tcPr>
            <w:tcW w:w="1223" w:type="dxa"/>
            <w:tcBorders>
              <w:bottom w:val="single" w:sz="16" w:space="0" w:color="000000"/>
            </w:tcBorders>
            <w:shd w:val="clear" w:color="auto" w:fill="FFFFFF"/>
            <w:vAlign w:val="bottom"/>
          </w:tcPr>
          <w:p w:rsidR="00A36E42" w:rsidRPr="00A9052C" w:rsidRDefault="00A36E42" w:rsidP="009A51DA">
            <w:pPr>
              <w:autoSpaceDE w:val="0"/>
              <w:autoSpaceDN w:val="0"/>
              <w:adjustRightInd w:val="0"/>
              <w:spacing w:after="0" w:line="320" w:lineRule="atLeast"/>
              <w:ind w:left="60" w:right="60"/>
              <w:jc w:val="center"/>
              <w:rPr>
                <w:rFonts w:ascii="Arial" w:hAnsi="Arial" w:cs="Arial"/>
                <w:color w:val="000000"/>
                <w:sz w:val="18"/>
                <w:szCs w:val="18"/>
              </w:rPr>
            </w:pPr>
            <w:r w:rsidRPr="00A9052C">
              <w:rPr>
                <w:rFonts w:ascii="Arial" w:hAnsi="Arial" w:cs="Arial"/>
                <w:color w:val="000000"/>
                <w:sz w:val="18"/>
                <w:szCs w:val="18"/>
              </w:rPr>
              <w:t>nee</w:t>
            </w:r>
          </w:p>
        </w:tc>
        <w:tc>
          <w:tcPr>
            <w:tcW w:w="1010" w:type="dxa"/>
            <w:vMerge/>
            <w:tcBorders>
              <w:top w:val="single" w:sz="16" w:space="0" w:color="000000"/>
              <w:bottom w:val="single" w:sz="16" w:space="0" w:color="000000"/>
              <w:right w:val="single" w:sz="16" w:space="0" w:color="000000"/>
            </w:tcBorders>
            <w:shd w:val="clear" w:color="auto" w:fill="FFFFFF"/>
            <w:vAlign w:val="bottom"/>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r>
      <w:tr w:rsidR="00A36E42" w:rsidRPr="00A9052C" w:rsidTr="009A51DA">
        <w:trPr>
          <w:cantSplit/>
          <w:tblHeader/>
        </w:trPr>
        <w:tc>
          <w:tcPr>
            <w:tcW w:w="893" w:type="dxa"/>
            <w:vMerge w:val="restart"/>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Leeftijd</w:t>
            </w:r>
          </w:p>
        </w:tc>
        <w:tc>
          <w:tcPr>
            <w:tcW w:w="1635" w:type="dxa"/>
            <w:vMerge w:val="restart"/>
            <w:tcBorders>
              <w:top w:val="single" w:sz="16" w:space="0" w:color="000000"/>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17 jaar of jonger</w:t>
            </w:r>
          </w:p>
        </w:tc>
        <w:tc>
          <w:tcPr>
            <w:tcW w:w="1635" w:type="dxa"/>
            <w:tcBorders>
              <w:top w:val="single" w:sz="16" w:space="0" w:color="000000"/>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top w:val="single" w:sz="16" w:space="0" w:color="000000"/>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13</w:t>
            </w:r>
          </w:p>
        </w:tc>
        <w:tc>
          <w:tcPr>
            <w:tcW w:w="1223" w:type="dxa"/>
            <w:tcBorders>
              <w:top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11</w:t>
            </w:r>
          </w:p>
        </w:tc>
        <w:tc>
          <w:tcPr>
            <w:tcW w:w="1010" w:type="dxa"/>
            <w:tcBorders>
              <w:top w:val="single" w:sz="16" w:space="0" w:color="000000"/>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24</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tcBorders>
              <w:top w:val="single" w:sz="16" w:space="0" w:color="000000"/>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54,2%</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45,8%</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val="restart"/>
            <w:tcBorders>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18</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27</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19</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46</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vMerge/>
            <w:tcBorders>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58,7%</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41,3%</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val="restart"/>
            <w:tcBorders>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19</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40</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29</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69</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vMerge/>
            <w:tcBorders>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58,0%</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42,0%</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val="restart"/>
            <w:tcBorders>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20</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60</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27</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87</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vMerge/>
            <w:tcBorders>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69,0%</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31,0%</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val="restart"/>
            <w:tcBorders>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21</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87</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31</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118</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vMerge/>
            <w:tcBorders>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73,7%</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26,3%</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val="restart"/>
            <w:tcBorders>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22</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78</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31</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109</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vMerge/>
            <w:tcBorders>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71,6%</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28,4%</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val="restart"/>
            <w:tcBorders>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23</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55</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23</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78</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vMerge/>
            <w:tcBorders>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70,5%</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29,5%</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vMerge w:val="restart"/>
            <w:tcBorders>
              <w:left w:val="nil"/>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24 jaar of ouder</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99</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72</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171</w:t>
            </w:r>
          </w:p>
        </w:tc>
      </w:tr>
      <w:tr w:rsidR="00A36E42" w:rsidRPr="00A9052C" w:rsidTr="009A51DA">
        <w:trPr>
          <w:cantSplit/>
          <w:tblHeader/>
        </w:trPr>
        <w:tc>
          <w:tcPr>
            <w:tcW w:w="893" w:type="dxa"/>
            <w:vMerge/>
            <w:tcBorders>
              <w:top w:val="single" w:sz="16" w:space="0" w:color="000000"/>
              <w:left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vMerge/>
            <w:tcBorders>
              <w:left w:val="nil"/>
              <w:right w:val="nil"/>
            </w:tcBorders>
            <w:shd w:val="clear" w:color="auto" w:fill="FFFFFF"/>
          </w:tcPr>
          <w:p w:rsidR="00A36E42" w:rsidRPr="00A9052C" w:rsidRDefault="00A36E42" w:rsidP="009A51DA">
            <w:pPr>
              <w:autoSpaceDE w:val="0"/>
              <w:autoSpaceDN w:val="0"/>
              <w:adjustRightInd w:val="0"/>
              <w:spacing w:after="0" w:line="240" w:lineRule="auto"/>
              <w:rPr>
                <w:rFonts w:ascii="Times New Roman" w:hAnsi="Times New Roman" w:cs="Times New Roman"/>
                <w:sz w:val="24"/>
                <w:szCs w:val="24"/>
              </w:rPr>
            </w:pPr>
          </w:p>
        </w:tc>
        <w:tc>
          <w:tcPr>
            <w:tcW w:w="1635" w:type="dxa"/>
            <w:tcBorders>
              <w:top w:val="nil"/>
              <w:left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57,9%</w:t>
            </w:r>
          </w:p>
        </w:tc>
        <w:tc>
          <w:tcPr>
            <w:tcW w:w="1223" w:type="dxa"/>
            <w:tcBorders>
              <w:top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42,1%</w:t>
            </w:r>
          </w:p>
        </w:tc>
        <w:tc>
          <w:tcPr>
            <w:tcW w:w="1010" w:type="dxa"/>
            <w:tcBorders>
              <w:top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r w:rsidR="00A36E42" w:rsidRPr="00A9052C" w:rsidTr="009A51DA">
        <w:trPr>
          <w:cantSplit/>
          <w:tblHeader/>
        </w:trPr>
        <w:tc>
          <w:tcPr>
            <w:tcW w:w="2528" w:type="dxa"/>
            <w:gridSpan w:val="2"/>
            <w:vMerge w:val="restart"/>
            <w:tcBorders>
              <w:left w:val="single" w:sz="16" w:space="0" w:color="000000"/>
              <w:bottom w:val="single" w:sz="16" w:space="0" w:color="000000"/>
              <w:right w:val="nil"/>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Total</w:t>
            </w:r>
          </w:p>
        </w:tc>
        <w:tc>
          <w:tcPr>
            <w:tcW w:w="1635" w:type="dxa"/>
            <w:tcBorders>
              <w:left w:val="nil"/>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Count</w:t>
            </w:r>
          </w:p>
        </w:tc>
        <w:tc>
          <w:tcPr>
            <w:tcW w:w="1225" w:type="dxa"/>
            <w:tcBorders>
              <w:left w:val="single" w:sz="16" w:space="0" w:color="000000"/>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459</w:t>
            </w:r>
          </w:p>
        </w:tc>
        <w:tc>
          <w:tcPr>
            <w:tcW w:w="1223" w:type="dxa"/>
            <w:tcBorders>
              <w:bottom w:val="nil"/>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243</w:t>
            </w:r>
          </w:p>
        </w:tc>
        <w:tc>
          <w:tcPr>
            <w:tcW w:w="1010" w:type="dxa"/>
            <w:tcBorders>
              <w:bottom w:val="nil"/>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702</w:t>
            </w:r>
          </w:p>
        </w:tc>
      </w:tr>
      <w:tr w:rsidR="00A36E42" w:rsidRPr="00A9052C" w:rsidTr="009A51DA">
        <w:trPr>
          <w:cantSplit/>
        </w:trPr>
        <w:tc>
          <w:tcPr>
            <w:tcW w:w="2528" w:type="dxa"/>
            <w:gridSpan w:val="2"/>
            <w:vMerge/>
            <w:tcBorders>
              <w:left w:val="single" w:sz="16" w:space="0" w:color="000000"/>
              <w:bottom w:val="single" w:sz="16" w:space="0" w:color="000000"/>
              <w:right w:val="nil"/>
            </w:tcBorders>
            <w:shd w:val="clear" w:color="auto" w:fill="FFFFFF"/>
          </w:tcPr>
          <w:p w:rsidR="00A36E42" w:rsidRPr="00A9052C" w:rsidRDefault="00A36E42" w:rsidP="009A51DA">
            <w:pPr>
              <w:autoSpaceDE w:val="0"/>
              <w:autoSpaceDN w:val="0"/>
              <w:adjustRightInd w:val="0"/>
              <w:spacing w:after="0" w:line="240" w:lineRule="auto"/>
              <w:rPr>
                <w:rFonts w:ascii="Arial" w:hAnsi="Arial" w:cs="Arial"/>
                <w:color w:val="000000"/>
                <w:sz w:val="18"/>
                <w:szCs w:val="18"/>
              </w:rPr>
            </w:pPr>
          </w:p>
        </w:tc>
        <w:tc>
          <w:tcPr>
            <w:tcW w:w="1635" w:type="dxa"/>
            <w:tcBorders>
              <w:top w:val="nil"/>
              <w:left w:val="nil"/>
              <w:bottom w:val="single" w:sz="16" w:space="0" w:color="000000"/>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rPr>
                <w:rFonts w:ascii="Arial" w:hAnsi="Arial" w:cs="Arial"/>
                <w:color w:val="000000"/>
                <w:sz w:val="18"/>
                <w:szCs w:val="18"/>
              </w:rPr>
            </w:pPr>
            <w:r w:rsidRPr="00A9052C">
              <w:rPr>
                <w:rFonts w:ascii="Arial" w:hAnsi="Arial" w:cs="Arial"/>
                <w:color w:val="000000"/>
                <w:sz w:val="18"/>
                <w:szCs w:val="18"/>
              </w:rPr>
              <w:t>% within Leeftijd</w:t>
            </w:r>
          </w:p>
        </w:tc>
        <w:tc>
          <w:tcPr>
            <w:tcW w:w="1225" w:type="dxa"/>
            <w:tcBorders>
              <w:top w:val="nil"/>
              <w:left w:val="single" w:sz="16" w:space="0" w:color="000000"/>
              <w:bottom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65,4%</w:t>
            </w:r>
          </w:p>
        </w:tc>
        <w:tc>
          <w:tcPr>
            <w:tcW w:w="1223" w:type="dxa"/>
            <w:tcBorders>
              <w:top w:val="nil"/>
              <w:bottom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34,6%</w:t>
            </w:r>
          </w:p>
        </w:tc>
        <w:tc>
          <w:tcPr>
            <w:tcW w:w="1010" w:type="dxa"/>
            <w:tcBorders>
              <w:top w:val="nil"/>
              <w:bottom w:val="single" w:sz="16" w:space="0" w:color="000000"/>
              <w:right w:val="single" w:sz="16" w:space="0" w:color="000000"/>
            </w:tcBorders>
            <w:shd w:val="clear" w:color="auto" w:fill="FFFFFF"/>
          </w:tcPr>
          <w:p w:rsidR="00A36E42" w:rsidRPr="00A9052C" w:rsidRDefault="00A36E42" w:rsidP="009A51DA">
            <w:pPr>
              <w:autoSpaceDE w:val="0"/>
              <w:autoSpaceDN w:val="0"/>
              <w:adjustRightInd w:val="0"/>
              <w:spacing w:after="0" w:line="320" w:lineRule="atLeast"/>
              <w:ind w:left="60" w:right="60"/>
              <w:jc w:val="right"/>
              <w:rPr>
                <w:rFonts w:ascii="Arial" w:hAnsi="Arial" w:cs="Arial"/>
                <w:color w:val="000000"/>
                <w:sz w:val="18"/>
                <w:szCs w:val="18"/>
              </w:rPr>
            </w:pPr>
            <w:r w:rsidRPr="00A9052C">
              <w:rPr>
                <w:rFonts w:ascii="Arial" w:hAnsi="Arial" w:cs="Arial"/>
                <w:color w:val="000000"/>
                <w:sz w:val="18"/>
                <w:szCs w:val="18"/>
              </w:rPr>
              <w:t>100,0%</w:t>
            </w:r>
          </w:p>
        </w:tc>
      </w:tr>
    </w:tbl>
    <w:p w:rsidR="00966855" w:rsidRDefault="00966855" w:rsidP="00A36E42">
      <w:pPr>
        <w:pStyle w:val="Geenafstand"/>
        <w:rPr>
          <w:b/>
        </w:rPr>
      </w:pPr>
    </w:p>
    <w:p w:rsidR="00966855" w:rsidRDefault="00966855" w:rsidP="00A36E42">
      <w:pPr>
        <w:pStyle w:val="Geenafstand"/>
        <w:rPr>
          <w:b/>
        </w:rPr>
      </w:pPr>
    </w:p>
    <w:p w:rsidR="00A36E42" w:rsidRDefault="00A36E42" w:rsidP="00A36E42">
      <w:pPr>
        <w:pStyle w:val="Geenafstand"/>
        <w:rPr>
          <w:b/>
        </w:rPr>
      </w:pPr>
      <w:r w:rsidRPr="002D6F42">
        <w:rPr>
          <w:b/>
        </w:rPr>
        <w:lastRenderedPageBreak/>
        <w:t>Woonplaats en bekend met daarbij horende sportcentrum</w:t>
      </w:r>
    </w:p>
    <w:p w:rsidR="00A36E42" w:rsidRDefault="00A36E42" w:rsidP="00A36E42">
      <w:pPr>
        <w:pStyle w:val="Geenafstand"/>
      </w:pPr>
      <w:r w:rsidRPr="002D6F42">
        <w:rPr>
          <w:u w:val="single"/>
        </w:rPr>
        <w:t>Tilburg</w:t>
      </w:r>
      <w:r>
        <w:rPr>
          <w:u w:val="single"/>
        </w:rPr>
        <w:t>:</w:t>
      </w:r>
      <w:r>
        <w:t xml:space="preserve"> van de respondenten die in Tilburg wonen geeft 98,7% aan bekend te zijn met het sportcentrum. Dit percentage is ontzettend hoog. Zeker in vergelijking met de andere percentages. De respondenten die namelijk aangeven in een straal van 20 kilometer te wonen geeft 70% aan bekend te zijn met Sports Centre Tilburg. Dit is nog steeds een hoog percentage. Maar buiten 20 kilometer gaat het percentage naar 49,6%. Echter geldt deze uitspraak enkel voor de mensen die aangeven bekend te zijn met een sportcentrum. De percentage</w:t>
      </w:r>
      <w:r w:rsidR="00AA2BEC">
        <w:t>s</w:t>
      </w:r>
      <w:r>
        <w:t xml:space="preserve"> liggen lager als gekeken wordt naar alle respondenten</w:t>
      </w:r>
    </w:p>
    <w:p w:rsidR="00A36E42" w:rsidRDefault="00A36E42" w:rsidP="00A36E42">
      <w:pPr>
        <w:pStyle w:val="Geenafstand"/>
      </w:pPr>
      <w:r w:rsidRPr="002D6F42">
        <w:rPr>
          <w:u w:val="single"/>
        </w:rPr>
        <w:t>Eindhoven</w:t>
      </w:r>
      <w:r>
        <w:t xml:space="preserve">: Hier liggen de percentages voor een groot gedeelte hetzelfde dan in Tilburg. 98,5% geeft aan bekend te zijn met het SSC van de mensen die in Eindhoven wonen. 69,9% van de respondenten die binnen een straal van 20 kilometer wonen zijn bekend met het SSC. Daarbuiten is het percentage stukken lager, namelijk 25,5%. </w:t>
      </w:r>
    </w:p>
    <w:p w:rsidR="00A36E42" w:rsidRDefault="00A36E42" w:rsidP="00A36E42">
      <w:pPr>
        <w:pStyle w:val="Geenafstand"/>
      </w:pPr>
      <w:r w:rsidRPr="002D6F42">
        <w:rPr>
          <w:u w:val="single"/>
        </w:rPr>
        <w:t>’s-Hertogenbosch</w:t>
      </w:r>
      <w:r>
        <w:t xml:space="preserve">: Van de studenten die in ’s-Hertogenbosch wonen kent 100% het Sportiom. Dit is natuurlijk ontzettend hoog. Binnen een straal van 20 kilometer is dit 46,7%. Daarbuiten slechts 15,7%. Dit is dan weer een erg laag percentage. </w:t>
      </w:r>
    </w:p>
    <w:p w:rsidR="00A36E42" w:rsidRDefault="00A36E42" w:rsidP="00A36E42">
      <w:pPr>
        <w:pStyle w:val="Geenafstand"/>
        <w:rPr>
          <w:b/>
        </w:rPr>
      </w:pPr>
    </w:p>
    <w:p w:rsidR="00A36E42" w:rsidRPr="00A36E42" w:rsidRDefault="00A36E42" w:rsidP="00A36E42">
      <w:pPr>
        <w:pStyle w:val="Geenafstand"/>
        <w:rPr>
          <w:b/>
        </w:rPr>
      </w:pPr>
      <w:r w:rsidRPr="00A36E42">
        <w:rPr>
          <w:b/>
        </w:rPr>
        <w:t>Bekendheid sportcentrum per studieplaats</w:t>
      </w:r>
    </w:p>
    <w:p w:rsidR="00A36E42" w:rsidRDefault="00A36E42" w:rsidP="00A36E42">
      <w:pPr>
        <w:pStyle w:val="Geenafstand"/>
      </w:pPr>
      <w:r>
        <w:t xml:space="preserve">In Tilburg is men het meest bekend met een van de sportcentra, 70,2% van de studenten die in Tilburg studeert zegt een sportcentrum te kennen. In Eindhoven is dit percentage met 58,1% een stuk lager. Toch kent nog meer dan de helft een sportcentrum. Van de in ’s-Hertogenbosch studerende student is 36,4% bekend met een sportcentrum. </w:t>
      </w:r>
    </w:p>
    <w:p w:rsidR="00A36E42" w:rsidRDefault="00A36E42" w:rsidP="00A36E42">
      <w:pPr>
        <w:pStyle w:val="Geenafstand"/>
      </w:pPr>
    </w:p>
    <w:p w:rsidR="00A36E42" w:rsidRPr="00A36E42" w:rsidRDefault="00A36E42" w:rsidP="00A36E42">
      <w:pPr>
        <w:pStyle w:val="Geenafstand"/>
        <w:rPr>
          <w:b/>
        </w:rPr>
      </w:pPr>
      <w:r w:rsidRPr="00A36E42">
        <w:rPr>
          <w:b/>
        </w:rPr>
        <w:t>Bekendheid van sportcentra</w:t>
      </w:r>
    </w:p>
    <w:p w:rsidR="00A36E42" w:rsidRDefault="00A36E42" w:rsidP="00A36E42">
      <w:pPr>
        <w:pStyle w:val="Geenafstand"/>
        <w:jc w:val="both"/>
      </w:pPr>
      <w:r w:rsidRPr="00A36E42">
        <w:rPr>
          <w:u w:val="single"/>
        </w:rPr>
        <w:t>Sports Centre Tilburg</w:t>
      </w:r>
      <w:r>
        <w:t>: 92,7% van de studenten die in Tilburg studeren kennen het Sports Centre. Dit is hoog en beteken</w:t>
      </w:r>
      <w:r w:rsidR="00AA2BEC">
        <w:t>t</w:t>
      </w:r>
      <w:r>
        <w:t xml:space="preserve"> dat van de studenten die zeggen bekend te zijn met een sportcentrum en in Tilburg studeren het Sports Centre ook kennen.</w:t>
      </w:r>
    </w:p>
    <w:p w:rsidR="00A36E42" w:rsidRDefault="00A36E42" w:rsidP="00A36E42">
      <w:pPr>
        <w:pStyle w:val="Geenafstand"/>
        <w:jc w:val="both"/>
      </w:pPr>
      <w:r w:rsidRPr="00A36E42">
        <w:rPr>
          <w:u w:val="single"/>
        </w:rPr>
        <w:t>SSC Eindhoven</w:t>
      </w:r>
      <w:r>
        <w:t>: Met 91,7% van de studenten die het SSC kennen doet ook Eindhoven goede zaken. Dit is namelijk ook erg hoog en beteken</w:t>
      </w:r>
      <w:r w:rsidR="00AA2BEC">
        <w:t>t</w:t>
      </w:r>
      <w:r>
        <w:t xml:space="preserve"> dat van de studenten die zeggen bekend te zijn met een sportcentrum en in Eindhoven studeren het SSC ook daadwerkelijk kennen.</w:t>
      </w:r>
    </w:p>
    <w:p w:rsidR="00A36E42" w:rsidRDefault="00A36E42" w:rsidP="00A36E42">
      <w:pPr>
        <w:pStyle w:val="Geenafstand"/>
        <w:jc w:val="both"/>
        <w:rPr>
          <w:u w:val="single"/>
        </w:rPr>
      </w:pPr>
    </w:p>
    <w:p w:rsidR="00A36E42" w:rsidRDefault="00A36E42" w:rsidP="00A36E42">
      <w:pPr>
        <w:pStyle w:val="Geenafstand"/>
        <w:jc w:val="both"/>
        <w:rPr>
          <w:b/>
        </w:rPr>
      </w:pPr>
      <w:r>
        <w:rPr>
          <w:b/>
        </w:rPr>
        <w:t>Bekendheid sportcentra per opleiding</w:t>
      </w:r>
    </w:p>
    <w:p w:rsidR="00A36E42" w:rsidRDefault="00A36E42" w:rsidP="00A36E42">
      <w:pPr>
        <w:pStyle w:val="Geenafstand"/>
        <w:jc w:val="both"/>
      </w:pPr>
      <w:r>
        <w:t>Wat opvalt is dat de percentages erg uit elkaar liggen. Dit geldt niet alleen voor de opleidingen in verschillende locaties, maar er zijn ook grote verschillen tussen opleidingen bij dezelfde locaties. Zo zijn studenten aan studierichting economie, marketing en management (locatie Tilburg) minder bekend met het Sports Centre dan studenten aan studierichting communicatie en media (locatie Tilburg). Verschil is 65,1% om 97,2%. Dit kan erop wijzen dat er verschillende vormen van promotie worden gehanteerd per studierichting. Hier moet wellicht één lijn in getrokken worden.</w:t>
      </w:r>
    </w:p>
    <w:p w:rsidR="00A36E42" w:rsidRDefault="00A36E42" w:rsidP="00A36E42">
      <w:pPr>
        <w:pStyle w:val="Geenafstand"/>
        <w:jc w:val="both"/>
      </w:pPr>
    </w:p>
    <w:p w:rsidR="00A36E42" w:rsidRPr="008F0D83" w:rsidRDefault="00A36E42" w:rsidP="00A36E42">
      <w:pPr>
        <w:pStyle w:val="Geenafstand"/>
        <w:rPr>
          <w:b/>
        </w:rPr>
      </w:pPr>
      <w:r w:rsidRPr="008F0D83">
        <w:rPr>
          <w:b/>
        </w:rPr>
        <w:t>Evaluatie prijs</w:t>
      </w:r>
    </w:p>
    <w:p w:rsidR="00A36E42" w:rsidRDefault="00A36E42" w:rsidP="00A36E42">
      <w:pPr>
        <w:pStyle w:val="Geenafstand"/>
      </w:pPr>
      <w:r w:rsidRPr="008F0D83">
        <w:rPr>
          <w:u w:val="single"/>
        </w:rPr>
        <w:t>Tilburg</w:t>
      </w:r>
      <w:r>
        <w:t>: De prijs wordt door respondenten met een sportkaart (jaar- of seizoenskaart) goed beoordeeld. 77,4% vind de prijs goed bij een jaarkaart en een seizoenskaart vind 68,8% goed. Ook de respondenten die ooit een sportkaart hebben gehad zijn positief over de prijs, 64% zegt de prijs goed te vinden.</w:t>
      </w:r>
    </w:p>
    <w:p w:rsidR="00A36E42" w:rsidRDefault="00A36E42" w:rsidP="00A36E42">
      <w:pPr>
        <w:pStyle w:val="Geenafstand"/>
      </w:pPr>
      <w:r w:rsidRPr="008F0D83">
        <w:rPr>
          <w:u w:val="single"/>
        </w:rPr>
        <w:t>Eindhoven</w:t>
      </w:r>
      <w:r>
        <w:t>: De prijs wordt hier nog beter beoordeeld dan in Tilburg. 100% van de respondenten die een seizoenskaart hebben beoordelen de prijs positief. De studenten die een jaarkaart hebben zijn minder positief, 50% vindt de prijs goed.</w:t>
      </w:r>
    </w:p>
    <w:p w:rsidR="00A36E42" w:rsidRDefault="00A36E42" w:rsidP="00A36E42">
      <w:pPr>
        <w:pStyle w:val="Geenafstand"/>
      </w:pPr>
      <w:r w:rsidRPr="008F0D83">
        <w:rPr>
          <w:u w:val="single"/>
        </w:rPr>
        <w:t>’s-Hertogenbosch</w:t>
      </w:r>
      <w:r>
        <w:t>: Hier is de situatie veel minder rooskleurig. Slechts 8,3% van de respondenten die een jaarkaart hebben bij het Sportiom zijn positief. De overige 91,7% is dus negatief. Ook voor de oud-sportkaarthouders geldt dit percentage (10% positief en 90% negatief).</w:t>
      </w:r>
    </w:p>
    <w:p w:rsidR="00A36E42" w:rsidRDefault="00A36E42" w:rsidP="00A36E42">
      <w:pPr>
        <w:pStyle w:val="Geenafstand"/>
      </w:pPr>
    </w:p>
    <w:p w:rsidR="00966855" w:rsidRDefault="00966855" w:rsidP="00A36E42">
      <w:pPr>
        <w:pStyle w:val="Geenafstand"/>
        <w:rPr>
          <w:b/>
        </w:rPr>
      </w:pPr>
    </w:p>
    <w:p w:rsidR="00966855" w:rsidRDefault="00966855" w:rsidP="00A36E42">
      <w:pPr>
        <w:pStyle w:val="Geenafstand"/>
        <w:rPr>
          <w:b/>
        </w:rPr>
      </w:pPr>
    </w:p>
    <w:p w:rsidR="00A36E42" w:rsidRDefault="00A36E42" w:rsidP="00A36E42">
      <w:pPr>
        <w:pStyle w:val="Geenafstand"/>
        <w:rPr>
          <w:b/>
        </w:rPr>
      </w:pPr>
      <w:r>
        <w:rPr>
          <w:b/>
        </w:rPr>
        <w:lastRenderedPageBreak/>
        <w:t>Studentensportvereniging voor studenten op kamers en sportkaarthouders</w:t>
      </w:r>
    </w:p>
    <w:p w:rsidR="00A36E42" w:rsidRDefault="00A36E42" w:rsidP="00A36E42">
      <w:pPr>
        <w:pStyle w:val="Geenafstand"/>
      </w:pPr>
      <w:r>
        <w:t>Studenten die op kamers wonen zijn gemiddeld meer geïnteresseerd in een studentensportvereniging dan studenten die nog thuiswonend zijn. Dit geldt ook voor studenten met een sportkaart. Echter is dit verschil niet enorm groot. Mensen  met een jaarkaart 13,3% en de anderen niet boven de 6%. Dus de focus op studentensportverenigingen leggen is niet verstandig.</w:t>
      </w:r>
    </w:p>
    <w:p w:rsidR="00A36E42" w:rsidRDefault="00A36E42" w:rsidP="00A36E42">
      <w:pPr>
        <w:pStyle w:val="Geenafstand"/>
      </w:pPr>
    </w:p>
    <w:p w:rsidR="00A36E42" w:rsidRPr="001E0901" w:rsidRDefault="00A36E42" w:rsidP="00A36E42">
      <w:pPr>
        <w:pStyle w:val="Geenafstand"/>
        <w:rPr>
          <w:b/>
        </w:rPr>
      </w:pPr>
      <w:r w:rsidRPr="001E0901">
        <w:rPr>
          <w:b/>
        </w:rPr>
        <w:t>Woonplaats en bereidheid te reizen</w:t>
      </w:r>
    </w:p>
    <w:p w:rsidR="00A36E42" w:rsidRPr="0026395C" w:rsidRDefault="00A36E42" w:rsidP="00A36E42">
      <w:pPr>
        <w:pStyle w:val="Geenafstand"/>
      </w:pPr>
      <w:r>
        <w:t>Van de studenten die verder dan 20 kilometer wonen is bekend dat ze zeer waarschijnlijk niet bij een sportcentrum zullen sporten (3,3% 3,2% en 3,6% geeft aan bereid te zijn zover te reizen). Dit geldt voor alle drie de locaties. 10 tot 20 kilometer zal ook nog moeilijk worden omdat daarvan slecht</w:t>
      </w:r>
      <w:r w:rsidR="00AA2BEC">
        <w:t>s</w:t>
      </w:r>
      <w:r>
        <w:t xml:space="preserve"> rond de 6% aangeeft dit te willen reizen.</w:t>
      </w:r>
    </w:p>
    <w:p w:rsidR="00A36E42" w:rsidRDefault="00A36E42" w:rsidP="00A36E42">
      <w:pPr>
        <w:pStyle w:val="Geenafstand"/>
      </w:pPr>
    </w:p>
    <w:p w:rsidR="00A36E42" w:rsidRPr="00A36E42" w:rsidRDefault="00A36E42" w:rsidP="00A36E42">
      <w:pPr>
        <w:pStyle w:val="Geenafstand"/>
        <w:rPr>
          <w:b/>
        </w:rPr>
      </w:pPr>
      <w:r w:rsidRPr="00A36E42">
        <w:rPr>
          <w:b/>
        </w:rPr>
        <w:t xml:space="preserve">Sportkaart en </w:t>
      </w:r>
      <w:r>
        <w:rPr>
          <w:b/>
        </w:rPr>
        <w:t xml:space="preserve">bekendheid </w:t>
      </w:r>
      <w:r w:rsidRPr="00A36E42">
        <w:rPr>
          <w:b/>
        </w:rPr>
        <w:t>sportaanbod</w:t>
      </w:r>
    </w:p>
    <w:p w:rsidR="00A36E42" w:rsidRDefault="00A36E42" w:rsidP="00A36E42">
      <w:pPr>
        <w:pStyle w:val="Geenafstand"/>
      </w:pPr>
      <w:r>
        <w:t xml:space="preserve">Er is een kruistabel gemaakt met daarin de kenmerken sportkaart en bekendheid gecombineerd. Daarin valt te zien dat studenten die geen sportkaart hebben vaak niet precies weten wat het sportaanbod is. 6,3% weet slechts precies wat er wordt aangeboden. 61,8% weet ongeveer wat er wordt aangeboden. 31,9% weet niet wat je kunt doen bij een sportcentrum. </w:t>
      </w:r>
    </w:p>
    <w:p w:rsidR="00A36E42" w:rsidRDefault="00A36E42" w:rsidP="00A36E42">
      <w:pPr>
        <w:pStyle w:val="Geenafstand"/>
        <w:rPr>
          <w:b/>
        </w:rPr>
      </w:pPr>
    </w:p>
    <w:p w:rsidR="00A36E42" w:rsidRPr="00A36E42" w:rsidRDefault="00A36E42" w:rsidP="00A36E42">
      <w:pPr>
        <w:pStyle w:val="Geenafstand"/>
        <w:rPr>
          <w:b/>
        </w:rPr>
      </w:pPr>
      <w:r w:rsidRPr="00A36E42">
        <w:rPr>
          <w:b/>
        </w:rPr>
        <w:t>Woonsituatie en sportkaart</w:t>
      </w:r>
    </w:p>
    <w:p w:rsidR="00A36E42" w:rsidRDefault="00A36E42" w:rsidP="00A36E42">
      <w:pPr>
        <w:pStyle w:val="Geenafstand"/>
      </w:pPr>
      <w:r>
        <w:t xml:space="preserve">Van de studenten die thuiswonend zijn heeft slechts 0,9% een seizoenskaart en slechts 7,3% een jaarkaart. Van de uitwonende is dit veel hoger: 9,6% heeft een seizoenskaart en 41,5% heeft een jaarkaart.  Van de uitwonende is ook bekend dat slechts 27,4% nog nooit een sportkaart heeft of heeft gehad. </w:t>
      </w:r>
    </w:p>
    <w:p w:rsidR="00A36E42" w:rsidRDefault="00A36E42" w:rsidP="00A36E42">
      <w:pPr>
        <w:pStyle w:val="Geenafstand"/>
        <w:rPr>
          <w:b/>
        </w:rPr>
      </w:pPr>
    </w:p>
    <w:p w:rsidR="00A36E42" w:rsidRDefault="00A36E42" w:rsidP="00A36E42">
      <w:pPr>
        <w:pStyle w:val="Geenafstand"/>
        <w:rPr>
          <w:b/>
        </w:rPr>
      </w:pPr>
      <w:r w:rsidRPr="00A36E42">
        <w:rPr>
          <w:b/>
        </w:rPr>
        <w:t>Studierichting en bekendheid sportkaart</w:t>
      </w:r>
    </w:p>
    <w:p w:rsidR="00A36E42" w:rsidRDefault="00A36E42" w:rsidP="00A36E42">
      <w:pPr>
        <w:pStyle w:val="Geenafstand"/>
      </w:pPr>
      <w:r>
        <w:t xml:space="preserve">Van de studierichtingen zijn vooral communicatie &amp; media en economie, marketing en management hoog in het aantal sportkaarthouders. 44,4% van de communicatie &amp; media- studenten heeft een seizoenkaart en 20% een jaarkaart. Bij economie, marketing en management is dit 38,9% om 32,2%. 26,7% van de mens- en maatschappijstudenten heeft ook een jaarkaart, echter hebben die studenten geen seizoenkaart (5,6% slechts). </w:t>
      </w:r>
    </w:p>
    <w:p w:rsidR="00A36E42" w:rsidRDefault="00A36E42" w:rsidP="00A36E42">
      <w:pPr>
        <w:pStyle w:val="Geenafstand"/>
      </w:pPr>
    </w:p>
    <w:p w:rsidR="00A36E42" w:rsidRPr="00A36E42" w:rsidRDefault="00A36E42" w:rsidP="00A36E42">
      <w:pPr>
        <w:pStyle w:val="Geenafstand"/>
        <w:rPr>
          <w:b/>
        </w:rPr>
      </w:pPr>
      <w:r w:rsidRPr="00A36E42">
        <w:rPr>
          <w:b/>
        </w:rPr>
        <w:t>Behoeften kaarthouders</w:t>
      </w:r>
    </w:p>
    <w:p w:rsidR="00A36E42" w:rsidRDefault="00A36E42" w:rsidP="00A36E42">
      <w:pPr>
        <w:pStyle w:val="Geenafstand"/>
        <w:ind w:firstLine="708"/>
      </w:pPr>
      <w:r>
        <w:t xml:space="preserve">Verschillen tussen jaarkaarthouders en seizoenkaarthouders zijn niet enorm groot. Echter vinden jaarkaarthouders het niveau en kwaliteit van materialen en producten iets belangrijker. Bij jaarkaarthouders is dit bij niveau 55,6% om 34,4% </w:t>
      </w:r>
      <w:r w:rsidR="00AA2BEC">
        <w:t xml:space="preserve">bij seizoenkaarthouder. Seizoenkaarthouders </w:t>
      </w:r>
      <w:r>
        <w:t>hechten ook minder waarde aan de kwaliteit van de materialen en producten, 61,1% om 78,9% bij jaarkaarthouders.</w:t>
      </w:r>
    </w:p>
    <w:p w:rsidR="00A36E42" w:rsidRDefault="00A36E42" w:rsidP="00A36E42">
      <w:pPr>
        <w:pStyle w:val="Geenafstand"/>
      </w:pPr>
      <w:r>
        <w:tab/>
        <w:t xml:space="preserve">Ook opvallend is dat vrouwen aangeven meer waarde te hechten aan de begeleiding. 47,6% bij vrouwen om 31,8% bij mannen. Vrouwen hechten ook meer waarde aan de locatie van het sportcentrum met 75% om 90,2%. Mannen hechten echter weer meer waarde aan sporten met studiegenoten / vrienden. Mannen 54,4% en vrouwen 40,1%.  </w:t>
      </w:r>
    </w:p>
    <w:p w:rsidR="00A36E42" w:rsidRDefault="00A36E42" w:rsidP="00A36E42">
      <w:pPr>
        <w:pStyle w:val="Geenafstand"/>
      </w:pPr>
    </w:p>
    <w:p w:rsidR="00A36E42" w:rsidRPr="00A36E42" w:rsidRDefault="00A36E42" w:rsidP="00A36E42">
      <w:pPr>
        <w:pStyle w:val="Geenafstand"/>
        <w:rPr>
          <w:b/>
        </w:rPr>
      </w:pPr>
      <w:r w:rsidRPr="00A36E42">
        <w:rPr>
          <w:b/>
        </w:rPr>
        <w:t>Fitheid Fontys-studenten</w:t>
      </w:r>
    </w:p>
    <w:p w:rsidR="00A36E42" w:rsidRDefault="00A36E42" w:rsidP="00A36E42">
      <w:pPr>
        <w:pStyle w:val="Geenafstand"/>
        <w:ind w:firstLine="708"/>
      </w:pPr>
      <w:r>
        <w:t xml:space="preserve">Zoals aan de resultaten al af te lezen viel zijn Fontys-studenten erg fit. Velen geven aan te voldoen aan de beweeg- en fitnorm. Als gekeken wordt naar het verschil tussen mannen en vrouwen valt echter wel het een en ander op. Mannen zijn namelijk fitter dan vrouwen met 71,2% om 59,2% bij de beweegnorm. Ook bij de Fitnorm </w:t>
      </w:r>
      <w:r w:rsidR="009C6965">
        <w:t>is er</w:t>
      </w:r>
      <w:r>
        <w:t xml:space="preserve"> deze verhouding. 60,4% is Norm-Fit bij de mannen, dit is bij de vrouwen 41%. </w:t>
      </w:r>
    </w:p>
    <w:p w:rsidR="00A36E42" w:rsidRDefault="00A36E42" w:rsidP="00A36E42">
      <w:pPr>
        <w:pStyle w:val="Geenafstand"/>
      </w:pPr>
      <w:r>
        <w:tab/>
        <w:t>Gekeken naar de verho</w:t>
      </w:r>
      <w:r w:rsidR="009C6965">
        <w:t>udingen per studierichting zijn er o</w:t>
      </w:r>
      <w:r>
        <w:t xml:space="preserve">ok nog grote verschillen. Zo is de fitste studierichting (Sport) vele malen fitter dan de minst fitte studierichting (gezondheid &amp; welzijn). 80% van de studenten die studeren aan de studierichting Sport voldoen aan de beweegnorm, bij gezondheid en welzijn is dit percentage lager met slecht 45,5% dat voldoet aan de beweegnorm. Dit </w:t>
      </w:r>
      <w:r>
        <w:lastRenderedPageBreak/>
        <w:t>verschil is dus behoorlijk. Ook de studierichtingen economie, marketing en management (69%) en communicatie en media (66,7%) voldoen over het algemeen aan de beweegnorm. De andere studierichtingen zitten ook boven de 50% studenten die voldoen aan de beweegnorm.</w:t>
      </w:r>
    </w:p>
    <w:p w:rsidR="00A36E42" w:rsidRDefault="00A36E42" w:rsidP="00A36E42">
      <w:pPr>
        <w:pStyle w:val="Geenafstand"/>
      </w:pPr>
    </w:p>
    <w:p w:rsidR="00A36E42" w:rsidRPr="00A36E42" w:rsidRDefault="00A36E42" w:rsidP="00A36E42">
      <w:pPr>
        <w:pStyle w:val="Geenafstand"/>
        <w:rPr>
          <w:b/>
        </w:rPr>
      </w:pPr>
      <w:r w:rsidRPr="00A36E42">
        <w:rPr>
          <w:b/>
        </w:rPr>
        <w:t>Informatie</w:t>
      </w:r>
    </w:p>
    <w:p w:rsidR="00A36E42" w:rsidRDefault="00A36E42" w:rsidP="00A36E42">
      <w:pPr>
        <w:pStyle w:val="Geenafstand"/>
        <w:ind w:firstLine="708"/>
      </w:pPr>
      <w:r>
        <w:t>De meeste studenten willen informatie over het sportcentrum via de website van Fontys  (55,6%) en via de schoolmail (37%). Daarbij willen studenten vooral informatie over het sportaanbod (67,1%) en de prijs (63,7%) van het sportcentrum. Dit willen ze het liefst tot zich krijgen tijdens de introductieweek (75,9%) of kick-off van het schooljaar (63,8%).</w:t>
      </w:r>
    </w:p>
    <w:p w:rsidR="00A36E42" w:rsidRDefault="00A36E42" w:rsidP="00A36E42">
      <w:pPr>
        <w:pStyle w:val="Geenafstand"/>
        <w:ind w:firstLine="708"/>
      </w:pPr>
      <w:r>
        <w:t xml:space="preserve">Studenten die bekend zijn met een sportcentrum geven daarbij aan eerder op de hoogte gehouden te willen worden via Social Media van het sportcentrum (28,8%) dan mensen die niet bekend zijn met een sportcentrum (16,9%). Ook zouden zij graag informatie willen over de activiteiten van het sportcentrum (27,2% om 14,8%). Vrouwen geven meer aan via de website van Fontys op de hoogte gehouden te willen worden dan mannen, terwijl mannen dan weer eerder aangeven geen informatie te willen hebben. Vrouwen hebben ook liever informatie over cursussen, lessen en workshops dan mannen dat hebben (33,7% van de mannen, 60,4% van de mannen). Mannen hebben weer liever informatie over het huren van een zaal met vrienden (37,2% van de mannen, 19,4% van de vrouwen). </w:t>
      </w:r>
    </w:p>
    <w:p w:rsidR="004A0650" w:rsidRDefault="00073EB1" w:rsidP="00073EB1">
      <w:pPr>
        <w:pStyle w:val="Kop2"/>
      </w:pPr>
      <w:bookmarkStart w:id="125" w:name="_Toc357496535"/>
      <w:r>
        <w:t>7.2 Antwoorden onderzoeksvragen</w:t>
      </w:r>
      <w:bookmarkEnd w:id="125"/>
    </w:p>
    <w:p w:rsidR="0073130B" w:rsidRPr="004E042F" w:rsidRDefault="0073130B" w:rsidP="0073130B">
      <w:pPr>
        <w:pStyle w:val="Geenafstand"/>
        <w:numPr>
          <w:ilvl w:val="0"/>
          <w:numId w:val="57"/>
        </w:numPr>
        <w:rPr>
          <w:rFonts w:cstheme="minorHAnsi"/>
          <w:b/>
        </w:rPr>
      </w:pPr>
      <w:r w:rsidRPr="004E042F">
        <w:rPr>
          <w:rFonts w:cstheme="minorHAnsi"/>
          <w:b/>
        </w:rPr>
        <w:t>Welke faciliteiten biedt Fontys voor studenten?</w:t>
      </w:r>
    </w:p>
    <w:p w:rsidR="0073130B" w:rsidRDefault="0073130B" w:rsidP="0073130B">
      <w:pPr>
        <w:pStyle w:val="Geenafstand"/>
        <w:rPr>
          <w:rFonts w:cstheme="minorHAnsi"/>
        </w:rPr>
      </w:pPr>
      <w:r>
        <w:rPr>
          <w:rFonts w:cstheme="minorHAnsi"/>
        </w:rPr>
        <w:t xml:space="preserve">Fontys biedt op drie verschillende locaties sport aan, te weten Eindhoven, Tilburg en ’s-Hertogenbosch. Op deze drie locaties wordt gebruik gemaakt van een sportcentrum. Dit kan een universitair sportcentrum zijn (Tilburg of Eindhoven) of een commercieel sportcentrum (Sportiom). In overleg met dit sportcentrum wordt een prijsafspraak gemaakt voor studenten voor een sportkaart. Hierin zijn weer verschillende varianten, zo heeft elke locatie meerdere abonnementen als een jaarkaart of seizoenskaart (Eindhoven en Tilburg) of een uitbreidingspakket (voor meer sporten meer abonnementskosten). Buiten de sportkaarten worden er losse activiteiten georganiseerd. Zoals uit gesprekken met medewerkers van Fontys naar voren is gekomen is dit allemaal door de instituten zelf te bepalen en wordt daarin niets gestuurd van bovenaf. Is een instituut niet geïnteresseerd in sport dan zal er ook niets daaromtrent georganiseerd worden. </w:t>
      </w:r>
    </w:p>
    <w:p w:rsidR="004E042F" w:rsidRPr="00F82FDF" w:rsidRDefault="004E042F" w:rsidP="0073130B">
      <w:pPr>
        <w:pStyle w:val="Geenafstand"/>
        <w:rPr>
          <w:rFonts w:cstheme="minorHAnsi"/>
          <w:b/>
        </w:rPr>
      </w:pPr>
    </w:p>
    <w:p w:rsidR="0073130B" w:rsidRPr="004E042F" w:rsidRDefault="0073130B" w:rsidP="0073130B">
      <w:pPr>
        <w:pStyle w:val="Geenafstand"/>
        <w:numPr>
          <w:ilvl w:val="0"/>
          <w:numId w:val="57"/>
        </w:numPr>
        <w:rPr>
          <w:rFonts w:cstheme="minorHAnsi"/>
          <w:b/>
        </w:rPr>
      </w:pPr>
      <w:r w:rsidRPr="004E042F">
        <w:rPr>
          <w:rFonts w:cstheme="minorHAnsi"/>
          <w:b/>
        </w:rPr>
        <w:t>Vinden potentiële studenten sport bij zijn / haar opleiding belangrijk?</w:t>
      </w:r>
    </w:p>
    <w:p w:rsidR="004E042F" w:rsidRDefault="004E042F" w:rsidP="004E042F">
      <w:pPr>
        <w:pStyle w:val="Geenafstand"/>
        <w:rPr>
          <w:rFonts w:cstheme="minorHAnsi"/>
        </w:rPr>
      </w:pPr>
      <w:r>
        <w:rPr>
          <w:rFonts w:cstheme="minorHAnsi"/>
        </w:rPr>
        <w:t xml:space="preserve">Zoals uit de potentiële studentenenquête is gebleken vindt men sport bij een opleiding een kleine rol spelen. Dit kan betekenen dat men het laat meewegen in hun beslissing of dat ze er blij mee zouden zijn dat het bij hun opleiding zit maar pas naderhand naar zullen kijken. In ieder geval vulde men minder in dat het een grote of geen rol speelt. Daarnaast bleek dat ze wellicht of soms zelfs zeker in een sportkaart geïnteresseerd zijn. </w:t>
      </w:r>
    </w:p>
    <w:p w:rsidR="004E042F" w:rsidRPr="00F82FDF" w:rsidRDefault="004E042F" w:rsidP="004E042F">
      <w:pPr>
        <w:pStyle w:val="Geenafstand"/>
        <w:rPr>
          <w:rFonts w:cstheme="minorHAnsi"/>
          <w:b/>
        </w:rPr>
      </w:pPr>
    </w:p>
    <w:p w:rsidR="0073130B" w:rsidRPr="00AA2BEC" w:rsidRDefault="0073130B" w:rsidP="0073130B">
      <w:pPr>
        <w:pStyle w:val="Geenafstand"/>
        <w:numPr>
          <w:ilvl w:val="0"/>
          <w:numId w:val="57"/>
        </w:numPr>
        <w:rPr>
          <w:rFonts w:cstheme="minorHAnsi"/>
          <w:b/>
        </w:rPr>
      </w:pPr>
      <w:r w:rsidRPr="00AA2BEC">
        <w:rPr>
          <w:rFonts w:cstheme="minorHAnsi"/>
          <w:b/>
        </w:rPr>
        <w:t>Hoeveel studenten (in percentage) maken gebruik van de sportfaciliteiten binnen Fontys of zijn ermee bekend?</w:t>
      </w:r>
    </w:p>
    <w:p w:rsidR="004E042F" w:rsidRDefault="004E042F" w:rsidP="004E042F">
      <w:pPr>
        <w:pStyle w:val="Geenafstand"/>
      </w:pPr>
      <w:r>
        <w:t xml:space="preserve">Percentage sportkaarthouders Tilburg:   </w:t>
      </w:r>
      <w:r>
        <w:tab/>
        <w:t xml:space="preserve">    </w:t>
      </w:r>
      <w:r>
        <w:tab/>
        <w:t xml:space="preserve">6,2%  </w:t>
      </w:r>
      <w:sdt>
        <w:sdtPr>
          <w:id w:val="4796119"/>
          <w:citation/>
        </w:sdtPr>
        <w:sdtContent>
          <w:fldSimple w:instr=" CITATION Spo11 \l 1043 ">
            <w:r w:rsidR="00747BB4">
              <w:rPr>
                <w:noProof/>
              </w:rPr>
              <w:t>(Sportcentrum Tilburg, 2011)</w:t>
            </w:r>
          </w:fldSimple>
        </w:sdtContent>
      </w:sdt>
    </w:p>
    <w:p w:rsidR="004E042F" w:rsidRDefault="004E042F" w:rsidP="004E042F">
      <w:pPr>
        <w:pStyle w:val="Geenafstand"/>
      </w:pPr>
      <w:r>
        <w:t xml:space="preserve">Percentage sportkaarthouders Eindhoven:   </w:t>
      </w:r>
      <w:r>
        <w:tab/>
      </w:r>
      <w:r w:rsidRPr="004E042F">
        <w:t xml:space="preserve">  </w:t>
      </w:r>
      <w:r>
        <w:tab/>
      </w:r>
      <w:r w:rsidRPr="004E042F">
        <w:t>16,8%</w:t>
      </w:r>
      <w:r>
        <w:t xml:space="preserve">  </w:t>
      </w:r>
      <w:sdt>
        <w:sdtPr>
          <w:id w:val="4796120"/>
          <w:citation/>
        </w:sdtPr>
        <w:sdtContent>
          <w:fldSimple w:instr=" CITATION Ray13 \l 1043 ">
            <w:r w:rsidR="00747BB4">
              <w:rPr>
                <w:noProof/>
              </w:rPr>
              <w:t>(Starke, 2013)</w:t>
            </w:r>
          </w:fldSimple>
        </w:sdtContent>
      </w:sdt>
    </w:p>
    <w:p w:rsidR="004E042F" w:rsidRDefault="004E042F" w:rsidP="004E042F">
      <w:pPr>
        <w:pStyle w:val="Geenafstand"/>
      </w:pPr>
      <w:r>
        <w:t xml:space="preserve">Percentage sportkaarthouders ’s-Hertogenbosch:    </w:t>
      </w:r>
      <w:r>
        <w:tab/>
      </w:r>
      <w:r w:rsidR="00AA2BEC">
        <w:t xml:space="preserve">12,65% </w:t>
      </w:r>
      <w:sdt>
        <w:sdtPr>
          <w:id w:val="260436916"/>
          <w:citation/>
        </w:sdtPr>
        <w:sdtContent>
          <w:fldSimple w:instr=" CITATION Sch13 \l 1043 ">
            <w:r w:rsidR="00747BB4">
              <w:rPr>
                <w:noProof/>
              </w:rPr>
              <w:t>(Schoeman, 2013)</w:t>
            </w:r>
          </w:fldSimple>
        </w:sdtContent>
      </w:sdt>
    </w:p>
    <w:p w:rsidR="004E042F" w:rsidRDefault="004E042F" w:rsidP="004E042F">
      <w:pPr>
        <w:pStyle w:val="Geenafstand"/>
        <w:ind w:firstLine="360"/>
      </w:pPr>
      <w:r>
        <w:t xml:space="preserve">Bovenstaande geeft de cijfers weer van de afname van de sportkaart. Zoals te herleiden is uit de cijfers is de afname zeer laag. In vergelijking met cijfers van studenten met een sportkaart die studeren aan de universiteit is dit verschil enorm. In Eindhoven maakt meer dan 70% van de universiteitsstudenten gebruik van de sportkaart en in Tilburg meer dan 40%. </w:t>
      </w:r>
    </w:p>
    <w:p w:rsidR="004E042F" w:rsidRDefault="004E042F" w:rsidP="004E042F">
      <w:pPr>
        <w:pStyle w:val="Geenafstand"/>
      </w:pPr>
    </w:p>
    <w:p w:rsidR="004E042F" w:rsidRDefault="004E042F" w:rsidP="004E042F">
      <w:pPr>
        <w:pStyle w:val="Geenafstand"/>
        <w:rPr>
          <w:rFonts w:ascii="Calibri" w:eastAsia="Calibri" w:hAnsi="Calibri" w:cs="Times New Roman"/>
          <w:szCs w:val="21"/>
        </w:rPr>
      </w:pPr>
      <w:r>
        <w:t xml:space="preserve">459 studenten geven aan bekend te zijn met een sportcentrum (65,4%). De overige 34,6% geeft aan geen studentensportcentrum te kennen. </w:t>
      </w:r>
      <w:r>
        <w:rPr>
          <w:szCs w:val="21"/>
        </w:rPr>
        <w:t xml:space="preserve">Dit is een laag percentage. </w:t>
      </w:r>
      <w:r>
        <w:rPr>
          <w:rStyle w:val="Nadruk"/>
          <w:i w:val="0"/>
        </w:rPr>
        <w:t xml:space="preserve">Van de studenten die bekend zijn geeft het hoogste percentage aan bekend te zijn met het sportcentrum van Tilburg (68,8%). Dit is </w:t>
      </w:r>
      <w:r>
        <w:rPr>
          <w:rStyle w:val="Nadruk"/>
          <w:i w:val="0"/>
        </w:rPr>
        <w:lastRenderedPageBreak/>
        <w:t xml:space="preserve">goed te verklaren naar het aantal respondenten dat studeert in Tilburg (63,1%). Met het SSC Eindhoven is 43,2% bekend (35,3% geeft aan in Eindhoven te studeren). 22,1% is bekend met het Sportiom in ’s-Hertogenbosch. Het grootste gedeelte geeft bij alledrie de locaties aan bekend te zijn geworden vanwege Sociale Media. Daarnaast gaven de respondenten aan over het algemeen niet precies te weten wat het studentensportcentrum aanbiedt (rond 50%). Slecht een kwart geeft aan dit helemaal te weten (tussen 20 en 25%). </w:t>
      </w:r>
    </w:p>
    <w:p w:rsidR="004E042F" w:rsidRPr="003D1B75" w:rsidRDefault="004E042F" w:rsidP="004E042F">
      <w:pPr>
        <w:pStyle w:val="Geenafstand"/>
        <w:rPr>
          <w:rFonts w:cstheme="minorHAnsi"/>
        </w:rPr>
      </w:pPr>
    </w:p>
    <w:p w:rsidR="0073130B" w:rsidRPr="00264771" w:rsidRDefault="0073130B" w:rsidP="0073130B">
      <w:pPr>
        <w:pStyle w:val="Geenafstand"/>
        <w:numPr>
          <w:ilvl w:val="0"/>
          <w:numId w:val="57"/>
        </w:numPr>
        <w:rPr>
          <w:rFonts w:cstheme="minorHAnsi"/>
          <w:b/>
        </w:rPr>
      </w:pPr>
      <w:r w:rsidRPr="00264771">
        <w:rPr>
          <w:rFonts w:cstheme="minorHAnsi"/>
          <w:b/>
        </w:rPr>
        <w:t>In hoeverre hangt</w:t>
      </w:r>
      <w:r w:rsidR="00264771">
        <w:rPr>
          <w:rFonts w:cstheme="minorHAnsi"/>
          <w:b/>
        </w:rPr>
        <w:t xml:space="preserve"> bekendheid en</w:t>
      </w:r>
      <w:r w:rsidRPr="00264771">
        <w:rPr>
          <w:rFonts w:cstheme="minorHAnsi"/>
          <w:b/>
        </w:rPr>
        <w:t xml:space="preserve"> afname sportkaart af van woonplaats en opleiding?</w:t>
      </w:r>
    </w:p>
    <w:p w:rsidR="00264771" w:rsidRDefault="00264771" w:rsidP="00264771">
      <w:pPr>
        <w:pStyle w:val="Geenafstand"/>
      </w:pPr>
      <w:r w:rsidRPr="002D6F42">
        <w:rPr>
          <w:u w:val="single"/>
        </w:rPr>
        <w:t>Tilburg</w:t>
      </w:r>
      <w:r>
        <w:rPr>
          <w:u w:val="single"/>
        </w:rPr>
        <w:t>:</w:t>
      </w:r>
      <w:r>
        <w:t xml:space="preserve"> van de respondenten die in Tilburg wonen geeft 98,7% aan bekend te zijn met het sportcentrum. Dit percentage is ontzettend hoog. Zeker in vergelijking met de andere percentages. De respondenten die namelijk aangeven in een straal van 20 kilometer te wonen geeft 70% aan bekend te zijn met Sports Centre Tilburg. Dit is nog steeds een hoog percentage. Maar buiten 20 kilometer gaat het percentage naar 49,6%. Echter geldt deze uitspraak enkel voor de mensen die aangeven bekend te zijn met een sportcentrum. De percentage liggen lager als gekeken wordt naar alle respondenten</w:t>
      </w:r>
    </w:p>
    <w:p w:rsidR="00264771" w:rsidRDefault="00264771" w:rsidP="00264771">
      <w:pPr>
        <w:pStyle w:val="Geenafstand"/>
      </w:pPr>
      <w:r w:rsidRPr="002D6F42">
        <w:rPr>
          <w:u w:val="single"/>
        </w:rPr>
        <w:t>Eindhoven</w:t>
      </w:r>
      <w:r>
        <w:t xml:space="preserve">: Hier liggen de percentages voor een groot gedeelte hetzelfde dan in Tilburg. 98,5% geeft aan bekend te zijn met het SSC van de mensen die in Eindhoven wonen. 69,9% van de respondenten die binnen een straal van 20 kilometer wonen zijn bekend met het SSC. Daarbuiten is het percentage stukken lager, namelijk 25,5%. </w:t>
      </w:r>
    </w:p>
    <w:p w:rsidR="00264771" w:rsidRDefault="00264771" w:rsidP="00264771">
      <w:pPr>
        <w:pStyle w:val="Geenafstand"/>
      </w:pPr>
      <w:r w:rsidRPr="002D6F42">
        <w:rPr>
          <w:u w:val="single"/>
        </w:rPr>
        <w:t>’s-Hertogenbosch</w:t>
      </w:r>
      <w:r>
        <w:t xml:space="preserve">: Van de studenten die in ’s-Hertogenbosch wonen kent 100% het Sportiom. Dit is natuurlijk ontzettend hoog. Binnen een straal van 20 kilometer is dit 46,7%. Daarbuiten slechts 15,7%. Dit is dan weer een erg laag percentage. </w:t>
      </w:r>
    </w:p>
    <w:p w:rsidR="00264771" w:rsidRDefault="00264771" w:rsidP="00264771">
      <w:pPr>
        <w:pStyle w:val="Geenafstand"/>
        <w:rPr>
          <w:rFonts w:cstheme="minorHAnsi"/>
        </w:rPr>
      </w:pPr>
    </w:p>
    <w:p w:rsidR="00264771" w:rsidRDefault="00264771" w:rsidP="00264771">
      <w:pPr>
        <w:pStyle w:val="Geenafstand"/>
      </w:pPr>
      <w:r>
        <w:t xml:space="preserve">Van de studierichtingen zijn vooral communicatie &amp; media en economie, marketing en management hoog in het aantal sportkaarthouders. 44,4% van de communicatie &amp; media- studenten heeft een seizoenkaart en 20% een jaarkaart. Bij economie, marketing en management is dit 38,9% om 32,2%. 26,7% van de mens- en maatschappijstudenten heeft ook een jaarkaart, echter hebben die studenten geen seizoenkaart (5,6% slechts). </w:t>
      </w:r>
    </w:p>
    <w:p w:rsidR="00264771" w:rsidRPr="00E51F13" w:rsidRDefault="00264771" w:rsidP="00264771">
      <w:pPr>
        <w:pStyle w:val="Geenafstand"/>
        <w:rPr>
          <w:rFonts w:cstheme="minorHAnsi"/>
          <w:b/>
        </w:rPr>
      </w:pPr>
    </w:p>
    <w:p w:rsidR="0073130B" w:rsidRPr="00264771" w:rsidRDefault="0073130B" w:rsidP="0073130B">
      <w:pPr>
        <w:pStyle w:val="Geenafstand"/>
        <w:numPr>
          <w:ilvl w:val="0"/>
          <w:numId w:val="57"/>
        </w:numPr>
        <w:rPr>
          <w:rFonts w:cstheme="minorHAnsi"/>
          <w:b/>
        </w:rPr>
      </w:pPr>
      <w:r w:rsidRPr="00264771">
        <w:rPr>
          <w:rFonts w:cstheme="minorHAnsi"/>
          <w:b/>
        </w:rPr>
        <w:t>Wat doen andere Hogescholen op het gebied van sport?</w:t>
      </w:r>
    </w:p>
    <w:p w:rsidR="00264771" w:rsidRDefault="00264771" w:rsidP="00264771">
      <w:pPr>
        <w:pStyle w:val="Geenafstand"/>
        <w:rPr>
          <w:rFonts w:cstheme="minorHAnsi"/>
        </w:rPr>
      </w:pPr>
      <w:r>
        <w:rPr>
          <w:rFonts w:cstheme="minorHAnsi"/>
        </w:rPr>
        <w:t xml:space="preserve">Er is onderzoek gedaan naar andere Hogescholen en ook MBO’s en Universiteiten. Uit dat onderzoek kwam dat MBO’s niet veel doen aan studentensport. Dit is echter wel per MBO verschillend, maar omdat dit vaak kleinere scholen zijn wordt hier niets structureel aangeboden. Universiteiten lopen op dit gebied voor op MBO’s en HBO’s. Zij bieden vrijwel allemaal sportfaciliteiten aan die vaak op de campus ligt van de betreffende Universiteiten. De afname van de sportkaarten is daar ook vele malen hoger dan bij HBO’s. Andere HBO-instellingen bieden in sommige gevallen wel sportfaciliteiten aan. Zeker de grotere instellingen hebben een sportaanbod maar ook daar wordt vaak gebruik gemaakt van de faciliteiten die van de dichtstbijzijnde universiteiten zijn (Tilburg en Eindhoven, maar ook daarbuiten). </w:t>
      </w:r>
      <w:r w:rsidR="00B55B76">
        <w:rPr>
          <w:rFonts w:cstheme="minorHAnsi"/>
        </w:rPr>
        <w:t>Dit betekend dat het over het algemeen niet op de eigen campus ligt en dit kan dus een struikelblok zijn voor studenten die niet bereid zijn ver te reizen. Buiten Fontys is ook Avans erg actief als het gaat om studentensport.</w:t>
      </w:r>
    </w:p>
    <w:p w:rsidR="00264771" w:rsidRPr="00264771" w:rsidRDefault="00264771" w:rsidP="00264771">
      <w:pPr>
        <w:pStyle w:val="Geenafstand"/>
        <w:rPr>
          <w:rFonts w:cstheme="minorHAnsi"/>
        </w:rPr>
      </w:pPr>
    </w:p>
    <w:p w:rsidR="0073130B" w:rsidRPr="00B55B76" w:rsidRDefault="0073130B" w:rsidP="0073130B">
      <w:pPr>
        <w:pStyle w:val="Geenafstand"/>
        <w:numPr>
          <w:ilvl w:val="0"/>
          <w:numId w:val="57"/>
        </w:numPr>
        <w:rPr>
          <w:rFonts w:cstheme="minorHAnsi"/>
          <w:b/>
        </w:rPr>
      </w:pPr>
      <w:r w:rsidRPr="00B55B76">
        <w:rPr>
          <w:rFonts w:cstheme="minorHAnsi"/>
          <w:b/>
        </w:rPr>
        <w:t>Hoeveel gebruik wordt er gemaakt van de sportfaciliteiten van concurrenten?</w:t>
      </w:r>
    </w:p>
    <w:p w:rsidR="00B55B76" w:rsidRDefault="00B55B76" w:rsidP="00B55B76">
      <w:pPr>
        <w:pStyle w:val="Geenafstand"/>
        <w:rPr>
          <w:rFonts w:cstheme="minorHAnsi"/>
        </w:rPr>
      </w:pPr>
      <w:r>
        <w:rPr>
          <w:rFonts w:cstheme="minorHAnsi"/>
        </w:rPr>
        <w:t>Dit is nagevraagd maar hierop is geen antwoord gekomen, dit is via verschillende partijen aangevraagd maar een reactie laat nog op zich wachten. Ook telefonisch bleek dit niet te beantwoorden. Wel is bekend via het sportcentrum van Tilburg dat slechts 3% van de Avans-studenten uit Tilburg een jaarkaart heeft.</w:t>
      </w:r>
    </w:p>
    <w:p w:rsidR="00B55B76" w:rsidRDefault="00B55B76" w:rsidP="00B55B76">
      <w:pPr>
        <w:pStyle w:val="Geenafstand"/>
        <w:rPr>
          <w:rFonts w:cstheme="minorHAnsi"/>
          <w:b/>
        </w:rPr>
      </w:pPr>
    </w:p>
    <w:p w:rsidR="00DE55B1" w:rsidRPr="00DE55B1" w:rsidRDefault="0073130B" w:rsidP="00DE55B1">
      <w:pPr>
        <w:pStyle w:val="Geenafstand"/>
        <w:numPr>
          <w:ilvl w:val="0"/>
          <w:numId w:val="57"/>
        </w:numPr>
        <w:rPr>
          <w:rFonts w:cstheme="minorHAnsi"/>
          <w:b/>
        </w:rPr>
      </w:pPr>
      <w:r w:rsidRPr="00DE55B1">
        <w:rPr>
          <w:rFonts w:cstheme="minorHAnsi"/>
          <w:b/>
        </w:rPr>
        <w:t>Wat is de reden dat studenten bekend zijn met een sportcentrum en hoe zouden studenten die niet bekend zijn met een studentensportcentrum het liefste geïnformeerd willen worden.</w:t>
      </w:r>
    </w:p>
    <w:p w:rsidR="00DE55B1" w:rsidRPr="00DE55B1" w:rsidRDefault="00DE55B1" w:rsidP="00DE55B1">
      <w:pPr>
        <w:pStyle w:val="Geenafstand"/>
        <w:rPr>
          <w:rFonts w:cstheme="minorHAnsi"/>
          <w:b/>
          <w:color w:val="FF0000"/>
        </w:rPr>
      </w:pPr>
      <w:r w:rsidRPr="00DE55B1">
        <w:rPr>
          <w:rFonts w:eastAsia="Times New Roman" w:cs="Times New Roman"/>
        </w:rPr>
        <w:lastRenderedPageBreak/>
        <w:t xml:space="preserve">Deze vraag is zowel gesteld voor Eindhoven, Tilburg als ´s-Hertogenbosch en wat naar voren kwam is dat studenten op alle locaties vooral aangeven bekend te zijn geworden met het sportcentrum middels Social Media. Daarna geeft men over het algemeen aan bekend te zijn geworden via de introweek en in Tilburg ook vanwege de tentamens die men daar maakt. Studenten die ermee bekend zijn geven dus Social Media aan als middel waardoor ze bekend zijn geraakt maar als er gevraagd wordt aan studenten hoe ze het liefst geïnformeerd worden over het sportcentrum geeft men aan vooral geinformeerd te willen worden via de website van Fontys. Social Media wordt hier zelfs erg weinig gekozen (16,9%). </w:t>
      </w:r>
    </w:p>
    <w:p w:rsidR="00DE55B1" w:rsidRDefault="00DE55B1" w:rsidP="00DE55B1">
      <w:pPr>
        <w:pStyle w:val="Geenafstand"/>
        <w:rPr>
          <w:rFonts w:cstheme="minorHAnsi"/>
          <w:b/>
          <w:color w:val="FF0000"/>
        </w:rPr>
      </w:pPr>
    </w:p>
    <w:p w:rsidR="0073130B" w:rsidRPr="00B55B76" w:rsidRDefault="0073130B" w:rsidP="00EC34FD">
      <w:pPr>
        <w:pStyle w:val="Geenafstand"/>
        <w:numPr>
          <w:ilvl w:val="0"/>
          <w:numId w:val="57"/>
        </w:numPr>
        <w:rPr>
          <w:rFonts w:cstheme="minorHAnsi"/>
          <w:b/>
        </w:rPr>
      </w:pPr>
      <w:r w:rsidRPr="00B55B76">
        <w:rPr>
          <w:rFonts w:cstheme="minorHAnsi"/>
          <w:b/>
        </w:rPr>
        <w:t>Voldoen de studenten aan de fit- en beweegnorm?</w:t>
      </w:r>
    </w:p>
    <w:p w:rsidR="004A0650" w:rsidRPr="00B55B76" w:rsidRDefault="00B55B76" w:rsidP="00B55B76">
      <w:pPr>
        <w:pStyle w:val="Geenafstand"/>
        <w:tabs>
          <w:tab w:val="left" w:pos="1275"/>
        </w:tabs>
      </w:pPr>
      <w:r>
        <w:t>88,9% geeft aan te voldoen aan de beweegnorm. 7,4% geeft aan hier niet aan te voldoen en 3,7% geeft aan dit niet te weten. Dit is in vergelijking met de Fontys-studentenenquete een positiever beeld. Op de vraag aan welke fitnorm potentiële studenten dan voldoen geeft 90,7% aan Normfit te zijn. Dit is een ontzettend hoog percentage. Niemand geeft zelfs aan Niet-Fit te zijn.  Het is dan ook logisch dat niemand aangeeft niet te sporten. Daarbij komt dat maar liefst 92,6% aangeeft meer dan 3x in de week te sporten. Van die sportende studenten geeft 77,8% aan te sporten bij een sportvereniging. 18,5% sport bij een sportorganisatie als een fitnessschool. En 3,7% sport ongeorganiseerd.</w:t>
      </w:r>
    </w:p>
    <w:p w:rsidR="004A0650" w:rsidRDefault="009A51DA" w:rsidP="009A51DA">
      <w:pPr>
        <w:pStyle w:val="Kop2"/>
      </w:pPr>
      <w:bookmarkStart w:id="126" w:name="_Toc357496536"/>
      <w:r>
        <w:t xml:space="preserve">7.3 </w:t>
      </w:r>
      <w:r w:rsidR="00202C34">
        <w:t>Onderzoeksprobleemstelling</w:t>
      </w:r>
      <w:bookmarkEnd w:id="126"/>
    </w:p>
    <w:p w:rsidR="006A446A" w:rsidRDefault="006A446A" w:rsidP="006A446A">
      <w:pPr>
        <w:pStyle w:val="Geenafstand"/>
        <w:rPr>
          <w:b/>
        </w:rPr>
      </w:pPr>
      <w:r w:rsidRPr="004A6DA4">
        <w:rPr>
          <w:b/>
        </w:rPr>
        <w:t>In hoeverre sluiten de sportfaciliteiten / sportregelingen van Fontys aan bij de behoefte aan sport van (potentiële) studenten?</w:t>
      </w:r>
    </w:p>
    <w:p w:rsidR="006A446A" w:rsidRPr="006A446A" w:rsidRDefault="006A446A" w:rsidP="006A446A">
      <w:pPr>
        <w:pStyle w:val="Geenafstand"/>
      </w:pPr>
      <w:r>
        <w:t xml:space="preserve">Gekeken naar de sportfaciliteiten die worden aangeboden vanuit Fontys </w:t>
      </w:r>
      <w:r w:rsidR="00B303BB">
        <w:t xml:space="preserve">zijn er niet op alle locaties faciliteiten. Daardoor moeten studenten die niet in Eindhoven, Tilburg of ’s-Hertogenbosch studeren erg ver reizen voor sport. Dit is een enorm struikelblok voor studenten die niet in een van deze drie steden studeert. Echter zijn de locaties van de huidige sportcentra ook niet goed gelokaliseerd voor de drie locaties waar het wel wordt aangeboden. Het ligt niet direct op de campus en soms zelfs ver daarbuiten. </w:t>
      </w:r>
      <w:r w:rsidR="00533C96">
        <w:t xml:space="preserve">De faciliteiten van het sportcentrum zelf worden echter (bij voldoende kennis) goed beoordeeld. Gevraagd naar de behoeften van studenten bleek ook dat de verschillende sportcentra voorzien in deze behoeften. </w:t>
      </w:r>
      <w:r w:rsidR="00202C34">
        <w:t xml:space="preserve"> </w:t>
      </w:r>
    </w:p>
    <w:p w:rsidR="004A0650" w:rsidRDefault="009A51DA" w:rsidP="004A0650">
      <w:pPr>
        <w:pStyle w:val="Kop2"/>
      </w:pPr>
      <w:bookmarkStart w:id="127" w:name="_Toc357496537"/>
      <w:r>
        <w:t>7.4</w:t>
      </w:r>
      <w:r w:rsidR="004A0650">
        <w:t xml:space="preserve"> Adviezen</w:t>
      </w:r>
      <w:r w:rsidR="00202C34">
        <w:t xml:space="preserve"> en adviesprobleemstelling</w:t>
      </w:r>
      <w:bookmarkEnd w:id="127"/>
    </w:p>
    <w:p w:rsidR="00BC020A" w:rsidRDefault="00202C34" w:rsidP="00202C34">
      <w:pPr>
        <w:pStyle w:val="Geenafstand"/>
      </w:pPr>
      <w:r>
        <w:t>In deze paragraaf worden de adviezen gegeven op basis van de onderzoeksresultaten, analyses en de brainstorm en gesprekken met medewerkers. Deze zijn dus al onderbouwd en zullen hieronder kort beschreven worden. Echter worden deze adviezen later in de paragraaf gebundeld en verder beschreven. Op deze manier heeft Fontys 4 keuzes, de juiste keuze word door Fontys zelf bepaald aan de hand van hun strategie en haalbaarheid.</w:t>
      </w:r>
    </w:p>
    <w:p w:rsidR="00BC020A" w:rsidRPr="00202C34" w:rsidRDefault="00BC020A" w:rsidP="00BC020A">
      <w:pPr>
        <w:pStyle w:val="Kop3"/>
      </w:pPr>
      <w:r>
        <w:t>Adviezen</w:t>
      </w:r>
    </w:p>
    <w:p w:rsidR="007114DC" w:rsidRDefault="007114DC" w:rsidP="007114DC">
      <w:pPr>
        <w:pStyle w:val="Geenafstand"/>
        <w:numPr>
          <w:ilvl w:val="0"/>
          <w:numId w:val="53"/>
        </w:numPr>
      </w:pPr>
      <w:r w:rsidRPr="00631438">
        <w:rPr>
          <w:b/>
        </w:rPr>
        <w:t>Bij high 5 van Fontys geen sport gecommuniceerd</w:t>
      </w:r>
      <w:r>
        <w:t>. Daardoor niet in de strategie en niet centraal gestuurd</w:t>
      </w:r>
    </w:p>
    <w:p w:rsidR="007114DC" w:rsidRDefault="007114DC" w:rsidP="007114DC">
      <w:pPr>
        <w:pStyle w:val="Geenafstand"/>
        <w:numPr>
          <w:ilvl w:val="0"/>
          <w:numId w:val="53"/>
        </w:numPr>
      </w:pPr>
      <w:r w:rsidRPr="00631438">
        <w:rPr>
          <w:b/>
        </w:rPr>
        <w:t>Alle instellingen regelen communicatie zelf, dit is niet centraal gestuurd</w:t>
      </w:r>
      <w:r>
        <w:t xml:space="preserve">. Dit moet voor sommige onderwerpen (zoals sport) wel om strategie duidelijk te maken </w:t>
      </w:r>
      <w:r w:rsidR="00157102">
        <w:t>aan opleidingen en daarmee aan alle studenten aan de Fontys.</w:t>
      </w:r>
    </w:p>
    <w:p w:rsidR="007114DC" w:rsidRDefault="00157102" w:rsidP="007114DC">
      <w:pPr>
        <w:pStyle w:val="Geenafstand"/>
        <w:numPr>
          <w:ilvl w:val="0"/>
          <w:numId w:val="53"/>
        </w:numPr>
      </w:pPr>
      <w:r>
        <w:t xml:space="preserve">Promotie op </w:t>
      </w:r>
      <w:r w:rsidR="007114DC">
        <w:t>1</w:t>
      </w:r>
      <w:r w:rsidR="007114DC" w:rsidRPr="00631438">
        <w:rPr>
          <w:vertAlign w:val="superscript"/>
        </w:rPr>
        <w:t>ste</w:t>
      </w:r>
      <w:r w:rsidR="007114DC">
        <w:t xml:space="preserve"> jaar word</w:t>
      </w:r>
      <w:r>
        <w:t>t</w:t>
      </w:r>
      <w:r w:rsidR="007114DC">
        <w:t xml:space="preserve"> veel gedaan </w:t>
      </w:r>
      <w:r>
        <w:t xml:space="preserve">door onder andere de </w:t>
      </w:r>
      <w:r w:rsidR="007114DC">
        <w:t xml:space="preserve">introductieweek. </w:t>
      </w:r>
      <w:r w:rsidR="007114DC" w:rsidRPr="00631438">
        <w:rPr>
          <w:b/>
        </w:rPr>
        <w:t>Maar focus zou meer moeten liggen op 2</w:t>
      </w:r>
      <w:r w:rsidR="007114DC" w:rsidRPr="00631438">
        <w:rPr>
          <w:b/>
          <w:vertAlign w:val="superscript"/>
        </w:rPr>
        <w:t>de</w:t>
      </w:r>
      <w:r w:rsidR="007114DC" w:rsidRPr="00631438">
        <w:rPr>
          <w:b/>
        </w:rPr>
        <w:t xml:space="preserve"> jaars</w:t>
      </w:r>
      <w:r w:rsidR="007114DC">
        <w:t>, zij zitten op kamers en zu</w:t>
      </w:r>
      <w:r>
        <w:t>llen dus eerder sportkaart gaan gebruiken.</w:t>
      </w:r>
    </w:p>
    <w:p w:rsidR="007114DC" w:rsidRDefault="007114DC" w:rsidP="007114DC">
      <w:pPr>
        <w:pStyle w:val="Geenafstand"/>
        <w:numPr>
          <w:ilvl w:val="0"/>
          <w:numId w:val="53"/>
        </w:numPr>
        <w:rPr>
          <w:b/>
        </w:rPr>
      </w:pPr>
      <w:r w:rsidRPr="00631438">
        <w:rPr>
          <w:b/>
        </w:rPr>
        <w:t>Betere promotie van de inloopdagen en gratis dagen bi</w:t>
      </w:r>
      <w:r w:rsidR="00157102">
        <w:rPr>
          <w:b/>
        </w:rPr>
        <w:t>j sportcentra (middels activiteitenkalender</w:t>
      </w:r>
      <w:r w:rsidRPr="00631438">
        <w:rPr>
          <w:b/>
        </w:rPr>
        <w:t>)</w:t>
      </w:r>
    </w:p>
    <w:p w:rsidR="007114DC" w:rsidRPr="00631438" w:rsidRDefault="007114DC" w:rsidP="007114DC">
      <w:pPr>
        <w:pStyle w:val="Geenafstand"/>
        <w:numPr>
          <w:ilvl w:val="0"/>
          <w:numId w:val="53"/>
        </w:numPr>
        <w:rPr>
          <w:b/>
        </w:rPr>
      </w:pPr>
      <w:r>
        <w:rPr>
          <w:b/>
        </w:rPr>
        <w:t xml:space="preserve">Bij studentenfractie CMR presentatie geven. </w:t>
      </w:r>
      <w:r>
        <w:t>Dit om ze op hoogte te houden en enthousiast te krijgen voor de implementaties.</w:t>
      </w:r>
    </w:p>
    <w:p w:rsidR="007114DC" w:rsidRPr="008563E3" w:rsidRDefault="007114DC" w:rsidP="007114DC">
      <w:pPr>
        <w:pStyle w:val="Geenafstand"/>
        <w:numPr>
          <w:ilvl w:val="0"/>
          <w:numId w:val="53"/>
        </w:numPr>
        <w:rPr>
          <w:b/>
        </w:rPr>
      </w:pPr>
      <w:r>
        <w:rPr>
          <w:b/>
        </w:rPr>
        <w:t xml:space="preserve">Verplichte sportlessen bij sportcentra. </w:t>
      </w:r>
      <w:r>
        <w:t>Dit zorgt voor extra inschrijvingen (‘Koch’)</w:t>
      </w:r>
    </w:p>
    <w:p w:rsidR="007114DC" w:rsidRPr="00157102" w:rsidRDefault="007114DC" w:rsidP="007114DC">
      <w:pPr>
        <w:pStyle w:val="Geenafstand"/>
        <w:numPr>
          <w:ilvl w:val="0"/>
          <w:numId w:val="53"/>
        </w:numPr>
        <w:rPr>
          <w:b/>
        </w:rPr>
      </w:pPr>
      <w:r>
        <w:rPr>
          <w:b/>
        </w:rPr>
        <w:lastRenderedPageBreak/>
        <w:t xml:space="preserve">Fysieke aanwezigheid studenten bij sportcentra is belangrijk. </w:t>
      </w:r>
      <w:r>
        <w:t>Dus ook nabijheid zal van belang zijn.</w:t>
      </w:r>
    </w:p>
    <w:p w:rsidR="00157102" w:rsidRDefault="00157102" w:rsidP="007114DC">
      <w:pPr>
        <w:pStyle w:val="Geenafstand"/>
        <w:numPr>
          <w:ilvl w:val="0"/>
          <w:numId w:val="53"/>
        </w:numPr>
        <w:rPr>
          <w:b/>
        </w:rPr>
      </w:pPr>
      <w:r w:rsidRPr="00157102">
        <w:t>Een behoorlijk percentage (34,6 %) geeft aan niet eens bekend te zijn met een sportcentrum.</w:t>
      </w:r>
      <w:r>
        <w:rPr>
          <w:b/>
        </w:rPr>
        <w:t xml:space="preserve"> </w:t>
      </w:r>
      <w:r w:rsidRPr="00157102">
        <w:rPr>
          <w:b/>
        </w:rPr>
        <w:t xml:space="preserve">Dit zou dus moeten veranderen door meer promotie te richten op alleen al bekendheid </w:t>
      </w:r>
      <w:r w:rsidR="00202C34" w:rsidRPr="00157102">
        <w:rPr>
          <w:b/>
        </w:rPr>
        <w:t>creëren</w:t>
      </w:r>
      <w:r w:rsidRPr="00157102">
        <w:rPr>
          <w:b/>
        </w:rPr>
        <w:t xml:space="preserve"> van een sportcentrum</w:t>
      </w:r>
    </w:p>
    <w:p w:rsidR="00202C34" w:rsidRPr="00202C34" w:rsidRDefault="00202C34" w:rsidP="007114DC">
      <w:pPr>
        <w:pStyle w:val="Geenafstand"/>
        <w:numPr>
          <w:ilvl w:val="0"/>
          <w:numId w:val="53"/>
        </w:numPr>
        <w:rPr>
          <w:b/>
        </w:rPr>
      </w:pPr>
      <w:r>
        <w:rPr>
          <w:b/>
        </w:rPr>
        <w:t xml:space="preserve">Een wintermaandenkaart; </w:t>
      </w:r>
      <w:r>
        <w:t>uit de brainstorm kwam het idee voor een kaart voor de maanden  december, januari en februari om studenten die niet kunnen sporten vanwege het slechte weer in die maanden te trekken voor het sportcentrum. Om zo ook de fitheid van de studenten in acht te nemen</w:t>
      </w:r>
    </w:p>
    <w:p w:rsidR="00202C34" w:rsidRPr="00BC020A" w:rsidRDefault="00202C34" w:rsidP="00202C34">
      <w:pPr>
        <w:pStyle w:val="Geenafstand"/>
        <w:numPr>
          <w:ilvl w:val="0"/>
          <w:numId w:val="53"/>
        </w:numPr>
        <w:rPr>
          <w:b/>
        </w:rPr>
      </w:pPr>
      <w:r>
        <w:rPr>
          <w:b/>
        </w:rPr>
        <w:t xml:space="preserve">Focus op studenten die uitwonend zijn of in studieplaats wonen; </w:t>
      </w:r>
      <w:r>
        <w:t>uit het Fontys-studentenonderzoek is gebleken dat studenten die uitwonend zijn veel eerder gebruik maken van de sportfaciliteiten dan thuiswonende studenten. Ook studenten die wonen bij hun studieplaats geven eerder aan gebruik te maken van een sportkaart</w:t>
      </w:r>
    </w:p>
    <w:p w:rsidR="00BC020A" w:rsidRDefault="00BC020A" w:rsidP="00BC020A">
      <w:pPr>
        <w:pStyle w:val="Geenafstand"/>
        <w:numPr>
          <w:ilvl w:val="0"/>
          <w:numId w:val="53"/>
        </w:numPr>
      </w:pPr>
      <w:r w:rsidRPr="00BC020A">
        <w:rPr>
          <w:b/>
        </w:rPr>
        <w:t>NAW achterhalen bij acties</w:t>
      </w:r>
      <w:r>
        <w:t>: studenten die geïnteresseerd zijn in acties van het sportcentrum laten hun gegevens achter om zo beter te richten op studenten die wellicht</w:t>
      </w:r>
      <w:r w:rsidR="009C6965">
        <w:t xml:space="preserve"> geïnteresseerd zijn</w:t>
      </w:r>
    </w:p>
    <w:p w:rsidR="00BC020A" w:rsidRPr="00BC020A" w:rsidRDefault="00BC020A" w:rsidP="00BC020A">
      <w:pPr>
        <w:pStyle w:val="Geenafstand"/>
        <w:numPr>
          <w:ilvl w:val="0"/>
          <w:numId w:val="53"/>
        </w:numPr>
        <w:rPr>
          <w:b/>
        </w:rPr>
      </w:pPr>
      <w:r w:rsidRPr="00BC020A">
        <w:rPr>
          <w:b/>
        </w:rPr>
        <w:t xml:space="preserve">Communiceren dat </w:t>
      </w:r>
      <w:r w:rsidR="009C6965">
        <w:rPr>
          <w:b/>
        </w:rPr>
        <w:t>er</w:t>
      </w:r>
      <w:r w:rsidRPr="00BC020A">
        <w:rPr>
          <w:b/>
        </w:rPr>
        <w:t xml:space="preserve"> doordeweeks </w:t>
      </w:r>
      <w:r w:rsidR="009C6965">
        <w:rPr>
          <w:b/>
        </w:rPr>
        <w:t>ge</w:t>
      </w:r>
      <w:r w:rsidRPr="00BC020A">
        <w:rPr>
          <w:b/>
        </w:rPr>
        <w:t>train</w:t>
      </w:r>
      <w:r w:rsidR="009C6965">
        <w:rPr>
          <w:b/>
        </w:rPr>
        <w:t>d kan worden</w:t>
      </w:r>
      <w:r w:rsidRPr="00BC020A">
        <w:rPr>
          <w:b/>
        </w:rPr>
        <w:t xml:space="preserve"> om zondag bij </w:t>
      </w:r>
      <w:r w:rsidR="009C6965">
        <w:rPr>
          <w:b/>
        </w:rPr>
        <w:t xml:space="preserve">de </w:t>
      </w:r>
      <w:r w:rsidRPr="00BC020A">
        <w:rPr>
          <w:b/>
        </w:rPr>
        <w:t>eigen club evt competitie te spelen</w:t>
      </w:r>
      <w:r>
        <w:rPr>
          <w:b/>
        </w:rPr>
        <w:t xml:space="preserve">: </w:t>
      </w:r>
      <w:r>
        <w:t>aan het einde van de competitie deal met de clubs maken om trainen bij sportcentrum en wedstrijden via club te faciliteren.</w:t>
      </w:r>
    </w:p>
    <w:p w:rsidR="00BC020A" w:rsidRPr="00BC020A" w:rsidRDefault="00BC020A" w:rsidP="00BC020A">
      <w:pPr>
        <w:pStyle w:val="Geenafstand"/>
        <w:numPr>
          <w:ilvl w:val="0"/>
          <w:numId w:val="53"/>
        </w:numPr>
        <w:rPr>
          <w:b/>
        </w:rPr>
      </w:pPr>
      <w:r w:rsidRPr="00BC020A">
        <w:rPr>
          <w:b/>
        </w:rPr>
        <w:t xml:space="preserve">Pasje voor iedereen maken gefaciliteerd via sportcentrum en Fontys: </w:t>
      </w:r>
      <w:r>
        <w:t xml:space="preserve">een pasje voor iedere student van Fontys waarmee op elk gewenst moment saldo kan </w:t>
      </w:r>
      <w:r w:rsidR="009C6965">
        <w:t>worden geupload</w:t>
      </w:r>
      <w:r>
        <w:t xml:space="preserve"> en daarmee kan sporten bij het sportcentrum. Je moet met dit pasje eventueel ook kunnen printen of eten kunnen betalen bij de kantines.3x sporten op dat pasje als aanbieding</w:t>
      </w:r>
      <w:r w:rsidR="009C6965">
        <w:t xml:space="preserve"> op een</w:t>
      </w:r>
      <w:r>
        <w:t xml:space="preserve"> eigen gekozen moment</w:t>
      </w:r>
    </w:p>
    <w:p w:rsidR="00BC020A" w:rsidRPr="00F71404" w:rsidRDefault="00BC020A" w:rsidP="00BC020A">
      <w:pPr>
        <w:pStyle w:val="Geenafstand"/>
        <w:numPr>
          <w:ilvl w:val="0"/>
          <w:numId w:val="53"/>
        </w:numPr>
        <w:rPr>
          <w:b/>
        </w:rPr>
      </w:pPr>
      <w:r w:rsidRPr="00F71404">
        <w:rPr>
          <w:b/>
        </w:rPr>
        <w:t>Naamsvermelding &amp; communicatie voor HBO &amp; Universiteit bij acties sportcentrum.</w:t>
      </w:r>
    </w:p>
    <w:p w:rsidR="00BC020A" w:rsidRPr="00F71404" w:rsidRDefault="00BC020A" w:rsidP="00F71404">
      <w:pPr>
        <w:pStyle w:val="Geenafstand"/>
        <w:numPr>
          <w:ilvl w:val="0"/>
          <w:numId w:val="53"/>
        </w:numPr>
      </w:pPr>
      <w:r w:rsidRPr="00F71404">
        <w:rPr>
          <w:b/>
        </w:rPr>
        <w:t>Topsporter clinic laten verzorgen</w:t>
      </w:r>
      <w:r>
        <w:t xml:space="preserve"> die gewonnen kan worden via Social Media.</w:t>
      </w:r>
      <w:r w:rsidR="00F71404">
        <w:t xml:space="preserve"> </w:t>
      </w:r>
      <w:r>
        <w:t>Sportles via Sporthogeschool voor studenten</w:t>
      </w:r>
      <w:r w:rsidR="00F71404">
        <w:t>.</w:t>
      </w:r>
    </w:p>
    <w:p w:rsidR="00202C34" w:rsidRDefault="00BC020A" w:rsidP="00BC020A">
      <w:pPr>
        <w:pStyle w:val="Kop3"/>
      </w:pPr>
      <w:r>
        <w:t>Ontwikkellijnen</w:t>
      </w:r>
    </w:p>
    <w:p w:rsidR="00BC020A" w:rsidRDefault="00BC020A" w:rsidP="00BC020A">
      <w:pPr>
        <w:pStyle w:val="Geenafstand"/>
      </w:pPr>
      <w:r>
        <w:t xml:space="preserve">Aan de hand van de adviezen worden ontwikkellijnen gecreëerd. Deze ontwikkellijnen zijn gemaakt om Fontys een keuze te laten </w:t>
      </w:r>
      <w:r w:rsidR="001A45BE">
        <w:t>maken</w:t>
      </w:r>
      <w:r>
        <w:t xml:space="preserve"> welke lijn ze willen </w:t>
      </w:r>
      <w:r w:rsidR="001A45BE">
        <w:t>volgen</w:t>
      </w:r>
      <w:r>
        <w:t>. Hierin moet een duidelijke keus gemaakt worden om op die manier de juiste strategie te bepalen.</w:t>
      </w:r>
    </w:p>
    <w:p w:rsidR="00BC020A" w:rsidRPr="00BC020A" w:rsidRDefault="00BC020A" w:rsidP="00BC020A">
      <w:pPr>
        <w:pStyle w:val="Geenafstand"/>
      </w:pPr>
    </w:p>
    <w:p w:rsidR="00BC020A" w:rsidRDefault="00BC020A" w:rsidP="00BC020A">
      <w:pPr>
        <w:pStyle w:val="Geenafstand"/>
        <w:rPr>
          <w:b/>
        </w:rPr>
      </w:pPr>
      <w:r w:rsidRPr="00BC020A">
        <w:rPr>
          <w:u w:val="single"/>
        </w:rPr>
        <w:t>Ontwikkellijn 1</w:t>
      </w:r>
      <w:r w:rsidRPr="00BC020A">
        <w:t xml:space="preserve">:  </w:t>
      </w:r>
      <w:r w:rsidRPr="00BC020A">
        <w:rPr>
          <w:b/>
        </w:rPr>
        <w:t>Fontys Breed</w:t>
      </w:r>
    </w:p>
    <w:p w:rsidR="00F71404" w:rsidRDefault="00F71404" w:rsidP="00BC020A">
      <w:pPr>
        <w:pStyle w:val="Geenafstand"/>
      </w:pPr>
      <w:r>
        <w:t xml:space="preserve">Fontys legt de focus op Fontys Breed. Dat wil zeggen dat Fontys niet alleen uitspreekt sportminded te willen zijn, maar dit volledig in haar strategie en acties laat terugkomen. Zo verwerk je sport in de High Five van Fontys en moet er een pasje komen voor alle studenten waarmee gesport kan worden bij het sportcentrum. Daarnaast moeten er gericht acties worden uitgevoerd op een structurele basis om zo de bekendheid aan sport bij Fontys te verhogen. En als belangrijkste punt moet er een centralere communicatie komen met de verschillende instituten. Tot op heden is het niet mogelijk om een bepaalde strategie over te brengen op alle studenten omdat dit via instituten gaat die zelf mogen bepalen of ze deze strategie overnemen. Daarom het advies om bij de keuze voor deze ontwikkellijn te gaan voor een centrale communicatie die verplicht overgenomen wordt door </w:t>
      </w:r>
      <w:r w:rsidR="00420C15">
        <w:t xml:space="preserve">alle instituten. </w:t>
      </w:r>
    </w:p>
    <w:p w:rsidR="00420C15" w:rsidRDefault="00420C15" w:rsidP="00BC020A">
      <w:pPr>
        <w:pStyle w:val="Geenafstand"/>
      </w:pPr>
    </w:p>
    <w:p w:rsidR="00BC020A" w:rsidRDefault="00BC020A" w:rsidP="00BC020A">
      <w:pPr>
        <w:pStyle w:val="Geenafstand"/>
        <w:rPr>
          <w:b/>
        </w:rPr>
      </w:pPr>
      <w:r w:rsidRPr="00BC020A">
        <w:rPr>
          <w:u w:val="single"/>
        </w:rPr>
        <w:t xml:space="preserve">Ontwikkellijn </w:t>
      </w:r>
      <w:r>
        <w:rPr>
          <w:u w:val="single"/>
        </w:rPr>
        <w:t>2</w:t>
      </w:r>
      <w:r w:rsidRPr="00BC020A">
        <w:t xml:space="preserve">:  </w:t>
      </w:r>
      <w:r>
        <w:rPr>
          <w:b/>
        </w:rPr>
        <w:t xml:space="preserve">Locatiefocus </w:t>
      </w:r>
    </w:p>
    <w:p w:rsidR="00BC020A" w:rsidRDefault="00420C15" w:rsidP="00BC020A">
      <w:pPr>
        <w:pStyle w:val="Geenafstand"/>
      </w:pPr>
      <w:r>
        <w:t xml:space="preserve">Als Fontys Breed niet haalbaar blijkt kan er ook voor gekozen worden om locaties apart van elkaar te behandelen. Dit door je bijvoorbeeld meer te focussen op Tilburg en Eindhoven. Daarmee is het wel zo dat je bij alle andere locaties niets doet aan sport. Maar als Tilburg en Eindhoven daarmee een boost krijgen en meer bekendheid krijgen met het sportcentrum dan verbeterd de situatie omdat de bekendheid op dit moment nog makkelijk hoger kan. Zo kan je het doel hebben om de bekendheid van Tilburg en Eindhoven naar 90% of hoger te krijgen. Op dit moment is dit 65%. Dit kan je doen </w:t>
      </w:r>
      <w:r>
        <w:lastRenderedPageBreak/>
        <w:t xml:space="preserve">door met de instituten in Eindhoven en Tilburg te overleggen en samen een actie te verrichten om meer bekendheid te genereren. </w:t>
      </w:r>
    </w:p>
    <w:p w:rsidR="00420C15" w:rsidRDefault="00420C15" w:rsidP="00BC020A">
      <w:pPr>
        <w:pStyle w:val="Geenafstand"/>
      </w:pPr>
    </w:p>
    <w:p w:rsidR="00BC020A" w:rsidRDefault="00BC020A" w:rsidP="00BC020A">
      <w:pPr>
        <w:pStyle w:val="Geenafstand"/>
        <w:rPr>
          <w:b/>
        </w:rPr>
      </w:pPr>
      <w:r w:rsidRPr="00BC020A">
        <w:rPr>
          <w:u w:val="single"/>
        </w:rPr>
        <w:t xml:space="preserve">Ontwikkellijn </w:t>
      </w:r>
      <w:r>
        <w:rPr>
          <w:u w:val="single"/>
        </w:rPr>
        <w:t>3</w:t>
      </w:r>
      <w:r w:rsidRPr="00BC020A">
        <w:t xml:space="preserve">:  </w:t>
      </w:r>
      <w:r>
        <w:rPr>
          <w:b/>
        </w:rPr>
        <w:t xml:space="preserve">Sportopleidingen Fontys </w:t>
      </w:r>
    </w:p>
    <w:p w:rsidR="009B5165" w:rsidRDefault="009B5165" w:rsidP="00BC020A">
      <w:pPr>
        <w:pStyle w:val="Geenafstand"/>
      </w:pPr>
      <w:r>
        <w:t>Fontys heeft een aantal sport (gerelateerde) opleidingen. Deze opleiding ademen sport en kunnen wellicht andere opleidingen of zelfs instituten sturing geven in sport. Dit door hun sportleerlingen les te laten geven aan leerlingen van andere opleidingen. Of clinics aan te bieden aan alle Fontys-studenten die gegeven wordt door een topsporter. Op deze manier krijgt Fontys ook bekendheid omtrent sport. Echter gaat het dan wel om incidentele activiteiten. Het zal niet mogelijk zijn om dit structureel aan te kunnen bieden.</w:t>
      </w:r>
    </w:p>
    <w:p w:rsidR="00420C15" w:rsidRPr="00BC020A" w:rsidRDefault="00420C15" w:rsidP="00BC020A">
      <w:pPr>
        <w:pStyle w:val="Geenafstand"/>
      </w:pPr>
    </w:p>
    <w:p w:rsidR="00BC020A" w:rsidRDefault="00BC020A" w:rsidP="00BC020A">
      <w:pPr>
        <w:pStyle w:val="Geenafstand"/>
        <w:rPr>
          <w:b/>
        </w:rPr>
      </w:pPr>
      <w:r w:rsidRPr="00BC020A">
        <w:rPr>
          <w:u w:val="single"/>
        </w:rPr>
        <w:t xml:space="preserve">Ontwikkellijn </w:t>
      </w:r>
      <w:r>
        <w:rPr>
          <w:u w:val="single"/>
        </w:rPr>
        <w:t>4</w:t>
      </w:r>
      <w:r w:rsidRPr="00BC020A">
        <w:t xml:space="preserve">:  </w:t>
      </w:r>
      <w:r>
        <w:rPr>
          <w:b/>
        </w:rPr>
        <w:t>Doelgroepfocus</w:t>
      </w:r>
    </w:p>
    <w:p w:rsidR="009B5165" w:rsidRDefault="009B5165" w:rsidP="00202C34">
      <w:pPr>
        <w:pStyle w:val="Geenafstand"/>
      </w:pPr>
      <w:r>
        <w:t xml:space="preserve">Ook kan er gekozen worden om doelgroepen anders te benaderen. Op basis van kenmerken (woonsituatie, leeftijd) kan je studenten onderscheiden en daarmee kan je verschillende manieren van promotie op touw zetten om zo studenten beter aan te spreken. Zo zou je op basis van de studentenenquête studenten op kamers specifiek kunnen benaderen om hen een speciale aanbieding aan te bieden. Dit kan op verschillende wijze met verschillende doelgroepen. </w:t>
      </w:r>
    </w:p>
    <w:p w:rsidR="00202C34" w:rsidRDefault="00202C34" w:rsidP="0056577B">
      <w:pPr>
        <w:pStyle w:val="Kop3"/>
      </w:pPr>
      <w:r w:rsidRPr="004A6DA4">
        <w:t>Adviesprobleemstelling:</w:t>
      </w:r>
    </w:p>
    <w:p w:rsidR="00085973" w:rsidRDefault="00202C34" w:rsidP="00202C34">
      <w:pPr>
        <w:pStyle w:val="Geenafstand"/>
        <w:rPr>
          <w:b/>
        </w:rPr>
      </w:pPr>
      <w:r w:rsidRPr="004A6DA4">
        <w:rPr>
          <w:b/>
        </w:rPr>
        <w:t>Op welke manier kan Fontys</w:t>
      </w:r>
      <w:r>
        <w:rPr>
          <w:b/>
        </w:rPr>
        <w:t xml:space="preserve"> via sport</w:t>
      </w:r>
      <w:r w:rsidRPr="004A6DA4">
        <w:rPr>
          <w:b/>
        </w:rPr>
        <w:t xml:space="preserve"> (potentiële) studenten aan zich binden</w:t>
      </w:r>
      <w:r>
        <w:rPr>
          <w:b/>
        </w:rPr>
        <w:t xml:space="preserve"> en tevreden houden</w:t>
      </w:r>
      <w:r w:rsidRPr="004A6DA4">
        <w:rPr>
          <w:b/>
        </w:rPr>
        <w:t>?</w:t>
      </w:r>
    </w:p>
    <w:p w:rsidR="0056577B" w:rsidRDefault="0056577B" w:rsidP="00202C34">
      <w:pPr>
        <w:pStyle w:val="Geenafstand"/>
      </w:pPr>
      <w:r>
        <w:t xml:space="preserve">Zoals hierboven te lezen valt kan Fontys kiezen uit bovenstaande ontwikkellijnen. Ook een combinatie van deze 4 is mogelijk. De keuze die vanuit dit project wordt aanbevolen is om je te richten op ontwikkellijn 1 en daarbij een focus te leggen op doelgroepen. Buiten deze ontwikkellijnen zal het vooral belangrijk zijn om goed te communiceren over de opties die er zijn (voor de potentiële studenten) en de momenten waarop je die communiceert goed te kiezen (vooral kick-off en introductieweek). </w:t>
      </w:r>
    </w:p>
    <w:p w:rsidR="0056577B" w:rsidRDefault="0056577B">
      <w:r>
        <w:br w:type="page"/>
      </w:r>
    </w:p>
    <w:sdt>
      <w:sdtPr>
        <w:rPr>
          <w:rFonts w:asciiTheme="minorHAnsi" w:eastAsiaTheme="minorHAnsi" w:hAnsiTheme="minorHAnsi" w:cstheme="minorBidi"/>
          <w:b w:val="0"/>
          <w:bCs w:val="0"/>
          <w:color w:val="auto"/>
          <w:sz w:val="22"/>
          <w:szCs w:val="22"/>
        </w:rPr>
        <w:id w:val="21131662"/>
        <w:docPartObj>
          <w:docPartGallery w:val="Bibliographies"/>
          <w:docPartUnique/>
        </w:docPartObj>
      </w:sdtPr>
      <w:sdtContent>
        <w:bookmarkStart w:id="128" w:name="_Toc353183799" w:displacedByCustomXml="prev"/>
        <w:bookmarkStart w:id="129" w:name="_Toc357496538" w:displacedByCustomXml="prev"/>
        <w:p w:rsidR="007114DC" w:rsidRDefault="007114DC">
          <w:pPr>
            <w:pStyle w:val="Kop1"/>
          </w:pPr>
          <w:r>
            <w:t>Bibliografie</w:t>
          </w:r>
          <w:bookmarkEnd w:id="129"/>
          <w:bookmarkEnd w:id="128"/>
        </w:p>
        <w:sdt>
          <w:sdtPr>
            <w:id w:val="111145805"/>
            <w:bibliography/>
          </w:sdtPr>
          <w:sdtContent>
            <w:p w:rsidR="00747BB4" w:rsidRDefault="00282641" w:rsidP="00747BB4">
              <w:pPr>
                <w:pStyle w:val="Bibliografie"/>
                <w:ind w:left="720" w:hanging="720"/>
                <w:rPr>
                  <w:noProof/>
                </w:rPr>
              </w:pPr>
              <w:r>
                <w:fldChar w:fldCharType="begin"/>
              </w:r>
              <w:r w:rsidR="007114DC">
                <w:instrText xml:space="preserve"> BIBLIOGRAPHY </w:instrText>
              </w:r>
              <w:r>
                <w:fldChar w:fldCharType="separate"/>
              </w:r>
              <w:r w:rsidR="00747BB4">
                <w:rPr>
                  <w:noProof/>
                </w:rPr>
                <w:t>(2010, 3 22). Opgeroepen op 3 6, 2013, van CBBE model: http://www.kevinlanekeller.nl/tag/cbbe-model/</w:t>
              </w:r>
            </w:p>
            <w:p w:rsidR="00747BB4" w:rsidRDefault="00747BB4" w:rsidP="00747BB4">
              <w:pPr>
                <w:pStyle w:val="Bibliografie"/>
                <w:ind w:left="720" w:hanging="720"/>
                <w:rPr>
                  <w:noProof/>
                </w:rPr>
              </w:pPr>
              <w:r>
                <w:rPr>
                  <w:noProof/>
                </w:rPr>
                <w:t>(2011). Opgeroepen op 1 17, 2013, van Fontys.nl/organogram: http://www.fontys.nl/jaarverslag2011/organogram.420214.htm</w:t>
              </w:r>
            </w:p>
            <w:p w:rsidR="00747BB4" w:rsidRDefault="00747BB4" w:rsidP="00747BB4">
              <w:pPr>
                <w:pStyle w:val="Bibliografie"/>
                <w:ind w:left="720" w:hanging="720"/>
                <w:rPr>
                  <w:noProof/>
                </w:rPr>
              </w:pPr>
              <w:r>
                <w:rPr>
                  <w:noProof/>
                </w:rPr>
                <w:t>(2011). Opgeroepen op 1 17, 2013, van Fontys.nl/organogram: http://www.fontys.nl/jaarverslag2011/organogram.420214.htm</w:t>
              </w:r>
            </w:p>
            <w:p w:rsidR="00747BB4" w:rsidRDefault="00747BB4" w:rsidP="00747BB4">
              <w:pPr>
                <w:pStyle w:val="Bibliografie"/>
                <w:ind w:left="720" w:hanging="720"/>
                <w:rPr>
                  <w:noProof/>
                </w:rPr>
              </w:pPr>
              <w:r>
                <w:rPr>
                  <w:noProof/>
                </w:rPr>
                <w:t>(2011, 12 30). Opgeroepen op 2 18, 2013, van Jaarverslag Fontys kengetallen: http://www.fontys.nl/jaarverslag2011/kengetallen.studenten.421121.htm</w:t>
              </w:r>
            </w:p>
            <w:p w:rsidR="00747BB4" w:rsidRDefault="00747BB4" w:rsidP="00747BB4">
              <w:pPr>
                <w:pStyle w:val="Bibliografie"/>
                <w:ind w:left="720" w:hanging="720"/>
                <w:rPr>
                  <w:noProof/>
                </w:rPr>
              </w:pPr>
              <w:r>
                <w:rPr>
                  <w:noProof/>
                </w:rPr>
                <w:t>(2012, 12 22). Opgeroepen op 1 17, 2013, van Wikipedia Fontys Hogescholen: http://nl.wikipedia.org/wiki/Fontys_Hogescholen</w:t>
              </w:r>
            </w:p>
            <w:p w:rsidR="00747BB4" w:rsidRDefault="00747BB4" w:rsidP="00747BB4">
              <w:pPr>
                <w:pStyle w:val="Bibliografie"/>
                <w:ind w:left="720" w:hanging="720"/>
                <w:rPr>
                  <w:noProof/>
                </w:rPr>
              </w:pPr>
              <w:r>
                <w:rPr>
                  <w:noProof/>
                </w:rPr>
                <w:t>(2012, 10 8). Opgeroepen op 1 22, 2013, van Wikipedia HBO: http://nl.wikipedia.org/wiki/Hoger_beroepsonderwijs</w:t>
              </w:r>
            </w:p>
            <w:p w:rsidR="00747BB4" w:rsidRDefault="00747BB4" w:rsidP="00747BB4">
              <w:pPr>
                <w:pStyle w:val="Bibliografie"/>
                <w:ind w:left="720" w:hanging="720"/>
                <w:rPr>
                  <w:noProof/>
                </w:rPr>
              </w:pPr>
              <w:r>
                <w:rPr>
                  <w:noProof/>
                </w:rPr>
                <w:t>(2012, 9 2). Opgeroepen op 2 19, 2013, van Avans cijfers studenten: http://www.avans.nl/over-avans/organisatie/avans-in-cijfers</w:t>
              </w:r>
            </w:p>
            <w:p w:rsidR="00747BB4" w:rsidRDefault="00747BB4" w:rsidP="00747BB4">
              <w:pPr>
                <w:pStyle w:val="Bibliografie"/>
                <w:ind w:left="720" w:hanging="720"/>
                <w:rPr>
                  <w:noProof/>
                </w:rPr>
              </w:pPr>
              <w:r>
                <w:rPr>
                  <w:noProof/>
                </w:rPr>
                <w:t>(2013). Opgeroepen op 1 17, 2013, van Positionering Fontys: http://fontys.nl/Over-Fontys/Wie-wij-zijn/Strategie/Positionering.htm</w:t>
              </w:r>
            </w:p>
            <w:p w:rsidR="00747BB4" w:rsidRDefault="00747BB4" w:rsidP="00747BB4">
              <w:pPr>
                <w:pStyle w:val="Bibliografie"/>
                <w:ind w:left="720" w:hanging="720"/>
                <w:rPr>
                  <w:noProof/>
                </w:rPr>
              </w:pPr>
              <w:r>
                <w:rPr>
                  <w:noProof/>
                </w:rPr>
                <w:t>(2013). Opgeroepen op 1 17, 2013, van Fontys wie zijn wij: http://fontys.nl/Over-Fontys/Wie-wij-zijn.htm</w:t>
              </w:r>
            </w:p>
            <w:p w:rsidR="00747BB4" w:rsidRDefault="00747BB4" w:rsidP="00747BB4">
              <w:pPr>
                <w:pStyle w:val="Bibliografie"/>
                <w:ind w:left="720" w:hanging="720"/>
                <w:rPr>
                  <w:noProof/>
                </w:rPr>
              </w:pPr>
              <w:r>
                <w:rPr>
                  <w:noProof/>
                </w:rPr>
                <w:t>(2013). Opgeroepen op 2 4, 2013, van Sportkaart UVT: http://www.tilburguniversity.edu/nl/over-tilburg-university/cultuur-en-sport/sportcentrum/sportkaart/</w:t>
              </w:r>
            </w:p>
            <w:p w:rsidR="00747BB4" w:rsidRDefault="00747BB4" w:rsidP="00747BB4">
              <w:pPr>
                <w:pStyle w:val="Bibliografie"/>
                <w:ind w:left="720" w:hanging="720"/>
                <w:rPr>
                  <w:noProof/>
                </w:rPr>
              </w:pPr>
              <w:r>
                <w:rPr>
                  <w:i/>
                  <w:iCs/>
                  <w:noProof/>
                </w:rPr>
                <w:t>Beschikking over sportkaart.</w:t>
              </w:r>
              <w:r>
                <w:rPr>
                  <w:noProof/>
                </w:rPr>
                <w:t xml:space="preserve"> (2013, 1 1). Opgeroepen op 4 2, 2013, van Plaats sportkaart: http://www.fontys.nl/studentenvoorzieningen/sportkaarten.428445.htm</w:t>
              </w:r>
            </w:p>
            <w:p w:rsidR="00747BB4" w:rsidRDefault="00747BB4" w:rsidP="00747BB4">
              <w:pPr>
                <w:pStyle w:val="Bibliografie"/>
                <w:ind w:left="720" w:hanging="720"/>
                <w:rPr>
                  <w:noProof/>
                </w:rPr>
              </w:pPr>
              <w:r>
                <w:rPr>
                  <w:noProof/>
                </w:rPr>
                <w:t xml:space="preserve">Burns en Bush. (2007). </w:t>
              </w:r>
              <w:r>
                <w:rPr>
                  <w:i/>
                  <w:iCs/>
                  <w:noProof/>
                </w:rPr>
                <w:t>Principes van marktonderzoek.</w:t>
              </w:r>
              <w:r>
                <w:rPr>
                  <w:noProof/>
                </w:rPr>
                <w:t xml:space="preserve"> Amsterdam: Pearson.</w:t>
              </w:r>
            </w:p>
            <w:p w:rsidR="00747BB4" w:rsidRDefault="00747BB4" w:rsidP="00747BB4">
              <w:pPr>
                <w:pStyle w:val="Bibliografie"/>
                <w:ind w:left="720" w:hanging="720"/>
                <w:rPr>
                  <w:noProof/>
                </w:rPr>
              </w:pPr>
              <w:r>
                <w:rPr>
                  <w:noProof/>
                </w:rPr>
                <w:t>Fontys. (2013). Opgeroepen op 17 1, 2013, van Fontys: http://fontys.nl/Over-Fontys/Wie-wij-zijn/Strategie/Onderwijsvisie.htm</w:t>
              </w:r>
            </w:p>
            <w:p w:rsidR="00747BB4" w:rsidRDefault="00747BB4" w:rsidP="00747BB4">
              <w:pPr>
                <w:pStyle w:val="Bibliografie"/>
                <w:ind w:left="720" w:hanging="720"/>
                <w:rPr>
                  <w:noProof/>
                </w:rPr>
              </w:pPr>
              <w:r>
                <w:rPr>
                  <w:noProof/>
                </w:rPr>
                <w:t xml:space="preserve">Fontys Kwaliteitsagenda. (2011). </w:t>
              </w:r>
              <w:r>
                <w:rPr>
                  <w:i/>
                  <w:iCs/>
                  <w:noProof/>
                </w:rPr>
                <w:t>Fontys Kwaliteitsagenda.</w:t>
              </w:r>
              <w:r>
                <w:rPr>
                  <w:noProof/>
                </w:rPr>
                <w:t xml:space="preserve"> Eindhoven: Fontys.</w:t>
              </w:r>
            </w:p>
            <w:p w:rsidR="00747BB4" w:rsidRDefault="00747BB4" w:rsidP="00747BB4">
              <w:pPr>
                <w:pStyle w:val="Bibliografie"/>
                <w:ind w:left="720" w:hanging="720"/>
                <w:rPr>
                  <w:noProof/>
                </w:rPr>
              </w:pPr>
              <w:r>
                <w:rPr>
                  <w:i/>
                  <w:iCs/>
                  <w:noProof/>
                </w:rPr>
                <w:t>Fontys studeren en topsport.</w:t>
              </w:r>
              <w:r>
                <w:rPr>
                  <w:noProof/>
                </w:rPr>
                <w:t xml:space="preserve"> (2013). Opgeroepen op 25 3, 2013, van Fontys studeren en topsport: http://fontys.nl/Studeren/Alles-over-studeren/Studeren-en-topsport.htm</w:t>
              </w:r>
            </w:p>
            <w:p w:rsidR="00747BB4" w:rsidRPr="00747BB4" w:rsidRDefault="00747BB4" w:rsidP="00747BB4">
              <w:pPr>
                <w:pStyle w:val="Bibliografie"/>
                <w:ind w:left="720" w:hanging="720"/>
                <w:rPr>
                  <w:noProof/>
                  <w:lang w:val="en-GB"/>
                </w:rPr>
              </w:pPr>
              <w:r w:rsidRPr="00747BB4">
                <w:rPr>
                  <w:noProof/>
                  <w:lang w:val="en-GB"/>
                </w:rPr>
                <w:t xml:space="preserve">Ierland, P. v. (sd). Fontys Brainstorm. </w:t>
              </w:r>
              <w:r w:rsidRPr="00747BB4">
                <w:rPr>
                  <w:i/>
                  <w:iCs/>
                  <w:noProof/>
                  <w:lang w:val="en-GB"/>
                </w:rPr>
                <w:t>Brainstorm</w:t>
              </w:r>
              <w:r w:rsidRPr="00747BB4">
                <w:rPr>
                  <w:noProof/>
                  <w:lang w:val="en-GB"/>
                </w:rPr>
                <w:t>.</w:t>
              </w:r>
            </w:p>
            <w:p w:rsidR="00747BB4" w:rsidRPr="00747BB4" w:rsidRDefault="00747BB4" w:rsidP="00747BB4">
              <w:pPr>
                <w:pStyle w:val="Bibliografie"/>
                <w:ind w:left="720" w:hanging="720"/>
                <w:rPr>
                  <w:noProof/>
                  <w:lang w:val="en-GB"/>
                </w:rPr>
              </w:pPr>
              <w:r w:rsidRPr="00747BB4">
                <w:rPr>
                  <w:noProof/>
                  <w:lang w:val="en-GB"/>
                </w:rPr>
                <w:t xml:space="preserve">Kelder, C. (sd). Fontys Brainstorm. </w:t>
              </w:r>
              <w:r w:rsidRPr="00747BB4">
                <w:rPr>
                  <w:i/>
                  <w:iCs/>
                  <w:noProof/>
                  <w:lang w:val="en-GB"/>
                </w:rPr>
                <w:t>Brainstorm</w:t>
              </w:r>
              <w:r w:rsidRPr="00747BB4">
                <w:rPr>
                  <w:noProof/>
                  <w:lang w:val="en-GB"/>
                </w:rPr>
                <w:t>.</w:t>
              </w:r>
            </w:p>
            <w:p w:rsidR="00747BB4" w:rsidRDefault="00747BB4" w:rsidP="00747BB4">
              <w:pPr>
                <w:pStyle w:val="Bibliografie"/>
                <w:ind w:left="720" w:hanging="720"/>
                <w:rPr>
                  <w:noProof/>
                </w:rPr>
              </w:pPr>
              <w:r>
                <w:rPr>
                  <w:i/>
                  <w:iCs/>
                  <w:noProof/>
                </w:rPr>
                <w:t>NISB, sport midden in maatschappij.</w:t>
              </w:r>
              <w:r>
                <w:rPr>
                  <w:noProof/>
                </w:rPr>
                <w:t xml:space="preserve"> (2013). Opgeroepen op 3 25, 2013, van NISB: http://www.sportservicezuidholland.nl/dossiers/regionale-agenda-samenleving/met-sport-midden-in-de-maatschappij</w:t>
              </w:r>
            </w:p>
            <w:p w:rsidR="00747BB4" w:rsidRPr="00747BB4" w:rsidRDefault="00747BB4" w:rsidP="00747BB4">
              <w:pPr>
                <w:pStyle w:val="Bibliografie"/>
                <w:ind w:left="720" w:hanging="720"/>
                <w:rPr>
                  <w:noProof/>
                  <w:lang w:val="en-GB"/>
                </w:rPr>
              </w:pPr>
              <w:r w:rsidRPr="00747BB4">
                <w:rPr>
                  <w:noProof/>
                  <w:lang w:val="en-GB"/>
                </w:rPr>
                <w:lastRenderedPageBreak/>
                <w:t>Schoeman. (2013, 5 23). E-mail Cornel Schoeman.</w:t>
              </w:r>
            </w:p>
            <w:p w:rsidR="00747BB4" w:rsidRDefault="00747BB4" w:rsidP="00747BB4">
              <w:pPr>
                <w:pStyle w:val="Bibliografie"/>
                <w:ind w:left="720" w:hanging="720"/>
                <w:rPr>
                  <w:noProof/>
                </w:rPr>
              </w:pPr>
              <w:r>
                <w:rPr>
                  <w:noProof/>
                </w:rPr>
                <w:t xml:space="preserve">Sportcentrum Tilburg. (2011). </w:t>
              </w:r>
              <w:r>
                <w:rPr>
                  <w:i/>
                  <w:iCs/>
                  <w:noProof/>
                </w:rPr>
                <w:t>Cijfers studentensport.</w:t>
              </w:r>
              <w:r>
                <w:rPr>
                  <w:noProof/>
                </w:rPr>
                <w:t xml:space="preserve"> Tilburg.</w:t>
              </w:r>
            </w:p>
            <w:p w:rsidR="00747BB4" w:rsidRDefault="00747BB4" w:rsidP="00747BB4">
              <w:pPr>
                <w:pStyle w:val="Bibliografie"/>
                <w:ind w:left="720" w:hanging="720"/>
                <w:rPr>
                  <w:noProof/>
                </w:rPr>
              </w:pPr>
              <w:r>
                <w:rPr>
                  <w:noProof/>
                </w:rPr>
                <w:t>Starke, R. (2013, 3 7). Cijfers SSC. (B. Mees, Interviewer)</w:t>
              </w:r>
            </w:p>
            <w:p w:rsidR="00747BB4" w:rsidRDefault="00747BB4" w:rsidP="00747BB4">
              <w:pPr>
                <w:pStyle w:val="Bibliografie"/>
                <w:ind w:left="720" w:hanging="720"/>
                <w:rPr>
                  <w:noProof/>
                </w:rPr>
              </w:pPr>
              <w:r>
                <w:rPr>
                  <w:i/>
                  <w:iCs/>
                  <w:noProof/>
                </w:rPr>
                <w:t>Studentenvoorzieningen Fontys</w:t>
              </w:r>
              <w:r>
                <w:rPr>
                  <w:noProof/>
                </w:rPr>
                <w:t>. (2013, 1). Opgeroepen op 1 21, 2013, van Fontys studentenvoorzieningen sportkaarten: http://www.fontys.nl/studentenvoorzieningen/sportkaarten.428445.htm</w:t>
              </w:r>
            </w:p>
            <w:p w:rsidR="00747BB4" w:rsidRDefault="00747BB4" w:rsidP="00747BB4">
              <w:pPr>
                <w:pStyle w:val="Bibliografie"/>
                <w:ind w:left="720" w:hanging="720"/>
                <w:rPr>
                  <w:noProof/>
                </w:rPr>
              </w:pPr>
              <w:r>
                <w:rPr>
                  <w:noProof/>
                </w:rPr>
                <w:t>Szczerba, P. (2013, 3 14). (B. Mees, Interviewer)</w:t>
              </w:r>
            </w:p>
            <w:p w:rsidR="007114DC" w:rsidRDefault="00282641" w:rsidP="00747BB4">
              <w:r>
                <w:fldChar w:fldCharType="end"/>
              </w:r>
            </w:p>
          </w:sdtContent>
        </w:sdt>
      </w:sdtContent>
    </w:sdt>
    <w:p w:rsidR="007114DC" w:rsidRPr="007114DC" w:rsidRDefault="007114DC" w:rsidP="007114DC"/>
    <w:p w:rsidR="00085973" w:rsidRDefault="00085973" w:rsidP="00085973">
      <w:pPr>
        <w:pStyle w:val="Geenafstand"/>
      </w:pPr>
    </w:p>
    <w:p w:rsidR="007114DC" w:rsidRDefault="007114DC">
      <w:pPr>
        <w:rPr>
          <w:rFonts w:asciiTheme="majorHAnsi" w:eastAsiaTheme="majorEastAsia" w:hAnsiTheme="majorHAnsi" w:cstheme="majorBidi"/>
          <w:b/>
          <w:bCs/>
          <w:color w:val="365F91" w:themeColor="accent1" w:themeShade="BF"/>
          <w:sz w:val="28"/>
          <w:szCs w:val="28"/>
        </w:rPr>
      </w:pPr>
      <w:r>
        <w:br w:type="page"/>
      </w:r>
    </w:p>
    <w:p w:rsidR="00085973" w:rsidRDefault="00085973" w:rsidP="00370840">
      <w:pPr>
        <w:pStyle w:val="Kop1"/>
      </w:pPr>
      <w:bookmarkStart w:id="130" w:name="_Toc357496539"/>
      <w:r w:rsidRPr="009A1FA9">
        <w:lastRenderedPageBreak/>
        <w:t>Bijlagen</w:t>
      </w:r>
      <w:bookmarkEnd w:id="130"/>
    </w:p>
    <w:p w:rsidR="00370840" w:rsidRDefault="00D73F11" w:rsidP="00370840">
      <w:pPr>
        <w:pStyle w:val="Kop2"/>
      </w:pPr>
      <w:bookmarkStart w:id="131" w:name="_Toc357496540"/>
      <w:r>
        <w:t xml:space="preserve">Bijlage 1: </w:t>
      </w:r>
      <w:r w:rsidR="00370840">
        <w:t>Codeboek</w:t>
      </w:r>
      <w:bookmarkEnd w:id="131"/>
    </w:p>
    <w:tbl>
      <w:tblPr>
        <w:tblW w:w="0" w:type="auto"/>
        <w:jc w:val="center"/>
        <w:tblCellSpacing w:w="15" w:type="dxa"/>
        <w:tblBorders>
          <w:top w:val="outset" w:sz="12" w:space="0" w:color="auto"/>
          <w:left w:val="outset" w:sz="12" w:space="0" w:color="auto"/>
          <w:bottom w:val="outset" w:sz="12" w:space="0" w:color="auto"/>
          <w:right w:val="outset" w:sz="12" w:space="0" w:color="auto"/>
        </w:tblBorders>
        <w:tblCellMar>
          <w:top w:w="30" w:type="dxa"/>
          <w:left w:w="30" w:type="dxa"/>
          <w:bottom w:w="30" w:type="dxa"/>
          <w:right w:w="30" w:type="dxa"/>
        </w:tblCellMar>
        <w:tblLook w:val="04A0"/>
      </w:tblPr>
      <w:tblGrid>
        <w:gridCol w:w="521"/>
        <w:gridCol w:w="1516"/>
        <w:gridCol w:w="955"/>
        <w:gridCol w:w="2015"/>
        <w:gridCol w:w="1822"/>
        <w:gridCol w:w="464"/>
        <w:gridCol w:w="1929"/>
      </w:tblGrid>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jc w:val="center"/>
              <w:rPr>
                <w:rFonts w:eastAsia="Times New Roman" w:cs="Times New Roman"/>
                <w:b/>
                <w:bCs/>
                <w:sz w:val="16"/>
                <w:szCs w:val="16"/>
              </w:rPr>
            </w:pPr>
            <w:r w:rsidRPr="008D3300">
              <w:rPr>
                <w:rFonts w:eastAsia="Times New Roman" w:cs="Times New Roman"/>
                <w:b/>
                <w:bCs/>
                <w:sz w:val="16"/>
                <w:szCs w:val="16"/>
              </w:rPr>
              <w:t>Vraag</w:t>
            </w:r>
          </w:p>
        </w:tc>
        <w:tc>
          <w:tcPr>
            <w:tcW w:w="1486"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jc w:val="center"/>
              <w:rPr>
                <w:rFonts w:eastAsia="Times New Roman" w:cs="Times New Roman"/>
                <w:b/>
                <w:bCs/>
                <w:sz w:val="16"/>
                <w:szCs w:val="16"/>
              </w:rPr>
            </w:pPr>
            <w:r w:rsidRPr="008D3300">
              <w:rPr>
                <w:rFonts w:eastAsia="Times New Roman" w:cs="Times New Roman"/>
                <w:b/>
                <w:bCs/>
                <w:sz w:val="16"/>
                <w:szCs w:val="16"/>
              </w:rPr>
              <w:t>Naam variabele</w:t>
            </w:r>
          </w:p>
        </w:tc>
        <w:tc>
          <w:tcPr>
            <w:tcW w:w="925"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jc w:val="center"/>
              <w:rPr>
                <w:rFonts w:eastAsia="Times New Roman" w:cs="Times New Roman"/>
                <w:b/>
                <w:bCs/>
                <w:sz w:val="16"/>
                <w:szCs w:val="16"/>
              </w:rPr>
            </w:pPr>
            <w:r w:rsidRPr="008D3300">
              <w:rPr>
                <w:rFonts w:eastAsia="Times New Roman" w:cs="Times New Roman"/>
                <w:b/>
                <w:bCs/>
                <w:sz w:val="16"/>
                <w:szCs w:val="16"/>
              </w:rPr>
              <w:t>Meetniveau</w:t>
            </w:r>
          </w:p>
        </w:tc>
        <w:tc>
          <w:tcPr>
            <w:tcW w:w="0" w:type="auto"/>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jc w:val="center"/>
              <w:rPr>
                <w:rFonts w:eastAsia="Times New Roman" w:cs="Times New Roman"/>
                <w:b/>
                <w:bCs/>
                <w:sz w:val="16"/>
                <w:szCs w:val="16"/>
              </w:rPr>
            </w:pPr>
            <w:r w:rsidRPr="008D3300">
              <w:rPr>
                <w:rFonts w:eastAsia="Times New Roman" w:cs="Times New Roman"/>
                <w:b/>
                <w:bCs/>
                <w:sz w:val="16"/>
                <w:szCs w:val="16"/>
              </w:rPr>
              <w:t>Omschrijving</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jc w:val="center"/>
              <w:rPr>
                <w:rFonts w:eastAsia="Times New Roman" w:cs="Times New Roman"/>
                <w:b/>
                <w:bCs/>
                <w:sz w:val="16"/>
                <w:szCs w:val="16"/>
              </w:rPr>
            </w:pPr>
            <w:r w:rsidRPr="008D3300">
              <w:rPr>
                <w:rFonts w:eastAsia="Times New Roman" w:cs="Times New Roman"/>
                <w:b/>
                <w:bCs/>
                <w:sz w:val="16"/>
                <w:szCs w:val="16"/>
              </w:rPr>
              <w:t>Antwoord</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jc w:val="center"/>
              <w:rPr>
                <w:rFonts w:eastAsia="Times New Roman" w:cs="Times New Roman"/>
                <w:b/>
                <w:bCs/>
                <w:sz w:val="16"/>
                <w:szCs w:val="16"/>
              </w:rPr>
            </w:pPr>
            <w:r w:rsidRPr="008D3300">
              <w:rPr>
                <w:rFonts w:eastAsia="Times New Roman" w:cs="Times New Roman"/>
                <w:b/>
                <w:bCs/>
                <w:sz w:val="16"/>
                <w:szCs w:val="16"/>
              </w:rPr>
              <w:t>Code</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jc w:val="center"/>
              <w:rPr>
                <w:rFonts w:eastAsia="Times New Roman" w:cs="Times New Roman"/>
                <w:b/>
                <w:bCs/>
                <w:sz w:val="16"/>
                <w:szCs w:val="16"/>
              </w:rPr>
            </w:pPr>
            <w:r w:rsidRPr="008D3300">
              <w:rPr>
                <w:rFonts w:eastAsia="Times New Roman" w:cs="Times New Roman"/>
                <w:b/>
                <w:bCs/>
                <w:sz w:val="16"/>
                <w:szCs w:val="16"/>
              </w:rPr>
              <w:t>Label</w:t>
            </w:r>
          </w:p>
        </w:tc>
      </w:tr>
      <w:tr w:rsidR="00370840" w:rsidRPr="008D3300" w:rsidTr="00370840">
        <w:trPr>
          <w:tblCellSpacing w:w="15" w:type="dxa"/>
          <w:jc w:val="center"/>
        </w:trPr>
        <w:tc>
          <w:tcPr>
            <w:tcW w:w="47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48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geslacht</w:t>
            </w:r>
          </w:p>
        </w:tc>
        <w:tc>
          <w:tcPr>
            <w:tcW w:w="925"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nominaal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geslacht van de respondent</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man</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man</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vrouw</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vrouw</w:t>
            </w:r>
          </w:p>
        </w:tc>
      </w:tr>
      <w:tr w:rsidR="00370840" w:rsidRPr="008D3300" w:rsidTr="00370840">
        <w:trPr>
          <w:tblCellSpacing w:w="15" w:type="dxa"/>
          <w:jc w:val="center"/>
        </w:trPr>
        <w:tc>
          <w:tcPr>
            <w:tcW w:w="47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48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leeftijd</w:t>
            </w:r>
          </w:p>
        </w:tc>
        <w:tc>
          <w:tcPr>
            <w:tcW w:w="925"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Ordinaal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leeftijd van de respondent</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17 of &lt; 17</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17</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18</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18</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19</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19</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20</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20</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21</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21</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22</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22</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23</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6</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23</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24 of &gt; 24</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7</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24</w:t>
            </w:r>
          </w:p>
        </w:tc>
      </w:tr>
      <w:tr w:rsidR="00370840" w:rsidRPr="008D3300" w:rsidTr="00370840">
        <w:trPr>
          <w:tblCellSpacing w:w="15" w:type="dxa"/>
          <w:jc w:val="center"/>
        </w:trPr>
        <w:tc>
          <w:tcPr>
            <w:tcW w:w="47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48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studiepl</w:t>
            </w:r>
          </w:p>
        </w:tc>
        <w:tc>
          <w:tcPr>
            <w:tcW w:w="925"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nominaal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Studieplaats respondent</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Eindhoven</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Eindhoven</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Tilburg</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Tilburg</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‘s-Hertogenbosch</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‘s-Hertogenbosch</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Anders, namelijk</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Anders, namelijk</w:t>
            </w:r>
          </w:p>
        </w:tc>
      </w:tr>
      <w:tr w:rsidR="00370840" w:rsidRPr="008D3300" w:rsidTr="00370840">
        <w:trPr>
          <w:tblCellSpacing w:w="15" w:type="dxa"/>
          <w:jc w:val="center"/>
        </w:trPr>
        <w:tc>
          <w:tcPr>
            <w:tcW w:w="47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p>
        </w:tc>
        <w:tc>
          <w:tcPr>
            <w:tcW w:w="148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collegejr</w:t>
            </w:r>
          </w:p>
        </w:tc>
        <w:tc>
          <w:tcPr>
            <w:tcW w:w="925"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ordinaal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Collegejaar respondent</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r w:rsidRPr="008D3300">
              <w:rPr>
                <w:rFonts w:eastAsia="Times New Roman"/>
                <w:sz w:val="16"/>
                <w:szCs w:val="16"/>
                <w:vertAlign w:val="superscript"/>
              </w:rPr>
              <w:t>e</w:t>
            </w:r>
            <w:r w:rsidRPr="008D3300">
              <w:rPr>
                <w:rFonts w:eastAsia="Times New Roman"/>
                <w:sz w:val="16"/>
                <w:szCs w:val="16"/>
              </w:rPr>
              <w:t xml:space="preserve"> jaars</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r w:rsidRPr="008D3300">
              <w:rPr>
                <w:rFonts w:eastAsia="Times New Roman"/>
                <w:sz w:val="16"/>
                <w:szCs w:val="16"/>
                <w:vertAlign w:val="superscript"/>
              </w:rPr>
              <w:t>e</w:t>
            </w:r>
            <w:r w:rsidRPr="008D3300">
              <w:rPr>
                <w:rFonts w:eastAsia="Times New Roman"/>
                <w:sz w:val="16"/>
                <w:szCs w:val="16"/>
              </w:rPr>
              <w:t xml:space="preserve"> jaars</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r w:rsidRPr="008D3300">
              <w:rPr>
                <w:rFonts w:eastAsia="Times New Roman"/>
                <w:sz w:val="16"/>
                <w:szCs w:val="16"/>
                <w:vertAlign w:val="superscript"/>
              </w:rPr>
              <w:t>e</w:t>
            </w:r>
            <w:r w:rsidRPr="008D3300">
              <w:rPr>
                <w:rFonts w:eastAsia="Times New Roman"/>
                <w:sz w:val="16"/>
                <w:szCs w:val="16"/>
              </w:rPr>
              <w:t xml:space="preserve"> jaars</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r w:rsidRPr="008D3300">
              <w:rPr>
                <w:rFonts w:eastAsia="Times New Roman"/>
                <w:sz w:val="16"/>
                <w:szCs w:val="16"/>
                <w:vertAlign w:val="superscript"/>
              </w:rPr>
              <w:t>e</w:t>
            </w:r>
            <w:r w:rsidRPr="008D3300">
              <w:rPr>
                <w:rFonts w:eastAsia="Times New Roman"/>
                <w:sz w:val="16"/>
                <w:szCs w:val="16"/>
              </w:rPr>
              <w:t xml:space="preserve"> jaars</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r w:rsidRPr="008D3300">
              <w:rPr>
                <w:rFonts w:eastAsia="Times New Roman"/>
                <w:sz w:val="16"/>
                <w:szCs w:val="16"/>
                <w:vertAlign w:val="superscript"/>
              </w:rPr>
              <w:t>e</w:t>
            </w:r>
            <w:r w:rsidRPr="008D3300">
              <w:rPr>
                <w:rFonts w:eastAsia="Times New Roman"/>
                <w:sz w:val="16"/>
                <w:szCs w:val="16"/>
              </w:rPr>
              <w:t xml:space="preserve"> jaars</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r w:rsidRPr="008D3300">
              <w:rPr>
                <w:rFonts w:eastAsia="Times New Roman"/>
                <w:sz w:val="16"/>
                <w:szCs w:val="16"/>
                <w:vertAlign w:val="superscript"/>
              </w:rPr>
              <w:t>e</w:t>
            </w:r>
            <w:r w:rsidRPr="008D3300">
              <w:rPr>
                <w:rFonts w:eastAsia="Times New Roman"/>
                <w:sz w:val="16"/>
                <w:szCs w:val="16"/>
              </w:rPr>
              <w:t xml:space="preserve"> jaars</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r w:rsidRPr="008D3300">
              <w:rPr>
                <w:rFonts w:eastAsia="Times New Roman"/>
                <w:sz w:val="16"/>
                <w:szCs w:val="16"/>
                <w:vertAlign w:val="superscript"/>
              </w:rPr>
              <w:t>e</w:t>
            </w:r>
            <w:r w:rsidRPr="008D3300">
              <w:rPr>
                <w:rFonts w:eastAsia="Times New Roman"/>
                <w:sz w:val="16"/>
                <w:szCs w:val="16"/>
              </w:rPr>
              <w:t xml:space="preserve"> jaars</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r w:rsidRPr="008D3300">
              <w:rPr>
                <w:rFonts w:eastAsia="Times New Roman"/>
                <w:sz w:val="16"/>
                <w:szCs w:val="16"/>
                <w:vertAlign w:val="superscript"/>
              </w:rPr>
              <w:t>e</w:t>
            </w:r>
            <w:r w:rsidRPr="008D3300">
              <w:rPr>
                <w:rFonts w:eastAsia="Times New Roman"/>
                <w:sz w:val="16"/>
                <w:szCs w:val="16"/>
              </w:rPr>
              <w:t xml:space="preserve"> jaars</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Masterstudent</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Masterstudent</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Minor student</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6</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Minor student</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Anders, namelijk</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7</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Anders, namelijk</w:t>
            </w:r>
          </w:p>
        </w:tc>
      </w:tr>
      <w:tr w:rsidR="00370840" w:rsidRPr="008D3300" w:rsidTr="00370840">
        <w:trPr>
          <w:tblCellSpacing w:w="15" w:type="dxa"/>
          <w:jc w:val="center"/>
        </w:trPr>
        <w:tc>
          <w:tcPr>
            <w:tcW w:w="47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5</w:t>
            </w:r>
          </w:p>
        </w:tc>
        <w:tc>
          <w:tcPr>
            <w:tcW w:w="1486"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Studierichting</w:t>
            </w:r>
          </w:p>
        </w:tc>
        <w:tc>
          <w:tcPr>
            <w:tcW w:w="925" w:type="dxa"/>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Nominaal</w:t>
            </w:r>
          </w:p>
        </w:tc>
        <w:tc>
          <w:tcPr>
            <w:tcW w:w="0" w:type="auto"/>
            <w:vMerge w:val="restart"/>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studierichting</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Communicatie &amp; Media</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Communicatie &amp; Media</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Economie, Marketing &amp; Management</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Economie, Marketing &amp; Management</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Gezondheid &amp; Welzijn</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Gezondheid &amp; Welzijn</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ICT</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ICT</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Kunst en Vormgeving</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Kunst en Vormgeving</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Mens en Maatschappij</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6</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Mens en Maatschappij</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Natuurwetenschappen</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7</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Natuurwetenschappen</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Onderwijs</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8</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Onderwijs</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Rechten</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9</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Rechten</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Sport</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10</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Sport</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Techniek</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Techniek</w:t>
            </w:r>
          </w:p>
        </w:tc>
      </w:tr>
      <w:tr w:rsidR="00370840" w:rsidRPr="008D3300" w:rsidTr="00370840">
        <w:trPr>
          <w:tblCellSpacing w:w="15" w:type="dxa"/>
          <w:jc w:val="center"/>
        </w:trPr>
        <w:tc>
          <w:tcPr>
            <w:tcW w:w="47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Anders, namelijk</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12</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Anders, namelijk</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Pr>
                <w:rFonts w:eastAsia="Times New Roman"/>
                <w:sz w:val="16"/>
                <w:szCs w:val="16"/>
              </w:rPr>
              <w:t>6</w:t>
            </w:r>
          </w:p>
        </w:tc>
        <w:tc>
          <w:tcPr>
            <w:tcW w:w="1486" w:type="dxa"/>
            <w:vMerge w:val="restart"/>
            <w:tcBorders>
              <w:top w:val="outset" w:sz="6" w:space="0" w:color="auto"/>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Woonpl</w:t>
            </w:r>
          </w:p>
        </w:tc>
        <w:tc>
          <w:tcPr>
            <w:tcW w:w="925" w:type="dxa"/>
            <w:vMerge w:val="restart"/>
            <w:tcBorders>
              <w:top w:val="outset" w:sz="6" w:space="0" w:color="auto"/>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Woonplaats</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Tilburg</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Tilburg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 xml:space="preserve">Straal 20 km </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Staal 20 km</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Buiten Tilburg</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Buiten Tilburg</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 xml:space="preserve"> </w:t>
            </w:r>
            <w:r>
              <w:rPr>
                <w:rFonts w:eastAsia="Times New Roman"/>
                <w:sz w:val="16"/>
                <w:szCs w:val="16"/>
              </w:rPr>
              <w:t>7</w:t>
            </w:r>
          </w:p>
        </w:tc>
        <w:tc>
          <w:tcPr>
            <w:tcW w:w="1486"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Woonpl</w:t>
            </w:r>
          </w:p>
        </w:tc>
        <w:tc>
          <w:tcPr>
            <w:tcW w:w="925"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Nominaal</w:t>
            </w:r>
          </w:p>
        </w:tc>
        <w:tc>
          <w:tcPr>
            <w:tcW w:w="0" w:type="auto"/>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Woonplaats</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Eindhoven</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Eindhoven</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0" w:type="auto"/>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 xml:space="preserve">Straal 20 km </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Staal 20 km</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1486"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p>
        </w:tc>
        <w:tc>
          <w:tcPr>
            <w:tcW w:w="925"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0" w:type="auto"/>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Buiten Eindhoven</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Buiten Eindhoven</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8</w:t>
            </w:r>
          </w:p>
        </w:tc>
        <w:tc>
          <w:tcPr>
            <w:tcW w:w="1486"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Woonpl</w:t>
            </w:r>
          </w:p>
        </w:tc>
        <w:tc>
          <w:tcPr>
            <w:tcW w:w="925" w:type="dxa"/>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Nominaal</w:t>
            </w:r>
          </w:p>
        </w:tc>
        <w:tc>
          <w:tcPr>
            <w:tcW w:w="0" w:type="auto"/>
            <w:tcBorders>
              <w:top w:val="outset" w:sz="6" w:space="0" w:color="auto"/>
              <w:left w:val="outset" w:sz="6" w:space="0" w:color="auto"/>
              <w:bottom w:val="outset" w:sz="6" w:space="0" w:color="auto"/>
              <w:right w:val="outset" w:sz="6" w:space="0" w:color="auto"/>
            </w:tcBorders>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Woonplaats</w:t>
            </w:r>
          </w:p>
        </w:tc>
        <w:tc>
          <w:tcPr>
            <w:tcW w:w="1792"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’s-Hertogenbosch</w:t>
            </w:r>
          </w:p>
        </w:tc>
        <w:tc>
          <w:tcPr>
            <w:tcW w:w="43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hideMark/>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‘s-Hertogenbosch</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tcBorders>
              <w:top w:val="outset" w:sz="6" w:space="0" w:color="auto"/>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tcBorders>
              <w:top w:val="outset" w:sz="6" w:space="0" w:color="auto"/>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 xml:space="preserve">Straal 20 km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Staal 20 km</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tcBorders>
              <w:top w:val="outset" w:sz="6" w:space="0" w:color="auto"/>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tcBorders>
              <w:top w:val="outset" w:sz="6" w:space="0" w:color="auto"/>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Buiten ’s-Hertogenbosch</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Buiten ‘s-Hertogenbosch</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9</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Woonsit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Woonsituatie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Thuiswonend</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Thuiswonend</w:t>
            </w:r>
          </w:p>
        </w:tc>
      </w:tr>
      <w:tr w:rsidR="00370840" w:rsidRPr="008D3300" w:rsidTr="00370840">
        <w:trPr>
          <w:tblCellSpacing w:w="15" w:type="dxa"/>
          <w:jc w:val="center"/>
        </w:trPr>
        <w:tc>
          <w:tcPr>
            <w:tcW w:w="476"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 xml:space="preserve">Op kamers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Op kamers</w:t>
            </w:r>
          </w:p>
        </w:tc>
      </w:tr>
      <w:tr w:rsidR="00370840" w:rsidRPr="008D3300" w:rsidTr="00370840">
        <w:trPr>
          <w:tblCellSpacing w:w="15" w:type="dxa"/>
          <w:jc w:val="center"/>
        </w:trPr>
        <w:tc>
          <w:tcPr>
            <w:tcW w:w="476"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Samenwonend</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Samenwonend</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Alleenwonend</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sidRPr="008D3300">
              <w:rPr>
                <w:rFonts w:eastAsia="Times New Roman"/>
                <w:sz w:val="16"/>
                <w:szCs w:val="16"/>
              </w:rPr>
              <w:t>Alleenwonend</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10</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met een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11</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met het Tilburg University Sports Center</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12 </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met het Sports Centre in Eindhoven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107"/>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13</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met het Sportiom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14</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BekendAanbodT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met het aanbod van Tilburg University Sports Center</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Beetje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Beetje</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15</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BekendTintro</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introweek?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16</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BekendTtent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tentamens?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BekendTflyers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flyers?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BekendTwsc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website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19</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BekendTmtm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mond tot mond reclame?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20</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BekendTspr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sportraad?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21</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BekendTsm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social media?</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22</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BekendTfn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fontys nieuwsbrief?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23</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BekendTan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24</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BekendAanbodE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met het aanbod Sports Centre Eindhoven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Beetje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Beetje</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25</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BekendEintro</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introweek?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26</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BekendEtent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tentamens?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27</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BekendEflyers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flyers?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28</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BekendEwsc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website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29</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BekendEmtm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mond tot mond reclame?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30</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BekendEspr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sportraad?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31</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BekendEsm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social media?</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32</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BekendEfn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fontys nieuwsbrief?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32</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BekendEan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33</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BekendAanbodS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met het aanbod Sportiom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Beetje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Beetje</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34</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BekendSintro</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introweek?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35</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BekendStent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tentamens?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36</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BekendSflyers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flyers?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37</w:t>
            </w:r>
          </w:p>
        </w:tc>
        <w:tc>
          <w:tcPr>
            <w:tcW w:w="148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BekendSwsc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Bekend door website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38</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BekendSmtm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mond tot mond reclame?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29</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BekendSspr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sportraad?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40</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BekendSsm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social media?</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41</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BekendSfn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fontys nieuwsbrief?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42</w:t>
            </w:r>
          </w:p>
        </w:tc>
        <w:tc>
          <w:tcPr>
            <w:tcW w:w="1486" w:type="dxa"/>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BekendSan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0D6332" w:rsidRDefault="00370840" w:rsidP="00370840">
            <w:pPr>
              <w:spacing w:after="0" w:line="240" w:lineRule="auto"/>
              <w:rPr>
                <w:rFonts w:eastAsia="Times New Roman"/>
                <w:sz w:val="16"/>
                <w:szCs w:val="16"/>
              </w:rPr>
            </w:pPr>
            <w:r>
              <w:rPr>
                <w:rFonts w:eastAsia="Times New Roman"/>
                <w:sz w:val="16"/>
                <w:szCs w:val="16"/>
              </w:rPr>
              <w:t>Bekend door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0D6332"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SCgenoegB</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Geeft het sportcentrum genoeg bekendheid?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44</w:t>
            </w:r>
          </w:p>
        </w:tc>
        <w:tc>
          <w:tcPr>
            <w:tcW w:w="148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HoeBvergr</w:t>
            </w:r>
          </w:p>
        </w:tc>
        <w:tc>
          <w:tcPr>
            <w:tcW w:w="925" w:type="dxa"/>
            <w:tcBorders>
              <w:top w:val="outset" w:sz="6" w:space="0" w:color="auto"/>
              <w:left w:val="outset" w:sz="6" w:space="0" w:color="auto"/>
              <w:bottom w:val="outset" w:sz="6" w:space="0" w:color="auto"/>
              <w:right w:val="outset" w:sz="6" w:space="0" w:color="auto"/>
            </w:tcBorders>
          </w:tcPr>
          <w:p w:rsidR="00370840" w:rsidRPr="00370840" w:rsidRDefault="00370840" w:rsidP="00370840">
            <w:pPr>
              <w:spacing w:after="0" w:line="240" w:lineRule="auto"/>
              <w:rPr>
                <w:rFonts w:eastAsia="Times New Roman"/>
                <w:sz w:val="16"/>
                <w:szCs w:val="16"/>
              </w:rPr>
            </w:pPr>
            <w:r w:rsidRPr="00370840">
              <w:rPr>
                <w:rFonts w:eastAsia="Times New Roman"/>
                <w:sz w:val="16"/>
                <w:szCs w:val="16"/>
              </w:rPr>
              <w:t xml:space="preserve">Ratio </w:t>
            </w:r>
          </w:p>
          <w:p w:rsidR="00370840" w:rsidRPr="008D3300" w:rsidRDefault="00370840" w:rsidP="00370840">
            <w:pPr>
              <w:spacing w:after="0" w:line="240" w:lineRule="auto"/>
              <w:rPr>
                <w:rFonts w:eastAsia="Times New Roman"/>
                <w:sz w:val="16"/>
                <w:szCs w:val="16"/>
              </w:rPr>
            </w:pPr>
          </w:p>
        </w:tc>
        <w:tc>
          <w:tcPr>
            <w:tcW w:w="0" w:type="auto"/>
            <w:tcBorders>
              <w:top w:val="outset" w:sz="6" w:space="0" w:color="auto"/>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 kan het sportcentrum de bekendheid vergroten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Open antwoord</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Open antwoord</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StellingprkwT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Wat vind je van de prijs/kwaliteit verhouding?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Geen mening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Geen mening</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46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StellingbetrT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voel me betrokken bij het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StellinghbogemT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Als hbo’er voel ik me op mn gemak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StellingimpoT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Het imago van het sportcentrum is positief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StellingafsthscT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afstand van huis naar het sportcentrum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StellingafstoscT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afstand van de opleiging naar het sportcentrum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StellingprspkgT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promotie rondom de sportkaart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StellingspavambT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Het sportaanbod voldoet aan mijn behoeften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StellingprkwE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Wat vind je van de prijs/kwaliteit verhouding?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Geen mening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Geen mening</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StellingbetrE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voel me betrokken bij het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rHeight w:val="217"/>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StellinghbogemE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Als hbo’er voel ik me op mn gemak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StellingimpoE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Het imago van het sportcentrum is positief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StellingafsthscE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afstand van huis naar het sportcentrum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StellingafstoscE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afstand van de opleiging naar het sportcentrum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StellingprspkgE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promotie rondom de sportkaart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StellingspavambE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Het sportaanbod voldoet aan mijn behoeften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StellingprkwS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Wat vind je van de prijs/kwaliteit verhouding?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Geen mening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Geen mening</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StellingbetrS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voel me betrokken bij het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StellinghbogemS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Als hbo’er voel ik me op mn </w:t>
            </w:r>
            <w:r>
              <w:rPr>
                <w:rFonts w:eastAsia="Times New Roman"/>
                <w:sz w:val="16"/>
                <w:szCs w:val="16"/>
              </w:rPr>
              <w:lastRenderedPageBreak/>
              <w:t>gemak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StellingimpoS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Het imago van het sportcentrum is positief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StellingafsthscS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afstand van huis naar het sportcentrum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StellingafstoscS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afstand van de opleiging naar het sportcentrum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StellingprspkgS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Ik vind de promotie rondom de sportkaart goed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rHeight w:val="20"/>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StellingspavambS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Interval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Het sportaanbod voldoet aan mijn behoeften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Oneens</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Neutraal</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Mee eens</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Helemaal mee eens</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BehoefteTindivi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individueel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BehoefteTsoci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sociale contacten opdoen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BehoefteTdbh</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dicht bij huis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BehoefteTflextijd</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flexibele tijden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BehoefteTmatgokw</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materialen van goede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BehoefteTvasttrtij</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In welke behoefte voldoet </w:t>
            </w:r>
            <w:r>
              <w:rPr>
                <w:rFonts w:eastAsia="Times New Roman"/>
                <w:sz w:val="16"/>
                <w:szCs w:val="16"/>
              </w:rPr>
              <w:lastRenderedPageBreak/>
              <w:t>het sportcentrum: vaste trainingstijden en dagen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76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BehoefteTzelfhur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zelf huren van een baan/veld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BehoefteTgoebeg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goede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BehoefteTgeenbeg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79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BehoefteTlagepr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tegen een lage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BehoefteTgeenmen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mening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BehoefteTandnam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BehoefteTNindivi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individueel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BehoefteTNsoci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sociale contacten opdoen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BehoefteTNdbh</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dicht bij huis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BehoefteTNflextijd</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flexibele tijden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714"/>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BehoefteTNmatgokw</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materialen van goede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BehoefteTNvasttrtij</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vaste trainingstijden en dagen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89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BehoefteTNzelfhur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zelf huren van een baan/veld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BehoefteTNgoebeg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goede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79"/>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BehoefteTNgeenbeg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402"/>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BehoefteTNlagepr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tegen een lage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BehoefteTNgeenmen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mening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94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BehoefteTNandnam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BehoefteEindivi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individueel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BehoefteEsoci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sociale contacten opdoen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BehoefteEdbh</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dicht bij huis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490"/>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99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BehoefteEflextijd</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flexibele tijden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BehoefteEmatgokw</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materialen van goede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BehoefteEvasttrtij</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vaste trainingstijden en dagen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BehoefteEzelfhur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zelf huren van een baan/veld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BehoefteEgoebeg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goede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BehoefteEgeenbeg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BehoefteElagepr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tegen een lage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BehoefteEgeenmen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mening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379"/>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BehoefteEandnam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BehoefteENindivi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individueel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BehoefteENsoci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sociale contacten opdoen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BehoefteENdbh</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dicht bij huis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BehoefteENflextijd</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flexibele tijden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113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BehoefteENmatgokw</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materialen van goede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BehoefteENvasttrtij</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vaste trainingstijden en dagen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BehoefteENzelfhur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zelf huren van een baan/veld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65"/>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BehoefteENgoebeg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goede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BehoefteENgeenbeg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BehoefteENlagepr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tegen een lage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119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BehoefteENgeenmen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mening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BehoefteENandnam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557"/>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BehoefteSindivi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individueel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BehoefteSsoci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sociale contacten opdoen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BehoefteSdbh</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dicht bij huis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89"/>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BehoefteSflextijd</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flexibele tijden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BehoefteSmatgokw</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materialen van goede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BehoefteSvasttrtij</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vaste trainingstijden en dagen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BehoefteSzelfhur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zelf huren van een baan/veld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129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BehoefteSgoebeg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goede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BehoefteSgeenbeg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BehoefteSlagepr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In welke behoefte voldoet </w:t>
            </w:r>
            <w:r>
              <w:rPr>
                <w:rFonts w:eastAsia="Times New Roman"/>
                <w:sz w:val="16"/>
                <w:szCs w:val="16"/>
              </w:rPr>
              <w:lastRenderedPageBreak/>
              <w:t>het sportcentrum: sporten tegen een lage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132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BehoefteSgeenmen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mening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BehoefteSandnam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BehoefteSNindivi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individueel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49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BehoefteSNsoci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sociale contacten opdoen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BehoefteSNdbh</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dicht bij huis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BehoefteSNflextijd</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flexibele tijden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425"/>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139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BehoefteSNmatgokw</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materialen van goede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BehoefteSNvasttrtij</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vaste trainingstijden en dagen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BehoefteSNzelfhur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zelf huren van een baan/veld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BehoefteSNgoebeg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goede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BehoefteSNgeenbeg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52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BehoefteSNlagepr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tegen een lage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rHeight w:val="20"/>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BehoefteSNgeenmen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mening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BehoefteSNandnam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Waardeaanb</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het aanbod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Waardemeerdrsp</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Hoeveel waarde hecht je </w:t>
            </w:r>
            <w:r>
              <w:rPr>
                <w:rFonts w:eastAsia="Times New Roman"/>
                <w:sz w:val="16"/>
                <w:szCs w:val="16"/>
              </w:rPr>
              <w:lastRenderedPageBreak/>
              <w:t>aan: meerdere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149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Waardessv</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studentensportvereniging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Waardeopeni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openingstijden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Waardegez</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gezelligheid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met vrienden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rHeight w:val="20"/>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Waardebegl</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Waardeloc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locaties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Waardeniv</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niveau</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157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Waardekwali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rHeight w:val="238"/>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Waardeanders</w:t>
            </w:r>
          </w:p>
        </w:tc>
        <w:tc>
          <w:tcPr>
            <w:tcW w:w="925" w:type="dxa"/>
            <w:vMerge w:val="restart"/>
            <w:tcBorders>
              <w:top w:val="outset" w:sz="6" w:space="0" w:color="auto"/>
              <w:left w:val="outset" w:sz="6" w:space="0" w:color="auto"/>
              <w:right w:val="outset" w:sz="6" w:space="0" w:color="auto"/>
            </w:tcBorders>
          </w:tcPr>
          <w:p w:rsidR="00370840" w:rsidRPr="00370840" w:rsidRDefault="00370840" w:rsidP="00370840">
            <w:pPr>
              <w:spacing w:after="0" w:line="240" w:lineRule="auto"/>
              <w:rPr>
                <w:rFonts w:eastAsia="Times New Roman"/>
                <w:sz w:val="16"/>
                <w:szCs w:val="16"/>
              </w:rPr>
            </w:pPr>
            <w:r w:rsidRPr="00370840">
              <w:rPr>
                <w:rFonts w:eastAsia="Times New Roman"/>
                <w:sz w:val="16"/>
                <w:szCs w:val="16"/>
              </w:rPr>
              <w:t xml:space="preserve">Ratio </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Hecht je waarde aan iets anders?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Sportkaart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Heb je een sportkaart?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 seizoenskaart</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 seizoenskaart</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 jaarkaart</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 jaarkaart</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 maar wel gehad</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 maar wel gehad</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159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JAsportkrtFS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Fitness, spinning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55"/>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JAsportkrtDA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Dans en aerobics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JAsportkrtBAL</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Balsporten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17"/>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JAsportkrtRACK</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Racketsporten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JAsportkrtBOBU</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Boks en budosporten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JAsportkrtONTSP</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Ontspanningssporten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JAsportkrtWA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Water, ijs en sneeuwsporten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1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JAsportkrtOVER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Overige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JAsportkrtGEEN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Geen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JAaangeslSSV</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Ben je aangesloten (geweest) bij een ssv?</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Nee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169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NEEgeenspkaanb</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aanbod sluit niet aan op behoeften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NEEgeenspkabo</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abonnement bij ander fitnesscentrum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NEEgeenspkaver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sport bij een andere vereniging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453"/>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NEEgeenspktever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het sportcentrum ligt te ver weg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NEEgeenspkduur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het is te duur</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63"/>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NEEgeenspkdruk</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ik heb het te druk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175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NEEgeenspksportief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ik ben niet sportief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82"/>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NEEgeenspkanna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Waarom geen sportkaart: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NEEvoorwafst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afstand minder ver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14"/>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NEEvoorwpr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prijzen lager zijn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NEEvoorwvrie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indien vrienden ook kunnen sporten bij het sportcentrum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rHeight w:val="79"/>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505"/>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179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NEEvoorwtijden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beter te combineren met collegetijden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NEEvoorwansp</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andere 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0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NEEvoorwniveau</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mijn sport op niveau kan beoefenen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353"/>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NEEvoorwanna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Onder welke voorwaarden wel: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183</w:t>
            </w:r>
          </w:p>
        </w:tc>
        <w:tc>
          <w:tcPr>
            <w:tcW w:w="148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Nietbekintr</w:t>
            </w:r>
          </w:p>
        </w:tc>
        <w:tc>
          <w:tcPr>
            <w:tcW w:w="925" w:type="dxa"/>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Misschien nu interesse?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358"/>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BehoeftemtVr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7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Behoefteindivi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individueel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Behoeftesoci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sociale contacten opdoen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Behoeftedbh</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dicht bij huis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Behoefteflextijd</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flexibele tijden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189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Behoeftematgokw</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materialen van goede kwaliteit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Behoeftevasttrtij</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vaste trainingstijden en dagen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Behoeftezelfhur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zelf huren van een baan/veld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Behoeftegoebeg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goede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193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Behoeftegeenbeg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Behoeftelagepr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sporten tegen een lage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Behoeftegeenmen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geen mening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485"/>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Behoefteandnam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In welke behoefte voldoet het sportcentrum: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voorwafst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afstand minder ver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35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voorwpr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prijzen lager zijn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199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voorwvrie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indien vrienden ook kunnen sporten bij het sportcentrum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voorwtijden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beter te combineren met collegetijden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voorwansp</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andere 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voorwniveau</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Onder welke voorwaarden wel: mijn sport op niveau kan beoefenen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305"/>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voorwanna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Onder welke voorwaarden wel: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sportFS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Fitness, spinning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sportDA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Dans en aerobics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sportBAL</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Balsporten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sportRACK</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Racketsporten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sportBOBU</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Boks en budosporten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209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sportONTSP</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Ontspanningssporten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210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sportWA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Welke sport: Water, ijs en sneeuwsporten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211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sportOVER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Overige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0"/>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212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sportGEEN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sport: Geen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lastRenderedPageBreak/>
              <w:t>213</w:t>
            </w:r>
          </w:p>
        </w:tc>
        <w:tc>
          <w:tcPr>
            <w:tcW w:w="148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Redenintro</w:t>
            </w:r>
          </w:p>
        </w:tc>
        <w:tc>
          <w:tcPr>
            <w:tcW w:w="925" w:type="dxa"/>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Wat kan een reden zijn waarom je niet bekend bent: niet meegedaan aan introductie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214</w:t>
            </w:r>
          </w:p>
        </w:tc>
        <w:tc>
          <w:tcPr>
            <w:tcW w:w="148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Redengeenfly</w:t>
            </w:r>
          </w:p>
        </w:tc>
        <w:tc>
          <w:tcPr>
            <w:tcW w:w="925" w:type="dxa"/>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Wat kan een reden zijn waarom je niet bekend bent: geen flyers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215</w:t>
            </w:r>
          </w:p>
        </w:tc>
        <w:tc>
          <w:tcPr>
            <w:tcW w:w="148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Redenzoek</w:t>
            </w:r>
          </w:p>
        </w:tc>
        <w:tc>
          <w:tcPr>
            <w:tcW w:w="925" w:type="dxa"/>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Wat kan een reden zijn waarom je niet bekend bent: nooit op zoek gegaan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216</w:t>
            </w:r>
          </w:p>
        </w:tc>
        <w:tc>
          <w:tcPr>
            <w:tcW w:w="148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Redennooitgeweest</w:t>
            </w:r>
          </w:p>
        </w:tc>
        <w:tc>
          <w:tcPr>
            <w:tcW w:w="925" w:type="dxa"/>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Wat kan een reden zijn waarom je niet bekend bent: ik ben er nog nooit geweest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217</w:t>
            </w:r>
          </w:p>
        </w:tc>
        <w:tc>
          <w:tcPr>
            <w:tcW w:w="148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Redengeenbek</w:t>
            </w:r>
          </w:p>
        </w:tc>
        <w:tc>
          <w:tcPr>
            <w:tcW w:w="925" w:type="dxa"/>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Wat kan een reden zijn waarom je niet bekend bent: er sporten geen bekenden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218</w:t>
            </w:r>
          </w:p>
        </w:tc>
        <w:tc>
          <w:tcPr>
            <w:tcW w:w="1486" w:type="dxa"/>
            <w:vMerge w:val="restart"/>
            <w:tcBorders>
              <w:top w:val="outset" w:sz="6" w:space="0" w:color="auto"/>
              <w:left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Redengeeninter</w:t>
            </w:r>
          </w:p>
        </w:tc>
        <w:tc>
          <w:tcPr>
            <w:tcW w:w="925" w:type="dxa"/>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Default="00370840" w:rsidP="00370840">
            <w:pPr>
              <w:spacing w:after="0" w:line="240" w:lineRule="auto"/>
              <w:rPr>
                <w:rFonts w:eastAsia="Times New Roman"/>
                <w:sz w:val="16"/>
                <w:szCs w:val="16"/>
              </w:rPr>
            </w:pPr>
            <w:r>
              <w:rPr>
                <w:rFonts w:eastAsia="Times New Roman"/>
                <w:sz w:val="16"/>
                <w:szCs w:val="16"/>
              </w:rPr>
              <w:t xml:space="preserve">Wat kan een reden zijn waarom je niet bekend bent: geen interesse </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219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rHeight w:val="20"/>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Waardevrie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sporten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Waardeloc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locatie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rHeight w:val="20"/>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Waardeniveau</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niveau</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Waardebegel</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begeleiding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Waardekwali</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kwaliteit materialen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rHeight w:val="20"/>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225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Waardegeze</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gezelligheid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Waardemeerderesp</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meerdere sporten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Waardessv</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studentensportvereniging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Waardeopenin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waarde hecht je aan: openingstijden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0</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Heel weinig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Weinig</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Neutraal </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Veel</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Heel veel</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229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SCgenoegB</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Geeft het sportcentrum genoeg bekendheid?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230</w:t>
            </w:r>
          </w:p>
        </w:tc>
        <w:tc>
          <w:tcPr>
            <w:tcW w:w="148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HoeBvergr</w:t>
            </w:r>
          </w:p>
        </w:tc>
        <w:tc>
          <w:tcPr>
            <w:tcW w:w="925" w:type="dxa"/>
            <w:tcBorders>
              <w:top w:val="outset" w:sz="6" w:space="0" w:color="auto"/>
              <w:left w:val="outset" w:sz="6" w:space="0" w:color="auto"/>
              <w:bottom w:val="outset" w:sz="6" w:space="0" w:color="auto"/>
              <w:right w:val="outset" w:sz="6" w:space="0" w:color="auto"/>
            </w:tcBorders>
          </w:tcPr>
          <w:p w:rsidR="00370840" w:rsidRPr="00370840" w:rsidRDefault="00370840" w:rsidP="00370840">
            <w:pPr>
              <w:spacing w:after="0" w:line="240" w:lineRule="auto"/>
              <w:rPr>
                <w:rFonts w:eastAsia="Times New Roman"/>
                <w:sz w:val="16"/>
                <w:szCs w:val="16"/>
              </w:rPr>
            </w:pPr>
            <w:r w:rsidRPr="00370840">
              <w:rPr>
                <w:rFonts w:eastAsia="Times New Roman"/>
                <w:sz w:val="16"/>
                <w:szCs w:val="16"/>
              </w:rPr>
              <w:t xml:space="preserve">Ratio </w:t>
            </w:r>
          </w:p>
          <w:p w:rsidR="00370840" w:rsidRPr="008D3300" w:rsidRDefault="00370840" w:rsidP="00370840">
            <w:pPr>
              <w:spacing w:after="0" w:line="240" w:lineRule="auto"/>
              <w:rPr>
                <w:rFonts w:eastAsia="Times New Roman"/>
                <w:sz w:val="16"/>
                <w:szCs w:val="16"/>
              </w:rPr>
            </w:pPr>
          </w:p>
        </w:tc>
        <w:tc>
          <w:tcPr>
            <w:tcW w:w="0" w:type="auto"/>
            <w:tcBorders>
              <w:top w:val="outset" w:sz="6" w:space="0" w:color="auto"/>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 kan het sportcentrum de bekendheid vergroten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Open antwoord</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Open antwoord</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Beweegnorm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Voldoe je aan de beweegnorm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p w:rsidR="00370840" w:rsidRPr="008D3300" w:rsidRDefault="00370840" w:rsidP="00370840">
            <w:pPr>
              <w:spacing w:after="0" w:line="240" w:lineRule="auto"/>
              <w:rPr>
                <w:rFonts w:eastAsia="Times New Roman"/>
                <w:sz w:val="16"/>
                <w:szCs w:val="16"/>
              </w:rPr>
            </w:pPr>
            <w:r>
              <w:rPr>
                <w:rFonts w:eastAsia="Times New Roman"/>
                <w:sz w:val="16"/>
                <w:szCs w:val="16"/>
              </w:rPr>
              <w:t>232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Fitnorm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fitnorm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Niet-fit</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Niet-fit</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Semi-fit</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Semi-fit</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Normfit</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Normfit</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p w:rsidR="00370840" w:rsidRPr="008D3300" w:rsidRDefault="00370840" w:rsidP="00370840">
            <w:pPr>
              <w:spacing w:after="0" w:line="240" w:lineRule="auto"/>
              <w:rPr>
                <w:rFonts w:eastAsia="Times New Roman"/>
                <w:sz w:val="16"/>
                <w:szCs w:val="16"/>
              </w:rPr>
            </w:pPr>
            <w:r>
              <w:rPr>
                <w:rFonts w:eastAsia="Times New Roman"/>
                <w:sz w:val="16"/>
                <w:szCs w:val="16"/>
              </w:rPr>
              <w:t>233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Hoevaaksp</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Ordinaal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 vaak sport je?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&lt; 3x per week</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&lt; 3x per week</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3x per week</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3x per week</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2061AD" w:rsidRDefault="00370840" w:rsidP="00370840">
            <w:pPr>
              <w:spacing w:after="0" w:line="240" w:lineRule="auto"/>
              <w:rPr>
                <w:rFonts w:eastAsia="Times New Roman"/>
                <w:sz w:val="16"/>
                <w:szCs w:val="16"/>
              </w:rPr>
            </w:pPr>
            <w:r w:rsidRPr="002061AD">
              <w:rPr>
                <w:rFonts w:eastAsia="Times New Roman"/>
                <w:sz w:val="16"/>
                <w:szCs w:val="16"/>
              </w:rPr>
              <w:t>&gt;</w:t>
            </w:r>
            <w:r>
              <w:rPr>
                <w:rFonts w:eastAsia="Times New Roman"/>
                <w:sz w:val="16"/>
                <w:szCs w:val="16"/>
              </w:rPr>
              <w:t xml:space="preserve"> 3x per week</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2061AD" w:rsidRDefault="00370840" w:rsidP="00370840">
            <w:pPr>
              <w:spacing w:after="0" w:line="240" w:lineRule="auto"/>
              <w:rPr>
                <w:rFonts w:eastAsia="Times New Roman"/>
                <w:sz w:val="16"/>
                <w:szCs w:val="16"/>
              </w:rPr>
            </w:pPr>
            <w:r w:rsidRPr="002061AD">
              <w:rPr>
                <w:rFonts w:eastAsia="Times New Roman"/>
                <w:sz w:val="16"/>
                <w:szCs w:val="16"/>
              </w:rPr>
              <w:t>&gt;</w:t>
            </w:r>
            <w:r>
              <w:rPr>
                <w:rFonts w:eastAsia="Times New Roman"/>
                <w:sz w:val="16"/>
                <w:szCs w:val="16"/>
              </w:rPr>
              <w:t xml:space="preserve"> 3x per week</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Spbsportver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Sport je bij een sportvereniging?</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323"/>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Spbsportorg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Sport je bij een sportorganisatie?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Spongeorg</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Sport je ongeorganiseerd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0"/>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Comkanwebsc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website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Comkanaalwebf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website Fontys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239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Comkanaalsmsc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social media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lastRenderedPageBreak/>
              <w:t>240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Comkanaalsmf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social media Fontys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Comkanaalfly</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flyers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Comkanaalpost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posters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Comkanaalbrief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biref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Comkanaalbeeldschr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beeldscherm fontys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ComkanaalemailF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e-mail van Fontys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9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Comkanaale-mailSC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e-mail van het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20"/>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Comkanaalscho</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schoolkrant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ComkanaalnieuwsbrF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nieuwsbrief fontys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249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Comkanaalsmsc</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nieuwsbrief van het sportcentrum</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Comkanaalgeencom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geen communicatiemiddelen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Comkanaalanna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Communicatiekanaal: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Infoaanb</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over het sportaanbod</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Infossv</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over studentensportverenigingen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Infocur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over cursussen, workshops en lessen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Infopr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over de prijs</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Infohuren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over het huren van een zaal met vrienden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Infoaanb</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nieuws over activiteiten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Infogeeninfo</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geen informatie</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259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Infoanna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informatie: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Momentintro</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introductieweek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Momentkickoff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kick off</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262</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Momentcurs</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moment dat cursussen, lessen en workshops starten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263</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Momentcomaf</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als competities afgelopen zijn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264</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Momentopkam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moment van op kamers gaan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265</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Momentjan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in januari</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266</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Momentelksem</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elk semester</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267</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Momentzomer</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in de zomer</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268</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Momentnooit</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op geen moment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rHeight w:val="191"/>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269</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Momentanna</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Nominaal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 moment: anders namelijk</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Ja</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Nee</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p w:rsidR="00370840" w:rsidRPr="008D3300" w:rsidRDefault="00370840" w:rsidP="00370840">
            <w:pPr>
              <w:spacing w:after="0" w:line="240" w:lineRule="auto"/>
              <w:rPr>
                <w:rFonts w:eastAsia="Times New Roman"/>
                <w:sz w:val="16"/>
                <w:szCs w:val="16"/>
              </w:rPr>
            </w:pPr>
            <w:r>
              <w:rPr>
                <w:rFonts w:eastAsia="Times New Roman"/>
                <w:sz w:val="16"/>
                <w:szCs w:val="16"/>
              </w:rPr>
              <w:t>270</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Bereidtereizen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Ordinaal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Welke afstand ben je bereid te reizen?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&lt; 1 km</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&lt; 1 km</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 tot 2 km</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 tot 2 km</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 tot 5 km</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 tot 5 km</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 tot 10 km</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 tot 10 km</w:t>
            </w:r>
          </w:p>
        </w:tc>
      </w:tr>
      <w:tr w:rsidR="00370840" w:rsidRPr="008D3300" w:rsidTr="00370840">
        <w:trPr>
          <w:trHeight w:val="20"/>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 tot 20 km</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10 tot 20 km</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&gt; 20 km </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6</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 xml:space="preserve">&gt; 20 km </w:t>
            </w:r>
          </w:p>
        </w:tc>
      </w:tr>
      <w:tr w:rsidR="00370840" w:rsidRPr="008D3300" w:rsidTr="00370840">
        <w:trPr>
          <w:tblCellSpacing w:w="15" w:type="dxa"/>
          <w:jc w:val="center"/>
        </w:trPr>
        <w:tc>
          <w:tcPr>
            <w:tcW w:w="47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p w:rsidR="00370840" w:rsidRPr="008D3300" w:rsidRDefault="00370840" w:rsidP="00370840">
            <w:pPr>
              <w:spacing w:after="0" w:line="240" w:lineRule="auto"/>
              <w:rPr>
                <w:rFonts w:eastAsia="Times New Roman"/>
                <w:sz w:val="16"/>
                <w:szCs w:val="16"/>
              </w:rPr>
            </w:pPr>
            <w:r>
              <w:rPr>
                <w:rFonts w:eastAsia="Times New Roman"/>
                <w:sz w:val="16"/>
                <w:szCs w:val="16"/>
              </w:rPr>
              <w:t>271</w:t>
            </w:r>
          </w:p>
        </w:tc>
        <w:tc>
          <w:tcPr>
            <w:tcW w:w="1486" w:type="dxa"/>
            <w:vMerge w:val="restart"/>
            <w:tcBorders>
              <w:top w:val="outset" w:sz="6" w:space="0" w:color="auto"/>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Bereidtebetalen</w:t>
            </w:r>
          </w:p>
        </w:tc>
        <w:tc>
          <w:tcPr>
            <w:tcW w:w="925" w:type="dxa"/>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Ordinaal</w:t>
            </w:r>
          </w:p>
        </w:tc>
        <w:tc>
          <w:tcPr>
            <w:tcW w:w="0" w:type="auto"/>
            <w:vMerge w:val="restart"/>
            <w:tcBorders>
              <w:top w:val="outset" w:sz="6" w:space="0" w:color="auto"/>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Hoeveel ben je bereid om te betalen?</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60-80</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60-80</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80-100</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2</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80-100</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100-120</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3</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100-120</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120-140</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4</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120-140</w:t>
            </w:r>
          </w:p>
        </w:tc>
      </w:tr>
      <w:tr w:rsidR="00370840" w:rsidRPr="008D3300" w:rsidTr="00370840">
        <w:trPr>
          <w:tblCellSpacing w:w="15" w:type="dxa"/>
          <w:jc w:val="center"/>
        </w:trPr>
        <w:tc>
          <w:tcPr>
            <w:tcW w:w="47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140-160</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5</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140-160</w:t>
            </w:r>
          </w:p>
        </w:tc>
      </w:tr>
      <w:tr w:rsidR="00370840" w:rsidRPr="008D3300" w:rsidTr="00370840">
        <w:trPr>
          <w:tblCellSpacing w:w="15" w:type="dxa"/>
          <w:jc w:val="center"/>
        </w:trPr>
        <w:tc>
          <w:tcPr>
            <w:tcW w:w="47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1486" w:type="dxa"/>
            <w:vMerge/>
            <w:tcBorders>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p>
        </w:tc>
        <w:tc>
          <w:tcPr>
            <w:tcW w:w="925" w:type="dxa"/>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0" w:type="auto"/>
            <w:vMerge/>
            <w:tcBorders>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Meer dan 160</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6</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Meer dan 160</w:t>
            </w:r>
          </w:p>
        </w:tc>
      </w:tr>
      <w:tr w:rsidR="00370840" w:rsidRPr="008D3300" w:rsidTr="00370840">
        <w:trPr>
          <w:tblCellSpacing w:w="15" w:type="dxa"/>
          <w:jc w:val="center"/>
        </w:trPr>
        <w:tc>
          <w:tcPr>
            <w:tcW w:w="47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272</w:t>
            </w:r>
          </w:p>
        </w:tc>
        <w:tc>
          <w:tcPr>
            <w:tcW w:w="1486" w:type="dxa"/>
            <w:tcBorders>
              <w:top w:val="outset" w:sz="6" w:space="0" w:color="auto"/>
              <w:left w:val="outset" w:sz="6" w:space="0" w:color="auto"/>
              <w:bottom w:val="outset" w:sz="6" w:space="0" w:color="auto"/>
              <w:right w:val="outset" w:sz="6" w:space="0" w:color="auto"/>
            </w:tcBorders>
            <w:vAlign w:val="center"/>
          </w:tcPr>
          <w:p w:rsidR="00370840" w:rsidRPr="008D3300" w:rsidRDefault="00370840" w:rsidP="00370840">
            <w:pPr>
              <w:spacing w:after="0" w:line="240" w:lineRule="auto"/>
              <w:rPr>
                <w:rFonts w:eastAsia="Times New Roman"/>
                <w:sz w:val="16"/>
                <w:szCs w:val="16"/>
              </w:rPr>
            </w:pPr>
            <w:r>
              <w:rPr>
                <w:rFonts w:eastAsia="Times New Roman"/>
                <w:sz w:val="16"/>
                <w:szCs w:val="16"/>
              </w:rPr>
              <w:t>genoegbekdoorF</w:t>
            </w:r>
          </w:p>
        </w:tc>
        <w:tc>
          <w:tcPr>
            <w:tcW w:w="925" w:type="dxa"/>
            <w:tcBorders>
              <w:top w:val="outset" w:sz="6" w:space="0" w:color="auto"/>
              <w:left w:val="outset" w:sz="6" w:space="0" w:color="auto"/>
              <w:bottom w:val="outset" w:sz="6" w:space="0" w:color="auto"/>
              <w:right w:val="outset" w:sz="6" w:space="0" w:color="auto"/>
            </w:tcBorders>
          </w:tcPr>
          <w:p w:rsidR="00370840" w:rsidRPr="00370840" w:rsidRDefault="00370840" w:rsidP="00370840">
            <w:pPr>
              <w:spacing w:after="0" w:line="240" w:lineRule="auto"/>
              <w:rPr>
                <w:rFonts w:eastAsia="Times New Roman"/>
                <w:sz w:val="16"/>
                <w:szCs w:val="16"/>
              </w:rPr>
            </w:pPr>
            <w:r>
              <w:rPr>
                <w:rFonts w:eastAsia="Times New Roman"/>
                <w:color w:val="FF0000"/>
                <w:sz w:val="16"/>
                <w:szCs w:val="16"/>
              </w:rPr>
              <w:t>Ratio</w:t>
            </w:r>
          </w:p>
        </w:tc>
        <w:tc>
          <w:tcPr>
            <w:tcW w:w="0" w:type="auto"/>
            <w:tcBorders>
              <w:top w:val="outset" w:sz="6" w:space="0" w:color="auto"/>
              <w:left w:val="outset" w:sz="6" w:space="0" w:color="auto"/>
              <w:bottom w:val="outset" w:sz="6" w:space="0" w:color="auto"/>
              <w:right w:val="outset" w:sz="6" w:space="0" w:color="auto"/>
            </w:tcBorders>
          </w:tcPr>
          <w:p w:rsidR="00370840" w:rsidRPr="008D3300" w:rsidRDefault="00370840" w:rsidP="00370840">
            <w:pPr>
              <w:spacing w:after="0" w:line="240" w:lineRule="auto"/>
              <w:rPr>
                <w:rFonts w:eastAsia="Times New Roman"/>
                <w:sz w:val="16"/>
                <w:szCs w:val="16"/>
              </w:rPr>
            </w:pPr>
            <w:r>
              <w:rPr>
                <w:rFonts w:eastAsia="Times New Roman"/>
                <w:sz w:val="16"/>
                <w:szCs w:val="16"/>
              </w:rPr>
              <w:t>Geeft Fontys genoeg bekendheid aan studentensport?</w:t>
            </w:r>
          </w:p>
        </w:tc>
        <w:tc>
          <w:tcPr>
            <w:tcW w:w="1792"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Open antwoord</w:t>
            </w:r>
          </w:p>
        </w:tc>
        <w:tc>
          <w:tcPr>
            <w:tcW w:w="43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1</w:t>
            </w:r>
          </w:p>
        </w:tc>
        <w:tc>
          <w:tcPr>
            <w:tcW w:w="1884" w:type="dxa"/>
            <w:tcBorders>
              <w:top w:val="outset" w:sz="6" w:space="0" w:color="auto"/>
              <w:left w:val="outset" w:sz="6" w:space="0" w:color="auto"/>
              <w:bottom w:val="outset" w:sz="6" w:space="0" w:color="auto"/>
              <w:right w:val="outset" w:sz="6" w:space="0" w:color="auto"/>
            </w:tcBorders>
            <w:vAlign w:val="center"/>
          </w:tcPr>
          <w:p w:rsidR="00370840" w:rsidRDefault="00370840" w:rsidP="00370840">
            <w:pPr>
              <w:spacing w:after="0" w:line="240" w:lineRule="auto"/>
              <w:rPr>
                <w:rFonts w:eastAsia="Times New Roman"/>
                <w:sz w:val="16"/>
                <w:szCs w:val="16"/>
              </w:rPr>
            </w:pPr>
            <w:r>
              <w:rPr>
                <w:rFonts w:eastAsia="Times New Roman"/>
                <w:sz w:val="16"/>
                <w:szCs w:val="16"/>
              </w:rPr>
              <w:t>Open antwoord</w:t>
            </w:r>
          </w:p>
        </w:tc>
      </w:tr>
    </w:tbl>
    <w:p w:rsidR="005D0818" w:rsidRDefault="005D0818" w:rsidP="00370840"/>
    <w:p w:rsidR="005D0818" w:rsidRDefault="005D0818">
      <w:r>
        <w:br w:type="page"/>
      </w:r>
    </w:p>
    <w:p w:rsidR="00370840" w:rsidRDefault="00D73F11" w:rsidP="005D0818">
      <w:pPr>
        <w:pStyle w:val="Kop2"/>
      </w:pPr>
      <w:bookmarkStart w:id="132" w:name="_Toc357496541"/>
      <w:r>
        <w:lastRenderedPageBreak/>
        <w:t xml:space="preserve">Bijlage 2: </w:t>
      </w:r>
      <w:r w:rsidR="00EE39C8">
        <w:t>Interviews</w:t>
      </w:r>
      <w:bookmarkEnd w:id="132"/>
    </w:p>
    <w:p w:rsidR="005D0818" w:rsidRDefault="005D0818" w:rsidP="005D0818">
      <w:pPr>
        <w:pStyle w:val="Kop3"/>
      </w:pPr>
      <w:r>
        <w:t>Gesprek De Leijer, Kuijsters en Floor</w:t>
      </w:r>
    </w:p>
    <w:p w:rsidR="005D0818" w:rsidRDefault="005D0818" w:rsidP="005D0818">
      <w:pPr>
        <w:pStyle w:val="Geenafstand"/>
      </w:pPr>
      <w:r>
        <w:t>Vragen:</w:t>
      </w:r>
    </w:p>
    <w:p w:rsidR="005D0818" w:rsidRPr="00670A29" w:rsidRDefault="005D0818" w:rsidP="00B418BC">
      <w:pPr>
        <w:pStyle w:val="Geenafstand"/>
        <w:numPr>
          <w:ilvl w:val="0"/>
          <w:numId w:val="20"/>
        </w:numPr>
        <w:rPr>
          <w:color w:val="00B050"/>
        </w:rPr>
      </w:pPr>
      <w:r w:rsidRPr="00670A29">
        <w:rPr>
          <w:color w:val="00B050"/>
        </w:rPr>
        <w:t>Nieuwste ontwikkelingen doornemen</w:t>
      </w:r>
    </w:p>
    <w:p w:rsidR="005D0818" w:rsidRPr="00670A29" w:rsidRDefault="005D0818" w:rsidP="00B418BC">
      <w:pPr>
        <w:pStyle w:val="Geenafstand"/>
        <w:numPr>
          <w:ilvl w:val="0"/>
          <w:numId w:val="20"/>
        </w:numPr>
        <w:rPr>
          <w:color w:val="00B050"/>
        </w:rPr>
      </w:pPr>
      <w:r w:rsidRPr="00670A29">
        <w:rPr>
          <w:color w:val="00B050"/>
        </w:rPr>
        <w:t>Gesprek afgelopen donderdag doornemen</w:t>
      </w:r>
    </w:p>
    <w:p w:rsidR="005D0818" w:rsidRPr="00670A29" w:rsidRDefault="005D0818" w:rsidP="00B418BC">
      <w:pPr>
        <w:pStyle w:val="Geenafstand"/>
        <w:numPr>
          <w:ilvl w:val="0"/>
          <w:numId w:val="20"/>
        </w:numPr>
        <w:rPr>
          <w:color w:val="00B050"/>
        </w:rPr>
      </w:pPr>
      <w:r w:rsidRPr="00670A29">
        <w:rPr>
          <w:color w:val="00B050"/>
        </w:rPr>
        <w:t>Enquête samenwerking?</w:t>
      </w:r>
    </w:p>
    <w:p w:rsidR="005D0818" w:rsidRPr="00670A29" w:rsidRDefault="005D0818" w:rsidP="00B418BC">
      <w:pPr>
        <w:pStyle w:val="Geenafstand"/>
        <w:numPr>
          <w:ilvl w:val="0"/>
          <w:numId w:val="20"/>
        </w:numPr>
        <w:rPr>
          <w:color w:val="00B050"/>
        </w:rPr>
      </w:pPr>
      <w:r w:rsidRPr="00670A29">
        <w:rPr>
          <w:color w:val="00B050"/>
        </w:rPr>
        <w:t>Idee brainstorm</w:t>
      </w:r>
    </w:p>
    <w:p w:rsidR="005D0818" w:rsidRPr="00670A29" w:rsidRDefault="005D0818" w:rsidP="00B418BC">
      <w:pPr>
        <w:pStyle w:val="Geenafstand"/>
        <w:numPr>
          <w:ilvl w:val="0"/>
          <w:numId w:val="20"/>
        </w:numPr>
        <w:rPr>
          <w:color w:val="00B050"/>
        </w:rPr>
      </w:pPr>
      <w:r w:rsidRPr="00670A29">
        <w:rPr>
          <w:color w:val="00B050"/>
        </w:rPr>
        <w:t>Gesprek met Petra Szczerba ingepland. Wat zou haar rol kunnen zijn?</w:t>
      </w:r>
    </w:p>
    <w:p w:rsidR="005D0818" w:rsidRPr="00670A29" w:rsidRDefault="005D0818" w:rsidP="00B418BC">
      <w:pPr>
        <w:pStyle w:val="Geenafstand"/>
        <w:numPr>
          <w:ilvl w:val="0"/>
          <w:numId w:val="20"/>
        </w:numPr>
        <w:rPr>
          <w:color w:val="00B050"/>
        </w:rPr>
      </w:pPr>
      <w:r w:rsidRPr="00670A29">
        <w:rPr>
          <w:color w:val="00B050"/>
        </w:rPr>
        <w:t>Moment afname enquête bespreken?</w:t>
      </w:r>
    </w:p>
    <w:p w:rsidR="005D0818" w:rsidRPr="00EE4DF7" w:rsidRDefault="005D0818" w:rsidP="00B418BC">
      <w:pPr>
        <w:pStyle w:val="Geenafstand"/>
        <w:numPr>
          <w:ilvl w:val="0"/>
          <w:numId w:val="20"/>
        </w:numPr>
        <w:rPr>
          <w:color w:val="00B050"/>
        </w:rPr>
      </w:pPr>
      <w:r w:rsidRPr="00EE4DF7">
        <w:rPr>
          <w:color w:val="00B050"/>
        </w:rPr>
        <w:t>Personal Branding aanmelding.</w:t>
      </w:r>
    </w:p>
    <w:p w:rsidR="005D0818" w:rsidRPr="00EE4DF7" w:rsidRDefault="005D0818" w:rsidP="00B418BC">
      <w:pPr>
        <w:pStyle w:val="Geenafstand"/>
        <w:numPr>
          <w:ilvl w:val="0"/>
          <w:numId w:val="20"/>
        </w:numPr>
        <w:rPr>
          <w:color w:val="00B050"/>
        </w:rPr>
      </w:pPr>
      <w:r w:rsidRPr="00EE4DF7">
        <w:rPr>
          <w:color w:val="00B050"/>
        </w:rPr>
        <w:t>Definitief Eindhoven, Tilburg en Den Bosch als populatie?</w:t>
      </w:r>
    </w:p>
    <w:p w:rsidR="005D0818" w:rsidRDefault="005D0818" w:rsidP="005D0818">
      <w:pPr>
        <w:pStyle w:val="Geenafstand"/>
      </w:pPr>
    </w:p>
    <w:p w:rsidR="005D0818" w:rsidRPr="00137ED6" w:rsidRDefault="005D0818" w:rsidP="005D0818">
      <w:pPr>
        <w:pStyle w:val="Geenafstand"/>
        <w:rPr>
          <w:rFonts w:eastAsia="Times New Roman"/>
          <w:b/>
          <w:lang w:eastAsia="nl-NL"/>
        </w:rPr>
      </w:pPr>
      <w:r w:rsidRPr="00137ED6">
        <w:rPr>
          <w:rFonts w:eastAsia="Times New Roman"/>
          <w:b/>
          <w:lang w:eastAsia="nl-NL"/>
        </w:rPr>
        <w:t>Idee brainstorm:</w:t>
      </w:r>
    </w:p>
    <w:p w:rsidR="005D0818" w:rsidRDefault="005D0818" w:rsidP="00B418BC">
      <w:pPr>
        <w:pStyle w:val="Lijstalinea"/>
        <w:numPr>
          <w:ilvl w:val="0"/>
          <w:numId w:val="19"/>
        </w:numPr>
        <w:rPr>
          <w:rFonts w:eastAsia="Times New Roman"/>
          <w:lang w:eastAsia="nl-NL"/>
        </w:rPr>
      </w:pPr>
      <w:r>
        <w:rPr>
          <w:rFonts w:eastAsia="Times New Roman"/>
          <w:lang w:eastAsia="nl-NL"/>
        </w:rPr>
        <w:t>Ideeen opdoen met ervaringsdeskundigen</w:t>
      </w:r>
    </w:p>
    <w:p w:rsidR="005D0818" w:rsidRDefault="005D0818" w:rsidP="00B418BC">
      <w:pPr>
        <w:pStyle w:val="Lijstalinea"/>
        <w:numPr>
          <w:ilvl w:val="0"/>
          <w:numId w:val="19"/>
        </w:numPr>
        <w:rPr>
          <w:rFonts w:eastAsia="Times New Roman"/>
          <w:lang w:eastAsia="nl-NL"/>
        </w:rPr>
      </w:pPr>
      <w:r>
        <w:rPr>
          <w:rFonts w:eastAsia="Times New Roman"/>
          <w:lang w:eastAsia="nl-NL"/>
        </w:rPr>
        <w:t>Conclusies breed gedragen krijgen</w:t>
      </w:r>
    </w:p>
    <w:p w:rsidR="005D0818" w:rsidRDefault="005D0818" w:rsidP="00B418BC">
      <w:pPr>
        <w:pStyle w:val="Lijstalinea"/>
        <w:numPr>
          <w:ilvl w:val="0"/>
          <w:numId w:val="19"/>
        </w:numPr>
        <w:rPr>
          <w:rFonts w:eastAsia="Times New Roman"/>
          <w:lang w:eastAsia="nl-NL"/>
        </w:rPr>
      </w:pPr>
      <w:r>
        <w:rPr>
          <w:rFonts w:eastAsia="Times New Roman"/>
          <w:lang w:eastAsia="nl-NL"/>
        </w:rPr>
        <w:t>Stakeholders die op de hoogte zijn</w:t>
      </w:r>
    </w:p>
    <w:p w:rsidR="005D0818" w:rsidRDefault="005D0818" w:rsidP="00B418BC">
      <w:pPr>
        <w:pStyle w:val="Lijstalinea"/>
        <w:numPr>
          <w:ilvl w:val="0"/>
          <w:numId w:val="19"/>
        </w:numPr>
        <w:rPr>
          <w:rFonts w:eastAsia="Times New Roman"/>
          <w:lang w:eastAsia="nl-NL"/>
        </w:rPr>
      </w:pPr>
      <w:r>
        <w:rPr>
          <w:rFonts w:eastAsia="Times New Roman"/>
          <w:lang w:eastAsia="nl-NL"/>
        </w:rPr>
        <w:t>Met:</w:t>
      </w:r>
    </w:p>
    <w:p w:rsidR="005D0818" w:rsidRDefault="005D0818" w:rsidP="00B418BC">
      <w:pPr>
        <w:pStyle w:val="Lijstalinea"/>
        <w:numPr>
          <w:ilvl w:val="1"/>
          <w:numId w:val="19"/>
        </w:numPr>
        <w:rPr>
          <w:rFonts w:eastAsia="Times New Roman"/>
          <w:lang w:eastAsia="nl-NL"/>
        </w:rPr>
      </w:pPr>
      <w:r>
        <w:rPr>
          <w:rFonts w:eastAsia="Times New Roman"/>
          <w:lang w:eastAsia="nl-NL"/>
        </w:rPr>
        <w:t>Floor vd Nieuwenhoff &amp; Bart Mees (presentatie verzorgen)</w:t>
      </w:r>
    </w:p>
    <w:p w:rsidR="005D0818" w:rsidRDefault="005D0818" w:rsidP="00B418BC">
      <w:pPr>
        <w:pStyle w:val="Lijstalinea"/>
        <w:numPr>
          <w:ilvl w:val="1"/>
          <w:numId w:val="19"/>
        </w:numPr>
        <w:rPr>
          <w:rFonts w:eastAsia="Times New Roman"/>
          <w:lang w:eastAsia="nl-NL"/>
        </w:rPr>
      </w:pPr>
      <w:r>
        <w:rPr>
          <w:rFonts w:eastAsia="Times New Roman"/>
          <w:lang w:eastAsia="nl-NL"/>
        </w:rPr>
        <w:t>Nanny Kuijsters, Pieter de Leijer en Mark vd Heuvel (1</w:t>
      </w:r>
      <w:r w:rsidRPr="00137ED6">
        <w:rPr>
          <w:rFonts w:eastAsia="Times New Roman"/>
          <w:vertAlign w:val="superscript"/>
          <w:lang w:eastAsia="nl-NL"/>
        </w:rPr>
        <w:t>ste</w:t>
      </w:r>
      <w:r>
        <w:rPr>
          <w:rFonts w:eastAsia="Times New Roman"/>
          <w:lang w:eastAsia="nl-NL"/>
        </w:rPr>
        <w:t xml:space="preserve"> en 2</w:t>
      </w:r>
      <w:r w:rsidRPr="00137ED6">
        <w:rPr>
          <w:rFonts w:eastAsia="Times New Roman"/>
          <w:vertAlign w:val="superscript"/>
          <w:lang w:eastAsia="nl-NL"/>
        </w:rPr>
        <w:t>de</w:t>
      </w:r>
      <w:r>
        <w:rPr>
          <w:rFonts w:eastAsia="Times New Roman"/>
          <w:lang w:eastAsia="nl-NL"/>
        </w:rPr>
        <w:t xml:space="preserve"> begeleiders)</w:t>
      </w:r>
    </w:p>
    <w:p w:rsidR="005D0818" w:rsidRDefault="005D0818" w:rsidP="00B418BC">
      <w:pPr>
        <w:pStyle w:val="Lijstalinea"/>
        <w:numPr>
          <w:ilvl w:val="1"/>
          <w:numId w:val="19"/>
        </w:numPr>
        <w:rPr>
          <w:rFonts w:eastAsia="Times New Roman"/>
          <w:lang w:eastAsia="nl-NL"/>
        </w:rPr>
      </w:pPr>
      <w:r>
        <w:rPr>
          <w:rFonts w:eastAsia="Times New Roman"/>
          <w:lang w:eastAsia="nl-NL"/>
        </w:rPr>
        <w:t>Piet van Ierland</w:t>
      </w:r>
    </w:p>
    <w:p w:rsidR="005D0818" w:rsidRDefault="005D0818" w:rsidP="00B418BC">
      <w:pPr>
        <w:pStyle w:val="Lijstalinea"/>
        <w:numPr>
          <w:ilvl w:val="1"/>
          <w:numId w:val="19"/>
        </w:numPr>
        <w:rPr>
          <w:rFonts w:eastAsia="Times New Roman"/>
          <w:lang w:eastAsia="nl-NL"/>
        </w:rPr>
      </w:pPr>
      <w:r>
        <w:rPr>
          <w:rFonts w:eastAsia="Times New Roman"/>
          <w:lang w:eastAsia="nl-NL"/>
        </w:rPr>
        <w:t>Inge Scheepers (begeleider Floor op haar stage)</w:t>
      </w:r>
    </w:p>
    <w:p w:rsidR="005D0818" w:rsidRDefault="005D0818" w:rsidP="00B418BC">
      <w:pPr>
        <w:pStyle w:val="Lijstalinea"/>
        <w:numPr>
          <w:ilvl w:val="1"/>
          <w:numId w:val="19"/>
        </w:numPr>
        <w:rPr>
          <w:rFonts w:eastAsia="Times New Roman"/>
          <w:lang w:eastAsia="nl-NL"/>
        </w:rPr>
      </w:pPr>
      <w:r>
        <w:rPr>
          <w:rFonts w:eastAsia="Times New Roman"/>
          <w:lang w:eastAsia="nl-NL"/>
        </w:rPr>
        <w:t>Dirk van den Berg (??)</w:t>
      </w:r>
    </w:p>
    <w:p w:rsidR="005D0818" w:rsidRDefault="005D0818" w:rsidP="00B418BC">
      <w:pPr>
        <w:pStyle w:val="Lijstalinea"/>
        <w:numPr>
          <w:ilvl w:val="1"/>
          <w:numId w:val="19"/>
        </w:numPr>
        <w:rPr>
          <w:rFonts w:eastAsia="Times New Roman"/>
          <w:lang w:eastAsia="nl-NL"/>
        </w:rPr>
      </w:pPr>
      <w:r>
        <w:rPr>
          <w:rFonts w:eastAsia="Times New Roman"/>
          <w:lang w:eastAsia="nl-NL"/>
        </w:rPr>
        <w:t>José Theulen</w:t>
      </w:r>
    </w:p>
    <w:p w:rsidR="005D0818" w:rsidRDefault="005D0818" w:rsidP="00B418BC">
      <w:pPr>
        <w:pStyle w:val="Lijstalinea"/>
        <w:numPr>
          <w:ilvl w:val="1"/>
          <w:numId w:val="19"/>
        </w:numPr>
        <w:rPr>
          <w:rFonts w:eastAsia="Times New Roman"/>
          <w:lang w:eastAsia="nl-NL"/>
        </w:rPr>
      </w:pPr>
      <w:r>
        <w:rPr>
          <w:rFonts w:eastAsia="Times New Roman"/>
          <w:lang w:eastAsia="nl-NL"/>
        </w:rPr>
        <w:t>3 á 4 studenten zonder precieze weet opdracht</w:t>
      </w:r>
    </w:p>
    <w:p w:rsidR="005D0818" w:rsidRDefault="005D0818" w:rsidP="00B418BC">
      <w:pPr>
        <w:pStyle w:val="Lijstalinea"/>
        <w:numPr>
          <w:ilvl w:val="1"/>
          <w:numId w:val="19"/>
        </w:numPr>
        <w:rPr>
          <w:rFonts w:eastAsia="Times New Roman"/>
          <w:lang w:eastAsia="nl-NL"/>
        </w:rPr>
      </w:pPr>
      <w:r>
        <w:rPr>
          <w:rFonts w:eastAsia="Times New Roman"/>
          <w:lang w:eastAsia="nl-NL"/>
        </w:rPr>
        <w:t>Persoon van Pendragon (draagt Floor aan)</w:t>
      </w:r>
    </w:p>
    <w:p w:rsidR="005D0818" w:rsidRDefault="005D0818" w:rsidP="005D0818">
      <w:pPr>
        <w:pStyle w:val="Geenafstand"/>
      </w:pPr>
      <w:r>
        <w:t>Proefenquete doen onder 5 tot 10 studenten (testen in klas)</w:t>
      </w:r>
    </w:p>
    <w:p w:rsidR="005D0818" w:rsidRDefault="005D0818" w:rsidP="005D0818">
      <w:pPr>
        <w:pStyle w:val="Geenafstand"/>
      </w:pPr>
      <w:r>
        <w:t>5 maart gesprek met vd Heuvel (10.30 uur)</w:t>
      </w:r>
    </w:p>
    <w:p w:rsidR="005D0818" w:rsidRDefault="005D0818" w:rsidP="005D0818">
      <w:pPr>
        <w:pStyle w:val="Geenafstand"/>
      </w:pPr>
      <w:r>
        <w:t>Beweegnorm en fitnorm uitzoeken (de Leijer stuurt dit toe) en in enquête verwerken</w:t>
      </w:r>
    </w:p>
    <w:p w:rsidR="005D0818" w:rsidRPr="004930D3" w:rsidRDefault="005D0818" w:rsidP="005D0818">
      <w:pPr>
        <w:rPr>
          <w:b/>
        </w:rPr>
      </w:pPr>
      <w:r w:rsidRPr="004930D3">
        <w:rPr>
          <w:b/>
        </w:rPr>
        <w:t>Route nu:</w:t>
      </w:r>
    </w:p>
    <w:p w:rsidR="005D0818" w:rsidRPr="004930D3" w:rsidRDefault="005D0818" w:rsidP="00B418BC">
      <w:pPr>
        <w:pStyle w:val="Lijstalinea"/>
        <w:numPr>
          <w:ilvl w:val="0"/>
          <w:numId w:val="21"/>
        </w:numPr>
        <w:rPr>
          <w:b/>
        </w:rPr>
      </w:pPr>
      <w:r w:rsidRPr="004930D3">
        <w:rPr>
          <w:b/>
        </w:rPr>
        <w:t>2,5 week analyseren en goede vragen in de enquête verwerken</w:t>
      </w:r>
    </w:p>
    <w:p w:rsidR="005D0818" w:rsidRPr="004930D3" w:rsidRDefault="005D0818" w:rsidP="00B418BC">
      <w:pPr>
        <w:pStyle w:val="Lijstalinea"/>
        <w:numPr>
          <w:ilvl w:val="0"/>
          <w:numId w:val="21"/>
        </w:numPr>
        <w:rPr>
          <w:b/>
        </w:rPr>
      </w:pPr>
      <w:r w:rsidRPr="004930D3">
        <w:rPr>
          <w:b/>
        </w:rPr>
        <w:t>Na gesprek vd Heuvel (5 maart) enquête complementeren</w:t>
      </w:r>
    </w:p>
    <w:p w:rsidR="005D0818" w:rsidRPr="004930D3" w:rsidRDefault="005D0818" w:rsidP="00B418BC">
      <w:pPr>
        <w:pStyle w:val="Lijstalinea"/>
        <w:numPr>
          <w:ilvl w:val="0"/>
          <w:numId w:val="21"/>
        </w:numPr>
        <w:rPr>
          <w:b/>
        </w:rPr>
      </w:pPr>
      <w:r w:rsidRPr="004930D3">
        <w:rPr>
          <w:b/>
        </w:rPr>
        <w:t>Enquêtes digitaal versturen</w:t>
      </w:r>
    </w:p>
    <w:p w:rsidR="005D0818" w:rsidRPr="004930D3" w:rsidRDefault="005D0818" w:rsidP="00B418BC">
      <w:pPr>
        <w:pStyle w:val="Lijstalinea"/>
        <w:numPr>
          <w:ilvl w:val="0"/>
          <w:numId w:val="21"/>
        </w:numPr>
        <w:rPr>
          <w:b/>
        </w:rPr>
      </w:pPr>
      <w:r w:rsidRPr="004930D3">
        <w:rPr>
          <w:b/>
        </w:rPr>
        <w:t>Enquêtes fysiek afnemen</w:t>
      </w:r>
    </w:p>
    <w:p w:rsidR="005D0818" w:rsidRDefault="005D0818" w:rsidP="005D0818">
      <w:pPr>
        <w:pStyle w:val="Geenafstand"/>
      </w:pPr>
      <w:r>
        <w:t>Piet van Ierland of Remco de Beer prijzen laten creëren.</w:t>
      </w:r>
    </w:p>
    <w:p w:rsidR="005D0818" w:rsidRDefault="005D0818" w:rsidP="005D0818">
      <w:pPr>
        <w:pStyle w:val="Geenafstand"/>
      </w:pPr>
      <w:r>
        <w:t>FontysFit aanspreken om iets te doen qua prijzen</w:t>
      </w:r>
    </w:p>
    <w:p w:rsidR="005D0818" w:rsidRDefault="005D0818" w:rsidP="005D0818">
      <w:pPr>
        <w:pStyle w:val="Geenafstand"/>
      </w:pPr>
      <w:r>
        <w:t>Bij SRS en Personal Branding enquête plaatsen.</w:t>
      </w:r>
      <w:r>
        <w:tab/>
      </w:r>
    </w:p>
    <w:p w:rsidR="005D0818" w:rsidRDefault="005D0818" w:rsidP="005D0818">
      <w:pPr>
        <w:pStyle w:val="Geenafstand"/>
      </w:pPr>
      <w:r>
        <w:t>Mark Brands aanspreken. Liane Custers  (brainstorm goeroe), ppt vragen die ze heeft.</w:t>
      </w:r>
    </w:p>
    <w:p w:rsidR="005D0818" w:rsidRDefault="005D0818" w:rsidP="005D0818">
      <w:pPr>
        <w:pStyle w:val="Kop3"/>
      </w:pPr>
      <w:r>
        <w:t>Gesprek Carien Michiels</w:t>
      </w:r>
    </w:p>
    <w:p w:rsidR="005D0818" w:rsidRDefault="005D0818" w:rsidP="005D0818">
      <w:pPr>
        <w:pStyle w:val="Geenafstand"/>
      </w:pPr>
      <w:r>
        <w:t>Andere stagiaire richt zich meer op medewerkers.</w:t>
      </w:r>
    </w:p>
    <w:p w:rsidR="005D0818" w:rsidRDefault="005D0818" w:rsidP="005D0818">
      <w:pPr>
        <w:pStyle w:val="Geenafstand"/>
      </w:pPr>
      <w:r>
        <w:t>Erwin krijgt resultaten behoefteonderzoek 2 jaar geleden</w:t>
      </w:r>
    </w:p>
    <w:p w:rsidR="005D0818" w:rsidRDefault="005D0818" w:rsidP="005D0818">
      <w:pPr>
        <w:pStyle w:val="Geenafstand"/>
      </w:pPr>
      <w:r>
        <w:t>Gegevens van Hannie? worden verzameld  en kan Erwin ook analyseren</w:t>
      </w:r>
    </w:p>
    <w:p w:rsidR="005D0818" w:rsidRDefault="005D0818" w:rsidP="005D0818">
      <w:pPr>
        <w:pStyle w:val="Geenafstand"/>
      </w:pPr>
      <w:r>
        <w:t>Belangrijke vraag (voor van Ierland): doel vh plan is vitalere medewerkers / studenten of meer deelnemers Fontys Fit &amp; studentensport</w:t>
      </w:r>
    </w:p>
    <w:p w:rsidR="005D0818" w:rsidRDefault="005D0818" w:rsidP="005D0818">
      <w:pPr>
        <w:pStyle w:val="Geenafstand"/>
      </w:pPr>
      <w:r>
        <w:t xml:space="preserve">Fontys zelf duidelijke richtlijnen dmv implementatie van ons plan over wat ze precies willen </w:t>
      </w:r>
    </w:p>
    <w:p w:rsidR="005D0818" w:rsidRDefault="005D0818" w:rsidP="005D0818">
      <w:pPr>
        <w:pStyle w:val="Geenafstand"/>
      </w:pPr>
      <w:r>
        <w:t>Sporten met fiscaal voordeel ipv sportkaarten!!!!</w:t>
      </w:r>
    </w:p>
    <w:p w:rsidR="005D0818" w:rsidRDefault="005D0818" w:rsidP="005D0818">
      <w:pPr>
        <w:pStyle w:val="Geenafstand"/>
      </w:pPr>
      <w:r>
        <w:lastRenderedPageBreak/>
        <w:t>Welke communicatiemiddelen gaan we inzetten en hoe zien die eruit?</w:t>
      </w:r>
    </w:p>
    <w:p w:rsidR="005D0818" w:rsidRDefault="005D0818" w:rsidP="005D0818">
      <w:pPr>
        <w:pStyle w:val="Geenafstand"/>
      </w:pPr>
      <w:r>
        <w:t xml:space="preserve">Wat is belangrijk in de keuze voor opleiding van de potentiële studenten </w:t>
      </w:r>
    </w:p>
    <w:p w:rsidR="005D0818" w:rsidRDefault="005D0818" w:rsidP="005D0818">
      <w:pPr>
        <w:pStyle w:val="Geenafstand"/>
      </w:pPr>
    </w:p>
    <w:p w:rsidR="005D0818" w:rsidRDefault="005D0818" w:rsidP="005D0818">
      <w:pPr>
        <w:pStyle w:val="Geenafstand"/>
      </w:pPr>
      <w:r>
        <w:t>Hoe zou iedereen het liefste worden aangesproken.</w:t>
      </w:r>
    </w:p>
    <w:p w:rsidR="005D0818" w:rsidRDefault="005D0818" w:rsidP="005D0818">
      <w:pPr>
        <w:pStyle w:val="Geenafstand"/>
      </w:pPr>
    </w:p>
    <w:p w:rsidR="005D0818" w:rsidRDefault="005D0818" w:rsidP="005D0818">
      <w:pPr>
        <w:pStyle w:val="Geenafstand"/>
      </w:pPr>
      <w:r>
        <w:t>Hoe wordt sportkaart beoordeeld door mensen met sportkaart.</w:t>
      </w:r>
    </w:p>
    <w:p w:rsidR="005D0818" w:rsidRDefault="005D0818" w:rsidP="005D0818">
      <w:pPr>
        <w:pStyle w:val="Geenafstand"/>
      </w:pPr>
    </w:p>
    <w:p w:rsidR="005D0818" w:rsidRDefault="005D0818" w:rsidP="005D0818">
      <w:pPr>
        <w:pStyle w:val="Geenafstand"/>
      </w:pPr>
      <w:r>
        <w:t>Behoefte onder studenten belangrijker dan communicatie van Fontys en hoe die tot nu toe beoordeeld wordt.</w:t>
      </w:r>
      <w:r>
        <w:br/>
      </w:r>
    </w:p>
    <w:p w:rsidR="005D0818" w:rsidRDefault="005D0818" w:rsidP="005D0818">
      <w:pPr>
        <w:pStyle w:val="Geenafstand"/>
      </w:pPr>
      <w:r>
        <w:t>Onderzoek bij (potentiële) studenten die (willen) studeren bij opleiding die ook door veel concurrenten worden aangeboden. Economie, techniek, logistiek, psychologie, kunst.</w:t>
      </w:r>
    </w:p>
    <w:p w:rsidR="005D0818" w:rsidRDefault="005D0818" w:rsidP="005D0818">
      <w:pPr>
        <w:pStyle w:val="Geenafstand"/>
      </w:pPr>
    </w:p>
    <w:p w:rsidR="005D0818" w:rsidRDefault="005D0818" w:rsidP="005D0818">
      <w:pPr>
        <w:pStyle w:val="Geenafstand"/>
      </w:pPr>
      <w:r>
        <w:t>Mail sturen over onderzoeken medewerkers en studenten</w:t>
      </w:r>
    </w:p>
    <w:p w:rsidR="005D0818" w:rsidRDefault="005D0818" w:rsidP="005D0818">
      <w:pPr>
        <w:pStyle w:val="Geenafstand"/>
      </w:pPr>
    </w:p>
    <w:p w:rsidR="005D0818" w:rsidRDefault="005D0818" w:rsidP="005D0818">
      <w:pPr>
        <w:pStyle w:val="Geenafstand"/>
      </w:pPr>
      <w:r>
        <w:t>Nog nooit (een serieus) onderzoek gedaan naar studenten.</w:t>
      </w:r>
    </w:p>
    <w:p w:rsidR="005D0818" w:rsidRDefault="005D0818" w:rsidP="005D0818">
      <w:pPr>
        <w:pStyle w:val="Geenafstand"/>
      </w:pPr>
    </w:p>
    <w:p w:rsidR="005D0818" w:rsidRDefault="005D0818" w:rsidP="005D0818">
      <w:pPr>
        <w:pStyle w:val="Geenafstand"/>
      </w:pPr>
      <w:r>
        <w:t>Iets met Onderzoek&amp;Onderwijs over enquêtes en studenten. Zij heeft instrumentarium (Petra …) en kan met vragen alles in een digitale enquête kunnen zetten op juiste enquêtemanier. Kan je ook schiften op kenmerken.</w:t>
      </w:r>
    </w:p>
    <w:p w:rsidR="005D0818" w:rsidRDefault="005D0818" w:rsidP="005D0818">
      <w:pPr>
        <w:pStyle w:val="Geenafstand"/>
      </w:pPr>
    </w:p>
    <w:p w:rsidR="005D0818" w:rsidRDefault="005D0818" w:rsidP="005D0818">
      <w:pPr>
        <w:pStyle w:val="Geenafstand"/>
      </w:pPr>
      <w:r>
        <w:t>Paar honderd euro voor Erwin bij zijn plan voor Fontys Fit</w:t>
      </w:r>
    </w:p>
    <w:p w:rsidR="005D0818" w:rsidRDefault="005D0818" w:rsidP="005D0818">
      <w:pPr>
        <w:pStyle w:val="Geenafstand"/>
      </w:pPr>
    </w:p>
    <w:p w:rsidR="005D0818" w:rsidRDefault="005D0818" w:rsidP="005D0818">
      <w:pPr>
        <w:pStyle w:val="Geenafstand"/>
      </w:pPr>
      <w:r>
        <w:t>Prijzen bedenken voor enquêtes</w:t>
      </w:r>
    </w:p>
    <w:p w:rsidR="005D0818" w:rsidRDefault="005D0818" w:rsidP="005D0818">
      <w:pPr>
        <w:pStyle w:val="Geenafstand"/>
      </w:pPr>
    </w:p>
    <w:p w:rsidR="005D0818" w:rsidRDefault="005D0818" w:rsidP="005D0818">
      <w:pPr>
        <w:pStyle w:val="Geenafstand"/>
      </w:pPr>
      <w:r>
        <w:t>De contactpersoon tussen sportcentrum (Hans vd Heuvel) en Fontys Eindhoven gaat ze binnenkort opzoeken (nog navragen)</w:t>
      </w:r>
    </w:p>
    <w:p w:rsidR="005D0818" w:rsidRDefault="005D0818" w:rsidP="005D0818">
      <w:pPr>
        <w:pStyle w:val="Geenafstand"/>
      </w:pPr>
    </w:p>
    <w:p w:rsidR="005D0818" w:rsidRDefault="005D0818" w:rsidP="005D0818">
      <w:pPr>
        <w:pStyle w:val="Geenafstand"/>
      </w:pPr>
      <w:r>
        <w:t>Contactgegevens van Hans vd Heuvel navragen aan Pieter</w:t>
      </w:r>
    </w:p>
    <w:p w:rsidR="005D0818" w:rsidRDefault="005D0818" w:rsidP="005D0818">
      <w:pPr>
        <w:pStyle w:val="Geenafstand"/>
      </w:pPr>
      <w:r>
        <w:br/>
        <w:t>Wim Koch TU Eindhoven (directeur sportcentrum)</w:t>
      </w:r>
    </w:p>
    <w:p w:rsidR="005D0818" w:rsidRDefault="005D0818" w:rsidP="005D0818">
      <w:pPr>
        <w:pStyle w:val="Geenafstand"/>
      </w:pPr>
    </w:p>
    <w:p w:rsidR="005D0818" w:rsidRDefault="005D0818" w:rsidP="005D0818">
      <w:pPr>
        <w:pStyle w:val="Geenafstand"/>
      </w:pPr>
      <w:r>
        <w:t>Oude Enquête</w:t>
      </w:r>
    </w:p>
    <w:p w:rsidR="005D0818" w:rsidRDefault="005D0818" w:rsidP="005D0818">
      <w:pPr>
        <w:pStyle w:val="Geenafstand"/>
      </w:pPr>
      <w:r>
        <w:t>Uitzoeken wie bestand heeft</w:t>
      </w:r>
    </w:p>
    <w:p w:rsidR="005D0818" w:rsidRDefault="005D0818" w:rsidP="005D0818">
      <w:pPr>
        <w:pStyle w:val="Geenafstand"/>
      </w:pPr>
      <w:r>
        <w:t>Petra benaderen</w:t>
      </w:r>
    </w:p>
    <w:p w:rsidR="005D0818" w:rsidRDefault="005D0818" w:rsidP="005D0818">
      <w:pPr>
        <w:pStyle w:val="Geenafstand"/>
      </w:pPr>
      <w:r>
        <w:t>Gegevens van Hannie</w:t>
      </w:r>
    </w:p>
    <w:p w:rsidR="005D0818" w:rsidRPr="00B04CFF" w:rsidRDefault="005D0818" w:rsidP="005D0818">
      <w:pPr>
        <w:pStyle w:val="Geenafstand"/>
      </w:pPr>
      <w:r>
        <w:t>Oude communicatieplannen</w:t>
      </w:r>
    </w:p>
    <w:p w:rsidR="005D0818" w:rsidRDefault="005D0818" w:rsidP="005D0818">
      <w:pPr>
        <w:pStyle w:val="Kop3"/>
      </w:pPr>
      <w:r>
        <w:t>Gesprek Piet van Ierland</w:t>
      </w:r>
    </w:p>
    <w:p w:rsidR="005D0818" w:rsidRPr="00501615" w:rsidRDefault="005D0818" w:rsidP="005D0818">
      <w:pPr>
        <w:pStyle w:val="Geenafstand"/>
        <w:rPr>
          <w:b/>
        </w:rPr>
      </w:pPr>
      <w:r w:rsidRPr="00501615">
        <w:rPr>
          <w:b/>
        </w:rPr>
        <w:t>Profiel</w:t>
      </w:r>
    </w:p>
    <w:p w:rsidR="005D0818" w:rsidRDefault="005D0818" w:rsidP="00B418BC">
      <w:pPr>
        <w:pStyle w:val="Geenafstand"/>
        <w:numPr>
          <w:ilvl w:val="0"/>
          <w:numId w:val="22"/>
        </w:numPr>
      </w:pPr>
      <w:r>
        <w:t xml:space="preserve">Directeur marketing en communicatie bij Fontys </w:t>
      </w:r>
    </w:p>
    <w:p w:rsidR="005D0818" w:rsidRDefault="005D0818" w:rsidP="00B418BC">
      <w:pPr>
        <w:pStyle w:val="Geenafstand"/>
        <w:numPr>
          <w:ilvl w:val="0"/>
          <w:numId w:val="22"/>
        </w:numPr>
      </w:pPr>
      <w:r>
        <w:t xml:space="preserve">Inzet goede doelen (doxa challenge) </w:t>
      </w:r>
    </w:p>
    <w:p w:rsidR="005D0818" w:rsidRDefault="005D0818" w:rsidP="00B418BC">
      <w:pPr>
        <w:pStyle w:val="Geenafstand"/>
        <w:numPr>
          <w:ilvl w:val="0"/>
          <w:numId w:val="22"/>
        </w:numPr>
      </w:pPr>
      <w:r>
        <w:t>Tilburg werkplek</w:t>
      </w:r>
    </w:p>
    <w:p w:rsidR="005D0818" w:rsidRDefault="005D0818" w:rsidP="005D0818">
      <w:pPr>
        <w:pStyle w:val="Geenafstand"/>
      </w:pPr>
    </w:p>
    <w:p w:rsidR="005D0818" w:rsidRPr="00501615" w:rsidRDefault="005D0818" w:rsidP="005D0818">
      <w:pPr>
        <w:pStyle w:val="Geenafstand"/>
        <w:rPr>
          <w:b/>
        </w:rPr>
      </w:pPr>
      <w:r w:rsidRPr="00501615">
        <w:rPr>
          <w:b/>
        </w:rPr>
        <w:t>Vragen globaal:</w:t>
      </w:r>
    </w:p>
    <w:p w:rsidR="005D0818" w:rsidRDefault="005D0818" w:rsidP="00B418BC">
      <w:pPr>
        <w:pStyle w:val="Geenafstand"/>
        <w:numPr>
          <w:ilvl w:val="0"/>
          <w:numId w:val="23"/>
        </w:numPr>
      </w:pPr>
      <w:r>
        <w:t>Vorderingen tot nu toe uitleggen van onszelf</w:t>
      </w:r>
    </w:p>
    <w:p w:rsidR="005D0818" w:rsidRDefault="005D0818" w:rsidP="00B418BC">
      <w:pPr>
        <w:pStyle w:val="Geenafstand"/>
        <w:numPr>
          <w:ilvl w:val="0"/>
          <w:numId w:val="23"/>
        </w:numPr>
      </w:pPr>
      <w:r>
        <w:t>Doelstellingen plan (controleren)</w:t>
      </w:r>
    </w:p>
    <w:p w:rsidR="005D0818" w:rsidRPr="00C21EC9" w:rsidRDefault="005D0818" w:rsidP="005D0818">
      <w:pPr>
        <w:pStyle w:val="Geenafstand"/>
        <w:rPr>
          <w:i/>
        </w:rPr>
      </w:pPr>
      <w:r w:rsidRPr="00C21EC9">
        <w:rPr>
          <w:i/>
        </w:rPr>
        <w:t>Advies: slaat het aanbod aan en wat moeten we doen om het te verbeteren. Daarnaast hoe de bekendheid is en wat moeten we dan verbeteren</w:t>
      </w:r>
    </w:p>
    <w:p w:rsidR="005D0818" w:rsidRDefault="005D0818" w:rsidP="00B418BC">
      <w:pPr>
        <w:pStyle w:val="Geenafstand"/>
        <w:numPr>
          <w:ilvl w:val="0"/>
          <w:numId w:val="23"/>
        </w:numPr>
      </w:pPr>
      <w:r>
        <w:t>En wat maken we dan precies? Marktonderzoek….</w:t>
      </w:r>
    </w:p>
    <w:p w:rsidR="005D0818" w:rsidRDefault="005D0818" w:rsidP="00B418BC">
      <w:pPr>
        <w:pStyle w:val="Geenafstand"/>
        <w:numPr>
          <w:ilvl w:val="0"/>
          <w:numId w:val="23"/>
        </w:numPr>
      </w:pPr>
      <w:r>
        <w:t>Wat is precies het probleem en is het ook meetbaar dat dit ook daadwerkelijk een groot nadeel van Fontys is?</w:t>
      </w:r>
    </w:p>
    <w:p w:rsidR="005D0818" w:rsidRPr="00C21EC9" w:rsidRDefault="005D0818" w:rsidP="005D0818">
      <w:pPr>
        <w:pStyle w:val="Geenafstand"/>
        <w:rPr>
          <w:i/>
        </w:rPr>
      </w:pPr>
      <w:r w:rsidRPr="00C21EC9">
        <w:rPr>
          <w:i/>
        </w:rPr>
        <w:lastRenderedPageBreak/>
        <w:t>Zie kerngetallen Fontys jaarverslag</w:t>
      </w:r>
    </w:p>
    <w:p w:rsidR="005D0818" w:rsidRDefault="005D0818" w:rsidP="00B418BC">
      <w:pPr>
        <w:pStyle w:val="Geenafstand"/>
        <w:numPr>
          <w:ilvl w:val="0"/>
          <w:numId w:val="23"/>
        </w:numPr>
      </w:pPr>
      <w:r>
        <w:t>Gaat het over Fontys Nederland of Eindhoven / Tilburg of allebei?</w:t>
      </w:r>
    </w:p>
    <w:p w:rsidR="005D0818" w:rsidRPr="00C21EC9" w:rsidRDefault="005D0818" w:rsidP="005D0818">
      <w:pPr>
        <w:pStyle w:val="Geenafstand"/>
        <w:rPr>
          <w:i/>
        </w:rPr>
      </w:pPr>
      <w:r w:rsidRPr="00C21EC9">
        <w:rPr>
          <w:i/>
        </w:rPr>
        <w:t>Tilburg en Eindhoven is als onderzoekspopulatie belangrijkste.</w:t>
      </w:r>
    </w:p>
    <w:p w:rsidR="005D0818" w:rsidRDefault="005D0818" w:rsidP="00B418BC">
      <w:pPr>
        <w:pStyle w:val="Geenafstand"/>
        <w:numPr>
          <w:ilvl w:val="0"/>
          <w:numId w:val="23"/>
        </w:numPr>
      </w:pPr>
      <w:r>
        <w:t>Wat is de rol binnen het project wat u gaat vervullen en waar kunnen we gebruik van maken?</w:t>
      </w:r>
    </w:p>
    <w:p w:rsidR="005D0818" w:rsidRPr="00C21EC9" w:rsidRDefault="005D0818" w:rsidP="005D0818">
      <w:pPr>
        <w:pStyle w:val="Geenafstand"/>
        <w:rPr>
          <w:i/>
        </w:rPr>
      </w:pPr>
      <w:r w:rsidRPr="00C21EC9">
        <w:rPr>
          <w:i/>
        </w:rPr>
        <w:t>Opdrachtgever</w:t>
      </w:r>
    </w:p>
    <w:p w:rsidR="005D0818" w:rsidRDefault="005D0818" w:rsidP="00B418BC">
      <w:pPr>
        <w:pStyle w:val="Geenafstand"/>
        <w:numPr>
          <w:ilvl w:val="0"/>
          <w:numId w:val="23"/>
        </w:numPr>
      </w:pPr>
      <w:r>
        <w:t>Wat wordt er tot nu toe gedaan aan marketingcommunicatie ten aanzien van sport?</w:t>
      </w:r>
    </w:p>
    <w:p w:rsidR="005D0818" w:rsidRPr="007A0B82" w:rsidRDefault="005D0818" w:rsidP="005D0818">
      <w:pPr>
        <w:pStyle w:val="Geenafstand"/>
        <w:rPr>
          <w:i/>
        </w:rPr>
      </w:pPr>
      <w:r w:rsidRPr="007A0B82">
        <w:rPr>
          <w:i/>
        </w:rPr>
        <w:t xml:space="preserve">Te weinig. </w:t>
      </w:r>
    </w:p>
    <w:p w:rsidR="005D0818" w:rsidRDefault="005D0818" w:rsidP="00B418BC">
      <w:pPr>
        <w:pStyle w:val="Geenafstand"/>
        <w:numPr>
          <w:ilvl w:val="0"/>
          <w:numId w:val="23"/>
        </w:numPr>
      </w:pPr>
      <w:r>
        <w:t>Welke instrumenten worden ingezet richting studenten?</w:t>
      </w:r>
    </w:p>
    <w:p w:rsidR="005D0818" w:rsidRDefault="005D0818" w:rsidP="005D0818">
      <w:pPr>
        <w:pStyle w:val="Geenafstand"/>
      </w:pPr>
      <w:r>
        <w:t xml:space="preserve">Mail, flyers, posters, </w:t>
      </w:r>
    </w:p>
    <w:p w:rsidR="005D0818" w:rsidRDefault="005D0818" w:rsidP="00B418BC">
      <w:pPr>
        <w:pStyle w:val="Geenafstand"/>
        <w:numPr>
          <w:ilvl w:val="0"/>
          <w:numId w:val="23"/>
        </w:numPr>
      </w:pPr>
      <w:r>
        <w:t>Is er eerder een vergelijkbaar of aanvullend onderzoek geweest?</w:t>
      </w:r>
    </w:p>
    <w:p w:rsidR="005D0818" w:rsidRDefault="005D0818" w:rsidP="00B418BC">
      <w:pPr>
        <w:pStyle w:val="Geenafstand"/>
        <w:numPr>
          <w:ilvl w:val="0"/>
          <w:numId w:val="23"/>
        </w:numPr>
      </w:pPr>
      <w:r>
        <w:t>Wat waren de resultaten van de eventuele onderzoeken en kunnen we die inzien / verkrijgen</w:t>
      </w:r>
    </w:p>
    <w:p w:rsidR="005D0818" w:rsidRDefault="005D0818" w:rsidP="00B418BC">
      <w:pPr>
        <w:pStyle w:val="Geenafstand"/>
        <w:numPr>
          <w:ilvl w:val="0"/>
          <w:numId w:val="23"/>
        </w:numPr>
      </w:pPr>
      <w:r>
        <w:t>Zijn er nog documenten die interessant zijn of boeken waar we gebruik  van kunnen maken?</w:t>
      </w:r>
    </w:p>
    <w:p w:rsidR="005D0818" w:rsidRDefault="005D0818" w:rsidP="00B418BC">
      <w:pPr>
        <w:pStyle w:val="Geenafstand"/>
        <w:numPr>
          <w:ilvl w:val="0"/>
          <w:numId w:val="23"/>
        </w:numPr>
      </w:pPr>
      <w:r>
        <w:t>Heeft u nog contacten waar we gebruik van kunnen maken?</w:t>
      </w:r>
    </w:p>
    <w:p w:rsidR="005D0818" w:rsidRDefault="005D0818" w:rsidP="005D0818">
      <w:pPr>
        <w:pStyle w:val="Geenafstand"/>
      </w:pPr>
    </w:p>
    <w:p w:rsidR="005D0818" w:rsidRPr="00C21EC9" w:rsidRDefault="005D0818" w:rsidP="005D0818">
      <w:pPr>
        <w:pStyle w:val="Geenafstand"/>
        <w:rPr>
          <w:i/>
        </w:rPr>
      </w:pPr>
      <w:r w:rsidRPr="00C21EC9">
        <w:rPr>
          <w:i/>
        </w:rPr>
        <w:t>Jeanette van Zoest: die kan cijfers Avans eventueel geven.Vragen naar wie we contact moeten opnemen. Vragen naar faciliteiten Breda en Den Bosch. Vooral vergelijk Den Bosch  en Tilburg is interessant. Nijmegen &amp; Utrecht is interessant. Contact gestuurd door v. Ierland (aangeven)</w:t>
      </w:r>
    </w:p>
    <w:p w:rsidR="005D0818" w:rsidRPr="00C21EC9" w:rsidRDefault="005D0818" w:rsidP="005D0818">
      <w:pPr>
        <w:pStyle w:val="Geenafstand"/>
        <w:rPr>
          <w:i/>
        </w:rPr>
      </w:pPr>
      <w:r w:rsidRPr="00C21EC9">
        <w:rPr>
          <w:i/>
        </w:rPr>
        <w:t>Hans Brouwer: Contact gestuurd door v. Ierland (aangeven). Nijmegen</w:t>
      </w:r>
    </w:p>
    <w:p w:rsidR="005D0818" w:rsidRPr="00C21EC9" w:rsidRDefault="005D0818" w:rsidP="005D0818">
      <w:pPr>
        <w:pStyle w:val="Geenafstand"/>
        <w:rPr>
          <w:i/>
        </w:rPr>
      </w:pPr>
      <w:r w:rsidRPr="00C21EC9">
        <w:rPr>
          <w:i/>
        </w:rPr>
        <w:t>Cor Jansen: Utrecht. Directeur marketing en communicatie UU opzoeken.</w:t>
      </w:r>
    </w:p>
    <w:p w:rsidR="005D0818" w:rsidRPr="00C21EC9" w:rsidRDefault="005D0818" w:rsidP="005D0818">
      <w:pPr>
        <w:pStyle w:val="Geenafstand"/>
        <w:rPr>
          <w:i/>
        </w:rPr>
      </w:pPr>
      <w:r w:rsidRPr="00C21EC9">
        <w:rPr>
          <w:i/>
        </w:rPr>
        <w:t>Inge Scheepers is ook belangrijk. Het studentensportcentrum Tilburg.</w:t>
      </w:r>
    </w:p>
    <w:p w:rsidR="005D0818" w:rsidRPr="00C21EC9" w:rsidRDefault="005D0818" w:rsidP="005D0818">
      <w:pPr>
        <w:pStyle w:val="Geenafstand"/>
        <w:rPr>
          <w:i/>
        </w:rPr>
      </w:pPr>
      <w:r w:rsidRPr="00C21EC9">
        <w:rPr>
          <w:i/>
        </w:rPr>
        <w:t>JCU gesprekken om te kijken of topsport op eigen buurt te realiseren is.</w:t>
      </w:r>
    </w:p>
    <w:p w:rsidR="005D0818" w:rsidRPr="00C21EC9" w:rsidRDefault="005D0818" w:rsidP="005D0818">
      <w:pPr>
        <w:pStyle w:val="Geenafstand"/>
        <w:rPr>
          <w:i/>
        </w:rPr>
      </w:pPr>
      <w:r w:rsidRPr="00C21EC9">
        <w:rPr>
          <w:i/>
        </w:rPr>
        <w:t>Pendragon: overkoepeling studentensportverenigingen. Voorzitter bestuur (Tilburg / Eindhoven).</w:t>
      </w:r>
    </w:p>
    <w:p w:rsidR="005D0818" w:rsidRDefault="005D0818" w:rsidP="005D0818">
      <w:pPr>
        <w:pStyle w:val="Kop3"/>
      </w:pPr>
      <w:r>
        <w:t>Gesprek José Theulen</w:t>
      </w:r>
    </w:p>
    <w:p w:rsidR="005D0818" w:rsidRDefault="005D0818" w:rsidP="005D0818">
      <w:pPr>
        <w:pStyle w:val="Geenafstand"/>
      </w:pPr>
      <w:r>
        <w:t>Profiel</w:t>
      </w:r>
    </w:p>
    <w:p w:rsidR="005D0818" w:rsidRDefault="005D0818" w:rsidP="00B418BC">
      <w:pPr>
        <w:pStyle w:val="Geenafstand"/>
        <w:numPr>
          <w:ilvl w:val="0"/>
          <w:numId w:val="22"/>
        </w:numPr>
      </w:pPr>
      <w:r>
        <w:t>Is van studentenvoorzieningen bij Fontys (directeur)</w:t>
      </w:r>
    </w:p>
    <w:p w:rsidR="005D0818" w:rsidRDefault="005D0818" w:rsidP="00B418BC">
      <w:pPr>
        <w:pStyle w:val="Geenafstand"/>
        <w:numPr>
          <w:ilvl w:val="0"/>
          <w:numId w:val="22"/>
        </w:numPr>
      </w:pPr>
      <w:r>
        <w:t>Zit in Eindhoven</w:t>
      </w:r>
    </w:p>
    <w:p w:rsidR="005D0818" w:rsidRDefault="005D0818" w:rsidP="00B418BC">
      <w:pPr>
        <w:pStyle w:val="Geenafstand"/>
        <w:numPr>
          <w:ilvl w:val="0"/>
          <w:numId w:val="22"/>
        </w:numPr>
      </w:pPr>
      <w:r>
        <w:t>U wordt om 14</w:t>
      </w:r>
      <w:r w:rsidRPr="0008461D">
        <w:t>.00 uur verwacht in gebouw S1 aan het Eeuwsel 2 (TU/e terrein), in kamer 0.19.</w:t>
      </w:r>
    </w:p>
    <w:p w:rsidR="005D0818" w:rsidRDefault="005D0818" w:rsidP="005D0818">
      <w:pPr>
        <w:pStyle w:val="Geenafstand"/>
      </w:pPr>
    </w:p>
    <w:p w:rsidR="005D0818" w:rsidRDefault="005D0818" w:rsidP="005D0818">
      <w:pPr>
        <w:pStyle w:val="Geenafstand"/>
      </w:pPr>
      <w:r>
        <w:t>Vragen:</w:t>
      </w:r>
    </w:p>
    <w:p w:rsidR="005D0818" w:rsidRDefault="005D0818" w:rsidP="00B418BC">
      <w:pPr>
        <w:pStyle w:val="Geenafstand"/>
        <w:numPr>
          <w:ilvl w:val="0"/>
          <w:numId w:val="24"/>
        </w:numPr>
      </w:pPr>
      <w:r>
        <w:t>Wat houdt precies uw functie en heeft die veel raakvlakken met sport en studeren.</w:t>
      </w:r>
    </w:p>
    <w:p w:rsidR="005D0818" w:rsidRDefault="005D0818" w:rsidP="00B418BC">
      <w:pPr>
        <w:pStyle w:val="Geenafstand"/>
        <w:numPr>
          <w:ilvl w:val="0"/>
          <w:numId w:val="24"/>
        </w:numPr>
      </w:pPr>
      <w:r>
        <w:t>Wat wordt er tot nu toe gedaan voor studenten op gebied van sport?</w:t>
      </w:r>
      <w:r w:rsidRPr="0041078A">
        <w:t xml:space="preserve"> </w:t>
      </w:r>
    </w:p>
    <w:p w:rsidR="005D0818" w:rsidRPr="0041078A" w:rsidRDefault="005D0818" w:rsidP="005D0818">
      <w:pPr>
        <w:pStyle w:val="Geenafstand"/>
        <w:rPr>
          <w:i/>
        </w:rPr>
      </w:pPr>
      <w:r w:rsidRPr="0041078A">
        <w:rPr>
          <w:i/>
        </w:rPr>
        <w:t>Bij high 5 van Fontys kernwaarden geen sport gecommuniceerd.</w:t>
      </w:r>
    </w:p>
    <w:p w:rsidR="005D0818" w:rsidRPr="0041078A" w:rsidRDefault="005D0818" w:rsidP="005D0818">
      <w:pPr>
        <w:pStyle w:val="Geenafstand"/>
        <w:rPr>
          <w:i/>
        </w:rPr>
      </w:pPr>
      <w:r w:rsidRPr="0041078A">
        <w:rPr>
          <w:i/>
        </w:rPr>
        <w:t>Promotie is moeilijk.</w:t>
      </w:r>
    </w:p>
    <w:p w:rsidR="005D0818" w:rsidRDefault="005D0818" w:rsidP="005D0818">
      <w:pPr>
        <w:pStyle w:val="Geenafstand"/>
      </w:pPr>
    </w:p>
    <w:p w:rsidR="005D0818" w:rsidRDefault="005D0818" w:rsidP="00B418BC">
      <w:pPr>
        <w:pStyle w:val="Geenafstand"/>
        <w:numPr>
          <w:ilvl w:val="0"/>
          <w:numId w:val="24"/>
        </w:numPr>
      </w:pPr>
      <w:r>
        <w:t>Hoeveel kosten de sportfaciliteiten op de verschillende locaties voor studenten?</w:t>
      </w:r>
    </w:p>
    <w:p w:rsidR="005D0818" w:rsidRDefault="005D0818" w:rsidP="00B418BC">
      <w:pPr>
        <w:pStyle w:val="Geenafstand"/>
        <w:numPr>
          <w:ilvl w:val="0"/>
          <w:numId w:val="24"/>
        </w:numPr>
      </w:pPr>
      <w:r>
        <w:t>Is er voor elke student plaats, en wat is het maximum?</w:t>
      </w:r>
    </w:p>
    <w:p w:rsidR="005D0818" w:rsidRDefault="005D0818" w:rsidP="00B418BC">
      <w:pPr>
        <w:pStyle w:val="Geenafstand"/>
        <w:numPr>
          <w:ilvl w:val="0"/>
          <w:numId w:val="24"/>
        </w:numPr>
      </w:pPr>
      <w:r>
        <w:t>Denkt u dat er te weinig communicatie is richting studenten over sportaanbod?</w:t>
      </w:r>
    </w:p>
    <w:p w:rsidR="005D0818" w:rsidRPr="0041078A" w:rsidRDefault="005D0818" w:rsidP="005D0818">
      <w:pPr>
        <w:pStyle w:val="Geenafstand"/>
        <w:rPr>
          <w:i/>
        </w:rPr>
      </w:pPr>
      <w:r w:rsidRPr="0041078A">
        <w:rPr>
          <w:i/>
        </w:rPr>
        <w:t xml:space="preserve"> Centraal niets geregeld vanuit Fontys voor promotie. </w:t>
      </w:r>
    </w:p>
    <w:p w:rsidR="005D0818" w:rsidRPr="007E4532" w:rsidRDefault="005D0818" w:rsidP="005D0818">
      <w:pPr>
        <w:pStyle w:val="Geenafstand"/>
        <w:rPr>
          <w:i/>
        </w:rPr>
      </w:pPr>
      <w:r w:rsidRPr="007E4532">
        <w:rPr>
          <w:i/>
        </w:rPr>
        <w:t>Betere promotie (inloopdagen)</w:t>
      </w:r>
    </w:p>
    <w:p w:rsidR="005D0818" w:rsidRDefault="005D0818" w:rsidP="00B418BC">
      <w:pPr>
        <w:pStyle w:val="Geenafstand"/>
        <w:numPr>
          <w:ilvl w:val="0"/>
          <w:numId w:val="24"/>
        </w:numPr>
      </w:pPr>
      <w:r>
        <w:t>Heeft u een bepaald idee bij mijn project en waar bent u benieuwd naar?</w:t>
      </w:r>
    </w:p>
    <w:p w:rsidR="005D0818" w:rsidRPr="007E4532" w:rsidRDefault="005D0818" w:rsidP="005D0818">
      <w:pPr>
        <w:pStyle w:val="Geenafstand"/>
        <w:rPr>
          <w:i/>
        </w:rPr>
      </w:pPr>
      <w:r w:rsidRPr="007E4532">
        <w:rPr>
          <w:i/>
        </w:rPr>
        <w:t>1</w:t>
      </w:r>
      <w:r w:rsidRPr="007E4532">
        <w:rPr>
          <w:i/>
          <w:vertAlign w:val="superscript"/>
        </w:rPr>
        <w:t>ste</w:t>
      </w:r>
      <w:r w:rsidRPr="007E4532">
        <w:rPr>
          <w:i/>
        </w:rPr>
        <w:t xml:space="preserve"> jaars wonen thuis en pas v.a. 2</w:t>
      </w:r>
      <w:r w:rsidRPr="007E4532">
        <w:rPr>
          <w:i/>
          <w:vertAlign w:val="superscript"/>
        </w:rPr>
        <w:t>de</w:t>
      </w:r>
      <w:r w:rsidRPr="007E4532">
        <w:rPr>
          <w:i/>
        </w:rPr>
        <w:t xml:space="preserve"> jaar op kamers en dus minder deelname 1</w:t>
      </w:r>
      <w:r w:rsidRPr="007E4532">
        <w:rPr>
          <w:i/>
          <w:vertAlign w:val="superscript"/>
        </w:rPr>
        <w:t>ste</w:t>
      </w:r>
      <w:r w:rsidRPr="007E4532">
        <w:rPr>
          <w:i/>
        </w:rPr>
        <w:t xml:space="preserve"> jaar</w:t>
      </w:r>
    </w:p>
    <w:p w:rsidR="005D0818" w:rsidRPr="007E4532" w:rsidRDefault="005D0818" w:rsidP="005D0818">
      <w:pPr>
        <w:pStyle w:val="Geenafstand"/>
        <w:rPr>
          <w:i/>
        </w:rPr>
      </w:pPr>
      <w:r w:rsidRPr="007E4532">
        <w:rPr>
          <w:i/>
        </w:rPr>
        <w:t>Bij 2</w:t>
      </w:r>
      <w:r w:rsidRPr="007E4532">
        <w:rPr>
          <w:i/>
          <w:vertAlign w:val="superscript"/>
        </w:rPr>
        <w:t>de</w:t>
      </w:r>
      <w:r w:rsidRPr="007E4532">
        <w:rPr>
          <w:i/>
        </w:rPr>
        <w:t xml:space="preserve"> jaar moet er worden geworven, niet alleen tweede jaar. Komt dit ook naar voren uit onderzoek?</w:t>
      </w:r>
      <w:r w:rsidRPr="007E4532">
        <w:t xml:space="preserve"> </w:t>
      </w:r>
      <w:r w:rsidRPr="007E4532">
        <w:rPr>
          <w:i/>
        </w:rPr>
        <w:t>Afstand is probleem voor bijv. Tilburg vanuit Stappegoor.</w:t>
      </w:r>
    </w:p>
    <w:p w:rsidR="005D0818" w:rsidRPr="007E4532" w:rsidRDefault="005D0818" w:rsidP="005D0818">
      <w:pPr>
        <w:pStyle w:val="Geenafstand"/>
        <w:rPr>
          <w:i/>
        </w:rPr>
      </w:pPr>
      <w:r w:rsidRPr="007E4532">
        <w:rPr>
          <w:i/>
        </w:rPr>
        <w:t>Moment van sporten w</w:t>
      </w:r>
      <w:r>
        <w:rPr>
          <w:i/>
        </w:rPr>
        <w:t xml:space="preserve">ellicht interessant om te vragen . </w:t>
      </w:r>
      <w:r w:rsidRPr="007E4532">
        <w:rPr>
          <w:i/>
        </w:rPr>
        <w:t>Hoeveel er bij studentenverenigingen zitten?</w:t>
      </w:r>
      <w:r w:rsidRPr="007E4532">
        <w:t xml:space="preserve"> </w:t>
      </w:r>
      <w:r w:rsidRPr="007E4532">
        <w:rPr>
          <w:i/>
        </w:rPr>
        <w:t>In strategie moet sport komen (bij marketingcommunicatie en vandaaruit overal bij Fontys)</w:t>
      </w:r>
    </w:p>
    <w:p w:rsidR="005D0818" w:rsidRPr="007E4532" w:rsidRDefault="005D0818" w:rsidP="005D0818">
      <w:pPr>
        <w:pStyle w:val="Geenafstand"/>
        <w:rPr>
          <w:i/>
        </w:rPr>
      </w:pPr>
      <w:r w:rsidRPr="007E4532">
        <w:rPr>
          <w:i/>
        </w:rPr>
        <w:t>Breed dragen:</w:t>
      </w:r>
    </w:p>
    <w:p w:rsidR="005D0818" w:rsidRPr="007E4532" w:rsidRDefault="005D0818" w:rsidP="00B418BC">
      <w:pPr>
        <w:pStyle w:val="Geenafstand"/>
        <w:numPr>
          <w:ilvl w:val="0"/>
          <w:numId w:val="19"/>
        </w:numPr>
        <w:rPr>
          <w:i/>
        </w:rPr>
      </w:pPr>
      <w:r w:rsidRPr="007E4532">
        <w:rPr>
          <w:i/>
        </w:rPr>
        <w:t>Folder</w:t>
      </w:r>
    </w:p>
    <w:p w:rsidR="005D0818" w:rsidRPr="007E4532" w:rsidRDefault="005D0818" w:rsidP="005D0818">
      <w:pPr>
        <w:pStyle w:val="Geenafstand"/>
      </w:pPr>
    </w:p>
    <w:p w:rsidR="005D0818" w:rsidRDefault="005D0818" w:rsidP="00B418BC">
      <w:pPr>
        <w:pStyle w:val="Geenafstand"/>
        <w:numPr>
          <w:ilvl w:val="0"/>
          <w:numId w:val="24"/>
        </w:numPr>
      </w:pPr>
      <w:r>
        <w:lastRenderedPageBreak/>
        <w:t>Op welke plaatsen (waar Fontys zit) zijn er studentenvoorzieningen en hoeveel gebruik wordt er van gemaakt?</w:t>
      </w:r>
    </w:p>
    <w:p w:rsidR="005D0818" w:rsidRDefault="005D0818" w:rsidP="00B418BC">
      <w:pPr>
        <w:pStyle w:val="Geenafstand"/>
        <w:numPr>
          <w:ilvl w:val="0"/>
          <w:numId w:val="24"/>
        </w:numPr>
      </w:pPr>
      <w:r>
        <w:t>Zijn er eventuele personen binnen uw netwerk die van belang kunnen zijn binnen mijn project?</w:t>
      </w:r>
    </w:p>
    <w:p w:rsidR="005D0818" w:rsidRDefault="005D0818" w:rsidP="005D0818">
      <w:pPr>
        <w:pStyle w:val="Geenafstand"/>
        <w:tabs>
          <w:tab w:val="left" w:pos="2490"/>
        </w:tabs>
      </w:pPr>
      <w:r>
        <w:tab/>
      </w:r>
    </w:p>
    <w:p w:rsidR="005D0818" w:rsidRDefault="005D0818" w:rsidP="005D0818">
      <w:pPr>
        <w:pStyle w:val="Geenafstand"/>
      </w:pPr>
      <w:r>
        <w:t>Welke documenten krijg ik:</w:t>
      </w:r>
    </w:p>
    <w:p w:rsidR="005D0818" w:rsidRDefault="005D0818" w:rsidP="00B418BC">
      <w:pPr>
        <w:pStyle w:val="Geenafstand"/>
        <w:numPr>
          <w:ilvl w:val="0"/>
          <w:numId w:val="19"/>
        </w:numPr>
      </w:pPr>
      <w:r>
        <w:t>Stuurt na hoeveel studenten er sporten vanuit Fontys.</w:t>
      </w:r>
      <w:r w:rsidRPr="007E4532">
        <w:t xml:space="preserve"> </w:t>
      </w:r>
    </w:p>
    <w:p w:rsidR="005D0818" w:rsidRDefault="005D0818" w:rsidP="00B418BC">
      <w:pPr>
        <w:pStyle w:val="Geenafstand"/>
        <w:numPr>
          <w:ilvl w:val="0"/>
          <w:numId w:val="19"/>
        </w:numPr>
      </w:pPr>
      <w:r>
        <w:t>Per locatie stuurt ze cijfers voor woonplaats t.o.v. studie.</w:t>
      </w:r>
    </w:p>
    <w:p w:rsidR="005D0818" w:rsidRDefault="005D0818" w:rsidP="00B418BC">
      <w:pPr>
        <w:pStyle w:val="Geenafstand"/>
        <w:numPr>
          <w:ilvl w:val="0"/>
          <w:numId w:val="19"/>
        </w:numPr>
      </w:pPr>
      <w:r>
        <w:t>Per locatie verhouding man / vrouw</w:t>
      </w:r>
    </w:p>
    <w:p w:rsidR="00917B8B" w:rsidRPr="00917B8B" w:rsidRDefault="00917B8B" w:rsidP="00917B8B">
      <w:pPr>
        <w:pStyle w:val="Kop3"/>
        <w:rPr>
          <w:rFonts w:eastAsia="Times New Roman"/>
          <w:lang w:eastAsia="nl-NL"/>
        </w:rPr>
      </w:pPr>
      <w:r>
        <w:rPr>
          <w:rFonts w:eastAsia="Times New Roman"/>
          <w:lang w:eastAsia="nl-NL"/>
        </w:rPr>
        <w:t xml:space="preserve">Gesprek </w:t>
      </w:r>
      <w:r w:rsidRPr="00A0348F">
        <w:rPr>
          <w:rFonts w:eastAsia="Times New Roman"/>
          <w:lang w:eastAsia="nl-NL"/>
        </w:rPr>
        <w:t>Petra Szczerba</w:t>
      </w:r>
    </w:p>
    <w:p w:rsidR="00917B8B" w:rsidRDefault="00917B8B" w:rsidP="00917B8B">
      <w:pPr>
        <w:pStyle w:val="Geenafstand"/>
        <w:rPr>
          <w:lang w:eastAsia="nl-NL"/>
        </w:rPr>
      </w:pPr>
      <w:r>
        <w:rPr>
          <w:lang w:eastAsia="nl-NL"/>
        </w:rPr>
        <w:t>Profiel:</w:t>
      </w:r>
    </w:p>
    <w:p w:rsidR="00917B8B" w:rsidRDefault="00917B8B" w:rsidP="00B418BC">
      <w:pPr>
        <w:pStyle w:val="Geenafstand"/>
        <w:numPr>
          <w:ilvl w:val="0"/>
          <w:numId w:val="19"/>
        </w:numPr>
        <w:rPr>
          <w:lang w:eastAsia="nl-NL"/>
        </w:rPr>
      </w:pPr>
      <w:r>
        <w:rPr>
          <w:lang w:eastAsia="nl-NL"/>
        </w:rPr>
        <w:t>Marktonderzoekster</w:t>
      </w:r>
    </w:p>
    <w:p w:rsidR="00917B8B" w:rsidRDefault="00917B8B" w:rsidP="00B418BC">
      <w:pPr>
        <w:pStyle w:val="Geenafstand"/>
        <w:numPr>
          <w:ilvl w:val="0"/>
          <w:numId w:val="19"/>
        </w:numPr>
        <w:rPr>
          <w:lang w:eastAsia="nl-NL"/>
        </w:rPr>
      </w:pPr>
      <w:r>
        <w:rPr>
          <w:lang w:eastAsia="nl-NL"/>
        </w:rPr>
        <w:t xml:space="preserve">Afspraak om 10:00 uur bij TF 4.105: </w:t>
      </w:r>
      <w:hyperlink r:id="rId24" w:history="1">
        <w:r w:rsidRPr="00F0558D">
          <w:rPr>
            <w:rStyle w:val="Hyperlink"/>
            <w:lang w:eastAsia="nl-NL"/>
          </w:rPr>
          <w:t>http://fontys.nl/Over-Fontys/Tonen-op-pagina-Medewerker/Szczerba-P.M.C.-Petra.htm</w:t>
        </w:r>
      </w:hyperlink>
      <w:r>
        <w:rPr>
          <w:lang w:eastAsia="nl-NL"/>
        </w:rPr>
        <w:t xml:space="preserve"> </w:t>
      </w:r>
    </w:p>
    <w:p w:rsidR="00917B8B" w:rsidRDefault="00917B8B" w:rsidP="00917B8B">
      <w:pPr>
        <w:pStyle w:val="Geenafstand"/>
        <w:rPr>
          <w:lang w:eastAsia="nl-NL"/>
        </w:rPr>
      </w:pPr>
    </w:p>
    <w:p w:rsidR="00917B8B" w:rsidRDefault="00917B8B" w:rsidP="00917B8B">
      <w:pPr>
        <w:pStyle w:val="Geenafstand"/>
        <w:rPr>
          <w:lang w:eastAsia="nl-NL"/>
        </w:rPr>
      </w:pPr>
      <w:r>
        <w:rPr>
          <w:lang w:eastAsia="nl-NL"/>
        </w:rPr>
        <w:t>Vragen:</w:t>
      </w:r>
    </w:p>
    <w:p w:rsidR="00917B8B" w:rsidRDefault="00917B8B" w:rsidP="00B418BC">
      <w:pPr>
        <w:pStyle w:val="Geenafstand"/>
        <w:numPr>
          <w:ilvl w:val="0"/>
          <w:numId w:val="19"/>
        </w:numPr>
        <w:rPr>
          <w:lang w:eastAsia="nl-NL"/>
        </w:rPr>
      </w:pPr>
      <w:r>
        <w:rPr>
          <w:lang w:eastAsia="nl-NL"/>
        </w:rPr>
        <w:t>Uitleg werk tot nu toe.</w:t>
      </w:r>
    </w:p>
    <w:p w:rsidR="00917B8B" w:rsidRDefault="00917B8B" w:rsidP="00B418BC">
      <w:pPr>
        <w:pStyle w:val="Geenafstand"/>
        <w:numPr>
          <w:ilvl w:val="0"/>
          <w:numId w:val="19"/>
        </w:numPr>
        <w:rPr>
          <w:lang w:eastAsia="nl-NL"/>
        </w:rPr>
      </w:pPr>
      <w:r>
        <w:rPr>
          <w:lang w:eastAsia="nl-NL"/>
        </w:rPr>
        <w:t>Enquête uitleggen en doel ervan.</w:t>
      </w:r>
    </w:p>
    <w:p w:rsidR="00917B8B" w:rsidRDefault="00917B8B" w:rsidP="00B418BC">
      <w:pPr>
        <w:pStyle w:val="Geenafstand"/>
        <w:numPr>
          <w:ilvl w:val="0"/>
          <w:numId w:val="19"/>
        </w:numPr>
        <w:rPr>
          <w:lang w:eastAsia="nl-NL"/>
        </w:rPr>
      </w:pPr>
      <w:r>
        <w:rPr>
          <w:lang w:eastAsia="nl-NL"/>
        </w:rPr>
        <w:t>Wat kan Petra betekenen bij een online enquête</w:t>
      </w:r>
    </w:p>
    <w:p w:rsidR="00917B8B" w:rsidRDefault="00917B8B" w:rsidP="00917B8B">
      <w:pPr>
        <w:pStyle w:val="Geenafstand"/>
        <w:rPr>
          <w:i/>
        </w:rPr>
      </w:pPr>
      <w:r w:rsidRPr="001B2EEC">
        <w:rPr>
          <w:i/>
          <w:lang w:eastAsia="nl-NL"/>
        </w:rPr>
        <w:t xml:space="preserve"> </w:t>
      </w:r>
      <w:r w:rsidRPr="001B2EEC">
        <w:rPr>
          <w:i/>
        </w:rPr>
        <w:t>Toestemming vragen via College Van Bestuur om alle studenten en medewerkers aan te schrijven. Emmeken van der Heijden, Pieter weet van materie af.</w:t>
      </w:r>
      <w:r w:rsidRPr="001B2EEC">
        <w:t xml:space="preserve"> </w:t>
      </w:r>
      <w:r w:rsidRPr="001B2EEC">
        <w:rPr>
          <w:i/>
        </w:rPr>
        <w:t>Week uitzetten en week daarna reminder</w:t>
      </w:r>
    </w:p>
    <w:p w:rsidR="00917B8B" w:rsidRPr="001B2EEC" w:rsidRDefault="00917B8B" w:rsidP="00B418BC">
      <w:pPr>
        <w:pStyle w:val="Geenafstand"/>
        <w:numPr>
          <w:ilvl w:val="0"/>
          <w:numId w:val="19"/>
        </w:numPr>
        <w:rPr>
          <w:i/>
        </w:rPr>
      </w:pPr>
      <w:r>
        <w:rPr>
          <w:lang w:eastAsia="nl-NL"/>
        </w:rPr>
        <w:t>In welk format moet de enquête gemaakt en verstuurd worden?</w:t>
      </w:r>
      <w:r w:rsidRPr="001B2EEC">
        <w:t xml:space="preserve"> </w:t>
      </w:r>
    </w:p>
    <w:p w:rsidR="00917B8B" w:rsidRPr="001B2EEC" w:rsidRDefault="00917B8B" w:rsidP="00917B8B">
      <w:pPr>
        <w:pStyle w:val="Geenafstand"/>
        <w:rPr>
          <w:i/>
        </w:rPr>
      </w:pPr>
      <w:r w:rsidRPr="001B2EEC">
        <w:rPr>
          <w:i/>
        </w:rPr>
        <w:t>Via Word aanleveren bij Petra</w:t>
      </w:r>
      <w:r>
        <w:rPr>
          <w:i/>
        </w:rPr>
        <w:t>.</w:t>
      </w:r>
      <w:r w:rsidRPr="001B2EEC">
        <w:t xml:space="preserve"> </w:t>
      </w:r>
      <w:r w:rsidRPr="001B2EEC">
        <w:rPr>
          <w:i/>
        </w:rPr>
        <w:t>Mailtekst aanleveren met anoniem verwerkt worden enz.</w:t>
      </w:r>
    </w:p>
    <w:p w:rsidR="00917B8B" w:rsidRPr="001B2EEC" w:rsidRDefault="00917B8B" w:rsidP="00917B8B">
      <w:pPr>
        <w:pStyle w:val="Geenafstand"/>
        <w:rPr>
          <w:i/>
        </w:rPr>
      </w:pPr>
      <w:r w:rsidRPr="001B2EEC">
        <w:rPr>
          <w:i/>
        </w:rPr>
        <w:t>Herinneringsmail aanleveren. Onderwerp van tekst / naam / contactadres aanleveren voor via mail.</w:t>
      </w:r>
    </w:p>
    <w:p w:rsidR="00917B8B" w:rsidRDefault="00917B8B" w:rsidP="00B418BC">
      <w:pPr>
        <w:pStyle w:val="Geenafstand"/>
        <w:numPr>
          <w:ilvl w:val="0"/>
          <w:numId w:val="19"/>
        </w:numPr>
        <w:rPr>
          <w:lang w:eastAsia="nl-NL"/>
        </w:rPr>
      </w:pPr>
      <w:r>
        <w:rPr>
          <w:lang w:eastAsia="nl-NL"/>
        </w:rPr>
        <w:t>Wat kunnen we met de resultaten doen? Kan Petra die via SPSS verwerken?</w:t>
      </w:r>
    </w:p>
    <w:p w:rsidR="00917B8B" w:rsidRPr="001B2EEC" w:rsidRDefault="00917B8B" w:rsidP="00917B8B">
      <w:pPr>
        <w:pStyle w:val="Geenafstand"/>
        <w:rPr>
          <w:i/>
        </w:rPr>
      </w:pPr>
      <w:r w:rsidRPr="001B2EEC">
        <w:rPr>
          <w:i/>
        </w:rPr>
        <w:t>Overstap naar SPSS is erg makkelijk</w:t>
      </w:r>
      <w:r>
        <w:rPr>
          <w:i/>
        </w:rPr>
        <w:t>.</w:t>
      </w:r>
      <w:r w:rsidRPr="001B2EEC">
        <w:t xml:space="preserve"> </w:t>
      </w:r>
      <w:r w:rsidRPr="001B2EEC">
        <w:rPr>
          <w:i/>
        </w:rPr>
        <w:t>Naar Excel en SPSS gezet worden kan.</w:t>
      </w:r>
    </w:p>
    <w:p w:rsidR="00917B8B" w:rsidRDefault="00917B8B" w:rsidP="00B418BC">
      <w:pPr>
        <w:pStyle w:val="Geenafstand"/>
        <w:numPr>
          <w:ilvl w:val="0"/>
          <w:numId w:val="19"/>
        </w:numPr>
        <w:rPr>
          <w:lang w:eastAsia="nl-NL"/>
        </w:rPr>
      </w:pPr>
      <w:r>
        <w:rPr>
          <w:lang w:eastAsia="nl-NL"/>
        </w:rPr>
        <w:t>Wat is gemiddeld de respons (zowel werknemers als studenten)? En hoe kunnen we ervoor zorgen dat de respons het hoogste wordt.</w:t>
      </w:r>
      <w:r w:rsidRPr="001B2EEC">
        <w:t xml:space="preserve"> </w:t>
      </w:r>
    </w:p>
    <w:p w:rsidR="00917B8B" w:rsidRPr="001B2EEC" w:rsidRDefault="00917B8B" w:rsidP="00917B8B">
      <w:pPr>
        <w:pStyle w:val="Geenafstand"/>
        <w:rPr>
          <w:i/>
        </w:rPr>
      </w:pPr>
      <w:r w:rsidRPr="001B2EEC">
        <w:rPr>
          <w:i/>
        </w:rPr>
        <w:t>Respons van 30% is eigenlijk gewenst. Anders niet betrouwbaar.</w:t>
      </w:r>
      <w:r w:rsidRPr="001B2EEC">
        <w:t xml:space="preserve"> </w:t>
      </w:r>
      <w:r w:rsidRPr="001B2EEC">
        <w:rPr>
          <w:i/>
        </w:rPr>
        <w:t>Geen extraatjes voor verhogen respons nodig</w:t>
      </w:r>
      <w:r>
        <w:rPr>
          <w:i/>
        </w:rPr>
        <w:t>.</w:t>
      </w:r>
      <w:r w:rsidRPr="001B2EEC">
        <w:t xml:space="preserve"> </w:t>
      </w:r>
      <w:r w:rsidRPr="001B2EEC">
        <w:rPr>
          <w:i/>
        </w:rPr>
        <w:t>Handig om de enquête op maandagochtend / middag uit te zetten. 11 maart versturen.</w:t>
      </w:r>
    </w:p>
    <w:p w:rsidR="00917B8B" w:rsidRPr="00A0348F" w:rsidRDefault="00917B8B" w:rsidP="00B418BC">
      <w:pPr>
        <w:pStyle w:val="Geenafstand"/>
        <w:numPr>
          <w:ilvl w:val="0"/>
          <w:numId w:val="19"/>
        </w:numPr>
        <w:rPr>
          <w:lang w:eastAsia="nl-NL"/>
        </w:rPr>
      </w:pPr>
      <w:r>
        <w:rPr>
          <w:lang w:eastAsia="nl-NL"/>
        </w:rPr>
        <w:t>WVTTK</w:t>
      </w:r>
    </w:p>
    <w:p w:rsidR="00917B8B" w:rsidRDefault="00917B8B" w:rsidP="00917B8B">
      <w:pPr>
        <w:pStyle w:val="Geenafstand"/>
      </w:pPr>
    </w:p>
    <w:p w:rsidR="00917B8B" w:rsidRDefault="00917B8B" w:rsidP="00917B8B">
      <w:pPr>
        <w:pStyle w:val="Geenafstand"/>
      </w:pPr>
      <w:r>
        <w:t>PWS (parantium web survey) is systeem dat gebruikt wordt.</w:t>
      </w:r>
    </w:p>
    <w:p w:rsidR="00917B8B" w:rsidRDefault="00917B8B" w:rsidP="00917B8B">
      <w:pPr>
        <w:pStyle w:val="Geenafstand"/>
      </w:pPr>
      <w:r>
        <w:t>7 maart maakt ze m, 6 maart aanleveren. (7 maart beschikbaar zijn voor vragen).</w:t>
      </w:r>
      <w:r>
        <w:br/>
        <w:t xml:space="preserve">Aangeven waar routing moet komen. </w:t>
      </w:r>
    </w:p>
    <w:p w:rsidR="00917B8B" w:rsidRDefault="00917B8B" w:rsidP="00917B8B">
      <w:pPr>
        <w:pStyle w:val="Geenafstand"/>
      </w:pPr>
      <w:r>
        <w:t>Jose Theulen voor mailadressen studenten Eindhoven, Tilburg en ’s-Hertogenbosch.</w:t>
      </w:r>
    </w:p>
    <w:p w:rsidR="00917B8B" w:rsidRDefault="00917B8B" w:rsidP="00917B8B">
      <w:pPr>
        <w:pStyle w:val="Geenafstand"/>
      </w:pPr>
      <w:r>
        <w:t>3 lijsten aanleveren, Erwin, Floor en ik.</w:t>
      </w:r>
    </w:p>
    <w:p w:rsidR="005D0818" w:rsidRDefault="00917B8B" w:rsidP="005D0818">
      <w:pPr>
        <w:pStyle w:val="Geenafstand"/>
      </w:pPr>
      <w:r>
        <w:t>26 maart afspraak met Petra Szczerba om 12:00 uur</w:t>
      </w:r>
    </w:p>
    <w:p w:rsidR="00917B8B" w:rsidRDefault="00917B8B" w:rsidP="00917B8B">
      <w:pPr>
        <w:pStyle w:val="Kop3"/>
      </w:pPr>
      <w:r>
        <w:t>Gesprek de Leijer en Mark vd Heuvel</w:t>
      </w:r>
    </w:p>
    <w:p w:rsidR="00917B8B" w:rsidRDefault="00917B8B" w:rsidP="00917B8B">
      <w:pPr>
        <w:pStyle w:val="Geenafstand"/>
      </w:pPr>
      <w:r>
        <w:t>Vragen:</w:t>
      </w:r>
    </w:p>
    <w:p w:rsidR="00917B8B" w:rsidRDefault="00917B8B" w:rsidP="00B418BC">
      <w:pPr>
        <w:pStyle w:val="Geenafstand"/>
        <w:numPr>
          <w:ilvl w:val="0"/>
          <w:numId w:val="19"/>
        </w:numPr>
      </w:pPr>
      <w:r>
        <w:t>Enquête afnemen op welke locaties?</w:t>
      </w:r>
    </w:p>
    <w:p w:rsidR="00917B8B" w:rsidRPr="005569D0" w:rsidRDefault="00917B8B" w:rsidP="00917B8B">
      <w:pPr>
        <w:pStyle w:val="Geenafstand"/>
        <w:ind w:left="360"/>
        <w:rPr>
          <w:i/>
        </w:rPr>
      </w:pPr>
      <w:r w:rsidRPr="005569D0">
        <w:rPr>
          <w:i/>
        </w:rPr>
        <w:t>Waar mogelijk</w:t>
      </w:r>
      <w:r>
        <w:rPr>
          <w:i/>
        </w:rPr>
        <w:t>Tilburg en Eindhoven vooral.</w:t>
      </w:r>
    </w:p>
    <w:p w:rsidR="00917B8B" w:rsidRDefault="00917B8B" w:rsidP="00B418BC">
      <w:pPr>
        <w:pStyle w:val="Geenafstand"/>
        <w:numPr>
          <w:ilvl w:val="0"/>
          <w:numId w:val="19"/>
        </w:numPr>
      </w:pPr>
      <w:r>
        <w:t>Enquête laten zien en overleggen</w:t>
      </w:r>
    </w:p>
    <w:p w:rsidR="00917B8B" w:rsidRPr="005569D0" w:rsidRDefault="00917B8B" w:rsidP="00917B8B">
      <w:pPr>
        <w:pStyle w:val="Geenafstand"/>
        <w:rPr>
          <w:i/>
        </w:rPr>
      </w:pPr>
      <w:r w:rsidRPr="005569D0">
        <w:rPr>
          <w:i/>
        </w:rPr>
        <w:t>Wel studenten die sporten bij eigen sportverenigingen.</w:t>
      </w:r>
      <w:r>
        <w:rPr>
          <w:i/>
        </w:rPr>
        <w:t xml:space="preserve"> </w:t>
      </w:r>
      <w:r w:rsidRPr="005569D0">
        <w:rPr>
          <w:i/>
        </w:rPr>
        <w:t>Onder welke voorwaarden zouden ze wel willen sporten bij een studentensportcentrum</w:t>
      </w:r>
      <w:r>
        <w:rPr>
          <w:i/>
        </w:rPr>
        <w:t xml:space="preserve">. </w:t>
      </w:r>
      <w:r>
        <w:t xml:space="preserve"> </w:t>
      </w:r>
      <w:r w:rsidRPr="005569D0">
        <w:rPr>
          <w:i/>
        </w:rPr>
        <w:t>Onderzoeksverantwoording moet in hoofdstuk onderzoek.</w:t>
      </w:r>
    </w:p>
    <w:p w:rsidR="00917B8B" w:rsidRPr="005569D0" w:rsidRDefault="00917B8B" w:rsidP="00917B8B">
      <w:pPr>
        <w:pStyle w:val="Geenafstand"/>
        <w:rPr>
          <w:i/>
        </w:rPr>
      </w:pPr>
      <w:r w:rsidRPr="005569D0">
        <w:rPr>
          <w:i/>
        </w:rPr>
        <w:t xml:space="preserve">ASELECTE STEEKPROEF. </w:t>
      </w:r>
    </w:p>
    <w:p w:rsidR="00917B8B" w:rsidRDefault="00917B8B" w:rsidP="00917B8B">
      <w:pPr>
        <w:pStyle w:val="Geenafstand"/>
      </w:pPr>
    </w:p>
    <w:p w:rsidR="00917B8B" w:rsidRDefault="00917B8B" w:rsidP="00B418BC">
      <w:pPr>
        <w:pStyle w:val="Geenafstand"/>
        <w:numPr>
          <w:ilvl w:val="0"/>
          <w:numId w:val="19"/>
        </w:numPr>
      </w:pPr>
      <w:r>
        <w:t>Onderzoeksopzet overleggen</w:t>
      </w:r>
      <w:r w:rsidRPr="005569D0">
        <w:t xml:space="preserve"> </w:t>
      </w:r>
    </w:p>
    <w:p w:rsidR="00917B8B" w:rsidRPr="005569D0" w:rsidRDefault="00917B8B" w:rsidP="00917B8B">
      <w:pPr>
        <w:pStyle w:val="Geenafstand"/>
        <w:rPr>
          <w:i/>
        </w:rPr>
      </w:pPr>
      <w:r w:rsidRPr="005569D0">
        <w:rPr>
          <w:i/>
        </w:rPr>
        <w:lastRenderedPageBreak/>
        <w:t>Subdoelstellingen mogen weg. Hoofddoelstelling behouden.</w:t>
      </w:r>
      <w:r w:rsidRPr="005569D0">
        <w:t xml:space="preserve"> </w:t>
      </w:r>
      <w:r w:rsidRPr="005569D0">
        <w:rPr>
          <w:i/>
        </w:rPr>
        <w:t>Inleiding, verdere probleemanalyse</w:t>
      </w:r>
      <w:r>
        <w:rPr>
          <w:i/>
        </w:rPr>
        <w:t xml:space="preserve">, onderzoeksopzet. </w:t>
      </w:r>
      <w:r w:rsidRPr="005569D0">
        <w:rPr>
          <w:i/>
        </w:rPr>
        <w:t>In inleiding stappen voeren beschrijven.</w:t>
      </w:r>
      <w:r w:rsidRPr="005569D0">
        <w:t xml:space="preserve"> </w:t>
      </w:r>
      <w:r w:rsidRPr="005569D0">
        <w:rPr>
          <w:i/>
        </w:rPr>
        <w:t>Gestratificeerde steekproefmethode waarschijnlijk</w:t>
      </w:r>
      <w:r>
        <w:rPr>
          <w:i/>
        </w:rPr>
        <w:t>. O</w:t>
      </w:r>
      <w:r w:rsidRPr="005569D0">
        <w:rPr>
          <w:i/>
        </w:rPr>
        <w:t>m toch een zo representatief mogelijk steekproef te hebben doe je gestr. steekproef. Omdat andere vormen niet mogelijk zijn vanwege College van Bestuur.</w:t>
      </w:r>
    </w:p>
    <w:p w:rsidR="00917B8B" w:rsidRPr="005569D0" w:rsidRDefault="00917B8B" w:rsidP="00917B8B">
      <w:pPr>
        <w:pStyle w:val="Geenafstand"/>
        <w:rPr>
          <w:i/>
        </w:rPr>
      </w:pPr>
      <w:r w:rsidRPr="005569D0">
        <w:rPr>
          <w:i/>
        </w:rPr>
        <w:t>Uitleg waarom het zo representatief mogelijk is geworden.</w:t>
      </w:r>
    </w:p>
    <w:p w:rsidR="00917B8B" w:rsidRDefault="00917B8B" w:rsidP="00B418BC">
      <w:pPr>
        <w:pStyle w:val="Geenafstand"/>
        <w:numPr>
          <w:ilvl w:val="0"/>
          <w:numId w:val="19"/>
        </w:numPr>
      </w:pPr>
      <w:r>
        <w:t>Moeten alle enquêtevragen in het plan met de uitleg erbij waarom de vraag gesteld wordt? Of moet dit in de bijlage? Of niet zo uitgebreid</w:t>
      </w:r>
    </w:p>
    <w:p w:rsidR="00917B8B" w:rsidRPr="005569D0" w:rsidRDefault="00917B8B" w:rsidP="00917B8B">
      <w:pPr>
        <w:pStyle w:val="Geenafstand"/>
        <w:ind w:left="360"/>
        <w:rPr>
          <w:i/>
        </w:rPr>
      </w:pPr>
      <w:r w:rsidRPr="005569D0">
        <w:rPr>
          <w:i/>
        </w:rPr>
        <w:t>In bijlage, mag met verdere uitleg.</w:t>
      </w:r>
    </w:p>
    <w:p w:rsidR="00917B8B" w:rsidRDefault="00917B8B" w:rsidP="00B418BC">
      <w:pPr>
        <w:pStyle w:val="Geenafstand"/>
        <w:numPr>
          <w:ilvl w:val="0"/>
          <w:numId w:val="19"/>
        </w:numPr>
      </w:pPr>
      <w:r>
        <w:t>Extraatjes niet nodig voor verhogen respons volgens Szczerba</w:t>
      </w:r>
    </w:p>
    <w:p w:rsidR="00917B8B" w:rsidRDefault="00917B8B" w:rsidP="00B418BC">
      <w:pPr>
        <w:pStyle w:val="Geenafstand"/>
        <w:numPr>
          <w:ilvl w:val="0"/>
          <w:numId w:val="19"/>
        </w:numPr>
      </w:pPr>
      <w:r>
        <w:t>WVTTK</w:t>
      </w:r>
    </w:p>
    <w:p w:rsidR="00917B8B" w:rsidRDefault="00917B8B" w:rsidP="00917B8B">
      <w:pPr>
        <w:pStyle w:val="Geenafstand"/>
      </w:pPr>
    </w:p>
    <w:p w:rsidR="00917B8B" w:rsidRDefault="00917B8B" w:rsidP="00917B8B">
      <w:pPr>
        <w:pStyle w:val="Geenafstand"/>
      </w:pPr>
      <w:r>
        <w:t>Allerlei stukken naar beiden sturen.</w:t>
      </w:r>
    </w:p>
    <w:p w:rsidR="00917B8B" w:rsidRDefault="00917B8B" w:rsidP="00917B8B">
      <w:pPr>
        <w:pStyle w:val="Geenafstand"/>
      </w:pPr>
      <w:r>
        <w:t>Adviesplan in plaats van implementatieplan!!!!!!!!!!!!</w:t>
      </w:r>
    </w:p>
    <w:p w:rsidR="00917B8B" w:rsidRDefault="00917B8B" w:rsidP="00917B8B">
      <w:pPr>
        <w:pStyle w:val="Geenafstand"/>
      </w:pPr>
      <w:r>
        <w:t>Verder nog kijken naar goede voorbeelden adviesplan.</w:t>
      </w:r>
    </w:p>
    <w:p w:rsidR="00917B8B" w:rsidRDefault="00917B8B" w:rsidP="00917B8B">
      <w:pPr>
        <w:pStyle w:val="Geenafstand"/>
      </w:pPr>
      <w:r>
        <w:t>Standaardindelingen gebruik maken</w:t>
      </w:r>
    </w:p>
    <w:p w:rsidR="00917B8B" w:rsidRDefault="00917B8B" w:rsidP="00917B8B">
      <w:pPr>
        <w:pStyle w:val="Geenafstand"/>
      </w:pPr>
    </w:p>
    <w:p w:rsidR="00917B8B" w:rsidRDefault="00917B8B" w:rsidP="00917B8B">
      <w:pPr>
        <w:pStyle w:val="Geenafstand"/>
      </w:pPr>
      <w:r>
        <w:t>CBBE model goed gebruiken. Walraven wellicht gesprek inplannen.</w:t>
      </w:r>
    </w:p>
    <w:p w:rsidR="00917B8B" w:rsidRDefault="00917B8B" w:rsidP="00917B8B">
      <w:pPr>
        <w:pStyle w:val="Geenafstand"/>
      </w:pPr>
    </w:p>
    <w:p w:rsidR="00917B8B" w:rsidRDefault="00917B8B" w:rsidP="00917B8B">
      <w:pPr>
        <w:pStyle w:val="Geenafstand"/>
      </w:pPr>
      <w:r>
        <w:t>Mulier instituut heeft lijdraad over RSO (richtlijnen sportdeelname onderzoek)</w:t>
      </w:r>
    </w:p>
    <w:p w:rsidR="00917B8B" w:rsidRDefault="00917B8B" w:rsidP="00917B8B">
      <w:pPr>
        <w:pStyle w:val="Geenafstand"/>
      </w:pPr>
      <w:r>
        <w:t>Goed nakijken of overal Fontys wordt gecommuniceerd.</w:t>
      </w:r>
    </w:p>
    <w:p w:rsidR="00917B8B" w:rsidRDefault="00917B8B" w:rsidP="00917B8B">
      <w:pPr>
        <w:pStyle w:val="Kop3"/>
      </w:pPr>
      <w:r>
        <w:t>Gesprek Raymond Starke</w:t>
      </w:r>
    </w:p>
    <w:p w:rsidR="00917B8B" w:rsidRDefault="00917B8B" w:rsidP="00917B8B">
      <w:pPr>
        <w:pStyle w:val="Geenafstand"/>
      </w:pPr>
      <w:r>
        <w:t>Profiel:</w:t>
      </w:r>
    </w:p>
    <w:p w:rsidR="00917B8B" w:rsidRDefault="00917B8B" w:rsidP="00B418BC">
      <w:pPr>
        <w:pStyle w:val="Geenafstand"/>
        <w:numPr>
          <w:ilvl w:val="0"/>
          <w:numId w:val="19"/>
        </w:numPr>
      </w:pPr>
      <w:r>
        <w:t>Marketing en communicatie SSC</w:t>
      </w:r>
    </w:p>
    <w:p w:rsidR="00917B8B" w:rsidRDefault="00917B8B" w:rsidP="00917B8B">
      <w:pPr>
        <w:pStyle w:val="Geenafstand"/>
      </w:pPr>
    </w:p>
    <w:p w:rsidR="00917B8B" w:rsidRDefault="00917B8B" w:rsidP="00917B8B">
      <w:pPr>
        <w:pStyle w:val="Geenafstand"/>
      </w:pPr>
      <w:r>
        <w:t>Vragen:</w:t>
      </w:r>
    </w:p>
    <w:p w:rsidR="00917B8B" w:rsidRDefault="00917B8B" w:rsidP="00B418BC">
      <w:pPr>
        <w:pStyle w:val="Geenafstand"/>
        <w:numPr>
          <w:ilvl w:val="0"/>
          <w:numId w:val="19"/>
        </w:numPr>
      </w:pPr>
      <w:r>
        <w:t>Uitleggen plan tot nu toe</w:t>
      </w:r>
    </w:p>
    <w:p w:rsidR="00917B8B" w:rsidRDefault="00917B8B" w:rsidP="00B418BC">
      <w:pPr>
        <w:pStyle w:val="Geenafstand"/>
        <w:numPr>
          <w:ilvl w:val="0"/>
          <w:numId w:val="19"/>
        </w:numPr>
      </w:pPr>
      <w:r>
        <w:t>Uitleg doel van het gesprek</w:t>
      </w:r>
    </w:p>
    <w:p w:rsidR="00917B8B" w:rsidRPr="0051062F" w:rsidRDefault="00917B8B" w:rsidP="00B418BC">
      <w:pPr>
        <w:pStyle w:val="Geenafstand"/>
        <w:numPr>
          <w:ilvl w:val="0"/>
          <w:numId w:val="19"/>
        </w:numPr>
        <w:rPr>
          <w:b/>
        </w:rPr>
      </w:pPr>
      <w:r w:rsidRPr="0051062F">
        <w:rPr>
          <w:b/>
        </w:rPr>
        <w:t>Hoeveel studenten sporten er vanuit verschillende instellingen (fontys, avans) bij SSC?</w:t>
      </w:r>
    </w:p>
    <w:p w:rsidR="00917B8B" w:rsidRDefault="00917B8B" w:rsidP="00917B8B">
      <w:pPr>
        <w:pStyle w:val="Geenafstand"/>
      </w:pPr>
      <w:r>
        <w:t>68% vd TU/E studenten sport bij SSC.</w:t>
      </w:r>
    </w:p>
    <w:p w:rsidR="00917B8B" w:rsidRDefault="00917B8B" w:rsidP="00917B8B">
      <w:pPr>
        <w:pStyle w:val="Geenafstand"/>
      </w:pPr>
    </w:p>
    <w:p w:rsidR="00917B8B" w:rsidRPr="0051062F" w:rsidRDefault="00917B8B" w:rsidP="00B418BC">
      <w:pPr>
        <w:pStyle w:val="Geenafstand"/>
        <w:numPr>
          <w:ilvl w:val="0"/>
          <w:numId w:val="19"/>
        </w:numPr>
        <w:rPr>
          <w:b/>
        </w:rPr>
      </w:pPr>
      <w:r w:rsidRPr="0051062F">
        <w:rPr>
          <w:b/>
        </w:rPr>
        <w:t>Wat wordt er gedaan aan communicatie en acties vanuit Fontys richting SSC? En is dit</w:t>
      </w:r>
      <w:r>
        <w:t xml:space="preserve"> </w:t>
      </w:r>
      <w:r w:rsidRPr="0051062F">
        <w:rPr>
          <w:b/>
        </w:rPr>
        <w:t>voldoende?</w:t>
      </w:r>
    </w:p>
    <w:p w:rsidR="00917B8B" w:rsidRDefault="00917B8B" w:rsidP="00917B8B">
      <w:pPr>
        <w:pStyle w:val="Geenafstand"/>
      </w:pPr>
      <w:r>
        <w:t>Weinig, dit omdat er alleen posters mogen hangen op prikborden waar volgende dag al iets overheen hangt. Flyers of infoboekjes worden vaak niet aangenomen en mogen er dus niet liggen bij veel opleidingen.</w:t>
      </w:r>
    </w:p>
    <w:p w:rsidR="00917B8B" w:rsidRDefault="00917B8B" w:rsidP="00917B8B">
      <w:pPr>
        <w:pStyle w:val="Geenafstand"/>
      </w:pPr>
      <w:r>
        <w:t>Wat wel goed is is de flyer in het intropakket.</w:t>
      </w:r>
    </w:p>
    <w:p w:rsidR="00917B8B" w:rsidRDefault="00917B8B" w:rsidP="00917B8B">
      <w:pPr>
        <w:pStyle w:val="Geenafstand"/>
      </w:pPr>
    </w:p>
    <w:p w:rsidR="00917B8B" w:rsidRPr="0051062F" w:rsidRDefault="00917B8B" w:rsidP="00B418BC">
      <w:pPr>
        <w:pStyle w:val="Geenafstand"/>
        <w:numPr>
          <w:ilvl w:val="0"/>
          <w:numId w:val="19"/>
        </w:numPr>
        <w:rPr>
          <w:b/>
        </w:rPr>
      </w:pPr>
      <w:r w:rsidRPr="0051062F">
        <w:rPr>
          <w:b/>
        </w:rPr>
        <w:t>Wat doet het SSC zelf aan communicatie en acties voor studenten (van Fontys, Avans, TU/E)</w:t>
      </w:r>
    </w:p>
    <w:p w:rsidR="00917B8B" w:rsidRDefault="00917B8B" w:rsidP="00917B8B">
      <w:pPr>
        <w:pStyle w:val="Geenafstand"/>
      </w:pPr>
      <w:r>
        <w:t>Verschil is niet groot. Echter is door het vele aanwezig zijn van TU/E studenten de bekendheid 99% . Fontys-studenten zien SSC meer als onderdeel van TU</w:t>
      </w:r>
    </w:p>
    <w:p w:rsidR="00917B8B" w:rsidRDefault="00917B8B" w:rsidP="00917B8B">
      <w:pPr>
        <w:pStyle w:val="Geenafstand"/>
      </w:pPr>
      <w:r>
        <w:t>Bij Open Dagen Fontys wordt er geflyerd en informatie verstuurd</w:t>
      </w:r>
    </w:p>
    <w:p w:rsidR="00917B8B" w:rsidRPr="0051062F" w:rsidRDefault="00917B8B" w:rsidP="00B418BC">
      <w:pPr>
        <w:pStyle w:val="Geenafstand"/>
        <w:numPr>
          <w:ilvl w:val="0"/>
          <w:numId w:val="19"/>
        </w:numPr>
        <w:rPr>
          <w:b/>
        </w:rPr>
      </w:pPr>
      <w:r w:rsidRPr="0051062F">
        <w:rPr>
          <w:b/>
        </w:rPr>
        <w:t>Wat doen andere Hogescholen / Universiteiten goed en waar kan Fontys van leren?</w:t>
      </w:r>
    </w:p>
    <w:p w:rsidR="00917B8B" w:rsidRDefault="00917B8B" w:rsidP="00917B8B">
      <w:pPr>
        <w:pStyle w:val="Geenafstand"/>
      </w:pPr>
      <w:r>
        <w:t>Er wordt meer gedaan met de mailings van SSC door TU/E</w:t>
      </w:r>
    </w:p>
    <w:p w:rsidR="00917B8B" w:rsidRDefault="00917B8B" w:rsidP="00917B8B">
      <w:pPr>
        <w:pStyle w:val="Geenafstand"/>
      </w:pPr>
    </w:p>
    <w:p w:rsidR="00917B8B" w:rsidRPr="0051062F" w:rsidRDefault="00917B8B" w:rsidP="00B418BC">
      <w:pPr>
        <w:pStyle w:val="Geenafstand"/>
        <w:numPr>
          <w:ilvl w:val="0"/>
          <w:numId w:val="19"/>
        </w:numPr>
        <w:rPr>
          <w:b/>
        </w:rPr>
      </w:pPr>
      <w:r w:rsidRPr="0051062F">
        <w:rPr>
          <w:b/>
        </w:rPr>
        <w:t>Wat gaat er fout en wat gaat er goed vanuit Fontys naar SSC?</w:t>
      </w:r>
    </w:p>
    <w:p w:rsidR="00917B8B" w:rsidRPr="0051062F" w:rsidRDefault="00917B8B" w:rsidP="00917B8B">
      <w:pPr>
        <w:pStyle w:val="Geenafstand"/>
        <w:rPr>
          <w:b/>
        </w:rPr>
      </w:pPr>
    </w:p>
    <w:p w:rsidR="00917B8B" w:rsidRPr="0051062F" w:rsidRDefault="00917B8B" w:rsidP="00B418BC">
      <w:pPr>
        <w:pStyle w:val="Geenafstand"/>
        <w:numPr>
          <w:ilvl w:val="0"/>
          <w:numId w:val="19"/>
        </w:numPr>
        <w:rPr>
          <w:b/>
        </w:rPr>
      </w:pPr>
      <w:r w:rsidRPr="0051062F">
        <w:rPr>
          <w:b/>
        </w:rPr>
        <w:t>Zijn er ideeën om het aantal sportkaarthouders te verhogen?</w:t>
      </w:r>
    </w:p>
    <w:p w:rsidR="00917B8B" w:rsidRDefault="00917B8B" w:rsidP="00917B8B">
      <w:pPr>
        <w:pStyle w:val="Geenafstand"/>
      </w:pPr>
      <w:r>
        <w:t>Grote inzet op intro. Effectief communiceren is onmogelijk, is dit mogelijk dan kan dat verhoging opleveren</w:t>
      </w:r>
    </w:p>
    <w:p w:rsidR="00917B8B" w:rsidRDefault="00917B8B" w:rsidP="00917B8B">
      <w:pPr>
        <w:pStyle w:val="Geenafstand"/>
      </w:pPr>
    </w:p>
    <w:p w:rsidR="00917B8B" w:rsidRDefault="00917B8B" w:rsidP="00B418BC">
      <w:pPr>
        <w:pStyle w:val="Geenafstand"/>
        <w:numPr>
          <w:ilvl w:val="0"/>
          <w:numId w:val="19"/>
        </w:numPr>
      </w:pPr>
      <w:r>
        <w:lastRenderedPageBreak/>
        <w:t>WVTTK</w:t>
      </w:r>
    </w:p>
    <w:p w:rsidR="00917B8B" w:rsidRDefault="00917B8B" w:rsidP="00917B8B">
      <w:pPr>
        <w:pStyle w:val="Geenafstand"/>
      </w:pPr>
      <w:r>
        <w:t xml:space="preserve">Er wordt document gestuurd met daarin reden waarom studenten fontys wel of niet bij SSC sporten </w:t>
      </w:r>
    </w:p>
    <w:p w:rsidR="00917B8B" w:rsidRDefault="00917B8B" w:rsidP="00917B8B">
      <w:pPr>
        <w:pStyle w:val="Geenafstand"/>
      </w:pPr>
      <w:r>
        <w:t>Op Facebook hebben ze 3000 bezoekers, twitter 600.</w:t>
      </w:r>
    </w:p>
    <w:p w:rsidR="00917B8B" w:rsidRDefault="00917B8B" w:rsidP="00917B8B">
      <w:pPr>
        <w:pStyle w:val="Geenafstand"/>
      </w:pPr>
      <w:r>
        <w:tab/>
        <w:t>Interactie sporadisch met Fontys social media.</w:t>
      </w:r>
    </w:p>
    <w:p w:rsidR="00917B8B" w:rsidRPr="00917B8B" w:rsidRDefault="00917B8B" w:rsidP="00917B8B">
      <w:pPr>
        <w:pStyle w:val="Kop3"/>
        <w:rPr>
          <w:rFonts w:eastAsia="Times New Roman"/>
          <w:lang w:eastAsia="nl-NL"/>
        </w:rPr>
      </w:pPr>
      <w:r>
        <w:rPr>
          <w:rFonts w:eastAsia="Times New Roman"/>
          <w:lang w:eastAsia="nl-NL"/>
        </w:rPr>
        <w:t xml:space="preserve">Gesprek </w:t>
      </w:r>
      <w:r w:rsidRPr="00A0348F">
        <w:rPr>
          <w:rFonts w:eastAsia="Times New Roman"/>
          <w:lang w:eastAsia="nl-NL"/>
        </w:rPr>
        <w:t>Petra Szczerba</w:t>
      </w:r>
    </w:p>
    <w:p w:rsidR="00917B8B" w:rsidRDefault="00917B8B" w:rsidP="00917B8B">
      <w:pPr>
        <w:pStyle w:val="Geenafstand"/>
        <w:rPr>
          <w:lang w:eastAsia="nl-NL"/>
        </w:rPr>
      </w:pPr>
      <w:r>
        <w:rPr>
          <w:lang w:eastAsia="nl-NL"/>
        </w:rPr>
        <w:t>Vragen:</w:t>
      </w:r>
    </w:p>
    <w:p w:rsidR="00917B8B" w:rsidRDefault="00917B8B" w:rsidP="00B418BC">
      <w:pPr>
        <w:pStyle w:val="Geenafstand"/>
        <w:numPr>
          <w:ilvl w:val="0"/>
          <w:numId w:val="19"/>
        </w:numPr>
        <w:rPr>
          <w:lang w:eastAsia="nl-NL"/>
        </w:rPr>
      </w:pPr>
      <w:r>
        <w:rPr>
          <w:lang w:eastAsia="nl-NL"/>
        </w:rPr>
        <w:t>Uitleggen situatie samenwerking Floor en Erwin</w:t>
      </w:r>
    </w:p>
    <w:p w:rsidR="00917B8B" w:rsidRDefault="00917B8B" w:rsidP="00B418BC">
      <w:pPr>
        <w:pStyle w:val="Geenafstand"/>
        <w:numPr>
          <w:ilvl w:val="0"/>
          <w:numId w:val="19"/>
        </w:numPr>
        <w:rPr>
          <w:lang w:eastAsia="nl-NL"/>
        </w:rPr>
      </w:pPr>
      <w:r>
        <w:rPr>
          <w:lang w:eastAsia="nl-NL"/>
        </w:rPr>
        <w:t>Uitleg hoe het zit met instituten</w:t>
      </w:r>
    </w:p>
    <w:p w:rsidR="00917B8B" w:rsidRDefault="00917B8B" w:rsidP="00B418BC">
      <w:pPr>
        <w:pStyle w:val="Geenafstand"/>
        <w:numPr>
          <w:ilvl w:val="0"/>
          <w:numId w:val="19"/>
        </w:numPr>
        <w:rPr>
          <w:lang w:eastAsia="nl-NL"/>
        </w:rPr>
      </w:pPr>
      <w:r>
        <w:rPr>
          <w:lang w:eastAsia="nl-NL"/>
        </w:rPr>
        <w:t>Bedanken werk tot nu toe</w:t>
      </w:r>
    </w:p>
    <w:p w:rsidR="00917B8B" w:rsidRDefault="00917B8B" w:rsidP="00B418BC">
      <w:pPr>
        <w:pStyle w:val="Geenafstand"/>
        <w:numPr>
          <w:ilvl w:val="0"/>
          <w:numId w:val="19"/>
        </w:numPr>
        <w:rPr>
          <w:lang w:eastAsia="nl-NL"/>
        </w:rPr>
      </w:pPr>
      <w:r>
        <w:rPr>
          <w:lang w:eastAsia="nl-NL"/>
        </w:rPr>
        <w:t>SPSS staat op beide laptops</w:t>
      </w:r>
    </w:p>
    <w:p w:rsidR="00917B8B" w:rsidRDefault="00917B8B" w:rsidP="00B418BC">
      <w:pPr>
        <w:pStyle w:val="Geenafstand"/>
        <w:numPr>
          <w:ilvl w:val="0"/>
          <w:numId w:val="19"/>
        </w:numPr>
        <w:rPr>
          <w:lang w:eastAsia="nl-NL"/>
        </w:rPr>
      </w:pPr>
      <w:r>
        <w:rPr>
          <w:lang w:eastAsia="nl-NL"/>
        </w:rPr>
        <w:t>Kan zij bestanden sturen?</w:t>
      </w:r>
    </w:p>
    <w:p w:rsidR="00917B8B" w:rsidRDefault="00917B8B" w:rsidP="00B418BC">
      <w:pPr>
        <w:pStyle w:val="Geenafstand"/>
        <w:numPr>
          <w:ilvl w:val="0"/>
          <w:numId w:val="19"/>
        </w:numPr>
        <w:rPr>
          <w:lang w:eastAsia="nl-NL"/>
        </w:rPr>
      </w:pPr>
      <w:r>
        <w:rPr>
          <w:lang w:eastAsia="nl-NL"/>
        </w:rPr>
        <w:t>Wat te doen met de nog binnenkomende enquêteresultaten?</w:t>
      </w:r>
    </w:p>
    <w:p w:rsidR="00917B8B" w:rsidRDefault="00917B8B" w:rsidP="00B418BC">
      <w:pPr>
        <w:pStyle w:val="Geenafstand"/>
        <w:numPr>
          <w:ilvl w:val="0"/>
          <w:numId w:val="19"/>
        </w:numPr>
        <w:rPr>
          <w:lang w:eastAsia="nl-NL"/>
        </w:rPr>
      </w:pPr>
      <w:r>
        <w:rPr>
          <w:lang w:eastAsia="nl-NL"/>
        </w:rPr>
        <w:t>Ideeën over hoe te analyseren?</w:t>
      </w:r>
    </w:p>
    <w:p w:rsidR="00917B8B" w:rsidRDefault="00917B8B" w:rsidP="00B418BC">
      <w:pPr>
        <w:pStyle w:val="Geenafstand"/>
        <w:numPr>
          <w:ilvl w:val="0"/>
          <w:numId w:val="19"/>
        </w:numPr>
        <w:rPr>
          <w:lang w:eastAsia="nl-NL"/>
        </w:rPr>
      </w:pPr>
      <w:r>
        <w:rPr>
          <w:lang w:eastAsia="nl-NL"/>
        </w:rPr>
        <w:t>Bevindingen respons  (693 studenten)</w:t>
      </w:r>
    </w:p>
    <w:p w:rsidR="00917B8B" w:rsidRDefault="00917B8B" w:rsidP="00B418BC">
      <w:pPr>
        <w:pStyle w:val="Geenafstand"/>
        <w:numPr>
          <w:ilvl w:val="0"/>
          <w:numId w:val="19"/>
        </w:numPr>
        <w:rPr>
          <w:lang w:eastAsia="nl-NL"/>
        </w:rPr>
      </w:pPr>
      <w:r>
        <w:rPr>
          <w:lang w:eastAsia="nl-NL"/>
        </w:rPr>
        <w:t>Zijn er goede tips om veel werk sneller te doen</w:t>
      </w:r>
    </w:p>
    <w:p w:rsidR="00917B8B" w:rsidRDefault="00917B8B" w:rsidP="00B418BC">
      <w:pPr>
        <w:pStyle w:val="Geenafstand"/>
        <w:numPr>
          <w:ilvl w:val="0"/>
          <w:numId w:val="19"/>
        </w:numPr>
        <w:rPr>
          <w:lang w:eastAsia="nl-NL"/>
        </w:rPr>
      </w:pPr>
      <w:r>
        <w:rPr>
          <w:lang w:eastAsia="nl-NL"/>
        </w:rPr>
        <w:t>WVTTK</w:t>
      </w:r>
    </w:p>
    <w:p w:rsidR="00917B8B" w:rsidRDefault="00917B8B" w:rsidP="00917B8B">
      <w:pPr>
        <w:pStyle w:val="Geenafstand"/>
        <w:rPr>
          <w:lang w:eastAsia="nl-NL"/>
        </w:rPr>
      </w:pPr>
    </w:p>
    <w:p w:rsidR="00917B8B" w:rsidRDefault="00917B8B" w:rsidP="00917B8B">
      <w:pPr>
        <w:pStyle w:val="Geenafstand"/>
        <w:rPr>
          <w:lang w:eastAsia="nl-NL"/>
        </w:rPr>
      </w:pPr>
      <w:r>
        <w:rPr>
          <w:lang w:eastAsia="nl-NL"/>
        </w:rPr>
        <w:t>4 april wordt enquête gestopt.</w:t>
      </w:r>
    </w:p>
    <w:p w:rsidR="00917B8B" w:rsidRDefault="00917B8B" w:rsidP="00917B8B">
      <w:pPr>
        <w:pStyle w:val="Geenafstand"/>
        <w:rPr>
          <w:lang w:eastAsia="nl-NL"/>
        </w:rPr>
      </w:pPr>
      <w:r>
        <w:rPr>
          <w:lang w:eastAsia="nl-NL"/>
        </w:rPr>
        <w:t>4 april wordt data verzonden door Petra.</w:t>
      </w:r>
    </w:p>
    <w:p w:rsidR="00917B8B" w:rsidRDefault="00917B8B" w:rsidP="00917B8B">
      <w:pPr>
        <w:pStyle w:val="Geenafstand"/>
        <w:rPr>
          <w:lang w:eastAsia="nl-NL"/>
        </w:rPr>
      </w:pPr>
      <w:r>
        <w:rPr>
          <w:lang w:eastAsia="nl-NL"/>
        </w:rPr>
        <w:t>Daarna diehard werken met Floor aan analyses.</w:t>
      </w:r>
    </w:p>
    <w:p w:rsidR="00917B8B" w:rsidRDefault="00917B8B" w:rsidP="00917B8B">
      <w:pPr>
        <w:pStyle w:val="Geenafstand"/>
        <w:rPr>
          <w:lang w:eastAsia="nl-NL"/>
        </w:rPr>
      </w:pPr>
      <w:r>
        <w:rPr>
          <w:lang w:eastAsia="nl-NL"/>
        </w:rPr>
        <w:t xml:space="preserve">Syntax gebruiken om analyse v.a. 4 april makkelijker te maken. Bij analyse </w:t>
      </w:r>
      <w:r>
        <w:rPr>
          <w:lang w:eastAsia="nl-NL"/>
        </w:rPr>
        <w:sym w:font="Wingdings" w:char="F0E0"/>
      </w:r>
      <w:r>
        <w:rPr>
          <w:lang w:eastAsia="nl-NL"/>
        </w:rPr>
        <w:t xml:space="preserve"> paste ipv ok</w:t>
      </w:r>
    </w:p>
    <w:p w:rsidR="00917B8B" w:rsidRDefault="00917B8B" w:rsidP="00917B8B">
      <w:pPr>
        <w:pStyle w:val="Geenafstand"/>
        <w:rPr>
          <w:lang w:eastAsia="nl-NL"/>
        </w:rPr>
      </w:pPr>
      <w:r>
        <w:rPr>
          <w:lang w:eastAsia="nl-NL"/>
        </w:rPr>
        <w:t>String, nominaal goed uitzoeken.</w:t>
      </w:r>
    </w:p>
    <w:p w:rsidR="00917B8B" w:rsidRDefault="00917B8B" w:rsidP="00917B8B">
      <w:pPr>
        <w:pStyle w:val="Geenafstand"/>
        <w:rPr>
          <w:lang w:eastAsia="nl-NL"/>
        </w:rPr>
      </w:pPr>
      <w:r>
        <w:rPr>
          <w:lang w:eastAsia="nl-NL"/>
        </w:rPr>
        <w:t>9 missing value maken.</w:t>
      </w:r>
    </w:p>
    <w:p w:rsidR="00917B8B" w:rsidRDefault="00917B8B" w:rsidP="00917B8B">
      <w:pPr>
        <w:pStyle w:val="Geenafstand"/>
        <w:rPr>
          <w:lang w:eastAsia="nl-NL"/>
        </w:rPr>
      </w:pPr>
      <w:r>
        <w:rPr>
          <w:lang w:eastAsia="nl-NL"/>
        </w:rPr>
        <w:t>Geen mening is ook missing value.</w:t>
      </w:r>
    </w:p>
    <w:p w:rsidR="008D4D6C" w:rsidRDefault="00917B8B" w:rsidP="00917B8B">
      <w:pPr>
        <w:pStyle w:val="Geenafstand"/>
        <w:rPr>
          <w:lang w:eastAsia="nl-NL"/>
        </w:rPr>
      </w:pPr>
      <w:r>
        <w:rPr>
          <w:lang w:eastAsia="nl-NL"/>
        </w:rPr>
        <w:t>Voor 4 april duidelijk waar we over willen rapporteren.</w:t>
      </w:r>
    </w:p>
    <w:p w:rsidR="00917B8B" w:rsidRDefault="00D73F11" w:rsidP="00C05441">
      <w:pPr>
        <w:pStyle w:val="Kop2"/>
      </w:pPr>
      <w:bookmarkStart w:id="133" w:name="_Toc357496542"/>
      <w:r>
        <w:t xml:space="preserve">Bijlage 3: </w:t>
      </w:r>
      <w:r w:rsidR="00EE39C8">
        <w:t>I</w:t>
      </w:r>
      <w:r w:rsidR="00917B8B">
        <w:t>nformatie over de instituten</w:t>
      </w:r>
      <w:bookmarkEnd w:id="133"/>
    </w:p>
    <w:p w:rsidR="00917B8B" w:rsidRDefault="00917B8B" w:rsidP="00917B8B">
      <w:pPr>
        <w:pStyle w:val="Geenafstand"/>
        <w:rPr>
          <w:b/>
        </w:rPr>
      </w:pPr>
      <w:r w:rsidRPr="00D878AB">
        <w:rPr>
          <w:b/>
        </w:rPr>
        <w:t>Instituten die meewerken</w:t>
      </w:r>
      <w:r>
        <w:rPr>
          <w:b/>
        </w:rPr>
        <w:t>:</w:t>
      </w:r>
    </w:p>
    <w:p w:rsidR="00917B8B" w:rsidRPr="005E2FFA" w:rsidRDefault="00917B8B" w:rsidP="00B418BC">
      <w:pPr>
        <w:pStyle w:val="Geenafstand"/>
        <w:numPr>
          <w:ilvl w:val="0"/>
          <w:numId w:val="25"/>
        </w:numPr>
        <w:rPr>
          <w:b/>
          <w:color w:val="00B050"/>
        </w:rPr>
      </w:pPr>
      <w:r w:rsidRPr="005E2FFA">
        <w:rPr>
          <w:b/>
          <w:color w:val="00B050"/>
        </w:rPr>
        <w:t>FEHT (Fontys Economische Hogeschool Tilburg)</w:t>
      </w:r>
    </w:p>
    <w:p w:rsidR="00917B8B" w:rsidRDefault="00917B8B" w:rsidP="00917B8B">
      <w:pPr>
        <w:pStyle w:val="Geenafstand"/>
        <w:ind w:left="720"/>
      </w:pPr>
      <w:r>
        <w:t xml:space="preserve">De FEHT heeft </w:t>
      </w:r>
      <w:r w:rsidRPr="00331B3E">
        <w:rPr>
          <w:b/>
        </w:rPr>
        <w:t>1750 studenten</w:t>
      </w:r>
      <w:r>
        <w:t xml:space="preserve"> die studeren bij een van de volgende opleidingen</w:t>
      </w:r>
    </w:p>
    <w:p w:rsidR="00917B8B" w:rsidRDefault="00917B8B" w:rsidP="00B418BC">
      <w:pPr>
        <w:pStyle w:val="Geenafstand"/>
        <w:numPr>
          <w:ilvl w:val="1"/>
          <w:numId w:val="25"/>
        </w:numPr>
      </w:pPr>
      <w:r>
        <w:t>Speco (sport en marketing)</w:t>
      </w:r>
    </w:p>
    <w:p w:rsidR="00917B8B" w:rsidRDefault="00917B8B" w:rsidP="00B418BC">
      <w:pPr>
        <w:pStyle w:val="Geenafstand"/>
        <w:numPr>
          <w:ilvl w:val="1"/>
          <w:numId w:val="25"/>
        </w:numPr>
      </w:pPr>
      <w:r>
        <w:t>Speco (sport en media)</w:t>
      </w:r>
    </w:p>
    <w:p w:rsidR="00917B8B" w:rsidRDefault="00917B8B" w:rsidP="00B418BC">
      <w:pPr>
        <w:pStyle w:val="Geenafstand"/>
        <w:numPr>
          <w:ilvl w:val="1"/>
          <w:numId w:val="25"/>
        </w:numPr>
      </w:pPr>
      <w:r>
        <w:t>Digital Publishing studies</w:t>
      </w:r>
    </w:p>
    <w:p w:rsidR="00917B8B" w:rsidRDefault="00917B8B" w:rsidP="00B418BC">
      <w:pPr>
        <w:pStyle w:val="Geenafstand"/>
        <w:numPr>
          <w:ilvl w:val="1"/>
          <w:numId w:val="25"/>
        </w:numPr>
      </w:pPr>
      <w:r>
        <w:t>Communicatie</w:t>
      </w:r>
    </w:p>
    <w:p w:rsidR="00917B8B" w:rsidRDefault="00917B8B" w:rsidP="00B418BC">
      <w:pPr>
        <w:pStyle w:val="Geenafstand"/>
        <w:numPr>
          <w:ilvl w:val="1"/>
          <w:numId w:val="25"/>
        </w:numPr>
      </w:pPr>
      <w:r>
        <w:t>International business and languages</w:t>
      </w:r>
    </w:p>
    <w:p w:rsidR="00917B8B" w:rsidRDefault="00917B8B" w:rsidP="00B418BC">
      <w:pPr>
        <w:pStyle w:val="Geenafstand"/>
        <w:numPr>
          <w:ilvl w:val="1"/>
          <w:numId w:val="25"/>
        </w:numPr>
      </w:pPr>
      <w:r>
        <w:t>International marketing and management</w:t>
      </w:r>
    </w:p>
    <w:p w:rsidR="00917B8B" w:rsidRDefault="00917B8B" w:rsidP="00B418BC">
      <w:pPr>
        <w:pStyle w:val="Geenafstand"/>
        <w:numPr>
          <w:ilvl w:val="1"/>
          <w:numId w:val="25"/>
        </w:numPr>
        <w:rPr>
          <w:lang w:val="en-GB"/>
        </w:rPr>
      </w:pPr>
      <w:r w:rsidRPr="00597B50">
        <w:rPr>
          <w:lang w:val="en-GB"/>
        </w:rPr>
        <w:t>Johan Cruyff University (topsporters en sportmarketing)</w:t>
      </w:r>
    </w:p>
    <w:p w:rsidR="00917B8B" w:rsidRDefault="00917B8B" w:rsidP="00917B8B">
      <w:pPr>
        <w:pStyle w:val="Geenafstand"/>
        <w:ind w:left="708"/>
      </w:pPr>
      <w:r>
        <w:t xml:space="preserve">Prof. Goossenslaan, </w:t>
      </w:r>
      <w:r w:rsidRPr="00E37B15">
        <w:rPr>
          <w:u w:val="single"/>
        </w:rPr>
        <w:t>Tilburg</w:t>
      </w:r>
      <w:r>
        <w:t xml:space="preserve">  (P4)</w:t>
      </w:r>
    </w:p>
    <w:p w:rsidR="00917B8B" w:rsidRPr="004902D4" w:rsidRDefault="00917B8B" w:rsidP="00917B8B">
      <w:pPr>
        <w:pStyle w:val="Geenafstand"/>
        <w:ind w:left="708"/>
        <w:rPr>
          <w:lang w:val="en-GB"/>
        </w:rPr>
      </w:pPr>
    </w:p>
    <w:p w:rsidR="00917B8B" w:rsidRPr="005E2FFA" w:rsidRDefault="00917B8B" w:rsidP="00B418BC">
      <w:pPr>
        <w:pStyle w:val="Geenafstand"/>
        <w:numPr>
          <w:ilvl w:val="0"/>
          <w:numId w:val="25"/>
        </w:numPr>
        <w:rPr>
          <w:b/>
          <w:color w:val="00B050"/>
        </w:rPr>
      </w:pPr>
      <w:r w:rsidRPr="005E2FFA">
        <w:rPr>
          <w:b/>
          <w:color w:val="00B050"/>
        </w:rPr>
        <w:t>FHK (Fontys Hogeschool voor de Kunsten)</w:t>
      </w:r>
    </w:p>
    <w:p w:rsidR="00917B8B" w:rsidRDefault="00917B8B" w:rsidP="00917B8B">
      <w:pPr>
        <w:pStyle w:val="Geenafstand"/>
        <w:ind w:left="720"/>
      </w:pPr>
      <w:r>
        <w:t xml:space="preserve">De FHK verzorgt opleiding op drie gebieden. Er studeren </w:t>
      </w:r>
      <w:r w:rsidRPr="00331B3E">
        <w:rPr>
          <w:b/>
        </w:rPr>
        <w:t>1400 studenten</w:t>
      </w:r>
      <w:r>
        <w:t xml:space="preserve"> bij de FHK verdeeld onder onderstaande afdelingen</w:t>
      </w:r>
    </w:p>
    <w:p w:rsidR="00917B8B" w:rsidRDefault="00917B8B" w:rsidP="00B418BC">
      <w:pPr>
        <w:pStyle w:val="Geenafstand"/>
        <w:numPr>
          <w:ilvl w:val="1"/>
          <w:numId w:val="25"/>
        </w:numPr>
      </w:pPr>
      <w:r>
        <w:t>Beeldend: Vormgeving, docent beeldend, architectuur, kunsteducatie enz.</w:t>
      </w:r>
    </w:p>
    <w:p w:rsidR="00917B8B" w:rsidRDefault="00917B8B" w:rsidP="00B418BC">
      <w:pPr>
        <w:pStyle w:val="Geenafstand"/>
        <w:numPr>
          <w:ilvl w:val="1"/>
          <w:numId w:val="25"/>
        </w:numPr>
      </w:pPr>
      <w:r>
        <w:t>Dans: Docent Dans, Choreografie, theaterdans</w:t>
      </w:r>
    </w:p>
    <w:p w:rsidR="00917B8B" w:rsidRDefault="00917B8B" w:rsidP="00B418BC">
      <w:pPr>
        <w:pStyle w:val="Geenafstand"/>
        <w:numPr>
          <w:ilvl w:val="1"/>
          <w:numId w:val="25"/>
        </w:numPr>
      </w:pPr>
      <w:r>
        <w:t>Muziek: Docent muziek</w:t>
      </w:r>
      <w:r>
        <w:tab/>
      </w:r>
    </w:p>
    <w:p w:rsidR="00917B8B" w:rsidRDefault="00917B8B" w:rsidP="00B418BC">
      <w:pPr>
        <w:pStyle w:val="Geenafstand"/>
        <w:numPr>
          <w:ilvl w:val="1"/>
          <w:numId w:val="25"/>
        </w:numPr>
        <w:rPr>
          <w:lang w:val="en-GB"/>
        </w:rPr>
      </w:pPr>
      <w:r w:rsidRPr="00D878AB">
        <w:rPr>
          <w:lang w:val="en-GB"/>
        </w:rPr>
        <w:t>Theater: Muziek en musicaltheater, circus and performance enz.</w:t>
      </w:r>
    </w:p>
    <w:p w:rsidR="00917B8B" w:rsidRDefault="00917B8B" w:rsidP="00917B8B">
      <w:pPr>
        <w:pStyle w:val="Geenafstand"/>
        <w:ind w:left="708"/>
        <w:rPr>
          <w:u w:val="single"/>
        </w:rPr>
      </w:pPr>
      <w:r w:rsidRPr="00E37B15">
        <w:t>Zwijsenplein 1</w:t>
      </w:r>
      <w:r>
        <w:t xml:space="preserve">, </w:t>
      </w:r>
      <w:r w:rsidRPr="00E37B15">
        <w:rPr>
          <w:u w:val="single"/>
        </w:rPr>
        <w:t>Tilburg</w:t>
      </w:r>
    </w:p>
    <w:p w:rsidR="00917B8B" w:rsidRPr="00D878AB" w:rsidRDefault="00917B8B" w:rsidP="00917B8B">
      <w:pPr>
        <w:pStyle w:val="Geenafstand"/>
        <w:ind w:left="708"/>
        <w:rPr>
          <w:lang w:val="en-GB"/>
        </w:rPr>
      </w:pPr>
    </w:p>
    <w:p w:rsidR="00917B8B" w:rsidRPr="005E2FFA" w:rsidRDefault="00917B8B" w:rsidP="00B418BC">
      <w:pPr>
        <w:pStyle w:val="Geenafstand"/>
        <w:numPr>
          <w:ilvl w:val="0"/>
          <w:numId w:val="25"/>
        </w:numPr>
        <w:rPr>
          <w:b/>
          <w:color w:val="00B050"/>
        </w:rPr>
      </w:pPr>
      <w:r w:rsidRPr="005E2FFA">
        <w:rPr>
          <w:b/>
          <w:color w:val="00B050"/>
        </w:rPr>
        <w:t>FHJ (Fontys Hogeschool Journalistiek)</w:t>
      </w:r>
    </w:p>
    <w:p w:rsidR="00917B8B" w:rsidRDefault="00917B8B" w:rsidP="00917B8B">
      <w:pPr>
        <w:pStyle w:val="Geenafstand"/>
        <w:ind w:left="720"/>
      </w:pPr>
      <w:r w:rsidRPr="00542558">
        <w:t>Fontys Hogeschool Journalistiek (FHJ) leidt op voor een groot aantal beroepen, die allemaal met journalistiek te maken hebben.</w:t>
      </w:r>
      <w:r>
        <w:t xml:space="preserve"> Je hebt journalistiek in voltijd en deeltijd. Daarnaast </w:t>
      </w:r>
      <w:r>
        <w:lastRenderedPageBreak/>
        <w:t xml:space="preserve">biedt het FHJ allerlei cursussen aan (12 cursussen). De FHJ heeft in totaal </w:t>
      </w:r>
      <w:r w:rsidRPr="00331B3E">
        <w:rPr>
          <w:b/>
        </w:rPr>
        <w:t>900 studenten</w:t>
      </w:r>
      <w:r>
        <w:t xml:space="preserve"> onder zich.</w:t>
      </w:r>
    </w:p>
    <w:p w:rsidR="00917B8B" w:rsidRDefault="00917B8B" w:rsidP="00917B8B">
      <w:pPr>
        <w:pStyle w:val="Geenafstand"/>
        <w:ind w:left="720"/>
        <w:rPr>
          <w:bCs/>
          <w:u w:val="single"/>
        </w:rPr>
      </w:pPr>
      <w:r w:rsidRPr="00E37B15">
        <w:rPr>
          <w:bCs/>
        </w:rPr>
        <w:t>Prof. Gimbrerelaan</w:t>
      </w:r>
      <w:r>
        <w:rPr>
          <w:bCs/>
        </w:rPr>
        <w:t xml:space="preserve">, </w:t>
      </w:r>
      <w:r w:rsidRPr="00E37B15">
        <w:rPr>
          <w:bCs/>
          <w:u w:val="single"/>
        </w:rPr>
        <w:t>Tilburg</w:t>
      </w:r>
    </w:p>
    <w:p w:rsidR="00917B8B" w:rsidRPr="00E37B15" w:rsidRDefault="00917B8B" w:rsidP="00917B8B">
      <w:pPr>
        <w:pStyle w:val="Geenafstand"/>
        <w:ind w:left="720"/>
      </w:pPr>
    </w:p>
    <w:p w:rsidR="00917B8B" w:rsidRPr="005E2FFA" w:rsidRDefault="00917B8B" w:rsidP="00B418BC">
      <w:pPr>
        <w:pStyle w:val="Geenafstand"/>
        <w:numPr>
          <w:ilvl w:val="0"/>
          <w:numId w:val="25"/>
        </w:numPr>
        <w:rPr>
          <w:b/>
          <w:color w:val="00B050"/>
        </w:rPr>
      </w:pPr>
      <w:r w:rsidRPr="005E2FFA">
        <w:rPr>
          <w:b/>
          <w:color w:val="00B050"/>
        </w:rPr>
        <w:t>FH-MER (Fontys Hogeschool- Management Economie en Recht)</w:t>
      </w:r>
    </w:p>
    <w:p w:rsidR="00917B8B" w:rsidRPr="00542558" w:rsidRDefault="00917B8B" w:rsidP="00917B8B">
      <w:pPr>
        <w:pStyle w:val="Geenafstand"/>
        <w:ind w:left="720"/>
      </w:pPr>
      <w:r w:rsidRPr="00542558">
        <w:t>Fontys Hogeschool Management Economie en Recht is een onderdeel van Fontys Hogescholen. Binnen deze afdeling wordt een drietal geaccrediteerde bacheloropleidingen aangeboden</w:t>
      </w:r>
      <w:r>
        <w:t xml:space="preserve"> en zij hebben </w:t>
      </w:r>
      <w:r w:rsidRPr="007840B0">
        <w:rPr>
          <w:b/>
        </w:rPr>
        <w:t>1320 studenten</w:t>
      </w:r>
      <w:r>
        <w:t xml:space="preserve"> onder zich</w:t>
      </w:r>
      <w:r w:rsidRPr="00542558">
        <w:t>:</w:t>
      </w:r>
    </w:p>
    <w:p w:rsidR="00917B8B" w:rsidRDefault="00917B8B" w:rsidP="00B418BC">
      <w:pPr>
        <w:pStyle w:val="Geenafstand"/>
        <w:numPr>
          <w:ilvl w:val="1"/>
          <w:numId w:val="25"/>
        </w:numPr>
      </w:pPr>
      <w:r w:rsidRPr="00542558">
        <w:t>Financial Services Management</w:t>
      </w:r>
    </w:p>
    <w:p w:rsidR="00917B8B" w:rsidRDefault="00917B8B" w:rsidP="00B418BC">
      <w:pPr>
        <w:pStyle w:val="Geenafstand"/>
        <w:numPr>
          <w:ilvl w:val="1"/>
          <w:numId w:val="25"/>
        </w:numPr>
      </w:pPr>
      <w:r w:rsidRPr="00542558">
        <w:t>Bedrijfskunde MER</w:t>
      </w:r>
    </w:p>
    <w:p w:rsidR="00917B8B" w:rsidRDefault="00917B8B" w:rsidP="00B418BC">
      <w:pPr>
        <w:pStyle w:val="Geenafstand"/>
        <w:numPr>
          <w:ilvl w:val="1"/>
          <w:numId w:val="25"/>
        </w:numPr>
      </w:pPr>
      <w:r w:rsidRPr="00542558">
        <w:t>Vastgoed &amp; Makelaardij</w:t>
      </w:r>
    </w:p>
    <w:p w:rsidR="00917B8B" w:rsidRDefault="00917B8B" w:rsidP="00917B8B">
      <w:pPr>
        <w:pStyle w:val="Geenafstand"/>
        <w:ind w:left="720"/>
      </w:pPr>
      <w:r w:rsidRPr="00E37B15">
        <w:t>Rachelsmolen 1</w:t>
      </w:r>
      <w:r>
        <w:t xml:space="preserve">, </w:t>
      </w:r>
      <w:r w:rsidRPr="00E37B15">
        <w:rPr>
          <w:u w:val="single"/>
        </w:rPr>
        <w:t>Eindhoven</w:t>
      </w:r>
      <w:r>
        <w:rPr>
          <w:u w:val="single"/>
        </w:rPr>
        <w:t xml:space="preserve"> </w:t>
      </w:r>
      <w:r>
        <w:t xml:space="preserve">   (gebouw R4)</w:t>
      </w:r>
    </w:p>
    <w:p w:rsidR="00917B8B" w:rsidRPr="004902D4" w:rsidRDefault="00917B8B" w:rsidP="00917B8B">
      <w:pPr>
        <w:pStyle w:val="Geenafstand"/>
        <w:ind w:left="720"/>
      </w:pPr>
    </w:p>
    <w:p w:rsidR="00917B8B" w:rsidRPr="008372BB" w:rsidRDefault="00917B8B" w:rsidP="00B418BC">
      <w:pPr>
        <w:pStyle w:val="Geenafstand"/>
        <w:numPr>
          <w:ilvl w:val="0"/>
          <w:numId w:val="25"/>
        </w:numPr>
        <w:rPr>
          <w:b/>
          <w:color w:val="00B050"/>
        </w:rPr>
      </w:pPr>
      <w:r w:rsidRPr="008372BB">
        <w:rPr>
          <w:b/>
          <w:color w:val="00B050"/>
        </w:rPr>
        <w:t>FH- ICT (Fontys Hogeschool- ICT)</w:t>
      </w:r>
    </w:p>
    <w:p w:rsidR="00917B8B" w:rsidRDefault="00917B8B" w:rsidP="00917B8B">
      <w:pPr>
        <w:pStyle w:val="Geenafstand"/>
        <w:ind w:left="708"/>
      </w:pPr>
      <w:r>
        <w:t xml:space="preserve">ICT heeft verschillende opleidingen waar in totaal van jaar 1 t/m jaar 4 in alle varianten </w:t>
      </w:r>
      <w:r w:rsidRPr="00A54319">
        <w:rPr>
          <w:b/>
        </w:rPr>
        <w:t>2140 studenten</w:t>
      </w:r>
      <w:r>
        <w:t xml:space="preserve"> studeren. Dit geldt ook voor alle deeltijd en Engelstalige opleidingen die binnen FH-ICT vallen. De opleidingen die worden aangeboden zijn: </w:t>
      </w:r>
    </w:p>
    <w:p w:rsidR="00917B8B" w:rsidRDefault="00917B8B" w:rsidP="00B418BC">
      <w:pPr>
        <w:pStyle w:val="Geenafstand"/>
        <w:numPr>
          <w:ilvl w:val="1"/>
          <w:numId w:val="25"/>
        </w:numPr>
      </w:pPr>
      <w:r>
        <w:t>ICT service Management</w:t>
      </w:r>
    </w:p>
    <w:p w:rsidR="00917B8B" w:rsidRDefault="00917B8B" w:rsidP="00B418BC">
      <w:pPr>
        <w:pStyle w:val="Geenafstand"/>
        <w:numPr>
          <w:ilvl w:val="1"/>
          <w:numId w:val="25"/>
        </w:numPr>
      </w:pPr>
      <w:r>
        <w:t>Netwerk Open Hogeschool Informatica</w:t>
      </w:r>
    </w:p>
    <w:p w:rsidR="00917B8B" w:rsidRDefault="00917B8B" w:rsidP="00B418BC">
      <w:pPr>
        <w:pStyle w:val="Geenafstand"/>
        <w:numPr>
          <w:ilvl w:val="1"/>
          <w:numId w:val="25"/>
        </w:numPr>
      </w:pPr>
      <w:r>
        <w:t>Business Process Management &amp; IT</w:t>
      </w:r>
    </w:p>
    <w:p w:rsidR="00917B8B" w:rsidRDefault="00917B8B" w:rsidP="00B418BC">
      <w:pPr>
        <w:pStyle w:val="Geenafstand"/>
        <w:numPr>
          <w:ilvl w:val="1"/>
          <w:numId w:val="25"/>
        </w:numPr>
      </w:pPr>
      <w:r>
        <w:t>HBO-ICT</w:t>
      </w:r>
    </w:p>
    <w:p w:rsidR="00917B8B" w:rsidRPr="004902D4" w:rsidRDefault="00917B8B" w:rsidP="00917B8B">
      <w:pPr>
        <w:pStyle w:val="Geenafstand"/>
        <w:ind w:left="720"/>
      </w:pPr>
      <w:r>
        <w:t xml:space="preserve">Professor Goossenslaan, </w:t>
      </w:r>
      <w:r w:rsidRPr="00E85A1D">
        <w:rPr>
          <w:u w:val="single"/>
        </w:rPr>
        <w:t>Tilburg</w:t>
      </w:r>
      <w:r>
        <w:rPr>
          <w:u w:val="single"/>
        </w:rPr>
        <w:t xml:space="preserve"> </w:t>
      </w:r>
      <w:r>
        <w:t xml:space="preserve"> (gebouw P1)</w:t>
      </w:r>
    </w:p>
    <w:p w:rsidR="00917B8B" w:rsidRPr="004902D4" w:rsidRDefault="00917B8B" w:rsidP="00917B8B">
      <w:pPr>
        <w:pStyle w:val="Geenafstand"/>
        <w:ind w:left="720"/>
      </w:pPr>
      <w:r w:rsidRPr="00E85A1D">
        <w:t xml:space="preserve">Rachelsmolen 1, </w:t>
      </w:r>
      <w:r w:rsidRPr="00E85A1D">
        <w:rPr>
          <w:u w:val="single"/>
        </w:rPr>
        <w:t>Eindhoven</w:t>
      </w:r>
      <w:r>
        <w:t xml:space="preserve">     (gebouw R1)</w:t>
      </w:r>
    </w:p>
    <w:p w:rsidR="00917B8B" w:rsidRPr="005E2FFA" w:rsidRDefault="00917B8B" w:rsidP="00B418BC">
      <w:pPr>
        <w:pStyle w:val="Geenafstand"/>
        <w:numPr>
          <w:ilvl w:val="0"/>
          <w:numId w:val="25"/>
        </w:numPr>
        <w:rPr>
          <w:b/>
          <w:color w:val="00B050"/>
        </w:rPr>
      </w:pPr>
      <w:r w:rsidRPr="005E2FFA">
        <w:rPr>
          <w:b/>
          <w:color w:val="00B050"/>
        </w:rPr>
        <w:t>FH- HRM en Psychologie (Fontys Hogeschool HRM en Psychologie)</w:t>
      </w:r>
    </w:p>
    <w:p w:rsidR="00917B8B" w:rsidRDefault="00917B8B" w:rsidP="00917B8B">
      <w:pPr>
        <w:pStyle w:val="Geenafstand"/>
        <w:ind w:left="720"/>
      </w:pPr>
      <w:r>
        <w:t xml:space="preserve">Aan de Fontys hogeschool HRM en Psychologie studeren </w:t>
      </w:r>
      <w:r w:rsidRPr="00331B3E">
        <w:rPr>
          <w:b/>
        </w:rPr>
        <w:t>1975 studenten</w:t>
      </w:r>
      <w:r>
        <w:t>. Dit geldt voor deeltijd en voltijd bij elkaar. De opleidingen die vallen onder dit instituut zijn:</w:t>
      </w:r>
    </w:p>
    <w:p w:rsidR="00917B8B" w:rsidRDefault="00917B8B" w:rsidP="00B418BC">
      <w:pPr>
        <w:pStyle w:val="Geenafstand"/>
        <w:numPr>
          <w:ilvl w:val="1"/>
          <w:numId w:val="25"/>
        </w:numPr>
      </w:pPr>
      <w:r>
        <w:t>HRM (Human Resource Management)</w:t>
      </w:r>
    </w:p>
    <w:p w:rsidR="00917B8B" w:rsidRDefault="00917B8B" w:rsidP="00B418BC">
      <w:pPr>
        <w:pStyle w:val="Geenafstand"/>
        <w:numPr>
          <w:ilvl w:val="1"/>
          <w:numId w:val="25"/>
        </w:numPr>
      </w:pPr>
      <w:r>
        <w:t xml:space="preserve">Toegepaste Psychologie </w:t>
      </w:r>
    </w:p>
    <w:p w:rsidR="00917B8B" w:rsidRPr="004902D4" w:rsidRDefault="00917B8B" w:rsidP="00917B8B">
      <w:pPr>
        <w:pStyle w:val="Geenafstand"/>
        <w:ind w:left="720"/>
      </w:pPr>
      <w:r w:rsidRPr="00E85A1D">
        <w:t xml:space="preserve">Rachelsmolen 1, </w:t>
      </w:r>
      <w:r w:rsidRPr="00E85A1D">
        <w:rPr>
          <w:u w:val="single"/>
        </w:rPr>
        <w:t>Eindhoven</w:t>
      </w:r>
      <w:r>
        <w:t xml:space="preserve">    (gebouw R1 2</w:t>
      </w:r>
      <w:r w:rsidRPr="004902D4">
        <w:rPr>
          <w:vertAlign w:val="superscript"/>
        </w:rPr>
        <w:t>e</w:t>
      </w:r>
      <w:r>
        <w:t xml:space="preserve"> etage, gebouw R5 2</w:t>
      </w:r>
      <w:r w:rsidRPr="004902D4">
        <w:rPr>
          <w:vertAlign w:val="superscript"/>
        </w:rPr>
        <w:t>e</w:t>
      </w:r>
      <w:r>
        <w:t xml:space="preserve"> etage)</w:t>
      </w:r>
    </w:p>
    <w:p w:rsidR="00917B8B" w:rsidRDefault="00917B8B" w:rsidP="00917B8B">
      <w:pPr>
        <w:pStyle w:val="Geenafstand"/>
        <w:ind w:left="720"/>
      </w:pPr>
      <w:r>
        <w:t xml:space="preserve">Professor Goossenslaan, </w:t>
      </w:r>
      <w:r w:rsidRPr="00E85A1D">
        <w:rPr>
          <w:u w:val="single"/>
        </w:rPr>
        <w:t>Tilburg</w:t>
      </w:r>
      <w:r>
        <w:rPr>
          <w:u w:val="single"/>
        </w:rPr>
        <w:t xml:space="preserve"> </w:t>
      </w:r>
      <w:r w:rsidRPr="004902D4">
        <w:t xml:space="preserve">  (gebouw P1)</w:t>
      </w:r>
    </w:p>
    <w:p w:rsidR="00917B8B" w:rsidRDefault="00917B8B" w:rsidP="00917B8B">
      <w:pPr>
        <w:pStyle w:val="Geenafstand"/>
        <w:ind w:left="720"/>
      </w:pPr>
    </w:p>
    <w:p w:rsidR="00917B8B" w:rsidRPr="004A4122" w:rsidRDefault="00917B8B" w:rsidP="00B418BC">
      <w:pPr>
        <w:pStyle w:val="Geenafstand"/>
        <w:numPr>
          <w:ilvl w:val="0"/>
          <w:numId w:val="25"/>
        </w:numPr>
        <w:rPr>
          <w:b/>
          <w:color w:val="00B050"/>
        </w:rPr>
      </w:pPr>
      <w:r w:rsidRPr="004A4122">
        <w:rPr>
          <w:b/>
          <w:color w:val="00B050"/>
        </w:rPr>
        <w:t>FHKE (Fontys Hogeschool Kind &amp; Educatie)</w:t>
      </w:r>
    </w:p>
    <w:p w:rsidR="00917B8B" w:rsidRDefault="00917B8B" w:rsidP="00917B8B">
      <w:pPr>
        <w:pStyle w:val="Geenafstand"/>
        <w:ind w:left="720"/>
      </w:pPr>
      <w:r>
        <w:t>Bij dit instituut is er de beschikking over de volgende opleidingen:</w:t>
      </w:r>
    </w:p>
    <w:p w:rsidR="00917B8B" w:rsidRDefault="00917B8B" w:rsidP="00B418BC">
      <w:pPr>
        <w:pStyle w:val="Geenafstand"/>
        <w:numPr>
          <w:ilvl w:val="1"/>
          <w:numId w:val="25"/>
        </w:numPr>
      </w:pPr>
      <w:r>
        <w:t>Leraar basisonderwijs</w:t>
      </w:r>
    </w:p>
    <w:p w:rsidR="00917B8B" w:rsidRDefault="00917B8B" w:rsidP="00B418BC">
      <w:pPr>
        <w:pStyle w:val="Geenafstand"/>
        <w:numPr>
          <w:ilvl w:val="1"/>
          <w:numId w:val="25"/>
        </w:numPr>
      </w:pPr>
      <w:r>
        <w:t>Pedagogisch Management Kinderopvang</w:t>
      </w:r>
    </w:p>
    <w:p w:rsidR="00917B8B" w:rsidRDefault="00917B8B" w:rsidP="00B418BC">
      <w:pPr>
        <w:pStyle w:val="Geenafstand"/>
        <w:numPr>
          <w:ilvl w:val="1"/>
          <w:numId w:val="25"/>
        </w:numPr>
      </w:pPr>
      <w:r>
        <w:t>Leadership in education</w:t>
      </w:r>
    </w:p>
    <w:p w:rsidR="00917B8B" w:rsidRDefault="00917B8B" w:rsidP="00B418BC">
      <w:pPr>
        <w:pStyle w:val="Geenafstand"/>
        <w:numPr>
          <w:ilvl w:val="1"/>
          <w:numId w:val="25"/>
        </w:numPr>
      </w:pPr>
      <w:r>
        <w:t>Leren en innoveren</w:t>
      </w:r>
    </w:p>
    <w:p w:rsidR="00917B8B" w:rsidRDefault="00917B8B" w:rsidP="00917B8B">
      <w:pPr>
        <w:pStyle w:val="Geenafstand"/>
        <w:ind w:left="720"/>
      </w:pPr>
      <w:r w:rsidRPr="004263B3">
        <w:rPr>
          <w:u w:val="single"/>
        </w:rPr>
        <w:t>Eindhoven</w:t>
      </w:r>
      <w:r w:rsidRPr="004263B3">
        <w:t>: De L</w:t>
      </w:r>
      <w:r>
        <w:t>ismortel 25</w:t>
      </w:r>
    </w:p>
    <w:p w:rsidR="00917B8B" w:rsidRPr="004263B3" w:rsidRDefault="00917B8B" w:rsidP="00917B8B">
      <w:pPr>
        <w:pStyle w:val="Geenafstand"/>
        <w:ind w:left="720"/>
      </w:pPr>
      <w:r w:rsidRPr="004263B3">
        <w:rPr>
          <w:u w:val="single"/>
        </w:rPr>
        <w:t>Tilburg</w:t>
      </w:r>
      <w:r>
        <w:t>: Prof. Goossenslaan 1</w:t>
      </w:r>
    </w:p>
    <w:p w:rsidR="00917B8B" w:rsidRPr="004263B3" w:rsidRDefault="00917B8B" w:rsidP="00917B8B">
      <w:pPr>
        <w:pStyle w:val="Geenafstand"/>
        <w:ind w:left="720"/>
      </w:pPr>
      <w:r w:rsidRPr="004263B3">
        <w:rPr>
          <w:u w:val="single"/>
        </w:rPr>
        <w:t>Den</w:t>
      </w:r>
      <w:r w:rsidRPr="004263B3">
        <w:t xml:space="preserve"> </w:t>
      </w:r>
      <w:r w:rsidRPr="004263B3">
        <w:rPr>
          <w:u w:val="single"/>
        </w:rPr>
        <w:t>Bosch</w:t>
      </w:r>
      <w:r w:rsidRPr="004263B3">
        <w:t>: Frans Frans</w:t>
      </w:r>
      <w:r>
        <w:t>enstraat 15</w:t>
      </w:r>
    </w:p>
    <w:p w:rsidR="00917B8B" w:rsidRDefault="00917B8B" w:rsidP="00917B8B">
      <w:pPr>
        <w:pStyle w:val="Geenafstand"/>
        <w:ind w:left="720"/>
      </w:pPr>
    </w:p>
    <w:p w:rsidR="00917B8B" w:rsidRDefault="00917B8B" w:rsidP="00917B8B">
      <w:pPr>
        <w:pStyle w:val="Geenafstand"/>
        <w:rPr>
          <w:b/>
        </w:rPr>
      </w:pPr>
      <w:r>
        <w:rPr>
          <w:b/>
        </w:rPr>
        <w:t>Benaderde (nog niet ingestemde) instituten</w:t>
      </w:r>
    </w:p>
    <w:p w:rsidR="00917B8B" w:rsidRDefault="00917B8B" w:rsidP="00B418BC">
      <w:pPr>
        <w:pStyle w:val="Geenafstand"/>
        <w:numPr>
          <w:ilvl w:val="0"/>
          <w:numId w:val="25"/>
        </w:numPr>
        <w:rPr>
          <w:b/>
        </w:rPr>
      </w:pPr>
      <w:r>
        <w:rPr>
          <w:b/>
        </w:rPr>
        <w:t>FHFM (Fontys Hogeschool voor Financieel Management)</w:t>
      </w:r>
    </w:p>
    <w:p w:rsidR="00917B8B" w:rsidRDefault="00917B8B" w:rsidP="00917B8B">
      <w:pPr>
        <w:pStyle w:val="Geenafstand"/>
        <w:ind w:left="720"/>
      </w:pPr>
      <w:r>
        <w:t>Onder de Hogeschool voor Financieel Management vallen de volgende opleidingen:</w:t>
      </w:r>
    </w:p>
    <w:p w:rsidR="00917B8B" w:rsidRDefault="00917B8B" w:rsidP="00B418BC">
      <w:pPr>
        <w:pStyle w:val="Geenafstand"/>
        <w:numPr>
          <w:ilvl w:val="1"/>
          <w:numId w:val="25"/>
        </w:numPr>
      </w:pPr>
      <w:r>
        <w:t>Accountancy</w:t>
      </w:r>
    </w:p>
    <w:p w:rsidR="00917B8B" w:rsidRDefault="00917B8B" w:rsidP="00B418BC">
      <w:pPr>
        <w:pStyle w:val="Geenafstand"/>
        <w:numPr>
          <w:ilvl w:val="1"/>
          <w:numId w:val="25"/>
        </w:numPr>
      </w:pPr>
      <w:r>
        <w:t>Bedrijfseconomie</w:t>
      </w:r>
    </w:p>
    <w:p w:rsidR="00917B8B" w:rsidRDefault="00917B8B" w:rsidP="00B418BC">
      <w:pPr>
        <w:pStyle w:val="Geenafstand"/>
        <w:numPr>
          <w:ilvl w:val="1"/>
          <w:numId w:val="25"/>
        </w:numPr>
      </w:pPr>
      <w:r>
        <w:t>Fiscaal Recht en Economie</w:t>
      </w:r>
    </w:p>
    <w:p w:rsidR="00917B8B" w:rsidRDefault="00917B8B" w:rsidP="00917B8B">
      <w:pPr>
        <w:pStyle w:val="Geenafstand"/>
        <w:ind w:left="720"/>
        <w:rPr>
          <w:u w:val="single"/>
        </w:rPr>
      </w:pPr>
      <w:r w:rsidRPr="00E85A1D">
        <w:t xml:space="preserve">Rachelsmolen 1, </w:t>
      </w:r>
      <w:r w:rsidRPr="00E85A1D">
        <w:rPr>
          <w:u w:val="single"/>
        </w:rPr>
        <w:t>Eindhoven</w:t>
      </w:r>
    </w:p>
    <w:p w:rsidR="00917B8B" w:rsidRPr="00E85A1D" w:rsidRDefault="00917B8B" w:rsidP="00917B8B">
      <w:pPr>
        <w:pStyle w:val="Geenafstand"/>
        <w:ind w:left="720"/>
      </w:pPr>
    </w:p>
    <w:p w:rsidR="00917B8B" w:rsidRDefault="00917B8B" w:rsidP="00B418BC">
      <w:pPr>
        <w:pStyle w:val="Geenafstand"/>
        <w:numPr>
          <w:ilvl w:val="0"/>
          <w:numId w:val="25"/>
        </w:numPr>
        <w:rPr>
          <w:b/>
        </w:rPr>
      </w:pPr>
      <w:r>
        <w:rPr>
          <w:b/>
        </w:rPr>
        <w:t>FHBET (Fontys Hogeschool Bedrijfsmanagement, Educatie en Techniek)</w:t>
      </w:r>
    </w:p>
    <w:p w:rsidR="00917B8B" w:rsidRDefault="00917B8B" w:rsidP="00917B8B">
      <w:pPr>
        <w:pStyle w:val="Geenafstand"/>
        <w:ind w:left="720"/>
      </w:pPr>
      <w:r>
        <w:t>Bij bedrijfsmanagement, educatie en techniek worden de volgende opleidingen aangeboden:</w:t>
      </w:r>
    </w:p>
    <w:p w:rsidR="00917B8B" w:rsidRDefault="00917B8B" w:rsidP="00B418BC">
      <w:pPr>
        <w:pStyle w:val="Geenafstand"/>
        <w:numPr>
          <w:ilvl w:val="1"/>
          <w:numId w:val="25"/>
        </w:numPr>
      </w:pPr>
      <w:r>
        <w:t>Automotive Management</w:t>
      </w:r>
    </w:p>
    <w:p w:rsidR="00917B8B" w:rsidRDefault="00917B8B" w:rsidP="00B418BC">
      <w:pPr>
        <w:pStyle w:val="Geenafstand"/>
        <w:numPr>
          <w:ilvl w:val="1"/>
          <w:numId w:val="25"/>
        </w:numPr>
      </w:pPr>
      <w:r>
        <w:lastRenderedPageBreak/>
        <w:t>Technische Bedrijfskunde</w:t>
      </w:r>
    </w:p>
    <w:p w:rsidR="00917B8B" w:rsidRDefault="00917B8B" w:rsidP="00B418BC">
      <w:pPr>
        <w:pStyle w:val="Geenafstand"/>
        <w:numPr>
          <w:ilvl w:val="1"/>
          <w:numId w:val="25"/>
        </w:numPr>
      </w:pPr>
      <w:r>
        <w:t>Leraar Technisch Beroepsonderwijs</w:t>
      </w:r>
    </w:p>
    <w:p w:rsidR="00917B8B" w:rsidRDefault="00917B8B" w:rsidP="00B418BC">
      <w:pPr>
        <w:pStyle w:val="Geenafstand"/>
        <w:numPr>
          <w:ilvl w:val="1"/>
          <w:numId w:val="25"/>
        </w:numPr>
      </w:pPr>
      <w:r>
        <w:t>Bedrijfsmanagement MKB</w:t>
      </w:r>
    </w:p>
    <w:p w:rsidR="00917B8B" w:rsidRDefault="00917B8B" w:rsidP="00917B8B">
      <w:pPr>
        <w:pStyle w:val="Geenafstand"/>
        <w:ind w:left="720"/>
        <w:rPr>
          <w:u w:val="single"/>
        </w:rPr>
      </w:pPr>
      <w:r w:rsidRPr="00E85A1D">
        <w:t xml:space="preserve">Rachelsmolen 1, </w:t>
      </w:r>
      <w:r w:rsidRPr="00E85A1D">
        <w:rPr>
          <w:u w:val="single"/>
        </w:rPr>
        <w:t>Eindhoven</w:t>
      </w:r>
    </w:p>
    <w:p w:rsidR="00917B8B" w:rsidRPr="00542558" w:rsidRDefault="00D73F11" w:rsidP="00C05441">
      <w:pPr>
        <w:pStyle w:val="Kop2"/>
      </w:pPr>
      <w:bookmarkStart w:id="134" w:name="_Toc357496543"/>
      <w:r>
        <w:t xml:space="preserve">Bijlage 4: </w:t>
      </w:r>
      <w:r w:rsidR="00EE39C8">
        <w:t>E</w:t>
      </w:r>
      <w:r w:rsidR="00E96852">
        <w:t>nquete</w:t>
      </w:r>
      <w:bookmarkEnd w:id="134"/>
    </w:p>
    <w:p w:rsidR="00C05441" w:rsidRDefault="00C05441" w:rsidP="00C05441">
      <w:pPr>
        <w:pStyle w:val="Geenafstand"/>
      </w:pPr>
      <w:r>
        <w:t xml:space="preserve">Wij zijn Bart Mees en Floor van den Nieuwenhoff, allebei vierdejaars SPECO Sportmarketing/Sportmanagement studenten aan de Fontys Economische Hogeschool in Tilburg. Beiden doen we onderzoek naar het sportgedrag van Fontys studenten. </w:t>
      </w:r>
    </w:p>
    <w:p w:rsidR="00C05441" w:rsidRDefault="00C05441" w:rsidP="00C05441">
      <w:pPr>
        <w:pStyle w:val="Geenafstand"/>
      </w:pPr>
      <w:r>
        <w:t>De enquête duurt maximaal 10 minuten en bestaat uit 7 pagina's. Hopelijk hebben jullie een paar minuten tijd om ons te helpen met ons afstudeeronderzoek!!</w:t>
      </w:r>
    </w:p>
    <w:p w:rsidR="00C05441" w:rsidRDefault="00C05441" w:rsidP="00C05441">
      <w:pPr>
        <w:pStyle w:val="Geenafstand"/>
      </w:pPr>
      <w:r>
        <w:t xml:space="preserve">De gegevens zullen anoniem worden verwerkt en worden niet voor andere doeleinden gebruikt. </w:t>
      </w:r>
    </w:p>
    <w:p w:rsidR="00C05441" w:rsidRDefault="00C05441" w:rsidP="00C05441">
      <w:pPr>
        <w:pStyle w:val="Geenafstand"/>
      </w:pPr>
      <w:r>
        <w:t>Alvast bedankt.</w:t>
      </w:r>
    </w:p>
    <w:p w:rsidR="00C05441" w:rsidRDefault="00C05441" w:rsidP="00C05441">
      <w:pPr>
        <w:pStyle w:val="Geenafstand"/>
      </w:pPr>
    </w:p>
    <w:p w:rsidR="00C05441" w:rsidRDefault="00C05441" w:rsidP="00B418BC">
      <w:pPr>
        <w:pStyle w:val="Geenafstand"/>
        <w:numPr>
          <w:ilvl w:val="0"/>
          <w:numId w:val="26"/>
        </w:numPr>
      </w:pPr>
      <w:r>
        <w:t>Wat is je geslacht?</w:t>
      </w:r>
      <w:r>
        <w:tab/>
      </w:r>
      <w:r>
        <w:tab/>
      </w:r>
      <w:r>
        <w:tab/>
      </w:r>
      <w:r>
        <w:tab/>
      </w:r>
      <w:r>
        <w:tab/>
      </w:r>
      <w:r>
        <w:tab/>
      </w:r>
      <w:r>
        <w:tab/>
        <w:t>M  /   V</w:t>
      </w:r>
    </w:p>
    <w:p w:rsidR="00C05441" w:rsidRDefault="00C05441" w:rsidP="00C05441">
      <w:pPr>
        <w:pStyle w:val="Geenafstand"/>
      </w:pPr>
    </w:p>
    <w:p w:rsidR="00C05441" w:rsidRDefault="00C05441" w:rsidP="00B418BC">
      <w:pPr>
        <w:pStyle w:val="Geenafstand"/>
        <w:numPr>
          <w:ilvl w:val="0"/>
          <w:numId w:val="26"/>
        </w:numPr>
      </w:pPr>
      <w:r>
        <w:t>Wat is je leeftijd?</w:t>
      </w:r>
    </w:p>
    <w:p w:rsidR="00C05441" w:rsidRDefault="00C05441" w:rsidP="00B418BC">
      <w:pPr>
        <w:pStyle w:val="Geenafstand"/>
        <w:numPr>
          <w:ilvl w:val="0"/>
          <w:numId w:val="27"/>
        </w:numPr>
      </w:pPr>
      <w:r>
        <w:t>17 jaar of jonger</w:t>
      </w:r>
    </w:p>
    <w:p w:rsidR="00C05441" w:rsidRDefault="00C05441" w:rsidP="00B418BC">
      <w:pPr>
        <w:pStyle w:val="Geenafstand"/>
        <w:numPr>
          <w:ilvl w:val="0"/>
          <w:numId w:val="27"/>
        </w:numPr>
      </w:pPr>
      <w:r>
        <w:t xml:space="preserve">18 </w:t>
      </w:r>
    </w:p>
    <w:p w:rsidR="00C05441" w:rsidRDefault="00C05441" w:rsidP="00B418BC">
      <w:pPr>
        <w:pStyle w:val="Geenafstand"/>
        <w:numPr>
          <w:ilvl w:val="0"/>
          <w:numId w:val="27"/>
        </w:numPr>
      </w:pPr>
      <w:r>
        <w:t>19</w:t>
      </w:r>
    </w:p>
    <w:p w:rsidR="00C05441" w:rsidRDefault="00C05441" w:rsidP="00B418BC">
      <w:pPr>
        <w:pStyle w:val="Geenafstand"/>
        <w:numPr>
          <w:ilvl w:val="0"/>
          <w:numId w:val="27"/>
        </w:numPr>
      </w:pPr>
      <w:r>
        <w:t>20</w:t>
      </w:r>
    </w:p>
    <w:p w:rsidR="00C05441" w:rsidRDefault="00C05441" w:rsidP="00B418BC">
      <w:pPr>
        <w:pStyle w:val="Geenafstand"/>
        <w:numPr>
          <w:ilvl w:val="0"/>
          <w:numId w:val="27"/>
        </w:numPr>
      </w:pPr>
      <w:r>
        <w:t>21</w:t>
      </w:r>
    </w:p>
    <w:p w:rsidR="00C05441" w:rsidRDefault="00C05441" w:rsidP="00B418BC">
      <w:pPr>
        <w:pStyle w:val="Geenafstand"/>
        <w:numPr>
          <w:ilvl w:val="0"/>
          <w:numId w:val="27"/>
        </w:numPr>
      </w:pPr>
      <w:r>
        <w:t>22</w:t>
      </w:r>
    </w:p>
    <w:p w:rsidR="00C05441" w:rsidRDefault="00C05441" w:rsidP="00B418BC">
      <w:pPr>
        <w:pStyle w:val="Geenafstand"/>
        <w:numPr>
          <w:ilvl w:val="0"/>
          <w:numId w:val="27"/>
        </w:numPr>
      </w:pPr>
      <w:r>
        <w:t>23</w:t>
      </w:r>
    </w:p>
    <w:p w:rsidR="00C05441" w:rsidRDefault="00C05441" w:rsidP="00B418BC">
      <w:pPr>
        <w:pStyle w:val="Geenafstand"/>
        <w:numPr>
          <w:ilvl w:val="0"/>
          <w:numId w:val="27"/>
        </w:numPr>
      </w:pPr>
      <w:r>
        <w:t>24 jaar of ouder</w:t>
      </w:r>
    </w:p>
    <w:p w:rsidR="00C05441" w:rsidRDefault="00C05441" w:rsidP="00C05441">
      <w:pPr>
        <w:pStyle w:val="Geenafstand"/>
      </w:pPr>
    </w:p>
    <w:p w:rsidR="00C05441" w:rsidRDefault="00C05441" w:rsidP="00B418BC">
      <w:pPr>
        <w:pStyle w:val="Geenafstand"/>
        <w:numPr>
          <w:ilvl w:val="0"/>
          <w:numId w:val="26"/>
        </w:numPr>
      </w:pPr>
      <w:r>
        <w:t>Waar studeer je?</w:t>
      </w:r>
    </w:p>
    <w:p w:rsidR="00C05441" w:rsidRDefault="00C05441" w:rsidP="00B418BC">
      <w:pPr>
        <w:pStyle w:val="Geenafstand"/>
        <w:numPr>
          <w:ilvl w:val="0"/>
          <w:numId w:val="28"/>
        </w:numPr>
      </w:pPr>
      <w:r>
        <w:t>Eindhoven</w:t>
      </w:r>
    </w:p>
    <w:p w:rsidR="00C05441" w:rsidRDefault="00C05441" w:rsidP="00B418BC">
      <w:pPr>
        <w:pStyle w:val="Geenafstand"/>
        <w:numPr>
          <w:ilvl w:val="0"/>
          <w:numId w:val="28"/>
        </w:numPr>
      </w:pPr>
      <w:r>
        <w:t>Tilburg</w:t>
      </w:r>
    </w:p>
    <w:p w:rsidR="00C05441" w:rsidRDefault="00C05441" w:rsidP="00B418BC">
      <w:pPr>
        <w:pStyle w:val="Geenafstand"/>
        <w:numPr>
          <w:ilvl w:val="0"/>
          <w:numId w:val="28"/>
        </w:numPr>
      </w:pPr>
      <w:r>
        <w:t>’s-Hertogenbosch</w:t>
      </w:r>
    </w:p>
    <w:p w:rsidR="00C05441" w:rsidRDefault="00C05441" w:rsidP="00B418BC">
      <w:pPr>
        <w:pStyle w:val="Geenafstand"/>
        <w:numPr>
          <w:ilvl w:val="0"/>
          <w:numId w:val="28"/>
        </w:numPr>
      </w:pPr>
      <w:r>
        <w:t>Anders, namelijk ………………………………………………………………………………….</w:t>
      </w:r>
    </w:p>
    <w:p w:rsidR="00C05441" w:rsidRDefault="00C05441" w:rsidP="00C05441">
      <w:pPr>
        <w:pStyle w:val="Geenafstand"/>
      </w:pPr>
    </w:p>
    <w:p w:rsidR="00C05441" w:rsidRDefault="00C05441" w:rsidP="00B418BC">
      <w:pPr>
        <w:pStyle w:val="Geenafstand"/>
        <w:numPr>
          <w:ilvl w:val="0"/>
          <w:numId w:val="26"/>
        </w:numPr>
      </w:pPr>
      <w:r>
        <w:t>In welk collegejaar zit je?</w:t>
      </w:r>
    </w:p>
    <w:p w:rsidR="00C05441" w:rsidRDefault="00C05441" w:rsidP="00B418BC">
      <w:pPr>
        <w:pStyle w:val="Geenafstand"/>
        <w:numPr>
          <w:ilvl w:val="0"/>
          <w:numId w:val="29"/>
        </w:numPr>
      </w:pPr>
      <w:r>
        <w:t>1</w:t>
      </w:r>
      <w:r w:rsidRPr="00681CB9">
        <w:rPr>
          <w:vertAlign w:val="superscript"/>
        </w:rPr>
        <w:t>e</w:t>
      </w:r>
      <w:r>
        <w:t xml:space="preserve"> collegejaar</w:t>
      </w:r>
    </w:p>
    <w:p w:rsidR="00C05441" w:rsidRDefault="00C05441" w:rsidP="00B418BC">
      <w:pPr>
        <w:pStyle w:val="Geenafstand"/>
        <w:numPr>
          <w:ilvl w:val="0"/>
          <w:numId w:val="29"/>
        </w:numPr>
      </w:pPr>
      <w:r>
        <w:t>2</w:t>
      </w:r>
      <w:r w:rsidRPr="00681CB9">
        <w:rPr>
          <w:vertAlign w:val="superscript"/>
        </w:rPr>
        <w:t>e</w:t>
      </w:r>
      <w:r>
        <w:t xml:space="preserve"> collegejaar</w:t>
      </w:r>
    </w:p>
    <w:p w:rsidR="00C05441" w:rsidRDefault="00C05441" w:rsidP="00B418BC">
      <w:pPr>
        <w:pStyle w:val="Geenafstand"/>
        <w:numPr>
          <w:ilvl w:val="0"/>
          <w:numId w:val="29"/>
        </w:numPr>
      </w:pPr>
      <w:r>
        <w:t>3</w:t>
      </w:r>
      <w:r w:rsidRPr="00681CB9">
        <w:rPr>
          <w:vertAlign w:val="superscript"/>
        </w:rPr>
        <w:t>e</w:t>
      </w:r>
      <w:r>
        <w:t xml:space="preserve"> collegejaar</w:t>
      </w:r>
    </w:p>
    <w:p w:rsidR="00C05441" w:rsidRDefault="00C05441" w:rsidP="00B418BC">
      <w:pPr>
        <w:pStyle w:val="Geenafstand"/>
        <w:numPr>
          <w:ilvl w:val="0"/>
          <w:numId w:val="29"/>
        </w:numPr>
      </w:pPr>
      <w:r>
        <w:t>4</w:t>
      </w:r>
      <w:r w:rsidRPr="00681CB9">
        <w:rPr>
          <w:vertAlign w:val="superscript"/>
        </w:rPr>
        <w:t>e</w:t>
      </w:r>
      <w:r>
        <w:t xml:space="preserve"> collegejaar</w:t>
      </w:r>
    </w:p>
    <w:p w:rsidR="00C05441" w:rsidRDefault="00C05441" w:rsidP="00B418BC">
      <w:pPr>
        <w:pStyle w:val="Geenafstand"/>
        <w:numPr>
          <w:ilvl w:val="0"/>
          <w:numId w:val="29"/>
        </w:numPr>
      </w:pPr>
      <w:r>
        <w:t>Masterjaar</w:t>
      </w:r>
    </w:p>
    <w:p w:rsidR="00C05441" w:rsidRDefault="00C05441" w:rsidP="00B418BC">
      <w:pPr>
        <w:pStyle w:val="Geenafstand"/>
        <w:numPr>
          <w:ilvl w:val="0"/>
          <w:numId w:val="29"/>
        </w:numPr>
      </w:pPr>
      <w:r>
        <w:t>Ik neem deel aan een Fontys Minor</w:t>
      </w:r>
    </w:p>
    <w:p w:rsidR="00C05441" w:rsidRDefault="00C05441" w:rsidP="00B418BC">
      <w:pPr>
        <w:pStyle w:val="Geenafstand"/>
        <w:numPr>
          <w:ilvl w:val="0"/>
          <w:numId w:val="29"/>
        </w:numPr>
      </w:pPr>
      <w:r>
        <w:t>Anders, namelijk……………………………………………………………………………………</w:t>
      </w:r>
    </w:p>
    <w:p w:rsidR="00C05441" w:rsidRDefault="00C05441" w:rsidP="00C05441">
      <w:pPr>
        <w:pStyle w:val="Geenafstand"/>
      </w:pPr>
    </w:p>
    <w:p w:rsidR="00C05441" w:rsidRDefault="00C05441" w:rsidP="00B418BC">
      <w:pPr>
        <w:pStyle w:val="Geenafstand"/>
        <w:numPr>
          <w:ilvl w:val="0"/>
          <w:numId w:val="26"/>
        </w:numPr>
      </w:pPr>
      <w:r>
        <w:t>Wat is je studierichting?</w:t>
      </w:r>
    </w:p>
    <w:p w:rsidR="00C05441" w:rsidRDefault="00C05441" w:rsidP="00B418BC">
      <w:pPr>
        <w:pStyle w:val="Geenafstand"/>
        <w:numPr>
          <w:ilvl w:val="0"/>
          <w:numId w:val="30"/>
        </w:numPr>
      </w:pPr>
      <w:r>
        <w:t>Communicatie &amp; Media</w:t>
      </w:r>
    </w:p>
    <w:p w:rsidR="00C05441" w:rsidRDefault="00C05441" w:rsidP="00B418BC">
      <w:pPr>
        <w:pStyle w:val="Geenafstand"/>
        <w:numPr>
          <w:ilvl w:val="0"/>
          <w:numId w:val="30"/>
        </w:numPr>
      </w:pPr>
      <w:r>
        <w:t>Economie, Marketing en Management</w:t>
      </w:r>
    </w:p>
    <w:p w:rsidR="00C05441" w:rsidRDefault="00C05441" w:rsidP="00B418BC">
      <w:pPr>
        <w:pStyle w:val="Geenafstand"/>
        <w:numPr>
          <w:ilvl w:val="0"/>
          <w:numId w:val="30"/>
        </w:numPr>
      </w:pPr>
      <w:r>
        <w:t>Gezondheid &amp; Welzijn</w:t>
      </w:r>
    </w:p>
    <w:p w:rsidR="00C05441" w:rsidRDefault="00C05441" w:rsidP="00B418BC">
      <w:pPr>
        <w:pStyle w:val="Geenafstand"/>
        <w:numPr>
          <w:ilvl w:val="0"/>
          <w:numId w:val="30"/>
        </w:numPr>
      </w:pPr>
      <w:r>
        <w:t>ICT</w:t>
      </w:r>
    </w:p>
    <w:p w:rsidR="00C05441" w:rsidRDefault="00C05441" w:rsidP="00B418BC">
      <w:pPr>
        <w:pStyle w:val="Geenafstand"/>
        <w:numPr>
          <w:ilvl w:val="0"/>
          <w:numId w:val="30"/>
        </w:numPr>
      </w:pPr>
      <w:r>
        <w:t>Kunst en Vormgeving</w:t>
      </w:r>
    </w:p>
    <w:p w:rsidR="00C05441" w:rsidRDefault="00C05441" w:rsidP="00B418BC">
      <w:pPr>
        <w:pStyle w:val="Geenafstand"/>
        <w:numPr>
          <w:ilvl w:val="0"/>
          <w:numId w:val="30"/>
        </w:numPr>
      </w:pPr>
      <w:r>
        <w:t>Mens en Maatschappij</w:t>
      </w:r>
    </w:p>
    <w:p w:rsidR="00C05441" w:rsidRDefault="00C05441" w:rsidP="00B418BC">
      <w:pPr>
        <w:pStyle w:val="Geenafstand"/>
        <w:numPr>
          <w:ilvl w:val="0"/>
          <w:numId w:val="30"/>
        </w:numPr>
      </w:pPr>
      <w:r>
        <w:t>Natuurwetenschappen</w:t>
      </w:r>
    </w:p>
    <w:p w:rsidR="00C05441" w:rsidRDefault="00C05441" w:rsidP="00B418BC">
      <w:pPr>
        <w:pStyle w:val="Geenafstand"/>
        <w:numPr>
          <w:ilvl w:val="0"/>
          <w:numId w:val="30"/>
        </w:numPr>
      </w:pPr>
      <w:r>
        <w:t>Onderwijs</w:t>
      </w:r>
    </w:p>
    <w:p w:rsidR="00C05441" w:rsidRDefault="00C05441" w:rsidP="00B418BC">
      <w:pPr>
        <w:pStyle w:val="Geenafstand"/>
        <w:numPr>
          <w:ilvl w:val="0"/>
          <w:numId w:val="30"/>
        </w:numPr>
      </w:pPr>
      <w:r>
        <w:t>Rechten</w:t>
      </w:r>
    </w:p>
    <w:p w:rsidR="00C05441" w:rsidRDefault="00C05441" w:rsidP="00B418BC">
      <w:pPr>
        <w:pStyle w:val="Geenafstand"/>
        <w:numPr>
          <w:ilvl w:val="0"/>
          <w:numId w:val="30"/>
        </w:numPr>
      </w:pPr>
      <w:r>
        <w:t>Sport</w:t>
      </w:r>
    </w:p>
    <w:p w:rsidR="00C05441" w:rsidRDefault="00C05441" w:rsidP="00B418BC">
      <w:pPr>
        <w:pStyle w:val="Geenafstand"/>
        <w:numPr>
          <w:ilvl w:val="0"/>
          <w:numId w:val="30"/>
        </w:numPr>
      </w:pPr>
      <w:r>
        <w:lastRenderedPageBreak/>
        <w:t>Techniek</w:t>
      </w:r>
    </w:p>
    <w:p w:rsidR="00C05441" w:rsidRDefault="00C05441" w:rsidP="00B418BC">
      <w:pPr>
        <w:pStyle w:val="Geenafstand"/>
        <w:numPr>
          <w:ilvl w:val="0"/>
          <w:numId w:val="30"/>
        </w:numPr>
      </w:pPr>
      <w:r>
        <w:t>Anders, namelijk ………………………………………………………………………………………</w:t>
      </w:r>
    </w:p>
    <w:p w:rsidR="00C05441" w:rsidRDefault="00C05441" w:rsidP="00C05441">
      <w:pPr>
        <w:pStyle w:val="Geenafstand"/>
        <w:ind w:left="1080"/>
      </w:pPr>
    </w:p>
    <w:p w:rsidR="00C05441" w:rsidRDefault="00C05441" w:rsidP="00C05441">
      <w:pPr>
        <w:pStyle w:val="Geenafstand"/>
        <w:ind w:left="1080"/>
      </w:pPr>
    </w:p>
    <w:p w:rsidR="00C05441" w:rsidRDefault="00C05441" w:rsidP="00B418BC">
      <w:pPr>
        <w:pStyle w:val="Geenafstand"/>
        <w:numPr>
          <w:ilvl w:val="0"/>
          <w:numId w:val="26"/>
        </w:numPr>
      </w:pPr>
      <w:r>
        <w:t>Waar woon je?</w:t>
      </w:r>
    </w:p>
    <w:p w:rsidR="00C05441" w:rsidRDefault="00C05441" w:rsidP="00C05441">
      <w:pPr>
        <w:pStyle w:val="Geenafstand"/>
        <w:ind w:left="720"/>
      </w:pPr>
    </w:p>
    <w:p w:rsidR="00C05441" w:rsidRDefault="00C05441" w:rsidP="00C05441">
      <w:pPr>
        <w:pStyle w:val="Geenafstand"/>
        <w:ind w:left="720"/>
      </w:pPr>
      <w:r>
        <w:t>.............................................................................................................................................</w:t>
      </w:r>
    </w:p>
    <w:p w:rsidR="00C05441" w:rsidRDefault="00C05441" w:rsidP="00C05441">
      <w:pPr>
        <w:pStyle w:val="Geenafstand"/>
      </w:pPr>
    </w:p>
    <w:p w:rsidR="00C05441" w:rsidRDefault="00C05441" w:rsidP="00B418BC">
      <w:pPr>
        <w:pStyle w:val="Geenafstand"/>
        <w:numPr>
          <w:ilvl w:val="0"/>
          <w:numId w:val="26"/>
        </w:numPr>
      </w:pPr>
      <w:r>
        <w:t>Wat is je woonsituatie?</w:t>
      </w:r>
    </w:p>
    <w:p w:rsidR="00C05441" w:rsidRDefault="00C05441" w:rsidP="00B418BC">
      <w:pPr>
        <w:pStyle w:val="Geenafstand"/>
        <w:numPr>
          <w:ilvl w:val="0"/>
          <w:numId w:val="31"/>
        </w:numPr>
      </w:pPr>
      <w:r>
        <w:t>Thuiswonend  (bij ouders)</w:t>
      </w:r>
    </w:p>
    <w:p w:rsidR="00C05441" w:rsidRDefault="00C05441" w:rsidP="00B418BC">
      <w:pPr>
        <w:pStyle w:val="Geenafstand"/>
        <w:numPr>
          <w:ilvl w:val="0"/>
          <w:numId w:val="31"/>
        </w:numPr>
      </w:pPr>
      <w:r>
        <w:t>Uitwonend  (op kamers)</w:t>
      </w:r>
    </w:p>
    <w:p w:rsidR="00C05441" w:rsidRDefault="00C05441" w:rsidP="00B418BC">
      <w:pPr>
        <w:pStyle w:val="Geenafstand"/>
        <w:numPr>
          <w:ilvl w:val="0"/>
          <w:numId w:val="31"/>
        </w:numPr>
      </w:pPr>
      <w:r>
        <w:t>Samenwonend  (met vriend / vriendin)</w:t>
      </w:r>
    </w:p>
    <w:p w:rsidR="00C05441" w:rsidRDefault="00C05441" w:rsidP="00B418BC">
      <w:pPr>
        <w:pStyle w:val="Geenafstand"/>
        <w:numPr>
          <w:ilvl w:val="0"/>
          <w:numId w:val="31"/>
        </w:numPr>
      </w:pPr>
      <w:r>
        <w:t>Alleenwonend</w:t>
      </w:r>
    </w:p>
    <w:p w:rsidR="00C05441" w:rsidRDefault="00C05441" w:rsidP="00C05441">
      <w:pPr>
        <w:pStyle w:val="Geenafstand"/>
      </w:pPr>
    </w:p>
    <w:p w:rsidR="00C05441" w:rsidRDefault="00C05441" w:rsidP="00B418BC">
      <w:pPr>
        <w:pStyle w:val="Geenafstand"/>
        <w:numPr>
          <w:ilvl w:val="0"/>
          <w:numId w:val="26"/>
        </w:numPr>
      </w:pPr>
      <w:r>
        <w:t xml:space="preserve">Met welk sportcentrum ben je bekend? </w:t>
      </w:r>
    </w:p>
    <w:p w:rsidR="00C05441" w:rsidRPr="00F2129E" w:rsidRDefault="00C05441" w:rsidP="00C05441">
      <w:pPr>
        <w:pStyle w:val="Geenafstand"/>
        <w:ind w:left="720"/>
        <w:rPr>
          <w:sz w:val="18"/>
          <w:szCs w:val="18"/>
        </w:rPr>
      </w:pPr>
      <w:r w:rsidRPr="00F2129E">
        <w:rPr>
          <w:sz w:val="18"/>
          <w:szCs w:val="18"/>
        </w:rPr>
        <w:t>Meerdere antwoorden mogelijk</w:t>
      </w:r>
    </w:p>
    <w:p w:rsidR="00C05441" w:rsidRDefault="00C05441" w:rsidP="00B418BC">
      <w:pPr>
        <w:pStyle w:val="Geenafstand"/>
        <w:numPr>
          <w:ilvl w:val="0"/>
          <w:numId w:val="32"/>
        </w:numPr>
      </w:pPr>
      <w:r>
        <w:t>Tilburg University Sports Centre</w:t>
      </w:r>
    </w:p>
    <w:p w:rsidR="00C05441" w:rsidRDefault="00C05441" w:rsidP="00B418BC">
      <w:pPr>
        <w:pStyle w:val="Geenafstand"/>
        <w:numPr>
          <w:ilvl w:val="0"/>
          <w:numId w:val="32"/>
        </w:numPr>
      </w:pPr>
      <w:r>
        <w:t>TU/e Sports Centre Eindhoven</w:t>
      </w:r>
    </w:p>
    <w:p w:rsidR="00C05441" w:rsidRDefault="00C05441" w:rsidP="00B418BC">
      <w:pPr>
        <w:pStyle w:val="Geenafstand"/>
        <w:numPr>
          <w:ilvl w:val="0"/>
          <w:numId w:val="32"/>
        </w:numPr>
      </w:pPr>
      <w:r>
        <w:t>Sportiom ’s-Hertogenbosch</w:t>
      </w:r>
    </w:p>
    <w:p w:rsidR="00C05441" w:rsidRDefault="00C05441" w:rsidP="00B418BC">
      <w:pPr>
        <w:pStyle w:val="Geenafstand"/>
        <w:numPr>
          <w:ilvl w:val="0"/>
          <w:numId w:val="32"/>
        </w:numPr>
      </w:pPr>
      <w:r>
        <w:t>Anders, namelijk ……………………………………………………………………………………….............</w:t>
      </w:r>
    </w:p>
    <w:p w:rsidR="00C05441" w:rsidRDefault="00C05441" w:rsidP="00C05441">
      <w:pPr>
        <w:pStyle w:val="Geenafstand"/>
      </w:pPr>
    </w:p>
    <w:p w:rsidR="00C05441" w:rsidRDefault="00C05441" w:rsidP="00B418BC">
      <w:pPr>
        <w:pStyle w:val="Geenafstand"/>
        <w:numPr>
          <w:ilvl w:val="0"/>
          <w:numId w:val="26"/>
        </w:numPr>
      </w:pPr>
      <w:r>
        <w:t>Met welk sportcentrum ben je het meest bekend?</w:t>
      </w:r>
    </w:p>
    <w:p w:rsidR="00C05441" w:rsidRPr="00825A68" w:rsidRDefault="00C05441" w:rsidP="00C05441">
      <w:pPr>
        <w:pStyle w:val="Geenafstand"/>
        <w:ind w:left="720"/>
        <w:rPr>
          <w:sz w:val="18"/>
          <w:szCs w:val="18"/>
        </w:rPr>
      </w:pPr>
      <w:r w:rsidRPr="00825A68">
        <w:rPr>
          <w:sz w:val="18"/>
          <w:szCs w:val="18"/>
        </w:rPr>
        <w:t>Slechts 1 antwoord mogelijk</w:t>
      </w:r>
    </w:p>
    <w:p w:rsidR="00C05441" w:rsidRDefault="00C05441" w:rsidP="00B418BC">
      <w:pPr>
        <w:pStyle w:val="Geenafstand"/>
        <w:numPr>
          <w:ilvl w:val="0"/>
          <w:numId w:val="32"/>
        </w:numPr>
      </w:pPr>
      <w:r>
        <w:t>Tilburg University Sports Centre</w:t>
      </w:r>
    </w:p>
    <w:p w:rsidR="00C05441" w:rsidRDefault="00C05441" w:rsidP="00B418BC">
      <w:pPr>
        <w:pStyle w:val="Geenafstand"/>
        <w:numPr>
          <w:ilvl w:val="0"/>
          <w:numId w:val="32"/>
        </w:numPr>
      </w:pPr>
      <w:r>
        <w:t>TU/e Sports Centre Eindhoven</w:t>
      </w:r>
    </w:p>
    <w:p w:rsidR="00C05441" w:rsidRDefault="00C05441" w:rsidP="00B418BC">
      <w:pPr>
        <w:pStyle w:val="Geenafstand"/>
        <w:numPr>
          <w:ilvl w:val="0"/>
          <w:numId w:val="32"/>
        </w:numPr>
      </w:pPr>
      <w:r>
        <w:t>Sportiom ’s-Hertogenbosch</w:t>
      </w:r>
    </w:p>
    <w:p w:rsidR="00C05441" w:rsidRDefault="00C05441" w:rsidP="00B418BC">
      <w:pPr>
        <w:pStyle w:val="Geenafstand"/>
        <w:numPr>
          <w:ilvl w:val="0"/>
          <w:numId w:val="32"/>
        </w:numPr>
      </w:pPr>
      <w:r>
        <w:t>Anders, namelijk ……………………………………………………………………………………….............</w:t>
      </w:r>
    </w:p>
    <w:p w:rsidR="00C05441" w:rsidRDefault="00C05441" w:rsidP="00C05441">
      <w:pPr>
        <w:pStyle w:val="Geenafstand"/>
      </w:pPr>
    </w:p>
    <w:p w:rsidR="00C05441" w:rsidRDefault="00C05441" w:rsidP="00B418BC">
      <w:pPr>
        <w:pStyle w:val="Geenafstand"/>
        <w:numPr>
          <w:ilvl w:val="0"/>
          <w:numId w:val="26"/>
        </w:numPr>
      </w:pPr>
      <w:r>
        <w:t>Ben je bekend met het sportaanbod van dit studentensportcentrum?</w:t>
      </w:r>
    </w:p>
    <w:p w:rsidR="00C05441" w:rsidRDefault="00C05441" w:rsidP="00B418BC">
      <w:pPr>
        <w:pStyle w:val="Geenafstand"/>
        <w:numPr>
          <w:ilvl w:val="0"/>
          <w:numId w:val="33"/>
        </w:numPr>
      </w:pPr>
      <w:r>
        <w:t>Ja, ik weet precies wat je er allemaal kunt doen</w:t>
      </w:r>
    </w:p>
    <w:p w:rsidR="00C05441" w:rsidRDefault="00C05441" w:rsidP="00B418BC">
      <w:pPr>
        <w:pStyle w:val="Geenafstand"/>
        <w:numPr>
          <w:ilvl w:val="0"/>
          <w:numId w:val="33"/>
        </w:numPr>
      </w:pPr>
      <w:r>
        <w:t>Ja, ik weet ongeveer wat je er kunt doen</w:t>
      </w:r>
    </w:p>
    <w:p w:rsidR="00C05441" w:rsidRDefault="00C05441" w:rsidP="00B418BC">
      <w:pPr>
        <w:pStyle w:val="Geenafstand"/>
        <w:numPr>
          <w:ilvl w:val="0"/>
          <w:numId w:val="33"/>
        </w:numPr>
      </w:pPr>
      <w:r>
        <w:t>Nee, ik weet niet wat je er kunt doen</w:t>
      </w:r>
    </w:p>
    <w:p w:rsidR="00C05441" w:rsidRDefault="00C05441" w:rsidP="00C05441">
      <w:pPr>
        <w:pStyle w:val="Geenafstand"/>
      </w:pPr>
    </w:p>
    <w:p w:rsidR="00C05441" w:rsidRDefault="00C05441" w:rsidP="00B418BC">
      <w:pPr>
        <w:pStyle w:val="Geenafstand"/>
        <w:numPr>
          <w:ilvl w:val="0"/>
          <w:numId w:val="26"/>
        </w:numPr>
      </w:pPr>
      <w:r>
        <w:t>Hoe ben je bekend geworden met het studentensportcentrum?</w:t>
      </w:r>
    </w:p>
    <w:p w:rsidR="00C05441" w:rsidRPr="00D35A22" w:rsidRDefault="00C05441" w:rsidP="00C05441">
      <w:pPr>
        <w:pStyle w:val="Geenafstand"/>
        <w:ind w:left="720"/>
        <w:rPr>
          <w:sz w:val="18"/>
          <w:szCs w:val="18"/>
        </w:rPr>
      </w:pPr>
      <w:r w:rsidRPr="00F2129E">
        <w:rPr>
          <w:sz w:val="18"/>
          <w:szCs w:val="18"/>
        </w:rPr>
        <w:t>Meerdere antwoorden mogelijk</w:t>
      </w:r>
    </w:p>
    <w:p w:rsidR="00C05441" w:rsidRDefault="00C05441" w:rsidP="00B418BC">
      <w:pPr>
        <w:pStyle w:val="Geenafstand"/>
        <w:numPr>
          <w:ilvl w:val="0"/>
          <w:numId w:val="34"/>
        </w:numPr>
      </w:pPr>
      <w:r>
        <w:t>Via de introductieweek</w:t>
      </w:r>
    </w:p>
    <w:p w:rsidR="00C05441" w:rsidRDefault="00C05441" w:rsidP="00B418BC">
      <w:pPr>
        <w:pStyle w:val="Geenafstand"/>
        <w:numPr>
          <w:ilvl w:val="0"/>
          <w:numId w:val="34"/>
        </w:numPr>
      </w:pPr>
      <w:r>
        <w:t>Ik ben er ooit eens geweest (bijvoorbeeld met tentamens)</w:t>
      </w:r>
    </w:p>
    <w:p w:rsidR="00C05441" w:rsidRDefault="00C05441" w:rsidP="00B418BC">
      <w:pPr>
        <w:pStyle w:val="Geenafstand"/>
        <w:numPr>
          <w:ilvl w:val="0"/>
          <w:numId w:val="34"/>
        </w:numPr>
      </w:pPr>
      <w:r>
        <w:t>Via flyers / posters op school</w:t>
      </w:r>
    </w:p>
    <w:p w:rsidR="00C05441" w:rsidRDefault="00C05441" w:rsidP="00B418BC">
      <w:pPr>
        <w:pStyle w:val="Geenafstand"/>
        <w:numPr>
          <w:ilvl w:val="0"/>
          <w:numId w:val="34"/>
        </w:numPr>
      </w:pPr>
      <w:r>
        <w:t>Via internet</w:t>
      </w:r>
    </w:p>
    <w:p w:rsidR="00C05441" w:rsidRDefault="00C05441" w:rsidP="00B418BC">
      <w:pPr>
        <w:pStyle w:val="Geenafstand"/>
        <w:numPr>
          <w:ilvl w:val="0"/>
          <w:numId w:val="34"/>
        </w:numPr>
      </w:pPr>
      <w:r>
        <w:t>Via mond – tot – mond reclame  (vriend – vriendin – bekende)</w:t>
      </w:r>
    </w:p>
    <w:p w:rsidR="00C05441" w:rsidRDefault="00C05441" w:rsidP="00B418BC">
      <w:pPr>
        <w:pStyle w:val="Geenafstand"/>
        <w:numPr>
          <w:ilvl w:val="0"/>
          <w:numId w:val="34"/>
        </w:numPr>
      </w:pPr>
      <w:r>
        <w:t xml:space="preserve">Via studentensportraad </w:t>
      </w:r>
    </w:p>
    <w:p w:rsidR="00C05441" w:rsidRDefault="00C05441" w:rsidP="00B418BC">
      <w:pPr>
        <w:pStyle w:val="Geenafstand"/>
        <w:numPr>
          <w:ilvl w:val="0"/>
          <w:numId w:val="34"/>
        </w:numPr>
      </w:pPr>
      <w:r>
        <w:t>Anders, namelijk ……………………………………………………………………………………………………..</w:t>
      </w:r>
    </w:p>
    <w:p w:rsidR="00C05441" w:rsidRDefault="00C05441" w:rsidP="00C05441">
      <w:pPr>
        <w:pStyle w:val="Geenafstand"/>
      </w:pPr>
    </w:p>
    <w:p w:rsidR="00C05441" w:rsidRDefault="00C05441" w:rsidP="00B418BC">
      <w:pPr>
        <w:pStyle w:val="Geenafstand"/>
        <w:numPr>
          <w:ilvl w:val="0"/>
          <w:numId w:val="26"/>
        </w:numPr>
      </w:pPr>
      <w:r>
        <w:t>Als je de bekendheid van het sportcentrum zou moeten beoordelen met een rapportcijfer. Wat zou dat cijfer dan zijn?</w:t>
      </w:r>
    </w:p>
    <w:p w:rsidR="00C05441" w:rsidRDefault="00C05441" w:rsidP="00C05441">
      <w:pPr>
        <w:pStyle w:val="Geenafstand"/>
        <w:ind w:left="720"/>
        <w:rPr>
          <w:sz w:val="18"/>
          <w:szCs w:val="18"/>
        </w:rPr>
      </w:pPr>
      <w:r>
        <w:rPr>
          <w:sz w:val="18"/>
          <w:szCs w:val="18"/>
        </w:rPr>
        <w:t>Omcirkel het cijfer dat je het meest van toepassing vindt</w:t>
      </w:r>
    </w:p>
    <w:p w:rsidR="00C05441" w:rsidRDefault="00C05441" w:rsidP="00C05441">
      <w:pPr>
        <w:pStyle w:val="Geenafstand"/>
        <w:ind w:left="720"/>
        <w:jc w:val="center"/>
      </w:pPr>
    </w:p>
    <w:p w:rsidR="00C05441" w:rsidRDefault="00C05441" w:rsidP="00C05441">
      <w:pPr>
        <w:pStyle w:val="Geenafstand"/>
        <w:ind w:left="720"/>
      </w:pPr>
      <w:r>
        <w:t>1</w:t>
      </w:r>
      <w:r>
        <w:tab/>
        <w:t>2</w:t>
      </w:r>
      <w:r>
        <w:tab/>
        <w:t>3</w:t>
      </w:r>
      <w:r>
        <w:tab/>
        <w:t>4</w:t>
      </w:r>
      <w:r>
        <w:tab/>
        <w:t>5</w:t>
      </w:r>
      <w:r>
        <w:tab/>
        <w:t>6</w:t>
      </w:r>
      <w:r>
        <w:tab/>
        <w:t>7</w:t>
      </w:r>
      <w:r>
        <w:tab/>
        <w:t>8</w:t>
      </w:r>
      <w:r>
        <w:tab/>
        <w:t>9</w:t>
      </w:r>
      <w:r>
        <w:tab/>
        <w:t>10</w:t>
      </w:r>
    </w:p>
    <w:p w:rsidR="00C05441" w:rsidRDefault="00C05441" w:rsidP="00C05441">
      <w:pPr>
        <w:pStyle w:val="Geenafstand"/>
      </w:pPr>
    </w:p>
    <w:p w:rsidR="00C05441" w:rsidRDefault="00C05441" w:rsidP="00C05441">
      <w:pPr>
        <w:pStyle w:val="Geenafstand"/>
      </w:pPr>
    </w:p>
    <w:p w:rsidR="00C05441" w:rsidRDefault="00C05441" w:rsidP="00B418BC">
      <w:pPr>
        <w:pStyle w:val="Geenafstand"/>
        <w:numPr>
          <w:ilvl w:val="0"/>
          <w:numId w:val="26"/>
        </w:numPr>
      </w:pPr>
      <w:r w:rsidRPr="00D35A22">
        <w:t>Geeft het sportcentrum naar jouw mening g</w:t>
      </w:r>
      <w:r>
        <w:t>enoeg bekendheid aan studentens</w:t>
      </w:r>
      <w:r w:rsidRPr="00D35A22">
        <w:t>port onder Fontys</w:t>
      </w:r>
      <w:r>
        <w:t>-</w:t>
      </w:r>
      <w:r w:rsidRPr="00D35A22">
        <w:t>studenten?</w:t>
      </w:r>
    </w:p>
    <w:p w:rsidR="00C05441" w:rsidRDefault="00C05441" w:rsidP="00C05441">
      <w:pPr>
        <w:pStyle w:val="Geenafstand"/>
        <w:ind w:left="720"/>
      </w:pPr>
    </w:p>
    <w:p w:rsidR="00C05441" w:rsidRDefault="00C05441" w:rsidP="00C05441">
      <w:pPr>
        <w:pStyle w:val="Geenafstand"/>
        <w:ind w:left="720"/>
      </w:pPr>
      <w:r>
        <w:t>………………………………………………………………………………………………………………………………………………</w:t>
      </w:r>
    </w:p>
    <w:p w:rsidR="00C05441" w:rsidRDefault="00C05441" w:rsidP="00C05441">
      <w:pPr>
        <w:pStyle w:val="Geenafstand"/>
      </w:pPr>
    </w:p>
    <w:p w:rsidR="00C05441" w:rsidRDefault="00C05441" w:rsidP="00B418BC">
      <w:pPr>
        <w:pStyle w:val="Geenafstand"/>
        <w:numPr>
          <w:ilvl w:val="0"/>
          <w:numId w:val="26"/>
        </w:numPr>
      </w:pPr>
      <w:r>
        <w:t>Wat zou het sportcentrum volgens jou kunnen doen om de bekendheid (nog meer) te verhogen?</w:t>
      </w:r>
    </w:p>
    <w:p w:rsidR="00C05441" w:rsidRDefault="00C05441" w:rsidP="00C05441">
      <w:pPr>
        <w:pStyle w:val="Geenafstand"/>
        <w:ind w:left="708"/>
      </w:pPr>
      <w:r>
        <w:t>……………………………………………………………………………………………………………………………………………………………………………………………………………………………………………………………………………………………………</w:t>
      </w:r>
    </w:p>
    <w:p w:rsidR="00C05441" w:rsidRDefault="00C05441" w:rsidP="00C05441">
      <w:pPr>
        <w:pStyle w:val="Geenafstand"/>
        <w:ind w:left="720"/>
      </w:pPr>
    </w:p>
    <w:p w:rsidR="00C05441" w:rsidRDefault="00C05441" w:rsidP="00B418BC">
      <w:pPr>
        <w:pStyle w:val="Geenafstand"/>
        <w:numPr>
          <w:ilvl w:val="0"/>
          <w:numId w:val="26"/>
        </w:numPr>
      </w:pPr>
      <w:r w:rsidRPr="00D35A22">
        <w:t>In hoeverre ben je het eens met onderstaande stellingen:</w:t>
      </w:r>
    </w:p>
    <w:p w:rsidR="00C05441" w:rsidRPr="00EC30B3" w:rsidRDefault="00C05441" w:rsidP="00C05441">
      <w:pPr>
        <w:pStyle w:val="Geenafstand"/>
        <w:ind w:left="720"/>
        <w:rPr>
          <w:sz w:val="18"/>
          <w:szCs w:val="18"/>
        </w:rPr>
      </w:pPr>
      <w:r>
        <w:rPr>
          <w:sz w:val="18"/>
          <w:szCs w:val="18"/>
        </w:rPr>
        <w:t>Kruis het vakje aan bij de mening die je hebt per stelling</w:t>
      </w:r>
    </w:p>
    <w:p w:rsidR="00C05441" w:rsidRDefault="00C05441" w:rsidP="00C05441">
      <w:pPr>
        <w:pStyle w:val="Geenafstand"/>
        <w:ind w:left="360"/>
      </w:pPr>
    </w:p>
    <w:tbl>
      <w:tblPr>
        <w:tblStyle w:val="Tabelraster"/>
        <w:tblW w:w="10207" w:type="dxa"/>
        <w:tblInd w:w="-318" w:type="dxa"/>
        <w:tblLook w:val="04A0"/>
      </w:tblPr>
      <w:tblGrid>
        <w:gridCol w:w="3400"/>
        <w:gridCol w:w="1133"/>
        <w:gridCol w:w="1417"/>
        <w:gridCol w:w="1130"/>
        <w:gridCol w:w="1002"/>
        <w:gridCol w:w="991"/>
        <w:gridCol w:w="1134"/>
      </w:tblGrid>
      <w:tr w:rsidR="00C05441" w:rsidTr="00B873F7">
        <w:trPr>
          <w:trHeight w:val="364"/>
        </w:trPr>
        <w:tc>
          <w:tcPr>
            <w:tcW w:w="3400" w:type="dxa"/>
          </w:tcPr>
          <w:p w:rsidR="00C05441" w:rsidRPr="00EC30B3" w:rsidRDefault="00C05441" w:rsidP="00B873F7">
            <w:pPr>
              <w:pStyle w:val="Geenafstand"/>
              <w:rPr>
                <w:b/>
              </w:rPr>
            </w:pPr>
            <w:r w:rsidRPr="00EC30B3">
              <w:rPr>
                <w:b/>
              </w:rPr>
              <w:t>Stelling</w:t>
            </w:r>
          </w:p>
        </w:tc>
        <w:tc>
          <w:tcPr>
            <w:tcW w:w="1133" w:type="dxa"/>
          </w:tcPr>
          <w:p w:rsidR="00C05441" w:rsidRPr="00766E2E" w:rsidRDefault="00C05441" w:rsidP="00B873F7">
            <w:pPr>
              <w:pStyle w:val="Geenafstand"/>
              <w:rPr>
                <w:i/>
              </w:rPr>
            </w:pPr>
            <w:r w:rsidRPr="00766E2E">
              <w:rPr>
                <w:i/>
              </w:rPr>
              <w:t>Geen mening</w:t>
            </w:r>
          </w:p>
        </w:tc>
        <w:tc>
          <w:tcPr>
            <w:tcW w:w="1417" w:type="dxa"/>
          </w:tcPr>
          <w:p w:rsidR="00C05441" w:rsidRPr="00766E2E" w:rsidRDefault="00C05441" w:rsidP="00B873F7">
            <w:pPr>
              <w:pStyle w:val="Geenafstand"/>
              <w:rPr>
                <w:i/>
              </w:rPr>
            </w:pPr>
            <w:r w:rsidRPr="00766E2E">
              <w:rPr>
                <w:i/>
              </w:rPr>
              <w:t>Helemaal mee oneens</w:t>
            </w:r>
          </w:p>
        </w:tc>
        <w:tc>
          <w:tcPr>
            <w:tcW w:w="1130" w:type="dxa"/>
          </w:tcPr>
          <w:p w:rsidR="00C05441" w:rsidRPr="00766E2E" w:rsidRDefault="00C05441" w:rsidP="00B873F7">
            <w:pPr>
              <w:pStyle w:val="Geenafstand"/>
              <w:rPr>
                <w:i/>
              </w:rPr>
            </w:pPr>
            <w:r w:rsidRPr="00766E2E">
              <w:rPr>
                <w:i/>
              </w:rPr>
              <w:t>Mee oneens</w:t>
            </w:r>
          </w:p>
        </w:tc>
        <w:tc>
          <w:tcPr>
            <w:tcW w:w="1002" w:type="dxa"/>
          </w:tcPr>
          <w:p w:rsidR="00C05441" w:rsidRPr="00766E2E" w:rsidRDefault="00C05441" w:rsidP="00B873F7">
            <w:pPr>
              <w:pStyle w:val="Geenafstand"/>
              <w:rPr>
                <w:i/>
              </w:rPr>
            </w:pPr>
            <w:r w:rsidRPr="00766E2E">
              <w:rPr>
                <w:i/>
              </w:rPr>
              <w:t>Neutraal</w:t>
            </w:r>
          </w:p>
        </w:tc>
        <w:tc>
          <w:tcPr>
            <w:tcW w:w="991" w:type="dxa"/>
          </w:tcPr>
          <w:p w:rsidR="00C05441" w:rsidRPr="00766E2E" w:rsidRDefault="00C05441" w:rsidP="00B873F7">
            <w:pPr>
              <w:pStyle w:val="Geenafstand"/>
              <w:rPr>
                <w:i/>
              </w:rPr>
            </w:pPr>
            <w:r w:rsidRPr="00766E2E">
              <w:rPr>
                <w:i/>
              </w:rPr>
              <w:t>Mee eens</w:t>
            </w:r>
          </w:p>
        </w:tc>
        <w:tc>
          <w:tcPr>
            <w:tcW w:w="1134" w:type="dxa"/>
          </w:tcPr>
          <w:p w:rsidR="00C05441" w:rsidRPr="00766E2E" w:rsidRDefault="00C05441" w:rsidP="00B873F7">
            <w:pPr>
              <w:pStyle w:val="Geenafstand"/>
              <w:rPr>
                <w:i/>
              </w:rPr>
            </w:pPr>
            <w:r w:rsidRPr="00766E2E">
              <w:rPr>
                <w:i/>
              </w:rPr>
              <w:t>Helemaal mee eens</w:t>
            </w:r>
          </w:p>
        </w:tc>
      </w:tr>
      <w:tr w:rsidR="00C05441" w:rsidTr="00B873F7">
        <w:trPr>
          <w:trHeight w:val="491"/>
        </w:trPr>
        <w:tc>
          <w:tcPr>
            <w:tcW w:w="3400" w:type="dxa"/>
          </w:tcPr>
          <w:p w:rsidR="00C05441" w:rsidRPr="00EC30B3" w:rsidRDefault="00C05441" w:rsidP="00B873F7">
            <w:pPr>
              <w:pStyle w:val="Geenafstand"/>
              <w:rPr>
                <w:b/>
              </w:rPr>
            </w:pPr>
            <w:r w:rsidRPr="00EC30B3">
              <w:rPr>
                <w:b/>
              </w:rPr>
              <w:t>Ik vind de prijs/kwaliteit verhouding van het sportcentrum goed</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r w:rsidR="00C05441" w:rsidTr="00B873F7">
        <w:trPr>
          <w:trHeight w:val="520"/>
        </w:trPr>
        <w:tc>
          <w:tcPr>
            <w:tcW w:w="3400" w:type="dxa"/>
          </w:tcPr>
          <w:p w:rsidR="00C05441" w:rsidRPr="00EC30B3" w:rsidRDefault="00C05441" w:rsidP="00B873F7">
            <w:pPr>
              <w:pStyle w:val="Geenafstand"/>
              <w:rPr>
                <w:b/>
              </w:rPr>
            </w:pPr>
            <w:r w:rsidRPr="00EC30B3">
              <w:rPr>
                <w:b/>
              </w:rPr>
              <w:t>Ik voel me betrokken bij het sportcentrum</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r w:rsidR="00C05441" w:rsidTr="00B873F7">
        <w:trPr>
          <w:trHeight w:val="520"/>
        </w:trPr>
        <w:tc>
          <w:tcPr>
            <w:tcW w:w="3400" w:type="dxa"/>
          </w:tcPr>
          <w:p w:rsidR="00C05441" w:rsidRPr="00EC30B3" w:rsidRDefault="00C05441" w:rsidP="00B873F7">
            <w:pPr>
              <w:pStyle w:val="Geenafstand"/>
              <w:rPr>
                <w:b/>
              </w:rPr>
            </w:pPr>
            <w:r w:rsidRPr="00EC30B3">
              <w:rPr>
                <w:b/>
              </w:rPr>
              <w:t>Ik voel me er als HBO'er op mijn gemak</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r w:rsidR="00C05441" w:rsidTr="00B873F7">
        <w:trPr>
          <w:trHeight w:val="491"/>
        </w:trPr>
        <w:tc>
          <w:tcPr>
            <w:tcW w:w="3400" w:type="dxa"/>
          </w:tcPr>
          <w:p w:rsidR="00C05441" w:rsidRPr="00EC30B3" w:rsidRDefault="00C05441" w:rsidP="00B873F7">
            <w:pPr>
              <w:pStyle w:val="Geenafstand"/>
              <w:rPr>
                <w:b/>
              </w:rPr>
            </w:pPr>
            <w:r w:rsidRPr="00EC30B3">
              <w:rPr>
                <w:b/>
              </w:rPr>
              <w:t>Het imago van het sportcentrum is positief</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r w:rsidR="00C05441" w:rsidTr="00B873F7">
        <w:trPr>
          <w:trHeight w:val="520"/>
        </w:trPr>
        <w:tc>
          <w:tcPr>
            <w:tcW w:w="3400" w:type="dxa"/>
          </w:tcPr>
          <w:p w:rsidR="00C05441" w:rsidRPr="00EC30B3" w:rsidRDefault="00C05441" w:rsidP="00B873F7">
            <w:pPr>
              <w:pStyle w:val="Geenafstand"/>
              <w:rPr>
                <w:b/>
              </w:rPr>
            </w:pPr>
            <w:r w:rsidRPr="00EC30B3">
              <w:rPr>
                <w:b/>
              </w:rPr>
              <w:t>Ik vind de afstand</w:t>
            </w:r>
            <w:r>
              <w:rPr>
                <w:b/>
              </w:rPr>
              <w:t xml:space="preserve"> van huis naar het </w:t>
            </w:r>
            <w:r w:rsidRPr="00EC30B3">
              <w:rPr>
                <w:b/>
              </w:rPr>
              <w:t>sportcentrum goed</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r w:rsidR="00C05441" w:rsidTr="00B873F7">
        <w:trPr>
          <w:trHeight w:val="549"/>
        </w:trPr>
        <w:tc>
          <w:tcPr>
            <w:tcW w:w="3400" w:type="dxa"/>
          </w:tcPr>
          <w:p w:rsidR="00C05441" w:rsidRPr="00EC30B3" w:rsidRDefault="00C05441" w:rsidP="00B873F7">
            <w:pPr>
              <w:pStyle w:val="Geenafstand"/>
              <w:rPr>
                <w:b/>
              </w:rPr>
            </w:pPr>
            <w:r w:rsidRPr="00EC30B3">
              <w:rPr>
                <w:b/>
              </w:rPr>
              <w:t>Ik vind de afstand van de opleiding naar het sportcentrum goed</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r w:rsidR="00C05441" w:rsidTr="00B873F7">
        <w:trPr>
          <w:trHeight w:val="702"/>
        </w:trPr>
        <w:tc>
          <w:tcPr>
            <w:tcW w:w="3400" w:type="dxa"/>
          </w:tcPr>
          <w:p w:rsidR="00C05441" w:rsidRPr="00EC30B3" w:rsidRDefault="00C05441" w:rsidP="00B873F7">
            <w:pPr>
              <w:pStyle w:val="Geenafstand"/>
              <w:rPr>
                <w:b/>
              </w:rPr>
            </w:pPr>
            <w:r w:rsidRPr="00EC30B3">
              <w:rPr>
                <w:b/>
              </w:rPr>
              <w:t>De promotie rondom de sportkaart op Fontys is goed</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r w:rsidR="00C05441" w:rsidTr="00B873F7">
        <w:trPr>
          <w:trHeight w:val="518"/>
        </w:trPr>
        <w:tc>
          <w:tcPr>
            <w:tcW w:w="3400" w:type="dxa"/>
          </w:tcPr>
          <w:p w:rsidR="00C05441" w:rsidRPr="00EC30B3" w:rsidRDefault="00C05441" w:rsidP="00B873F7">
            <w:pPr>
              <w:pStyle w:val="Geenafstand"/>
              <w:rPr>
                <w:b/>
              </w:rPr>
            </w:pPr>
            <w:r w:rsidRPr="00EC30B3">
              <w:rPr>
                <w:b/>
              </w:rPr>
              <w:t>Het sportaanbod voldoet aan mijn behoeften</w:t>
            </w:r>
          </w:p>
        </w:tc>
        <w:tc>
          <w:tcPr>
            <w:tcW w:w="1133" w:type="dxa"/>
          </w:tcPr>
          <w:p w:rsidR="00C05441" w:rsidRDefault="00C05441" w:rsidP="00B873F7">
            <w:pPr>
              <w:pStyle w:val="Geenafstand"/>
            </w:pPr>
          </w:p>
        </w:tc>
        <w:tc>
          <w:tcPr>
            <w:tcW w:w="1417" w:type="dxa"/>
          </w:tcPr>
          <w:p w:rsidR="00C05441" w:rsidRDefault="00C05441" w:rsidP="00B873F7">
            <w:pPr>
              <w:pStyle w:val="Geenafstand"/>
            </w:pPr>
          </w:p>
        </w:tc>
        <w:tc>
          <w:tcPr>
            <w:tcW w:w="1130" w:type="dxa"/>
          </w:tcPr>
          <w:p w:rsidR="00C05441" w:rsidRDefault="00C05441" w:rsidP="00B873F7">
            <w:pPr>
              <w:pStyle w:val="Geenafstand"/>
            </w:pPr>
          </w:p>
        </w:tc>
        <w:tc>
          <w:tcPr>
            <w:tcW w:w="1002" w:type="dxa"/>
          </w:tcPr>
          <w:p w:rsidR="00C05441" w:rsidRDefault="00C05441" w:rsidP="00B873F7">
            <w:pPr>
              <w:pStyle w:val="Geenafstand"/>
            </w:pPr>
          </w:p>
        </w:tc>
        <w:tc>
          <w:tcPr>
            <w:tcW w:w="991" w:type="dxa"/>
          </w:tcPr>
          <w:p w:rsidR="00C05441" w:rsidRDefault="00C05441" w:rsidP="00B873F7">
            <w:pPr>
              <w:pStyle w:val="Geenafstand"/>
            </w:pPr>
          </w:p>
        </w:tc>
        <w:tc>
          <w:tcPr>
            <w:tcW w:w="1134" w:type="dxa"/>
          </w:tcPr>
          <w:p w:rsidR="00C05441" w:rsidRDefault="00C05441" w:rsidP="00B873F7">
            <w:pPr>
              <w:pStyle w:val="Geenafstand"/>
            </w:pPr>
          </w:p>
        </w:tc>
      </w:tr>
    </w:tbl>
    <w:p w:rsidR="00C05441" w:rsidRDefault="00C05441" w:rsidP="00C05441">
      <w:pPr>
        <w:pStyle w:val="Geenafstand"/>
      </w:pPr>
    </w:p>
    <w:p w:rsidR="00C05441" w:rsidRDefault="00C05441" w:rsidP="00B418BC">
      <w:pPr>
        <w:pStyle w:val="Geenafstand"/>
        <w:numPr>
          <w:ilvl w:val="0"/>
          <w:numId w:val="26"/>
        </w:numPr>
      </w:pPr>
      <w:r w:rsidRPr="00792E0A">
        <w:t xml:space="preserve">In welke behoeften voldoet het </w:t>
      </w:r>
      <w:r w:rsidRPr="00F57F60">
        <w:t>sportcentrum</w:t>
      </w:r>
      <w:r w:rsidRPr="00792E0A">
        <w:t>?</w:t>
      </w:r>
    </w:p>
    <w:p w:rsidR="00C05441" w:rsidRPr="00D35A22" w:rsidRDefault="00C05441" w:rsidP="00C05441">
      <w:pPr>
        <w:pStyle w:val="Geenafstand"/>
        <w:ind w:left="720"/>
        <w:rPr>
          <w:sz w:val="18"/>
          <w:szCs w:val="18"/>
        </w:rPr>
      </w:pPr>
      <w:r w:rsidRPr="00F2129E">
        <w:rPr>
          <w:sz w:val="18"/>
          <w:szCs w:val="18"/>
        </w:rPr>
        <w:t>Meerdere antwoorden mogelijk</w:t>
      </w:r>
    </w:p>
    <w:p w:rsidR="00C05441" w:rsidRDefault="00C05441" w:rsidP="00B418BC">
      <w:pPr>
        <w:pStyle w:val="Geenafstand"/>
        <w:numPr>
          <w:ilvl w:val="0"/>
          <w:numId w:val="36"/>
        </w:numPr>
      </w:pPr>
      <w:r w:rsidRPr="00792E0A">
        <w:t>Samen sporten met vrienden </w:t>
      </w:r>
    </w:p>
    <w:p w:rsidR="00C05441" w:rsidRDefault="00C05441" w:rsidP="00B418BC">
      <w:pPr>
        <w:pStyle w:val="Geenafstand"/>
        <w:numPr>
          <w:ilvl w:val="0"/>
          <w:numId w:val="36"/>
        </w:numPr>
      </w:pPr>
      <w:r w:rsidRPr="00792E0A">
        <w:t>Individueel sporten</w:t>
      </w:r>
    </w:p>
    <w:p w:rsidR="00C05441" w:rsidRDefault="00C05441" w:rsidP="00B418BC">
      <w:pPr>
        <w:pStyle w:val="Geenafstand"/>
        <w:numPr>
          <w:ilvl w:val="0"/>
          <w:numId w:val="36"/>
        </w:numPr>
      </w:pPr>
      <w:r w:rsidRPr="00792E0A">
        <w:t>Sociale contacten op doen, gezelligheid</w:t>
      </w:r>
    </w:p>
    <w:p w:rsidR="00C05441" w:rsidRDefault="00C05441" w:rsidP="00B418BC">
      <w:pPr>
        <w:pStyle w:val="Geenafstand"/>
        <w:numPr>
          <w:ilvl w:val="0"/>
          <w:numId w:val="36"/>
        </w:numPr>
      </w:pPr>
      <w:r w:rsidRPr="00792E0A">
        <w:t>Het sportcentrum ligt op een gunstige locatie</w:t>
      </w:r>
    </w:p>
    <w:p w:rsidR="00C05441" w:rsidRDefault="00C05441" w:rsidP="00B418BC">
      <w:pPr>
        <w:pStyle w:val="Geenafstand"/>
        <w:numPr>
          <w:ilvl w:val="0"/>
          <w:numId w:val="36"/>
        </w:numPr>
      </w:pPr>
      <w:r w:rsidRPr="00792E0A">
        <w:t>Op flexibele tijden sporten (van 07.00 tot 00.00 kunnen sporten)</w:t>
      </w:r>
    </w:p>
    <w:p w:rsidR="00C05441" w:rsidRDefault="00C05441" w:rsidP="00B418BC">
      <w:pPr>
        <w:pStyle w:val="Geenafstand"/>
        <w:numPr>
          <w:ilvl w:val="0"/>
          <w:numId w:val="36"/>
        </w:numPr>
      </w:pPr>
      <w:r w:rsidRPr="00792E0A">
        <w:t>Sporten tegen een lage prijs</w:t>
      </w:r>
    </w:p>
    <w:p w:rsidR="00C05441" w:rsidRDefault="00C05441" w:rsidP="00B418BC">
      <w:pPr>
        <w:pStyle w:val="Geenafstand"/>
        <w:numPr>
          <w:ilvl w:val="0"/>
          <w:numId w:val="36"/>
        </w:numPr>
      </w:pPr>
      <w:r w:rsidRPr="00792E0A">
        <w:t>Geen mening</w:t>
      </w:r>
    </w:p>
    <w:p w:rsidR="00C05441" w:rsidRDefault="00C05441" w:rsidP="00B418BC">
      <w:pPr>
        <w:pStyle w:val="Geenafstand"/>
        <w:numPr>
          <w:ilvl w:val="0"/>
          <w:numId w:val="36"/>
        </w:numPr>
      </w:pPr>
      <w:r>
        <w:t>Anders, namelijk …………………………………………………………………………………………………....</w:t>
      </w:r>
    </w:p>
    <w:p w:rsidR="00C05441" w:rsidRDefault="00C05441" w:rsidP="00C05441">
      <w:pPr>
        <w:pStyle w:val="Geenafstand"/>
      </w:pPr>
    </w:p>
    <w:p w:rsidR="00C05441" w:rsidRDefault="00C05441" w:rsidP="00B418BC">
      <w:pPr>
        <w:pStyle w:val="Geenafstand"/>
        <w:numPr>
          <w:ilvl w:val="0"/>
          <w:numId w:val="26"/>
        </w:numPr>
      </w:pPr>
      <w:r w:rsidRPr="00792E0A">
        <w:t xml:space="preserve">In welke behoeften voldoet het </w:t>
      </w:r>
      <w:r w:rsidRPr="00F57F60">
        <w:t>sportcentrum</w:t>
      </w:r>
      <w:r w:rsidRPr="00EC30B3">
        <w:rPr>
          <w:b/>
        </w:rPr>
        <w:t xml:space="preserve"> </w:t>
      </w:r>
      <w:r>
        <w:t>niet</w:t>
      </w:r>
      <w:r w:rsidRPr="00792E0A">
        <w:t>?</w:t>
      </w:r>
    </w:p>
    <w:p w:rsidR="00C05441" w:rsidRPr="00D35A22" w:rsidRDefault="00C05441" w:rsidP="00C05441">
      <w:pPr>
        <w:pStyle w:val="Geenafstand"/>
        <w:ind w:left="720"/>
        <w:rPr>
          <w:sz w:val="18"/>
          <w:szCs w:val="18"/>
        </w:rPr>
      </w:pPr>
      <w:r w:rsidRPr="00F2129E">
        <w:rPr>
          <w:sz w:val="18"/>
          <w:szCs w:val="18"/>
        </w:rPr>
        <w:t>Meerdere antwoorden mogelijk</w:t>
      </w:r>
    </w:p>
    <w:p w:rsidR="00C05441" w:rsidRDefault="00C05441" w:rsidP="00B418BC">
      <w:pPr>
        <w:pStyle w:val="Geenafstand"/>
        <w:numPr>
          <w:ilvl w:val="0"/>
          <w:numId w:val="36"/>
        </w:numPr>
      </w:pPr>
      <w:r w:rsidRPr="00792E0A">
        <w:t>Samen sporten met vrienden </w:t>
      </w:r>
    </w:p>
    <w:p w:rsidR="00C05441" w:rsidRDefault="00C05441" w:rsidP="00B418BC">
      <w:pPr>
        <w:pStyle w:val="Geenafstand"/>
        <w:numPr>
          <w:ilvl w:val="0"/>
          <w:numId w:val="36"/>
        </w:numPr>
      </w:pPr>
      <w:r w:rsidRPr="00792E0A">
        <w:t>Individueel sporten</w:t>
      </w:r>
    </w:p>
    <w:p w:rsidR="00C05441" w:rsidRDefault="00C05441" w:rsidP="00B418BC">
      <w:pPr>
        <w:pStyle w:val="Geenafstand"/>
        <w:numPr>
          <w:ilvl w:val="0"/>
          <w:numId w:val="36"/>
        </w:numPr>
      </w:pPr>
      <w:r w:rsidRPr="00792E0A">
        <w:t>Sociale contacten op doen, gezelligheid</w:t>
      </w:r>
    </w:p>
    <w:p w:rsidR="00C05441" w:rsidRDefault="00C05441" w:rsidP="00B418BC">
      <w:pPr>
        <w:pStyle w:val="Geenafstand"/>
        <w:numPr>
          <w:ilvl w:val="0"/>
          <w:numId w:val="36"/>
        </w:numPr>
      </w:pPr>
      <w:r w:rsidRPr="00792E0A">
        <w:t>Het sportcentrum ligt op een gunstige locatie</w:t>
      </w:r>
    </w:p>
    <w:p w:rsidR="00C05441" w:rsidRDefault="00C05441" w:rsidP="00B418BC">
      <w:pPr>
        <w:pStyle w:val="Geenafstand"/>
        <w:numPr>
          <w:ilvl w:val="0"/>
          <w:numId w:val="36"/>
        </w:numPr>
      </w:pPr>
      <w:r w:rsidRPr="00792E0A">
        <w:t>Op flexibele tijden sporten (van 07.00 tot 00.00 kunnen sporten)</w:t>
      </w:r>
    </w:p>
    <w:p w:rsidR="00C05441" w:rsidRDefault="00C05441" w:rsidP="00B418BC">
      <w:pPr>
        <w:pStyle w:val="Geenafstand"/>
        <w:numPr>
          <w:ilvl w:val="0"/>
          <w:numId w:val="36"/>
        </w:numPr>
      </w:pPr>
      <w:r w:rsidRPr="00792E0A">
        <w:t>Sporten tegen een lage prijs</w:t>
      </w:r>
    </w:p>
    <w:p w:rsidR="00C05441" w:rsidRDefault="00C05441" w:rsidP="00B418BC">
      <w:pPr>
        <w:pStyle w:val="Geenafstand"/>
        <w:numPr>
          <w:ilvl w:val="0"/>
          <w:numId w:val="36"/>
        </w:numPr>
      </w:pPr>
      <w:r w:rsidRPr="00792E0A">
        <w:t>Geen mening</w:t>
      </w:r>
    </w:p>
    <w:p w:rsidR="00C05441" w:rsidRDefault="00C05441" w:rsidP="00B418BC">
      <w:pPr>
        <w:pStyle w:val="Geenafstand"/>
        <w:numPr>
          <w:ilvl w:val="0"/>
          <w:numId w:val="36"/>
        </w:numPr>
      </w:pPr>
      <w:r>
        <w:lastRenderedPageBreak/>
        <w:t>Anders, namelijk …………………………………………………………………………………………………....</w:t>
      </w:r>
    </w:p>
    <w:p w:rsidR="00C05441" w:rsidRDefault="00C05441" w:rsidP="00C05441">
      <w:pPr>
        <w:pStyle w:val="Geenafstand"/>
      </w:pPr>
    </w:p>
    <w:p w:rsidR="00C05441" w:rsidRDefault="00C05441" w:rsidP="00B418BC">
      <w:pPr>
        <w:pStyle w:val="Geenafstand"/>
        <w:numPr>
          <w:ilvl w:val="0"/>
          <w:numId w:val="26"/>
        </w:numPr>
      </w:pPr>
      <w:r>
        <w:t>Hoeveel waarde hecht je</w:t>
      </w:r>
      <w:r w:rsidRPr="00D87111">
        <w:t xml:space="preserve"> aan:</w:t>
      </w:r>
    </w:p>
    <w:p w:rsidR="00C05441" w:rsidRDefault="00C05441" w:rsidP="00C05441">
      <w:pPr>
        <w:pStyle w:val="Geenafstand"/>
        <w:ind w:left="360"/>
      </w:pPr>
    </w:p>
    <w:tbl>
      <w:tblPr>
        <w:tblStyle w:val="Tabelraster"/>
        <w:tblW w:w="9438" w:type="dxa"/>
        <w:tblInd w:w="360" w:type="dxa"/>
        <w:tblLook w:val="04A0"/>
      </w:tblPr>
      <w:tblGrid>
        <w:gridCol w:w="2725"/>
        <w:gridCol w:w="1559"/>
        <w:gridCol w:w="1276"/>
        <w:gridCol w:w="1276"/>
        <w:gridCol w:w="1276"/>
        <w:gridCol w:w="1326"/>
      </w:tblGrid>
      <w:tr w:rsidR="00C05441" w:rsidTr="00B873F7">
        <w:trPr>
          <w:trHeight w:val="589"/>
        </w:trPr>
        <w:tc>
          <w:tcPr>
            <w:tcW w:w="2725" w:type="dxa"/>
          </w:tcPr>
          <w:p w:rsidR="00C05441" w:rsidRPr="00D87111" w:rsidRDefault="00C05441" w:rsidP="00B873F7">
            <w:pPr>
              <w:pStyle w:val="Geenafstand"/>
              <w:rPr>
                <w:b/>
              </w:rPr>
            </w:pPr>
            <w:r w:rsidRPr="00D87111">
              <w:rPr>
                <w:b/>
              </w:rPr>
              <w:t>Waarde</w:t>
            </w:r>
          </w:p>
        </w:tc>
        <w:tc>
          <w:tcPr>
            <w:tcW w:w="1559" w:type="dxa"/>
          </w:tcPr>
          <w:p w:rsidR="00C05441" w:rsidRPr="00D87111" w:rsidRDefault="00C05441" w:rsidP="00B873F7">
            <w:pPr>
              <w:pStyle w:val="Geenafstand"/>
              <w:rPr>
                <w:i/>
              </w:rPr>
            </w:pPr>
            <w:r w:rsidRPr="00D87111">
              <w:rPr>
                <w:i/>
              </w:rPr>
              <w:t>Heel weinig waarde</w:t>
            </w:r>
          </w:p>
        </w:tc>
        <w:tc>
          <w:tcPr>
            <w:tcW w:w="1276" w:type="dxa"/>
          </w:tcPr>
          <w:p w:rsidR="00C05441" w:rsidRPr="00D87111" w:rsidRDefault="00C05441" w:rsidP="00B873F7">
            <w:pPr>
              <w:pStyle w:val="Geenafstand"/>
              <w:rPr>
                <w:i/>
              </w:rPr>
            </w:pPr>
            <w:r w:rsidRPr="00D87111">
              <w:rPr>
                <w:i/>
              </w:rPr>
              <w:t>Weinig waarde</w:t>
            </w:r>
          </w:p>
        </w:tc>
        <w:tc>
          <w:tcPr>
            <w:tcW w:w="1276" w:type="dxa"/>
          </w:tcPr>
          <w:p w:rsidR="00C05441" w:rsidRPr="00D87111" w:rsidRDefault="00C05441" w:rsidP="00B873F7">
            <w:pPr>
              <w:pStyle w:val="Geenafstand"/>
              <w:rPr>
                <w:i/>
              </w:rPr>
            </w:pPr>
            <w:r w:rsidRPr="00D87111">
              <w:rPr>
                <w:i/>
              </w:rPr>
              <w:t>Neutraal</w:t>
            </w:r>
          </w:p>
        </w:tc>
        <w:tc>
          <w:tcPr>
            <w:tcW w:w="1276" w:type="dxa"/>
          </w:tcPr>
          <w:p w:rsidR="00C05441" w:rsidRPr="00D87111" w:rsidRDefault="00C05441" w:rsidP="00B873F7">
            <w:pPr>
              <w:pStyle w:val="Geenafstand"/>
              <w:rPr>
                <w:i/>
              </w:rPr>
            </w:pPr>
            <w:r w:rsidRPr="00D87111">
              <w:rPr>
                <w:i/>
              </w:rPr>
              <w:t>Veel waarde</w:t>
            </w:r>
          </w:p>
        </w:tc>
        <w:tc>
          <w:tcPr>
            <w:tcW w:w="1326" w:type="dxa"/>
          </w:tcPr>
          <w:p w:rsidR="00C05441" w:rsidRPr="00D87111" w:rsidRDefault="00C05441" w:rsidP="00B873F7">
            <w:pPr>
              <w:pStyle w:val="Geenafstand"/>
              <w:rPr>
                <w:i/>
              </w:rPr>
            </w:pPr>
            <w:r w:rsidRPr="00D87111">
              <w:rPr>
                <w:i/>
              </w:rPr>
              <w:t>Heel veel waarde</w:t>
            </w:r>
          </w:p>
        </w:tc>
      </w:tr>
      <w:tr w:rsidR="00C05441" w:rsidTr="00B873F7">
        <w:trPr>
          <w:trHeight w:val="424"/>
        </w:trPr>
        <w:tc>
          <w:tcPr>
            <w:tcW w:w="2725" w:type="dxa"/>
          </w:tcPr>
          <w:p w:rsidR="00C05441" w:rsidRPr="00D87111" w:rsidRDefault="00C05441" w:rsidP="00B873F7">
            <w:pPr>
              <w:pStyle w:val="Geenafstand"/>
              <w:rPr>
                <w:b/>
              </w:rPr>
            </w:pPr>
            <w:r w:rsidRPr="00D87111">
              <w:rPr>
                <w:b/>
              </w:rPr>
              <w:t>Het sportaanbod</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Mogelijkheid tot het beoefenen van meerdere sporten</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855"/>
        </w:trPr>
        <w:tc>
          <w:tcPr>
            <w:tcW w:w="2725" w:type="dxa"/>
          </w:tcPr>
          <w:p w:rsidR="00C05441" w:rsidRPr="00D87111" w:rsidRDefault="00C05441" w:rsidP="00B873F7">
            <w:pPr>
              <w:pStyle w:val="Geenafstand"/>
              <w:rPr>
                <w:b/>
              </w:rPr>
            </w:pPr>
            <w:r w:rsidRPr="00D87111">
              <w:rPr>
                <w:b/>
              </w:rPr>
              <w:t>Mogelijkheid tot sporten bij een studentensport</w:t>
            </w:r>
            <w:r>
              <w:rPr>
                <w:b/>
              </w:rPr>
              <w:t>-</w:t>
            </w:r>
            <w:r w:rsidRPr="00D87111">
              <w:rPr>
                <w:b/>
              </w:rPr>
              <w:t>vereniging</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De prijs</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Openingstijden</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Gezelligheid</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Sporten met studiegenoten/vrienden</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Begeleiding</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De locatie(s)</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24"/>
        </w:trPr>
        <w:tc>
          <w:tcPr>
            <w:tcW w:w="2725" w:type="dxa"/>
          </w:tcPr>
          <w:p w:rsidR="00C05441" w:rsidRPr="00D87111" w:rsidRDefault="00C05441" w:rsidP="00B873F7">
            <w:pPr>
              <w:pStyle w:val="Geenafstand"/>
              <w:rPr>
                <w:b/>
              </w:rPr>
            </w:pPr>
            <w:r w:rsidRPr="00D87111">
              <w:rPr>
                <w:b/>
              </w:rPr>
              <w:t>Het niveau</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r w:rsidR="00C05441" w:rsidTr="00B873F7">
        <w:trPr>
          <w:trHeight w:val="448"/>
        </w:trPr>
        <w:tc>
          <w:tcPr>
            <w:tcW w:w="2725" w:type="dxa"/>
          </w:tcPr>
          <w:p w:rsidR="00C05441" w:rsidRPr="00D87111" w:rsidRDefault="00C05441" w:rsidP="00B873F7">
            <w:pPr>
              <w:pStyle w:val="Geenafstand"/>
              <w:rPr>
                <w:b/>
              </w:rPr>
            </w:pPr>
            <w:r w:rsidRPr="00D87111">
              <w:rPr>
                <w:b/>
              </w:rPr>
              <w:t>Kwaliteit van materialen en producten</w:t>
            </w:r>
          </w:p>
        </w:tc>
        <w:tc>
          <w:tcPr>
            <w:tcW w:w="1559"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276" w:type="dxa"/>
          </w:tcPr>
          <w:p w:rsidR="00C05441" w:rsidRDefault="00C05441" w:rsidP="00B873F7">
            <w:pPr>
              <w:pStyle w:val="Geenafstand"/>
            </w:pPr>
          </w:p>
        </w:tc>
        <w:tc>
          <w:tcPr>
            <w:tcW w:w="1326" w:type="dxa"/>
          </w:tcPr>
          <w:p w:rsidR="00C05441" w:rsidRDefault="00C05441" w:rsidP="00B873F7">
            <w:pPr>
              <w:pStyle w:val="Geenafstand"/>
            </w:pPr>
          </w:p>
        </w:tc>
      </w:tr>
    </w:tbl>
    <w:p w:rsidR="00C05441" w:rsidRDefault="00C05441" w:rsidP="00C05441">
      <w:pPr>
        <w:pStyle w:val="Geenafstand"/>
        <w:ind w:left="360"/>
      </w:pPr>
    </w:p>
    <w:p w:rsidR="00C05441" w:rsidRDefault="00C05441" w:rsidP="00B418BC">
      <w:pPr>
        <w:pStyle w:val="Geenafstand"/>
        <w:numPr>
          <w:ilvl w:val="0"/>
          <w:numId w:val="26"/>
        </w:numPr>
      </w:pPr>
      <w:r w:rsidRPr="00F3038A">
        <w:t>Heb je een sportkaart bij het sportcentrum?</w:t>
      </w:r>
    </w:p>
    <w:p w:rsidR="00C05441" w:rsidRDefault="00C05441" w:rsidP="00B418BC">
      <w:pPr>
        <w:pStyle w:val="Geenafstand"/>
        <w:numPr>
          <w:ilvl w:val="0"/>
          <w:numId w:val="35"/>
        </w:numPr>
      </w:pPr>
      <w:r w:rsidRPr="00F3038A">
        <w:t>Ja, ik heb een jaarkaart</w:t>
      </w:r>
    </w:p>
    <w:p w:rsidR="00C05441" w:rsidRDefault="00C05441" w:rsidP="00B418BC">
      <w:pPr>
        <w:pStyle w:val="Geenafstand"/>
        <w:numPr>
          <w:ilvl w:val="0"/>
          <w:numId w:val="35"/>
        </w:numPr>
      </w:pPr>
      <w:r w:rsidRPr="00F3038A">
        <w:t>Ja, ik heb een seizoenskaart</w:t>
      </w:r>
    </w:p>
    <w:p w:rsidR="00C05441" w:rsidRDefault="00C05441" w:rsidP="00B418BC">
      <w:pPr>
        <w:pStyle w:val="Geenafstand"/>
        <w:numPr>
          <w:ilvl w:val="0"/>
          <w:numId w:val="35"/>
        </w:numPr>
      </w:pPr>
      <w:r w:rsidRPr="00F3038A">
        <w:t>Nee, ik heb wel ooit een sportkaart gehad</w:t>
      </w:r>
    </w:p>
    <w:p w:rsidR="00C05441" w:rsidRPr="0032259C" w:rsidRDefault="00C05441" w:rsidP="00B418BC">
      <w:pPr>
        <w:pStyle w:val="Geenafstand"/>
        <w:numPr>
          <w:ilvl w:val="0"/>
          <w:numId w:val="35"/>
        </w:numPr>
        <w:rPr>
          <w:b/>
        </w:rPr>
      </w:pPr>
      <w:r w:rsidRPr="00F3038A">
        <w:t>Nee, ik heb nooit een sportkaart gehad</w:t>
      </w:r>
      <w:r>
        <w:t xml:space="preserve">  </w:t>
      </w:r>
      <w:r w:rsidRPr="0032259C">
        <w:rPr>
          <w:b/>
        </w:rPr>
        <w:t xml:space="preserve">(bij dit antwoord, ga verder naar vraag </w:t>
      </w:r>
      <w:r>
        <w:rPr>
          <w:b/>
        </w:rPr>
        <w:t>22</w:t>
      </w:r>
      <w:r w:rsidRPr="0032259C">
        <w:rPr>
          <w:b/>
        </w:rPr>
        <w:t>)</w:t>
      </w:r>
    </w:p>
    <w:p w:rsidR="00C05441" w:rsidRDefault="00C05441" w:rsidP="00C05441">
      <w:pPr>
        <w:pStyle w:val="Geenafstand"/>
      </w:pPr>
    </w:p>
    <w:p w:rsidR="00C05441" w:rsidRDefault="00C05441" w:rsidP="00B418BC">
      <w:pPr>
        <w:pStyle w:val="Geenafstand"/>
        <w:numPr>
          <w:ilvl w:val="0"/>
          <w:numId w:val="26"/>
        </w:numPr>
      </w:pPr>
      <w:r w:rsidRPr="00CC6B68">
        <w:t>Welke sport(en) beoefen je/ heb je beoefend op het sportcentrum?</w:t>
      </w:r>
    </w:p>
    <w:p w:rsidR="00C05441" w:rsidRDefault="00C05441" w:rsidP="00C05441">
      <w:pPr>
        <w:pStyle w:val="Geenafstand"/>
        <w:ind w:left="720"/>
        <w:rPr>
          <w:sz w:val="18"/>
          <w:szCs w:val="18"/>
        </w:rPr>
      </w:pPr>
      <w:r>
        <w:rPr>
          <w:sz w:val="18"/>
          <w:szCs w:val="18"/>
        </w:rPr>
        <w:t>Meerdere antwoorden mogelijk</w:t>
      </w:r>
    </w:p>
    <w:p w:rsidR="00C05441" w:rsidRDefault="00C05441" w:rsidP="00B418BC">
      <w:pPr>
        <w:pStyle w:val="Geenafstand"/>
        <w:numPr>
          <w:ilvl w:val="0"/>
          <w:numId w:val="37"/>
        </w:numPr>
      </w:pPr>
      <w:r w:rsidRPr="0032259C">
        <w:t>Fitness en spinning</w:t>
      </w:r>
    </w:p>
    <w:p w:rsidR="00C05441" w:rsidRDefault="00C05441" w:rsidP="00B418BC">
      <w:pPr>
        <w:pStyle w:val="Geenafstand"/>
        <w:numPr>
          <w:ilvl w:val="0"/>
          <w:numId w:val="37"/>
        </w:numPr>
      </w:pPr>
      <w:r w:rsidRPr="0032259C">
        <w:t>Dans en aerobics</w:t>
      </w:r>
    </w:p>
    <w:p w:rsidR="00C05441" w:rsidRDefault="00C05441" w:rsidP="00B418BC">
      <w:pPr>
        <w:pStyle w:val="Geenafstand"/>
        <w:numPr>
          <w:ilvl w:val="0"/>
          <w:numId w:val="37"/>
        </w:numPr>
      </w:pPr>
      <w:r w:rsidRPr="0032259C">
        <w:t xml:space="preserve">Balsporten (basketbal, volleybal, voetbal, zaalvoetbal, hockey, handbal, </w:t>
      </w:r>
      <w:r>
        <w:t>enz</w:t>
      </w:r>
      <w:r w:rsidRPr="0032259C">
        <w:t>)</w:t>
      </w:r>
    </w:p>
    <w:p w:rsidR="00C05441" w:rsidRDefault="00C05441" w:rsidP="00B418BC">
      <w:pPr>
        <w:pStyle w:val="Geenafstand"/>
        <w:numPr>
          <w:ilvl w:val="0"/>
          <w:numId w:val="37"/>
        </w:numPr>
        <w:rPr>
          <w:lang w:val="en-GB"/>
        </w:rPr>
      </w:pPr>
      <w:r w:rsidRPr="0032259C">
        <w:rPr>
          <w:lang w:val="en-GB"/>
        </w:rPr>
        <w:t>Racketsporten (squash, tafeltennis, badminton en tennis)</w:t>
      </w:r>
    </w:p>
    <w:p w:rsidR="00C05441" w:rsidRDefault="00C05441" w:rsidP="00B418BC">
      <w:pPr>
        <w:pStyle w:val="Geenafstand"/>
        <w:numPr>
          <w:ilvl w:val="0"/>
          <w:numId w:val="37"/>
        </w:numPr>
        <w:rPr>
          <w:lang w:val="en-GB"/>
        </w:rPr>
      </w:pPr>
      <w:r w:rsidRPr="0032259C">
        <w:rPr>
          <w:lang w:val="en-GB"/>
        </w:rPr>
        <w:t>Boks- en budosporten</w:t>
      </w:r>
    </w:p>
    <w:p w:rsidR="00C05441" w:rsidRDefault="00C05441" w:rsidP="00B418BC">
      <w:pPr>
        <w:pStyle w:val="Geenafstand"/>
        <w:numPr>
          <w:ilvl w:val="0"/>
          <w:numId w:val="37"/>
        </w:numPr>
        <w:rPr>
          <w:lang w:val="en-GB"/>
        </w:rPr>
      </w:pPr>
      <w:r w:rsidRPr="0032259C">
        <w:rPr>
          <w:lang w:val="en-GB"/>
        </w:rPr>
        <w:t>Ontspanningssporten (pilates, tai chi of yoga)</w:t>
      </w:r>
    </w:p>
    <w:p w:rsidR="00C05441" w:rsidRDefault="00C05441" w:rsidP="00B418BC">
      <w:pPr>
        <w:pStyle w:val="Geenafstand"/>
        <w:numPr>
          <w:ilvl w:val="0"/>
          <w:numId w:val="37"/>
        </w:numPr>
        <w:rPr>
          <w:lang w:val="en-GB"/>
        </w:rPr>
      </w:pPr>
      <w:r w:rsidRPr="0032259C">
        <w:rPr>
          <w:lang w:val="en-GB"/>
        </w:rPr>
        <w:t>Water-, sneeuw- of ijssporten</w:t>
      </w:r>
    </w:p>
    <w:p w:rsidR="00C05441" w:rsidRDefault="00C05441" w:rsidP="00B418BC">
      <w:pPr>
        <w:pStyle w:val="Geenafstand"/>
        <w:numPr>
          <w:ilvl w:val="0"/>
          <w:numId w:val="37"/>
        </w:numPr>
      </w:pPr>
      <w:r>
        <w:t>Anders, namelijk ………………………………………………………………………………………………………</w:t>
      </w:r>
    </w:p>
    <w:p w:rsidR="00C05441" w:rsidRDefault="00C05441" w:rsidP="00C05441">
      <w:pPr>
        <w:pStyle w:val="Geenafstand"/>
      </w:pPr>
    </w:p>
    <w:p w:rsidR="00C05441" w:rsidRDefault="00C05441" w:rsidP="00B418BC">
      <w:pPr>
        <w:pStyle w:val="Geenafstand"/>
        <w:numPr>
          <w:ilvl w:val="0"/>
          <w:numId w:val="26"/>
        </w:numPr>
      </w:pPr>
      <w:r w:rsidRPr="0032259C">
        <w:t>Ben/was je aangesloten bij een studentensportvereniging?</w:t>
      </w:r>
    </w:p>
    <w:p w:rsidR="00C05441" w:rsidRDefault="00C05441" w:rsidP="00B418BC">
      <w:pPr>
        <w:pStyle w:val="Geenafstand"/>
        <w:numPr>
          <w:ilvl w:val="0"/>
          <w:numId w:val="38"/>
        </w:numPr>
      </w:pPr>
      <w:r>
        <w:t>Ja</w:t>
      </w:r>
    </w:p>
    <w:p w:rsidR="00C05441" w:rsidRDefault="00C05441" w:rsidP="00B418BC">
      <w:pPr>
        <w:pStyle w:val="Geenafstand"/>
        <w:numPr>
          <w:ilvl w:val="0"/>
          <w:numId w:val="38"/>
        </w:numPr>
      </w:pPr>
      <w:r>
        <w:t xml:space="preserve">Nee </w:t>
      </w:r>
    </w:p>
    <w:p w:rsidR="00C05441" w:rsidRPr="0032259C" w:rsidRDefault="00C05441" w:rsidP="00C05441">
      <w:pPr>
        <w:pStyle w:val="Geenafstand"/>
        <w:rPr>
          <w:b/>
        </w:rPr>
      </w:pPr>
      <w:r>
        <w:rPr>
          <w:b/>
        </w:rPr>
        <w:t>Indien je vraag 20 en 21</w:t>
      </w:r>
      <w:r w:rsidRPr="0032259C">
        <w:rPr>
          <w:b/>
        </w:rPr>
        <w:t xml:space="preserve"> hebt ingevuld, gaat u verder naar vraag 2</w:t>
      </w:r>
      <w:r>
        <w:rPr>
          <w:b/>
        </w:rPr>
        <w:t>4</w:t>
      </w:r>
    </w:p>
    <w:p w:rsidR="00C05441" w:rsidRDefault="00C05441" w:rsidP="00C05441">
      <w:pPr>
        <w:pStyle w:val="Geenafstand"/>
      </w:pPr>
    </w:p>
    <w:p w:rsidR="00C05441" w:rsidRDefault="00C05441" w:rsidP="00C05441">
      <w:pPr>
        <w:pStyle w:val="Geenafstand"/>
      </w:pPr>
    </w:p>
    <w:p w:rsidR="00C05441" w:rsidRDefault="00C05441" w:rsidP="00C05441">
      <w:pPr>
        <w:pStyle w:val="Geenafstand"/>
      </w:pPr>
    </w:p>
    <w:p w:rsidR="00C05441" w:rsidRDefault="00C05441" w:rsidP="00C05441">
      <w:pPr>
        <w:pStyle w:val="Geenafstand"/>
        <w:ind w:left="720"/>
      </w:pPr>
    </w:p>
    <w:p w:rsidR="00C05441" w:rsidRDefault="00C05441" w:rsidP="00C05441">
      <w:pPr>
        <w:pStyle w:val="Geenafstand"/>
        <w:ind w:left="720"/>
      </w:pPr>
    </w:p>
    <w:p w:rsidR="00C05441" w:rsidRDefault="00C05441" w:rsidP="00B418BC">
      <w:pPr>
        <w:pStyle w:val="Geenafstand"/>
        <w:numPr>
          <w:ilvl w:val="0"/>
          <w:numId w:val="26"/>
        </w:numPr>
      </w:pPr>
      <w:r w:rsidRPr="0032259C">
        <w:t>Waarom heb je geen sportkaart?</w:t>
      </w:r>
    </w:p>
    <w:p w:rsidR="00C05441" w:rsidRDefault="00C05441" w:rsidP="00C05441">
      <w:pPr>
        <w:pStyle w:val="Geenafstand"/>
        <w:ind w:left="720"/>
        <w:rPr>
          <w:sz w:val="18"/>
          <w:szCs w:val="18"/>
        </w:rPr>
      </w:pPr>
      <w:r>
        <w:rPr>
          <w:sz w:val="18"/>
          <w:szCs w:val="18"/>
        </w:rPr>
        <w:t>Meerdere antwoorden mogelijk</w:t>
      </w:r>
    </w:p>
    <w:p w:rsidR="00C05441" w:rsidRDefault="00C05441" w:rsidP="00B418BC">
      <w:pPr>
        <w:pStyle w:val="Geenafstand"/>
        <w:numPr>
          <w:ilvl w:val="0"/>
          <w:numId w:val="39"/>
        </w:numPr>
      </w:pPr>
      <w:r w:rsidRPr="0032259C">
        <w:t>Het productaanbod sluit niet aan op mijn wensen en behoeften</w:t>
      </w:r>
    </w:p>
    <w:p w:rsidR="00C05441" w:rsidRDefault="00C05441" w:rsidP="00B418BC">
      <w:pPr>
        <w:pStyle w:val="Geenafstand"/>
        <w:numPr>
          <w:ilvl w:val="0"/>
          <w:numId w:val="39"/>
        </w:numPr>
      </w:pPr>
      <w:r>
        <w:t>Ik heb al een a</w:t>
      </w:r>
      <w:r w:rsidRPr="0032259C">
        <w:t>bonnement bij een</w:t>
      </w:r>
      <w:r>
        <w:t xml:space="preserve"> ander fitnesscentrum</w:t>
      </w:r>
    </w:p>
    <w:p w:rsidR="00C05441" w:rsidRDefault="00C05441" w:rsidP="00B418BC">
      <w:pPr>
        <w:pStyle w:val="Geenafstand"/>
        <w:numPr>
          <w:ilvl w:val="0"/>
          <w:numId w:val="39"/>
        </w:numPr>
      </w:pPr>
      <w:r w:rsidRPr="0032259C">
        <w:t xml:space="preserve">Ik sport al bij </w:t>
      </w:r>
      <w:r>
        <w:t>een andere vereniging</w:t>
      </w:r>
    </w:p>
    <w:p w:rsidR="00C05441" w:rsidRDefault="00C05441" w:rsidP="00B418BC">
      <w:pPr>
        <w:pStyle w:val="Geenafstand"/>
        <w:numPr>
          <w:ilvl w:val="0"/>
          <w:numId w:val="39"/>
        </w:numPr>
      </w:pPr>
      <w:r w:rsidRPr="0032259C">
        <w:t>Het studenten sportcentrum ligt te ver weg</w:t>
      </w:r>
    </w:p>
    <w:p w:rsidR="00C05441" w:rsidRDefault="00C05441" w:rsidP="00B418BC">
      <w:pPr>
        <w:pStyle w:val="Geenafstand"/>
        <w:numPr>
          <w:ilvl w:val="0"/>
          <w:numId w:val="39"/>
        </w:numPr>
      </w:pPr>
      <w:r w:rsidRPr="0032259C">
        <w:t>Het is te duur</w:t>
      </w:r>
    </w:p>
    <w:p w:rsidR="00C05441" w:rsidRDefault="00C05441" w:rsidP="00B418BC">
      <w:pPr>
        <w:pStyle w:val="Geenafstand"/>
        <w:numPr>
          <w:ilvl w:val="0"/>
          <w:numId w:val="39"/>
        </w:numPr>
      </w:pPr>
      <w:r w:rsidRPr="0032259C">
        <w:t>Ik heb het te druk</w:t>
      </w:r>
    </w:p>
    <w:p w:rsidR="00C05441" w:rsidRDefault="00C05441" w:rsidP="00B418BC">
      <w:pPr>
        <w:pStyle w:val="Geenafstand"/>
        <w:numPr>
          <w:ilvl w:val="0"/>
          <w:numId w:val="39"/>
        </w:numPr>
      </w:pPr>
      <w:r>
        <w:t>Ik heb geen behoefte aan sport</w:t>
      </w:r>
    </w:p>
    <w:p w:rsidR="00C05441" w:rsidRDefault="00C05441" w:rsidP="00B418BC">
      <w:pPr>
        <w:pStyle w:val="Geenafstand"/>
        <w:numPr>
          <w:ilvl w:val="0"/>
          <w:numId w:val="39"/>
        </w:numPr>
      </w:pPr>
      <w:r>
        <w:t>Anders, namelijk ……………………………………………………………………………………………………</w:t>
      </w:r>
    </w:p>
    <w:p w:rsidR="00C05441" w:rsidRDefault="00C05441" w:rsidP="00C05441">
      <w:pPr>
        <w:pStyle w:val="Geenafstand"/>
      </w:pPr>
    </w:p>
    <w:p w:rsidR="00C05441" w:rsidRPr="0032259C" w:rsidRDefault="00C05441" w:rsidP="00B418BC">
      <w:pPr>
        <w:pStyle w:val="Geenafstand"/>
        <w:numPr>
          <w:ilvl w:val="0"/>
          <w:numId w:val="26"/>
        </w:numPr>
      </w:pPr>
      <w:r w:rsidRPr="0032259C">
        <w:t xml:space="preserve">Onder welke voorwaarden zou je </w:t>
      </w:r>
      <w:r>
        <w:t xml:space="preserve">toch </w:t>
      </w:r>
      <w:r w:rsidRPr="0032259C">
        <w:t>willen sporten bij een sportcentrum?</w:t>
      </w:r>
    </w:p>
    <w:p w:rsidR="00C05441" w:rsidRDefault="00C05441" w:rsidP="00C05441">
      <w:pPr>
        <w:pStyle w:val="Geenafstand"/>
        <w:ind w:left="720"/>
        <w:rPr>
          <w:sz w:val="18"/>
          <w:szCs w:val="18"/>
        </w:rPr>
      </w:pPr>
      <w:r>
        <w:rPr>
          <w:sz w:val="18"/>
          <w:szCs w:val="18"/>
        </w:rPr>
        <w:t>Meerdere antwoorden mogelijk</w:t>
      </w:r>
    </w:p>
    <w:p w:rsidR="00C05441" w:rsidRDefault="00C05441" w:rsidP="00B418BC">
      <w:pPr>
        <w:pStyle w:val="Geenafstand"/>
        <w:numPr>
          <w:ilvl w:val="0"/>
          <w:numId w:val="40"/>
        </w:numPr>
      </w:pPr>
      <w:r w:rsidRPr="0032259C">
        <w:t>Indien de afstand minder ver is</w:t>
      </w:r>
    </w:p>
    <w:p w:rsidR="00C05441" w:rsidRDefault="00C05441" w:rsidP="00B418BC">
      <w:pPr>
        <w:pStyle w:val="Geenafstand"/>
        <w:numPr>
          <w:ilvl w:val="0"/>
          <w:numId w:val="40"/>
        </w:numPr>
      </w:pPr>
      <w:r w:rsidRPr="0032259C">
        <w:t>Indien de prijzen lager liggen</w:t>
      </w:r>
    </w:p>
    <w:p w:rsidR="00C05441" w:rsidRDefault="00C05441" w:rsidP="00B418BC">
      <w:pPr>
        <w:pStyle w:val="Geenafstand"/>
        <w:numPr>
          <w:ilvl w:val="0"/>
          <w:numId w:val="40"/>
        </w:numPr>
      </w:pPr>
      <w:r w:rsidRPr="0032259C">
        <w:t>Indien vrienden ook besluiten te gaan sporten bij het sportcentrum</w:t>
      </w:r>
    </w:p>
    <w:p w:rsidR="00C05441" w:rsidRDefault="00C05441" w:rsidP="00B418BC">
      <w:pPr>
        <w:pStyle w:val="Geenafstand"/>
        <w:numPr>
          <w:ilvl w:val="0"/>
          <w:numId w:val="40"/>
        </w:numPr>
      </w:pPr>
      <w:r w:rsidRPr="0032259C">
        <w:t>Indien het beter te combineren is met mijn schooltijden</w:t>
      </w:r>
    </w:p>
    <w:p w:rsidR="00C05441" w:rsidRDefault="00C05441" w:rsidP="00B418BC">
      <w:pPr>
        <w:pStyle w:val="Geenafstand"/>
        <w:numPr>
          <w:ilvl w:val="0"/>
          <w:numId w:val="40"/>
        </w:numPr>
      </w:pPr>
      <w:r w:rsidRPr="0032259C">
        <w:t>Indien er andere sporten worden aangeboden</w:t>
      </w:r>
    </w:p>
    <w:p w:rsidR="00C05441" w:rsidRDefault="00C05441" w:rsidP="00B418BC">
      <w:pPr>
        <w:pStyle w:val="Geenafstand"/>
        <w:numPr>
          <w:ilvl w:val="0"/>
          <w:numId w:val="40"/>
        </w:numPr>
      </w:pPr>
      <w:r w:rsidRPr="0032259C">
        <w:t>Indien ik mijn favoriete sport op mijn niveau kan beoefenen</w:t>
      </w:r>
    </w:p>
    <w:p w:rsidR="00C05441" w:rsidRDefault="00C05441" w:rsidP="00B418BC">
      <w:pPr>
        <w:pStyle w:val="Geenafstand"/>
        <w:numPr>
          <w:ilvl w:val="0"/>
          <w:numId w:val="40"/>
        </w:numPr>
      </w:pPr>
      <w:r>
        <w:t xml:space="preserve">Onder geen enkele voorwaarden </w:t>
      </w:r>
    </w:p>
    <w:p w:rsidR="00C05441" w:rsidRDefault="00C05441" w:rsidP="00B418BC">
      <w:pPr>
        <w:pStyle w:val="Geenafstand"/>
        <w:numPr>
          <w:ilvl w:val="0"/>
          <w:numId w:val="40"/>
        </w:numPr>
      </w:pPr>
      <w:r>
        <w:t>Anders, namelijk …………………………………………………………………………………………………….</w:t>
      </w:r>
    </w:p>
    <w:p w:rsidR="00C05441" w:rsidRDefault="00C05441" w:rsidP="00C05441">
      <w:pPr>
        <w:pStyle w:val="Geenafstand"/>
      </w:pPr>
    </w:p>
    <w:p w:rsidR="00C05441" w:rsidRDefault="00C05441" w:rsidP="00B418BC">
      <w:pPr>
        <w:pStyle w:val="Geenafstand"/>
        <w:numPr>
          <w:ilvl w:val="0"/>
          <w:numId w:val="26"/>
        </w:numPr>
      </w:pPr>
      <w:r w:rsidRPr="0032259C">
        <w:t>Voldoe je aan de beweegnorm: 5 dagen per week 30 minuten matig intensieve lichaamsbeweging</w:t>
      </w:r>
    </w:p>
    <w:p w:rsidR="00C05441" w:rsidRDefault="00C05441" w:rsidP="00C05441">
      <w:pPr>
        <w:pStyle w:val="Geenafstand"/>
        <w:ind w:left="720"/>
        <w:rPr>
          <w:sz w:val="18"/>
          <w:szCs w:val="18"/>
        </w:rPr>
      </w:pPr>
      <w:r>
        <w:rPr>
          <w:sz w:val="18"/>
          <w:szCs w:val="18"/>
        </w:rPr>
        <w:t>B</w:t>
      </w:r>
      <w:r w:rsidRPr="0032259C">
        <w:rPr>
          <w:sz w:val="18"/>
          <w:szCs w:val="18"/>
        </w:rPr>
        <w:t>ijvoorbeeld: stevig wandelen (5 km per uur) of stevig fietsen (16 km per uur)</w:t>
      </w:r>
    </w:p>
    <w:p w:rsidR="00C05441" w:rsidRDefault="00C05441" w:rsidP="00B418BC">
      <w:pPr>
        <w:pStyle w:val="Geenafstand"/>
        <w:numPr>
          <w:ilvl w:val="0"/>
          <w:numId w:val="41"/>
        </w:numPr>
      </w:pPr>
      <w:r>
        <w:t>Ja</w:t>
      </w:r>
    </w:p>
    <w:p w:rsidR="00C05441" w:rsidRDefault="00C05441" w:rsidP="00B418BC">
      <w:pPr>
        <w:pStyle w:val="Geenafstand"/>
        <w:numPr>
          <w:ilvl w:val="0"/>
          <w:numId w:val="41"/>
        </w:numPr>
      </w:pPr>
      <w:r>
        <w:t xml:space="preserve">Nee </w:t>
      </w:r>
    </w:p>
    <w:p w:rsidR="00C05441" w:rsidRDefault="00C05441" w:rsidP="00B418BC">
      <w:pPr>
        <w:pStyle w:val="Geenafstand"/>
        <w:numPr>
          <w:ilvl w:val="0"/>
          <w:numId w:val="41"/>
        </w:numPr>
      </w:pPr>
      <w:r>
        <w:t>Weet ik niet</w:t>
      </w:r>
    </w:p>
    <w:p w:rsidR="00C05441" w:rsidRDefault="00C05441" w:rsidP="00C05441">
      <w:pPr>
        <w:pStyle w:val="Geenafstand"/>
      </w:pPr>
    </w:p>
    <w:p w:rsidR="00C05441" w:rsidRDefault="00C05441" w:rsidP="00B418BC">
      <w:pPr>
        <w:pStyle w:val="Geenafstand"/>
        <w:numPr>
          <w:ilvl w:val="0"/>
          <w:numId w:val="26"/>
        </w:numPr>
      </w:pPr>
      <w:r>
        <w:t>Aan welke fitnorm voldoe je?</w:t>
      </w:r>
    </w:p>
    <w:p w:rsidR="00C05441" w:rsidRDefault="00C05441" w:rsidP="00B418BC">
      <w:pPr>
        <w:pStyle w:val="Geenafstand"/>
        <w:numPr>
          <w:ilvl w:val="0"/>
          <w:numId w:val="42"/>
        </w:numPr>
      </w:pPr>
      <w:r w:rsidRPr="0032259C">
        <w:t>Niet-fit (niet of enkele keren per jaar zwaar inspannend actief)</w:t>
      </w:r>
    </w:p>
    <w:p w:rsidR="00C05441" w:rsidRDefault="00C05441" w:rsidP="00B418BC">
      <w:pPr>
        <w:pStyle w:val="Geenafstand"/>
        <w:numPr>
          <w:ilvl w:val="0"/>
          <w:numId w:val="42"/>
        </w:numPr>
      </w:pPr>
      <w:r w:rsidRPr="0032259C">
        <w:t xml:space="preserve">Semi-fit (wel regelmatig zwaar inspannend actief, maar minder dan </w:t>
      </w:r>
      <w:r>
        <w:t>3</w:t>
      </w:r>
      <w:r w:rsidRPr="0032259C">
        <w:t xml:space="preserve"> maal per week)</w:t>
      </w:r>
    </w:p>
    <w:p w:rsidR="00C05441" w:rsidRDefault="00C05441" w:rsidP="00B418BC">
      <w:pPr>
        <w:pStyle w:val="Geenafstand"/>
        <w:numPr>
          <w:ilvl w:val="0"/>
          <w:numId w:val="42"/>
        </w:numPr>
      </w:pPr>
      <w:r w:rsidRPr="0032259C">
        <w:t>Normfit (3 of meer keren per week tenminste 20 minuten intensieve lichamelijke activiteiten)</w:t>
      </w:r>
    </w:p>
    <w:p w:rsidR="00C05441" w:rsidRDefault="00C05441" w:rsidP="00C05441">
      <w:pPr>
        <w:pStyle w:val="Geenafstand"/>
      </w:pPr>
    </w:p>
    <w:p w:rsidR="00C05441" w:rsidRDefault="00C05441" w:rsidP="00B418BC">
      <w:pPr>
        <w:pStyle w:val="Geenafstand"/>
        <w:numPr>
          <w:ilvl w:val="0"/>
          <w:numId w:val="26"/>
        </w:numPr>
      </w:pPr>
      <w:r w:rsidRPr="00C81F59">
        <w:t>Hoe vaak sport je?</w:t>
      </w:r>
    </w:p>
    <w:p w:rsidR="00C05441" w:rsidRDefault="00C05441" w:rsidP="00B418BC">
      <w:pPr>
        <w:pStyle w:val="Geenafstand"/>
        <w:numPr>
          <w:ilvl w:val="0"/>
          <w:numId w:val="43"/>
        </w:numPr>
      </w:pPr>
      <w:r>
        <w:t>Nooit</w:t>
      </w:r>
    </w:p>
    <w:p w:rsidR="00C05441" w:rsidRDefault="00C05441" w:rsidP="00B418BC">
      <w:pPr>
        <w:pStyle w:val="Geenafstand"/>
        <w:numPr>
          <w:ilvl w:val="0"/>
          <w:numId w:val="43"/>
        </w:numPr>
      </w:pPr>
      <w:r>
        <w:t xml:space="preserve">&lt; </w:t>
      </w:r>
      <w:r w:rsidRPr="00C81F59">
        <w:t>1 keer per week</w:t>
      </w:r>
      <w:r>
        <w:t xml:space="preserve">      </w:t>
      </w:r>
      <w:r>
        <w:tab/>
      </w:r>
      <w:r>
        <w:tab/>
      </w:r>
      <w:r>
        <w:rPr>
          <w:b/>
        </w:rPr>
        <w:t>(ga naar vraag 28</w:t>
      </w:r>
      <w:r w:rsidRPr="00C81F59">
        <w:rPr>
          <w:b/>
        </w:rPr>
        <w:t>)</w:t>
      </w:r>
    </w:p>
    <w:p w:rsidR="00C05441" w:rsidRDefault="00C05441" w:rsidP="00B418BC">
      <w:pPr>
        <w:pStyle w:val="Geenafstand"/>
        <w:numPr>
          <w:ilvl w:val="0"/>
          <w:numId w:val="43"/>
        </w:numPr>
      </w:pPr>
      <w:r w:rsidRPr="00C81F59">
        <w:t>2 tot 3 keer per week</w:t>
      </w:r>
      <w:r>
        <w:tab/>
      </w:r>
      <w:r>
        <w:tab/>
      </w:r>
      <w:r>
        <w:rPr>
          <w:b/>
        </w:rPr>
        <w:t>(ga naar vraag 28</w:t>
      </w:r>
      <w:r w:rsidRPr="00C81F59">
        <w:rPr>
          <w:b/>
        </w:rPr>
        <w:t>)</w:t>
      </w:r>
    </w:p>
    <w:p w:rsidR="00C05441" w:rsidRDefault="00C05441" w:rsidP="00B418BC">
      <w:pPr>
        <w:pStyle w:val="Geenafstand"/>
        <w:numPr>
          <w:ilvl w:val="0"/>
          <w:numId w:val="43"/>
        </w:numPr>
      </w:pPr>
      <w:r w:rsidRPr="00C81F59">
        <w:t>&gt; 3 keer per week</w:t>
      </w:r>
      <w:r>
        <w:tab/>
      </w:r>
      <w:r>
        <w:tab/>
      </w:r>
      <w:r>
        <w:rPr>
          <w:b/>
        </w:rPr>
        <w:t>(ga naar vraag 28</w:t>
      </w:r>
      <w:r w:rsidRPr="00C81F59">
        <w:rPr>
          <w:b/>
        </w:rPr>
        <w:t>)</w:t>
      </w:r>
    </w:p>
    <w:p w:rsidR="00C05441" w:rsidRDefault="00C05441" w:rsidP="00C05441">
      <w:pPr>
        <w:pStyle w:val="Geenafstand"/>
      </w:pPr>
    </w:p>
    <w:p w:rsidR="00C05441" w:rsidRPr="00C81F59" w:rsidRDefault="00C05441" w:rsidP="00B418BC">
      <w:pPr>
        <w:pStyle w:val="Geenafstand"/>
        <w:numPr>
          <w:ilvl w:val="0"/>
          <w:numId w:val="26"/>
        </w:numPr>
        <w:rPr>
          <w:b/>
        </w:rPr>
      </w:pPr>
      <w:r>
        <w:t xml:space="preserve">Waarom sport je niet? </w:t>
      </w:r>
      <w:r w:rsidRPr="00C81F59">
        <w:rPr>
          <w:b/>
        </w:rPr>
        <w:t xml:space="preserve">(ga </w:t>
      </w:r>
      <w:r>
        <w:rPr>
          <w:b/>
        </w:rPr>
        <w:t xml:space="preserve">na deze vraag </w:t>
      </w:r>
      <w:r w:rsidRPr="00C81F59">
        <w:rPr>
          <w:b/>
        </w:rPr>
        <w:t>naar vraag 2</w:t>
      </w:r>
      <w:r>
        <w:rPr>
          <w:b/>
        </w:rPr>
        <w:t>9</w:t>
      </w:r>
      <w:r w:rsidRPr="00C81F59">
        <w:rPr>
          <w:b/>
        </w:rPr>
        <w:t>)</w:t>
      </w:r>
    </w:p>
    <w:p w:rsidR="00C05441" w:rsidRDefault="00C05441" w:rsidP="00B418BC">
      <w:pPr>
        <w:pStyle w:val="Geenafstand"/>
        <w:numPr>
          <w:ilvl w:val="0"/>
          <w:numId w:val="44"/>
        </w:numPr>
      </w:pPr>
      <w:r w:rsidRPr="00C81F59">
        <w:t>Te druk met school</w:t>
      </w:r>
    </w:p>
    <w:p w:rsidR="00C05441" w:rsidRDefault="00C05441" w:rsidP="00B418BC">
      <w:pPr>
        <w:pStyle w:val="Geenafstand"/>
        <w:numPr>
          <w:ilvl w:val="0"/>
          <w:numId w:val="44"/>
        </w:numPr>
      </w:pPr>
      <w:r w:rsidRPr="00C81F59">
        <w:t>Te druk met mijn bijbaan</w:t>
      </w:r>
    </w:p>
    <w:p w:rsidR="00C05441" w:rsidRDefault="00C05441" w:rsidP="00B418BC">
      <w:pPr>
        <w:pStyle w:val="Geenafstand"/>
        <w:numPr>
          <w:ilvl w:val="0"/>
          <w:numId w:val="44"/>
        </w:numPr>
      </w:pPr>
      <w:r w:rsidRPr="00C81F59">
        <w:t>Er is niks in de buurt</w:t>
      </w:r>
    </w:p>
    <w:p w:rsidR="00C05441" w:rsidRDefault="00C05441" w:rsidP="00B418BC">
      <w:pPr>
        <w:pStyle w:val="Geenafstand"/>
        <w:numPr>
          <w:ilvl w:val="0"/>
          <w:numId w:val="44"/>
        </w:numPr>
      </w:pPr>
      <w:r w:rsidRPr="00C81F59">
        <w:t>Geen interesse in sport</w:t>
      </w:r>
    </w:p>
    <w:p w:rsidR="00C05441" w:rsidRDefault="00C05441" w:rsidP="00B418BC">
      <w:pPr>
        <w:pStyle w:val="Geenafstand"/>
        <w:numPr>
          <w:ilvl w:val="0"/>
          <w:numId w:val="44"/>
        </w:numPr>
      </w:pPr>
      <w:r w:rsidRPr="00C81F59">
        <w:t>Te duur</w:t>
      </w:r>
    </w:p>
    <w:p w:rsidR="00C05441" w:rsidRDefault="00C05441" w:rsidP="00B418BC">
      <w:pPr>
        <w:pStyle w:val="Geenafstand"/>
        <w:numPr>
          <w:ilvl w:val="0"/>
          <w:numId w:val="44"/>
        </w:numPr>
      </w:pPr>
      <w:r w:rsidRPr="00C81F59">
        <w:t>Ik kan me er niet toe zetten</w:t>
      </w:r>
    </w:p>
    <w:p w:rsidR="00C05441" w:rsidRDefault="00C05441" w:rsidP="00B418BC">
      <w:pPr>
        <w:pStyle w:val="Geenafstand"/>
        <w:numPr>
          <w:ilvl w:val="0"/>
          <w:numId w:val="44"/>
        </w:numPr>
      </w:pPr>
      <w:r>
        <w:t>Anders, namelijk ……………………………………………………………………………………………………..</w:t>
      </w:r>
    </w:p>
    <w:p w:rsidR="00C05441" w:rsidRDefault="00C05441" w:rsidP="00C05441">
      <w:pPr>
        <w:pStyle w:val="Geenafstand"/>
      </w:pPr>
    </w:p>
    <w:p w:rsidR="00C05441" w:rsidRDefault="00C05441" w:rsidP="00C05441">
      <w:pPr>
        <w:pStyle w:val="Geenafstand"/>
        <w:ind w:left="720"/>
      </w:pPr>
    </w:p>
    <w:p w:rsidR="00C05441" w:rsidRDefault="00C05441" w:rsidP="00C05441">
      <w:pPr>
        <w:pStyle w:val="Geenafstand"/>
        <w:ind w:left="720"/>
      </w:pPr>
    </w:p>
    <w:p w:rsidR="00C05441" w:rsidRDefault="00C05441" w:rsidP="00B418BC">
      <w:pPr>
        <w:pStyle w:val="Geenafstand"/>
        <w:numPr>
          <w:ilvl w:val="0"/>
          <w:numId w:val="26"/>
        </w:numPr>
      </w:pPr>
      <w:r>
        <w:t>Waar sport je?</w:t>
      </w:r>
    </w:p>
    <w:p w:rsidR="00C05441" w:rsidRPr="00315AD3" w:rsidRDefault="00C05441" w:rsidP="00C05441">
      <w:pPr>
        <w:pStyle w:val="Geenafstand"/>
        <w:ind w:left="720"/>
        <w:rPr>
          <w:sz w:val="18"/>
          <w:szCs w:val="18"/>
        </w:rPr>
      </w:pPr>
      <w:r w:rsidRPr="00315AD3">
        <w:rPr>
          <w:sz w:val="18"/>
          <w:szCs w:val="18"/>
        </w:rPr>
        <w:t>Meerdere antwoorden mogelijk</w:t>
      </w:r>
    </w:p>
    <w:p w:rsidR="00C05441" w:rsidRDefault="00C05441" w:rsidP="00B418BC">
      <w:pPr>
        <w:pStyle w:val="Geenafstand"/>
        <w:numPr>
          <w:ilvl w:val="0"/>
          <w:numId w:val="45"/>
        </w:numPr>
      </w:pPr>
      <w:r>
        <w:t>Bij een sportvereniging</w:t>
      </w:r>
    </w:p>
    <w:p w:rsidR="00C05441" w:rsidRDefault="00C05441" w:rsidP="00B418BC">
      <w:pPr>
        <w:pStyle w:val="Geenafstand"/>
        <w:numPr>
          <w:ilvl w:val="0"/>
          <w:numId w:val="45"/>
        </w:numPr>
      </w:pPr>
      <w:r>
        <w:t>Bij een sportorganisatie (fitnesscentrum)</w:t>
      </w:r>
    </w:p>
    <w:p w:rsidR="00C05441" w:rsidRDefault="00C05441" w:rsidP="00B418BC">
      <w:pPr>
        <w:pStyle w:val="Geenafstand"/>
        <w:numPr>
          <w:ilvl w:val="0"/>
          <w:numId w:val="45"/>
        </w:numPr>
      </w:pPr>
      <w:r>
        <w:t>Ik sport ongeorganiseerd (fietsen, hardlopen of wandelen buiten een vereniging om)</w:t>
      </w:r>
    </w:p>
    <w:p w:rsidR="00C05441" w:rsidRDefault="00C05441" w:rsidP="00C05441">
      <w:pPr>
        <w:pStyle w:val="Geenafstand"/>
      </w:pPr>
    </w:p>
    <w:p w:rsidR="00C05441" w:rsidRDefault="00C05441" w:rsidP="00B418BC">
      <w:pPr>
        <w:pStyle w:val="Geenafstand"/>
        <w:numPr>
          <w:ilvl w:val="0"/>
          <w:numId w:val="26"/>
        </w:numPr>
      </w:pPr>
      <w:r w:rsidRPr="000430B2">
        <w:t>Via welke communicatiekanalen zou je geïnformeerd willen worden over het sportcentrum?</w:t>
      </w:r>
    </w:p>
    <w:p w:rsidR="00C05441" w:rsidRDefault="00C05441" w:rsidP="00C05441">
      <w:pPr>
        <w:pStyle w:val="Geenafstand"/>
        <w:ind w:left="720"/>
        <w:rPr>
          <w:sz w:val="18"/>
          <w:szCs w:val="18"/>
        </w:rPr>
      </w:pPr>
      <w:r>
        <w:rPr>
          <w:sz w:val="18"/>
          <w:szCs w:val="18"/>
        </w:rPr>
        <w:t>Meerdere antwoorden mogelijk</w:t>
      </w:r>
    </w:p>
    <w:p w:rsidR="00C05441" w:rsidRDefault="00C05441" w:rsidP="00B418BC">
      <w:pPr>
        <w:pStyle w:val="Geenafstand"/>
        <w:numPr>
          <w:ilvl w:val="0"/>
          <w:numId w:val="46"/>
        </w:numPr>
      </w:pPr>
      <w:r w:rsidRPr="000430B2">
        <w:t>Website sportcentrum</w:t>
      </w:r>
    </w:p>
    <w:p w:rsidR="00C05441" w:rsidRDefault="00C05441" w:rsidP="00B418BC">
      <w:pPr>
        <w:pStyle w:val="Geenafstand"/>
        <w:numPr>
          <w:ilvl w:val="0"/>
          <w:numId w:val="46"/>
        </w:numPr>
      </w:pPr>
      <w:r w:rsidRPr="000430B2">
        <w:t>Website Fontys</w:t>
      </w:r>
    </w:p>
    <w:p w:rsidR="00C05441" w:rsidRDefault="00C05441" w:rsidP="00B418BC">
      <w:pPr>
        <w:pStyle w:val="Geenafstand"/>
        <w:numPr>
          <w:ilvl w:val="0"/>
          <w:numId w:val="46"/>
        </w:numPr>
      </w:pPr>
      <w:r w:rsidRPr="000430B2">
        <w:t>Social media van het sportcentrum</w:t>
      </w:r>
    </w:p>
    <w:p w:rsidR="00C05441" w:rsidRDefault="00C05441" w:rsidP="00B418BC">
      <w:pPr>
        <w:pStyle w:val="Geenafstand"/>
        <w:numPr>
          <w:ilvl w:val="0"/>
          <w:numId w:val="46"/>
        </w:numPr>
      </w:pPr>
      <w:r w:rsidRPr="000430B2">
        <w:t>Social media van Fontys</w:t>
      </w:r>
    </w:p>
    <w:p w:rsidR="00C05441" w:rsidRDefault="00C05441" w:rsidP="00B418BC">
      <w:pPr>
        <w:pStyle w:val="Geenafstand"/>
        <w:numPr>
          <w:ilvl w:val="0"/>
          <w:numId w:val="46"/>
        </w:numPr>
      </w:pPr>
      <w:r>
        <w:t>Flyer / poster</w:t>
      </w:r>
    </w:p>
    <w:p w:rsidR="00C05441" w:rsidRDefault="00C05441" w:rsidP="00B418BC">
      <w:pPr>
        <w:pStyle w:val="Geenafstand"/>
        <w:numPr>
          <w:ilvl w:val="0"/>
          <w:numId w:val="46"/>
        </w:numPr>
      </w:pPr>
      <w:r>
        <w:t>(persoonlijke) B</w:t>
      </w:r>
      <w:r w:rsidRPr="000430B2">
        <w:t>rief</w:t>
      </w:r>
    </w:p>
    <w:p w:rsidR="00C05441" w:rsidRDefault="00C05441" w:rsidP="00B418BC">
      <w:pPr>
        <w:pStyle w:val="Geenafstand"/>
        <w:numPr>
          <w:ilvl w:val="0"/>
          <w:numId w:val="46"/>
        </w:numPr>
      </w:pPr>
      <w:r>
        <w:t>B</w:t>
      </w:r>
      <w:r w:rsidRPr="000430B2">
        <w:t>eeldschermen op school</w:t>
      </w:r>
    </w:p>
    <w:p w:rsidR="00C05441" w:rsidRDefault="00C05441" w:rsidP="00B418BC">
      <w:pPr>
        <w:pStyle w:val="Geenafstand"/>
        <w:numPr>
          <w:ilvl w:val="0"/>
          <w:numId w:val="46"/>
        </w:numPr>
      </w:pPr>
      <w:r w:rsidRPr="000430B2">
        <w:t>E-mail bericht op schoolmail</w:t>
      </w:r>
    </w:p>
    <w:p w:rsidR="00C05441" w:rsidRDefault="00C05441" w:rsidP="00B418BC">
      <w:pPr>
        <w:pStyle w:val="Geenafstand"/>
        <w:numPr>
          <w:ilvl w:val="0"/>
          <w:numId w:val="46"/>
        </w:numPr>
      </w:pPr>
      <w:r w:rsidRPr="000430B2">
        <w:t>E-mail bericht op privé mail</w:t>
      </w:r>
    </w:p>
    <w:p w:rsidR="00C05441" w:rsidRDefault="00C05441" w:rsidP="00B418BC">
      <w:pPr>
        <w:pStyle w:val="Geenafstand"/>
        <w:numPr>
          <w:ilvl w:val="0"/>
          <w:numId w:val="46"/>
        </w:numPr>
      </w:pPr>
      <w:r w:rsidRPr="000430B2">
        <w:t>In de (digitale) nieuwsbrief van school</w:t>
      </w:r>
    </w:p>
    <w:p w:rsidR="00C05441" w:rsidRDefault="00C05441" w:rsidP="00B418BC">
      <w:pPr>
        <w:pStyle w:val="Geenafstand"/>
        <w:numPr>
          <w:ilvl w:val="0"/>
          <w:numId w:val="46"/>
        </w:numPr>
      </w:pPr>
      <w:r w:rsidRPr="000430B2">
        <w:t>Een (digitale) nieuwsbrief van het sportcentrum</w:t>
      </w:r>
    </w:p>
    <w:p w:rsidR="00C05441" w:rsidRDefault="00C05441" w:rsidP="00B418BC">
      <w:pPr>
        <w:pStyle w:val="Geenafstand"/>
        <w:numPr>
          <w:ilvl w:val="0"/>
          <w:numId w:val="46"/>
        </w:numPr>
      </w:pPr>
      <w:r w:rsidRPr="000430B2">
        <w:t>Geen communicatiemiddelen</w:t>
      </w:r>
    </w:p>
    <w:p w:rsidR="00C05441" w:rsidRDefault="00C05441" w:rsidP="00B418BC">
      <w:pPr>
        <w:pStyle w:val="Geenafstand"/>
        <w:numPr>
          <w:ilvl w:val="0"/>
          <w:numId w:val="46"/>
        </w:numPr>
      </w:pPr>
      <w:r>
        <w:t>Anders, namelijk ………………………………………………………………………………………………………..</w:t>
      </w:r>
    </w:p>
    <w:p w:rsidR="00C05441" w:rsidRDefault="00C05441" w:rsidP="00C05441">
      <w:pPr>
        <w:pStyle w:val="Geenafstand"/>
      </w:pPr>
    </w:p>
    <w:p w:rsidR="00C05441" w:rsidRDefault="00C05441" w:rsidP="00B418BC">
      <w:pPr>
        <w:pStyle w:val="Geenafstand"/>
        <w:numPr>
          <w:ilvl w:val="0"/>
          <w:numId w:val="26"/>
        </w:numPr>
      </w:pPr>
      <w:r w:rsidRPr="000430B2">
        <w:t>Welke informatie zou je willen ontvangen van het sportcentrum?</w:t>
      </w:r>
    </w:p>
    <w:p w:rsidR="00C05441" w:rsidRPr="000430B2" w:rsidRDefault="00C05441" w:rsidP="00C05441">
      <w:pPr>
        <w:pStyle w:val="Geenafstand"/>
        <w:ind w:left="720"/>
        <w:rPr>
          <w:sz w:val="18"/>
          <w:szCs w:val="18"/>
        </w:rPr>
      </w:pPr>
      <w:r>
        <w:rPr>
          <w:sz w:val="18"/>
          <w:szCs w:val="18"/>
        </w:rPr>
        <w:t>Meerdere antwoorden mogelijk</w:t>
      </w:r>
    </w:p>
    <w:p w:rsidR="00C05441" w:rsidRDefault="00C05441" w:rsidP="00B418BC">
      <w:pPr>
        <w:pStyle w:val="Geenafstand"/>
        <w:numPr>
          <w:ilvl w:val="0"/>
          <w:numId w:val="47"/>
        </w:numPr>
      </w:pPr>
      <w:r w:rsidRPr="000430B2">
        <w:t>Informatie over het sportaanbod</w:t>
      </w:r>
    </w:p>
    <w:p w:rsidR="00C05441" w:rsidRDefault="00C05441" w:rsidP="00B418BC">
      <w:pPr>
        <w:pStyle w:val="Geenafstand"/>
        <w:numPr>
          <w:ilvl w:val="0"/>
          <w:numId w:val="47"/>
        </w:numPr>
      </w:pPr>
      <w:r w:rsidRPr="000430B2">
        <w:t>Informatie over studentensportverenigingen</w:t>
      </w:r>
    </w:p>
    <w:p w:rsidR="00C05441" w:rsidRDefault="00C05441" w:rsidP="00B418BC">
      <w:pPr>
        <w:pStyle w:val="Geenafstand"/>
        <w:numPr>
          <w:ilvl w:val="0"/>
          <w:numId w:val="47"/>
        </w:numPr>
      </w:pPr>
      <w:r w:rsidRPr="000430B2">
        <w:t>Informatie over cursussen, lessen en workshops</w:t>
      </w:r>
    </w:p>
    <w:p w:rsidR="00C05441" w:rsidRDefault="00C05441" w:rsidP="00B418BC">
      <w:pPr>
        <w:pStyle w:val="Geenafstand"/>
        <w:numPr>
          <w:ilvl w:val="0"/>
          <w:numId w:val="47"/>
        </w:numPr>
      </w:pPr>
      <w:r w:rsidRPr="000430B2">
        <w:t>Informatie over de prijs</w:t>
      </w:r>
    </w:p>
    <w:p w:rsidR="00C05441" w:rsidRDefault="00C05441" w:rsidP="00B418BC">
      <w:pPr>
        <w:pStyle w:val="Geenafstand"/>
        <w:numPr>
          <w:ilvl w:val="0"/>
          <w:numId w:val="47"/>
        </w:numPr>
      </w:pPr>
      <w:r w:rsidRPr="000430B2">
        <w:t>Informatie over mogelijkheden om met (vrienden)groepen een zaal te huren</w:t>
      </w:r>
    </w:p>
    <w:p w:rsidR="00C05441" w:rsidRDefault="00C05441" w:rsidP="00B418BC">
      <w:pPr>
        <w:pStyle w:val="Geenafstand"/>
        <w:numPr>
          <w:ilvl w:val="0"/>
          <w:numId w:val="47"/>
        </w:numPr>
      </w:pPr>
      <w:r w:rsidRPr="000430B2">
        <w:t>Nieuwsberichten over activiteiten van het sportcentrum</w:t>
      </w:r>
    </w:p>
    <w:p w:rsidR="00C05441" w:rsidRDefault="00C05441" w:rsidP="00B418BC">
      <w:pPr>
        <w:pStyle w:val="Geenafstand"/>
        <w:numPr>
          <w:ilvl w:val="0"/>
          <w:numId w:val="47"/>
        </w:numPr>
      </w:pPr>
      <w:r w:rsidRPr="000430B2">
        <w:t>Geen informatie</w:t>
      </w:r>
    </w:p>
    <w:p w:rsidR="00C05441" w:rsidRDefault="00C05441" w:rsidP="00B418BC">
      <w:pPr>
        <w:pStyle w:val="Geenafstand"/>
        <w:numPr>
          <w:ilvl w:val="0"/>
          <w:numId w:val="47"/>
        </w:numPr>
      </w:pPr>
      <w:r>
        <w:t>Anders, namelijk …………………………………………………………………………………………………………</w:t>
      </w:r>
    </w:p>
    <w:p w:rsidR="00C05441" w:rsidRDefault="00C05441" w:rsidP="00C05441">
      <w:pPr>
        <w:pStyle w:val="Geenafstand"/>
      </w:pPr>
    </w:p>
    <w:p w:rsidR="00C05441" w:rsidRDefault="00C05441" w:rsidP="00B418BC">
      <w:pPr>
        <w:pStyle w:val="Geenafstand"/>
        <w:numPr>
          <w:ilvl w:val="0"/>
          <w:numId w:val="26"/>
        </w:numPr>
      </w:pPr>
      <w:r w:rsidRPr="000430B2">
        <w:t xml:space="preserve">Op welke momenten vind jij dat studenten geïnformeerd moeten worden over sportmogelijkheden in het </w:t>
      </w:r>
      <w:r>
        <w:t>sportcentrum</w:t>
      </w:r>
      <w:r w:rsidRPr="000430B2">
        <w:t>?</w:t>
      </w:r>
    </w:p>
    <w:p w:rsidR="00C05441" w:rsidRDefault="00C05441" w:rsidP="00C05441">
      <w:pPr>
        <w:pStyle w:val="Geenafstand"/>
        <w:ind w:left="720"/>
        <w:rPr>
          <w:sz w:val="18"/>
          <w:szCs w:val="18"/>
        </w:rPr>
      </w:pPr>
      <w:r>
        <w:rPr>
          <w:sz w:val="18"/>
          <w:szCs w:val="18"/>
        </w:rPr>
        <w:t>Meerdere antwoorden mogelijk</w:t>
      </w:r>
    </w:p>
    <w:p w:rsidR="00C05441" w:rsidRDefault="00C05441" w:rsidP="00B418BC">
      <w:pPr>
        <w:pStyle w:val="Geenafstand"/>
        <w:numPr>
          <w:ilvl w:val="0"/>
          <w:numId w:val="48"/>
        </w:numPr>
      </w:pPr>
      <w:r w:rsidRPr="000430B2">
        <w:t>Tijdens de introductie week (voor 1e jaars studenten)</w:t>
      </w:r>
    </w:p>
    <w:p w:rsidR="00C05441" w:rsidRDefault="00C05441" w:rsidP="00B418BC">
      <w:pPr>
        <w:pStyle w:val="Geenafstand"/>
        <w:numPr>
          <w:ilvl w:val="0"/>
          <w:numId w:val="48"/>
        </w:numPr>
      </w:pPr>
      <w:r w:rsidRPr="000430B2">
        <w:t>Tijdens de kick off van het schooljaar (in je tweede t/m vierde studiejaar)</w:t>
      </w:r>
    </w:p>
    <w:p w:rsidR="00C05441" w:rsidRDefault="00C05441" w:rsidP="00B418BC">
      <w:pPr>
        <w:pStyle w:val="Geenafstand"/>
        <w:numPr>
          <w:ilvl w:val="0"/>
          <w:numId w:val="48"/>
        </w:numPr>
      </w:pPr>
      <w:r w:rsidRPr="000430B2">
        <w:t>Op het moment dat cursussen, lessen en trainingen beginnen</w:t>
      </w:r>
    </w:p>
    <w:p w:rsidR="00C05441" w:rsidRDefault="00C05441" w:rsidP="00B418BC">
      <w:pPr>
        <w:pStyle w:val="Geenafstand"/>
        <w:numPr>
          <w:ilvl w:val="0"/>
          <w:numId w:val="48"/>
        </w:numPr>
      </w:pPr>
      <w:r w:rsidRPr="000430B2">
        <w:t>Op het moment dat de sportcompetities zijn afgelopen en studenten overwegen om op kamers te gaan en misschien ook om van sportvereniging te switchen</w:t>
      </w:r>
    </w:p>
    <w:p w:rsidR="00C05441" w:rsidRDefault="00C05441" w:rsidP="00B418BC">
      <w:pPr>
        <w:pStyle w:val="Geenafstand"/>
        <w:numPr>
          <w:ilvl w:val="0"/>
          <w:numId w:val="48"/>
        </w:numPr>
      </w:pPr>
      <w:r w:rsidRPr="000430B2">
        <w:t>Als studenten besluiten om op kamers te gaan</w:t>
      </w:r>
    </w:p>
    <w:p w:rsidR="00C05441" w:rsidRDefault="00C05441" w:rsidP="00B418BC">
      <w:pPr>
        <w:pStyle w:val="Geenafstand"/>
        <w:numPr>
          <w:ilvl w:val="0"/>
          <w:numId w:val="48"/>
        </w:numPr>
      </w:pPr>
      <w:r w:rsidRPr="000430B2">
        <w:t>In januari, wanneer iedereen goede voornemens heeft</w:t>
      </w:r>
    </w:p>
    <w:p w:rsidR="00C05441" w:rsidRDefault="00C05441" w:rsidP="00B418BC">
      <w:pPr>
        <w:pStyle w:val="Geenafstand"/>
        <w:numPr>
          <w:ilvl w:val="0"/>
          <w:numId w:val="48"/>
        </w:numPr>
      </w:pPr>
      <w:r w:rsidRPr="000430B2">
        <w:t>Bij het begin van ieder semester</w:t>
      </w:r>
    </w:p>
    <w:p w:rsidR="00C05441" w:rsidRDefault="00C05441" w:rsidP="00B418BC">
      <w:pPr>
        <w:pStyle w:val="Geenafstand"/>
        <w:numPr>
          <w:ilvl w:val="0"/>
          <w:numId w:val="48"/>
        </w:numPr>
      </w:pPr>
      <w:r w:rsidRPr="000430B2">
        <w:t>In de zomer, om misschien een zomerkaart aan te schaffen</w:t>
      </w:r>
    </w:p>
    <w:p w:rsidR="00C05441" w:rsidRDefault="00C05441" w:rsidP="00B418BC">
      <w:pPr>
        <w:pStyle w:val="Geenafstand"/>
        <w:numPr>
          <w:ilvl w:val="0"/>
          <w:numId w:val="48"/>
        </w:numPr>
      </w:pPr>
      <w:r>
        <w:t>Nooit</w:t>
      </w:r>
    </w:p>
    <w:p w:rsidR="00C05441" w:rsidRDefault="00C05441" w:rsidP="00B418BC">
      <w:pPr>
        <w:pStyle w:val="Geenafstand"/>
        <w:numPr>
          <w:ilvl w:val="0"/>
          <w:numId w:val="48"/>
        </w:numPr>
      </w:pPr>
      <w:r>
        <w:t>Anders, namelijk …………………………………………………………………………………………………………</w:t>
      </w:r>
    </w:p>
    <w:p w:rsidR="00C05441" w:rsidRDefault="00C05441" w:rsidP="00C05441">
      <w:pPr>
        <w:pStyle w:val="Geenafstand"/>
      </w:pPr>
    </w:p>
    <w:p w:rsidR="00C05441" w:rsidRDefault="00C05441" w:rsidP="00B418BC">
      <w:pPr>
        <w:pStyle w:val="Geenafstand"/>
        <w:numPr>
          <w:ilvl w:val="0"/>
          <w:numId w:val="26"/>
        </w:numPr>
      </w:pPr>
      <w:r w:rsidRPr="000430B2">
        <w:t>Hoever ben je bereid te reizen voor je sport?</w:t>
      </w:r>
    </w:p>
    <w:p w:rsidR="00C05441" w:rsidRDefault="00C05441" w:rsidP="00B418BC">
      <w:pPr>
        <w:pStyle w:val="Geenafstand"/>
        <w:numPr>
          <w:ilvl w:val="0"/>
          <w:numId w:val="49"/>
        </w:numPr>
      </w:pPr>
      <w:r w:rsidRPr="000430B2">
        <w:lastRenderedPageBreak/>
        <w:t>&lt; 1 km</w:t>
      </w:r>
    </w:p>
    <w:p w:rsidR="00C05441" w:rsidRDefault="00C05441" w:rsidP="00B418BC">
      <w:pPr>
        <w:pStyle w:val="Geenafstand"/>
        <w:numPr>
          <w:ilvl w:val="0"/>
          <w:numId w:val="49"/>
        </w:numPr>
      </w:pPr>
      <w:r w:rsidRPr="000430B2">
        <w:t>1 tot 2 km</w:t>
      </w:r>
    </w:p>
    <w:p w:rsidR="00C05441" w:rsidRDefault="00C05441" w:rsidP="00B418BC">
      <w:pPr>
        <w:pStyle w:val="Geenafstand"/>
        <w:numPr>
          <w:ilvl w:val="0"/>
          <w:numId w:val="49"/>
        </w:numPr>
      </w:pPr>
      <w:r w:rsidRPr="000430B2">
        <w:t>2 tot 5 km</w:t>
      </w:r>
    </w:p>
    <w:p w:rsidR="00C05441" w:rsidRDefault="00C05441" w:rsidP="00B418BC">
      <w:pPr>
        <w:pStyle w:val="Geenafstand"/>
        <w:numPr>
          <w:ilvl w:val="0"/>
          <w:numId w:val="49"/>
        </w:numPr>
      </w:pPr>
      <w:r w:rsidRPr="000430B2">
        <w:t>5 tot 10 km</w:t>
      </w:r>
    </w:p>
    <w:p w:rsidR="00C05441" w:rsidRDefault="00C05441" w:rsidP="00B418BC">
      <w:pPr>
        <w:pStyle w:val="Geenafstand"/>
        <w:numPr>
          <w:ilvl w:val="0"/>
          <w:numId w:val="49"/>
        </w:numPr>
      </w:pPr>
      <w:r w:rsidRPr="000430B2">
        <w:t>10 tot 20 km</w:t>
      </w:r>
    </w:p>
    <w:p w:rsidR="00C05441" w:rsidRPr="000430B2" w:rsidRDefault="00C05441" w:rsidP="00B418BC">
      <w:pPr>
        <w:pStyle w:val="Geenafstand"/>
        <w:numPr>
          <w:ilvl w:val="0"/>
          <w:numId w:val="49"/>
        </w:numPr>
      </w:pPr>
      <w:r w:rsidRPr="000430B2">
        <w:t>&gt; meer dan 20 km</w:t>
      </w:r>
    </w:p>
    <w:p w:rsidR="00C05441" w:rsidRDefault="00C05441" w:rsidP="00C05441">
      <w:pPr>
        <w:pStyle w:val="Geenafstand"/>
      </w:pPr>
    </w:p>
    <w:p w:rsidR="00C05441" w:rsidRDefault="00C05441" w:rsidP="00B418BC">
      <w:pPr>
        <w:pStyle w:val="Geenafstand"/>
        <w:numPr>
          <w:ilvl w:val="0"/>
          <w:numId w:val="26"/>
        </w:numPr>
      </w:pPr>
      <w:r w:rsidRPr="000430B2">
        <w:t>Hoeveel ben je bereid uit te geven voor sport?</w:t>
      </w:r>
    </w:p>
    <w:p w:rsidR="00C05441" w:rsidRDefault="00C05441" w:rsidP="00B418BC">
      <w:pPr>
        <w:pStyle w:val="Geenafstand"/>
        <w:numPr>
          <w:ilvl w:val="0"/>
          <w:numId w:val="50"/>
        </w:numPr>
      </w:pPr>
      <w:r>
        <w:t>Minder dan 60 euro</w:t>
      </w:r>
    </w:p>
    <w:p w:rsidR="00C05441" w:rsidRDefault="00C05441" w:rsidP="00B418BC">
      <w:pPr>
        <w:pStyle w:val="Geenafstand"/>
        <w:numPr>
          <w:ilvl w:val="0"/>
          <w:numId w:val="50"/>
        </w:numPr>
      </w:pPr>
      <w:r w:rsidRPr="000430B2">
        <w:t>60 tot 80 euro</w:t>
      </w:r>
    </w:p>
    <w:p w:rsidR="00C05441" w:rsidRDefault="00C05441" w:rsidP="00B418BC">
      <w:pPr>
        <w:pStyle w:val="Geenafstand"/>
        <w:numPr>
          <w:ilvl w:val="0"/>
          <w:numId w:val="50"/>
        </w:numPr>
      </w:pPr>
      <w:r w:rsidRPr="000430B2">
        <w:t>80 tot 100 euro</w:t>
      </w:r>
      <w:r>
        <w:tab/>
      </w:r>
    </w:p>
    <w:p w:rsidR="00C05441" w:rsidRDefault="00C05441" w:rsidP="00B418BC">
      <w:pPr>
        <w:pStyle w:val="Geenafstand"/>
        <w:numPr>
          <w:ilvl w:val="0"/>
          <w:numId w:val="50"/>
        </w:numPr>
      </w:pPr>
      <w:r w:rsidRPr="000430B2">
        <w:t>100 tot 120 euro</w:t>
      </w:r>
    </w:p>
    <w:p w:rsidR="00C05441" w:rsidRDefault="00C05441" w:rsidP="00B418BC">
      <w:pPr>
        <w:pStyle w:val="Geenafstand"/>
        <w:numPr>
          <w:ilvl w:val="0"/>
          <w:numId w:val="50"/>
        </w:numPr>
      </w:pPr>
      <w:r w:rsidRPr="000430B2">
        <w:t>120 tot 140 euro</w:t>
      </w:r>
    </w:p>
    <w:p w:rsidR="00C05441" w:rsidRDefault="00C05441" w:rsidP="00B418BC">
      <w:pPr>
        <w:pStyle w:val="Geenafstand"/>
        <w:numPr>
          <w:ilvl w:val="0"/>
          <w:numId w:val="50"/>
        </w:numPr>
      </w:pPr>
      <w:r w:rsidRPr="000430B2">
        <w:t>140 tot 160 euro</w:t>
      </w:r>
    </w:p>
    <w:p w:rsidR="00C05441" w:rsidRDefault="00C05441" w:rsidP="00B418BC">
      <w:pPr>
        <w:pStyle w:val="Geenafstand"/>
        <w:numPr>
          <w:ilvl w:val="0"/>
          <w:numId w:val="50"/>
        </w:numPr>
      </w:pPr>
      <w:r>
        <w:t>M</w:t>
      </w:r>
      <w:r w:rsidRPr="000430B2">
        <w:t>eer dan 160 euro</w:t>
      </w:r>
    </w:p>
    <w:p w:rsidR="00C05441" w:rsidRDefault="00C05441" w:rsidP="00C05441">
      <w:pPr>
        <w:pStyle w:val="Geenafstand"/>
      </w:pPr>
    </w:p>
    <w:p w:rsidR="00C05441" w:rsidRDefault="00C05441" w:rsidP="00B418BC">
      <w:pPr>
        <w:pStyle w:val="Geenafstand"/>
        <w:numPr>
          <w:ilvl w:val="0"/>
          <w:numId w:val="26"/>
        </w:numPr>
      </w:pPr>
      <w:r w:rsidRPr="000430B2">
        <w:t>Geeft Fontys naar jouw mening genoeg bekendheid aan studentensport?</w:t>
      </w:r>
    </w:p>
    <w:p w:rsidR="00C05441" w:rsidRDefault="00C05441" w:rsidP="00B418BC">
      <w:pPr>
        <w:pStyle w:val="Geenafstand"/>
        <w:numPr>
          <w:ilvl w:val="0"/>
          <w:numId w:val="51"/>
        </w:numPr>
      </w:pPr>
      <w:r>
        <w:t>Ja</w:t>
      </w:r>
    </w:p>
    <w:p w:rsidR="00C05441" w:rsidRDefault="00C05441" w:rsidP="00B418BC">
      <w:pPr>
        <w:pStyle w:val="Geenafstand"/>
        <w:numPr>
          <w:ilvl w:val="0"/>
          <w:numId w:val="51"/>
        </w:numPr>
      </w:pPr>
      <w:r>
        <w:t>Deels</w:t>
      </w:r>
    </w:p>
    <w:p w:rsidR="00C05441" w:rsidRDefault="00C05441" w:rsidP="00B418BC">
      <w:pPr>
        <w:pStyle w:val="Geenafstand"/>
        <w:numPr>
          <w:ilvl w:val="0"/>
          <w:numId w:val="51"/>
        </w:numPr>
      </w:pPr>
      <w:r>
        <w:t>Nee</w:t>
      </w:r>
    </w:p>
    <w:p w:rsidR="00C05441" w:rsidRDefault="00C05441" w:rsidP="00C05441">
      <w:pPr>
        <w:pStyle w:val="Geenafstand"/>
      </w:pPr>
    </w:p>
    <w:p w:rsidR="00C05441" w:rsidRDefault="00C05441" w:rsidP="00B418BC">
      <w:pPr>
        <w:pStyle w:val="Geenafstand"/>
        <w:numPr>
          <w:ilvl w:val="0"/>
          <w:numId w:val="26"/>
        </w:numPr>
      </w:pPr>
      <w:r>
        <w:t>Heb je nog op- of aanmerkingen op deze enquête?</w:t>
      </w:r>
    </w:p>
    <w:p w:rsidR="00C05441" w:rsidRDefault="00C05441" w:rsidP="00C05441">
      <w:pPr>
        <w:pStyle w:val="Geenafstand"/>
        <w:ind w:left="720"/>
      </w:pPr>
    </w:p>
    <w:p w:rsidR="00C05441" w:rsidRDefault="00C05441" w:rsidP="00C05441">
      <w:pPr>
        <w:pStyle w:val="Geenafstand"/>
        <w:ind w:left="720"/>
      </w:pPr>
      <w:r>
        <w:t>………………………………………………………………………………………………………………………………………………………………………………………………………………………………………………………………………………………………</w:t>
      </w:r>
    </w:p>
    <w:p w:rsidR="00C05441" w:rsidRDefault="00C05441" w:rsidP="00C05441">
      <w:pPr>
        <w:pStyle w:val="Geenafstand"/>
      </w:pPr>
    </w:p>
    <w:p w:rsidR="00C05441" w:rsidRDefault="00C05441" w:rsidP="00C05441">
      <w:pPr>
        <w:pStyle w:val="Geenafstand"/>
      </w:pPr>
      <w:r w:rsidRPr="000430B2">
        <w:t>Bedankt voor het invullen van deze enquete!</w:t>
      </w:r>
    </w:p>
    <w:p w:rsidR="00C05441" w:rsidRPr="0032259C" w:rsidRDefault="00C05441" w:rsidP="00C05441">
      <w:pPr>
        <w:pStyle w:val="Geenafstand"/>
      </w:pPr>
    </w:p>
    <w:p w:rsidR="00C05441" w:rsidRDefault="0042525D" w:rsidP="00C05441">
      <w:pPr>
        <w:pStyle w:val="Kop2"/>
      </w:pPr>
      <w:bookmarkStart w:id="135" w:name="_Toc357496544"/>
      <w:r>
        <w:t xml:space="preserve">Bijlage 5: </w:t>
      </w:r>
      <w:r w:rsidR="00C05441">
        <w:t>Uitnodiging voor instituten</w:t>
      </w:r>
      <w:bookmarkEnd w:id="135"/>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Beste collega’s,</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 </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Fontys vindt het belangrijk dat studenten ook naast hun studie verschillende activiteiten ontplooien, ook op het sportieve vlak. In Tilburg en Eindhoven hebben we daarvoor o.a. regelingen getroffen met het studentensportcentrum, waar Fontys studenten tegen een heel gunstig tarief kunnen sporten. Toch weten veel studenten deze en andere voorzieningen niet te vinden. Studenten van de opleiding SPECO hebben daarom het initiatief genomen om een onderzoek onder Fontys studenten uit te voeren naar de behoeften van onze studenten en de bekendheid met de beschikbare diensten op sportief gebied. Vanuit de diensten P&amp;O, SV en M&amp;C en FontysFit steunen we dit onderzoek van harte.</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 </w:t>
      </w:r>
      <w:r>
        <w:rPr>
          <w:rFonts w:ascii="Calibri" w:hAnsi="Calibri"/>
          <w:color w:val="000000"/>
          <w:sz w:val="22"/>
          <w:szCs w:val="22"/>
        </w:rPr>
        <w:tab/>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De afstudeerders willen daarvoor, naast ander onderzoek, graag een enquête via de mail uitzetten onder de studenten van jullie instituten. Namens hen vraag ik jullie hier aan mee te werken. Kunnen jullie Bart Mees (zie cc) voor a.s. vrijdag laten weten of jullie hieraan willen meewerken en wie hem kan helpen met het selecteren van het juiste mailbestand?</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 </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Alvast dank</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Groeten</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 </w:t>
      </w:r>
    </w:p>
    <w:p w:rsidR="00C05441" w:rsidRDefault="00C05441" w:rsidP="00C05441">
      <w:pPr>
        <w:pStyle w:val="xmsonormal"/>
        <w:spacing w:before="0" w:beforeAutospacing="0" w:after="0" w:afterAutospacing="0"/>
        <w:rPr>
          <w:rFonts w:ascii="Calibri" w:hAnsi="Calibri"/>
          <w:color w:val="000000"/>
          <w:sz w:val="22"/>
          <w:szCs w:val="22"/>
        </w:rPr>
      </w:pPr>
      <w:r>
        <w:rPr>
          <w:rFonts w:ascii="Calibri" w:hAnsi="Calibri"/>
          <w:color w:val="000000"/>
          <w:sz w:val="22"/>
          <w:szCs w:val="22"/>
        </w:rPr>
        <w:t>Piet van Ierland</w:t>
      </w:r>
    </w:p>
    <w:p w:rsidR="00C05441" w:rsidRDefault="00C05441" w:rsidP="00C05441">
      <w:pPr>
        <w:pStyle w:val="Geenafstand"/>
      </w:pPr>
    </w:p>
    <w:p w:rsidR="00C05441" w:rsidRDefault="0042525D" w:rsidP="00C05441">
      <w:pPr>
        <w:pStyle w:val="Kop2"/>
        <w:rPr>
          <w:rFonts w:eastAsia="Times New Roman"/>
          <w:lang w:eastAsia="nl-NL"/>
        </w:rPr>
      </w:pPr>
      <w:bookmarkStart w:id="136" w:name="_Toc357496545"/>
      <w:r>
        <w:rPr>
          <w:rFonts w:eastAsia="Times New Roman"/>
          <w:lang w:eastAsia="nl-NL"/>
        </w:rPr>
        <w:lastRenderedPageBreak/>
        <w:t xml:space="preserve">Bijlage 6: </w:t>
      </w:r>
      <w:r w:rsidR="00C05441">
        <w:rPr>
          <w:rFonts w:eastAsia="Times New Roman"/>
          <w:lang w:eastAsia="nl-NL"/>
        </w:rPr>
        <w:t>Brainstorm</w:t>
      </w:r>
      <w:bookmarkEnd w:id="136"/>
    </w:p>
    <w:p w:rsidR="00C05441" w:rsidRDefault="00C05441" w:rsidP="00C05441">
      <w:pPr>
        <w:pStyle w:val="Geenafstand"/>
        <w:rPr>
          <w:b/>
          <w:lang w:eastAsia="nl-NL"/>
        </w:rPr>
      </w:pPr>
    </w:p>
    <w:p w:rsidR="00C05441" w:rsidRPr="004E7CEE" w:rsidRDefault="00C05441" w:rsidP="00C05441">
      <w:pPr>
        <w:pStyle w:val="Geenafstand"/>
        <w:rPr>
          <w:b/>
          <w:lang w:eastAsia="nl-NL"/>
        </w:rPr>
      </w:pPr>
      <w:r w:rsidRPr="004E7CEE">
        <w:rPr>
          <w:b/>
          <w:lang w:eastAsia="nl-NL"/>
        </w:rPr>
        <w:t>Wat en waarom?</w:t>
      </w:r>
    </w:p>
    <w:p w:rsidR="00C05441" w:rsidRDefault="00C05441" w:rsidP="00B418BC">
      <w:pPr>
        <w:pStyle w:val="Lijstalinea"/>
        <w:numPr>
          <w:ilvl w:val="0"/>
          <w:numId w:val="19"/>
        </w:numPr>
        <w:rPr>
          <w:rFonts w:eastAsia="Times New Roman"/>
          <w:lang w:eastAsia="nl-NL"/>
        </w:rPr>
      </w:pPr>
      <w:r>
        <w:rPr>
          <w:rFonts w:eastAsia="Times New Roman"/>
          <w:lang w:eastAsia="nl-NL"/>
        </w:rPr>
        <w:t>Ideeen opdoen met ervaringsdeskundigen</w:t>
      </w:r>
    </w:p>
    <w:p w:rsidR="00C05441" w:rsidRDefault="00C05441" w:rsidP="00B418BC">
      <w:pPr>
        <w:pStyle w:val="Lijstalinea"/>
        <w:numPr>
          <w:ilvl w:val="0"/>
          <w:numId w:val="19"/>
        </w:numPr>
        <w:rPr>
          <w:rFonts w:eastAsia="Times New Roman"/>
          <w:lang w:eastAsia="nl-NL"/>
        </w:rPr>
      </w:pPr>
      <w:r>
        <w:rPr>
          <w:rFonts w:eastAsia="Times New Roman"/>
          <w:lang w:eastAsia="nl-NL"/>
        </w:rPr>
        <w:t>Conclusies breed gedragen krijgen</w:t>
      </w:r>
    </w:p>
    <w:p w:rsidR="00C05441" w:rsidRDefault="00C05441" w:rsidP="00B418BC">
      <w:pPr>
        <w:pStyle w:val="Lijstalinea"/>
        <w:numPr>
          <w:ilvl w:val="0"/>
          <w:numId w:val="19"/>
        </w:numPr>
        <w:rPr>
          <w:rFonts w:eastAsia="Times New Roman"/>
          <w:lang w:eastAsia="nl-NL"/>
        </w:rPr>
      </w:pPr>
      <w:r>
        <w:rPr>
          <w:rFonts w:eastAsia="Times New Roman"/>
          <w:lang w:eastAsia="nl-NL"/>
        </w:rPr>
        <w:t>Stakeholders die op de hoogte zijn</w:t>
      </w:r>
    </w:p>
    <w:p w:rsidR="00C05441" w:rsidRDefault="00C05441" w:rsidP="00B418BC">
      <w:pPr>
        <w:pStyle w:val="Lijstalinea"/>
        <w:numPr>
          <w:ilvl w:val="0"/>
          <w:numId w:val="19"/>
        </w:numPr>
        <w:rPr>
          <w:rFonts w:eastAsia="Times New Roman"/>
          <w:lang w:eastAsia="nl-NL"/>
        </w:rPr>
      </w:pPr>
      <w:r>
        <w:rPr>
          <w:rFonts w:eastAsia="Times New Roman"/>
          <w:lang w:eastAsia="nl-NL"/>
        </w:rPr>
        <w:t>2 sessies van 6 personen</w:t>
      </w:r>
    </w:p>
    <w:p w:rsidR="00C05441" w:rsidRDefault="00C05441" w:rsidP="00B418BC">
      <w:pPr>
        <w:pStyle w:val="Lijstalinea"/>
        <w:numPr>
          <w:ilvl w:val="0"/>
          <w:numId w:val="19"/>
        </w:numPr>
        <w:rPr>
          <w:rFonts w:eastAsia="Times New Roman"/>
          <w:lang w:eastAsia="nl-NL"/>
        </w:rPr>
      </w:pPr>
      <w:r>
        <w:rPr>
          <w:rFonts w:eastAsia="Times New Roman"/>
          <w:lang w:eastAsia="nl-NL"/>
        </w:rPr>
        <w:t>Met:</w:t>
      </w:r>
    </w:p>
    <w:p w:rsidR="00C05441" w:rsidRDefault="00C05441" w:rsidP="00B418BC">
      <w:pPr>
        <w:pStyle w:val="Lijstalinea"/>
        <w:numPr>
          <w:ilvl w:val="1"/>
          <w:numId w:val="19"/>
        </w:numPr>
        <w:rPr>
          <w:rFonts w:eastAsia="Times New Roman"/>
          <w:lang w:eastAsia="nl-NL"/>
        </w:rPr>
      </w:pPr>
      <w:r>
        <w:rPr>
          <w:rFonts w:eastAsia="Times New Roman"/>
          <w:lang w:eastAsia="nl-NL"/>
        </w:rPr>
        <w:t>Floor vd Nieuwenhoff &amp; Bart Mees (presentatie verzorgen)</w:t>
      </w:r>
    </w:p>
    <w:p w:rsidR="00C05441" w:rsidRDefault="00C05441" w:rsidP="00B418BC">
      <w:pPr>
        <w:pStyle w:val="Lijstalinea"/>
        <w:numPr>
          <w:ilvl w:val="1"/>
          <w:numId w:val="19"/>
        </w:numPr>
        <w:rPr>
          <w:rFonts w:eastAsia="Times New Roman"/>
          <w:lang w:eastAsia="nl-NL"/>
        </w:rPr>
      </w:pPr>
      <w:r>
        <w:rPr>
          <w:rFonts w:eastAsia="Times New Roman"/>
          <w:lang w:eastAsia="nl-NL"/>
        </w:rPr>
        <w:t>Nanny Kuijsters en Pieter de Leijer (1</w:t>
      </w:r>
      <w:r w:rsidRPr="00137ED6">
        <w:rPr>
          <w:rFonts w:eastAsia="Times New Roman"/>
          <w:vertAlign w:val="superscript"/>
          <w:lang w:eastAsia="nl-NL"/>
        </w:rPr>
        <w:t>ste</w:t>
      </w:r>
      <w:r>
        <w:rPr>
          <w:rFonts w:eastAsia="Times New Roman"/>
          <w:lang w:eastAsia="nl-NL"/>
        </w:rPr>
        <w:t xml:space="preserve"> en 2</w:t>
      </w:r>
      <w:r w:rsidRPr="00137ED6">
        <w:rPr>
          <w:rFonts w:eastAsia="Times New Roman"/>
          <w:vertAlign w:val="superscript"/>
          <w:lang w:eastAsia="nl-NL"/>
        </w:rPr>
        <w:t>de</w:t>
      </w:r>
      <w:r>
        <w:rPr>
          <w:rFonts w:eastAsia="Times New Roman"/>
          <w:lang w:eastAsia="nl-NL"/>
        </w:rPr>
        <w:t xml:space="preserve"> begeleider)</w:t>
      </w:r>
    </w:p>
    <w:p w:rsidR="00C05441" w:rsidRDefault="00C05441" w:rsidP="00B418BC">
      <w:pPr>
        <w:pStyle w:val="Lijstalinea"/>
        <w:numPr>
          <w:ilvl w:val="1"/>
          <w:numId w:val="19"/>
        </w:numPr>
        <w:rPr>
          <w:rFonts w:eastAsia="Times New Roman"/>
          <w:lang w:eastAsia="nl-NL"/>
        </w:rPr>
      </w:pPr>
      <w:r>
        <w:rPr>
          <w:rFonts w:eastAsia="Times New Roman"/>
          <w:lang w:eastAsia="nl-NL"/>
        </w:rPr>
        <w:t>Piet van Ierland</w:t>
      </w:r>
    </w:p>
    <w:p w:rsidR="00C05441" w:rsidRDefault="00C05441" w:rsidP="00B418BC">
      <w:pPr>
        <w:pStyle w:val="Lijstalinea"/>
        <w:numPr>
          <w:ilvl w:val="1"/>
          <w:numId w:val="19"/>
        </w:numPr>
        <w:rPr>
          <w:rFonts w:eastAsia="Times New Roman"/>
          <w:lang w:eastAsia="nl-NL"/>
        </w:rPr>
      </w:pPr>
      <w:r>
        <w:rPr>
          <w:rFonts w:eastAsia="Times New Roman"/>
          <w:lang w:eastAsia="nl-NL"/>
        </w:rPr>
        <w:t>Inge Scheepers (begeleider Floor op haar stage)</w:t>
      </w:r>
    </w:p>
    <w:p w:rsidR="00C05441" w:rsidRDefault="00C05441" w:rsidP="00B418BC">
      <w:pPr>
        <w:pStyle w:val="Lijstalinea"/>
        <w:numPr>
          <w:ilvl w:val="1"/>
          <w:numId w:val="19"/>
        </w:numPr>
        <w:rPr>
          <w:rFonts w:eastAsia="Times New Roman"/>
          <w:lang w:eastAsia="nl-NL"/>
        </w:rPr>
      </w:pPr>
      <w:r>
        <w:rPr>
          <w:rFonts w:eastAsia="Times New Roman"/>
          <w:lang w:eastAsia="nl-NL"/>
        </w:rPr>
        <w:t>Dirk van den Berg (Floor)</w:t>
      </w:r>
    </w:p>
    <w:p w:rsidR="00C05441" w:rsidRDefault="00C05441" w:rsidP="00B418BC">
      <w:pPr>
        <w:pStyle w:val="Lijstalinea"/>
        <w:numPr>
          <w:ilvl w:val="1"/>
          <w:numId w:val="19"/>
        </w:numPr>
        <w:rPr>
          <w:rFonts w:eastAsia="Times New Roman"/>
          <w:lang w:eastAsia="nl-NL"/>
        </w:rPr>
      </w:pPr>
      <w:r>
        <w:rPr>
          <w:rFonts w:eastAsia="Times New Roman"/>
          <w:lang w:eastAsia="nl-NL"/>
        </w:rPr>
        <w:t>José Theulen</w:t>
      </w:r>
    </w:p>
    <w:p w:rsidR="00C05441" w:rsidRDefault="00C05441" w:rsidP="00B418BC">
      <w:pPr>
        <w:pStyle w:val="Lijstalinea"/>
        <w:numPr>
          <w:ilvl w:val="1"/>
          <w:numId w:val="19"/>
        </w:numPr>
        <w:rPr>
          <w:rFonts w:eastAsia="Times New Roman"/>
          <w:lang w:eastAsia="nl-NL"/>
        </w:rPr>
      </w:pPr>
      <w:r>
        <w:rPr>
          <w:rFonts w:eastAsia="Times New Roman"/>
          <w:lang w:eastAsia="nl-NL"/>
        </w:rPr>
        <w:t>Carien Michiels</w:t>
      </w:r>
    </w:p>
    <w:p w:rsidR="00C05441" w:rsidRDefault="00C05441" w:rsidP="00B418BC">
      <w:pPr>
        <w:pStyle w:val="Lijstalinea"/>
        <w:numPr>
          <w:ilvl w:val="1"/>
          <w:numId w:val="19"/>
        </w:numPr>
        <w:rPr>
          <w:rFonts w:eastAsia="Times New Roman"/>
          <w:lang w:eastAsia="nl-NL"/>
        </w:rPr>
      </w:pPr>
      <w:r>
        <w:rPr>
          <w:rFonts w:eastAsia="Times New Roman"/>
          <w:lang w:eastAsia="nl-NL"/>
        </w:rPr>
        <w:t>3 á 4 studenten zonder precieze weet van de opdracht</w:t>
      </w:r>
    </w:p>
    <w:p w:rsidR="00C05441" w:rsidRPr="00C05441" w:rsidRDefault="00C05441" w:rsidP="00B418BC">
      <w:pPr>
        <w:pStyle w:val="Lijstalinea"/>
        <w:numPr>
          <w:ilvl w:val="1"/>
          <w:numId w:val="19"/>
        </w:numPr>
        <w:rPr>
          <w:rFonts w:eastAsia="Times New Roman"/>
          <w:lang w:eastAsia="nl-NL"/>
        </w:rPr>
      </w:pPr>
      <w:r>
        <w:rPr>
          <w:rFonts w:eastAsia="Times New Roman"/>
          <w:lang w:eastAsia="nl-NL"/>
        </w:rPr>
        <w:t>Persoon van Pendragon (draagt Floor aan)</w:t>
      </w:r>
    </w:p>
    <w:p w:rsidR="00C05441" w:rsidRPr="00126D38" w:rsidRDefault="00C05441" w:rsidP="00C05441">
      <w:pPr>
        <w:pStyle w:val="Geenafstand"/>
        <w:rPr>
          <w:b/>
          <w:lang w:eastAsia="nl-NL"/>
        </w:rPr>
      </w:pPr>
      <w:r w:rsidRPr="00126D38">
        <w:rPr>
          <w:b/>
          <w:lang w:eastAsia="nl-NL"/>
        </w:rPr>
        <w:t>Wat moet er gebeuren:</w:t>
      </w:r>
    </w:p>
    <w:p w:rsidR="00C05441" w:rsidRPr="00AA7B3D" w:rsidRDefault="00C05441" w:rsidP="00B418BC">
      <w:pPr>
        <w:pStyle w:val="Lijstalinea"/>
        <w:numPr>
          <w:ilvl w:val="0"/>
          <w:numId w:val="19"/>
        </w:numPr>
        <w:rPr>
          <w:rFonts w:eastAsia="Times New Roman"/>
          <w:lang w:eastAsia="nl-NL"/>
        </w:rPr>
      </w:pPr>
      <w:r w:rsidRPr="00AA7B3D">
        <w:rPr>
          <w:rFonts w:eastAsia="Times New Roman"/>
          <w:lang w:eastAsia="nl-NL"/>
        </w:rPr>
        <w:t xml:space="preserve">Enthousiasme bij begeleiders en goedkeuring </w:t>
      </w:r>
      <w:r w:rsidRPr="00AA7B3D">
        <w:rPr>
          <w:rFonts w:eastAsia="Times New Roman"/>
          <w:lang w:eastAsia="nl-NL"/>
        </w:rPr>
        <w:tab/>
      </w:r>
      <w:r w:rsidRPr="00AA7B3D">
        <w:rPr>
          <w:rFonts w:eastAsia="Times New Roman"/>
          <w:lang w:eastAsia="nl-NL"/>
        </w:rPr>
        <w:tab/>
      </w:r>
      <w:r w:rsidRPr="00AA7B3D">
        <w:rPr>
          <w:rFonts w:eastAsia="Times New Roman"/>
          <w:lang w:eastAsia="nl-NL"/>
        </w:rPr>
        <w:tab/>
      </w:r>
      <w:r w:rsidRPr="00AA7B3D">
        <w:rPr>
          <w:rFonts w:eastAsia="Times New Roman"/>
          <w:lang w:eastAsia="nl-NL"/>
        </w:rPr>
        <w:tab/>
      </w:r>
      <w:r w:rsidRPr="00AA7B3D">
        <w:rPr>
          <w:rFonts w:eastAsia="Times New Roman"/>
          <w:lang w:eastAsia="nl-NL"/>
        </w:rPr>
        <w:tab/>
      </w:r>
      <w:r w:rsidRPr="00AA7B3D">
        <w:rPr>
          <w:rFonts w:eastAsia="Times New Roman"/>
          <w:lang w:eastAsia="nl-NL"/>
        </w:rPr>
        <w:tab/>
      </w:r>
    </w:p>
    <w:p w:rsidR="00C05441" w:rsidRPr="00AA7B3D" w:rsidRDefault="00C05441" w:rsidP="00B418BC">
      <w:pPr>
        <w:pStyle w:val="Lijstalinea"/>
        <w:numPr>
          <w:ilvl w:val="0"/>
          <w:numId w:val="19"/>
        </w:numPr>
        <w:rPr>
          <w:rFonts w:eastAsia="Times New Roman"/>
          <w:lang w:eastAsia="nl-NL"/>
        </w:rPr>
      </w:pPr>
      <w:r w:rsidRPr="00AA7B3D">
        <w:rPr>
          <w:rFonts w:eastAsia="Times New Roman"/>
          <w:lang w:eastAsia="nl-NL"/>
        </w:rPr>
        <w:t>Datum prikken (kan veranderen ivm beschikbaarheid aanwezigen)</w:t>
      </w:r>
    </w:p>
    <w:p w:rsidR="00C05441" w:rsidRDefault="00C05441" w:rsidP="00B418BC">
      <w:pPr>
        <w:pStyle w:val="Lijstalinea"/>
        <w:numPr>
          <w:ilvl w:val="0"/>
          <w:numId w:val="19"/>
        </w:numPr>
        <w:rPr>
          <w:rFonts w:eastAsia="Times New Roman"/>
          <w:lang w:eastAsia="nl-NL"/>
        </w:rPr>
      </w:pPr>
      <w:r>
        <w:rPr>
          <w:rFonts w:eastAsia="Times New Roman"/>
          <w:lang w:eastAsia="nl-NL"/>
        </w:rPr>
        <w:t>Locatie donderdag bekijken en beslissen waar we het houden (waarschijnlijk kan het op school, maar dan wel mooi lokaal uitkiezen)</w:t>
      </w:r>
    </w:p>
    <w:p w:rsidR="00C05441" w:rsidRDefault="00C05441" w:rsidP="00B418BC">
      <w:pPr>
        <w:pStyle w:val="Lijstalinea"/>
        <w:numPr>
          <w:ilvl w:val="0"/>
          <w:numId w:val="19"/>
        </w:numPr>
        <w:rPr>
          <w:rFonts w:eastAsia="Times New Roman"/>
          <w:lang w:eastAsia="nl-NL"/>
        </w:rPr>
      </w:pPr>
      <w:r>
        <w:rPr>
          <w:rFonts w:eastAsia="Times New Roman"/>
          <w:lang w:eastAsia="nl-NL"/>
        </w:rPr>
        <w:t>Mails versturen naar eventuele aanwezigen en uitleg van de noodzaak van de brainstorm goed communiceren</w:t>
      </w:r>
    </w:p>
    <w:p w:rsidR="00C05441" w:rsidRDefault="00C05441" w:rsidP="00B418BC">
      <w:pPr>
        <w:pStyle w:val="Lijstalinea"/>
        <w:numPr>
          <w:ilvl w:val="0"/>
          <w:numId w:val="19"/>
        </w:numPr>
        <w:rPr>
          <w:rFonts w:eastAsia="Times New Roman"/>
          <w:lang w:eastAsia="nl-NL"/>
        </w:rPr>
      </w:pPr>
      <w:r>
        <w:rPr>
          <w:rFonts w:eastAsia="Times New Roman"/>
          <w:lang w:eastAsia="nl-NL"/>
        </w:rPr>
        <w:t>Datum vastleggen en communiceren naar de beschikbare aanwezigen en locatie vastleggen voor die datum</w:t>
      </w:r>
    </w:p>
    <w:p w:rsidR="00C05441" w:rsidRDefault="00C05441" w:rsidP="00B418BC">
      <w:pPr>
        <w:pStyle w:val="Lijstalinea"/>
        <w:numPr>
          <w:ilvl w:val="0"/>
          <w:numId w:val="19"/>
        </w:numPr>
        <w:rPr>
          <w:rFonts w:eastAsia="Times New Roman"/>
          <w:lang w:eastAsia="nl-NL"/>
        </w:rPr>
      </w:pPr>
      <w:r>
        <w:rPr>
          <w:rFonts w:eastAsia="Times New Roman"/>
          <w:lang w:eastAsia="nl-NL"/>
        </w:rPr>
        <w:t>Mail sturen naar diegene die er niet bijzijn om ook hun ideeën aan te horen en te kunnen gebruiken</w:t>
      </w:r>
    </w:p>
    <w:p w:rsidR="00C05441" w:rsidRDefault="00C05441" w:rsidP="00B418BC">
      <w:pPr>
        <w:pStyle w:val="Lijstalinea"/>
        <w:numPr>
          <w:ilvl w:val="0"/>
          <w:numId w:val="19"/>
        </w:numPr>
        <w:rPr>
          <w:rFonts w:eastAsia="Times New Roman"/>
          <w:lang w:eastAsia="nl-NL"/>
        </w:rPr>
      </w:pPr>
      <w:r>
        <w:rPr>
          <w:rFonts w:eastAsia="Times New Roman"/>
          <w:lang w:eastAsia="nl-NL"/>
        </w:rPr>
        <w:t>Verdiepen in de materie van een brainstorm</w:t>
      </w:r>
    </w:p>
    <w:p w:rsidR="00C05441" w:rsidRDefault="00C05441" w:rsidP="00B418BC">
      <w:pPr>
        <w:pStyle w:val="Lijstalinea"/>
        <w:numPr>
          <w:ilvl w:val="0"/>
          <w:numId w:val="19"/>
        </w:numPr>
        <w:rPr>
          <w:rFonts w:eastAsia="Times New Roman"/>
          <w:lang w:eastAsia="nl-NL"/>
        </w:rPr>
      </w:pPr>
      <w:r>
        <w:rPr>
          <w:rFonts w:eastAsia="Times New Roman"/>
          <w:lang w:eastAsia="nl-NL"/>
        </w:rPr>
        <w:t>Samenkomen om inhoud presentatie te bespreken en inhoud Brainstorm verder</w:t>
      </w:r>
    </w:p>
    <w:p w:rsidR="00C05441" w:rsidRPr="00A21CBB" w:rsidRDefault="00C05441" w:rsidP="00C05441">
      <w:pPr>
        <w:pStyle w:val="Geenafstand"/>
        <w:rPr>
          <w:b/>
        </w:rPr>
      </w:pPr>
      <w:r w:rsidRPr="00A21CBB">
        <w:rPr>
          <w:b/>
        </w:rPr>
        <w:t>Globale inhoud Brainstorm:</w:t>
      </w:r>
    </w:p>
    <w:p w:rsidR="00C05441" w:rsidRDefault="00C05441" w:rsidP="00B418BC">
      <w:pPr>
        <w:pStyle w:val="Geenafstand"/>
        <w:numPr>
          <w:ilvl w:val="0"/>
          <w:numId w:val="52"/>
        </w:numPr>
      </w:pPr>
      <w:r>
        <w:t>Werk van Floor en Bart tot nu toe</w:t>
      </w:r>
    </w:p>
    <w:p w:rsidR="00C05441" w:rsidRDefault="00C05441" w:rsidP="00B418BC">
      <w:pPr>
        <w:pStyle w:val="Geenafstand"/>
        <w:numPr>
          <w:ilvl w:val="0"/>
          <w:numId w:val="52"/>
        </w:numPr>
      </w:pPr>
      <w:r>
        <w:t>(voorlopige) Uitkomsten onderzoek presenteren</w:t>
      </w:r>
    </w:p>
    <w:p w:rsidR="00C05441" w:rsidRPr="0028730E" w:rsidRDefault="00C05441" w:rsidP="00B418BC">
      <w:pPr>
        <w:pStyle w:val="Geenafstand"/>
        <w:numPr>
          <w:ilvl w:val="0"/>
          <w:numId w:val="52"/>
        </w:numPr>
        <w:rPr>
          <w:b/>
        </w:rPr>
      </w:pPr>
      <w:r w:rsidRPr="0028730E">
        <w:rPr>
          <w:b/>
        </w:rPr>
        <w:t>Brainstorm over d</w:t>
      </w:r>
      <w:r>
        <w:rPr>
          <w:b/>
        </w:rPr>
        <w:t>e communicatie en hoe die te regelen binnen Fontys</w:t>
      </w:r>
    </w:p>
    <w:p w:rsidR="00C05441" w:rsidRPr="0028730E" w:rsidRDefault="00C05441" w:rsidP="00B418BC">
      <w:pPr>
        <w:pStyle w:val="Geenafstand"/>
        <w:numPr>
          <w:ilvl w:val="0"/>
          <w:numId w:val="52"/>
        </w:numPr>
        <w:rPr>
          <w:b/>
        </w:rPr>
      </w:pPr>
      <w:r>
        <w:rPr>
          <w:b/>
        </w:rPr>
        <w:t>Brainstorm over de faciliteiten waarvan gebruik wordt gemaakt en hoe die beter in te zetten</w:t>
      </w:r>
    </w:p>
    <w:p w:rsidR="00C05441" w:rsidRPr="0028730E" w:rsidRDefault="00C05441" w:rsidP="00B418BC">
      <w:pPr>
        <w:pStyle w:val="Geenafstand"/>
        <w:numPr>
          <w:ilvl w:val="0"/>
          <w:numId w:val="52"/>
        </w:numPr>
        <w:rPr>
          <w:b/>
        </w:rPr>
      </w:pPr>
      <w:r w:rsidRPr="0028730E">
        <w:rPr>
          <w:b/>
        </w:rPr>
        <w:t xml:space="preserve">Brainstorm over </w:t>
      </w:r>
      <w:r>
        <w:rPr>
          <w:b/>
        </w:rPr>
        <w:t>acties die de sportcentra en Fontys zullen moeten nemen</w:t>
      </w:r>
    </w:p>
    <w:p w:rsidR="00C05441" w:rsidRPr="0028730E" w:rsidRDefault="00C05441" w:rsidP="00B418BC">
      <w:pPr>
        <w:pStyle w:val="Geenafstand"/>
        <w:numPr>
          <w:ilvl w:val="0"/>
          <w:numId w:val="52"/>
        </w:numPr>
        <w:rPr>
          <w:b/>
        </w:rPr>
      </w:pPr>
      <w:r w:rsidRPr="0028730E">
        <w:rPr>
          <w:b/>
        </w:rPr>
        <w:t xml:space="preserve">Brainstorm over de </w:t>
      </w:r>
      <w:r>
        <w:rPr>
          <w:b/>
        </w:rPr>
        <w:t>bereidheid van alle instellingen om zich in te zetten voor dit plan en de ideeën die eruit komen</w:t>
      </w:r>
    </w:p>
    <w:p w:rsidR="00C05441" w:rsidRDefault="00C05441" w:rsidP="00B418BC">
      <w:pPr>
        <w:pStyle w:val="Geenafstand"/>
        <w:numPr>
          <w:ilvl w:val="0"/>
          <w:numId w:val="52"/>
        </w:numPr>
      </w:pPr>
      <w:r>
        <w:t>Hoe nu verder bespreken</w:t>
      </w:r>
    </w:p>
    <w:p w:rsidR="00C05441" w:rsidRDefault="00C05441" w:rsidP="00C05441">
      <w:pPr>
        <w:pStyle w:val="Geenafstand"/>
      </w:pPr>
    </w:p>
    <w:p w:rsidR="00B873F7" w:rsidRDefault="00B873F7" w:rsidP="00C05441">
      <w:pPr>
        <w:pStyle w:val="Geenafstand"/>
      </w:pPr>
    </w:p>
    <w:p w:rsidR="00B873F7" w:rsidRPr="0032259C" w:rsidRDefault="00B873F7" w:rsidP="00C05441">
      <w:pPr>
        <w:pStyle w:val="Geenafstand"/>
      </w:pPr>
    </w:p>
    <w:p w:rsidR="00C05441" w:rsidRDefault="0042525D" w:rsidP="008D3E21">
      <w:pPr>
        <w:pStyle w:val="Kop2"/>
      </w:pPr>
      <w:bookmarkStart w:id="137" w:name="_Toc357496546"/>
      <w:r>
        <w:lastRenderedPageBreak/>
        <w:t xml:space="preserve">Bijlage 7: </w:t>
      </w:r>
      <w:r w:rsidR="00B873F7">
        <w:t>Belangrijke kengetallen</w:t>
      </w:r>
      <w:bookmarkEnd w:id="137"/>
    </w:p>
    <w:p w:rsidR="00B873F7" w:rsidRDefault="008D3E21" w:rsidP="00B873F7">
      <w:r>
        <w:rPr>
          <w:noProof/>
          <w:lang w:eastAsia="nl-NL"/>
        </w:rPr>
        <w:drawing>
          <wp:inline distT="0" distB="0" distL="0" distR="0">
            <wp:extent cx="5391150" cy="2171700"/>
            <wp:effectExtent l="19050" t="0" r="0" b="0"/>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391150" cy="2171700"/>
                    </a:xfrm>
                    <a:prstGeom prst="rect">
                      <a:avLst/>
                    </a:prstGeom>
                    <a:noFill/>
                    <a:ln w="9525">
                      <a:noFill/>
                      <a:miter lim="800000"/>
                      <a:headEnd/>
                      <a:tailEnd/>
                    </a:ln>
                  </pic:spPr>
                </pic:pic>
              </a:graphicData>
            </a:graphic>
          </wp:inline>
        </w:drawing>
      </w:r>
    </w:p>
    <w:p w:rsidR="00B873F7" w:rsidRDefault="00282641" w:rsidP="00B873F7">
      <w:sdt>
        <w:sdtPr>
          <w:id w:val="5959397"/>
          <w:citation/>
        </w:sdtPr>
        <w:sdtContent>
          <w:fldSimple w:instr=" CITATION Jaa11 \l 1043 ">
            <w:r w:rsidR="00747BB4">
              <w:rPr>
                <w:noProof/>
              </w:rPr>
              <w:t>(Jaarverslag Fontys kengetallen, 2011)</w:t>
            </w:r>
          </w:fldSimple>
        </w:sdtContent>
      </w:sdt>
    </w:p>
    <w:p w:rsidR="00B873F7" w:rsidRDefault="00B873F7" w:rsidP="00B873F7">
      <w:pPr>
        <w:pStyle w:val="Geenafstand"/>
      </w:pPr>
      <w:r>
        <w:t>6,2% vd Fontys studenten uit Tilburg heeft abonnement</w:t>
      </w:r>
    </w:p>
    <w:p w:rsidR="00B873F7" w:rsidRDefault="00B873F7" w:rsidP="00B873F7">
      <w:pPr>
        <w:pStyle w:val="Geenafstand"/>
      </w:pPr>
      <w:r>
        <w:t>16,8% vd Fontys studenten uit Eindhoven heeft abonnement</w:t>
      </w:r>
    </w:p>
    <w:p w:rsidR="00B873F7" w:rsidRDefault="00282641" w:rsidP="00B873F7">
      <w:sdt>
        <w:sdtPr>
          <w:id w:val="5959398"/>
          <w:citation/>
        </w:sdtPr>
        <w:sdtContent>
          <w:fldSimple w:instr=" CITATION Ray13 \l 1043 ">
            <w:r w:rsidR="00747BB4">
              <w:rPr>
                <w:noProof/>
              </w:rPr>
              <w:t>(Starke, 2013)</w:t>
            </w:r>
          </w:fldSimple>
        </w:sdtContent>
      </w:sdt>
    </w:p>
    <w:p w:rsidR="00B873F7" w:rsidRDefault="00B873F7" w:rsidP="00B873F7">
      <w:r>
        <w:rPr>
          <w:noProof/>
          <w:lang w:eastAsia="nl-NL"/>
        </w:rPr>
        <w:drawing>
          <wp:inline distT="0" distB="0" distL="0" distR="0">
            <wp:extent cx="6029325" cy="4629150"/>
            <wp:effectExtent l="19050" t="0" r="9525"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r="2012"/>
                    <a:stretch>
                      <a:fillRect/>
                    </a:stretch>
                  </pic:blipFill>
                  <pic:spPr bwMode="auto">
                    <a:xfrm>
                      <a:off x="0" y="0"/>
                      <a:ext cx="6029325" cy="4629150"/>
                    </a:xfrm>
                    <a:prstGeom prst="rect">
                      <a:avLst/>
                    </a:prstGeom>
                    <a:noFill/>
                    <a:ln w="9525">
                      <a:noFill/>
                      <a:miter lim="800000"/>
                      <a:headEnd/>
                      <a:tailEnd/>
                    </a:ln>
                  </pic:spPr>
                </pic:pic>
              </a:graphicData>
            </a:graphic>
          </wp:inline>
        </w:drawing>
      </w:r>
    </w:p>
    <w:p w:rsidR="00B873F7" w:rsidRDefault="00282641" w:rsidP="00B873F7">
      <w:sdt>
        <w:sdtPr>
          <w:id w:val="5723631"/>
          <w:citation/>
        </w:sdtPr>
        <w:sdtContent>
          <w:fldSimple w:instr=" CITATION Jaa11 \l 1043 ">
            <w:r w:rsidR="00747BB4">
              <w:rPr>
                <w:noProof/>
              </w:rPr>
              <w:t>(Jaarverslag Fontys kengetallen, 2011)</w:t>
            </w:r>
          </w:fldSimple>
        </w:sdtContent>
      </w:sdt>
    </w:p>
    <w:p w:rsidR="005D0818" w:rsidRDefault="00B873F7" w:rsidP="005D0818">
      <w:r>
        <w:rPr>
          <w:noProof/>
          <w:lang w:eastAsia="nl-NL"/>
        </w:rPr>
        <w:lastRenderedPageBreak/>
        <w:drawing>
          <wp:anchor distT="0" distB="0" distL="114300" distR="114300" simplePos="0" relativeHeight="251685888" behindDoc="1" locked="0" layoutInCell="1" allowOverlap="1">
            <wp:simplePos x="0" y="0"/>
            <wp:positionH relativeFrom="column">
              <wp:posOffset>128905</wp:posOffset>
            </wp:positionH>
            <wp:positionV relativeFrom="paragraph">
              <wp:posOffset>120015</wp:posOffset>
            </wp:positionV>
            <wp:extent cx="4343400" cy="4962525"/>
            <wp:effectExtent l="19050" t="0" r="0" b="0"/>
            <wp:wrapTight wrapText="bothSides">
              <wp:wrapPolygon edited="0">
                <wp:start x="-95" y="0"/>
                <wp:lineTo x="-95" y="21559"/>
                <wp:lineTo x="21600" y="21559"/>
                <wp:lineTo x="21600" y="0"/>
                <wp:lineTo x="-95" y="0"/>
              </wp:wrapPolygon>
            </wp:wrapTight>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4343400" cy="4962525"/>
                    </a:xfrm>
                    <a:prstGeom prst="rect">
                      <a:avLst/>
                    </a:prstGeom>
                    <a:noFill/>
                    <a:ln w="9525">
                      <a:noFill/>
                      <a:miter lim="800000"/>
                      <a:headEnd/>
                      <a:tailEnd/>
                    </a:ln>
                  </pic:spPr>
                </pic:pic>
              </a:graphicData>
            </a:graphic>
          </wp:anchor>
        </w:drawing>
      </w:r>
    </w:p>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Default="00B873F7" w:rsidP="005D0818"/>
    <w:p w:rsidR="00B873F7" w:rsidRPr="00B873F7" w:rsidRDefault="00B873F7" w:rsidP="00B873F7">
      <w:pPr>
        <w:pStyle w:val="Geenafstand"/>
        <w:rPr>
          <w:b/>
        </w:rPr>
      </w:pPr>
      <w:r w:rsidRPr="00B873F7">
        <w:rPr>
          <w:b/>
        </w:rPr>
        <w:t>Cijfers Avans</w:t>
      </w:r>
    </w:p>
    <w:p w:rsidR="00B873F7" w:rsidRDefault="00B873F7" w:rsidP="00B873F7">
      <w:pPr>
        <w:pStyle w:val="Geenafstand"/>
      </w:pPr>
      <w:r>
        <w:t xml:space="preserve">Breda: </w:t>
      </w:r>
      <w:r>
        <w:tab/>
      </w:r>
      <w:r>
        <w:tab/>
        <w:t xml:space="preserve">13.758 </w:t>
      </w:r>
      <w:r>
        <w:tab/>
        <w:t xml:space="preserve">(voltijd 10.771, deeltijd 2.684, duaal 303) </w:t>
      </w:r>
      <w:r>
        <w:br/>
        <w:t xml:space="preserve">Den Bosch: </w:t>
      </w:r>
      <w:r>
        <w:tab/>
        <w:t xml:space="preserve">11.599 </w:t>
      </w:r>
      <w:r>
        <w:tab/>
        <w:t xml:space="preserve">(voltijd 10.251, deeltijd 1.070, duaal 278) </w:t>
      </w:r>
      <w:r>
        <w:br/>
        <w:t xml:space="preserve">Tilburg: </w:t>
      </w:r>
      <w:r>
        <w:tab/>
        <w:t xml:space="preserve">1.491 </w:t>
      </w:r>
      <w:r>
        <w:tab/>
        <w:t>(voltijd 1.293,    deeltijd 93, duaal 105)</w:t>
      </w:r>
    </w:p>
    <w:p w:rsidR="00B873F7" w:rsidRDefault="00B873F7" w:rsidP="00B873F7">
      <w:pPr>
        <w:pStyle w:val="Geenafstand"/>
      </w:pPr>
    </w:p>
    <w:p w:rsidR="00B873F7" w:rsidRDefault="00282641" w:rsidP="00B873F7">
      <w:pPr>
        <w:pStyle w:val="Geenafstand"/>
      </w:pPr>
      <w:sdt>
        <w:sdtPr>
          <w:id w:val="9314572"/>
          <w:citation/>
        </w:sdtPr>
        <w:sdtContent>
          <w:fldSimple w:instr=" CITATION Ava12 \l 1043 ">
            <w:r w:rsidR="00747BB4">
              <w:rPr>
                <w:noProof/>
              </w:rPr>
              <w:t>(Avans cijfers studenten, 2012)</w:t>
            </w:r>
          </w:fldSimple>
        </w:sdtContent>
      </w:sdt>
    </w:p>
    <w:p w:rsidR="00B873F7" w:rsidRDefault="00B873F7" w:rsidP="00B873F7">
      <w:pPr>
        <w:pStyle w:val="Geenafstand"/>
      </w:pPr>
      <w:r>
        <w:t>310 studenten die abonnement hebben (20,8 %)</w:t>
      </w:r>
    </w:p>
    <w:p w:rsidR="008D3E21" w:rsidRDefault="008D3E21" w:rsidP="00085973">
      <w:pPr>
        <w:pStyle w:val="Geenafstand"/>
      </w:pPr>
    </w:p>
    <w:p w:rsidR="00085973" w:rsidRDefault="00085973" w:rsidP="00085973">
      <w:pPr>
        <w:pStyle w:val="Geenafstand"/>
      </w:pPr>
      <w:r>
        <w:t xml:space="preserve">De volgorde van de bijlagen wordt bepaald door de volgorde waarin ze voor het eerst </w:t>
      </w:r>
    </w:p>
    <w:p w:rsidR="00085973" w:rsidRDefault="00085973" w:rsidP="00085973">
      <w:pPr>
        <w:pStyle w:val="Geenafstand"/>
      </w:pPr>
      <w:r>
        <w:t xml:space="preserve">in de tekst genoemd worden. Zorg ervoor dat elke bijlage minstens één keer in de </w:t>
      </w:r>
    </w:p>
    <w:p w:rsidR="00085973" w:rsidRDefault="00085973" w:rsidP="00085973">
      <w:pPr>
        <w:pStyle w:val="Geenafstand"/>
      </w:pPr>
      <w:r>
        <w:t xml:space="preserve">tekst genoemd wordt, en dat duidelijk is wat voor materiaal er precies in is </w:t>
      </w:r>
    </w:p>
    <w:p w:rsidR="00085973" w:rsidRDefault="00085973" w:rsidP="00085973">
      <w:pPr>
        <w:pStyle w:val="Geenafstand"/>
      </w:pPr>
      <w:r>
        <w:t xml:space="preserve">opgenomen. Verwijs aan het begin van elke bijlage naar de plaats(en) in het rapport </w:t>
      </w:r>
    </w:p>
    <w:p w:rsidR="00085973" w:rsidRDefault="00085973" w:rsidP="00085973">
      <w:pPr>
        <w:pStyle w:val="Geenafstand"/>
      </w:pPr>
      <w:r>
        <w:t>waar de bijlage wordt besproken.</w:t>
      </w:r>
    </w:p>
    <w:p w:rsidR="00085973" w:rsidRDefault="00085973" w:rsidP="00085973">
      <w:pPr>
        <w:pStyle w:val="Geenafstand"/>
      </w:pPr>
      <w:r>
        <w:t>Voorbeelden van bijlagen:</w:t>
      </w:r>
    </w:p>
    <w:p w:rsidR="00085973" w:rsidRDefault="00085973" w:rsidP="00085973">
      <w:pPr>
        <w:pStyle w:val="Geenafstand"/>
      </w:pPr>
      <w:r>
        <w:t xml:space="preserve">· Tabellen </w:t>
      </w:r>
    </w:p>
    <w:p w:rsidR="00085973" w:rsidRDefault="00085973" w:rsidP="00085973">
      <w:pPr>
        <w:pStyle w:val="Geenafstand"/>
      </w:pPr>
      <w:r>
        <w:t>· Uitgebreide berekeningen</w:t>
      </w:r>
    </w:p>
    <w:p w:rsidR="00085973" w:rsidRDefault="00085973" w:rsidP="00085973">
      <w:pPr>
        <w:pStyle w:val="Geenafstand"/>
      </w:pPr>
      <w:r>
        <w:t>· Voorbeelden van gebruikte formulieren of vragenlijsten</w:t>
      </w:r>
    </w:p>
    <w:p w:rsidR="00085973" w:rsidRDefault="00085973" w:rsidP="00085973">
      <w:pPr>
        <w:pStyle w:val="Geenafstand"/>
      </w:pPr>
      <w:r>
        <w:t>· Bewijsstukken</w:t>
      </w:r>
    </w:p>
    <w:p w:rsidR="00085973" w:rsidRDefault="00085973" w:rsidP="00085973">
      <w:pPr>
        <w:pStyle w:val="Geenafstand"/>
      </w:pPr>
      <w:r>
        <w:t>· Technische tekeningen etc.FEHT; Hand-out. Onderdelen van een rapport. Januari 2004: ALH 10</w:t>
      </w:r>
    </w:p>
    <w:p w:rsidR="00085973" w:rsidRDefault="00085973" w:rsidP="00085973">
      <w:pPr>
        <w:pStyle w:val="Geenafstand"/>
      </w:pPr>
      <w:r>
        <w:t xml:space="preserve">In alle gevallen zullen de bijlagen bestaan uit onbewerkte basismaterialen die als </w:t>
      </w:r>
    </w:p>
    <w:p w:rsidR="00085973" w:rsidRDefault="00085973" w:rsidP="00085973">
      <w:r>
        <w:t>ondersteuning dienen voor je tekst en redenering in het rapport.</w:t>
      </w:r>
    </w:p>
    <w:p w:rsidR="00D73F11" w:rsidRPr="00516065" w:rsidRDefault="0042525D" w:rsidP="00D73F11">
      <w:pPr>
        <w:pStyle w:val="Kop2"/>
        <w:rPr>
          <w:rFonts w:eastAsia="Calibri"/>
        </w:rPr>
      </w:pPr>
      <w:bookmarkStart w:id="138" w:name="_Toc357496547"/>
      <w:r>
        <w:rPr>
          <w:rFonts w:eastAsia="Calibri"/>
        </w:rPr>
        <w:lastRenderedPageBreak/>
        <w:t xml:space="preserve">Bijlage 8: </w:t>
      </w:r>
      <w:r w:rsidR="00D73F11">
        <w:rPr>
          <w:rFonts w:eastAsia="Calibri"/>
        </w:rPr>
        <w:t>Alle vragen CBBE model</w:t>
      </w:r>
      <w:bookmarkEnd w:id="138"/>
    </w:p>
    <w:p w:rsidR="00D73F11" w:rsidRPr="00815839" w:rsidRDefault="00D73F11" w:rsidP="00D73F11">
      <w:pPr>
        <w:pStyle w:val="Geenafstand"/>
        <w:rPr>
          <w:rFonts w:ascii="Calibri" w:eastAsia="Calibri" w:hAnsi="Calibri" w:cs="Times New Roman"/>
          <w:b/>
          <w:i/>
          <w:szCs w:val="21"/>
        </w:rPr>
      </w:pPr>
      <w:r w:rsidRPr="00815839">
        <w:rPr>
          <w:b/>
          <w:i/>
          <w:szCs w:val="21"/>
        </w:rPr>
        <w:t>B</w:t>
      </w:r>
      <w:r w:rsidRPr="00815839">
        <w:rPr>
          <w:rFonts w:ascii="Calibri" w:eastAsia="Calibri" w:hAnsi="Calibri" w:cs="Times New Roman"/>
          <w:b/>
          <w:i/>
          <w:szCs w:val="21"/>
        </w:rPr>
        <w:t>ekendheid</w:t>
      </w:r>
      <w:r w:rsidRPr="00815839">
        <w:rPr>
          <w:b/>
          <w:i/>
          <w:szCs w:val="21"/>
        </w:rPr>
        <w:t>:</w:t>
      </w:r>
    </w:p>
    <w:p w:rsidR="00D73F11"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Ben je bekend met een studentensportcentrum?</w:t>
      </w:r>
    </w:p>
    <w:p w:rsidR="00D73F11"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Indien niet bekend: reden dat je niet bekend bent met een studentensportcentrum</w:t>
      </w:r>
    </w:p>
    <w:p w:rsidR="00D73F11"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Geeft het sportcentrum genoeg bekendheid?</w:t>
      </w:r>
    </w:p>
    <w:p w:rsidR="00D73F11"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Indien niet genoeg bekendheid: hoe zou het sportcentrum haar bekendheid kunnen verhogen?</w:t>
      </w:r>
    </w:p>
    <w:p w:rsidR="00D73F11"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Indien bekend: met wel sportcentrum ben je bekend?</w:t>
      </w:r>
    </w:p>
    <w:p w:rsidR="00D73F11"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Indien bekend: hoe ben je bekend geworden met het sportcentrum?</w:t>
      </w:r>
    </w:p>
    <w:p w:rsidR="00D73F11"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Indien bekend: ben je bekend met het sportaanbod?</w:t>
      </w:r>
    </w:p>
    <w:p w:rsidR="00D73F11" w:rsidRPr="00186994" w:rsidRDefault="00D73F11" w:rsidP="00D73F11">
      <w:pPr>
        <w:pStyle w:val="Geenafstand"/>
        <w:numPr>
          <w:ilvl w:val="0"/>
          <w:numId w:val="14"/>
        </w:numPr>
        <w:rPr>
          <w:rFonts w:ascii="Calibri" w:eastAsia="Calibri" w:hAnsi="Calibri" w:cs="Times New Roman"/>
          <w:szCs w:val="21"/>
        </w:rPr>
      </w:pPr>
      <w:r>
        <w:rPr>
          <w:rFonts w:ascii="Calibri" w:eastAsia="Calibri" w:hAnsi="Calibri" w:cs="Times New Roman"/>
          <w:szCs w:val="21"/>
        </w:rPr>
        <w:t>Geeft Fontys genoeg bekendheid aan studentensport?</w:t>
      </w:r>
    </w:p>
    <w:p w:rsidR="00D73F11" w:rsidRPr="00815839" w:rsidRDefault="00D73F11" w:rsidP="00D73F11">
      <w:pPr>
        <w:pStyle w:val="Geenafstand"/>
        <w:rPr>
          <w:rFonts w:ascii="Calibri" w:eastAsia="Calibri" w:hAnsi="Calibri" w:cs="Times New Roman"/>
          <w:b/>
          <w:i/>
          <w:szCs w:val="21"/>
        </w:rPr>
      </w:pPr>
      <w:r w:rsidRPr="00815839">
        <w:rPr>
          <w:b/>
          <w:i/>
          <w:szCs w:val="21"/>
        </w:rPr>
        <w:t>P</w:t>
      </w:r>
      <w:r w:rsidRPr="00815839">
        <w:rPr>
          <w:rFonts w:ascii="Calibri" w:eastAsia="Calibri" w:hAnsi="Calibri" w:cs="Times New Roman"/>
          <w:b/>
          <w:i/>
          <w:szCs w:val="21"/>
        </w:rPr>
        <w:t>restaties (in hoeverre voldoet het product aan de functionele behoefte van klanten?)</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Indien niet bekend: in welke behoeften wil je voorzien worden?</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Indien niet bekend: welke sporten zou je eventueel willen beoefenen?</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Indien bekend, stellingen: ik vind de prijs/kwaliteitverhouding goed</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Indien bekend, stellingen: ik vind de afstand van huis/opleiding naar het sportcentrum goed</w:t>
      </w:r>
    </w:p>
    <w:p w:rsidR="00D73F11" w:rsidRPr="00186994"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Indien bekend: in welke behoeften voldoet het sportcentrum?</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Indien bekend: in welke behoeften voldoet het sportcentrum niet?</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Indien je niet sport: zou je gaan sporten als… (meerdere componenten waar naar gevraagd wordt)</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Via welke communicatiekanalen zou je geïnformeerd willen worden?</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Welke informatie zou je willen ontvangen?</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Op welk(e) moment(en) vind jij dat studenten geïnformeerd moeten worden over het sportaanbod van studentensportcentra?</w:t>
      </w:r>
    </w:p>
    <w:p w:rsidR="00D73F11"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Hoever ben je bereid te reizen voor je sport?</w:t>
      </w:r>
    </w:p>
    <w:p w:rsidR="00D73F11" w:rsidRPr="004A5838" w:rsidRDefault="00D73F11" w:rsidP="00D73F11">
      <w:pPr>
        <w:pStyle w:val="Geenafstand"/>
        <w:numPr>
          <w:ilvl w:val="0"/>
          <w:numId w:val="16"/>
        </w:numPr>
        <w:rPr>
          <w:rFonts w:ascii="Calibri" w:eastAsia="Calibri" w:hAnsi="Calibri" w:cs="Times New Roman"/>
          <w:szCs w:val="21"/>
        </w:rPr>
      </w:pPr>
      <w:r>
        <w:rPr>
          <w:rFonts w:ascii="Calibri" w:eastAsia="Calibri" w:hAnsi="Calibri" w:cs="Times New Roman"/>
          <w:szCs w:val="21"/>
        </w:rPr>
        <w:t>Hoeveel ben je bereid uit te geven voor sport?</w:t>
      </w:r>
    </w:p>
    <w:p w:rsidR="00D73F11" w:rsidRPr="00815839" w:rsidRDefault="00D73F11" w:rsidP="00D73F11">
      <w:pPr>
        <w:pStyle w:val="Geenafstand"/>
        <w:rPr>
          <w:rFonts w:ascii="Calibri" w:eastAsia="Calibri" w:hAnsi="Calibri" w:cs="Times New Roman"/>
          <w:b/>
          <w:i/>
          <w:szCs w:val="21"/>
        </w:rPr>
      </w:pPr>
      <w:r w:rsidRPr="00815839">
        <w:rPr>
          <w:b/>
          <w:i/>
          <w:szCs w:val="21"/>
        </w:rPr>
        <w:t>B</w:t>
      </w:r>
      <w:r w:rsidRPr="00815839">
        <w:rPr>
          <w:rFonts w:ascii="Calibri" w:eastAsia="Calibri" w:hAnsi="Calibri" w:cs="Times New Roman"/>
          <w:b/>
          <w:i/>
          <w:szCs w:val="21"/>
        </w:rPr>
        <w:t>eeld/imago (hoe denkt de consument over het merk op abstract niveau?)</w:t>
      </w:r>
    </w:p>
    <w:p w:rsidR="00D73F11" w:rsidRDefault="00D73F11" w:rsidP="00D73F11">
      <w:pPr>
        <w:pStyle w:val="Geenafstand"/>
        <w:numPr>
          <w:ilvl w:val="0"/>
          <w:numId w:val="18"/>
        </w:numPr>
        <w:rPr>
          <w:rFonts w:ascii="Calibri" w:eastAsia="Calibri" w:hAnsi="Calibri" w:cs="Times New Roman"/>
          <w:szCs w:val="21"/>
        </w:rPr>
      </w:pPr>
      <w:r>
        <w:rPr>
          <w:rFonts w:ascii="Calibri" w:eastAsia="Calibri" w:hAnsi="Calibri" w:cs="Times New Roman"/>
          <w:szCs w:val="21"/>
        </w:rPr>
        <w:t>Indien bekend, stellingen: het imago van het sportcentrum is positief</w:t>
      </w:r>
      <w:r>
        <w:rPr>
          <w:rFonts w:ascii="Calibri" w:eastAsia="Calibri" w:hAnsi="Calibri" w:cs="Times New Roman"/>
          <w:szCs w:val="21"/>
        </w:rPr>
        <w:tab/>
      </w:r>
    </w:p>
    <w:p w:rsidR="00D73F11" w:rsidRPr="00815839" w:rsidRDefault="00D73F11" w:rsidP="00D73F11">
      <w:pPr>
        <w:pStyle w:val="Geenafstand"/>
        <w:rPr>
          <w:rFonts w:ascii="Calibri" w:eastAsia="Calibri" w:hAnsi="Calibri" w:cs="Times New Roman"/>
          <w:b/>
          <w:i/>
          <w:szCs w:val="21"/>
        </w:rPr>
      </w:pPr>
      <w:r w:rsidRPr="00815839">
        <w:rPr>
          <w:b/>
          <w:i/>
          <w:szCs w:val="21"/>
        </w:rPr>
        <w:t>K</w:t>
      </w:r>
      <w:r w:rsidRPr="00815839">
        <w:rPr>
          <w:rFonts w:ascii="Calibri" w:eastAsia="Calibri" w:hAnsi="Calibri" w:cs="Times New Roman"/>
          <w:b/>
          <w:i/>
          <w:szCs w:val="21"/>
        </w:rPr>
        <w:t>waliteit /geloofwaardigheid/overweging (persoonlijke mening van klanten over het merk)</w:t>
      </w:r>
    </w:p>
    <w:p w:rsidR="00D73F11" w:rsidRDefault="00D73F11" w:rsidP="00D73F11">
      <w:pPr>
        <w:pStyle w:val="Geenafstand"/>
        <w:numPr>
          <w:ilvl w:val="0"/>
          <w:numId w:val="15"/>
        </w:numPr>
        <w:rPr>
          <w:rFonts w:ascii="Calibri" w:eastAsia="Calibri" w:hAnsi="Calibri" w:cs="Times New Roman"/>
          <w:szCs w:val="21"/>
        </w:rPr>
      </w:pPr>
      <w:r>
        <w:rPr>
          <w:rFonts w:ascii="Calibri" w:eastAsia="Calibri" w:hAnsi="Calibri" w:cs="Times New Roman"/>
          <w:szCs w:val="21"/>
        </w:rPr>
        <w:t>Indien niet bekend: interesse om in toekomst bij een studentensportcentrum te gaan sporten?</w:t>
      </w:r>
    </w:p>
    <w:p w:rsidR="00D73F11" w:rsidRDefault="00D73F11" w:rsidP="00D73F11">
      <w:pPr>
        <w:pStyle w:val="Geenafstand"/>
        <w:numPr>
          <w:ilvl w:val="0"/>
          <w:numId w:val="15"/>
        </w:numPr>
        <w:rPr>
          <w:rFonts w:ascii="Calibri" w:eastAsia="Calibri" w:hAnsi="Calibri" w:cs="Times New Roman"/>
          <w:szCs w:val="21"/>
        </w:rPr>
      </w:pPr>
      <w:r>
        <w:rPr>
          <w:rFonts w:ascii="Calibri" w:eastAsia="Calibri" w:hAnsi="Calibri" w:cs="Times New Roman"/>
          <w:szCs w:val="21"/>
        </w:rPr>
        <w:t>Indien niet bekend: onder welke voorwaarden zou je willen sporten bij een studentensportcentrum?</w:t>
      </w:r>
    </w:p>
    <w:p w:rsidR="00D73F11" w:rsidRDefault="00D73F11" w:rsidP="00D73F11">
      <w:pPr>
        <w:pStyle w:val="Geenafstand"/>
        <w:numPr>
          <w:ilvl w:val="0"/>
          <w:numId w:val="15"/>
        </w:numPr>
        <w:rPr>
          <w:rFonts w:ascii="Calibri" w:eastAsia="Calibri" w:hAnsi="Calibri" w:cs="Times New Roman"/>
          <w:szCs w:val="21"/>
        </w:rPr>
      </w:pPr>
      <w:r>
        <w:rPr>
          <w:rFonts w:ascii="Calibri" w:eastAsia="Calibri" w:hAnsi="Calibri" w:cs="Times New Roman"/>
          <w:szCs w:val="21"/>
        </w:rPr>
        <w:t>Indien niet bekend: waar en hoeveel waarde hecht je aan sport componenten</w:t>
      </w:r>
    </w:p>
    <w:p w:rsidR="00D73F11" w:rsidRPr="008F735A" w:rsidRDefault="00D73F11" w:rsidP="00D73F11">
      <w:pPr>
        <w:pStyle w:val="Geenafstand"/>
        <w:numPr>
          <w:ilvl w:val="0"/>
          <w:numId w:val="15"/>
        </w:numPr>
        <w:rPr>
          <w:rFonts w:ascii="Calibri" w:eastAsia="Calibri" w:hAnsi="Calibri" w:cs="Times New Roman"/>
          <w:szCs w:val="21"/>
        </w:rPr>
      </w:pPr>
      <w:r>
        <w:rPr>
          <w:rFonts w:ascii="Calibri" w:eastAsia="Calibri" w:hAnsi="Calibri" w:cs="Times New Roman"/>
          <w:szCs w:val="21"/>
        </w:rPr>
        <w:t>Indien bekend: waar en hoeveel waarde hecht je aan sport componenten van het sportcentrum</w:t>
      </w:r>
    </w:p>
    <w:p w:rsidR="00D73F11" w:rsidRPr="00815839" w:rsidRDefault="00D73F11" w:rsidP="00D73F11">
      <w:pPr>
        <w:pStyle w:val="Geenafstand"/>
        <w:rPr>
          <w:rFonts w:ascii="Calibri" w:eastAsia="Calibri" w:hAnsi="Calibri" w:cs="Times New Roman"/>
          <w:b/>
          <w:i/>
          <w:szCs w:val="21"/>
        </w:rPr>
      </w:pPr>
      <w:r w:rsidRPr="00815839">
        <w:rPr>
          <w:b/>
          <w:i/>
          <w:szCs w:val="21"/>
        </w:rPr>
        <w:t>G</w:t>
      </w:r>
      <w:r w:rsidRPr="00815839">
        <w:rPr>
          <w:rFonts w:ascii="Calibri" w:eastAsia="Calibri" w:hAnsi="Calibri" w:cs="Times New Roman"/>
          <w:b/>
          <w:i/>
          <w:szCs w:val="21"/>
        </w:rPr>
        <w:t>evoel (emotionele reactie van consument op het merk)</w:t>
      </w:r>
    </w:p>
    <w:p w:rsidR="00D73F11" w:rsidRDefault="00D73F11" w:rsidP="00D73F11">
      <w:pPr>
        <w:pStyle w:val="Geenafstand"/>
        <w:numPr>
          <w:ilvl w:val="0"/>
          <w:numId w:val="17"/>
        </w:numPr>
        <w:rPr>
          <w:rFonts w:ascii="Calibri" w:eastAsia="Calibri" w:hAnsi="Calibri" w:cs="Times New Roman"/>
          <w:szCs w:val="21"/>
        </w:rPr>
      </w:pPr>
      <w:r>
        <w:rPr>
          <w:rFonts w:ascii="Calibri" w:eastAsia="Calibri" w:hAnsi="Calibri" w:cs="Times New Roman"/>
          <w:szCs w:val="21"/>
        </w:rPr>
        <w:t>Indien bekend, stellingen: ik voel me als hbo’er op mijn gemak</w:t>
      </w:r>
    </w:p>
    <w:p w:rsidR="00D73F11" w:rsidRPr="00815839" w:rsidRDefault="00D73F11" w:rsidP="00D73F11">
      <w:pPr>
        <w:pStyle w:val="Geenafstand"/>
        <w:rPr>
          <w:rFonts w:ascii="Calibri" w:eastAsia="Calibri" w:hAnsi="Calibri" w:cs="Times New Roman"/>
          <w:b/>
          <w:i/>
          <w:szCs w:val="21"/>
        </w:rPr>
      </w:pPr>
      <w:r w:rsidRPr="00815839">
        <w:rPr>
          <w:b/>
          <w:i/>
          <w:szCs w:val="21"/>
        </w:rPr>
        <w:t>B</w:t>
      </w:r>
      <w:r w:rsidRPr="00815839">
        <w:rPr>
          <w:rFonts w:ascii="Calibri" w:eastAsia="Calibri" w:hAnsi="Calibri" w:cs="Times New Roman"/>
          <w:b/>
          <w:i/>
          <w:szCs w:val="21"/>
        </w:rPr>
        <w:t>inding (psychologische band die de consument heeft met het merk en het gedrag dat hieruit</w:t>
      </w:r>
      <w:r w:rsidRPr="001A40D3">
        <w:rPr>
          <w:rFonts w:ascii="Calibri" w:eastAsia="Calibri" w:hAnsi="Calibri" w:cs="Times New Roman"/>
          <w:i/>
          <w:szCs w:val="21"/>
        </w:rPr>
        <w:t xml:space="preserve"> </w:t>
      </w:r>
      <w:r w:rsidRPr="00815839">
        <w:rPr>
          <w:rFonts w:ascii="Calibri" w:eastAsia="Calibri" w:hAnsi="Calibri" w:cs="Times New Roman"/>
          <w:b/>
          <w:i/>
          <w:szCs w:val="21"/>
        </w:rPr>
        <w:t>voorkomt)</w:t>
      </w:r>
    </w:p>
    <w:p w:rsidR="00D73F11" w:rsidRDefault="00D73F11" w:rsidP="00D73F11">
      <w:pPr>
        <w:pStyle w:val="Geenafstand"/>
        <w:numPr>
          <w:ilvl w:val="0"/>
          <w:numId w:val="13"/>
        </w:numPr>
        <w:rPr>
          <w:rFonts w:ascii="Calibri" w:eastAsia="Calibri" w:hAnsi="Calibri" w:cs="Times New Roman"/>
          <w:szCs w:val="21"/>
        </w:rPr>
      </w:pPr>
      <w:r>
        <w:rPr>
          <w:rFonts w:ascii="Calibri" w:eastAsia="Calibri" w:hAnsi="Calibri" w:cs="Times New Roman"/>
          <w:szCs w:val="21"/>
        </w:rPr>
        <w:t>Indien bekend, stellingen: ik voel me betrokken bij het sportcentrum</w:t>
      </w:r>
    </w:p>
    <w:p w:rsidR="00D73F11" w:rsidRDefault="00D73F11" w:rsidP="00D73F11">
      <w:pPr>
        <w:pStyle w:val="Geenafstand"/>
        <w:numPr>
          <w:ilvl w:val="0"/>
          <w:numId w:val="13"/>
        </w:numPr>
        <w:rPr>
          <w:rFonts w:ascii="Calibri" w:eastAsia="Calibri" w:hAnsi="Calibri" w:cs="Times New Roman"/>
          <w:szCs w:val="21"/>
        </w:rPr>
      </w:pPr>
      <w:r>
        <w:rPr>
          <w:rFonts w:ascii="Calibri" w:eastAsia="Calibri" w:hAnsi="Calibri" w:cs="Times New Roman"/>
          <w:szCs w:val="21"/>
        </w:rPr>
        <w:t>Indien bekend: heb je een sportkaart bij het sportcentrum?</w:t>
      </w:r>
    </w:p>
    <w:p w:rsidR="00D73F11" w:rsidRDefault="00D73F11" w:rsidP="00D73F11">
      <w:pPr>
        <w:pStyle w:val="Geenafstand"/>
        <w:numPr>
          <w:ilvl w:val="0"/>
          <w:numId w:val="13"/>
        </w:numPr>
        <w:rPr>
          <w:rFonts w:ascii="Calibri" w:eastAsia="Calibri" w:hAnsi="Calibri" w:cs="Times New Roman"/>
          <w:szCs w:val="21"/>
        </w:rPr>
      </w:pPr>
      <w:r>
        <w:rPr>
          <w:rFonts w:ascii="Calibri" w:eastAsia="Calibri" w:hAnsi="Calibri" w:cs="Times New Roman"/>
          <w:szCs w:val="21"/>
        </w:rPr>
        <w:t>Indien een sportkaart: welke sporten beoefen je/heb je beoefend op het sportcentrum</w:t>
      </w:r>
    </w:p>
    <w:p w:rsidR="00D73F11" w:rsidRDefault="00D73F11" w:rsidP="00D73F11">
      <w:pPr>
        <w:pStyle w:val="Geenafstand"/>
        <w:numPr>
          <w:ilvl w:val="0"/>
          <w:numId w:val="13"/>
        </w:numPr>
        <w:rPr>
          <w:rFonts w:ascii="Calibri" w:eastAsia="Calibri" w:hAnsi="Calibri" w:cs="Times New Roman"/>
          <w:szCs w:val="21"/>
        </w:rPr>
      </w:pPr>
      <w:r>
        <w:rPr>
          <w:rFonts w:ascii="Calibri" w:eastAsia="Calibri" w:hAnsi="Calibri" w:cs="Times New Roman"/>
          <w:szCs w:val="21"/>
        </w:rPr>
        <w:t>Indien een sportkaart: sport je bij een studentensportvereniging?</w:t>
      </w:r>
    </w:p>
    <w:p w:rsidR="0042525D" w:rsidRDefault="00D73F11" w:rsidP="00D73F11">
      <w:r>
        <w:br/>
      </w:r>
    </w:p>
    <w:p w:rsidR="0042525D" w:rsidRDefault="0042525D">
      <w:r>
        <w:br w:type="page"/>
      </w:r>
    </w:p>
    <w:p w:rsidR="0042525D" w:rsidRPr="0042525D" w:rsidRDefault="0042525D" w:rsidP="0042525D">
      <w:pPr>
        <w:pStyle w:val="Kop2"/>
        <w:rPr>
          <w:rStyle w:val="Nadruk"/>
          <w:i w:val="0"/>
          <w:iCs w:val="0"/>
        </w:rPr>
      </w:pPr>
      <w:bookmarkStart w:id="139" w:name="_Toc357496548"/>
      <w:r>
        <w:lastRenderedPageBreak/>
        <w:t>Bijlage 9: Alle resultaten</w:t>
      </w:r>
      <w:r w:rsidR="00D513C8">
        <w:t xml:space="preserve"> </w:t>
      </w:r>
      <w:r w:rsidR="00BF4FFF">
        <w:t>enquête Fontys-</w:t>
      </w:r>
      <w:r w:rsidR="00D513C8">
        <w:t>studenten</w:t>
      </w:r>
      <w:bookmarkEnd w:id="139"/>
      <w:r w:rsidR="00D513C8">
        <w:t xml:space="preserve"> </w:t>
      </w:r>
    </w:p>
    <w:p w:rsidR="0042525D" w:rsidRPr="00C67F92" w:rsidRDefault="0042525D" w:rsidP="0042525D">
      <w:pPr>
        <w:pStyle w:val="Geenafstand"/>
      </w:pPr>
      <w:r>
        <w:t>Hier worden alle resultaten onder elkaar gezet per enquêtevraag</w:t>
      </w:r>
      <w:r w:rsidR="00D513C8">
        <w:t xml:space="preserve"> voor de enquête onder Fontys-studenten</w:t>
      </w:r>
      <w:r>
        <w:t>.</w:t>
      </w:r>
    </w:p>
    <w:p w:rsidR="0042525D" w:rsidRPr="00E94BCD" w:rsidRDefault="0042525D" w:rsidP="0042525D">
      <w:pPr>
        <w:pStyle w:val="Geenafstand"/>
        <w:rPr>
          <w:b/>
        </w:rPr>
      </w:pPr>
      <w:r w:rsidRPr="00E94BCD">
        <w:rPr>
          <w:b/>
        </w:rPr>
        <w:t>Geslacht</w:t>
      </w:r>
    </w:p>
    <w:p w:rsidR="0042525D" w:rsidRDefault="0042525D" w:rsidP="0042525D">
      <w:pPr>
        <w:pStyle w:val="Geenafstand"/>
      </w:pPr>
      <w:r>
        <w:t>285 mannen, 417 vrouwen</w:t>
      </w:r>
    </w:p>
    <w:p w:rsidR="0042525D" w:rsidRDefault="0042525D" w:rsidP="0042525D">
      <w:pPr>
        <w:pStyle w:val="Geenafstand"/>
      </w:pPr>
      <w:r>
        <w:t>40,6 % mannen, 59,4 % vrouwen</w:t>
      </w:r>
    </w:p>
    <w:p w:rsidR="0042525D" w:rsidRDefault="0042525D" w:rsidP="0042525D">
      <w:pPr>
        <w:pStyle w:val="Geenafstand"/>
      </w:pPr>
    </w:p>
    <w:p w:rsidR="0042525D" w:rsidRPr="00E94BCD" w:rsidRDefault="0042525D" w:rsidP="0042525D">
      <w:pPr>
        <w:pStyle w:val="Geenafstand"/>
        <w:rPr>
          <w:b/>
        </w:rPr>
      </w:pPr>
      <w:r w:rsidRPr="00E94BCD">
        <w:rPr>
          <w:b/>
        </w:rPr>
        <w:t>Leeftijd</w:t>
      </w:r>
    </w:p>
    <w:p w:rsidR="0042525D" w:rsidRDefault="0042525D" w:rsidP="0042525D">
      <w:pPr>
        <w:pStyle w:val="Geenafstand"/>
      </w:pPr>
      <w:r>
        <w:t>Meeste 21,22 of 24 jaar of ouder.</w:t>
      </w:r>
    </w:p>
    <w:p w:rsidR="0042525D" w:rsidRDefault="0042525D" w:rsidP="0042525D">
      <w:pPr>
        <w:pStyle w:val="Geenafstand"/>
      </w:pPr>
      <w:r>
        <w:t>Gemiddelde leeftijd is 21,45 jaar oud.</w:t>
      </w:r>
    </w:p>
    <w:p w:rsidR="0042525D" w:rsidRDefault="0042525D" w:rsidP="0042525D">
      <w:pPr>
        <w:pStyle w:val="Geenafstand"/>
      </w:pPr>
      <w:r>
        <w:t>Mediaan ligt op 22 jaar</w:t>
      </w:r>
    </w:p>
    <w:tbl>
      <w:tblPr>
        <w:tblW w:w="67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671"/>
        <w:gridCol w:w="1509"/>
        <w:gridCol w:w="1065"/>
        <w:gridCol w:w="931"/>
        <w:gridCol w:w="1275"/>
        <w:gridCol w:w="1343"/>
      </w:tblGrid>
      <w:tr w:rsidR="0042525D" w:rsidTr="00F42630">
        <w:trPr>
          <w:cantSplit/>
          <w:trHeight w:val="378"/>
          <w:tblHeader/>
        </w:trPr>
        <w:tc>
          <w:tcPr>
            <w:tcW w:w="6793" w:type="dxa"/>
            <w:gridSpan w:val="6"/>
            <w:tcBorders>
              <w:top w:val="nil"/>
              <w:left w:val="nil"/>
              <w:bottom w:val="nil"/>
              <w:right w:val="nil"/>
            </w:tcBorders>
            <w:shd w:val="clear" w:color="auto" w:fill="FFFFFF"/>
            <w:vAlign w:val="center"/>
          </w:tcPr>
          <w:p w:rsidR="0042525D" w:rsidRDefault="0042525D" w:rsidP="00F42630">
            <w:pPr>
              <w:spacing w:line="320" w:lineRule="atLeast"/>
              <w:ind w:left="60" w:right="60"/>
              <w:rPr>
                <w:rFonts w:ascii="Arial" w:hAnsi="Arial" w:cs="Arial"/>
                <w:sz w:val="18"/>
                <w:szCs w:val="18"/>
              </w:rPr>
            </w:pPr>
            <w:r>
              <w:rPr>
                <w:rFonts w:ascii="Arial" w:hAnsi="Arial" w:cs="Arial"/>
                <w:b/>
                <w:bCs/>
                <w:sz w:val="18"/>
                <w:szCs w:val="18"/>
              </w:rPr>
              <w:t>Leeftijd</w:t>
            </w:r>
          </w:p>
        </w:tc>
      </w:tr>
      <w:tr w:rsidR="0042525D" w:rsidTr="00F42630">
        <w:trPr>
          <w:cantSplit/>
          <w:trHeight w:val="622"/>
          <w:tblHeader/>
        </w:trPr>
        <w:tc>
          <w:tcPr>
            <w:tcW w:w="218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Default="0042525D" w:rsidP="00F42630">
            <w:pPr>
              <w:jc w:val="center"/>
              <w:rPr>
                <w:rFonts w:ascii="Times New Roman" w:hAnsi="Times New Roman" w:cs="Times New Roman"/>
                <w:sz w:val="24"/>
                <w:szCs w:val="24"/>
              </w:rPr>
            </w:pPr>
          </w:p>
        </w:tc>
        <w:tc>
          <w:tcPr>
            <w:tcW w:w="1065" w:type="dxa"/>
            <w:tcBorders>
              <w:top w:val="single" w:sz="16" w:space="0" w:color="000000"/>
              <w:left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Frequency</w:t>
            </w:r>
          </w:p>
        </w:tc>
        <w:tc>
          <w:tcPr>
            <w:tcW w:w="931" w:type="dxa"/>
            <w:tcBorders>
              <w:top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Percent</w:t>
            </w:r>
          </w:p>
        </w:tc>
        <w:tc>
          <w:tcPr>
            <w:tcW w:w="1275" w:type="dxa"/>
            <w:tcBorders>
              <w:top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343" w:type="dxa"/>
            <w:tcBorders>
              <w:top w:val="single" w:sz="16" w:space="0" w:color="000000"/>
              <w:bottom w:val="single" w:sz="16" w:space="0" w:color="000000"/>
              <w:right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2525D" w:rsidTr="00F42630">
        <w:trPr>
          <w:cantSplit/>
          <w:trHeight w:val="378"/>
          <w:tblHeader/>
        </w:trPr>
        <w:tc>
          <w:tcPr>
            <w:tcW w:w="671" w:type="dxa"/>
            <w:vMerge w:val="restart"/>
            <w:tcBorders>
              <w:top w:val="single" w:sz="16" w:space="0" w:color="000000"/>
              <w:left w:val="single" w:sz="16" w:space="0" w:color="000000"/>
              <w:bottom w:val="single" w:sz="16" w:space="0" w:color="000000"/>
              <w:right w:val="nil"/>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Valid</w:t>
            </w:r>
          </w:p>
        </w:tc>
        <w:tc>
          <w:tcPr>
            <w:tcW w:w="1509" w:type="dxa"/>
            <w:tcBorders>
              <w:top w:val="single" w:sz="16" w:space="0" w:color="000000"/>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17 jaar of jonger</w:t>
            </w:r>
          </w:p>
        </w:tc>
        <w:tc>
          <w:tcPr>
            <w:tcW w:w="1065" w:type="dxa"/>
            <w:tcBorders>
              <w:top w:val="single" w:sz="16" w:space="0" w:color="000000"/>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24</w:t>
            </w:r>
          </w:p>
        </w:tc>
        <w:tc>
          <w:tcPr>
            <w:tcW w:w="931" w:type="dxa"/>
            <w:tcBorders>
              <w:top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3,4</w:t>
            </w:r>
          </w:p>
        </w:tc>
        <w:tc>
          <w:tcPr>
            <w:tcW w:w="1275" w:type="dxa"/>
            <w:tcBorders>
              <w:top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3,4</w:t>
            </w:r>
          </w:p>
        </w:tc>
        <w:tc>
          <w:tcPr>
            <w:tcW w:w="1343" w:type="dxa"/>
            <w:tcBorders>
              <w:top w:val="single" w:sz="16" w:space="0" w:color="000000"/>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3,4</w:t>
            </w:r>
          </w:p>
        </w:tc>
      </w:tr>
      <w:tr w:rsidR="0042525D" w:rsidTr="00F42630">
        <w:trPr>
          <w:cantSplit/>
          <w:trHeight w:val="107"/>
          <w:tblHeader/>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18</w:t>
            </w:r>
          </w:p>
        </w:tc>
        <w:tc>
          <w:tcPr>
            <w:tcW w:w="1065"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46</w:t>
            </w:r>
          </w:p>
        </w:tc>
        <w:tc>
          <w:tcPr>
            <w:tcW w:w="931"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6,6</w:t>
            </w:r>
          </w:p>
        </w:tc>
        <w:tc>
          <w:tcPr>
            <w:tcW w:w="1275"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6,6</w:t>
            </w:r>
          </w:p>
        </w:tc>
        <w:tc>
          <w:tcPr>
            <w:tcW w:w="1343"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w:t>
            </w:r>
          </w:p>
        </w:tc>
      </w:tr>
      <w:tr w:rsidR="0042525D" w:rsidTr="00F42630">
        <w:trPr>
          <w:cantSplit/>
          <w:trHeight w:val="107"/>
          <w:tblHeader/>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19</w:t>
            </w:r>
          </w:p>
        </w:tc>
        <w:tc>
          <w:tcPr>
            <w:tcW w:w="1065"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69</w:t>
            </w:r>
          </w:p>
        </w:tc>
        <w:tc>
          <w:tcPr>
            <w:tcW w:w="931"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9,8</w:t>
            </w:r>
          </w:p>
        </w:tc>
        <w:tc>
          <w:tcPr>
            <w:tcW w:w="1275"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9,8</w:t>
            </w:r>
          </w:p>
        </w:tc>
        <w:tc>
          <w:tcPr>
            <w:tcW w:w="1343"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19,8</w:t>
            </w:r>
          </w:p>
        </w:tc>
      </w:tr>
      <w:tr w:rsidR="0042525D" w:rsidTr="00F42630">
        <w:trPr>
          <w:cantSplit/>
          <w:trHeight w:val="107"/>
          <w:tblHeader/>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20</w:t>
            </w:r>
          </w:p>
        </w:tc>
        <w:tc>
          <w:tcPr>
            <w:tcW w:w="1065"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87</w:t>
            </w:r>
          </w:p>
        </w:tc>
        <w:tc>
          <w:tcPr>
            <w:tcW w:w="931"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12,4</w:t>
            </w:r>
          </w:p>
        </w:tc>
        <w:tc>
          <w:tcPr>
            <w:tcW w:w="1275"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12,4</w:t>
            </w:r>
          </w:p>
        </w:tc>
        <w:tc>
          <w:tcPr>
            <w:tcW w:w="1343"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32,2</w:t>
            </w:r>
          </w:p>
        </w:tc>
      </w:tr>
      <w:tr w:rsidR="0042525D" w:rsidTr="00F42630">
        <w:trPr>
          <w:cantSplit/>
          <w:trHeight w:val="330"/>
          <w:tblHeader/>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21</w:t>
            </w:r>
          </w:p>
        </w:tc>
        <w:tc>
          <w:tcPr>
            <w:tcW w:w="1065"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118</w:t>
            </w:r>
          </w:p>
        </w:tc>
        <w:tc>
          <w:tcPr>
            <w:tcW w:w="931"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16,8</w:t>
            </w:r>
          </w:p>
        </w:tc>
        <w:tc>
          <w:tcPr>
            <w:tcW w:w="1275"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16,8</w:t>
            </w:r>
          </w:p>
        </w:tc>
        <w:tc>
          <w:tcPr>
            <w:tcW w:w="1343"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49,0</w:t>
            </w:r>
          </w:p>
        </w:tc>
      </w:tr>
      <w:tr w:rsidR="0042525D" w:rsidTr="00F42630">
        <w:trPr>
          <w:cantSplit/>
          <w:trHeight w:val="107"/>
          <w:tblHeader/>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22</w:t>
            </w:r>
          </w:p>
        </w:tc>
        <w:tc>
          <w:tcPr>
            <w:tcW w:w="1065"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109</w:t>
            </w:r>
          </w:p>
        </w:tc>
        <w:tc>
          <w:tcPr>
            <w:tcW w:w="931"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15,5</w:t>
            </w:r>
          </w:p>
        </w:tc>
        <w:tc>
          <w:tcPr>
            <w:tcW w:w="1275"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15,5</w:t>
            </w:r>
          </w:p>
        </w:tc>
        <w:tc>
          <w:tcPr>
            <w:tcW w:w="1343"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64,5</w:t>
            </w:r>
          </w:p>
        </w:tc>
      </w:tr>
      <w:tr w:rsidR="0042525D" w:rsidTr="00F42630">
        <w:trPr>
          <w:cantSplit/>
          <w:trHeight w:val="107"/>
          <w:tblHeader/>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23</w:t>
            </w:r>
          </w:p>
        </w:tc>
        <w:tc>
          <w:tcPr>
            <w:tcW w:w="1065"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78</w:t>
            </w:r>
          </w:p>
        </w:tc>
        <w:tc>
          <w:tcPr>
            <w:tcW w:w="931"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11,1</w:t>
            </w:r>
          </w:p>
        </w:tc>
        <w:tc>
          <w:tcPr>
            <w:tcW w:w="1275"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11,1</w:t>
            </w:r>
          </w:p>
        </w:tc>
        <w:tc>
          <w:tcPr>
            <w:tcW w:w="1343"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75,6</w:t>
            </w:r>
          </w:p>
        </w:tc>
      </w:tr>
      <w:tr w:rsidR="0042525D" w:rsidTr="00F42630">
        <w:trPr>
          <w:cantSplit/>
          <w:trHeight w:val="107"/>
          <w:tblHeader/>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24 jaar of ouder</w:t>
            </w:r>
          </w:p>
        </w:tc>
        <w:tc>
          <w:tcPr>
            <w:tcW w:w="1065"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171</w:t>
            </w:r>
          </w:p>
        </w:tc>
        <w:tc>
          <w:tcPr>
            <w:tcW w:w="931"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24,4</w:t>
            </w:r>
          </w:p>
        </w:tc>
        <w:tc>
          <w:tcPr>
            <w:tcW w:w="1275"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24,4</w:t>
            </w:r>
          </w:p>
        </w:tc>
        <w:tc>
          <w:tcPr>
            <w:tcW w:w="1343"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r>
      <w:tr w:rsidR="0042525D" w:rsidTr="00F42630">
        <w:trPr>
          <w:cantSplit/>
          <w:trHeight w:val="107"/>
        </w:trPr>
        <w:tc>
          <w:tcPr>
            <w:tcW w:w="671"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509" w:type="dxa"/>
            <w:tcBorders>
              <w:top w:val="nil"/>
              <w:left w:val="nil"/>
              <w:bottom w:val="single" w:sz="16" w:space="0" w:color="000000"/>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Total</w:t>
            </w:r>
          </w:p>
        </w:tc>
        <w:tc>
          <w:tcPr>
            <w:tcW w:w="1065" w:type="dxa"/>
            <w:tcBorders>
              <w:top w:val="nil"/>
              <w:left w:val="single" w:sz="16" w:space="0" w:color="000000"/>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702</w:t>
            </w:r>
          </w:p>
        </w:tc>
        <w:tc>
          <w:tcPr>
            <w:tcW w:w="931" w:type="dxa"/>
            <w:tcBorders>
              <w:top w:val="nil"/>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c>
          <w:tcPr>
            <w:tcW w:w="1275" w:type="dxa"/>
            <w:tcBorders>
              <w:top w:val="nil"/>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c>
          <w:tcPr>
            <w:tcW w:w="1343" w:type="dxa"/>
            <w:tcBorders>
              <w:top w:val="nil"/>
              <w:bottom w:val="single" w:sz="16" w:space="0" w:color="000000"/>
              <w:right w:val="single" w:sz="16" w:space="0" w:color="000000"/>
            </w:tcBorders>
            <w:shd w:val="clear" w:color="auto" w:fill="FFFFFF"/>
            <w:vAlign w:val="center"/>
          </w:tcPr>
          <w:p w:rsidR="0042525D" w:rsidRDefault="0042525D" w:rsidP="00F42630">
            <w:pPr>
              <w:jc w:val="center"/>
              <w:rPr>
                <w:rFonts w:ascii="Times New Roman" w:hAnsi="Times New Roman" w:cs="Times New Roman"/>
                <w:sz w:val="24"/>
                <w:szCs w:val="24"/>
              </w:rPr>
            </w:pPr>
          </w:p>
        </w:tc>
      </w:tr>
    </w:tbl>
    <w:p w:rsidR="0042525D" w:rsidRDefault="0042525D" w:rsidP="0042525D">
      <w:pPr>
        <w:pStyle w:val="Geenafstand"/>
      </w:pPr>
    </w:p>
    <w:p w:rsidR="0042525D" w:rsidRDefault="0042525D" w:rsidP="0042525D">
      <w:pPr>
        <w:pStyle w:val="Geenafstand"/>
      </w:pPr>
    </w:p>
    <w:p w:rsidR="0042525D" w:rsidRDefault="0042525D" w:rsidP="0042525D">
      <w:pPr>
        <w:pStyle w:val="Geenafstand"/>
      </w:pPr>
    </w:p>
    <w:p w:rsidR="0042525D" w:rsidRPr="008654F7" w:rsidRDefault="0042525D" w:rsidP="0042525D">
      <w:pPr>
        <w:pStyle w:val="Geenafstand"/>
        <w:rPr>
          <w:b/>
        </w:rPr>
      </w:pPr>
      <w:r w:rsidRPr="008654F7">
        <w:rPr>
          <w:b/>
        </w:rPr>
        <w:t>Studieplaats</w:t>
      </w:r>
    </w:p>
    <w:p w:rsidR="0042525D" w:rsidRDefault="0042525D" w:rsidP="0042525D">
      <w:pPr>
        <w:pStyle w:val="Geenafstand"/>
      </w:pPr>
      <w:r>
        <w:t>Van de respondenten studeert</w:t>
      </w:r>
      <w:r>
        <w:tab/>
        <w:t>63,1 % in Tilburg, 35,3 % in Eindhoven en 1,6 % in Den Bosch.</w:t>
      </w:r>
    </w:p>
    <w:p w:rsidR="0042525D" w:rsidRDefault="0042525D" w:rsidP="0042525D">
      <w:pPr>
        <w:pStyle w:val="Geenafstand"/>
      </w:pPr>
      <w:r>
        <w:t>Dit betekent dat 98,4 % uit Eindhoven of Tilburg komt.</w:t>
      </w:r>
    </w:p>
    <w:p w:rsidR="0042525D" w:rsidRDefault="0042525D" w:rsidP="0042525D">
      <w:pPr>
        <w:pStyle w:val="Geenafstand"/>
      </w:pPr>
    </w:p>
    <w:p w:rsidR="0042525D" w:rsidRDefault="0042525D" w:rsidP="0042525D">
      <w:pPr>
        <w:rPr>
          <w:b/>
        </w:rPr>
      </w:pPr>
      <w:r>
        <w:rPr>
          <w:b/>
        </w:rPr>
        <w:br w:type="page"/>
      </w:r>
    </w:p>
    <w:p w:rsidR="0042525D" w:rsidRDefault="0042525D" w:rsidP="0042525D">
      <w:pPr>
        <w:pStyle w:val="Geenafstand"/>
        <w:rPr>
          <w:b/>
        </w:rPr>
      </w:pPr>
      <w:r w:rsidRPr="00552FF4">
        <w:rPr>
          <w:b/>
        </w:rPr>
        <w:lastRenderedPageBreak/>
        <w:t>Collegejaar</w:t>
      </w:r>
    </w:p>
    <w:p w:rsidR="0042525D" w:rsidRDefault="0042525D" w:rsidP="0042525D">
      <w:pPr>
        <w:pStyle w:val="Geenafstand"/>
      </w:pPr>
      <w:r>
        <w:t>De meeste respondenten zitten in het 1</w:t>
      </w:r>
      <w:r w:rsidRPr="00552FF4">
        <w:rPr>
          <w:vertAlign w:val="superscript"/>
        </w:rPr>
        <w:t>e</w:t>
      </w:r>
      <w:r>
        <w:t xml:space="preserve"> of 4</w:t>
      </w:r>
      <w:r w:rsidRPr="00552FF4">
        <w:rPr>
          <w:vertAlign w:val="superscript"/>
        </w:rPr>
        <w:t>de</w:t>
      </w:r>
      <w:r>
        <w:t xml:space="preserve"> collegejaar. In het 1</w:t>
      </w:r>
      <w:r w:rsidRPr="00552FF4">
        <w:rPr>
          <w:vertAlign w:val="superscript"/>
        </w:rPr>
        <w:t>ste</w:t>
      </w:r>
      <w:r>
        <w:t xml:space="preserve"> collegejaar 25,5 %. In het 4</w:t>
      </w:r>
      <w:r w:rsidRPr="00552FF4">
        <w:rPr>
          <w:vertAlign w:val="superscript"/>
        </w:rPr>
        <w:t>de</w:t>
      </w:r>
      <w:r>
        <w:t xml:space="preserve"> collegejaar 33,5 %. </w:t>
      </w:r>
    </w:p>
    <w:p w:rsidR="0042525D" w:rsidRDefault="0042525D" w:rsidP="0042525D">
      <w:pPr>
        <w:pStyle w:val="Geenafstand"/>
      </w:pPr>
    </w:p>
    <w:tbl>
      <w:tblPr>
        <w:tblW w:w="22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833"/>
        <w:gridCol w:w="708"/>
      </w:tblGrid>
      <w:tr w:rsidR="0042525D" w:rsidTr="00F42630">
        <w:trPr>
          <w:cantSplit/>
          <w:tblHeader/>
        </w:trPr>
        <w:tc>
          <w:tcPr>
            <w:tcW w:w="2268" w:type="dxa"/>
            <w:gridSpan w:val="3"/>
            <w:tcBorders>
              <w:top w:val="nil"/>
              <w:left w:val="nil"/>
              <w:bottom w:val="single" w:sz="16" w:space="0" w:color="000000"/>
              <w:right w:val="nil"/>
            </w:tcBorders>
            <w:shd w:val="clear" w:color="auto" w:fill="FFFFFF"/>
            <w:vAlign w:val="bottom"/>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 xml:space="preserve">Collegejaar </w:t>
            </w:r>
          </w:p>
        </w:tc>
      </w:tr>
      <w:tr w:rsidR="0042525D" w:rsidTr="00F42630">
        <w:trPr>
          <w:cantSplit/>
          <w:tblHeader/>
        </w:trPr>
        <w:tc>
          <w:tcPr>
            <w:tcW w:w="727" w:type="dxa"/>
            <w:vMerge w:val="restart"/>
            <w:tcBorders>
              <w:top w:val="single" w:sz="16" w:space="0" w:color="000000"/>
              <w:left w:val="single" w:sz="16" w:space="0" w:color="000000"/>
              <w:bottom w:val="nil"/>
              <w:right w:val="nil"/>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w:t>
            </w:r>
          </w:p>
        </w:tc>
        <w:tc>
          <w:tcPr>
            <w:tcW w:w="833" w:type="dxa"/>
            <w:tcBorders>
              <w:top w:val="single" w:sz="16" w:space="0" w:color="000000"/>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Valid</w:t>
            </w:r>
          </w:p>
        </w:tc>
        <w:tc>
          <w:tcPr>
            <w:tcW w:w="708" w:type="dxa"/>
            <w:tcBorders>
              <w:top w:val="single" w:sz="16" w:space="0" w:color="000000"/>
              <w:left w:val="single" w:sz="16" w:space="0" w:color="000000"/>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702</w:t>
            </w:r>
          </w:p>
        </w:tc>
      </w:tr>
      <w:tr w:rsidR="0042525D" w:rsidTr="00F42630">
        <w:trPr>
          <w:cantSplit/>
          <w:tblHeader/>
        </w:trPr>
        <w:tc>
          <w:tcPr>
            <w:tcW w:w="727"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833"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Missing</w:t>
            </w:r>
          </w:p>
        </w:tc>
        <w:tc>
          <w:tcPr>
            <w:tcW w:w="708" w:type="dxa"/>
            <w:tcBorders>
              <w:top w:val="nil"/>
              <w:left w:val="single" w:sz="16" w:space="0" w:color="000000"/>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0</w:t>
            </w:r>
          </w:p>
        </w:tc>
      </w:tr>
      <w:tr w:rsidR="0042525D" w:rsidTr="00F42630">
        <w:trPr>
          <w:cantSplit/>
          <w:tblHeader/>
        </w:trPr>
        <w:tc>
          <w:tcPr>
            <w:tcW w:w="1560" w:type="dxa"/>
            <w:gridSpan w:val="2"/>
            <w:tcBorders>
              <w:top w:val="nil"/>
              <w:left w:val="single" w:sz="16" w:space="0" w:color="000000"/>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Mean</w:t>
            </w:r>
          </w:p>
        </w:tc>
        <w:tc>
          <w:tcPr>
            <w:tcW w:w="708" w:type="dxa"/>
            <w:tcBorders>
              <w:top w:val="nil"/>
              <w:left w:val="single" w:sz="16" w:space="0" w:color="000000"/>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2,80</w:t>
            </w:r>
          </w:p>
        </w:tc>
      </w:tr>
      <w:tr w:rsidR="0042525D" w:rsidTr="00F42630">
        <w:trPr>
          <w:cantSplit/>
        </w:trPr>
        <w:tc>
          <w:tcPr>
            <w:tcW w:w="1560" w:type="dxa"/>
            <w:gridSpan w:val="2"/>
            <w:tcBorders>
              <w:top w:val="nil"/>
              <w:left w:val="single" w:sz="16" w:space="0" w:color="000000"/>
              <w:bottom w:val="single" w:sz="16" w:space="0" w:color="000000"/>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Median</w:t>
            </w:r>
          </w:p>
        </w:tc>
        <w:tc>
          <w:tcPr>
            <w:tcW w:w="708" w:type="dxa"/>
            <w:tcBorders>
              <w:top w:val="nil"/>
              <w:left w:val="single" w:sz="16" w:space="0" w:color="000000"/>
              <w:bottom w:val="single" w:sz="16" w:space="0" w:color="000000"/>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3,00</w:t>
            </w:r>
          </w:p>
        </w:tc>
      </w:tr>
    </w:tbl>
    <w:p w:rsidR="0042525D" w:rsidRDefault="0042525D" w:rsidP="0042525D">
      <w:pPr>
        <w:pStyle w:val="Geenafstand"/>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470"/>
        <w:gridCol w:w="1154"/>
        <w:gridCol w:w="1009"/>
        <w:gridCol w:w="1026"/>
        <w:gridCol w:w="1417"/>
      </w:tblGrid>
      <w:tr w:rsidR="0042525D" w:rsidTr="00F42630">
        <w:trPr>
          <w:cantSplit/>
          <w:tblHeader/>
        </w:trPr>
        <w:tc>
          <w:tcPr>
            <w:tcW w:w="6804" w:type="dxa"/>
            <w:gridSpan w:val="6"/>
            <w:tcBorders>
              <w:top w:val="nil"/>
              <w:left w:val="nil"/>
              <w:bottom w:val="nil"/>
              <w:right w:val="nil"/>
            </w:tcBorders>
            <w:shd w:val="clear" w:color="auto" w:fill="FFFFFF"/>
            <w:vAlign w:val="center"/>
          </w:tcPr>
          <w:p w:rsidR="0042525D" w:rsidRDefault="0042525D" w:rsidP="00F42630">
            <w:pPr>
              <w:spacing w:line="320" w:lineRule="atLeast"/>
              <w:ind w:left="60" w:right="60"/>
              <w:jc w:val="center"/>
              <w:rPr>
                <w:rFonts w:ascii="Arial" w:hAnsi="Arial" w:cs="Arial"/>
                <w:sz w:val="18"/>
                <w:szCs w:val="18"/>
              </w:rPr>
            </w:pPr>
            <w:r>
              <w:rPr>
                <w:rFonts w:ascii="Arial" w:hAnsi="Arial" w:cs="Arial"/>
                <w:b/>
                <w:bCs/>
                <w:sz w:val="18"/>
                <w:szCs w:val="18"/>
              </w:rPr>
              <w:t xml:space="preserve">Collegejaar </w:t>
            </w:r>
          </w:p>
        </w:tc>
      </w:tr>
      <w:tr w:rsidR="0042525D" w:rsidTr="00F42630">
        <w:trPr>
          <w:cantSplit/>
          <w:tblHeader/>
        </w:trPr>
        <w:tc>
          <w:tcPr>
            <w:tcW w:w="219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Default="0042525D" w:rsidP="00F42630">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Percent</w:t>
            </w:r>
          </w:p>
        </w:tc>
        <w:tc>
          <w:tcPr>
            <w:tcW w:w="1026" w:type="dxa"/>
            <w:tcBorders>
              <w:top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17" w:type="dxa"/>
            <w:tcBorders>
              <w:top w:val="single" w:sz="16" w:space="0" w:color="000000"/>
              <w:bottom w:val="single" w:sz="16" w:space="0" w:color="000000"/>
              <w:right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42525D" w:rsidTr="00F42630">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Valid</w:t>
            </w:r>
          </w:p>
        </w:tc>
        <w:tc>
          <w:tcPr>
            <w:tcW w:w="1470" w:type="dxa"/>
            <w:tcBorders>
              <w:top w:val="single" w:sz="16" w:space="0" w:color="000000"/>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1e collegejaar</w:t>
            </w:r>
          </w:p>
        </w:tc>
        <w:tc>
          <w:tcPr>
            <w:tcW w:w="1154" w:type="dxa"/>
            <w:tcBorders>
              <w:top w:val="single" w:sz="16" w:space="0" w:color="000000"/>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179</w:t>
            </w:r>
          </w:p>
        </w:tc>
        <w:tc>
          <w:tcPr>
            <w:tcW w:w="1009" w:type="dxa"/>
            <w:tcBorders>
              <w:top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25,5</w:t>
            </w:r>
          </w:p>
        </w:tc>
        <w:tc>
          <w:tcPr>
            <w:tcW w:w="1026" w:type="dxa"/>
            <w:tcBorders>
              <w:top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25,5</w:t>
            </w:r>
          </w:p>
        </w:tc>
        <w:tc>
          <w:tcPr>
            <w:tcW w:w="1417" w:type="dxa"/>
            <w:tcBorders>
              <w:top w:val="single" w:sz="16" w:space="0" w:color="000000"/>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25,5</w:t>
            </w:r>
          </w:p>
        </w:tc>
      </w:tr>
      <w:tr w:rsidR="0042525D" w:rsidTr="00F4263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470"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2e collegejaar</w:t>
            </w:r>
          </w:p>
        </w:tc>
        <w:tc>
          <w:tcPr>
            <w:tcW w:w="1154"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138</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19,7</w:t>
            </w:r>
          </w:p>
        </w:tc>
        <w:tc>
          <w:tcPr>
            <w:tcW w:w="1026"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19,7</w:t>
            </w:r>
          </w:p>
        </w:tc>
        <w:tc>
          <w:tcPr>
            <w:tcW w:w="1417"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45,2</w:t>
            </w:r>
          </w:p>
        </w:tc>
      </w:tr>
      <w:tr w:rsidR="0042525D" w:rsidTr="00F4263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470"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3e collegejaar</w:t>
            </w:r>
          </w:p>
        </w:tc>
        <w:tc>
          <w:tcPr>
            <w:tcW w:w="1154"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112</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16,0</w:t>
            </w:r>
          </w:p>
        </w:tc>
        <w:tc>
          <w:tcPr>
            <w:tcW w:w="1026"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16,0</w:t>
            </w:r>
          </w:p>
        </w:tc>
        <w:tc>
          <w:tcPr>
            <w:tcW w:w="1417"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61,1</w:t>
            </w:r>
          </w:p>
        </w:tc>
      </w:tr>
      <w:tr w:rsidR="0042525D" w:rsidTr="00F4263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470"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4e collegejaar</w:t>
            </w:r>
          </w:p>
        </w:tc>
        <w:tc>
          <w:tcPr>
            <w:tcW w:w="1154"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235</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33,5</w:t>
            </w:r>
          </w:p>
        </w:tc>
        <w:tc>
          <w:tcPr>
            <w:tcW w:w="1026"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33,5</w:t>
            </w:r>
          </w:p>
        </w:tc>
        <w:tc>
          <w:tcPr>
            <w:tcW w:w="1417"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94,6</w:t>
            </w:r>
          </w:p>
        </w:tc>
      </w:tr>
      <w:tr w:rsidR="0042525D" w:rsidTr="00F4263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470"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masterjaar</w:t>
            </w:r>
          </w:p>
        </w:tc>
        <w:tc>
          <w:tcPr>
            <w:tcW w:w="1154"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1,4</w:t>
            </w:r>
          </w:p>
        </w:tc>
        <w:tc>
          <w:tcPr>
            <w:tcW w:w="1026"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1,4</w:t>
            </w:r>
          </w:p>
        </w:tc>
        <w:tc>
          <w:tcPr>
            <w:tcW w:w="1417"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96,0</w:t>
            </w:r>
          </w:p>
        </w:tc>
      </w:tr>
      <w:tr w:rsidR="0042525D" w:rsidTr="00F4263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470"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minorjaar</w:t>
            </w:r>
          </w:p>
        </w:tc>
        <w:tc>
          <w:tcPr>
            <w:tcW w:w="1154"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w:t>
            </w:r>
          </w:p>
        </w:tc>
        <w:tc>
          <w:tcPr>
            <w:tcW w:w="1026"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w:t>
            </w:r>
          </w:p>
        </w:tc>
        <w:tc>
          <w:tcPr>
            <w:tcW w:w="1417"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97,2</w:t>
            </w:r>
          </w:p>
        </w:tc>
      </w:tr>
      <w:tr w:rsidR="0042525D" w:rsidTr="00F42630">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470"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Anders</w:t>
            </w:r>
          </w:p>
        </w:tc>
        <w:tc>
          <w:tcPr>
            <w:tcW w:w="1154"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2,8</w:t>
            </w:r>
          </w:p>
        </w:tc>
        <w:tc>
          <w:tcPr>
            <w:tcW w:w="1026"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2,8</w:t>
            </w:r>
          </w:p>
        </w:tc>
        <w:tc>
          <w:tcPr>
            <w:tcW w:w="1417"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r>
      <w:tr w:rsidR="0042525D" w:rsidTr="00F42630">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42525D" w:rsidRDefault="0042525D" w:rsidP="00F42630">
            <w:pPr>
              <w:rPr>
                <w:rFonts w:ascii="Arial" w:hAnsi="Arial" w:cs="Arial"/>
                <w:sz w:val="18"/>
                <w:szCs w:val="18"/>
              </w:rPr>
            </w:pPr>
          </w:p>
        </w:tc>
        <w:tc>
          <w:tcPr>
            <w:tcW w:w="1470" w:type="dxa"/>
            <w:tcBorders>
              <w:top w:val="nil"/>
              <w:left w:val="nil"/>
              <w:bottom w:val="single" w:sz="16" w:space="0" w:color="000000"/>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c>
          <w:tcPr>
            <w:tcW w:w="1026" w:type="dxa"/>
            <w:tcBorders>
              <w:top w:val="nil"/>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c>
          <w:tcPr>
            <w:tcW w:w="1417" w:type="dxa"/>
            <w:tcBorders>
              <w:top w:val="nil"/>
              <w:bottom w:val="single" w:sz="16" w:space="0" w:color="000000"/>
              <w:right w:val="single" w:sz="16" w:space="0" w:color="000000"/>
            </w:tcBorders>
            <w:shd w:val="clear" w:color="auto" w:fill="FFFFFF"/>
            <w:vAlign w:val="center"/>
          </w:tcPr>
          <w:p w:rsidR="0042525D" w:rsidRDefault="0042525D" w:rsidP="00F42630">
            <w:pPr>
              <w:jc w:val="center"/>
              <w:rPr>
                <w:rFonts w:ascii="Times New Roman" w:hAnsi="Times New Roman" w:cs="Times New Roman"/>
                <w:sz w:val="24"/>
                <w:szCs w:val="24"/>
              </w:rPr>
            </w:pPr>
          </w:p>
        </w:tc>
      </w:tr>
    </w:tbl>
    <w:p w:rsidR="0042525D" w:rsidRDefault="0042525D" w:rsidP="0042525D">
      <w:pPr>
        <w:pStyle w:val="Geenafstand"/>
      </w:pPr>
    </w:p>
    <w:p w:rsidR="0042525D" w:rsidRPr="00552FF4" w:rsidRDefault="0042525D" w:rsidP="0042525D">
      <w:pPr>
        <w:pStyle w:val="Geenafstand"/>
        <w:rPr>
          <w:b/>
        </w:rPr>
      </w:pPr>
      <w:r w:rsidRPr="00552FF4">
        <w:rPr>
          <w:b/>
        </w:rPr>
        <w:t>Studierichting</w:t>
      </w:r>
    </w:p>
    <w:p w:rsidR="0042525D" w:rsidRDefault="0042525D" w:rsidP="0042525D">
      <w:pPr>
        <w:pStyle w:val="Geenafstand"/>
      </w:pPr>
      <w:r>
        <w:t>De meeste respondenten studeren Economie, marketing en management (36,8%). Nauw gevolgd door Mens en Maatschappij (25,9 %). Ook communicatie en media (18,8 %) en Kunst en Vormgeving (11,5 %) hebben veel respondenten.</w:t>
      </w:r>
    </w:p>
    <w:p w:rsidR="0042525D" w:rsidRDefault="0042525D" w:rsidP="0042525D">
      <w:pPr>
        <w:pStyle w:val="Geenafstand"/>
      </w:pPr>
    </w:p>
    <w:p w:rsidR="0042525D" w:rsidRPr="00552FF4" w:rsidRDefault="0042525D" w:rsidP="0042525D">
      <w:pPr>
        <w:pStyle w:val="Geenafstand"/>
        <w:rPr>
          <w:b/>
        </w:rPr>
      </w:pPr>
      <w:r w:rsidRPr="00552FF4">
        <w:rPr>
          <w:b/>
        </w:rPr>
        <w:t>Woonplaats</w:t>
      </w:r>
    </w:p>
    <w:p w:rsidR="0042525D" w:rsidRDefault="0042525D" w:rsidP="0042525D">
      <w:pPr>
        <w:pStyle w:val="Geenafstand"/>
      </w:pPr>
      <w:r>
        <w:t xml:space="preserve">Van de respondenten heeft 26,8 % aangegeven in Tilburg te wonen. 12,4% woont in Eindhoven en 2,7% in ’s-Hertogenbosch. </w:t>
      </w:r>
    </w:p>
    <w:p w:rsidR="0042525D" w:rsidRDefault="0042525D" w:rsidP="0042525D">
      <w:pPr>
        <w:pStyle w:val="Geenafstand"/>
        <w:rPr>
          <w:b/>
        </w:rPr>
      </w:pPr>
    </w:p>
    <w:p w:rsidR="0042525D" w:rsidRPr="00552FF4" w:rsidRDefault="0042525D" w:rsidP="0042525D">
      <w:pPr>
        <w:pStyle w:val="Geenafstand"/>
        <w:rPr>
          <w:b/>
        </w:rPr>
      </w:pPr>
      <w:r w:rsidRPr="00552FF4">
        <w:rPr>
          <w:b/>
        </w:rPr>
        <w:t>Woonsituatie</w:t>
      </w:r>
    </w:p>
    <w:p w:rsidR="0042525D" w:rsidRDefault="0042525D" w:rsidP="0042525D">
      <w:pPr>
        <w:pStyle w:val="Geenafstand"/>
      </w:pPr>
      <w:r>
        <w:t>Het grootste gedeelte van de geënquêteerde woont nog thuis (54,1 %). 168 studenten geven aan dat ze uitwonend zijn op kamers (23,9 %). Daarbuiten geeft 15 % aan samen te wonen (105 studenten). Hierdoor is er nog 7% over voor de alleenwonende student (49 respondenten).</w:t>
      </w:r>
    </w:p>
    <w:p w:rsidR="0042525D" w:rsidRDefault="0042525D" w:rsidP="0042525D">
      <w:pPr>
        <w:pStyle w:val="Geenafstand"/>
        <w:rPr>
          <w:rStyle w:val="Nadruk"/>
          <w:b/>
          <w:i w:val="0"/>
          <w:iCs w:val="0"/>
        </w:rPr>
      </w:pPr>
    </w:p>
    <w:p w:rsidR="0042525D" w:rsidRPr="0001010D" w:rsidRDefault="0042525D" w:rsidP="0042525D">
      <w:pPr>
        <w:pStyle w:val="Geenafstand"/>
        <w:rPr>
          <w:rStyle w:val="Nadruk"/>
          <w:b/>
          <w:i w:val="0"/>
          <w:iCs w:val="0"/>
        </w:rPr>
      </w:pPr>
      <w:r w:rsidRPr="0001010D">
        <w:rPr>
          <w:rStyle w:val="Nadruk"/>
          <w:b/>
          <w:i w:val="0"/>
          <w:iCs w:val="0"/>
        </w:rPr>
        <w:t>Interesse</w:t>
      </w:r>
    </w:p>
    <w:p w:rsidR="0042525D" w:rsidRPr="0001010D" w:rsidRDefault="0042525D" w:rsidP="0042525D">
      <w:pPr>
        <w:pStyle w:val="Geenafstand"/>
        <w:rPr>
          <w:rStyle w:val="Nadruk"/>
          <w:i w:val="0"/>
          <w:iCs w:val="0"/>
        </w:rPr>
      </w:pPr>
      <w:r w:rsidRPr="0001010D">
        <w:rPr>
          <w:rStyle w:val="Nadruk"/>
          <w:i w:val="0"/>
          <w:iCs w:val="0"/>
        </w:rPr>
        <w:t>Na het uitleggen van het idee van een sportcentrum gaf 14,8 % van de respondenten die niet bekend waren met een sportcentrum aan interesse te hebben. Echter gaf 52,5% van de studenten aan het ook na het lezen van de beschrijving niet interessant te vinden om te sporten bij een sportcentrum. 32,8% gaf aan misschien interesse te hebben om te gaan sporten bij een studentensportcentrum.</w:t>
      </w:r>
    </w:p>
    <w:p w:rsidR="0042525D" w:rsidRPr="0001010D" w:rsidRDefault="0042525D" w:rsidP="0042525D">
      <w:pPr>
        <w:pStyle w:val="Geenafstand"/>
        <w:rPr>
          <w:rStyle w:val="Nadruk"/>
          <w:i w:val="0"/>
          <w:iCs w:val="0"/>
        </w:rPr>
      </w:pPr>
    </w:p>
    <w:p w:rsidR="0042525D" w:rsidRPr="0001010D" w:rsidRDefault="0042525D" w:rsidP="0042525D">
      <w:pPr>
        <w:pStyle w:val="Geenafstand"/>
        <w:rPr>
          <w:rStyle w:val="Nadruk"/>
          <w:b/>
          <w:i w:val="0"/>
          <w:iCs w:val="0"/>
        </w:rPr>
      </w:pPr>
      <w:r w:rsidRPr="0001010D">
        <w:rPr>
          <w:rStyle w:val="Nadruk"/>
          <w:b/>
          <w:i w:val="0"/>
          <w:iCs w:val="0"/>
        </w:rPr>
        <w:t>Behoefte</w:t>
      </w:r>
    </w:p>
    <w:p w:rsidR="0042525D" w:rsidRPr="00C40AD5" w:rsidRDefault="0042525D" w:rsidP="0042525D">
      <w:pPr>
        <w:pStyle w:val="Geenafstand"/>
        <w:rPr>
          <w:rStyle w:val="Nadruk"/>
          <w:i w:val="0"/>
        </w:rPr>
      </w:pPr>
      <w:r w:rsidRPr="0001010D">
        <w:rPr>
          <w:rStyle w:val="Nadruk"/>
          <w:i w:val="0"/>
          <w:iCs w:val="0"/>
        </w:rPr>
        <w:t>Studenten die niet bekend zijn met een sportcentrum geven aan sporten tegen een lage prijs erg belangrijk te vinden (58,2%). 55,3% van de studenten geeft aan sporten op flexibele tijden erg belangrijk te vinden. 43,9 % geeft ook aan sporten met vrienden belangrijk te vinden. Deze percentages liggen hoger dan de andere behoeften. Slechts 12,3 % van de studenten geeft aan vaste trainingstijden en vaste trainingsdagen belangrijk te vinden.  Hiero</w:t>
      </w:r>
      <w:r>
        <w:rPr>
          <w:rStyle w:val="Nadruk"/>
          <w:i w:val="0"/>
          <w:iCs w:val="0"/>
        </w:rPr>
        <w:t>nder staan de resultaten in een</w:t>
      </w:r>
      <w:r w:rsidRPr="0001010D">
        <w:rPr>
          <w:rStyle w:val="Nadruk"/>
          <w:i w:val="0"/>
          <w:iCs w:val="0"/>
        </w:rPr>
        <w:t xml:space="preserve"> schema</w:t>
      </w:r>
      <w:r>
        <w:rPr>
          <w:rStyle w:val="Nadruk"/>
        </w:rPr>
        <w:br/>
      </w:r>
    </w:p>
    <w:tbl>
      <w:tblPr>
        <w:tblW w:w="8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2426"/>
        <w:gridCol w:w="1010"/>
        <w:gridCol w:w="1009"/>
        <w:gridCol w:w="1456"/>
      </w:tblGrid>
      <w:tr w:rsidR="0042525D" w:rsidTr="00F42630">
        <w:trPr>
          <w:cantSplit/>
          <w:tblHeader/>
        </w:trPr>
        <w:tc>
          <w:tcPr>
            <w:tcW w:w="8324" w:type="dxa"/>
            <w:gridSpan w:val="5"/>
            <w:tcBorders>
              <w:top w:val="nil"/>
              <w:left w:val="nil"/>
              <w:bottom w:val="nil"/>
              <w:right w:val="nil"/>
            </w:tcBorders>
            <w:shd w:val="clear" w:color="auto" w:fill="FFFFFF"/>
            <w:vAlign w:val="center"/>
          </w:tcPr>
          <w:p w:rsidR="0042525D" w:rsidRDefault="0042525D" w:rsidP="00F42630">
            <w:pPr>
              <w:spacing w:line="320" w:lineRule="atLeast"/>
              <w:ind w:left="60" w:right="60"/>
              <w:jc w:val="center"/>
              <w:rPr>
                <w:rFonts w:ascii="Arial" w:hAnsi="Arial" w:cs="Arial"/>
                <w:sz w:val="18"/>
                <w:szCs w:val="18"/>
              </w:rPr>
            </w:pPr>
            <w:r>
              <w:rPr>
                <w:rFonts w:ascii="Arial" w:hAnsi="Arial" w:cs="Arial"/>
                <w:b/>
                <w:bCs/>
                <w:sz w:val="18"/>
                <w:szCs w:val="18"/>
              </w:rPr>
              <w:t>Niet Bekend Sportcentrum Behoeften Frequencies</w:t>
            </w:r>
          </w:p>
        </w:tc>
      </w:tr>
      <w:tr w:rsidR="0042525D" w:rsidTr="00F42630">
        <w:trPr>
          <w:cantSplit/>
          <w:tblHeader/>
        </w:trPr>
        <w:tc>
          <w:tcPr>
            <w:tcW w:w="485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Default="0042525D" w:rsidP="00F42630">
            <w:pPr>
              <w:jc w:val="center"/>
              <w:rPr>
                <w:rFonts w:ascii="Times New Roman" w:hAnsi="Times New Roman" w:cs="Times New Roman"/>
                <w:sz w:val="24"/>
                <w:szCs w:val="24"/>
              </w:rPr>
            </w:pPr>
          </w:p>
        </w:tc>
        <w:tc>
          <w:tcPr>
            <w:tcW w:w="2019" w:type="dxa"/>
            <w:gridSpan w:val="2"/>
            <w:tcBorders>
              <w:top w:val="single" w:sz="16" w:space="0" w:color="000000"/>
              <w:left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Responses</w:t>
            </w:r>
          </w:p>
        </w:tc>
        <w:tc>
          <w:tcPr>
            <w:tcW w:w="1455" w:type="dxa"/>
            <w:vMerge w:val="restart"/>
            <w:tcBorders>
              <w:top w:val="single" w:sz="16" w:space="0" w:color="000000"/>
              <w:bottom w:val="single" w:sz="16" w:space="0" w:color="000000"/>
              <w:right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Percent of Cases</w:t>
            </w:r>
          </w:p>
        </w:tc>
      </w:tr>
      <w:tr w:rsidR="0042525D" w:rsidTr="00F42630">
        <w:trPr>
          <w:cantSplit/>
          <w:tblHeader/>
        </w:trPr>
        <w:tc>
          <w:tcPr>
            <w:tcW w:w="485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Default="0042525D" w:rsidP="00F42630">
            <w:pPr>
              <w:rPr>
                <w:rFonts w:ascii="Arial" w:hAnsi="Arial" w:cs="Arial"/>
                <w:sz w:val="18"/>
                <w:szCs w:val="18"/>
              </w:rPr>
            </w:pPr>
          </w:p>
        </w:tc>
        <w:tc>
          <w:tcPr>
            <w:tcW w:w="1010" w:type="dxa"/>
            <w:tcBorders>
              <w:left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N</w:t>
            </w:r>
          </w:p>
        </w:tc>
        <w:tc>
          <w:tcPr>
            <w:tcW w:w="1009" w:type="dxa"/>
            <w:tcBorders>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Percent</w:t>
            </w:r>
          </w:p>
        </w:tc>
        <w:tc>
          <w:tcPr>
            <w:tcW w:w="1455" w:type="dxa"/>
            <w:vMerge/>
            <w:tcBorders>
              <w:top w:val="single" w:sz="16" w:space="0" w:color="000000"/>
              <w:bottom w:val="single" w:sz="16" w:space="0" w:color="000000"/>
              <w:right w:val="single" w:sz="16" w:space="0" w:color="000000"/>
            </w:tcBorders>
            <w:shd w:val="clear" w:color="auto" w:fill="FFFFFF"/>
            <w:vAlign w:val="bottom"/>
          </w:tcPr>
          <w:p w:rsidR="0042525D" w:rsidRDefault="0042525D" w:rsidP="00F42630">
            <w:pPr>
              <w:rPr>
                <w:rFonts w:ascii="Arial" w:hAnsi="Arial" w:cs="Arial"/>
                <w:sz w:val="18"/>
                <w:szCs w:val="18"/>
              </w:rPr>
            </w:pPr>
          </w:p>
        </w:tc>
      </w:tr>
      <w:tr w:rsidR="0042525D" w:rsidTr="00F42630">
        <w:trPr>
          <w:cantSplit/>
          <w:trHeight w:val="973"/>
          <w:tblHeader/>
        </w:trPr>
        <w:tc>
          <w:tcPr>
            <w:tcW w:w="2425" w:type="dxa"/>
            <w:vMerge w:val="restart"/>
            <w:tcBorders>
              <w:top w:val="single" w:sz="16" w:space="0" w:color="000000"/>
              <w:left w:val="single" w:sz="16" w:space="0" w:color="000000"/>
              <w:bottom w:val="nil"/>
              <w:right w:val="nil"/>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NietBekendSportcentrumBehoeften</w:t>
            </w:r>
            <w:r>
              <w:rPr>
                <w:rFonts w:ascii="Arial" w:hAnsi="Arial" w:cs="Arial"/>
                <w:sz w:val="18"/>
                <w:szCs w:val="18"/>
                <w:vertAlign w:val="superscript"/>
              </w:rPr>
              <w:t>a</w:t>
            </w:r>
          </w:p>
        </w:tc>
        <w:tc>
          <w:tcPr>
            <w:tcW w:w="2425" w:type="dxa"/>
            <w:tcBorders>
              <w:top w:val="single" w:sz="16" w:space="0" w:color="000000"/>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Samen sporten met vrienden</w:t>
            </w:r>
          </w:p>
        </w:tc>
        <w:tc>
          <w:tcPr>
            <w:tcW w:w="1010" w:type="dxa"/>
            <w:tcBorders>
              <w:top w:val="single" w:sz="16" w:space="0" w:color="000000"/>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107</w:t>
            </w:r>
          </w:p>
        </w:tc>
        <w:tc>
          <w:tcPr>
            <w:tcW w:w="1009" w:type="dxa"/>
            <w:tcBorders>
              <w:top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11,4%</w:t>
            </w:r>
          </w:p>
        </w:tc>
        <w:tc>
          <w:tcPr>
            <w:tcW w:w="1455" w:type="dxa"/>
            <w:tcBorders>
              <w:top w:val="single" w:sz="16" w:space="0" w:color="000000"/>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44,0%</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Individueel sporten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85</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9,1%</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35,0%</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Sociale contacten opdoen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7,6%</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29,2%</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Het sportcentrum moet dicht bij huis zijn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109</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11,6%</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44,9%</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Op flexibele tijden sporten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135</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14,4%</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55,6%</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Materialen en producten van goede kwaliteit</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82</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8,7%</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33,7%</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Vaste trainingstijden en dagen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30</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12,3%</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Zelf huren van een zaal/baan/locatie</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3,1%</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11,9%</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Goede begeleiding</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63</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6,7%</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25,9%</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Geen begeleiding</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4,2%</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16,0%</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Sporten tegen een lage prijs</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142</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15,1%</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58,4%</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Geen mening</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3,9%</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15,2%</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Behoefte: Anders, namelijk...</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4,1%</w:t>
            </w:r>
          </w:p>
        </w:tc>
      </w:tr>
      <w:tr w:rsidR="0042525D" w:rsidTr="00F42630">
        <w:trPr>
          <w:cantSplit/>
          <w:tblHeader/>
        </w:trPr>
        <w:tc>
          <w:tcPr>
            <w:tcW w:w="4850" w:type="dxa"/>
            <w:gridSpan w:val="2"/>
            <w:tcBorders>
              <w:top w:val="nil"/>
              <w:left w:val="single" w:sz="16" w:space="0" w:color="000000"/>
              <w:bottom w:val="single" w:sz="16" w:space="0" w:color="000000"/>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Total</w:t>
            </w:r>
          </w:p>
        </w:tc>
        <w:tc>
          <w:tcPr>
            <w:tcW w:w="1010" w:type="dxa"/>
            <w:tcBorders>
              <w:top w:val="nil"/>
              <w:left w:val="single" w:sz="16" w:space="0" w:color="000000"/>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939</w:t>
            </w:r>
          </w:p>
        </w:tc>
        <w:tc>
          <w:tcPr>
            <w:tcW w:w="1009" w:type="dxa"/>
            <w:tcBorders>
              <w:top w:val="nil"/>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386,4%</w:t>
            </w:r>
          </w:p>
        </w:tc>
      </w:tr>
      <w:tr w:rsidR="0042525D" w:rsidRPr="00FB4535" w:rsidTr="00F42630">
        <w:trPr>
          <w:cantSplit/>
        </w:trPr>
        <w:tc>
          <w:tcPr>
            <w:tcW w:w="8324" w:type="dxa"/>
            <w:gridSpan w:val="5"/>
            <w:tcBorders>
              <w:top w:val="nil"/>
              <w:left w:val="nil"/>
              <w:bottom w:val="nil"/>
              <w:right w:val="nil"/>
            </w:tcBorders>
            <w:shd w:val="clear" w:color="auto" w:fill="FFFFFF"/>
          </w:tcPr>
          <w:p w:rsidR="0042525D" w:rsidRPr="00FB4535" w:rsidRDefault="0042525D" w:rsidP="00F42630">
            <w:pPr>
              <w:spacing w:line="320" w:lineRule="atLeast"/>
              <w:ind w:left="60" w:right="60"/>
              <w:rPr>
                <w:rFonts w:ascii="Arial" w:hAnsi="Arial" w:cs="Arial"/>
                <w:sz w:val="18"/>
                <w:szCs w:val="18"/>
                <w:lang w:val="en-GB"/>
              </w:rPr>
            </w:pPr>
          </w:p>
        </w:tc>
      </w:tr>
    </w:tbl>
    <w:p w:rsidR="0042525D" w:rsidRPr="0001010D" w:rsidRDefault="0042525D" w:rsidP="0042525D">
      <w:pPr>
        <w:pStyle w:val="Geenafstand"/>
        <w:rPr>
          <w:rStyle w:val="Nadruk"/>
          <w:b/>
          <w:i w:val="0"/>
        </w:rPr>
      </w:pPr>
      <w:r w:rsidRPr="0001010D">
        <w:rPr>
          <w:rStyle w:val="Nadruk"/>
          <w:b/>
          <w:i w:val="0"/>
        </w:rPr>
        <w:t>Voorwaarde</w:t>
      </w:r>
    </w:p>
    <w:p w:rsidR="0042525D" w:rsidRPr="0001010D" w:rsidRDefault="0042525D" w:rsidP="0042525D">
      <w:pPr>
        <w:pStyle w:val="Geenafstand"/>
        <w:rPr>
          <w:rStyle w:val="Nadruk"/>
          <w:i w:val="0"/>
        </w:rPr>
      </w:pPr>
      <w:r w:rsidRPr="0001010D">
        <w:rPr>
          <w:rStyle w:val="Nadruk"/>
          <w:i w:val="0"/>
        </w:rPr>
        <w:t>Ook is er gevraagd naar onder welke voorwaarden studenten willen sporten bij een studentensportcentrum. 65,8% van de respondenten geeft aan te willen sporten bij een studentensportcentrum indien de afstand minder ver is. Dit is een erg hoog percentage. 43,2% geeft aan te willen sporten onder de voorwaarde dat de prijs lager ligt. 7% geeft slechts aan te willen sporten bij een sportvereniging indien er andere sporten worden aangeboden. Hieronder staan</w:t>
      </w:r>
      <w:r>
        <w:rPr>
          <w:rStyle w:val="Nadruk"/>
          <w:i w:val="0"/>
        </w:rPr>
        <w:t xml:space="preserve"> de resultaten in een </w:t>
      </w:r>
      <w:r w:rsidRPr="0001010D">
        <w:rPr>
          <w:rStyle w:val="Nadruk"/>
          <w:i w:val="0"/>
        </w:rPr>
        <w:t>schema</w:t>
      </w:r>
      <w:r w:rsidRPr="0001010D">
        <w:rPr>
          <w:rStyle w:val="Nadruk"/>
          <w:i w:val="0"/>
        </w:rPr>
        <w:br/>
      </w:r>
    </w:p>
    <w:tbl>
      <w:tblPr>
        <w:tblW w:w="832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426"/>
        <w:gridCol w:w="2426"/>
        <w:gridCol w:w="1010"/>
        <w:gridCol w:w="1009"/>
        <w:gridCol w:w="1456"/>
      </w:tblGrid>
      <w:tr w:rsidR="0042525D" w:rsidTr="00F42630">
        <w:trPr>
          <w:cantSplit/>
          <w:tblHeader/>
        </w:trPr>
        <w:tc>
          <w:tcPr>
            <w:tcW w:w="8324" w:type="dxa"/>
            <w:gridSpan w:val="5"/>
            <w:tcBorders>
              <w:top w:val="nil"/>
              <w:left w:val="nil"/>
              <w:bottom w:val="nil"/>
              <w:right w:val="nil"/>
            </w:tcBorders>
            <w:shd w:val="clear" w:color="auto" w:fill="FFFFFF"/>
            <w:vAlign w:val="center"/>
          </w:tcPr>
          <w:p w:rsidR="0042525D" w:rsidRDefault="0042525D" w:rsidP="00F42630">
            <w:pPr>
              <w:spacing w:line="320" w:lineRule="atLeast"/>
              <w:ind w:left="60" w:right="60"/>
              <w:jc w:val="center"/>
              <w:rPr>
                <w:rFonts w:ascii="Arial" w:hAnsi="Arial" w:cs="Arial"/>
                <w:sz w:val="18"/>
                <w:szCs w:val="18"/>
              </w:rPr>
            </w:pPr>
            <w:r>
              <w:rPr>
                <w:rFonts w:ascii="Arial" w:hAnsi="Arial" w:cs="Arial"/>
                <w:b/>
                <w:bCs/>
                <w:sz w:val="18"/>
                <w:szCs w:val="18"/>
              </w:rPr>
              <w:t>Niet Bekend Voorwaarde Sporten Frequencies</w:t>
            </w:r>
          </w:p>
        </w:tc>
      </w:tr>
      <w:tr w:rsidR="0042525D" w:rsidTr="00F42630">
        <w:trPr>
          <w:cantSplit/>
          <w:tblHeader/>
        </w:trPr>
        <w:tc>
          <w:tcPr>
            <w:tcW w:w="4850"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Default="0042525D" w:rsidP="00F42630">
            <w:pPr>
              <w:jc w:val="center"/>
              <w:rPr>
                <w:rFonts w:ascii="Times New Roman" w:hAnsi="Times New Roman" w:cs="Times New Roman"/>
                <w:sz w:val="24"/>
                <w:szCs w:val="24"/>
              </w:rPr>
            </w:pPr>
          </w:p>
        </w:tc>
        <w:tc>
          <w:tcPr>
            <w:tcW w:w="2019" w:type="dxa"/>
            <w:gridSpan w:val="2"/>
            <w:tcBorders>
              <w:top w:val="single" w:sz="16" w:space="0" w:color="000000"/>
              <w:left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Responses</w:t>
            </w:r>
          </w:p>
        </w:tc>
        <w:tc>
          <w:tcPr>
            <w:tcW w:w="1455" w:type="dxa"/>
            <w:vMerge w:val="restart"/>
            <w:tcBorders>
              <w:top w:val="single" w:sz="16" w:space="0" w:color="000000"/>
              <w:bottom w:val="single" w:sz="16" w:space="0" w:color="000000"/>
              <w:right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Percent of Cases</w:t>
            </w:r>
          </w:p>
        </w:tc>
      </w:tr>
      <w:tr w:rsidR="0042525D" w:rsidTr="00F42630">
        <w:trPr>
          <w:cantSplit/>
          <w:tblHeader/>
        </w:trPr>
        <w:tc>
          <w:tcPr>
            <w:tcW w:w="4850"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Default="0042525D" w:rsidP="00F42630">
            <w:pPr>
              <w:rPr>
                <w:rFonts w:ascii="Arial" w:hAnsi="Arial" w:cs="Arial"/>
                <w:sz w:val="18"/>
                <w:szCs w:val="18"/>
              </w:rPr>
            </w:pPr>
          </w:p>
        </w:tc>
        <w:tc>
          <w:tcPr>
            <w:tcW w:w="1010" w:type="dxa"/>
            <w:tcBorders>
              <w:left w:val="single" w:sz="16" w:space="0" w:color="000000"/>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N</w:t>
            </w:r>
          </w:p>
        </w:tc>
        <w:tc>
          <w:tcPr>
            <w:tcW w:w="1009" w:type="dxa"/>
            <w:tcBorders>
              <w:bottom w:val="single" w:sz="16" w:space="0" w:color="000000"/>
            </w:tcBorders>
            <w:shd w:val="clear" w:color="auto" w:fill="FFFFFF"/>
            <w:vAlign w:val="bottom"/>
          </w:tcPr>
          <w:p w:rsidR="0042525D" w:rsidRDefault="0042525D" w:rsidP="00F42630">
            <w:pPr>
              <w:spacing w:line="320" w:lineRule="atLeast"/>
              <w:ind w:left="60" w:right="60"/>
              <w:jc w:val="center"/>
              <w:rPr>
                <w:rFonts w:ascii="Arial" w:hAnsi="Arial" w:cs="Arial"/>
                <w:sz w:val="18"/>
                <w:szCs w:val="18"/>
              </w:rPr>
            </w:pPr>
            <w:r>
              <w:rPr>
                <w:rFonts w:ascii="Arial" w:hAnsi="Arial" w:cs="Arial"/>
                <w:sz w:val="18"/>
                <w:szCs w:val="18"/>
              </w:rPr>
              <w:t>Percent</w:t>
            </w:r>
          </w:p>
        </w:tc>
        <w:tc>
          <w:tcPr>
            <w:tcW w:w="1455" w:type="dxa"/>
            <w:vMerge/>
            <w:tcBorders>
              <w:top w:val="single" w:sz="16" w:space="0" w:color="000000"/>
              <w:bottom w:val="single" w:sz="16" w:space="0" w:color="000000"/>
              <w:right w:val="single" w:sz="16" w:space="0" w:color="000000"/>
            </w:tcBorders>
            <w:shd w:val="clear" w:color="auto" w:fill="FFFFFF"/>
            <w:vAlign w:val="bottom"/>
          </w:tcPr>
          <w:p w:rsidR="0042525D" w:rsidRDefault="0042525D" w:rsidP="00F42630">
            <w:pPr>
              <w:rPr>
                <w:rFonts w:ascii="Arial" w:hAnsi="Arial" w:cs="Arial"/>
                <w:sz w:val="18"/>
                <w:szCs w:val="18"/>
              </w:rPr>
            </w:pPr>
          </w:p>
        </w:tc>
      </w:tr>
      <w:tr w:rsidR="0042525D" w:rsidTr="00F42630">
        <w:trPr>
          <w:cantSplit/>
          <w:tblHeader/>
        </w:trPr>
        <w:tc>
          <w:tcPr>
            <w:tcW w:w="2425" w:type="dxa"/>
            <w:vMerge w:val="restart"/>
            <w:tcBorders>
              <w:top w:val="single" w:sz="16" w:space="0" w:color="000000"/>
              <w:left w:val="single" w:sz="16" w:space="0" w:color="000000"/>
              <w:bottom w:val="nil"/>
              <w:right w:val="nil"/>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NietBekendVoorwaardeSporten</w:t>
            </w:r>
            <w:r>
              <w:rPr>
                <w:rFonts w:ascii="Arial" w:hAnsi="Arial" w:cs="Arial"/>
                <w:sz w:val="18"/>
                <w:szCs w:val="18"/>
                <w:vertAlign w:val="superscript"/>
              </w:rPr>
              <w:t>a</w:t>
            </w:r>
          </w:p>
        </w:tc>
        <w:tc>
          <w:tcPr>
            <w:tcW w:w="2425" w:type="dxa"/>
            <w:tcBorders>
              <w:top w:val="single" w:sz="16" w:space="0" w:color="000000"/>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Voorwaarde: Afstand minder ver</w:t>
            </w:r>
          </w:p>
        </w:tc>
        <w:tc>
          <w:tcPr>
            <w:tcW w:w="1010" w:type="dxa"/>
            <w:tcBorders>
              <w:top w:val="single" w:sz="16" w:space="0" w:color="000000"/>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160</w:t>
            </w:r>
          </w:p>
        </w:tc>
        <w:tc>
          <w:tcPr>
            <w:tcW w:w="1009" w:type="dxa"/>
            <w:tcBorders>
              <w:top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32,5%</w:t>
            </w:r>
          </w:p>
        </w:tc>
        <w:tc>
          <w:tcPr>
            <w:tcW w:w="1455" w:type="dxa"/>
            <w:tcBorders>
              <w:top w:val="single" w:sz="16" w:space="0" w:color="000000"/>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65,8%</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Voorwaarde: Indien de prijzen lager liggen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105</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21,3%</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43,2%</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Voorwaarde: Indien vrienden ook besluiten te gaan sporten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67</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13,6%</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27,6%</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Voorwaarde: Beter te combineren is met schooltijden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72</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14,6%</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29,6%</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Voorwaarde: Indien andere sporten worden aangeboden</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3,4%</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7,0%</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Voorwaarde: Indien ik mijn favoriete sport kan beoefenen op mijn niveau</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45</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9,1%</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18,5%</w:t>
            </w:r>
          </w:p>
        </w:tc>
      </w:tr>
      <w:tr w:rsidR="0042525D" w:rsidTr="00F42630">
        <w:trPr>
          <w:cantSplit/>
          <w:tblHeader/>
        </w:trPr>
        <w:tc>
          <w:tcPr>
            <w:tcW w:w="2425" w:type="dxa"/>
            <w:vMerge/>
            <w:tcBorders>
              <w:top w:val="single" w:sz="16" w:space="0" w:color="000000"/>
              <w:left w:val="single" w:sz="16" w:space="0" w:color="000000"/>
              <w:bottom w:val="nil"/>
              <w:right w:val="nil"/>
            </w:tcBorders>
            <w:shd w:val="clear" w:color="auto" w:fill="FFFFFF"/>
          </w:tcPr>
          <w:p w:rsidR="0042525D" w:rsidRDefault="0042525D" w:rsidP="00F42630">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Niet bekend: Voorwaarde: Anders, namelijk ...</w:t>
            </w:r>
          </w:p>
        </w:tc>
        <w:tc>
          <w:tcPr>
            <w:tcW w:w="1010" w:type="dxa"/>
            <w:tcBorders>
              <w:top w:val="nil"/>
              <w:left w:val="single" w:sz="16" w:space="0" w:color="000000"/>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5,5%</w:t>
            </w:r>
          </w:p>
        </w:tc>
        <w:tc>
          <w:tcPr>
            <w:tcW w:w="1455" w:type="dxa"/>
            <w:tcBorders>
              <w:top w:val="nil"/>
              <w:bottom w:val="nil"/>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11,1%</w:t>
            </w:r>
          </w:p>
        </w:tc>
      </w:tr>
      <w:tr w:rsidR="0042525D" w:rsidTr="00F42630">
        <w:trPr>
          <w:cantSplit/>
          <w:tblHeader/>
        </w:trPr>
        <w:tc>
          <w:tcPr>
            <w:tcW w:w="4850" w:type="dxa"/>
            <w:gridSpan w:val="2"/>
            <w:tcBorders>
              <w:top w:val="nil"/>
              <w:left w:val="single" w:sz="16" w:space="0" w:color="000000"/>
              <w:bottom w:val="single" w:sz="16" w:space="0" w:color="000000"/>
              <w:right w:val="single" w:sz="16" w:space="0" w:color="000000"/>
            </w:tcBorders>
            <w:shd w:val="clear" w:color="auto" w:fill="FFFFFF"/>
          </w:tcPr>
          <w:p w:rsidR="0042525D" w:rsidRDefault="0042525D" w:rsidP="00F42630">
            <w:pPr>
              <w:spacing w:line="320" w:lineRule="atLeast"/>
              <w:ind w:left="60" w:right="60"/>
              <w:rPr>
                <w:rFonts w:ascii="Arial" w:hAnsi="Arial" w:cs="Arial"/>
                <w:sz w:val="18"/>
                <w:szCs w:val="18"/>
              </w:rPr>
            </w:pPr>
            <w:r>
              <w:rPr>
                <w:rFonts w:ascii="Arial" w:hAnsi="Arial" w:cs="Arial"/>
                <w:sz w:val="18"/>
                <w:szCs w:val="18"/>
              </w:rPr>
              <w:t>Total</w:t>
            </w:r>
          </w:p>
        </w:tc>
        <w:tc>
          <w:tcPr>
            <w:tcW w:w="1010" w:type="dxa"/>
            <w:tcBorders>
              <w:top w:val="nil"/>
              <w:left w:val="single" w:sz="16" w:space="0" w:color="000000"/>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493</w:t>
            </w:r>
          </w:p>
        </w:tc>
        <w:tc>
          <w:tcPr>
            <w:tcW w:w="1009" w:type="dxa"/>
            <w:tcBorders>
              <w:top w:val="nil"/>
              <w:bottom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Pr>
          <w:p w:rsidR="0042525D" w:rsidRDefault="0042525D" w:rsidP="00F42630">
            <w:pPr>
              <w:spacing w:line="320" w:lineRule="atLeast"/>
              <w:ind w:left="60" w:right="60"/>
              <w:jc w:val="right"/>
              <w:rPr>
                <w:rFonts w:ascii="Arial" w:hAnsi="Arial" w:cs="Arial"/>
                <w:sz w:val="18"/>
                <w:szCs w:val="18"/>
              </w:rPr>
            </w:pPr>
            <w:r>
              <w:rPr>
                <w:rFonts w:ascii="Arial" w:hAnsi="Arial" w:cs="Arial"/>
                <w:sz w:val="18"/>
                <w:szCs w:val="18"/>
              </w:rPr>
              <w:t>202,9%</w:t>
            </w:r>
          </w:p>
        </w:tc>
      </w:tr>
      <w:tr w:rsidR="0042525D" w:rsidRPr="00FB4535" w:rsidTr="00F42630">
        <w:trPr>
          <w:cantSplit/>
        </w:trPr>
        <w:tc>
          <w:tcPr>
            <w:tcW w:w="8324" w:type="dxa"/>
            <w:gridSpan w:val="5"/>
            <w:tcBorders>
              <w:top w:val="nil"/>
              <w:left w:val="nil"/>
              <w:bottom w:val="nil"/>
              <w:right w:val="nil"/>
            </w:tcBorders>
            <w:shd w:val="clear" w:color="auto" w:fill="FFFFFF"/>
          </w:tcPr>
          <w:p w:rsidR="0042525D" w:rsidRPr="00FB4535" w:rsidRDefault="0042525D" w:rsidP="00F42630">
            <w:pPr>
              <w:spacing w:line="320" w:lineRule="atLeast"/>
              <w:ind w:left="60" w:right="60"/>
              <w:rPr>
                <w:rFonts w:ascii="Arial" w:hAnsi="Arial" w:cs="Arial"/>
                <w:sz w:val="18"/>
                <w:szCs w:val="18"/>
                <w:lang w:val="en-GB"/>
              </w:rPr>
            </w:pPr>
          </w:p>
        </w:tc>
      </w:tr>
    </w:tbl>
    <w:p w:rsidR="0042525D" w:rsidRPr="0001010D" w:rsidRDefault="0042525D" w:rsidP="0042525D">
      <w:pPr>
        <w:pStyle w:val="Geenafstand"/>
        <w:rPr>
          <w:rStyle w:val="Nadruk"/>
          <w:b/>
          <w:i w:val="0"/>
        </w:rPr>
      </w:pPr>
      <w:r w:rsidRPr="0001010D">
        <w:rPr>
          <w:rStyle w:val="Nadruk"/>
          <w:b/>
          <w:i w:val="0"/>
        </w:rPr>
        <w:t>Welke sport</w:t>
      </w:r>
    </w:p>
    <w:p w:rsidR="0042525D" w:rsidRPr="0001010D" w:rsidRDefault="0042525D" w:rsidP="0042525D">
      <w:pPr>
        <w:pStyle w:val="Geenafstand"/>
        <w:rPr>
          <w:rStyle w:val="Nadruk"/>
          <w:i w:val="0"/>
        </w:rPr>
      </w:pPr>
      <w:r w:rsidRPr="0001010D">
        <w:rPr>
          <w:rStyle w:val="Nadruk"/>
          <w:i w:val="0"/>
        </w:rPr>
        <w:t>Van de studenten die niet bekend zijn met een sportcentrum geeft 57,4% aan Fitness en spinning te willen doen indien zij een sportkaart zouden nemen. De budo- en bokssporten zouden slecht 7,5% van de respondenten willen doen en de ijs-, sneeuw- en watersporten zouden slechts 8,4% van de studenten willen doen. Hieronder staan de resultaten in een duidelijk schema</w:t>
      </w:r>
      <w:r w:rsidRPr="0001010D">
        <w:rPr>
          <w:rStyle w:val="Nadruk"/>
          <w:i w:val="0"/>
        </w:rPr>
        <w:br/>
      </w:r>
    </w:p>
    <w:tbl>
      <w:tblPr>
        <w:tblW w:w="82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2329"/>
        <w:gridCol w:w="2426"/>
        <w:gridCol w:w="1010"/>
        <w:gridCol w:w="1009"/>
        <w:gridCol w:w="1455"/>
      </w:tblGrid>
      <w:tr w:rsidR="0042525D" w:rsidTr="00F42630">
        <w:trPr>
          <w:cantSplit/>
          <w:tblHeader/>
        </w:trPr>
        <w:tc>
          <w:tcPr>
            <w:tcW w:w="8229" w:type="dxa"/>
            <w:gridSpan w:val="5"/>
            <w:tcBorders>
              <w:top w:val="nil"/>
              <w:left w:val="nil"/>
              <w:bottom w:val="nil"/>
              <w:right w:val="nil"/>
            </w:tcBorders>
            <w:shd w:val="clear" w:color="auto" w:fill="FFFFFF"/>
            <w:vAlign w:val="center"/>
          </w:tcPr>
          <w:p w:rsidR="0042525D" w:rsidRPr="0001010D" w:rsidRDefault="0042525D" w:rsidP="00F42630">
            <w:pPr>
              <w:spacing w:line="320" w:lineRule="atLeast"/>
              <w:ind w:left="60" w:right="60"/>
              <w:jc w:val="center"/>
              <w:rPr>
                <w:rFonts w:ascii="Arial" w:hAnsi="Arial" w:cs="Arial"/>
                <w:sz w:val="18"/>
                <w:szCs w:val="18"/>
              </w:rPr>
            </w:pPr>
            <w:r w:rsidRPr="0001010D">
              <w:rPr>
                <w:rFonts w:ascii="Arial" w:hAnsi="Arial" w:cs="Arial"/>
                <w:bCs/>
                <w:sz w:val="18"/>
                <w:szCs w:val="18"/>
              </w:rPr>
              <w:t>Niet Bekend Welke Sport Frequencies</w:t>
            </w:r>
          </w:p>
        </w:tc>
      </w:tr>
      <w:tr w:rsidR="0042525D" w:rsidTr="00F42630">
        <w:trPr>
          <w:cantSplit/>
          <w:tblHeader/>
        </w:trPr>
        <w:tc>
          <w:tcPr>
            <w:tcW w:w="4755" w:type="dxa"/>
            <w:gridSpan w:val="2"/>
            <w:vMerge w:val="restart"/>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Pr="0001010D" w:rsidRDefault="0042525D" w:rsidP="00F42630">
            <w:pPr>
              <w:jc w:val="center"/>
              <w:rPr>
                <w:rFonts w:ascii="Times New Roman" w:hAnsi="Times New Roman" w:cs="Times New Roman"/>
                <w:sz w:val="24"/>
                <w:szCs w:val="24"/>
              </w:rPr>
            </w:pPr>
          </w:p>
        </w:tc>
        <w:tc>
          <w:tcPr>
            <w:tcW w:w="2019" w:type="dxa"/>
            <w:gridSpan w:val="2"/>
            <w:tcBorders>
              <w:top w:val="single" w:sz="16" w:space="0" w:color="000000"/>
              <w:left w:val="single" w:sz="16" w:space="0" w:color="000000"/>
            </w:tcBorders>
            <w:shd w:val="clear" w:color="auto" w:fill="FFFFFF"/>
            <w:vAlign w:val="bottom"/>
          </w:tcPr>
          <w:p w:rsidR="0042525D" w:rsidRPr="0001010D" w:rsidRDefault="0042525D" w:rsidP="00F42630">
            <w:pPr>
              <w:spacing w:line="320" w:lineRule="atLeast"/>
              <w:ind w:left="60" w:right="60"/>
              <w:jc w:val="center"/>
              <w:rPr>
                <w:rFonts w:ascii="Arial" w:hAnsi="Arial" w:cs="Arial"/>
                <w:sz w:val="18"/>
                <w:szCs w:val="18"/>
              </w:rPr>
            </w:pPr>
            <w:r w:rsidRPr="0001010D">
              <w:rPr>
                <w:rFonts w:ascii="Arial" w:hAnsi="Arial" w:cs="Arial"/>
                <w:sz w:val="18"/>
                <w:szCs w:val="18"/>
              </w:rPr>
              <w:t>Responses</w:t>
            </w:r>
          </w:p>
        </w:tc>
        <w:tc>
          <w:tcPr>
            <w:tcW w:w="1455" w:type="dxa"/>
            <w:vMerge w:val="restart"/>
            <w:tcBorders>
              <w:top w:val="single" w:sz="16" w:space="0" w:color="000000"/>
              <w:bottom w:val="single" w:sz="16" w:space="0" w:color="000000"/>
              <w:right w:val="single" w:sz="16" w:space="0" w:color="000000"/>
            </w:tcBorders>
            <w:shd w:val="clear" w:color="auto" w:fill="FFFFFF"/>
            <w:vAlign w:val="bottom"/>
          </w:tcPr>
          <w:p w:rsidR="0042525D" w:rsidRPr="0001010D" w:rsidRDefault="0042525D" w:rsidP="00F42630">
            <w:pPr>
              <w:spacing w:line="320" w:lineRule="atLeast"/>
              <w:ind w:left="60" w:right="60"/>
              <w:jc w:val="center"/>
              <w:rPr>
                <w:rFonts w:ascii="Arial" w:hAnsi="Arial" w:cs="Arial"/>
                <w:sz w:val="18"/>
                <w:szCs w:val="18"/>
              </w:rPr>
            </w:pPr>
            <w:r w:rsidRPr="0001010D">
              <w:rPr>
                <w:rFonts w:ascii="Arial" w:hAnsi="Arial" w:cs="Arial"/>
                <w:sz w:val="18"/>
                <w:szCs w:val="18"/>
              </w:rPr>
              <w:t>Percent of Cases</w:t>
            </w:r>
          </w:p>
        </w:tc>
      </w:tr>
      <w:tr w:rsidR="0042525D" w:rsidTr="00F42630">
        <w:trPr>
          <w:cantSplit/>
          <w:tblHeader/>
        </w:trPr>
        <w:tc>
          <w:tcPr>
            <w:tcW w:w="4755" w:type="dxa"/>
            <w:gridSpan w:val="2"/>
            <w:vMerge/>
            <w:tcBorders>
              <w:top w:val="single" w:sz="16" w:space="0" w:color="000000"/>
              <w:left w:val="single" w:sz="16" w:space="0" w:color="000000"/>
              <w:bottom w:val="single" w:sz="16" w:space="0" w:color="000000"/>
              <w:right w:val="single" w:sz="16" w:space="0" w:color="000000"/>
            </w:tcBorders>
            <w:shd w:val="clear" w:color="auto" w:fill="FFFFFF"/>
            <w:vAlign w:val="center"/>
          </w:tcPr>
          <w:p w:rsidR="0042525D" w:rsidRPr="0001010D" w:rsidRDefault="0042525D" w:rsidP="00F42630">
            <w:pPr>
              <w:rPr>
                <w:rFonts w:ascii="Arial" w:hAnsi="Arial" w:cs="Arial"/>
                <w:sz w:val="18"/>
                <w:szCs w:val="18"/>
              </w:rPr>
            </w:pPr>
          </w:p>
        </w:tc>
        <w:tc>
          <w:tcPr>
            <w:tcW w:w="1010" w:type="dxa"/>
            <w:tcBorders>
              <w:left w:val="single" w:sz="16" w:space="0" w:color="000000"/>
              <w:bottom w:val="single" w:sz="16" w:space="0" w:color="000000"/>
            </w:tcBorders>
            <w:shd w:val="clear" w:color="auto" w:fill="FFFFFF"/>
            <w:vAlign w:val="bottom"/>
          </w:tcPr>
          <w:p w:rsidR="0042525D" w:rsidRPr="0001010D" w:rsidRDefault="0042525D" w:rsidP="00F42630">
            <w:pPr>
              <w:spacing w:line="320" w:lineRule="atLeast"/>
              <w:ind w:left="60" w:right="60"/>
              <w:jc w:val="center"/>
              <w:rPr>
                <w:rFonts w:ascii="Arial" w:hAnsi="Arial" w:cs="Arial"/>
                <w:sz w:val="18"/>
                <w:szCs w:val="18"/>
              </w:rPr>
            </w:pPr>
            <w:r w:rsidRPr="0001010D">
              <w:rPr>
                <w:rFonts w:ascii="Arial" w:hAnsi="Arial" w:cs="Arial"/>
                <w:sz w:val="18"/>
                <w:szCs w:val="18"/>
              </w:rPr>
              <w:t>N</w:t>
            </w:r>
          </w:p>
        </w:tc>
        <w:tc>
          <w:tcPr>
            <w:tcW w:w="1009" w:type="dxa"/>
            <w:tcBorders>
              <w:bottom w:val="single" w:sz="16" w:space="0" w:color="000000"/>
            </w:tcBorders>
            <w:shd w:val="clear" w:color="auto" w:fill="FFFFFF"/>
            <w:vAlign w:val="bottom"/>
          </w:tcPr>
          <w:p w:rsidR="0042525D" w:rsidRPr="0001010D" w:rsidRDefault="0042525D" w:rsidP="00F42630">
            <w:pPr>
              <w:spacing w:line="320" w:lineRule="atLeast"/>
              <w:ind w:left="60" w:right="60"/>
              <w:jc w:val="center"/>
              <w:rPr>
                <w:rFonts w:ascii="Arial" w:hAnsi="Arial" w:cs="Arial"/>
                <w:sz w:val="18"/>
                <w:szCs w:val="18"/>
              </w:rPr>
            </w:pPr>
            <w:r w:rsidRPr="0001010D">
              <w:rPr>
                <w:rFonts w:ascii="Arial" w:hAnsi="Arial" w:cs="Arial"/>
                <w:sz w:val="18"/>
                <w:szCs w:val="18"/>
              </w:rPr>
              <w:t>Percent</w:t>
            </w:r>
          </w:p>
        </w:tc>
        <w:tc>
          <w:tcPr>
            <w:tcW w:w="1455" w:type="dxa"/>
            <w:vMerge/>
            <w:tcBorders>
              <w:top w:val="single" w:sz="16" w:space="0" w:color="000000"/>
              <w:bottom w:val="single" w:sz="16" w:space="0" w:color="000000"/>
              <w:right w:val="single" w:sz="16" w:space="0" w:color="000000"/>
            </w:tcBorders>
            <w:shd w:val="clear" w:color="auto" w:fill="FFFFFF"/>
            <w:vAlign w:val="bottom"/>
          </w:tcPr>
          <w:p w:rsidR="0042525D" w:rsidRPr="0001010D" w:rsidRDefault="0042525D" w:rsidP="00F42630">
            <w:pPr>
              <w:rPr>
                <w:rFonts w:ascii="Arial" w:hAnsi="Arial" w:cs="Arial"/>
                <w:sz w:val="18"/>
                <w:szCs w:val="18"/>
              </w:rPr>
            </w:pPr>
          </w:p>
        </w:tc>
      </w:tr>
      <w:tr w:rsidR="0042525D" w:rsidTr="00F42630">
        <w:trPr>
          <w:cantSplit/>
          <w:tblHeader/>
        </w:trPr>
        <w:tc>
          <w:tcPr>
            <w:tcW w:w="2329" w:type="dxa"/>
            <w:vMerge w:val="restart"/>
            <w:tcBorders>
              <w:top w:val="single" w:sz="16" w:space="0" w:color="000000"/>
              <w:left w:val="single" w:sz="16" w:space="0" w:color="000000"/>
              <w:bottom w:val="nil"/>
              <w:right w:val="nil"/>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NietBekendWelkeSport</w:t>
            </w:r>
            <w:r w:rsidRPr="0001010D">
              <w:rPr>
                <w:rFonts w:ascii="Arial" w:hAnsi="Arial" w:cs="Arial"/>
                <w:sz w:val="18"/>
                <w:szCs w:val="18"/>
                <w:vertAlign w:val="superscript"/>
              </w:rPr>
              <w:t>a</w:t>
            </w:r>
          </w:p>
        </w:tc>
        <w:tc>
          <w:tcPr>
            <w:tcW w:w="2426" w:type="dxa"/>
            <w:tcBorders>
              <w:top w:val="single" w:sz="16" w:space="0" w:color="000000"/>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Fitness en spinning</w:t>
            </w:r>
          </w:p>
        </w:tc>
        <w:tc>
          <w:tcPr>
            <w:tcW w:w="1010" w:type="dxa"/>
            <w:tcBorders>
              <w:top w:val="single" w:sz="16" w:space="0" w:color="000000"/>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140</w:t>
            </w:r>
          </w:p>
        </w:tc>
        <w:tc>
          <w:tcPr>
            <w:tcW w:w="1009" w:type="dxa"/>
            <w:tcBorders>
              <w:top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25,1%</w:t>
            </w:r>
          </w:p>
        </w:tc>
        <w:tc>
          <w:tcPr>
            <w:tcW w:w="1455" w:type="dxa"/>
            <w:tcBorders>
              <w:top w:val="single" w:sz="16" w:space="0" w:color="000000"/>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57,6%</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Dans en aerobics</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68</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12,2%</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28,0%</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 xml:space="preserve">Niet bekend: Sport: Balsporten </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78</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14,0%</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32,1%</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Racketsporten</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66</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11,8%</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27,2%</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Boks en budosporten</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42</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7,5%</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17,3%</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Ontspanningssporten</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65</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11,6%</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26,7%</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Water-, sneeuw en ijssporten</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47</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8,4%</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19,3%</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Overige sporten</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33</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5,9%</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13,6%</w:t>
            </w:r>
          </w:p>
        </w:tc>
      </w:tr>
      <w:tr w:rsidR="0042525D" w:rsidTr="00F42630">
        <w:trPr>
          <w:cantSplit/>
          <w:tblHeader/>
        </w:trPr>
        <w:tc>
          <w:tcPr>
            <w:tcW w:w="2329" w:type="dxa"/>
            <w:vMerge/>
            <w:tcBorders>
              <w:top w:val="single" w:sz="16" w:space="0" w:color="000000"/>
              <w:left w:val="single" w:sz="16" w:space="0" w:color="000000"/>
              <w:bottom w:val="nil"/>
              <w:right w:val="nil"/>
            </w:tcBorders>
            <w:shd w:val="clear" w:color="auto" w:fill="FFFFFF"/>
          </w:tcPr>
          <w:p w:rsidR="0042525D" w:rsidRPr="0001010D" w:rsidRDefault="0042525D" w:rsidP="00F42630">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Niet bekend: Sport: Geen sporten</w:t>
            </w:r>
          </w:p>
        </w:tc>
        <w:tc>
          <w:tcPr>
            <w:tcW w:w="1010" w:type="dxa"/>
            <w:tcBorders>
              <w:top w:val="nil"/>
              <w:left w:val="single" w:sz="16" w:space="0" w:color="000000"/>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19</w:t>
            </w:r>
          </w:p>
        </w:tc>
        <w:tc>
          <w:tcPr>
            <w:tcW w:w="1009" w:type="dxa"/>
            <w:tcBorders>
              <w:top w:val="nil"/>
              <w:bottom w:val="nil"/>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3,4%</w:t>
            </w:r>
          </w:p>
        </w:tc>
        <w:tc>
          <w:tcPr>
            <w:tcW w:w="1455" w:type="dxa"/>
            <w:tcBorders>
              <w:top w:val="nil"/>
              <w:bottom w:val="nil"/>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7,8%</w:t>
            </w:r>
          </w:p>
        </w:tc>
      </w:tr>
      <w:tr w:rsidR="0042525D" w:rsidTr="00F42630">
        <w:trPr>
          <w:cantSplit/>
          <w:tblHeader/>
        </w:trPr>
        <w:tc>
          <w:tcPr>
            <w:tcW w:w="4755" w:type="dxa"/>
            <w:gridSpan w:val="2"/>
            <w:tcBorders>
              <w:top w:val="nil"/>
              <w:left w:val="single" w:sz="16" w:space="0" w:color="000000"/>
              <w:bottom w:val="single" w:sz="16" w:space="0" w:color="000000"/>
              <w:right w:val="single" w:sz="16" w:space="0" w:color="000000"/>
            </w:tcBorders>
            <w:shd w:val="clear" w:color="auto" w:fill="FFFFFF"/>
          </w:tcPr>
          <w:p w:rsidR="0042525D" w:rsidRPr="0001010D" w:rsidRDefault="0042525D" w:rsidP="00F42630">
            <w:pPr>
              <w:spacing w:line="320" w:lineRule="atLeast"/>
              <w:ind w:left="60" w:right="60"/>
              <w:rPr>
                <w:rFonts w:ascii="Arial" w:hAnsi="Arial" w:cs="Arial"/>
                <w:sz w:val="18"/>
                <w:szCs w:val="18"/>
              </w:rPr>
            </w:pPr>
            <w:r w:rsidRPr="0001010D">
              <w:rPr>
                <w:rFonts w:ascii="Arial" w:hAnsi="Arial" w:cs="Arial"/>
                <w:sz w:val="18"/>
                <w:szCs w:val="18"/>
              </w:rPr>
              <w:t>Total</w:t>
            </w:r>
          </w:p>
        </w:tc>
        <w:tc>
          <w:tcPr>
            <w:tcW w:w="1010" w:type="dxa"/>
            <w:tcBorders>
              <w:top w:val="nil"/>
              <w:left w:val="single" w:sz="16" w:space="0" w:color="000000"/>
              <w:bottom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558</w:t>
            </w:r>
          </w:p>
        </w:tc>
        <w:tc>
          <w:tcPr>
            <w:tcW w:w="1009" w:type="dxa"/>
            <w:tcBorders>
              <w:top w:val="nil"/>
              <w:bottom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tcPr>
          <w:p w:rsidR="0042525D" w:rsidRPr="0001010D" w:rsidRDefault="0042525D" w:rsidP="00F42630">
            <w:pPr>
              <w:spacing w:line="320" w:lineRule="atLeast"/>
              <w:ind w:left="60" w:right="60"/>
              <w:jc w:val="right"/>
              <w:rPr>
                <w:rFonts w:ascii="Arial" w:hAnsi="Arial" w:cs="Arial"/>
                <w:sz w:val="18"/>
                <w:szCs w:val="18"/>
              </w:rPr>
            </w:pPr>
            <w:r w:rsidRPr="0001010D">
              <w:rPr>
                <w:rFonts w:ascii="Arial" w:hAnsi="Arial" w:cs="Arial"/>
                <w:sz w:val="18"/>
                <w:szCs w:val="18"/>
              </w:rPr>
              <w:t>229,6%</w:t>
            </w:r>
          </w:p>
        </w:tc>
      </w:tr>
      <w:tr w:rsidR="0042525D" w:rsidRPr="00FB4535" w:rsidTr="00F42630">
        <w:trPr>
          <w:cantSplit/>
        </w:trPr>
        <w:tc>
          <w:tcPr>
            <w:tcW w:w="8229" w:type="dxa"/>
            <w:gridSpan w:val="5"/>
            <w:tcBorders>
              <w:top w:val="nil"/>
              <w:left w:val="nil"/>
              <w:bottom w:val="nil"/>
              <w:right w:val="nil"/>
            </w:tcBorders>
            <w:shd w:val="clear" w:color="auto" w:fill="FFFFFF"/>
          </w:tcPr>
          <w:p w:rsidR="0042525D" w:rsidRPr="0001010D" w:rsidRDefault="0042525D" w:rsidP="00F42630">
            <w:pPr>
              <w:spacing w:line="320" w:lineRule="atLeast"/>
              <w:ind w:left="60" w:right="60"/>
              <w:rPr>
                <w:rFonts w:ascii="Arial" w:hAnsi="Arial" w:cs="Arial"/>
                <w:sz w:val="18"/>
                <w:szCs w:val="18"/>
                <w:lang w:val="en-GB"/>
              </w:rPr>
            </w:pPr>
          </w:p>
        </w:tc>
      </w:tr>
    </w:tbl>
    <w:p w:rsidR="0042525D" w:rsidRPr="0001010D" w:rsidRDefault="0042525D" w:rsidP="0042525D">
      <w:pPr>
        <w:pStyle w:val="Geenafstand"/>
        <w:rPr>
          <w:rStyle w:val="Nadruk"/>
          <w:b/>
          <w:i w:val="0"/>
        </w:rPr>
      </w:pPr>
      <w:r w:rsidRPr="0001010D">
        <w:rPr>
          <w:rStyle w:val="Nadruk"/>
          <w:b/>
          <w:i w:val="0"/>
        </w:rPr>
        <w:t>Reden niet bekend</w:t>
      </w:r>
    </w:p>
    <w:p w:rsidR="0042525D" w:rsidRPr="0001010D" w:rsidRDefault="0042525D" w:rsidP="0042525D">
      <w:pPr>
        <w:pStyle w:val="Geenafstand"/>
        <w:rPr>
          <w:rStyle w:val="Nadruk"/>
          <w:i w:val="0"/>
        </w:rPr>
      </w:pPr>
      <w:r w:rsidRPr="0001010D">
        <w:rPr>
          <w:rStyle w:val="Nadruk"/>
          <w:i w:val="0"/>
        </w:rPr>
        <w:t xml:space="preserve">De reden waarom studenten niet bekend zijn met een studentensportcentrum ligt ver uiteen. Het meeste geven de studenten echter aan dat ze nooit zelf op zoek zijn gegaan naar sportmogelijkheden (59,8%). 41,6% geeft ook aan nooit interesse gehad te hebben in een sportcentrum. Aan de andere kant is het opvallend dat 77,9 % van de respondenten aangeeft dat ze er wel ooit al eens zijn geweest of </w:t>
      </w:r>
      <w:r>
        <w:rPr>
          <w:rStyle w:val="Nadruk"/>
          <w:i w:val="0"/>
        </w:rPr>
        <w:t>wellicht meermaals. Dit betekent</w:t>
      </w:r>
      <w:r w:rsidRPr="0001010D">
        <w:rPr>
          <w:rStyle w:val="Nadruk"/>
          <w:i w:val="0"/>
        </w:rPr>
        <w:t xml:space="preserve"> dus dat de studenten er al wel eens ooit zijn geweest (om examen te maken, iets op te halen) maar niet bekend zijn met het sportcentrum. Dit betekend dus dat ze of niet wisten dat er een sportcentrum zit of dat ze hier geen aanstoot aan hebben genomen.</w:t>
      </w:r>
    </w:p>
    <w:p w:rsidR="0042525D" w:rsidRDefault="0042525D" w:rsidP="0042525D">
      <w:pPr>
        <w:pStyle w:val="Geenafstand"/>
        <w:rPr>
          <w:rStyle w:val="Nadruk"/>
          <w:i w:val="0"/>
        </w:rPr>
      </w:pPr>
    </w:p>
    <w:p w:rsidR="0042525D" w:rsidRPr="0035380A" w:rsidRDefault="0042525D" w:rsidP="0042525D">
      <w:pPr>
        <w:pStyle w:val="Geenafstand"/>
        <w:rPr>
          <w:rStyle w:val="Nadruk"/>
          <w:b/>
          <w:i w:val="0"/>
        </w:rPr>
      </w:pPr>
      <w:r w:rsidRPr="0035380A">
        <w:rPr>
          <w:rStyle w:val="Nadruk"/>
          <w:b/>
          <w:i w:val="0"/>
        </w:rPr>
        <w:t>Waar hechten studenten waarde aan?</w:t>
      </w:r>
    </w:p>
    <w:p w:rsidR="0042525D" w:rsidRPr="0035380A" w:rsidRDefault="0042525D" w:rsidP="0042525D">
      <w:pPr>
        <w:pStyle w:val="Geenafstand"/>
        <w:rPr>
          <w:rStyle w:val="Nadruk"/>
          <w:i w:val="0"/>
        </w:rPr>
      </w:pPr>
      <w:r w:rsidRPr="0035380A">
        <w:rPr>
          <w:rStyle w:val="Nadruk"/>
          <w:i w:val="0"/>
          <w:u w:val="single"/>
        </w:rPr>
        <w:t xml:space="preserve">Prijs: </w:t>
      </w:r>
      <w:r w:rsidRPr="0035380A">
        <w:rPr>
          <w:rStyle w:val="Nadruk"/>
          <w:i w:val="0"/>
        </w:rPr>
        <w:t>Studenten hechten over het algemeen veel waarde aan de prijs. Slecht 7,4% van de studenten geeft aan heel weinig of weinig waarde te hechten aan de prijs. 79,1% geeft aan hier veel of heel veel waarde aan te hechten.</w:t>
      </w:r>
    </w:p>
    <w:p w:rsidR="0042525D" w:rsidRPr="0035380A" w:rsidRDefault="0042525D" w:rsidP="0042525D">
      <w:pPr>
        <w:pStyle w:val="Geenafstand"/>
        <w:rPr>
          <w:rStyle w:val="Nadruk"/>
          <w:i w:val="0"/>
        </w:rPr>
      </w:pPr>
      <w:r w:rsidRPr="0035380A">
        <w:rPr>
          <w:rStyle w:val="Nadruk"/>
          <w:i w:val="0"/>
          <w:u w:val="single"/>
        </w:rPr>
        <w:t xml:space="preserve">Sporten met studiegenoten: </w:t>
      </w:r>
      <w:r w:rsidRPr="0035380A">
        <w:rPr>
          <w:rStyle w:val="Nadruk"/>
          <w:i w:val="0"/>
        </w:rPr>
        <w:t xml:space="preserve">Hier zijn de meningen meer verdeeld. De meeste  respondenten vulde neutraal of veel waarde in bij sporten bij studiegenoten. </w:t>
      </w:r>
    </w:p>
    <w:p w:rsidR="0042525D" w:rsidRPr="0035380A" w:rsidRDefault="0042525D" w:rsidP="0042525D">
      <w:pPr>
        <w:pStyle w:val="Geenafstand"/>
        <w:rPr>
          <w:rStyle w:val="Nadruk"/>
          <w:i w:val="0"/>
        </w:rPr>
      </w:pPr>
      <w:r w:rsidRPr="0035380A">
        <w:rPr>
          <w:rStyle w:val="Nadruk"/>
          <w:i w:val="0"/>
          <w:u w:val="single"/>
        </w:rPr>
        <w:t xml:space="preserve">Locatie: </w:t>
      </w:r>
      <w:r w:rsidRPr="0035380A">
        <w:rPr>
          <w:rStyle w:val="Nadruk"/>
          <w:i w:val="0"/>
        </w:rPr>
        <w:t>Studenten hechten erg veel waarde aan de locatie. Maar liefst 84,4% van de respondenten vulde deze waarde in bij veel tot heel veel waarde. Slechts 4,9% gaf aan hier weinig tot heel weinig waarde aan te hechten</w:t>
      </w:r>
    </w:p>
    <w:p w:rsidR="0042525D" w:rsidRPr="0035380A" w:rsidRDefault="0042525D" w:rsidP="0042525D">
      <w:pPr>
        <w:pStyle w:val="Geenafstand"/>
        <w:rPr>
          <w:rStyle w:val="Nadruk"/>
          <w:i w:val="0"/>
        </w:rPr>
      </w:pPr>
      <w:r w:rsidRPr="0035380A">
        <w:rPr>
          <w:rStyle w:val="Nadruk"/>
          <w:i w:val="0"/>
          <w:u w:val="single"/>
        </w:rPr>
        <w:t xml:space="preserve">Niveau: </w:t>
      </w:r>
      <w:r w:rsidRPr="0035380A">
        <w:rPr>
          <w:rStyle w:val="Nadruk"/>
          <w:i w:val="0"/>
        </w:rPr>
        <w:t xml:space="preserve">De meeste respondenten staan hier neutraal tegenover. Procentueel gezien zaten de meeste respondenten in neutraal, echter vinden studenten deze waarde toch ook nog van belang. </w:t>
      </w:r>
    </w:p>
    <w:p w:rsidR="0042525D" w:rsidRPr="0035380A" w:rsidRDefault="0042525D" w:rsidP="0042525D">
      <w:pPr>
        <w:pStyle w:val="Geenafstand"/>
        <w:rPr>
          <w:rStyle w:val="Nadruk"/>
          <w:i w:val="0"/>
        </w:rPr>
      </w:pPr>
      <w:r w:rsidRPr="0035380A">
        <w:rPr>
          <w:rStyle w:val="Nadruk"/>
          <w:i w:val="0"/>
          <w:u w:val="single"/>
        </w:rPr>
        <w:t>Begeleiding</w:t>
      </w:r>
      <w:r w:rsidRPr="0035380A">
        <w:rPr>
          <w:rStyle w:val="Nadruk"/>
          <w:i w:val="0"/>
        </w:rPr>
        <w:t>: Hiervoor geldt ongeveer hetzelfde als voor de waarde niveau. Studenten staan hier vooral neutraal tegenover. Toch vinden meer studenten dit van waarde dan dat ze het niet van waarde vinden</w:t>
      </w:r>
    </w:p>
    <w:p w:rsidR="0042525D" w:rsidRPr="0035380A" w:rsidRDefault="0042525D" w:rsidP="0042525D">
      <w:pPr>
        <w:pStyle w:val="Geenafstand"/>
        <w:rPr>
          <w:rStyle w:val="Nadruk"/>
          <w:i w:val="0"/>
        </w:rPr>
      </w:pPr>
      <w:r w:rsidRPr="0035380A">
        <w:rPr>
          <w:rStyle w:val="Nadruk"/>
          <w:i w:val="0"/>
          <w:u w:val="single"/>
        </w:rPr>
        <w:t xml:space="preserve">Kwaliteit van producten /  materialen: </w:t>
      </w:r>
      <w:r w:rsidRPr="0035380A">
        <w:rPr>
          <w:rStyle w:val="Nadruk"/>
          <w:i w:val="0"/>
        </w:rPr>
        <w:t xml:space="preserve">Studenten hechten vooral veel waarde de kwaliteit van producten en materialen (52%). Ze vinden dit echter ook weer niet van heel veel waarden. </w:t>
      </w:r>
    </w:p>
    <w:p w:rsidR="0042525D" w:rsidRPr="0035380A" w:rsidRDefault="0042525D" w:rsidP="0042525D">
      <w:pPr>
        <w:pStyle w:val="Geenafstand"/>
        <w:rPr>
          <w:rStyle w:val="Nadruk"/>
          <w:i w:val="0"/>
        </w:rPr>
      </w:pPr>
      <w:r w:rsidRPr="0035380A">
        <w:rPr>
          <w:rStyle w:val="Nadruk"/>
          <w:i w:val="0"/>
          <w:u w:val="single"/>
        </w:rPr>
        <w:t>Gezelligheid</w:t>
      </w:r>
      <w:r w:rsidRPr="0035380A">
        <w:rPr>
          <w:rStyle w:val="Nadruk"/>
          <w:i w:val="0"/>
        </w:rPr>
        <w:t>: De meeste studenten vinden dit van veel waarde. Echter zoals het ook voor de kwaliteit geldt vinden ze dit ook weer niet van heel veel waarde (slechts 12,7%).</w:t>
      </w:r>
    </w:p>
    <w:p w:rsidR="0042525D" w:rsidRPr="0035380A" w:rsidRDefault="0042525D" w:rsidP="0042525D">
      <w:pPr>
        <w:pStyle w:val="Geenafstand"/>
        <w:rPr>
          <w:rStyle w:val="Nadruk"/>
          <w:i w:val="0"/>
        </w:rPr>
      </w:pPr>
      <w:r w:rsidRPr="0035380A">
        <w:rPr>
          <w:rStyle w:val="Nadruk"/>
          <w:i w:val="0"/>
          <w:u w:val="single"/>
        </w:rPr>
        <w:t xml:space="preserve">Mogelijkheid tot het beoefenen van meerdere sporten: </w:t>
      </w:r>
      <w:r w:rsidRPr="0035380A">
        <w:rPr>
          <w:rStyle w:val="Nadruk"/>
          <w:i w:val="0"/>
        </w:rPr>
        <w:t>Een waarde waar studenten veel waarde aan hechten. Hier zijn de meningen echter wat meer verdeeld tussen neutraal en veel waarde (29,5% om 39,8%)</w:t>
      </w:r>
    </w:p>
    <w:p w:rsidR="0042525D" w:rsidRPr="0035380A" w:rsidRDefault="0042525D" w:rsidP="0042525D">
      <w:pPr>
        <w:pStyle w:val="Geenafstand"/>
        <w:rPr>
          <w:rStyle w:val="Nadruk"/>
          <w:i w:val="0"/>
        </w:rPr>
      </w:pPr>
      <w:r w:rsidRPr="0035380A">
        <w:rPr>
          <w:rStyle w:val="Nadruk"/>
          <w:i w:val="0"/>
          <w:u w:val="single"/>
        </w:rPr>
        <w:t>Mogelijkheid tot sporten bij een studentenvereniging</w:t>
      </w:r>
      <w:r w:rsidRPr="0035380A">
        <w:rPr>
          <w:rStyle w:val="Nadruk"/>
          <w:i w:val="0"/>
        </w:rPr>
        <w:t>: Hier hechten studenten weinig waarde aan. Maar liefst 57,8% van de studenten zegt hier heel weinig tot weinig waarde aan te hechten. Slechts vier studenten (1,6%) geven aan hier heel veel waarde aan te hechten.</w:t>
      </w:r>
    </w:p>
    <w:p w:rsidR="0042525D" w:rsidRDefault="0042525D" w:rsidP="0042525D">
      <w:pPr>
        <w:pStyle w:val="Geenafstand"/>
        <w:rPr>
          <w:rStyle w:val="Nadruk"/>
          <w:i w:val="0"/>
        </w:rPr>
      </w:pPr>
      <w:r w:rsidRPr="0035380A">
        <w:rPr>
          <w:rStyle w:val="Nadruk"/>
          <w:i w:val="0"/>
          <w:u w:val="single"/>
        </w:rPr>
        <w:t>Openingstijden / trainingstijden:</w:t>
      </w:r>
      <w:r w:rsidRPr="0035380A">
        <w:rPr>
          <w:rStyle w:val="Nadruk"/>
          <w:i w:val="0"/>
        </w:rPr>
        <w:t xml:space="preserve"> Studenten hechter hier over het algemeen veel waarde aan (55,3%). Slechts 5,3% geeft aan dit niet van belang te vinden.</w:t>
      </w:r>
    </w:p>
    <w:p w:rsidR="0042525D" w:rsidRPr="0042525D" w:rsidRDefault="0042525D" w:rsidP="0042525D">
      <w:pPr>
        <w:pStyle w:val="Kop3"/>
      </w:pPr>
      <w:r w:rsidRPr="0042525D">
        <w:lastRenderedPageBreak/>
        <w:t>Resultaten ‘Bekend met een sportcentrum’</w:t>
      </w:r>
    </w:p>
    <w:p w:rsidR="0042525D" w:rsidRPr="004161E5" w:rsidRDefault="0042525D" w:rsidP="0042525D">
      <w:pPr>
        <w:pStyle w:val="Geenafstand"/>
        <w:rPr>
          <w:b/>
        </w:rPr>
      </w:pPr>
      <w:r w:rsidRPr="004161E5">
        <w:rPr>
          <w:b/>
        </w:rPr>
        <w:t>Bekendheid Sports Centre Tilburg</w:t>
      </w:r>
    </w:p>
    <w:p w:rsidR="0042525D" w:rsidRDefault="0042525D" w:rsidP="0042525D">
      <w:pPr>
        <w:pStyle w:val="Geenafstand"/>
      </w:pPr>
      <w:r>
        <w:t xml:space="preserve">Van de studenten die aangaven bekend te zijn met een sportcentrum is 68,8% daadwerkelijk bekend met het Sports Centre van Tilburg. Over alle respondenten is dit percentage 45,2%. Dit betekend dus dat bijna de helft van alle studenten het sportcentrum kent. </w:t>
      </w:r>
    </w:p>
    <w:p w:rsidR="0042525D" w:rsidRDefault="0042525D" w:rsidP="0042525D">
      <w:pPr>
        <w:pStyle w:val="Geenafstand"/>
      </w:pPr>
    </w:p>
    <w:p w:rsidR="0042525D" w:rsidRPr="004161E5" w:rsidRDefault="0042525D" w:rsidP="0042525D">
      <w:pPr>
        <w:pStyle w:val="Geenafstand"/>
        <w:rPr>
          <w:b/>
        </w:rPr>
      </w:pPr>
      <w:r w:rsidRPr="004161E5">
        <w:rPr>
          <w:b/>
        </w:rPr>
        <w:t>Bekendheid Studenten Sportcentrum Eindhoven</w:t>
      </w:r>
    </w:p>
    <w:p w:rsidR="0042525D" w:rsidRDefault="0042525D" w:rsidP="0042525D">
      <w:pPr>
        <w:pStyle w:val="Geenafstand"/>
      </w:pPr>
      <w:r>
        <w:t>Van de studenten die aangaven bekend te zijn met een sportcentrum is 43,2% daadwerkelijk bekend met het Studenten Sportcentrum van Eindhoven. Over alle respondenten is dit percentage 28,3%. Dit geldt dus ook voor de studenten die aangeven niet bekend te zijn met een sportcentrum.</w:t>
      </w:r>
    </w:p>
    <w:p w:rsidR="0042525D" w:rsidRDefault="0042525D" w:rsidP="0042525D">
      <w:pPr>
        <w:pStyle w:val="Geenafstand"/>
      </w:pPr>
    </w:p>
    <w:p w:rsidR="0042525D" w:rsidRPr="004161E5" w:rsidRDefault="0042525D" w:rsidP="0042525D">
      <w:pPr>
        <w:pStyle w:val="Geenafstand"/>
        <w:rPr>
          <w:b/>
        </w:rPr>
      </w:pPr>
      <w:r w:rsidRPr="004161E5">
        <w:rPr>
          <w:b/>
        </w:rPr>
        <w:t xml:space="preserve">Bekendheid </w:t>
      </w:r>
      <w:r>
        <w:rPr>
          <w:b/>
        </w:rPr>
        <w:t>Sportiom sportcentrum ‘s-Hertogenbosch</w:t>
      </w:r>
    </w:p>
    <w:p w:rsidR="0042525D" w:rsidRDefault="0042525D" w:rsidP="0042525D">
      <w:pPr>
        <w:pStyle w:val="Geenafstand"/>
      </w:pPr>
      <w:r>
        <w:t xml:space="preserve">Van de studenten die aangaven bekend te zijn met een sportcentrum is 22,1% daadwerkelijk bekend met het </w:t>
      </w:r>
      <w:r w:rsidRPr="004161E5">
        <w:t>Sportiom sportcentrum ‘s-Hertogenbosch</w:t>
      </w:r>
      <w:r>
        <w:t>. Over alle respondenten is dit percentage 14,5%. Dit geldt dus ook voor de studenten die aangeven niet bekend te zijn met een sportcentrum.</w:t>
      </w:r>
    </w:p>
    <w:p w:rsidR="0042525D" w:rsidRDefault="0042525D" w:rsidP="0042525D">
      <w:pPr>
        <w:pStyle w:val="Geenafstand"/>
        <w:rPr>
          <w:b/>
          <w:bCs/>
        </w:rPr>
      </w:pPr>
    </w:p>
    <w:p w:rsidR="0042525D" w:rsidRPr="00E31519" w:rsidRDefault="0042525D" w:rsidP="0042525D">
      <w:pPr>
        <w:pStyle w:val="Geenafstand"/>
      </w:pPr>
      <w:r w:rsidRPr="00E31519">
        <w:rPr>
          <w:b/>
          <w:bCs/>
        </w:rPr>
        <w:t>Waar hechten studenten waarde aan die bekend zijn met een van de 3 sportcentra</w:t>
      </w:r>
    </w:p>
    <w:p w:rsidR="0042525D" w:rsidRPr="00E31519" w:rsidRDefault="0042525D" w:rsidP="0042525D">
      <w:pPr>
        <w:pStyle w:val="Geenafstand"/>
      </w:pPr>
      <w:r w:rsidRPr="00E31519">
        <w:rPr>
          <w:u w:val="single"/>
        </w:rPr>
        <w:t>Sportaanbod</w:t>
      </w:r>
      <w:r w:rsidRPr="00E31519">
        <w:t>: Studenten die bekend zijn met een sportcentrum geven aan vooral veel waarde te hechten aan het sportaanbod (62,1%). 16,2% van de studenten geeft zelfs aan heel veel waarde te hechten aan het sportaanbod. Slechts 6,9% van de studenten geeft aan weinig tot heel weinig waarde te hechten aan het sportaanbod bij een sportcentrum</w:t>
      </w:r>
    </w:p>
    <w:p w:rsidR="0042525D" w:rsidRPr="00E31519" w:rsidRDefault="0042525D" w:rsidP="0042525D">
      <w:pPr>
        <w:pStyle w:val="Geenafstand"/>
      </w:pPr>
      <w:r w:rsidRPr="00E31519">
        <w:rPr>
          <w:u w:val="single"/>
        </w:rPr>
        <w:t>Meerdere sporten beoefenen</w:t>
      </w:r>
      <w:r w:rsidRPr="00E31519">
        <w:t>: Ook hier wordt door de student erg veel waarde aan gehecht. Maar liefst 57,8% hecht hier veel waarde aan. Slechts 10,2% hecht weinig tot heel weinig waarde aan het beoefenen van meerdere sporten.</w:t>
      </w:r>
    </w:p>
    <w:p w:rsidR="0042525D" w:rsidRPr="00E31519" w:rsidRDefault="0042525D" w:rsidP="0042525D">
      <w:pPr>
        <w:pStyle w:val="Geenafstand"/>
      </w:pPr>
      <w:r w:rsidRPr="00E31519">
        <w:rPr>
          <w:u w:val="single"/>
        </w:rPr>
        <w:t>Sporten bij studentensportvereniging</w:t>
      </w:r>
      <w:r w:rsidRPr="00E31519">
        <w:t>: Hierbij is duidelijk te zien dat hier minder waarde aan wordt gehecht. Slechts 4,8% geeft aan erg veel waarde te hechten aan sporten bij een studentensportvereniging. Bijna de helft van de studenten (48,3%) geeft aan weinig tot heel weinig waarde te hechten aan een studentensportvereniging</w:t>
      </w:r>
    </w:p>
    <w:p w:rsidR="0042525D" w:rsidRPr="00E31519" w:rsidRDefault="0042525D" w:rsidP="0042525D">
      <w:pPr>
        <w:pStyle w:val="Geenafstand"/>
      </w:pPr>
      <w:r w:rsidRPr="00E31519">
        <w:rPr>
          <w:u w:val="single"/>
        </w:rPr>
        <w:t>Prijs</w:t>
      </w:r>
      <w:r w:rsidRPr="00E31519">
        <w:t>: Zoals te verwachten viel bij studenten geeft 88,5% van de studenten aan veel tot erg veel waarde te hechten aan de prijs. Slecht 4 studenten (0,9%) gaven aan hier heel weinig waarde aan te hechten.</w:t>
      </w:r>
    </w:p>
    <w:p w:rsidR="0042525D" w:rsidRPr="00E31519" w:rsidRDefault="0042525D" w:rsidP="0042525D">
      <w:pPr>
        <w:pStyle w:val="Geenafstand"/>
      </w:pPr>
      <w:r w:rsidRPr="00E31519">
        <w:rPr>
          <w:u w:val="single"/>
        </w:rPr>
        <w:t>Openingstijden</w:t>
      </w:r>
      <w:r w:rsidRPr="00E31519">
        <w:t>: Hier is het opvallend hoeveel waarde er wordt gehecht aan de openingstijden. Slecht 3,5% van de studenten hecht hier weinig tot heel weinig waarde aan. 84,6% van de studenten hecht hier veel tot erg veel waarde aan.</w:t>
      </w:r>
    </w:p>
    <w:p w:rsidR="0042525D" w:rsidRPr="00E31519" w:rsidRDefault="0042525D" w:rsidP="0042525D">
      <w:pPr>
        <w:pStyle w:val="Geenafstand"/>
      </w:pPr>
      <w:r w:rsidRPr="00E31519">
        <w:rPr>
          <w:u w:val="single"/>
        </w:rPr>
        <w:t>Gezelligheid</w:t>
      </w:r>
      <w:r w:rsidRPr="00E31519">
        <w:t>: Meer dan een kwart van de studenten (27,7%) geeft aan neutraal ten opzichte van de gezelligheid te staan die bij een sportcentrum aanwezig moet zijn. Toch vindt de meerderheid dit wel belangrijk en hecht maar liefst 46,5% veel waarde aan gezelligheid.</w:t>
      </w:r>
    </w:p>
    <w:p w:rsidR="0042525D" w:rsidRPr="00E31519" w:rsidRDefault="0042525D" w:rsidP="0042525D">
      <w:pPr>
        <w:pStyle w:val="Geenafstand"/>
      </w:pPr>
      <w:r w:rsidRPr="00E31519">
        <w:rPr>
          <w:u w:val="single"/>
        </w:rPr>
        <w:t>Sporten met</w:t>
      </w:r>
      <w:r w:rsidRPr="00E31519">
        <w:t> </w:t>
      </w:r>
      <w:r w:rsidRPr="00E31519">
        <w:rPr>
          <w:u w:val="single"/>
        </w:rPr>
        <w:t>studiegenoten</w:t>
      </w:r>
      <w:r w:rsidRPr="00E31519">
        <w:t>: Ook dit vinden de meeste studenten belangrijk. Toch hechten ze niet heel veel waarde aan (12,1%) sporten met studiegenoten. Maar toch vulde 46,5% antwoordmogelijkheid ‘veel waarde’ in.</w:t>
      </w:r>
    </w:p>
    <w:p w:rsidR="0042525D" w:rsidRPr="00E31519" w:rsidRDefault="0042525D" w:rsidP="0042525D">
      <w:pPr>
        <w:pStyle w:val="Geenafstand"/>
      </w:pPr>
      <w:r w:rsidRPr="00E31519">
        <w:rPr>
          <w:u w:val="single"/>
        </w:rPr>
        <w:t>Begeleiding</w:t>
      </w:r>
      <w:r w:rsidRPr="00E31519">
        <w:t>: De meerderheid (34,8%) gaf aan neutraal te staan ten opzichte van begeleiding. Dit vinden ze dus redelijk belangrijk, maar toch niet zo belangrijk in vergelijking met de andere (bovenstaande) componenten.</w:t>
      </w:r>
    </w:p>
    <w:p w:rsidR="0042525D" w:rsidRPr="00E31519" w:rsidRDefault="0042525D" w:rsidP="0042525D">
      <w:pPr>
        <w:pStyle w:val="Geenafstand"/>
      </w:pPr>
      <w:r w:rsidRPr="00E31519">
        <w:rPr>
          <w:u w:val="single"/>
        </w:rPr>
        <w:t>Locatie</w:t>
      </w:r>
      <w:r w:rsidRPr="00E31519">
        <w:t>: Er wordt veel waarde gehecht door de meeste studenten aan de locatie (58%). Slechts 7,4% geeft aan weinig tot heel weinig waarde te hechten aan de locatie.</w:t>
      </w:r>
    </w:p>
    <w:p w:rsidR="0042525D" w:rsidRPr="00E31519" w:rsidRDefault="0042525D" w:rsidP="0042525D">
      <w:pPr>
        <w:pStyle w:val="Geenafstand"/>
      </w:pPr>
      <w:r w:rsidRPr="00E31519">
        <w:rPr>
          <w:u w:val="single"/>
        </w:rPr>
        <w:t>Niveau</w:t>
      </w:r>
      <w:r w:rsidRPr="00E31519">
        <w:t>: Slecht 5% hecht hier heel veel waarde aan. Maar met 42% bij ‘veel waarde’ is het voor studenten toch een belangrijke component.</w:t>
      </w:r>
    </w:p>
    <w:p w:rsidR="0042525D" w:rsidRPr="00E31519" w:rsidRDefault="0042525D" w:rsidP="0042525D">
      <w:pPr>
        <w:pStyle w:val="Geenafstand"/>
      </w:pPr>
      <w:r w:rsidRPr="00E31519">
        <w:rPr>
          <w:u w:val="single"/>
        </w:rPr>
        <w:t>Kwaliteit materialen en producten</w:t>
      </w:r>
      <w:r w:rsidRPr="00E31519">
        <w:t>: Studenten hechten veel waarde aan de kwaliteit en producten van het sportcentrum met maar liefst 76,2%. Slechts 4,3% van de studenten hecht hier weinig waarde aan of heel weinig waarde.</w:t>
      </w:r>
    </w:p>
    <w:p w:rsidR="0042525D" w:rsidRPr="00E31519" w:rsidRDefault="0042525D" w:rsidP="0042525D">
      <w:pPr>
        <w:pStyle w:val="Geenafstand"/>
      </w:pPr>
      <w:r w:rsidRPr="00E31519">
        <w:t> </w:t>
      </w:r>
    </w:p>
    <w:p w:rsidR="0042525D" w:rsidRPr="00E31519" w:rsidRDefault="0042525D" w:rsidP="0042525D">
      <w:pPr>
        <w:pStyle w:val="Geenafstand"/>
      </w:pPr>
      <w:r w:rsidRPr="00E31519">
        <w:rPr>
          <w:b/>
          <w:bCs/>
        </w:rPr>
        <w:t>Bezit sportkaart</w:t>
      </w:r>
    </w:p>
    <w:p w:rsidR="0042525D" w:rsidRPr="00E31519" w:rsidRDefault="0042525D" w:rsidP="0042525D">
      <w:pPr>
        <w:pStyle w:val="Geenafstand"/>
      </w:pPr>
      <w:r w:rsidRPr="00E31519">
        <w:lastRenderedPageBreak/>
        <w:t>Van de 460 studenten die bekend zijn met een studentensportkaart geeft 60,4% aan geen sportkaart te hebben (in totaal 74,1% die geen sportkaart heeft van de gehele populatie) of te hebben gehad. 3,9% geeft aan een seizoenskaart te hebben wat neerkomt op 18 studenten. 90 studenten hebben een jaarkaart (19,6%). Dit is een hoger percentage dan dat we terug zien komen in hoofdstuk 3. Dit is echter niet heel veel hoger. 16,1% geeft aan ooit een sportkaart gehad te hebben. Dit zijn dus studenten die de kaart weer hebben opgezegd. Van degene die een sportkaart hebben is / was 25,8% lid van een studentensportvereniging.</w:t>
      </w:r>
    </w:p>
    <w:p w:rsidR="0042525D" w:rsidRPr="00E31519" w:rsidRDefault="0042525D" w:rsidP="0042525D">
      <w:pPr>
        <w:pStyle w:val="Geenafstand"/>
      </w:pPr>
      <w:r w:rsidRPr="00E31519">
        <w:t> </w:t>
      </w:r>
    </w:p>
    <w:p w:rsidR="0042525D" w:rsidRPr="00E31519" w:rsidRDefault="0042525D" w:rsidP="0042525D">
      <w:pPr>
        <w:pStyle w:val="Geenafstand"/>
      </w:pPr>
      <w:r w:rsidRPr="00E31519">
        <w:rPr>
          <w:b/>
          <w:bCs/>
        </w:rPr>
        <w:t>Welke sporten beoefend</w:t>
      </w:r>
    </w:p>
    <w:p w:rsidR="0042525D" w:rsidRPr="00E31519" w:rsidRDefault="0042525D" w:rsidP="0042525D">
      <w:pPr>
        <w:pStyle w:val="Geenafstand"/>
      </w:pPr>
      <w:r w:rsidRPr="00E31519">
        <w:t>Op de vraag welke sporten de (oud-) sportkaartbezitters beoefenen / beoefend hebben gaf 74% aan fitness en spinning gedaan te hebben bij het sportcentrum. Ook dans en aerobics is populair onder (oud) sportkaartbezitters, want met 33,7% is dit de meest genoemde sport na fitness en spinning. Slechts 6,1% van de studenten gaf aan te hebben gebokst. Bal-, racket- en ijs- of watersporten worden ook goed beoefend met alle drie tussen de 20 en 22%.</w:t>
      </w:r>
    </w:p>
    <w:p w:rsidR="0042525D" w:rsidRPr="00E31519" w:rsidRDefault="0042525D" w:rsidP="0042525D">
      <w:pPr>
        <w:pStyle w:val="Geenafstand"/>
      </w:pPr>
      <w:r w:rsidRPr="00E31519">
        <w:t> </w:t>
      </w:r>
    </w:p>
    <w:p w:rsidR="0042525D" w:rsidRPr="00E31519" w:rsidRDefault="0042525D" w:rsidP="0042525D">
      <w:pPr>
        <w:pStyle w:val="Geenafstand"/>
      </w:pPr>
      <w:r w:rsidRPr="00E31519">
        <w:rPr>
          <w:b/>
          <w:bCs/>
        </w:rPr>
        <w:t>Reden geen sportkaart</w:t>
      </w:r>
    </w:p>
    <w:p w:rsidR="0042525D" w:rsidRDefault="0042525D" w:rsidP="0042525D">
      <w:pPr>
        <w:pStyle w:val="Geenafstand"/>
      </w:pPr>
      <w:r w:rsidRPr="00E31519">
        <w:t>De reden dat studenten die bekend zijn met een van de 3 sportcentra geen sportkaart nemen ligt uit elkaar. Bijna de helft van de studenten (48,7%) geeft aan dat de afstand tot het sportcentrum te ver is. Dit zien we ook al in andere vragen terugkomen. 45,5% geeft aan al te sporten bij een sportvereniging en daarom geen sportkaart te nemen. Een kwart van de mensen gaf daarnaast aan het te druk te hebben. Slechts 9% gaf aan niet sportief te zijn en daarom niet te sporten. Ook maar 4% gaf aan de prijs te hoog te vinden en daarom niet te sporten.</w:t>
      </w:r>
    </w:p>
    <w:p w:rsidR="0042525D" w:rsidRPr="00382ACF" w:rsidRDefault="0042525D" w:rsidP="0042525D">
      <w:pPr>
        <w:pStyle w:val="Kop3"/>
      </w:pPr>
      <w:r w:rsidRPr="00382ACF">
        <w:t>Bekend met Sport Centre Tilburg</w:t>
      </w:r>
    </w:p>
    <w:p w:rsidR="0042525D" w:rsidRPr="00382ACF" w:rsidRDefault="0042525D" w:rsidP="0042525D">
      <w:pPr>
        <w:pStyle w:val="Geenafstand"/>
      </w:pPr>
      <w:r w:rsidRPr="00382ACF">
        <w:rPr>
          <w:b/>
          <w:bCs/>
        </w:rPr>
        <w:t>Bekend met aanbod</w:t>
      </w:r>
    </w:p>
    <w:p w:rsidR="0042525D" w:rsidRPr="00382ACF" w:rsidRDefault="0042525D" w:rsidP="0042525D">
      <w:pPr>
        <w:pStyle w:val="Geenafstand"/>
      </w:pPr>
      <w:r w:rsidRPr="00382ACF">
        <w:t>Op de vraag in hoeverre studenten die aangaven bekend te zijn met Sports Centre Tilburg ook daadwerkelijk bekend zijn met het sportaanbod gaf 26,3% van de studenten aan precies te weten wat het Sports Centre aanbiedt. 53,6% van de studenten gaf aan ongeveer te weten wat het sportaanbod is en de overige 20,1% gaf aan helemaal niet te weten wat voor sportaanbod het sportcentrum heeft.</w:t>
      </w:r>
    </w:p>
    <w:p w:rsidR="0042525D" w:rsidRPr="00382ACF" w:rsidRDefault="0042525D" w:rsidP="0042525D">
      <w:pPr>
        <w:pStyle w:val="Geenafstand"/>
      </w:pPr>
      <w:r w:rsidRPr="00382ACF">
        <w:t> </w:t>
      </w:r>
    </w:p>
    <w:p w:rsidR="0042525D" w:rsidRPr="00382ACF" w:rsidRDefault="0042525D" w:rsidP="0042525D">
      <w:pPr>
        <w:pStyle w:val="Geenafstand"/>
      </w:pPr>
      <w:r w:rsidRPr="00382ACF">
        <w:rPr>
          <w:b/>
          <w:bCs/>
        </w:rPr>
        <w:t>Op welke manier bekend geraakt met Sports Centre</w:t>
      </w:r>
    </w:p>
    <w:p w:rsidR="0042525D" w:rsidRPr="00382ACF" w:rsidRDefault="0042525D" w:rsidP="0042525D">
      <w:pPr>
        <w:pStyle w:val="Geenafstand"/>
      </w:pPr>
      <w:r w:rsidRPr="00382ACF">
        <w:t>Op de vraag op welke manier studenten bekend zijn geraakt met het Sports Centre geven de meeste studenten aan dat ze bekend zijn geraakt via Social Media (55,8%). Ook een groot gedeelte (49,8%) geeft aan bekend geraakt te zijn met het sportcentrum vanwege de tentamens die zij er maken. Slecht 3,5% van de studenten geeft aan bekend te zijn geworden via de website van Fontys. Via de site van het sportcentrum is dit iets meer (14,5%), maar nog steeds is dit percentage laag. 32,8% van de studenten geeft aan bekend te zijn geworden door promotie tijdens de introweek.</w:t>
      </w:r>
    </w:p>
    <w:p w:rsidR="0042525D" w:rsidRDefault="0042525D" w:rsidP="0042525D">
      <w:pPr>
        <w:pStyle w:val="Geenafstand"/>
        <w:rPr>
          <w:b/>
          <w:bCs/>
          <w:iCs/>
        </w:rPr>
      </w:pPr>
    </w:p>
    <w:p w:rsidR="0042525D" w:rsidRPr="001802CE" w:rsidRDefault="0042525D" w:rsidP="0042525D">
      <w:pPr>
        <w:pStyle w:val="Geenafstand"/>
        <w:rPr>
          <w:iCs/>
        </w:rPr>
      </w:pPr>
      <w:r w:rsidRPr="001802CE">
        <w:rPr>
          <w:b/>
          <w:bCs/>
          <w:iCs/>
        </w:rPr>
        <w:t>Wat vinden studenten van kenmerken van het Sports Centre</w:t>
      </w:r>
    </w:p>
    <w:p w:rsidR="0042525D" w:rsidRPr="001802CE" w:rsidRDefault="0042525D" w:rsidP="0042525D">
      <w:pPr>
        <w:pStyle w:val="Geenafstand"/>
        <w:rPr>
          <w:iCs/>
        </w:rPr>
      </w:pPr>
      <w:r w:rsidRPr="001802CE">
        <w:rPr>
          <w:iCs/>
          <w:u w:val="single"/>
        </w:rPr>
        <w:t>Prijs / kwaliteitsverhouding:</w:t>
      </w:r>
      <w:r w:rsidRPr="001802CE">
        <w:rPr>
          <w:iCs/>
        </w:rPr>
        <w:t> Van de 319 studenten gaf 203 man (63,6%) aan dat ze de prijs / kwaliteitsverhouding erg goed vinden. 11,1% van de studenten gaf aan dat ze de prijs / kwaliteitsverhouding niet goed vinden.</w:t>
      </w:r>
    </w:p>
    <w:p w:rsidR="0042525D" w:rsidRPr="001802CE" w:rsidRDefault="0042525D" w:rsidP="0042525D">
      <w:pPr>
        <w:pStyle w:val="Geenafstand"/>
        <w:rPr>
          <w:iCs/>
        </w:rPr>
      </w:pPr>
      <w:r w:rsidRPr="001802CE">
        <w:rPr>
          <w:iCs/>
          <w:u w:val="single"/>
        </w:rPr>
        <w:t>Betrokken met het Sports Centre: </w:t>
      </w:r>
      <w:r w:rsidRPr="001802CE">
        <w:rPr>
          <w:iCs/>
        </w:rPr>
        <w:t>30,1% van de respondenten gaf aan zich helemaal niet betrokken te voelen bij het Sports Centre. 20,1% gaf aan dit juist wel te voelen</w:t>
      </w:r>
    </w:p>
    <w:p w:rsidR="0042525D" w:rsidRPr="001802CE" w:rsidRDefault="0042525D" w:rsidP="0042525D">
      <w:pPr>
        <w:pStyle w:val="Geenafstand"/>
        <w:rPr>
          <w:iCs/>
        </w:rPr>
      </w:pPr>
      <w:r w:rsidRPr="001802CE">
        <w:rPr>
          <w:iCs/>
          <w:u w:val="single"/>
        </w:rPr>
        <w:t>Als HBO’er voel ik me op mijn gemak</w:t>
      </w:r>
      <w:r w:rsidRPr="001802CE">
        <w:rPr>
          <w:iCs/>
        </w:rPr>
        <w:t>: De meeste mensen gaven aan zich als HBO’er op zijn of haar gemak te voelen bij het Sports Centre(30,1%).</w:t>
      </w:r>
    </w:p>
    <w:p w:rsidR="0042525D" w:rsidRPr="001802CE" w:rsidRDefault="0042525D" w:rsidP="0042525D">
      <w:pPr>
        <w:pStyle w:val="Geenafstand"/>
        <w:rPr>
          <w:iCs/>
        </w:rPr>
      </w:pPr>
      <w:r w:rsidRPr="001802CE">
        <w:rPr>
          <w:iCs/>
          <w:u w:val="single"/>
        </w:rPr>
        <w:t>Imago Sports Centre</w:t>
      </w:r>
      <w:r w:rsidRPr="001802CE">
        <w:rPr>
          <w:iCs/>
        </w:rPr>
        <w:t>: Veruit het hoogste percentage (42,9%) gaf aan neutraal te staan tegenover het imago van het Sports Centre. Dit kan erop duiden dat studenten niets weten van het imago, of er (nog) geen gevoel bij te hebben.</w:t>
      </w:r>
    </w:p>
    <w:p w:rsidR="0042525D" w:rsidRPr="001802CE" w:rsidRDefault="0042525D" w:rsidP="0042525D">
      <w:pPr>
        <w:pStyle w:val="Geenafstand"/>
        <w:rPr>
          <w:iCs/>
        </w:rPr>
      </w:pPr>
      <w:r w:rsidRPr="001802CE">
        <w:rPr>
          <w:iCs/>
          <w:u w:val="single"/>
        </w:rPr>
        <w:lastRenderedPageBreak/>
        <w:t>Afstand huis naar Sports Centre</w:t>
      </w:r>
      <w:r w:rsidRPr="001802CE">
        <w:rPr>
          <w:iCs/>
        </w:rPr>
        <w:t>: De resultaten zijn hierin sterk wisselend. Er is geen duidelijke uitspraak hierover te doen omdat alle antwoordmogelijkheden ongeveer hetzelfde percentage hebben. Het loopt van 12,5% tot 23,8% en hierin is geen duidelijk verband te onderscheiden.</w:t>
      </w:r>
    </w:p>
    <w:p w:rsidR="0042525D" w:rsidRPr="001802CE" w:rsidRDefault="0042525D" w:rsidP="0042525D">
      <w:pPr>
        <w:pStyle w:val="Geenafstand"/>
        <w:rPr>
          <w:iCs/>
        </w:rPr>
      </w:pPr>
      <w:r w:rsidRPr="001802CE">
        <w:rPr>
          <w:iCs/>
          <w:u w:val="single"/>
        </w:rPr>
        <w:t>Afstand van opleiding naar Sports Centre</w:t>
      </w:r>
      <w:r w:rsidRPr="001802CE">
        <w:rPr>
          <w:iCs/>
        </w:rPr>
        <w:t>: Ook hierin zijn de antwoorden erg divers. Echter geeft een kwart van de studenten aan (27,3%) de afstand niet goed en niet slecht te vinden (neutraal).</w:t>
      </w:r>
    </w:p>
    <w:p w:rsidR="0042525D" w:rsidRPr="001802CE" w:rsidRDefault="0042525D" w:rsidP="0042525D">
      <w:pPr>
        <w:pStyle w:val="Geenafstand"/>
        <w:rPr>
          <w:iCs/>
        </w:rPr>
      </w:pPr>
      <w:r w:rsidRPr="001802CE">
        <w:rPr>
          <w:iCs/>
          <w:u w:val="single"/>
        </w:rPr>
        <w:t>De promotie rondom sportkaart:</w:t>
      </w:r>
      <w:r w:rsidRPr="001802CE">
        <w:rPr>
          <w:iCs/>
        </w:rPr>
        <w:t> Veruit het hoogste percentage (33,5%) gaf aan de promotie rondom de sportkaart vanuit Fontys erg slecht te vinden. Slechts 21% gaf aan dit juist wel goed of erg goed te vinden.</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In welke behoefte voldoet het Sports Centre:</w:t>
      </w:r>
    </w:p>
    <w:p w:rsidR="0042525D" w:rsidRPr="001802CE" w:rsidRDefault="0042525D" w:rsidP="0042525D">
      <w:pPr>
        <w:pStyle w:val="Geenafstand"/>
        <w:rPr>
          <w:iCs/>
        </w:rPr>
      </w:pPr>
      <w:r w:rsidRPr="001802CE">
        <w:rPr>
          <w:iCs/>
        </w:rPr>
        <w:t>Op de vraag in welke behoeften het Sports Centre in Tilburg voldoet gaven de meeste studenten aan vooral het samen sporten met vrienden (52,9%), individueel sporten (51,9%) en flexibele tijden sporten (48,7%) goed vinden bij het Sports Centre. Toch gaf ook een groot gedeelte aan het sporten tegen een lage prijs (47,4%) goed te vinden bij het Sports Centre. Slechts 6,7% gaf aan een goede begeleiding te krijgen. Ook vaste trainingstijden of trainingsdagen vinden studenten niet heel goed bij het Sports Centre (15,4%).</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In welke behoefte voldoet het Sports Centre niet:</w:t>
      </w:r>
    </w:p>
    <w:p w:rsidR="0042525D" w:rsidRPr="001802CE" w:rsidRDefault="0042525D" w:rsidP="0042525D">
      <w:pPr>
        <w:pStyle w:val="Geenafstand"/>
        <w:rPr>
          <w:iCs/>
        </w:rPr>
      </w:pPr>
      <w:r w:rsidRPr="001802CE">
        <w:rPr>
          <w:iCs/>
        </w:rPr>
        <w:t>Op de vraag in welke behoeften het Sports Centre in Tilburg niet voldoet gaven de meeste studenten aan hier geen mening over te hebben (67,4%). Dit kan betekenen dat de meeste studenten hier geen passend antwoord op weten omdat ze positief zijn over het Sports Centre of omdat ze het überhaupt niet weten. Bij de overige antwoorden valt op dat 17,8% van de studenten aangeeft het sportcentrum te ver van huis is. Ondanks dat dit het hoogste antwoord is na ‘geen mening’ is dit toch nog erg laag.</w:t>
      </w:r>
    </w:p>
    <w:p w:rsidR="0042525D" w:rsidRPr="001802CE" w:rsidRDefault="0042525D" w:rsidP="0042525D">
      <w:pPr>
        <w:pStyle w:val="Kop3"/>
      </w:pPr>
      <w:r w:rsidRPr="001802CE">
        <w:t>Bekend met SSC Eindhoven</w:t>
      </w:r>
    </w:p>
    <w:p w:rsidR="0042525D" w:rsidRPr="001802CE" w:rsidRDefault="0042525D" w:rsidP="0042525D">
      <w:pPr>
        <w:pStyle w:val="Geenafstand"/>
        <w:rPr>
          <w:iCs/>
        </w:rPr>
      </w:pPr>
      <w:r w:rsidRPr="001802CE">
        <w:rPr>
          <w:b/>
          <w:bCs/>
          <w:iCs/>
        </w:rPr>
        <w:t>Bekend met aanbod</w:t>
      </w:r>
    </w:p>
    <w:p w:rsidR="0042525D" w:rsidRPr="001802CE" w:rsidRDefault="0042525D" w:rsidP="0042525D">
      <w:pPr>
        <w:pStyle w:val="Geenafstand"/>
        <w:rPr>
          <w:iCs/>
        </w:rPr>
      </w:pPr>
      <w:r w:rsidRPr="001802CE">
        <w:rPr>
          <w:iCs/>
        </w:rPr>
        <w:t>Op de vraag in hoeverre studenten die aangaven bekend te zijn met SSC Eindhoven ook daadwerkelijk bekend zijn met het sportaanbod gaf 21,2% van de studenten aan precies te weten wat het SSC Eindhoven aanbiedt. 54,7% van de studenten gaf aan ongeveer te weten wat het sportaanbod is en de overige 24,1% gaf aan helemaal niet te weten wat voor sportaanbod het sportcentrum heeft. Deze cijfers zijn vergelijkbaar met het Sports Centre van Tilburg.</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Op welke manier bekend geraakt met SSC Eindhoven</w:t>
      </w:r>
    </w:p>
    <w:p w:rsidR="0042525D" w:rsidRPr="001802CE" w:rsidRDefault="0042525D" w:rsidP="0042525D">
      <w:pPr>
        <w:pStyle w:val="Geenafstand"/>
        <w:rPr>
          <w:iCs/>
        </w:rPr>
      </w:pPr>
      <w:r w:rsidRPr="001802CE">
        <w:rPr>
          <w:iCs/>
        </w:rPr>
        <w:t>Op de vraag op welke manier studenten bekend zijn geraakt met het SSC geven de meeste studenten aan dat ze bekend zijn geraakt via Social Media (55,6%). Slecht 0,5% van de studenten geeft aan bekend te zijn geworden via de website van Fontys. Via de site van het sportcentrum is dit iets meer (11,1%), maar nog steeds is dit percentage laag. 24,7% van de studenten geeft aan bekend te zijn geworden door promotie tijdens de introweek.</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Wat vinden studenten van kenmerken van het S</w:t>
      </w:r>
      <w:r>
        <w:rPr>
          <w:b/>
          <w:bCs/>
          <w:iCs/>
        </w:rPr>
        <w:t>SC Eindhoven</w:t>
      </w:r>
    </w:p>
    <w:p w:rsidR="0042525D" w:rsidRPr="001802CE" w:rsidRDefault="0042525D" w:rsidP="0042525D">
      <w:pPr>
        <w:pStyle w:val="Geenafstand"/>
        <w:rPr>
          <w:iCs/>
        </w:rPr>
      </w:pPr>
      <w:r w:rsidRPr="001802CE">
        <w:rPr>
          <w:iCs/>
          <w:u w:val="single"/>
        </w:rPr>
        <w:t>Prijs / kwaliteitsverhouding:</w:t>
      </w:r>
      <w:r w:rsidRPr="001802CE">
        <w:rPr>
          <w:iCs/>
        </w:rPr>
        <w:t> Van de 199 studenten gaf 127 man (63,8%) aan dat ze de prijs / kwaliteitsverhouding erg goed vinden. 16,1% van de studenten gaf aan dat ze de prijs / kwaliteitsverhouding niet goed vinden. De overige studenten gaven aan het niet te weten (0,5%) of neutraal tegenover de prijs te staan (19,6%).</w:t>
      </w:r>
    </w:p>
    <w:p w:rsidR="0042525D" w:rsidRPr="001802CE" w:rsidRDefault="0042525D" w:rsidP="0042525D">
      <w:pPr>
        <w:pStyle w:val="Geenafstand"/>
        <w:rPr>
          <w:iCs/>
        </w:rPr>
      </w:pPr>
      <w:r w:rsidRPr="001802CE">
        <w:rPr>
          <w:iCs/>
          <w:u w:val="single"/>
        </w:rPr>
        <w:t>Betrokken met het SSC: </w:t>
      </w:r>
      <w:r w:rsidRPr="001802CE">
        <w:rPr>
          <w:iCs/>
        </w:rPr>
        <w:t>45,2% van de respondenten gaf aan zich helemaal niet betrokken te voelen bij het SSC. 29,1% gaf aan dit juist wel te voelen.</w:t>
      </w:r>
    </w:p>
    <w:p w:rsidR="0042525D" w:rsidRPr="001802CE" w:rsidRDefault="0042525D" w:rsidP="0042525D">
      <w:pPr>
        <w:pStyle w:val="Geenafstand"/>
        <w:rPr>
          <w:iCs/>
        </w:rPr>
      </w:pPr>
      <w:r w:rsidRPr="001802CE">
        <w:rPr>
          <w:iCs/>
          <w:u w:val="single"/>
        </w:rPr>
        <w:t>Als HBO’er voel ik me op mijn gemak</w:t>
      </w:r>
      <w:r w:rsidRPr="001802CE">
        <w:rPr>
          <w:iCs/>
        </w:rPr>
        <w:t>: Meer dan de helft van de mensen gaven aan zich als HBO’er op zijn of haar gemak te voelen bij het SSC (54,8%).</w:t>
      </w:r>
    </w:p>
    <w:p w:rsidR="0042525D" w:rsidRPr="001802CE" w:rsidRDefault="0042525D" w:rsidP="0042525D">
      <w:pPr>
        <w:pStyle w:val="Geenafstand"/>
        <w:rPr>
          <w:iCs/>
        </w:rPr>
      </w:pPr>
      <w:r w:rsidRPr="001802CE">
        <w:rPr>
          <w:iCs/>
          <w:u w:val="single"/>
        </w:rPr>
        <w:t>Imago SSC</w:t>
      </w:r>
      <w:r w:rsidRPr="001802CE">
        <w:rPr>
          <w:iCs/>
        </w:rPr>
        <w:t>: Veruit het hoogste percentage (36.2%) gaf aan neutraal te staan tegenover het imago van het SSC. Dit kan erop duiden dat studenten niets weten van het imago, of er (nog) geen gevoel bij te hebben.</w:t>
      </w:r>
    </w:p>
    <w:p w:rsidR="0042525D" w:rsidRPr="001802CE" w:rsidRDefault="0042525D" w:rsidP="0042525D">
      <w:pPr>
        <w:pStyle w:val="Geenafstand"/>
        <w:rPr>
          <w:iCs/>
        </w:rPr>
      </w:pPr>
      <w:r w:rsidRPr="001802CE">
        <w:rPr>
          <w:iCs/>
          <w:u w:val="single"/>
        </w:rPr>
        <w:lastRenderedPageBreak/>
        <w:t>Afstand huis naar SSC</w:t>
      </w:r>
      <w:r w:rsidRPr="001802CE">
        <w:rPr>
          <w:iCs/>
        </w:rPr>
        <w:t>: De resultaten zijn hierin sterk wisselend. Er is geen duidelijke uitspraak hierover te doen omdat alle antwoordmogelijkheden ongeveer hetzelfde percentage hebben. Het loopt van 12,1% tot 24,6%. Echter ligt het hoogste percentage wel bij helemaal eens. Dus er zijn wel iets meer mensen die hier positief over zijn.</w:t>
      </w:r>
    </w:p>
    <w:p w:rsidR="0042525D" w:rsidRPr="001802CE" w:rsidRDefault="0042525D" w:rsidP="0042525D">
      <w:pPr>
        <w:pStyle w:val="Geenafstand"/>
        <w:rPr>
          <w:iCs/>
        </w:rPr>
      </w:pPr>
      <w:r w:rsidRPr="001802CE">
        <w:rPr>
          <w:iCs/>
          <w:u w:val="single"/>
        </w:rPr>
        <w:t>Afstand van opleiding naar SSC</w:t>
      </w:r>
      <w:r w:rsidRPr="001802CE">
        <w:rPr>
          <w:iCs/>
        </w:rPr>
        <w:t>: Hierin is duidelijk te zien dat de studenten over het algemeen tevreden zijn over de afstand van opleiding naar het SSC. 56,3% van de studenten vind de afstand erg goed of goed. Slecht 5,5% vind de afstand erg slecht. Dit is een veel positiever beeld dan Tilburg.</w:t>
      </w:r>
    </w:p>
    <w:p w:rsidR="0042525D" w:rsidRPr="001802CE" w:rsidRDefault="0042525D" w:rsidP="0042525D">
      <w:pPr>
        <w:pStyle w:val="Geenafstand"/>
        <w:rPr>
          <w:iCs/>
        </w:rPr>
      </w:pPr>
      <w:r w:rsidRPr="001802CE">
        <w:rPr>
          <w:iCs/>
          <w:u w:val="single"/>
        </w:rPr>
        <w:t>De promotie rondom sportkaart:</w:t>
      </w:r>
      <w:r w:rsidRPr="001802CE">
        <w:rPr>
          <w:iCs/>
        </w:rPr>
        <w:t> Het hoogste percentage (27,6%) gaf aan de promotie rondom de sportkaart vanuit Fontys erg slecht te vinden.</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In welke behoefte voldoet het SSC:</w:t>
      </w:r>
    </w:p>
    <w:p w:rsidR="0042525D" w:rsidRPr="001802CE" w:rsidRDefault="0042525D" w:rsidP="0042525D">
      <w:pPr>
        <w:pStyle w:val="Geenafstand"/>
        <w:rPr>
          <w:iCs/>
        </w:rPr>
      </w:pPr>
      <w:r w:rsidRPr="001802CE">
        <w:rPr>
          <w:iCs/>
        </w:rPr>
        <w:t>Op de vraag in welke behoeften het SSC Eindhoven voldoet gaven de meeste studenten aan vooral het individueel sporten (45,2%), samen sporten met vrienden (41,1%) en flexibele tijden sporten (36,0%) goed vinden bij het SSC. Toch gaf ook een groot gedeelte aan het sporten tegen een lage prijs (38,1%) goed te vinden. Slechts 7,1% gaf aan een goede begeleiding te krijgen. Ook vaste trainingstijden of trainingsdagen vinden studenten niet heel goed bij het SSC (9,6%).</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In welke behoefte voldoet het SSC niet:</w:t>
      </w:r>
    </w:p>
    <w:p w:rsidR="0042525D" w:rsidRPr="001802CE" w:rsidRDefault="0042525D" w:rsidP="0042525D">
      <w:pPr>
        <w:pStyle w:val="Geenafstand"/>
        <w:rPr>
          <w:iCs/>
        </w:rPr>
      </w:pPr>
      <w:r w:rsidRPr="001802CE">
        <w:rPr>
          <w:iCs/>
        </w:rPr>
        <w:t>Op de vraag in welke behoeften het SSC Eindhoven niet voldoet gaven de meeste studenten aan hier geen mening over te hebben (70,1%). Dit kan betekenen dat de meeste studenten hier geen passend antwoord op weten omdat ze positief zijn over het SSC of omdat ze het überhaupt niet weten. Bij de overige antwoorden valt op dat 13,4% van de studenten aangeeft het sportcentrum te ver van huis is. Ondanks dat dit het hoogste antwoord is na ‘geen mening’ is dit toch nog erg laag.</w:t>
      </w:r>
    </w:p>
    <w:p w:rsidR="0042525D" w:rsidRPr="001802CE" w:rsidRDefault="0042525D" w:rsidP="0042525D">
      <w:pPr>
        <w:pStyle w:val="Kop3"/>
      </w:pPr>
      <w:r w:rsidRPr="001802CE">
        <w:t>Bekend met Sportiom</w:t>
      </w:r>
    </w:p>
    <w:p w:rsidR="0042525D" w:rsidRPr="001802CE" w:rsidRDefault="0042525D" w:rsidP="0042525D">
      <w:pPr>
        <w:pStyle w:val="Geenafstand"/>
        <w:rPr>
          <w:iCs/>
        </w:rPr>
      </w:pPr>
      <w:r w:rsidRPr="001802CE">
        <w:rPr>
          <w:b/>
          <w:bCs/>
          <w:iCs/>
        </w:rPr>
        <w:t>Bekend met aanbod</w:t>
      </w:r>
    </w:p>
    <w:p w:rsidR="0042525D" w:rsidRPr="001802CE" w:rsidRDefault="0042525D" w:rsidP="0042525D">
      <w:pPr>
        <w:pStyle w:val="Geenafstand"/>
        <w:rPr>
          <w:iCs/>
        </w:rPr>
      </w:pPr>
      <w:r w:rsidRPr="001802CE">
        <w:rPr>
          <w:iCs/>
        </w:rPr>
        <w:t>Op de vraag in hoeverre studenten die aangaven bekend te zijn met het Sportiom ook daadwerkelijk bekend zijn met het sportaanbod gaf 20,4% van de studenten aan precies te weten wat het Sportiom aanbiedt. 47,6% van de studenten gaf aan ongeveer te weten wat het sportaanbod is en de overige 32% gaf aan helemaal niet te weten wat voor sportaanbod het sportcentrum heeft. Deze cijfers zijn vergelijkbaar met het Sports Centre van Tilburg en het SSC Eindhoven.</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Op welke manier bekend geraakt met het Sportiom</w:t>
      </w:r>
    </w:p>
    <w:p w:rsidR="0042525D" w:rsidRPr="001802CE" w:rsidRDefault="0042525D" w:rsidP="0042525D">
      <w:pPr>
        <w:pStyle w:val="Geenafstand"/>
        <w:rPr>
          <w:iCs/>
        </w:rPr>
      </w:pPr>
      <w:r w:rsidRPr="001802CE">
        <w:rPr>
          <w:iCs/>
        </w:rPr>
        <w:t>Op de vraag op welke manier studenten bekend zijn geraakt met het Sportiom geven de meeste studenten aan dat ze bekend zijn geraakt via Social Media (55,9%). Slecht 2,9% van de studenten geeft aan bekend te zijn geworden door mond-tot-mond reclame. Via de site van het sportcentrum is is 7,3%) bekend geworden, maar dit is dus erg laag.</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Wat vinden studenten van kenmerken van het Sportiom</w:t>
      </w:r>
    </w:p>
    <w:p w:rsidR="0042525D" w:rsidRPr="001802CE" w:rsidRDefault="0042525D" w:rsidP="0042525D">
      <w:pPr>
        <w:pStyle w:val="Geenafstand"/>
        <w:rPr>
          <w:iCs/>
        </w:rPr>
      </w:pPr>
      <w:r w:rsidRPr="001802CE">
        <w:rPr>
          <w:iCs/>
          <w:u w:val="single"/>
        </w:rPr>
        <w:t>Prijs / kwaliteitsverhouding:</w:t>
      </w:r>
      <w:r w:rsidRPr="001802CE">
        <w:rPr>
          <w:iCs/>
        </w:rPr>
        <w:t> Van de 103 studenten gaf 56 man (54,4%) aan dat ze de prijs / kwaliteitsverhouding erg goed vinden bij het Sportiom. 28,2% van de studenten gaf aan dat ze de prijs / kwaliteitsverhouding niet goed vinden. Dit ligt dus hoger dan bij de andere sportcentra. De overige studenten gaven aan het niet te weten (1,0%) of neutraal tegenover de prijs te staan (16,5%).</w:t>
      </w:r>
    </w:p>
    <w:p w:rsidR="0042525D" w:rsidRPr="001802CE" w:rsidRDefault="0042525D" w:rsidP="0042525D">
      <w:pPr>
        <w:pStyle w:val="Geenafstand"/>
        <w:rPr>
          <w:iCs/>
        </w:rPr>
      </w:pPr>
      <w:r w:rsidRPr="001802CE">
        <w:rPr>
          <w:iCs/>
          <w:u w:val="single"/>
        </w:rPr>
        <w:t>Betrokken met het Sportiom: </w:t>
      </w:r>
      <w:r w:rsidRPr="001802CE">
        <w:rPr>
          <w:iCs/>
        </w:rPr>
        <w:t>42,7% van de respondenten gaf aan zich helemaal betrokken te voelen bij het Sportiom. 34% gaf aan dit juist niet te voelen.</w:t>
      </w:r>
    </w:p>
    <w:p w:rsidR="0042525D" w:rsidRPr="001802CE" w:rsidRDefault="0042525D" w:rsidP="0042525D">
      <w:pPr>
        <w:pStyle w:val="Geenafstand"/>
        <w:rPr>
          <w:iCs/>
        </w:rPr>
      </w:pPr>
      <w:r w:rsidRPr="001802CE">
        <w:rPr>
          <w:iCs/>
          <w:u w:val="single"/>
        </w:rPr>
        <w:t>Als HBO’er voel ik me op mijn gemak</w:t>
      </w:r>
      <w:r w:rsidRPr="001802CE">
        <w:rPr>
          <w:iCs/>
        </w:rPr>
        <w:t>: Meer dan de helft van de mensen gaven aan zich als HBO’er op zijn of haar gemak te voelen bij het Sportiom (53,4%).</w:t>
      </w:r>
    </w:p>
    <w:p w:rsidR="0042525D" w:rsidRPr="001802CE" w:rsidRDefault="0042525D" w:rsidP="0042525D">
      <w:pPr>
        <w:pStyle w:val="Geenafstand"/>
        <w:rPr>
          <w:iCs/>
        </w:rPr>
      </w:pPr>
      <w:r w:rsidRPr="001802CE">
        <w:rPr>
          <w:iCs/>
          <w:u w:val="single"/>
        </w:rPr>
        <w:t>Imago Sportiom</w:t>
      </w:r>
      <w:r w:rsidRPr="001802CE">
        <w:rPr>
          <w:iCs/>
        </w:rPr>
        <w:t>: Veruit het hoogste percentage (41.7%) gaf aan positief te staan tegenover het imago van het Sportiom. Dit is opvallend omdat dit niet het geval was bij beide andere sportcentra. Dit betekend dat volgens de studenten het Sportiom het beste imago heeft.</w:t>
      </w:r>
    </w:p>
    <w:p w:rsidR="0042525D" w:rsidRPr="001802CE" w:rsidRDefault="0042525D" w:rsidP="0042525D">
      <w:pPr>
        <w:pStyle w:val="Geenafstand"/>
        <w:rPr>
          <w:iCs/>
        </w:rPr>
      </w:pPr>
      <w:r w:rsidRPr="001802CE">
        <w:rPr>
          <w:iCs/>
          <w:u w:val="single"/>
        </w:rPr>
        <w:t>Afstand huis naar Sportiom</w:t>
      </w:r>
      <w:r w:rsidRPr="001802CE">
        <w:rPr>
          <w:iCs/>
        </w:rPr>
        <w:t>: De meeste mensen zijn het helemaal eens met de stelling dat de afstand van huis naar het Sportiom goed is (37,9%). Dit is in vergelijking met andere sportcentra ook beter.</w:t>
      </w:r>
    </w:p>
    <w:p w:rsidR="0042525D" w:rsidRPr="001802CE" w:rsidRDefault="0042525D" w:rsidP="0042525D">
      <w:pPr>
        <w:pStyle w:val="Geenafstand"/>
        <w:rPr>
          <w:iCs/>
        </w:rPr>
      </w:pPr>
      <w:r w:rsidRPr="001802CE">
        <w:rPr>
          <w:iCs/>
          <w:u w:val="single"/>
        </w:rPr>
        <w:lastRenderedPageBreak/>
        <w:t>Afstand van opleiding naar Sportiom</w:t>
      </w:r>
      <w:r w:rsidRPr="001802CE">
        <w:rPr>
          <w:iCs/>
        </w:rPr>
        <w:t>: Hierin is duidelijk te zien dat de studenten over het algemeen tevreden zijn over de afstand van opleiding naar het Sportiom. 48,6% van de studenten vind de afstand erg goed of goed. Dit is een positiever beeld dan Tilburg maar vergelijkbaar met Eindhoven</w:t>
      </w:r>
    </w:p>
    <w:p w:rsidR="0042525D" w:rsidRPr="001802CE" w:rsidRDefault="0042525D" w:rsidP="0042525D">
      <w:pPr>
        <w:pStyle w:val="Geenafstand"/>
        <w:rPr>
          <w:iCs/>
        </w:rPr>
      </w:pPr>
      <w:r w:rsidRPr="001802CE">
        <w:rPr>
          <w:iCs/>
          <w:u w:val="single"/>
        </w:rPr>
        <w:t>De promotie rondom sportkaart:</w:t>
      </w:r>
      <w:r w:rsidRPr="001802CE">
        <w:rPr>
          <w:iCs/>
        </w:rPr>
        <w:t> Hierin komt een opvallende statistiek naar voren. Maar liefst 45,6% geeft aan de promotie heel goed te vinden. Echter geeft ook 22,3% aan dit helemaal niet zo goed te vinden. Toch ligt dit percentage dus vele malen hoger dan in Eindhoven en Tilburg. Dit kan betekenen dat er in Den Bosch een betere promotie is rondom de sportkaart bij het Sportiom.</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In welke behoefte voldoet het Sportiom:</w:t>
      </w:r>
    </w:p>
    <w:p w:rsidR="0042525D" w:rsidRPr="001802CE" w:rsidRDefault="0042525D" w:rsidP="0042525D">
      <w:pPr>
        <w:pStyle w:val="Geenafstand"/>
        <w:rPr>
          <w:iCs/>
        </w:rPr>
      </w:pPr>
      <w:r w:rsidRPr="001802CE">
        <w:rPr>
          <w:iCs/>
        </w:rPr>
        <w:t>Op de vraag in welke behoeften het Sportiom voldoet gaf het grootste gedeelte aan hier geen mening over te hebben (72,3%). Dit betekend dan ook dat de andere antwoorden nauwelijk zijn ingevuld. Van de overige antwoorden zijn de meest genoemde dan nog: Samen sporten met vrienden (18,8%), Sociale contacten opdoen (13,9%) en Individueel sporten (12,9%).</w:t>
      </w:r>
    </w:p>
    <w:p w:rsidR="0042525D" w:rsidRPr="001802CE" w:rsidRDefault="0042525D" w:rsidP="0042525D">
      <w:pPr>
        <w:pStyle w:val="Geenafstand"/>
        <w:rPr>
          <w:iCs/>
        </w:rPr>
      </w:pPr>
      <w:r w:rsidRPr="001802CE">
        <w:rPr>
          <w:iCs/>
        </w:rPr>
        <w:t> </w:t>
      </w:r>
    </w:p>
    <w:p w:rsidR="0042525D" w:rsidRPr="001802CE" w:rsidRDefault="0042525D" w:rsidP="0042525D">
      <w:pPr>
        <w:pStyle w:val="Geenafstand"/>
        <w:rPr>
          <w:iCs/>
        </w:rPr>
      </w:pPr>
      <w:r w:rsidRPr="001802CE">
        <w:rPr>
          <w:b/>
          <w:bCs/>
          <w:iCs/>
        </w:rPr>
        <w:t xml:space="preserve">In welke behoefte voldoet het </w:t>
      </w:r>
      <w:r>
        <w:rPr>
          <w:b/>
          <w:bCs/>
          <w:iCs/>
        </w:rPr>
        <w:t>Sportiom</w:t>
      </w:r>
      <w:r w:rsidRPr="001802CE">
        <w:rPr>
          <w:b/>
          <w:bCs/>
          <w:iCs/>
        </w:rPr>
        <w:t xml:space="preserve"> niet:</w:t>
      </w:r>
    </w:p>
    <w:p w:rsidR="0042525D" w:rsidRPr="00E31519" w:rsidRDefault="0042525D" w:rsidP="0042525D">
      <w:pPr>
        <w:pStyle w:val="Geenafstand"/>
        <w:rPr>
          <w:rStyle w:val="Nadruk"/>
          <w:i w:val="0"/>
        </w:rPr>
      </w:pPr>
      <w:r w:rsidRPr="001802CE">
        <w:rPr>
          <w:iCs/>
        </w:rPr>
        <w:t>Op de vraag in welke behoeften het Sportiom niet voldoet gaven de meeste studenten ook hier aan geen mening te hebben (81,4%). Dit kan betekenen dat de meeste studenten hier geen passend antwoord op weten omdat ze positief zijn over het Sportiom of omdat ze het überhaupt niet weten. Bij de overige antwoorden valt op dat 8,8% van de studenten aangeeft het sportcentrum te ver van huis is. Ondanks dat dit het hoogste antwoord is na ‘geen mening’ is dit toch nog erg laag.</w:t>
      </w:r>
    </w:p>
    <w:p w:rsidR="0042525D" w:rsidRPr="00E31519" w:rsidRDefault="0042525D" w:rsidP="0042525D">
      <w:pPr>
        <w:pStyle w:val="Kop3"/>
      </w:pPr>
      <w:r w:rsidRPr="00E31519">
        <w:t>Fitheid studenten</w:t>
      </w:r>
    </w:p>
    <w:p w:rsidR="0042525D" w:rsidRPr="00E31519" w:rsidRDefault="0042525D" w:rsidP="0042525D">
      <w:pPr>
        <w:pStyle w:val="Geenafstand"/>
        <w:rPr>
          <w:iCs/>
        </w:rPr>
      </w:pPr>
      <w:r w:rsidRPr="00E31519">
        <w:rPr>
          <w:iCs/>
        </w:rPr>
        <w:t>Aan alle 702 studenten is de vraag gesteld in hoeverre ze voldeden aan de fitnorm en beweegnorm en wat hun sportgedrag op dit moment is.</w:t>
      </w:r>
    </w:p>
    <w:p w:rsidR="0042525D" w:rsidRPr="00E31519" w:rsidRDefault="0042525D" w:rsidP="0042525D">
      <w:pPr>
        <w:pStyle w:val="Geenafstand"/>
        <w:rPr>
          <w:iCs/>
        </w:rPr>
      </w:pPr>
      <w:r w:rsidRPr="00E31519">
        <w:rPr>
          <w:iCs/>
        </w:rPr>
        <w:t> </w:t>
      </w:r>
    </w:p>
    <w:p w:rsidR="0042525D" w:rsidRPr="00E31519" w:rsidRDefault="0042525D" w:rsidP="0042525D">
      <w:pPr>
        <w:pStyle w:val="Geenafstand"/>
        <w:rPr>
          <w:iCs/>
        </w:rPr>
      </w:pPr>
      <w:r w:rsidRPr="00E31519">
        <w:rPr>
          <w:b/>
          <w:bCs/>
          <w:iCs/>
        </w:rPr>
        <w:t>Beweegnorm</w:t>
      </w:r>
    </w:p>
    <w:p w:rsidR="0042525D" w:rsidRPr="00E31519" w:rsidRDefault="0042525D" w:rsidP="0042525D">
      <w:pPr>
        <w:pStyle w:val="Geenafstand"/>
        <w:rPr>
          <w:iCs/>
        </w:rPr>
      </w:pPr>
      <w:r w:rsidRPr="00E31519">
        <w:rPr>
          <w:iCs/>
        </w:rPr>
        <w:t>Van de 702 studenten geeft 64,1% aan te voldoen aan de beweegnorm. 30,1% geeft aan hier niet aan te voldoen en de overige 5,8% zegt dit niet te weten. Dit betekend dus dat de meerderheid aangeeft redelijk fit te zijn. Hieronder staat ook de fitnorm genoemd en daaruit zullen ongeveer dezelfde uitkomsten komen</w:t>
      </w:r>
    </w:p>
    <w:p w:rsidR="0042525D" w:rsidRPr="00E31519" w:rsidRDefault="0042525D" w:rsidP="0042525D">
      <w:pPr>
        <w:pStyle w:val="Geenafstand"/>
        <w:rPr>
          <w:iCs/>
        </w:rPr>
      </w:pPr>
      <w:r w:rsidRPr="00E31519">
        <w:rPr>
          <w:iCs/>
        </w:rPr>
        <w:t> </w:t>
      </w:r>
    </w:p>
    <w:p w:rsidR="0042525D" w:rsidRPr="00E31519" w:rsidRDefault="0042525D" w:rsidP="0042525D">
      <w:pPr>
        <w:pStyle w:val="Geenafstand"/>
        <w:rPr>
          <w:iCs/>
        </w:rPr>
      </w:pPr>
      <w:r w:rsidRPr="00E31519">
        <w:rPr>
          <w:b/>
          <w:bCs/>
          <w:iCs/>
        </w:rPr>
        <w:t>Fitnorm</w:t>
      </w:r>
    </w:p>
    <w:p w:rsidR="0042525D" w:rsidRPr="00E31519" w:rsidRDefault="0042525D" w:rsidP="0042525D">
      <w:pPr>
        <w:pStyle w:val="Geenafstand"/>
        <w:rPr>
          <w:iCs/>
        </w:rPr>
      </w:pPr>
      <w:r w:rsidRPr="00E31519">
        <w:rPr>
          <w:iCs/>
        </w:rPr>
        <w:t>48,7% geeft aan Norm-Fit te zijn. Dit wil zeggen 5x in de week minimaal 20 minuten intensief bewegen. 40,6% geeft aan Semi-Fit te zijn wat neerkomt op 3x in de week minimaal 20 minuten intensief bewegen. En slechts 10,7% geeft aan Niet-Fit te zijn.</w:t>
      </w:r>
    </w:p>
    <w:p w:rsidR="0042525D" w:rsidRPr="00E31519" w:rsidRDefault="0042525D" w:rsidP="0042525D">
      <w:pPr>
        <w:pStyle w:val="Geenafstand"/>
        <w:rPr>
          <w:iCs/>
        </w:rPr>
      </w:pPr>
      <w:r w:rsidRPr="00E31519">
        <w:rPr>
          <w:iCs/>
        </w:rPr>
        <w:t> </w:t>
      </w:r>
    </w:p>
    <w:p w:rsidR="0042525D" w:rsidRPr="00E31519" w:rsidRDefault="0042525D" w:rsidP="0042525D">
      <w:pPr>
        <w:pStyle w:val="Geenafstand"/>
        <w:rPr>
          <w:iCs/>
        </w:rPr>
      </w:pPr>
      <w:r w:rsidRPr="00E31519">
        <w:rPr>
          <w:b/>
          <w:bCs/>
          <w:iCs/>
        </w:rPr>
        <w:t>Hoe vaak wordt er gesport</w:t>
      </w:r>
    </w:p>
    <w:p w:rsidR="0042525D" w:rsidRPr="00E31519" w:rsidRDefault="0042525D" w:rsidP="0042525D">
      <w:pPr>
        <w:pStyle w:val="Geenafstand"/>
        <w:rPr>
          <w:iCs/>
        </w:rPr>
      </w:pPr>
      <w:r w:rsidRPr="00E31519">
        <w:rPr>
          <w:iCs/>
        </w:rPr>
        <w:t>Van de 702 studenten geeft toch nog 12,5% aan nooit te sporten. Een kwart van de studenten (25,2%) geeft aan minder dan 3x in de week een half uur te sporten. En maar liefst 32,2% geeft aan meer dan 3x in de week te sporten.</w:t>
      </w:r>
    </w:p>
    <w:p w:rsidR="0042525D" w:rsidRDefault="0042525D" w:rsidP="0042525D">
      <w:pPr>
        <w:pStyle w:val="Geenafstand"/>
        <w:rPr>
          <w:b/>
          <w:bCs/>
          <w:iCs/>
        </w:rPr>
      </w:pPr>
    </w:p>
    <w:p w:rsidR="0042525D" w:rsidRPr="00C25665" w:rsidRDefault="0042525D" w:rsidP="0042525D">
      <w:pPr>
        <w:pStyle w:val="Geenafstand"/>
        <w:rPr>
          <w:iCs/>
        </w:rPr>
      </w:pPr>
      <w:r w:rsidRPr="00C25665">
        <w:rPr>
          <w:b/>
          <w:bCs/>
          <w:iCs/>
        </w:rPr>
        <w:t>Waarom sporten studenten niet</w:t>
      </w:r>
    </w:p>
    <w:p w:rsidR="0042525D" w:rsidRPr="00C25665" w:rsidRDefault="0042525D" w:rsidP="0042525D">
      <w:pPr>
        <w:pStyle w:val="Geenafstand"/>
        <w:rPr>
          <w:iCs/>
        </w:rPr>
      </w:pPr>
      <w:r w:rsidRPr="00C25665">
        <w:rPr>
          <w:iCs/>
        </w:rPr>
        <w:t>Aan de student die niet sport (88 in totaal) is gevraagd waarom ze niet sporten. Daaruit kwam naar voren dat het grootste gedeelte niet sport omdat hij/zij er zich niet toe kan zetten (30,7%). 21,6% geeft aan het te druk te hebben met school en 23,9% geeft aan een andere reden te hebben dan genoemd. Dit zijn echter allemaal verschillende antwoorden. 14,8 % zegt geen interesse te hebben in sport. Dit is 1,9% van alle respondenten.</w:t>
      </w:r>
    </w:p>
    <w:p w:rsidR="0042525D" w:rsidRPr="00C25665" w:rsidRDefault="0042525D" w:rsidP="0042525D">
      <w:pPr>
        <w:pStyle w:val="Geenafstand"/>
        <w:rPr>
          <w:iCs/>
        </w:rPr>
      </w:pPr>
      <w:r w:rsidRPr="00C25665">
        <w:rPr>
          <w:iCs/>
        </w:rPr>
        <w:t> </w:t>
      </w:r>
    </w:p>
    <w:p w:rsidR="0042525D" w:rsidRPr="00C25665" w:rsidRDefault="0042525D" w:rsidP="0042525D">
      <w:pPr>
        <w:pStyle w:val="Geenafstand"/>
        <w:rPr>
          <w:iCs/>
        </w:rPr>
      </w:pPr>
      <w:r w:rsidRPr="00C25665">
        <w:rPr>
          <w:b/>
          <w:bCs/>
          <w:iCs/>
        </w:rPr>
        <w:t>Wanneer zouden studenten die niet sporten willen sporten</w:t>
      </w:r>
    </w:p>
    <w:p w:rsidR="0042525D" w:rsidRPr="00C25665" w:rsidRDefault="0042525D" w:rsidP="0042525D">
      <w:pPr>
        <w:pStyle w:val="Geenafstand"/>
        <w:rPr>
          <w:iCs/>
        </w:rPr>
      </w:pPr>
      <w:r w:rsidRPr="00C25665">
        <w:rPr>
          <w:iCs/>
        </w:rPr>
        <w:t>Studenten die niet sporten geven overwegend aan wel te willen sporten als het dichterbij huis is (68,4%). Ook de prijs vinden ze in dit geval belangrijk (63,2%) en het sporten met vrienden (57,9%).</w:t>
      </w:r>
    </w:p>
    <w:p w:rsidR="0042525D" w:rsidRPr="00C25665" w:rsidRDefault="0042525D" w:rsidP="0042525D">
      <w:pPr>
        <w:pStyle w:val="Geenafstand"/>
        <w:rPr>
          <w:iCs/>
        </w:rPr>
      </w:pPr>
      <w:r w:rsidRPr="00C25665">
        <w:rPr>
          <w:iCs/>
        </w:rPr>
        <w:t> </w:t>
      </w:r>
    </w:p>
    <w:p w:rsidR="0042525D" w:rsidRPr="00C25665" w:rsidRDefault="0042525D" w:rsidP="0042525D">
      <w:pPr>
        <w:pStyle w:val="Geenafstand"/>
        <w:rPr>
          <w:iCs/>
        </w:rPr>
      </w:pPr>
      <w:r w:rsidRPr="00C25665">
        <w:rPr>
          <w:b/>
          <w:bCs/>
          <w:iCs/>
        </w:rPr>
        <w:lastRenderedPageBreak/>
        <w:t>Waar sporten de studenten die aangeven te sporten</w:t>
      </w:r>
    </w:p>
    <w:p w:rsidR="0042525D" w:rsidRPr="00C25665" w:rsidRDefault="0042525D" w:rsidP="0042525D">
      <w:pPr>
        <w:pStyle w:val="Geenafstand"/>
        <w:rPr>
          <w:iCs/>
        </w:rPr>
      </w:pPr>
      <w:r w:rsidRPr="00C25665">
        <w:rPr>
          <w:iCs/>
        </w:rPr>
        <w:t>57,7% van de studenten sport momenteel bij een sportvereniging. 50,3% sport bij een sportorganisatie als een fitnessclub. Dit percentage ligt dicht tegen het aantal bij een sportvereniging. Maar deze percentages liggen echter lager dan de 63,8% dat ongeorganiseerd sport.</w:t>
      </w:r>
    </w:p>
    <w:p w:rsidR="0042525D" w:rsidRPr="00C25665" w:rsidRDefault="0042525D" w:rsidP="0042525D">
      <w:pPr>
        <w:pStyle w:val="Geenafstand"/>
        <w:rPr>
          <w:iCs/>
        </w:rPr>
      </w:pPr>
      <w:r w:rsidRPr="00C25665">
        <w:rPr>
          <w:iCs/>
        </w:rPr>
        <w:t> </w:t>
      </w:r>
    </w:p>
    <w:p w:rsidR="0042525D" w:rsidRPr="00C25665" w:rsidRDefault="0042525D" w:rsidP="0042525D">
      <w:pPr>
        <w:pStyle w:val="Geenafstand"/>
        <w:rPr>
          <w:iCs/>
        </w:rPr>
      </w:pPr>
      <w:r w:rsidRPr="00C25665">
        <w:rPr>
          <w:b/>
          <w:bCs/>
          <w:iCs/>
        </w:rPr>
        <w:t>Via welk communicatiekanaal willen studenten geïnformeerd worden</w:t>
      </w:r>
    </w:p>
    <w:p w:rsidR="0042525D" w:rsidRPr="00C25665" w:rsidRDefault="0042525D" w:rsidP="0042525D">
      <w:pPr>
        <w:pStyle w:val="Geenafstand"/>
        <w:rPr>
          <w:iCs/>
        </w:rPr>
      </w:pPr>
      <w:r w:rsidRPr="00C25665">
        <w:rPr>
          <w:iCs/>
        </w:rPr>
        <w:t>Van de 702 studenten geeft het grootste gedeelte (55,6%) aan geïnformeerd te willen worden via de website van Fontys. 37% wil dat via de schoolmail en 33% en 32% via posters en flyers. Slechts 7,1% zou informatie via privemail willen.</w:t>
      </w:r>
    </w:p>
    <w:p w:rsidR="0042525D" w:rsidRPr="00C25665" w:rsidRDefault="0042525D" w:rsidP="0042525D">
      <w:pPr>
        <w:pStyle w:val="Geenafstand"/>
        <w:rPr>
          <w:iCs/>
        </w:rPr>
      </w:pPr>
      <w:r w:rsidRPr="00C25665">
        <w:rPr>
          <w:iCs/>
        </w:rPr>
        <w:t> </w:t>
      </w:r>
    </w:p>
    <w:p w:rsidR="0042525D" w:rsidRPr="00C25665" w:rsidRDefault="0042525D" w:rsidP="0042525D">
      <w:pPr>
        <w:pStyle w:val="Geenafstand"/>
        <w:rPr>
          <w:iCs/>
        </w:rPr>
      </w:pPr>
      <w:r w:rsidRPr="00C25665">
        <w:rPr>
          <w:b/>
          <w:bCs/>
          <w:iCs/>
        </w:rPr>
        <w:t>Welke informatie willen studenten krijgen over het sportcentrum</w:t>
      </w:r>
    </w:p>
    <w:p w:rsidR="0042525D" w:rsidRPr="00C25665" w:rsidRDefault="0042525D" w:rsidP="0042525D">
      <w:pPr>
        <w:pStyle w:val="Geenafstand"/>
        <w:rPr>
          <w:iCs/>
        </w:rPr>
      </w:pPr>
      <w:r w:rsidRPr="00C25665">
        <w:rPr>
          <w:iCs/>
        </w:rPr>
        <w:t>67,1% van de studenten wil informatie krijgen over het sportaanbod van het sportcentrum. Dit is dus ruim 2/3 van de respondenten. Ook over de prijs willen de studenten informatie (63,7%), dit is dus tevens erg hoog. Ook bijna de helft (49,6%) wil informatie over cursussen en workshops bij het sportcentrum. Aan de andere kant wil slechts 18,7% van de studenten informatie over de studentensportverenigingen.</w:t>
      </w:r>
    </w:p>
    <w:p w:rsidR="0042525D" w:rsidRPr="00C25665" w:rsidRDefault="0042525D" w:rsidP="0042525D">
      <w:pPr>
        <w:pStyle w:val="Geenafstand"/>
        <w:rPr>
          <w:iCs/>
        </w:rPr>
      </w:pPr>
      <w:r w:rsidRPr="00C25665">
        <w:rPr>
          <w:iCs/>
        </w:rPr>
        <w:t> </w:t>
      </w:r>
    </w:p>
    <w:p w:rsidR="0042525D" w:rsidRPr="00C25665" w:rsidRDefault="0042525D" w:rsidP="0042525D">
      <w:pPr>
        <w:pStyle w:val="Geenafstand"/>
        <w:rPr>
          <w:iCs/>
        </w:rPr>
      </w:pPr>
      <w:r w:rsidRPr="00C25665">
        <w:rPr>
          <w:b/>
          <w:bCs/>
          <w:iCs/>
        </w:rPr>
        <w:t>Op welke momenten willen studenten informatie krijgen</w:t>
      </w:r>
    </w:p>
    <w:p w:rsidR="0042525D" w:rsidRPr="00C25665" w:rsidRDefault="0042525D" w:rsidP="0042525D">
      <w:pPr>
        <w:pStyle w:val="Geenafstand"/>
        <w:rPr>
          <w:iCs/>
        </w:rPr>
      </w:pPr>
      <w:r w:rsidRPr="00C25665">
        <w:rPr>
          <w:iCs/>
        </w:rPr>
        <w:t>Ruim ¾ van de studenten wil informatie over het sportcentrum tijdens de introductieweek (75,9%). Daarnaast geeft 63,8% van de studenten aan tijdens de kick-off van elk schooljaar informatie te willen ontvangen van het sportcentrum. Slechts 4,3% geeft aan nooit informatie te willen ontvangen.</w:t>
      </w:r>
    </w:p>
    <w:p w:rsidR="0042525D" w:rsidRPr="00C25665" w:rsidRDefault="0042525D" w:rsidP="0042525D">
      <w:pPr>
        <w:pStyle w:val="Geenafstand"/>
        <w:rPr>
          <w:iCs/>
        </w:rPr>
      </w:pPr>
      <w:r w:rsidRPr="00C25665">
        <w:rPr>
          <w:iCs/>
        </w:rPr>
        <w:t> </w:t>
      </w:r>
    </w:p>
    <w:p w:rsidR="0042525D" w:rsidRPr="00C25665" w:rsidRDefault="0042525D" w:rsidP="0042525D">
      <w:pPr>
        <w:pStyle w:val="Geenafstand"/>
        <w:rPr>
          <w:iCs/>
        </w:rPr>
      </w:pPr>
      <w:r w:rsidRPr="00C25665">
        <w:rPr>
          <w:b/>
          <w:bCs/>
          <w:iCs/>
        </w:rPr>
        <w:t>Hoever zijn studenten bereid te reizen voor sport</w:t>
      </w:r>
    </w:p>
    <w:p w:rsidR="0042525D" w:rsidRPr="00C25665" w:rsidRDefault="0042525D" w:rsidP="0042525D">
      <w:pPr>
        <w:pStyle w:val="Geenafstand"/>
        <w:rPr>
          <w:iCs/>
        </w:rPr>
      </w:pPr>
      <w:r w:rsidRPr="00C25665">
        <w:rPr>
          <w:iCs/>
        </w:rPr>
        <w:t>91,7% van de studenten geeft aan binnen een straal van maximaal 10 kilometer te willen sporten. Daarbij komt dat 70,8% van de studenten zelfs binnen een straal van 5 kilometer willen sporten. Dit geeft aan dat de doelgroep wat meer zal moeten liggen op de student die dicht bij zijn of haar opleiding woont.</w:t>
      </w:r>
    </w:p>
    <w:p w:rsidR="0042525D" w:rsidRPr="00C25665" w:rsidRDefault="0042525D" w:rsidP="0042525D">
      <w:pPr>
        <w:pStyle w:val="Geenafstand"/>
        <w:rPr>
          <w:iCs/>
        </w:rPr>
      </w:pPr>
      <w:r w:rsidRPr="00C25665">
        <w:rPr>
          <w:iCs/>
        </w:rPr>
        <w:t> </w:t>
      </w:r>
    </w:p>
    <w:p w:rsidR="0042525D" w:rsidRPr="00C25665" w:rsidRDefault="0042525D" w:rsidP="0042525D">
      <w:pPr>
        <w:pStyle w:val="Geenafstand"/>
        <w:rPr>
          <w:iCs/>
        </w:rPr>
      </w:pPr>
      <w:r w:rsidRPr="00C25665">
        <w:rPr>
          <w:b/>
          <w:bCs/>
          <w:iCs/>
        </w:rPr>
        <w:t>Hoeveel is de student bereid uit te geven aan sport</w:t>
      </w:r>
    </w:p>
    <w:p w:rsidR="0042525D" w:rsidRPr="00C25665" w:rsidRDefault="0042525D" w:rsidP="0042525D">
      <w:pPr>
        <w:pStyle w:val="Geenafstand"/>
        <w:rPr>
          <w:iCs/>
        </w:rPr>
      </w:pPr>
      <w:r w:rsidRPr="00C25665">
        <w:rPr>
          <w:iCs/>
        </w:rPr>
        <w:t>De antwoorden van studenten zijn bij deze vraag erg divers. 63,8% van de student geeft aan niet meer dan 120 euro te willen uitgeven aan sport. Onder de 80 euro is dit 17,7%. Echter is er ook nog een grote groep (21,2%) die meer dan 160 euro wil uitgeven aan sport. Dit zullen de studenten zijn die erg fanatiek zijn en het veel beoefenen buiten hun opleiding.</w:t>
      </w:r>
    </w:p>
    <w:p w:rsidR="00D513C8" w:rsidRDefault="0042525D" w:rsidP="0042525D">
      <w:pPr>
        <w:pStyle w:val="Geenafstand"/>
        <w:rPr>
          <w:iCs/>
        </w:rPr>
      </w:pPr>
      <w:r w:rsidRPr="00C25665">
        <w:rPr>
          <w:iCs/>
        </w:rPr>
        <w:t> </w:t>
      </w:r>
    </w:p>
    <w:p w:rsidR="00D513C8" w:rsidRDefault="00D513C8">
      <w:pPr>
        <w:rPr>
          <w:iCs/>
        </w:rPr>
      </w:pPr>
      <w:r>
        <w:rPr>
          <w:iCs/>
        </w:rPr>
        <w:br w:type="page"/>
      </w:r>
    </w:p>
    <w:p w:rsidR="0042525D" w:rsidRPr="00C25665" w:rsidRDefault="0042525D" w:rsidP="0042525D">
      <w:pPr>
        <w:pStyle w:val="Geenafstand"/>
        <w:rPr>
          <w:iCs/>
        </w:rPr>
      </w:pPr>
    </w:p>
    <w:p w:rsidR="0042525D" w:rsidRDefault="00BF4FFF" w:rsidP="00BF4FFF">
      <w:pPr>
        <w:pStyle w:val="Kop2"/>
      </w:pPr>
      <w:bookmarkStart w:id="140" w:name="_Toc357496549"/>
      <w:r>
        <w:t>Bijlage 10: Resultaten enquête potentiële studenten</w:t>
      </w:r>
      <w:bookmarkEnd w:id="140"/>
    </w:p>
    <w:p w:rsidR="00BF4FFF" w:rsidRPr="00627C48" w:rsidRDefault="00BF4FFF" w:rsidP="00BF4FFF">
      <w:pPr>
        <w:pStyle w:val="Geenafstand"/>
        <w:rPr>
          <w:b/>
        </w:rPr>
      </w:pPr>
      <w:r w:rsidRPr="00627C48">
        <w:rPr>
          <w:b/>
        </w:rPr>
        <w:t xml:space="preserve">Geslacht </w:t>
      </w:r>
    </w:p>
    <w:p w:rsidR="00BF4FFF" w:rsidRDefault="00BF4FFF" w:rsidP="00BF4FFF">
      <w:pPr>
        <w:pStyle w:val="Geenafstand"/>
      </w:pPr>
      <w:r>
        <w:t>61,1% van de respondenten is man. 38,9% is vrouw.</w:t>
      </w:r>
    </w:p>
    <w:p w:rsidR="00BF4FFF" w:rsidRDefault="00BF4FFF" w:rsidP="00BF4FFF">
      <w:pPr>
        <w:pStyle w:val="Geenafstand"/>
      </w:pPr>
    </w:p>
    <w:p w:rsidR="00BF4FFF" w:rsidRDefault="00BF4FFF" w:rsidP="00BF4FFF">
      <w:pPr>
        <w:pStyle w:val="Geenafstand"/>
        <w:rPr>
          <w:b/>
        </w:rPr>
      </w:pPr>
      <w:r>
        <w:rPr>
          <w:b/>
        </w:rPr>
        <w:t>Leeftijd</w:t>
      </w:r>
    </w:p>
    <w:p w:rsidR="00BF4FFF" w:rsidRDefault="00BF4FFF" w:rsidP="00BF4FFF">
      <w:pPr>
        <w:pStyle w:val="Geenafstand"/>
      </w:pPr>
      <w:r>
        <w:t xml:space="preserve">Bijna de helft van de respondenten (48,1%) is 17 jaar of jonger. Echter is er ook nog een grote groep (20,4%) die 21 jaar of ouder is. </w:t>
      </w:r>
    </w:p>
    <w:p w:rsidR="00BF4FFF" w:rsidRDefault="00BF4FFF" w:rsidP="00BF4FFF">
      <w:pPr>
        <w:pStyle w:val="Geenafstand"/>
      </w:pPr>
    </w:p>
    <w:p w:rsidR="00BF4FFF" w:rsidRPr="00627C48" w:rsidRDefault="00BF4FFF" w:rsidP="00BF4FFF">
      <w:pPr>
        <w:pStyle w:val="Geenafstand"/>
        <w:rPr>
          <w:b/>
        </w:rPr>
      </w:pPr>
      <w:r w:rsidRPr="00627C48">
        <w:rPr>
          <w:b/>
        </w:rPr>
        <w:t>Studierichting</w:t>
      </w:r>
    </w:p>
    <w:p w:rsidR="00BF4FFF" w:rsidRDefault="00BF4FFF" w:rsidP="00BF4FFF">
      <w:pPr>
        <w:pStyle w:val="Geenafstand"/>
      </w:pPr>
      <w:r>
        <w:t>De meeste respondenten geven aan op dit moment HAVO 5 te studeren. Dit is 29,6% van de totale onderzoeksgroep. 20,4% geeft aan op dit moment niet te studeren. De overige antwoorden zijn niet veel ingevuld.</w:t>
      </w:r>
    </w:p>
    <w:tbl>
      <w:tblPr>
        <w:tblW w:w="8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426"/>
        <w:gridCol w:w="1154"/>
        <w:gridCol w:w="1009"/>
        <w:gridCol w:w="1382"/>
        <w:gridCol w:w="1456"/>
      </w:tblGrid>
      <w:tr w:rsidR="00BF4FFF" w:rsidTr="00C005CD">
        <w:trPr>
          <w:cantSplit/>
          <w:tblHeader/>
        </w:trPr>
        <w:tc>
          <w:tcPr>
            <w:tcW w:w="8154" w:type="dxa"/>
            <w:gridSpan w:val="6"/>
            <w:tcBorders>
              <w:top w:val="nil"/>
              <w:left w:val="nil"/>
              <w:bottom w:val="nil"/>
              <w:right w:val="nil"/>
            </w:tcBorders>
            <w:shd w:val="clear" w:color="auto" w:fill="FFFFFF"/>
            <w:vAlign w:val="center"/>
          </w:tcPr>
          <w:p w:rsidR="00BF4FFF" w:rsidRDefault="00BF4FFF" w:rsidP="00C005CD">
            <w:pPr>
              <w:spacing w:line="320" w:lineRule="atLeast"/>
              <w:ind w:left="60" w:right="60"/>
              <w:jc w:val="center"/>
              <w:rPr>
                <w:rFonts w:ascii="Arial" w:hAnsi="Arial" w:cs="Arial"/>
                <w:sz w:val="18"/>
                <w:szCs w:val="18"/>
              </w:rPr>
            </w:pPr>
            <w:r>
              <w:rPr>
                <w:rFonts w:ascii="Arial" w:hAnsi="Arial" w:cs="Arial"/>
                <w:b/>
                <w:bCs/>
                <w:sz w:val="18"/>
                <w:szCs w:val="18"/>
              </w:rPr>
              <w:t>Studierichting</w:t>
            </w:r>
          </w:p>
        </w:tc>
      </w:tr>
      <w:tr w:rsidR="00BF4FFF" w:rsidTr="00C005CD">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F4FFF" w:rsidRDefault="00BF4FFF" w:rsidP="00C005CD">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BF4FFF" w:rsidTr="00C005CD">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MBO</w:t>
            </w:r>
          </w:p>
        </w:tc>
        <w:tc>
          <w:tcPr>
            <w:tcW w:w="1154" w:type="dxa"/>
            <w:tcBorders>
              <w:top w:val="single" w:sz="16" w:space="0" w:color="000000"/>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tcBorders>
              <w:top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9,3</w:t>
            </w:r>
          </w:p>
        </w:tc>
        <w:tc>
          <w:tcPr>
            <w:tcW w:w="1456" w:type="dxa"/>
            <w:tcBorders>
              <w:top w:val="single" w:sz="16" w:space="0" w:color="000000"/>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9,3</w:t>
            </w:r>
          </w:p>
        </w:tc>
      </w:tr>
      <w:tr w:rsidR="00BF4FFF" w:rsidTr="00C005C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4 HAVO</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16,7</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16,7</w:t>
            </w:r>
          </w:p>
        </w:tc>
        <w:tc>
          <w:tcPr>
            <w:tcW w:w="1456"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25,9</w:t>
            </w:r>
          </w:p>
        </w:tc>
      </w:tr>
      <w:tr w:rsidR="00BF4FFF" w:rsidTr="00C005C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5 HAVO</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29,6</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29,6</w:t>
            </w:r>
          </w:p>
        </w:tc>
        <w:tc>
          <w:tcPr>
            <w:tcW w:w="1456"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55,6</w:t>
            </w:r>
          </w:p>
        </w:tc>
      </w:tr>
      <w:tr w:rsidR="00BF4FFF" w:rsidTr="00C005C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5 VWO</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5,6</w:t>
            </w:r>
          </w:p>
        </w:tc>
        <w:tc>
          <w:tcPr>
            <w:tcW w:w="1456"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61,1</w:t>
            </w:r>
          </w:p>
        </w:tc>
      </w:tr>
      <w:tr w:rsidR="00BF4FFF" w:rsidTr="00C005C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6 VWO</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9,3</w:t>
            </w:r>
          </w:p>
        </w:tc>
        <w:tc>
          <w:tcPr>
            <w:tcW w:w="1456"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70,4</w:t>
            </w:r>
          </w:p>
        </w:tc>
      </w:tr>
      <w:tr w:rsidR="00BF4FFF" w:rsidTr="00C005C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Een andere HBO-opleiding</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5,6</w:t>
            </w:r>
          </w:p>
        </w:tc>
        <w:tc>
          <w:tcPr>
            <w:tcW w:w="1456"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75,9</w:t>
            </w:r>
          </w:p>
        </w:tc>
      </w:tr>
      <w:tr w:rsidR="00BF4FFF" w:rsidTr="00C005C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Ik studeer momenteel niet</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20,4</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20,4</w:t>
            </w:r>
          </w:p>
        </w:tc>
        <w:tc>
          <w:tcPr>
            <w:tcW w:w="1456"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96,3</w:t>
            </w:r>
          </w:p>
        </w:tc>
      </w:tr>
      <w:tr w:rsidR="00BF4FFF" w:rsidTr="00C005CD">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Anders, namelijk</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100,0</w:t>
            </w:r>
          </w:p>
        </w:tc>
      </w:tr>
      <w:tr w:rsidR="00BF4FFF" w:rsidTr="00C005CD">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BF4FFF" w:rsidRDefault="00BF4FFF" w:rsidP="00C005CD">
            <w:pPr>
              <w:rPr>
                <w:rFonts w:ascii="Arial" w:hAnsi="Arial" w:cs="Arial"/>
                <w:sz w:val="18"/>
                <w:szCs w:val="18"/>
              </w:rPr>
            </w:pPr>
          </w:p>
        </w:tc>
        <w:tc>
          <w:tcPr>
            <w:tcW w:w="2426" w:type="dxa"/>
            <w:tcBorders>
              <w:top w:val="nil"/>
              <w:left w:val="nil"/>
              <w:bottom w:val="single" w:sz="16" w:space="0" w:color="000000"/>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BF4FFF" w:rsidRDefault="00BF4FFF" w:rsidP="00C005CD">
            <w:pPr>
              <w:jc w:val="center"/>
              <w:rPr>
                <w:rFonts w:ascii="Times New Roman" w:hAnsi="Times New Roman" w:cs="Times New Roman"/>
                <w:sz w:val="24"/>
                <w:szCs w:val="24"/>
              </w:rPr>
            </w:pPr>
          </w:p>
        </w:tc>
      </w:tr>
    </w:tbl>
    <w:p w:rsidR="00BF4FFF" w:rsidRPr="00627C48" w:rsidRDefault="00BF4FFF" w:rsidP="00BF4FFF">
      <w:pPr>
        <w:pStyle w:val="Geenafstand"/>
      </w:pPr>
    </w:p>
    <w:p w:rsidR="00BF4FFF" w:rsidRDefault="00BF4FFF" w:rsidP="00BF4FFF">
      <w:pPr>
        <w:pStyle w:val="Geenafstand"/>
        <w:rPr>
          <w:b/>
        </w:rPr>
      </w:pPr>
      <w:r w:rsidRPr="00627C48">
        <w:rPr>
          <w:b/>
        </w:rPr>
        <w:t>Studieplaats</w:t>
      </w:r>
      <w:r>
        <w:rPr>
          <w:b/>
        </w:rPr>
        <w:t>/ woonplaats en woonsituatie</w:t>
      </w:r>
    </w:p>
    <w:p w:rsidR="00BF4FFF" w:rsidRDefault="00BF4FFF" w:rsidP="00BF4FFF">
      <w:pPr>
        <w:pStyle w:val="Geenafstand"/>
      </w:pPr>
      <w:r>
        <w:t xml:space="preserve">Vrijwel alle respondenten studeren momenteel dichtbij hun woonplaats. Dit is natuurlijk vrij logisch te verklaren omdat de meeste deze optie ook nog hebben omdat er een middelbare school in de buurt zit. De meeste respondenten wonen / studeren in Brabant (53,7%). De overige wonen / studeren in Zuid-Holland, Gelderland of Limburg. Alle respondenten zijn thuiswonend (100%). Dit is natuurlijk opvallend omdat er ook studenten tussen zitten die momenteel een andere HBO-opleiding volgen of niet studeren. Daarbij is het ook opvallend dat er een aantal studenten tussenzitten die ouder zijn dan 21. </w:t>
      </w:r>
    </w:p>
    <w:p w:rsidR="00BF4FFF" w:rsidRDefault="00BF4FFF" w:rsidP="00BF4FFF">
      <w:pPr>
        <w:pStyle w:val="Geenafstand"/>
      </w:pPr>
    </w:p>
    <w:p w:rsidR="00BF4FFF" w:rsidRPr="00FA0B9F" w:rsidRDefault="00BF4FFF" w:rsidP="00BF4FFF">
      <w:pPr>
        <w:pStyle w:val="Geenafstand"/>
        <w:rPr>
          <w:b/>
        </w:rPr>
      </w:pPr>
      <w:r w:rsidRPr="00FA0B9F">
        <w:rPr>
          <w:b/>
        </w:rPr>
        <w:t>Studentensport</w:t>
      </w:r>
    </w:p>
    <w:p w:rsidR="00BF4FFF" w:rsidRDefault="00BF4FFF" w:rsidP="00BF4FFF">
      <w:pPr>
        <w:pStyle w:val="Geenafstand"/>
      </w:pPr>
      <w:r>
        <w:lastRenderedPageBreak/>
        <w:t>Op de vraag hoeveel studenten ooit al eens gehoord hadden van een sportkaart bij een HBO-studie gaf 64,8% aan ooit al eens gehoord te hebben van studentensport. De overige 35,2% gaf aan hier nog niets van te weten.</w:t>
      </w:r>
    </w:p>
    <w:p w:rsidR="00BF4FFF" w:rsidRDefault="00BF4FFF" w:rsidP="00BF4FFF">
      <w:pPr>
        <w:pStyle w:val="Geenafstand"/>
      </w:pPr>
    </w:p>
    <w:p w:rsidR="00BF4FFF" w:rsidRDefault="00BF4FFF" w:rsidP="00BF4FFF">
      <w:pPr>
        <w:pStyle w:val="Geenafstand"/>
        <w:rPr>
          <w:b/>
        </w:rPr>
      </w:pPr>
      <w:r w:rsidRPr="00FA0B9F">
        <w:rPr>
          <w:b/>
        </w:rPr>
        <w:t>Interesse</w:t>
      </w:r>
      <w:r>
        <w:rPr>
          <w:b/>
        </w:rPr>
        <w:t xml:space="preserve"> in studentensport</w:t>
      </w:r>
    </w:p>
    <w:p w:rsidR="00BF4FFF" w:rsidRDefault="00BF4FFF" w:rsidP="00BF4FFF">
      <w:pPr>
        <w:pStyle w:val="Geenafstand"/>
      </w:pPr>
      <w:r>
        <w:t>Bij de vraag of ze dan wellicht geïnteresseerd zijn in sport bij hun opleiding gaf maarliefst 38,9% aan dit zeker te willen. Daarbij komt dat 48,1% dit misschien zegt te willen. Slechts 13% zegt hier niet in geïnteresseerd te zijn.</w:t>
      </w:r>
    </w:p>
    <w:p w:rsidR="00BF4FFF" w:rsidRDefault="00BF4FFF" w:rsidP="00BF4FFF">
      <w:pPr>
        <w:pStyle w:val="Geenafstand"/>
      </w:pPr>
    </w:p>
    <w:p w:rsidR="00BF4FFF" w:rsidRPr="00C011A6" w:rsidRDefault="00BF4FFF" w:rsidP="00BF4FFF">
      <w:pPr>
        <w:pStyle w:val="Geenafstand"/>
        <w:rPr>
          <w:b/>
        </w:rPr>
      </w:pPr>
      <w:r w:rsidRPr="00C011A6">
        <w:rPr>
          <w:b/>
        </w:rPr>
        <w:t>Speelt sport een rol bij keuze opleiding</w:t>
      </w:r>
    </w:p>
    <w:p w:rsidR="00BF4FFF" w:rsidRDefault="00BF4FFF" w:rsidP="00BF4FFF">
      <w:pPr>
        <w:pStyle w:val="Geenafstand"/>
      </w:pPr>
      <w:r>
        <w:t>Voor 22,2% van de studenten speelt sport bij een opleiding een grote rol. Dit wil dus zeggen dat ze daar serieus naar kijken. Voor het grootste gedeelte echter speelt sport een kleine rol (55,6%) bij een opleiding.  Maar dit betekend alsnog dat ze ernaar kijken en mee laten wegen in hun beslissing. Slechts 18,5% geeft aan dat sport geen rol speelt in de keuze voor een opleiding. Dit is dus een klein percentage. 3,7% weet niet of sport een rol speelt.</w:t>
      </w:r>
    </w:p>
    <w:p w:rsidR="00BF4FFF" w:rsidRDefault="00BF4FFF" w:rsidP="00BF4FFF">
      <w:pPr>
        <w:pStyle w:val="Geenafstand"/>
      </w:pPr>
    </w:p>
    <w:p w:rsidR="00BF4FFF" w:rsidRPr="00EF0084" w:rsidRDefault="00BF4FFF" w:rsidP="00BF4FFF">
      <w:pPr>
        <w:pStyle w:val="Geenafstand"/>
        <w:rPr>
          <w:b/>
        </w:rPr>
      </w:pPr>
      <w:r w:rsidRPr="00EF0084">
        <w:rPr>
          <w:b/>
        </w:rPr>
        <w:t>Waar hechten studenten waarde aan</w:t>
      </w:r>
    </w:p>
    <w:p w:rsidR="00BF4FFF" w:rsidRDefault="00BF4FFF" w:rsidP="00BF4FFF">
      <w:pPr>
        <w:pStyle w:val="Geenafstand"/>
      </w:pPr>
      <w:r>
        <w:t xml:space="preserve">Studenten hechten veel waarde aan het samen sporten met vrienden (75,9%). Dit is veruit het hoogste percentage. Ook het opdoen van sociale contacten vind men belangrijk (50%). Deze beide percentages zijn opvallend. Studenten vinden het sociale dus erg belangrijk bij een sportkaart. Minder waarde wordt er gehecht aan vaste trainingstijden en –dagen (22,2%) en het zelf huren van een zaal / baan/ etc. (9,3%). Slechts 3,7% geeft aan niet te willen sporten dus hier ook geen passend antwoord op te weten. </w:t>
      </w:r>
    </w:p>
    <w:p w:rsidR="00BF4FFF" w:rsidRDefault="00BF4FFF" w:rsidP="00BF4FFF">
      <w:pPr>
        <w:pStyle w:val="Geenafstand"/>
      </w:pPr>
    </w:p>
    <w:p w:rsidR="00BF4FFF" w:rsidRPr="00737528" w:rsidRDefault="00BF4FFF" w:rsidP="00BF4FFF">
      <w:pPr>
        <w:pStyle w:val="Geenafstand"/>
        <w:rPr>
          <w:b/>
        </w:rPr>
      </w:pPr>
      <w:r w:rsidRPr="00737528">
        <w:rPr>
          <w:b/>
        </w:rPr>
        <w:t>Welke sporten wil men beoefenen</w:t>
      </w:r>
    </w:p>
    <w:p w:rsidR="00BF4FFF" w:rsidRDefault="00BF4FFF" w:rsidP="00BF4FFF">
      <w:pPr>
        <w:pStyle w:val="Geenafstand"/>
      </w:pPr>
      <w:r>
        <w:t>Op de vraag welke sporten studenten willen beoefenen kwam naar voren dat de meeste studenten balsporten (66,7%) of fitness en spinning (63%) willen doen in het geval van het hebben van een sportkaart. De overige sporten zijn veel minder populair en komen niet boven de 25% uit. Ook hierbij geeft weer 3,7% aan niet te willen sporten.</w:t>
      </w:r>
    </w:p>
    <w:p w:rsidR="00BF4FFF" w:rsidRDefault="00BF4FFF" w:rsidP="00BF4FFF">
      <w:pPr>
        <w:pStyle w:val="Geenafstand"/>
      </w:pPr>
    </w:p>
    <w:p w:rsidR="00BF4FFF" w:rsidRPr="00737528" w:rsidRDefault="00BF4FFF" w:rsidP="00BF4FFF">
      <w:pPr>
        <w:pStyle w:val="Geenafstand"/>
        <w:rPr>
          <w:b/>
        </w:rPr>
      </w:pPr>
      <w:r w:rsidRPr="00737528">
        <w:rPr>
          <w:b/>
        </w:rPr>
        <w:t>Vinden studenten een sportkaart belangrijk</w:t>
      </w:r>
    </w:p>
    <w:p w:rsidR="00BF4FFF" w:rsidRDefault="00BF4FFF" w:rsidP="00BF4FFF">
      <w:pPr>
        <w:pStyle w:val="Geenafstand"/>
      </w:pPr>
      <w:r>
        <w:t xml:space="preserve">Op de vraag of studenten het belangrijk vinden dat Fontys een sportkaart aanbieden bij hun opleiding gaf 25,9% aan dit heel belangrijk te vinden. 59,3% geeft aan dit gemiddeld belangrijk te vinden en 11,1% geeft aan dit onbelangrijk te vinden. </w:t>
      </w:r>
    </w:p>
    <w:p w:rsidR="00BF4FFF" w:rsidRDefault="00BF4FFF" w:rsidP="00BF4FFF">
      <w:pPr>
        <w:pStyle w:val="Geenafstand"/>
      </w:pPr>
    </w:p>
    <w:p w:rsidR="00BF4FFF" w:rsidRPr="00882236" w:rsidRDefault="00BF4FFF" w:rsidP="00BF4FFF">
      <w:pPr>
        <w:pStyle w:val="Geenafstand"/>
        <w:rPr>
          <w:b/>
        </w:rPr>
      </w:pPr>
      <w:r w:rsidRPr="00882236">
        <w:rPr>
          <w:b/>
        </w:rPr>
        <w:t>Hoeveel waarde hechten studenten aan:</w:t>
      </w:r>
    </w:p>
    <w:p w:rsidR="00BF4FFF" w:rsidRDefault="00BF4FFF" w:rsidP="00BF4FFF">
      <w:pPr>
        <w:pStyle w:val="Geenafstand"/>
      </w:pPr>
      <w:r w:rsidRPr="00882236">
        <w:rPr>
          <w:u w:val="single"/>
        </w:rPr>
        <w:t xml:space="preserve">Prijs: </w:t>
      </w:r>
      <w:r>
        <w:t>Slechts 1,9% geeft aan dit heel belangrijk te vinden. 51,9% staat hier neutraal tegenover en 38,9% hecht hier veel waarde aan. Dit is in vergelijking met de Fontys-studentenenquete een groot verschil. Die geven juist aan heel veel waarde te hechten aan de prijs.</w:t>
      </w:r>
    </w:p>
    <w:p w:rsidR="00BF4FFF" w:rsidRDefault="00BF4FFF" w:rsidP="00BF4FFF">
      <w:pPr>
        <w:pStyle w:val="Geenafstand"/>
      </w:pPr>
      <w:r w:rsidRPr="00D437C6">
        <w:rPr>
          <w:u w:val="single"/>
        </w:rPr>
        <w:t>Sporten met studiegenoten</w:t>
      </w:r>
      <w:r>
        <w:t>: Door potentiële studenten wordt er wel veel waarde gehecht aan het sporten met studiegenoten (42,6%). Echter geeft ook 31,5% aan hier neutraal tegenover te staan. Slechts 7,4% geeft aan hier heel veel waarde aan te hechten.</w:t>
      </w:r>
    </w:p>
    <w:p w:rsidR="00BF4FFF" w:rsidRDefault="00BF4FFF" w:rsidP="00BF4FFF">
      <w:pPr>
        <w:pStyle w:val="Geenafstand"/>
      </w:pPr>
      <w:r>
        <w:rPr>
          <w:u w:val="single"/>
        </w:rPr>
        <w:t xml:space="preserve">Locatie: </w:t>
      </w:r>
      <w:r>
        <w:t>De helft van de potentiële studenten geeft aan veel waarde te hechten aan de locatie van het sportcentrum. 37% heeft hier neutraal ingevuld. De overige antwoorden zijn niet veel beantwoord.</w:t>
      </w:r>
    </w:p>
    <w:p w:rsidR="00BF4FFF" w:rsidRDefault="00BF4FFF" w:rsidP="00BF4FFF">
      <w:pPr>
        <w:pStyle w:val="Geenafstand"/>
      </w:pPr>
      <w:r>
        <w:rPr>
          <w:u w:val="single"/>
        </w:rPr>
        <w:t xml:space="preserve">Niveau: </w:t>
      </w:r>
      <w:r>
        <w:t>Ook hier hebben de meeste respondenten neutraal (33,3%) of veel waarde (40,7%) ingevuld. Dit betekend dus weer dat mensen dit redelijk belangrijk vinden maar niet heel belangrijk.</w:t>
      </w:r>
    </w:p>
    <w:p w:rsidR="00BF4FFF" w:rsidRDefault="00BF4FFF" w:rsidP="00BF4FFF">
      <w:pPr>
        <w:pStyle w:val="Geenafstand"/>
      </w:pPr>
      <w:r w:rsidRPr="00D437C6">
        <w:rPr>
          <w:u w:val="single"/>
        </w:rPr>
        <w:t>Begeleiding</w:t>
      </w:r>
      <w:r>
        <w:t xml:space="preserve">: Hier zijn de percentages precies omgedraaid. 40,7% geeft neutraal aan als antwoord en 33,3% hecht veel waarde aan begeleiding. </w:t>
      </w:r>
    </w:p>
    <w:p w:rsidR="00BF4FFF" w:rsidRDefault="00BF4FFF" w:rsidP="00BF4FFF">
      <w:pPr>
        <w:pStyle w:val="Geenafstand"/>
      </w:pPr>
      <w:r w:rsidRPr="00D437C6">
        <w:rPr>
          <w:u w:val="single"/>
        </w:rPr>
        <w:t>Materialen en producten:</w:t>
      </w:r>
      <w:r>
        <w:t xml:space="preserve"> Hier hechten potentiële studenten over het algemeen het meeste waarde aan. Niemand vulde hier weinig tot heel weinig waarde in en maar liefst 61,1% gaf aan hier veel waarde aan te hechten.</w:t>
      </w:r>
    </w:p>
    <w:p w:rsidR="00BF4FFF" w:rsidRDefault="00BF4FFF" w:rsidP="00BF4FFF">
      <w:pPr>
        <w:pStyle w:val="Geenafstand"/>
      </w:pPr>
      <w:r>
        <w:rPr>
          <w:u w:val="single"/>
        </w:rPr>
        <w:lastRenderedPageBreak/>
        <w:t xml:space="preserve">Gezelligheid: </w:t>
      </w:r>
      <w:r>
        <w:t>Hier hechten studenten ook veel waarde aan (51,9%). Echter ligt dit minder hoog dan bij materialen en producten. Toch geeft slechts 9,3% aan hier weinig tot heel weinig waarde aan te hechten.</w:t>
      </w:r>
    </w:p>
    <w:p w:rsidR="00BF4FFF" w:rsidRDefault="00BF4FFF" w:rsidP="00BF4FFF">
      <w:pPr>
        <w:pStyle w:val="Geenafstand"/>
      </w:pPr>
      <w:r w:rsidRPr="002F3AE3">
        <w:rPr>
          <w:u w:val="single"/>
        </w:rPr>
        <w:t xml:space="preserve">Beoefenen meerdere sporten: </w:t>
      </w:r>
      <w:r>
        <w:t>De meeste respondenten staan hier neutraal tegenover (50%). Dit vindt men dus zeker niet het belangrijkste. Toch zit aan de kant van veel waarde meer respondenten dan aan de andere kant bij weinig waarde (33,4% om 16,7%)</w:t>
      </w:r>
    </w:p>
    <w:p w:rsidR="00BF4FFF" w:rsidRDefault="00BF4FFF" w:rsidP="00BF4FFF">
      <w:pPr>
        <w:pStyle w:val="Geenafstand"/>
      </w:pPr>
      <w:r w:rsidRPr="002F3AE3">
        <w:rPr>
          <w:u w:val="single"/>
        </w:rPr>
        <w:t>Studentensportvereniging</w:t>
      </w:r>
      <w:r>
        <w:t xml:space="preserve">: Ook hier geven potentiële studenten aan neutraal te staan tegenover het sporten bij een studentensportvereniging (68,5%). Zoals ook al blijkt uit de Fontys-studentenenquete blijkt ook nu dat studenten dit niet heel belangrijk vinden. </w:t>
      </w:r>
    </w:p>
    <w:p w:rsidR="00BF4FFF" w:rsidRDefault="00BF4FFF" w:rsidP="00BF4FFF">
      <w:pPr>
        <w:pStyle w:val="Geenafstand"/>
      </w:pPr>
      <w:r w:rsidRPr="002F3AE3">
        <w:rPr>
          <w:u w:val="single"/>
        </w:rPr>
        <w:t>Openingstijden en trainingstijden</w:t>
      </w:r>
      <w:r>
        <w:t>: Studenten zijn hierover wat stelliger. Ook al geeft de meerderheid aan neutraal te zijn hierin (59,3%), geeft niemand aan dit niet belangrijk te vinden. 40,7% geeft aan hier veel tot heel veel waarde aan te hechten.</w:t>
      </w:r>
    </w:p>
    <w:p w:rsidR="00BF4FFF" w:rsidRDefault="00BF4FFF" w:rsidP="00BF4FFF">
      <w:pPr>
        <w:pStyle w:val="Geenafstand"/>
      </w:pPr>
    </w:p>
    <w:p w:rsidR="00BF4FFF" w:rsidRPr="002F3AE3" w:rsidRDefault="00BF4FFF" w:rsidP="00BF4FFF">
      <w:pPr>
        <w:pStyle w:val="Geenafstand"/>
        <w:rPr>
          <w:b/>
        </w:rPr>
      </w:pPr>
      <w:r w:rsidRPr="002F3AE3">
        <w:rPr>
          <w:b/>
        </w:rPr>
        <w:t>Beweegnorm</w:t>
      </w:r>
    </w:p>
    <w:p w:rsidR="00BF4FFF" w:rsidRDefault="00BF4FFF" w:rsidP="00BF4FFF">
      <w:pPr>
        <w:pStyle w:val="Geenafstand"/>
        <w:tabs>
          <w:tab w:val="left" w:pos="1275"/>
        </w:tabs>
      </w:pPr>
      <w:r>
        <w:t>88,9% geeft aan te voldoen aan de beweegnorm. 7,4% geeft aan hier niet aan te voldoen en 3,7% geeft aan dit niet te weten. Dit is in vergelijking met de Fontys-studentenenquete een positiever beeld.</w:t>
      </w:r>
    </w:p>
    <w:p w:rsidR="00BF4FFF" w:rsidRPr="002F3AE3" w:rsidRDefault="00BF4FFF" w:rsidP="00BF4FFF">
      <w:pPr>
        <w:pStyle w:val="Geenafstand"/>
        <w:tabs>
          <w:tab w:val="left" w:pos="1275"/>
        </w:tabs>
        <w:rPr>
          <w:b/>
        </w:rPr>
      </w:pPr>
      <w:r w:rsidRPr="002F3AE3">
        <w:rPr>
          <w:b/>
        </w:rPr>
        <w:t>Fitnorm</w:t>
      </w:r>
      <w:r w:rsidRPr="002F3AE3">
        <w:rPr>
          <w:b/>
        </w:rPr>
        <w:tab/>
      </w:r>
    </w:p>
    <w:p w:rsidR="00BF4FFF" w:rsidRDefault="00BF4FFF" w:rsidP="00BF4FFF">
      <w:pPr>
        <w:pStyle w:val="Geenafstand"/>
      </w:pPr>
      <w:r>
        <w:t xml:space="preserve">Op de vraag aan welke fitnorm potentiële studenten voldoen geeft 90,7% aan Normfit te zijn. Dit is een ontzettend hoog percentage. Niemand geeft zelfs aan Niet-Fit te zijn. </w:t>
      </w:r>
    </w:p>
    <w:p w:rsidR="00BF4FFF" w:rsidRDefault="00BF4FFF" w:rsidP="00BF4FFF">
      <w:pPr>
        <w:pStyle w:val="Geenafstand"/>
      </w:pPr>
      <w:r>
        <w:t xml:space="preserve">Het is dan ook logisch dat niemand aangeeft niet te sporten. Maar liefst 92,6% geeft aan meer dan 3x in de week te sporten. </w:t>
      </w:r>
    </w:p>
    <w:p w:rsidR="00BF4FFF" w:rsidRDefault="00BF4FFF" w:rsidP="00BF4FFF">
      <w:pPr>
        <w:pStyle w:val="Geenafstand"/>
      </w:pPr>
    </w:p>
    <w:p w:rsidR="00BF4FFF" w:rsidRPr="00155B45" w:rsidRDefault="00BF4FFF" w:rsidP="00BF4FFF">
      <w:pPr>
        <w:pStyle w:val="Geenafstand"/>
        <w:rPr>
          <w:b/>
        </w:rPr>
      </w:pPr>
      <w:r w:rsidRPr="00155B45">
        <w:rPr>
          <w:b/>
        </w:rPr>
        <w:t>Waar sport men</w:t>
      </w:r>
    </w:p>
    <w:p w:rsidR="00BF4FFF" w:rsidRDefault="00BF4FFF" w:rsidP="00BF4FFF">
      <w:pPr>
        <w:pStyle w:val="Geenafstand"/>
      </w:pPr>
      <w:r>
        <w:t>77,8% geeft aan te sporten bij een sportvereniging. 18,5% sport bij een sportorganisatie als een fitnessschool. En 3,7% sport ongeorganiseerd.</w:t>
      </w:r>
    </w:p>
    <w:p w:rsidR="00BF4FFF" w:rsidRDefault="00BF4FFF" w:rsidP="00BF4FFF">
      <w:pPr>
        <w:pStyle w:val="Geenafstand"/>
      </w:pPr>
    </w:p>
    <w:p w:rsidR="00BF4FFF" w:rsidRDefault="00BF4FFF" w:rsidP="00BF4FFF">
      <w:pPr>
        <w:pStyle w:val="Geenafstand"/>
        <w:rPr>
          <w:b/>
        </w:rPr>
      </w:pPr>
      <w:r w:rsidRPr="00155B45">
        <w:rPr>
          <w:b/>
        </w:rPr>
        <w:t>Welke info willen studenten</w:t>
      </w:r>
    </w:p>
    <w:p w:rsidR="00BF4FFF" w:rsidRDefault="00BF4FFF" w:rsidP="00BF4FFF">
      <w:pPr>
        <w:pStyle w:val="Geenafstand"/>
      </w:pPr>
      <w:r>
        <w:t xml:space="preserve">De meeste studenten geven aan informatie van het sportcentrum te willen over het sportaanbod en de prijs (respectievelijk </w:t>
      </w:r>
      <w:r>
        <w:tab/>
        <w:t>66,7% en 61,1%). Ook nog 38,9% wil informatie over studentensportverenigingen. Vooral over activiteiten en workshops en clinics wil men geen informatie (slechts 14,8% en 13,7%)</w:t>
      </w:r>
    </w:p>
    <w:p w:rsidR="00BF4FFF" w:rsidRDefault="00BF4FFF" w:rsidP="00BF4FFF">
      <w:pPr>
        <w:pStyle w:val="Geenafstand"/>
      </w:pPr>
    </w:p>
    <w:p w:rsidR="00BF4FFF" w:rsidRPr="00155B45" w:rsidRDefault="00BF4FFF" w:rsidP="00BF4FFF">
      <w:pPr>
        <w:pStyle w:val="Geenafstand"/>
        <w:rPr>
          <w:b/>
        </w:rPr>
      </w:pPr>
      <w:r w:rsidRPr="00155B45">
        <w:rPr>
          <w:b/>
        </w:rPr>
        <w:t>Op welk moment informatie</w:t>
      </w:r>
    </w:p>
    <w:p w:rsidR="00BF4FFF" w:rsidRDefault="00BF4FFF" w:rsidP="00BF4FFF">
      <w:pPr>
        <w:pStyle w:val="Geenafstand"/>
      </w:pPr>
      <w:r>
        <w:t>Hierin is duidelijk te zien dat studenten informatie willen over het sportcentrum tijdens de introductieweek (83,3%). De overige antwoorden komen niet boven de 25% uit. Hieruit kan blijken dat studenten niet telkens informatie willen, maar er zou ook geconcludeerd kunnen worden dat potentiële studenten het liefste zo snel mogelijk informatie zouden willen krijgen.</w:t>
      </w:r>
    </w:p>
    <w:p w:rsidR="00BF4FFF" w:rsidRDefault="00BF4FFF" w:rsidP="00BF4FFF">
      <w:pPr>
        <w:pStyle w:val="Geenafstand"/>
      </w:pPr>
    </w:p>
    <w:p w:rsidR="00BF4FFF" w:rsidRPr="00155B45" w:rsidRDefault="00BF4FFF" w:rsidP="00BF4FFF">
      <w:pPr>
        <w:pStyle w:val="Geenafstand"/>
        <w:rPr>
          <w:b/>
        </w:rPr>
      </w:pPr>
      <w:r w:rsidRPr="00155B45">
        <w:rPr>
          <w:b/>
        </w:rPr>
        <w:t>Reisafstand</w:t>
      </w:r>
    </w:p>
    <w:p w:rsidR="00BF4FFF" w:rsidRDefault="00BF4FFF" w:rsidP="00BF4FFF">
      <w:pPr>
        <w:pStyle w:val="Geenafstand"/>
      </w:pPr>
      <w:r>
        <w:t xml:space="preserve">Op de vraag hoever potentiële studenten bereid zijn om te reizen voor hun sport gaf meer dan de helft aan (51,9%) minder dan 5 km van zijn / haar woonplaats te willen sporten. 29,6% geeft aan 10 tot 20 km te willen reizen en slechts 9,3% zou verder willen reizen dan 20km. </w:t>
      </w:r>
    </w:p>
    <w:p w:rsidR="00BF4FFF" w:rsidRDefault="00BF4FFF" w:rsidP="00BF4FFF">
      <w:pPr>
        <w:pStyle w:val="Geenafstand"/>
      </w:pPr>
    </w:p>
    <w:p w:rsidR="00BF4FFF" w:rsidRPr="00155B45" w:rsidRDefault="00BF4FFF" w:rsidP="00BF4FFF">
      <w:pPr>
        <w:pStyle w:val="Geenafstand"/>
        <w:rPr>
          <w:b/>
        </w:rPr>
      </w:pPr>
      <w:r w:rsidRPr="00155B45">
        <w:rPr>
          <w:b/>
        </w:rPr>
        <w:t>Uitgave aan sport</w:t>
      </w:r>
    </w:p>
    <w:p w:rsidR="00BF4FFF" w:rsidRDefault="00BF4FFF" w:rsidP="00BF4FFF">
      <w:pPr>
        <w:pStyle w:val="Geenafstand"/>
      </w:pPr>
      <w:r>
        <w:t>Bij de vraag hoeveel potentiële studenten bereid zijn uit te geven aan sport zijn de antwoorden erg wisselend. 61,1% geeft aan niet meer uit te willen geven dan 100 euro. Toch geeft nog 13% aan meer te willen uitgeven dan 160 euro. De antwoorden tussen 120 en 160 zijn dan ook erg weinig beantwoord (7,4%). Dit kan erop duiden dat er toch nog een redelijke groep is die bereid is erg veel uit te geven aan sport.</w:t>
      </w: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5"/>
        <w:gridCol w:w="1154"/>
        <w:gridCol w:w="1009"/>
        <w:gridCol w:w="1382"/>
        <w:gridCol w:w="1455"/>
      </w:tblGrid>
      <w:tr w:rsidR="00BF4FFF" w:rsidTr="00C005CD">
        <w:trPr>
          <w:cantSplit/>
          <w:tblHeader/>
        </w:trPr>
        <w:tc>
          <w:tcPr>
            <w:tcW w:w="8364" w:type="dxa"/>
            <w:gridSpan w:val="6"/>
            <w:tcBorders>
              <w:top w:val="nil"/>
              <w:left w:val="nil"/>
              <w:bottom w:val="nil"/>
              <w:right w:val="nil"/>
            </w:tcBorders>
            <w:shd w:val="clear" w:color="auto" w:fill="FFFFFF"/>
            <w:vAlign w:val="center"/>
          </w:tcPr>
          <w:p w:rsidR="00BF4FFF" w:rsidRDefault="00BF4FFF" w:rsidP="00C005CD">
            <w:pPr>
              <w:spacing w:line="320" w:lineRule="atLeast"/>
              <w:ind w:left="60" w:right="60"/>
              <w:jc w:val="center"/>
              <w:rPr>
                <w:rFonts w:ascii="Arial" w:hAnsi="Arial" w:cs="Arial"/>
                <w:sz w:val="18"/>
                <w:szCs w:val="18"/>
              </w:rPr>
            </w:pPr>
            <w:r>
              <w:rPr>
                <w:rFonts w:ascii="Arial" w:hAnsi="Arial" w:cs="Arial"/>
                <w:b/>
                <w:bCs/>
                <w:sz w:val="18"/>
                <w:szCs w:val="18"/>
              </w:rPr>
              <w:t>Heb je nog op- of aanmerkingen op deze enquete</w:t>
            </w:r>
          </w:p>
        </w:tc>
      </w:tr>
      <w:tr w:rsidR="00BF4FFF" w:rsidTr="00C005CD">
        <w:trPr>
          <w:cantSplit/>
          <w:tblHeader/>
        </w:trPr>
        <w:tc>
          <w:tcPr>
            <w:tcW w:w="336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BF4FFF" w:rsidRDefault="00BF4FFF" w:rsidP="00C005CD">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BF4FFF" w:rsidRDefault="00BF4FFF" w:rsidP="00C005CD">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BF4FFF" w:rsidTr="00C005CD">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Duidelijk</w:t>
            </w:r>
          </w:p>
        </w:tc>
        <w:tc>
          <w:tcPr>
            <w:tcW w:w="1154" w:type="dxa"/>
            <w:tcBorders>
              <w:top w:val="single" w:sz="16" w:space="0" w:color="000000"/>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25,0</w:t>
            </w:r>
          </w:p>
        </w:tc>
        <w:tc>
          <w:tcPr>
            <w:tcW w:w="1455" w:type="dxa"/>
            <w:tcBorders>
              <w:top w:val="single" w:sz="16" w:space="0" w:color="000000"/>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25,0</w:t>
            </w:r>
          </w:p>
        </w:tc>
      </w:tr>
      <w:tr w:rsidR="00BF4FFF" w:rsidTr="00C005CD">
        <w:trPr>
          <w:cantSplit/>
          <w:tblHeader/>
        </w:trPr>
        <w:tc>
          <w:tcPr>
            <w:tcW w:w="939" w:type="dxa"/>
            <w:vMerge/>
            <w:tcBorders>
              <w:top w:val="single" w:sz="16" w:space="0" w:color="000000"/>
              <w:left w:val="single" w:sz="16" w:space="0" w:color="000000"/>
              <w:bottom w:val="nil"/>
              <w:right w:val="nil"/>
            </w:tcBorders>
            <w:shd w:val="clear" w:color="auto" w:fill="FFFFFF"/>
          </w:tcPr>
          <w:p w:rsidR="00BF4FFF" w:rsidRDefault="00BF4FFF" w:rsidP="00C005CD">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Goede duidelijke enquete</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25,0</w:t>
            </w:r>
          </w:p>
        </w:tc>
        <w:tc>
          <w:tcPr>
            <w:tcW w:w="1455"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50,0</w:t>
            </w:r>
          </w:p>
        </w:tc>
      </w:tr>
      <w:tr w:rsidR="00BF4FFF" w:rsidTr="00C005CD">
        <w:trPr>
          <w:cantSplit/>
          <w:tblHeader/>
        </w:trPr>
        <w:tc>
          <w:tcPr>
            <w:tcW w:w="939" w:type="dxa"/>
            <w:vMerge/>
            <w:tcBorders>
              <w:top w:val="single" w:sz="16" w:space="0" w:color="000000"/>
              <w:left w:val="single" w:sz="16" w:space="0" w:color="000000"/>
              <w:bottom w:val="nil"/>
              <w:right w:val="nil"/>
            </w:tcBorders>
            <w:shd w:val="clear" w:color="auto" w:fill="FFFFFF"/>
          </w:tcPr>
          <w:p w:rsidR="00BF4FFF" w:rsidRDefault="00BF4FFF" w:rsidP="00C005CD">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Succes</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right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100,0</w:t>
            </w:r>
          </w:p>
        </w:tc>
      </w:tr>
      <w:tr w:rsidR="00BF4FFF" w:rsidTr="00C005CD">
        <w:trPr>
          <w:cantSplit/>
          <w:tblHeader/>
        </w:trPr>
        <w:tc>
          <w:tcPr>
            <w:tcW w:w="939" w:type="dxa"/>
            <w:vMerge/>
            <w:tcBorders>
              <w:top w:val="single" w:sz="16" w:space="0" w:color="000000"/>
              <w:left w:val="single" w:sz="16" w:space="0" w:color="000000"/>
              <w:bottom w:val="nil"/>
              <w:right w:val="nil"/>
            </w:tcBorders>
            <w:shd w:val="clear" w:color="auto" w:fill="FFFFFF"/>
          </w:tcPr>
          <w:p w:rsidR="00BF4FFF" w:rsidRDefault="00BF4FFF" w:rsidP="00C005CD">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BF4FFF" w:rsidRDefault="00BF4FFF" w:rsidP="00C005CD">
            <w:pPr>
              <w:jc w:val="center"/>
              <w:rPr>
                <w:rFonts w:ascii="Times New Roman" w:hAnsi="Times New Roman" w:cs="Times New Roman"/>
                <w:sz w:val="24"/>
                <w:szCs w:val="24"/>
              </w:rPr>
            </w:pPr>
          </w:p>
        </w:tc>
      </w:tr>
      <w:tr w:rsidR="00BF4FFF" w:rsidTr="00C005CD">
        <w:trPr>
          <w:cantSplit/>
          <w:tblHeader/>
        </w:trPr>
        <w:tc>
          <w:tcPr>
            <w:tcW w:w="939" w:type="dxa"/>
            <w:tcBorders>
              <w:top w:val="nil"/>
              <w:left w:val="single" w:sz="16" w:space="0" w:color="000000"/>
              <w:bottom w:val="nil"/>
              <w:right w:val="nil"/>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92,6</w:t>
            </w:r>
          </w:p>
        </w:tc>
        <w:tc>
          <w:tcPr>
            <w:tcW w:w="1382" w:type="dxa"/>
            <w:tcBorders>
              <w:top w:val="nil"/>
              <w:bottom w:val="nil"/>
            </w:tcBorders>
            <w:shd w:val="clear" w:color="auto" w:fill="FFFFFF"/>
            <w:vAlign w:val="center"/>
          </w:tcPr>
          <w:p w:rsidR="00BF4FFF" w:rsidRDefault="00BF4FFF" w:rsidP="00C005CD">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BF4FFF" w:rsidRDefault="00BF4FFF" w:rsidP="00C005CD">
            <w:pPr>
              <w:jc w:val="center"/>
              <w:rPr>
                <w:rFonts w:ascii="Times New Roman" w:hAnsi="Times New Roman" w:cs="Times New Roman"/>
                <w:sz w:val="24"/>
                <w:szCs w:val="24"/>
              </w:rPr>
            </w:pPr>
          </w:p>
        </w:tc>
      </w:tr>
      <w:tr w:rsidR="00BF4FFF" w:rsidTr="00C005CD">
        <w:trPr>
          <w:cantSplit/>
        </w:trPr>
        <w:tc>
          <w:tcPr>
            <w:tcW w:w="3364" w:type="dxa"/>
            <w:gridSpan w:val="2"/>
            <w:tcBorders>
              <w:top w:val="nil"/>
              <w:left w:val="single" w:sz="16" w:space="0" w:color="000000"/>
              <w:bottom w:val="single" w:sz="16" w:space="0" w:color="000000"/>
              <w:right w:val="single" w:sz="16" w:space="0" w:color="000000"/>
            </w:tcBorders>
            <w:shd w:val="clear" w:color="auto" w:fill="FFFFFF"/>
          </w:tcPr>
          <w:p w:rsidR="00BF4FFF" w:rsidRDefault="00BF4FFF" w:rsidP="00C005CD">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BF4FFF" w:rsidRDefault="00BF4FFF" w:rsidP="00C005CD">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BF4FFF" w:rsidRDefault="00BF4FFF" w:rsidP="00C005CD">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BF4FFF" w:rsidRDefault="00BF4FFF" w:rsidP="00C005CD">
            <w:pPr>
              <w:jc w:val="center"/>
              <w:rPr>
                <w:rFonts w:ascii="Times New Roman" w:hAnsi="Times New Roman" w:cs="Times New Roman"/>
                <w:sz w:val="24"/>
                <w:szCs w:val="24"/>
              </w:rPr>
            </w:pPr>
          </w:p>
        </w:tc>
      </w:tr>
    </w:tbl>
    <w:p w:rsidR="00BF4FFF" w:rsidRDefault="00BF4FFF" w:rsidP="00BF4FFF">
      <w:pPr>
        <w:pStyle w:val="Geenafstand"/>
      </w:pPr>
    </w:p>
    <w:p w:rsidR="00BF4FFF" w:rsidRPr="00155B45" w:rsidRDefault="00BF4FFF" w:rsidP="00BF4FFF">
      <w:pPr>
        <w:pStyle w:val="Geenafstand"/>
      </w:pPr>
    </w:p>
    <w:p w:rsidR="009A7F46" w:rsidRDefault="009A7F46">
      <w:r>
        <w:br w:type="page"/>
      </w:r>
    </w:p>
    <w:p w:rsidR="009A7F46" w:rsidRDefault="009A7F46" w:rsidP="009A7F46">
      <w:pPr>
        <w:rPr>
          <w:rFonts w:ascii="Arial" w:hAnsi="Arial" w:cs="Arial"/>
          <w:b/>
          <w:bCs/>
          <w:sz w:val="26"/>
          <w:szCs w:val="26"/>
        </w:rPr>
      </w:pPr>
      <w:r>
        <w:rPr>
          <w:rFonts w:ascii="Arial" w:hAnsi="Arial" w:cs="Arial"/>
          <w:b/>
          <w:bCs/>
          <w:sz w:val="26"/>
          <w:szCs w:val="26"/>
        </w:rPr>
        <w:lastRenderedPageBreak/>
        <w:t>Frequency Table</w:t>
      </w:r>
    </w:p>
    <w:p w:rsidR="009A7F46" w:rsidRDefault="009A7F46" w:rsidP="009A7F46">
      <w:pPr>
        <w:rPr>
          <w:rFonts w:ascii="Arial" w:hAnsi="Arial" w:cs="Arial"/>
          <w:sz w:val="26"/>
          <w:szCs w:val="26"/>
        </w:rPr>
      </w:pPr>
    </w:p>
    <w:tbl>
      <w:tblPr>
        <w:tblW w:w="6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71"/>
        <w:gridCol w:w="1155"/>
        <w:gridCol w:w="1009"/>
        <w:gridCol w:w="1382"/>
        <w:gridCol w:w="1456"/>
      </w:tblGrid>
      <w:tr w:rsidR="009A7F46" w:rsidTr="002177C2">
        <w:tblPrEx>
          <w:tblCellMar>
            <w:top w:w="0" w:type="dxa"/>
            <w:bottom w:w="0" w:type="dxa"/>
          </w:tblCellMar>
        </w:tblPrEx>
        <w:trPr>
          <w:cantSplit/>
          <w:tblHeader/>
        </w:trPr>
        <w:tc>
          <w:tcPr>
            <w:tcW w:w="6500"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Geslacht</w:t>
            </w:r>
          </w:p>
        </w:tc>
      </w:tr>
      <w:tr w:rsidR="009A7F46" w:rsidTr="002177C2">
        <w:tblPrEx>
          <w:tblCellMar>
            <w:top w:w="0" w:type="dxa"/>
            <w:bottom w:w="0" w:type="dxa"/>
          </w:tblCellMar>
        </w:tblPrEx>
        <w:trPr>
          <w:cantSplit/>
          <w:tblHeader/>
        </w:trPr>
        <w:tc>
          <w:tcPr>
            <w:tcW w:w="149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7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man</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7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vrouw</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71"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636"/>
        <w:gridCol w:w="1154"/>
        <w:gridCol w:w="1009"/>
        <w:gridCol w:w="1382"/>
        <w:gridCol w:w="1456"/>
      </w:tblGrid>
      <w:tr w:rsidR="009A7F46" w:rsidTr="002177C2">
        <w:tblPrEx>
          <w:tblCellMar>
            <w:top w:w="0" w:type="dxa"/>
            <w:bottom w:w="0" w:type="dxa"/>
          </w:tblCellMar>
        </w:tblPrEx>
        <w:trPr>
          <w:cantSplit/>
          <w:tblHeader/>
        </w:trPr>
        <w:tc>
          <w:tcPr>
            <w:tcW w:w="7361"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Leeftijd</w:t>
            </w:r>
          </w:p>
        </w:tc>
      </w:tr>
      <w:tr w:rsidR="009A7F46" w:rsidTr="002177C2">
        <w:tblPrEx>
          <w:tblCellMar>
            <w:top w:w="0" w:type="dxa"/>
            <w:bottom w:w="0" w:type="dxa"/>
          </w:tblCellMar>
        </w:tblPrEx>
        <w:trPr>
          <w:cantSplit/>
          <w:tblHeader/>
        </w:trPr>
        <w:tc>
          <w:tcPr>
            <w:tcW w:w="236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6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16 jaar of jonger</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17</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18</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20</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79,6</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21 jaar of ouder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426"/>
        <w:gridCol w:w="1154"/>
        <w:gridCol w:w="1009"/>
        <w:gridCol w:w="1382"/>
        <w:gridCol w:w="1456"/>
      </w:tblGrid>
      <w:tr w:rsidR="009A7F46" w:rsidTr="002177C2">
        <w:tblPrEx>
          <w:tblCellMar>
            <w:top w:w="0" w:type="dxa"/>
            <w:bottom w:w="0" w:type="dxa"/>
          </w:tblCellMar>
        </w:tblPrEx>
        <w:trPr>
          <w:cantSplit/>
          <w:tblHeader/>
        </w:trPr>
        <w:tc>
          <w:tcPr>
            <w:tcW w:w="8154"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Studierichting</w:t>
            </w:r>
          </w:p>
        </w:tc>
      </w:tr>
      <w:tr w:rsidR="009A7F46" w:rsidTr="002177C2">
        <w:tblPrEx>
          <w:tblCellMar>
            <w:top w:w="0" w:type="dxa"/>
            <w:bottom w:w="0" w:type="dxa"/>
          </w:tblCellMar>
        </w:tblPrEx>
        <w:trPr>
          <w:cantSplit/>
          <w:tblHeader/>
        </w:trPr>
        <w:tc>
          <w:tcPr>
            <w:tcW w:w="31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MBO</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4 HAVO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5 HAVO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29,6</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55,6</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5 VWO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6 VWO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andere HBO-opleiding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studeer momenteel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Anders, namelijk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0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273"/>
        <w:gridCol w:w="1154"/>
        <w:gridCol w:w="1009"/>
        <w:gridCol w:w="1382"/>
        <w:gridCol w:w="1455"/>
      </w:tblGrid>
      <w:tr w:rsidR="009A7F46" w:rsidTr="002177C2">
        <w:tblPrEx>
          <w:tblCellMar>
            <w:top w:w="0" w:type="dxa"/>
            <w:bottom w:w="0" w:type="dxa"/>
          </w:tblCellMar>
        </w:tblPrEx>
        <w:trPr>
          <w:cantSplit/>
          <w:tblHeader/>
        </w:trPr>
        <w:tc>
          <w:tcPr>
            <w:tcW w:w="7001"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Anders namelijk</w:t>
            </w:r>
          </w:p>
        </w:tc>
      </w:tr>
      <w:tr w:rsidR="009A7F46" w:rsidTr="002177C2">
        <w:tblPrEx>
          <w:tblCellMar>
            <w:top w:w="0" w:type="dxa"/>
            <w:bottom w:w="0" w:type="dxa"/>
          </w:tblCellMar>
        </w:tblPrEx>
        <w:trPr>
          <w:cantSplit/>
          <w:tblHeader/>
        </w:trPr>
        <w:tc>
          <w:tcPr>
            <w:tcW w:w="200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273"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3 VMBO-T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73"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4</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73"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73"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Thuisstudie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73"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1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211"/>
        <w:gridCol w:w="1849"/>
        <w:gridCol w:w="350"/>
        <w:gridCol w:w="804"/>
        <w:gridCol w:w="350"/>
        <w:gridCol w:w="659"/>
        <w:gridCol w:w="350"/>
        <w:gridCol w:w="1032"/>
        <w:gridCol w:w="350"/>
        <w:gridCol w:w="1105"/>
        <w:gridCol w:w="350"/>
      </w:tblGrid>
      <w:tr w:rsidR="009A7F46" w:rsidTr="002177C2">
        <w:tblPrEx>
          <w:tblCellMar>
            <w:top w:w="0" w:type="dxa"/>
            <w:bottom w:w="0" w:type="dxa"/>
          </w:tblCellMar>
        </w:tblPrEx>
        <w:trPr>
          <w:gridAfter w:val="1"/>
          <w:wAfter w:w="350" w:type="dxa"/>
          <w:cantSplit/>
          <w:tblHeader/>
        </w:trPr>
        <w:tc>
          <w:tcPr>
            <w:tcW w:w="7788"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Waar studeer je momenteel</w:t>
            </w:r>
          </w:p>
        </w:tc>
      </w:tr>
      <w:tr w:rsidR="009A7F46" w:rsidTr="002177C2">
        <w:tblPrEx>
          <w:tblCellMar>
            <w:top w:w="0" w:type="dxa"/>
            <w:bottom w:w="0" w:type="dxa"/>
          </w:tblCellMar>
        </w:tblPrEx>
        <w:trPr>
          <w:gridAfter w:val="1"/>
          <w:wAfter w:w="350" w:type="dxa"/>
          <w:cantSplit/>
          <w:tblHeader/>
        </w:trPr>
        <w:tc>
          <w:tcPr>
            <w:tcW w:w="2788"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gridAfter w:val="1"/>
          <w:wAfter w:w="350" w:type="dxa"/>
          <w:cantSplit/>
          <w:tblHeader/>
        </w:trPr>
        <w:tc>
          <w:tcPr>
            <w:tcW w:w="939" w:type="dxa"/>
            <w:gridSpan w:val="2"/>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84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Almelo</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455"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Best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Boxmeer</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Boxtel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11,6</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Breda</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18,6</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Den Bosch</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25,6</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Den Haag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27,9</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Drunen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30,2</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Eindhoven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39,5</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Goirle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44,2</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Heusden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46,5</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Hoensbroek</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48,8</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Middelburg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51,2</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Nijmegen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58,1</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Oss</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60,5</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Papendrecht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62,8</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Roosendaal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67,4</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Sint Michielsgestel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69,8</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Sittard</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72,1</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Stevensweek</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74,4</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Terneuzen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79,1</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81,4</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Tilburg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88,4</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Veghel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Venlo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93,0</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Vught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95,3</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Waalwijk</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97,7</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Weert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gridAfter w:val="1"/>
          <w:wAfter w:w="350" w:type="dxa"/>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gridAfter w:val="1"/>
          <w:wAfter w:w="350" w:type="dxa"/>
          <w:cantSplit/>
          <w:tblHeader/>
        </w:trPr>
        <w:tc>
          <w:tcPr>
            <w:tcW w:w="939" w:type="dxa"/>
            <w:gridSpan w:val="2"/>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8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382" w:type="dxa"/>
            <w:gridSpan w:val="2"/>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gridAfter w:val="1"/>
          <w:wAfter w:w="350" w:type="dxa"/>
          <w:cantSplit/>
        </w:trPr>
        <w:tc>
          <w:tcPr>
            <w:tcW w:w="2788" w:type="dxa"/>
            <w:gridSpan w:val="3"/>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8138" w:type="dxa"/>
            <w:gridSpan w:val="12"/>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Waar woon je</w:t>
            </w:r>
          </w:p>
        </w:tc>
      </w:tr>
      <w:tr w:rsidR="009A7F46" w:rsidTr="002177C2">
        <w:tblPrEx>
          <w:tblCellMar>
            <w:top w:w="0" w:type="dxa"/>
            <w:bottom w:w="0" w:type="dxa"/>
          </w:tblCellMar>
        </w:tblPrEx>
        <w:trPr>
          <w:cantSplit/>
          <w:tblHeader/>
        </w:trPr>
        <w:tc>
          <w:tcPr>
            <w:tcW w:w="3138" w:type="dxa"/>
            <w:gridSpan w:val="4"/>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10" w:type="dxa"/>
            <w:gridSpan w:val="3"/>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Amstenrade</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Arcen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Axel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Bengen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Berghem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Best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Botel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Breda</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Budel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Den Bosch</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Doesburg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Drunen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Eindhoven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Elst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Empel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Enter</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Hardinxveld-Giessendam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35,2</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Heukelom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37,0</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Heusden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Horst-Sevenum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Leerdam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Maasbracht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44,4</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Made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Middelburg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Molenschot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Nederweert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Nijmegen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Nootdorp</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Oirschot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57,4</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Ommel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Oss</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Philippine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63,0</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Roosendaal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Rucphen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68,5</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Sint Michielsgestel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70,4</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Tilburg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Veghel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Veldhoven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Venlo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Venray</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Vught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Waalwijk</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Weert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Wijchen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10" w:type="dxa"/>
            <w:gridSpan w:val="3"/>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424"/>
        <w:gridCol w:w="1154"/>
        <w:gridCol w:w="1009"/>
        <w:gridCol w:w="1382"/>
        <w:gridCol w:w="1456"/>
      </w:tblGrid>
      <w:tr w:rsidR="009A7F46" w:rsidTr="002177C2">
        <w:tblPrEx>
          <w:tblCellMar>
            <w:top w:w="0" w:type="dxa"/>
            <w:bottom w:w="0" w:type="dxa"/>
          </w:tblCellMar>
        </w:tblPrEx>
        <w:trPr>
          <w:cantSplit/>
          <w:tblHeader/>
        </w:trPr>
        <w:tc>
          <w:tcPr>
            <w:tcW w:w="715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Woonsituatie</w:t>
            </w:r>
          </w:p>
        </w:tc>
      </w:tr>
      <w:tr w:rsidR="009A7F46" w:rsidTr="002177C2">
        <w:tblPrEx>
          <w:tblCellMar>
            <w:top w:w="0" w:type="dxa"/>
            <w:bottom w:w="0" w:type="dxa"/>
          </w:tblCellMar>
        </w:tblPrEx>
        <w:trPr>
          <w:cantSplit/>
          <w:tblHeader/>
        </w:trPr>
        <w:tc>
          <w:tcPr>
            <w:tcW w:w="21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rPr>
        <w:tc>
          <w:tcPr>
            <w:tcW w:w="727" w:type="dxa"/>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424" w:type="dxa"/>
            <w:tcBorders>
              <w:top w:val="single" w:sz="16" w:space="0" w:color="000000"/>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Thuiswonend</w:t>
            </w:r>
          </w:p>
        </w:tc>
        <w:tc>
          <w:tcPr>
            <w:tcW w:w="1154" w:type="dxa"/>
            <w:tcBorders>
              <w:top w:val="single" w:sz="16" w:space="0" w:color="000000"/>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Ooit gehoord van studentensport</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64,8</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64,8</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64,8</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35,2</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8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135"/>
        <w:gridCol w:w="1155"/>
        <w:gridCol w:w="1009"/>
        <w:gridCol w:w="1382"/>
        <w:gridCol w:w="1456"/>
      </w:tblGrid>
      <w:tr w:rsidR="009A7F46" w:rsidTr="002177C2">
        <w:tblPrEx>
          <w:tblCellMar>
            <w:top w:w="0" w:type="dxa"/>
            <w:bottom w:w="0" w:type="dxa"/>
          </w:tblCellMar>
        </w:tblPrEx>
        <w:trPr>
          <w:cantSplit/>
          <w:tblHeader/>
        </w:trPr>
        <w:tc>
          <w:tcPr>
            <w:tcW w:w="6864"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Interesse in studentensport</w:t>
            </w:r>
          </w:p>
        </w:tc>
      </w:tr>
      <w:tr w:rsidR="009A7F46" w:rsidTr="002177C2">
        <w:tblPrEx>
          <w:tblCellMar>
            <w:top w:w="0" w:type="dxa"/>
            <w:bottom w:w="0" w:type="dxa"/>
          </w:tblCellMar>
        </w:tblPrEx>
        <w:trPr>
          <w:cantSplit/>
          <w:tblHeader/>
        </w:trPr>
        <w:tc>
          <w:tcPr>
            <w:tcW w:w="186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48,1</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242"/>
        <w:gridCol w:w="1154"/>
        <w:gridCol w:w="1009"/>
        <w:gridCol w:w="1382"/>
        <w:gridCol w:w="1456"/>
      </w:tblGrid>
      <w:tr w:rsidR="009A7F46" w:rsidTr="002177C2">
        <w:tblPrEx>
          <w:tblCellMar>
            <w:top w:w="0" w:type="dxa"/>
            <w:bottom w:w="0" w:type="dxa"/>
          </w:tblCellMar>
        </w:tblPrEx>
        <w:trPr>
          <w:cantSplit/>
          <w:tblHeader/>
        </w:trPr>
        <w:tc>
          <w:tcPr>
            <w:tcW w:w="6970" w:type="dxa"/>
            <w:gridSpan w:val="6"/>
            <w:tcBorders>
              <w:top w:val="nil"/>
              <w:left w:val="nil"/>
              <w:bottom w:val="nil"/>
              <w:right w:val="nil"/>
            </w:tcBorders>
            <w:shd w:val="clear" w:color="auto" w:fill="FFFFFF"/>
            <w:vAlign w:val="center"/>
          </w:tcPr>
          <w:p w:rsidR="009A7F46" w:rsidRDefault="009A7F46" w:rsidP="002177C2">
            <w:pPr>
              <w:spacing w:line="320" w:lineRule="atLeast"/>
              <w:ind w:right="60"/>
              <w:rPr>
                <w:rFonts w:ascii="Arial" w:hAnsi="Arial" w:cs="Arial"/>
                <w:sz w:val="18"/>
                <w:szCs w:val="18"/>
              </w:rPr>
            </w:pPr>
            <w:r>
              <w:rPr>
                <w:rFonts w:ascii="Arial" w:hAnsi="Arial" w:cs="Arial"/>
                <w:b/>
                <w:bCs/>
                <w:sz w:val="18"/>
                <w:szCs w:val="18"/>
              </w:rPr>
              <w:t>Sport rol voor opleiding</w:t>
            </w:r>
          </w:p>
        </w:tc>
      </w:tr>
      <w:tr w:rsidR="009A7F46" w:rsidTr="002177C2">
        <w:tblPrEx>
          <w:tblCellMar>
            <w:top w:w="0" w:type="dxa"/>
            <w:bottom w:w="0" w:type="dxa"/>
          </w:tblCellMar>
        </w:tblPrEx>
        <w:trPr>
          <w:cantSplit/>
          <w:tblHeader/>
        </w:trPr>
        <w:tc>
          <w:tcPr>
            <w:tcW w:w="196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242"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Grote rol</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2"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Kleine rol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55,6</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2"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rol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2"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2"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Samen Sporten met vrienden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Individueel 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Sociale contacten opdoen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Dichtbij huis kunnen 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Flexibele tijden 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42,6</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42,6</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Goede materialen producten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46,3</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53,7</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Vaste trainingstijden en dagen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Zelf kunnen huren van een baan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Goede begeleiding</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Sporten tegen een lage prijs</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Ik wil niet 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0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2349"/>
        <w:gridCol w:w="1154"/>
        <w:gridCol w:w="1009"/>
        <w:gridCol w:w="1382"/>
        <w:gridCol w:w="1455"/>
      </w:tblGrid>
      <w:tr w:rsidR="009A7F46" w:rsidTr="002177C2">
        <w:tblPrEx>
          <w:tblCellMar>
            <w:top w:w="0" w:type="dxa"/>
            <w:bottom w:w="0" w:type="dxa"/>
          </w:tblCellMar>
        </w:tblPrEx>
        <w:trPr>
          <w:cantSplit/>
          <w:tblHeader/>
        </w:trPr>
        <w:tc>
          <w:tcPr>
            <w:tcW w:w="80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Anders namelijk</w:t>
            </w:r>
          </w:p>
        </w:tc>
      </w:tr>
      <w:tr w:rsidR="009A7F46" w:rsidTr="002177C2">
        <w:tblPrEx>
          <w:tblCellMar>
            <w:top w:w="0" w:type="dxa"/>
            <w:bottom w:w="0" w:type="dxa"/>
          </w:tblCellMar>
        </w:tblPrEx>
        <w:trPr>
          <w:cantSplit/>
          <w:tblHeader/>
        </w:trPr>
        <w:tc>
          <w:tcPr>
            <w:tcW w:w="30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34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34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hoge prestatiedruk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349"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Fitness en spinning</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63,0</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63,0</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Dans en aerobics</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Balsporten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Racketsporten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6456" w:type="dxa"/>
            <w:gridSpan w:val="6"/>
            <w:tcBorders>
              <w:top w:val="nil"/>
              <w:left w:val="nil"/>
              <w:bottom w:val="nil"/>
              <w:right w:val="nil"/>
            </w:tcBorders>
            <w:shd w:val="clear" w:color="auto" w:fill="FFFFFF"/>
            <w:vAlign w:val="center"/>
          </w:tcPr>
          <w:p w:rsidR="009A7F46" w:rsidRDefault="009A7F46" w:rsidP="002177C2">
            <w:pPr>
              <w:spacing w:line="320" w:lineRule="atLeast"/>
              <w:ind w:right="60"/>
              <w:rPr>
                <w:rFonts w:ascii="Arial" w:hAnsi="Arial" w:cs="Arial"/>
                <w:b/>
                <w:bCs/>
                <w:sz w:val="18"/>
                <w:szCs w:val="18"/>
              </w:rPr>
            </w:pPr>
          </w:p>
          <w:p w:rsidR="009A7F46" w:rsidRDefault="009A7F46" w:rsidP="002177C2">
            <w:pPr>
              <w:spacing w:line="320" w:lineRule="atLeast"/>
              <w:ind w:right="60"/>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Boks- en budosporten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Ontspanningssporten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Water-, sneeuw- of ijssporten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Geen sporten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1363"/>
        <w:gridCol w:w="1155"/>
        <w:gridCol w:w="1009"/>
        <w:gridCol w:w="1382"/>
        <w:gridCol w:w="1456"/>
      </w:tblGrid>
      <w:tr w:rsidR="009A7F46" w:rsidTr="002177C2">
        <w:tblPrEx>
          <w:tblCellMar>
            <w:top w:w="0" w:type="dxa"/>
            <w:bottom w:w="0" w:type="dxa"/>
          </w:tblCellMar>
        </w:tblPrEx>
        <w:trPr>
          <w:cantSplit/>
          <w:tblHeader/>
        </w:trPr>
        <w:tc>
          <w:tcPr>
            <w:tcW w:w="7091"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Anders namelijk</w:t>
            </w:r>
          </w:p>
        </w:tc>
      </w:tr>
      <w:tr w:rsidR="009A7F46" w:rsidTr="002177C2">
        <w:tblPrEx>
          <w:tblCellMar>
            <w:top w:w="0" w:type="dxa"/>
            <w:bottom w:w="0" w:type="dxa"/>
          </w:tblCellMar>
        </w:tblPrEx>
        <w:trPr>
          <w:cantSplit/>
          <w:tblHeader/>
        </w:trPr>
        <w:tc>
          <w:tcPr>
            <w:tcW w:w="208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6"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363"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blPrEx>
          <w:tblCellMar>
            <w:top w:w="0" w:type="dxa"/>
            <w:bottom w:w="0" w:type="dxa"/>
          </w:tblCellMar>
        </w:tblPrEx>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363"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Bodybuilding</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6"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363"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076"/>
        <w:gridCol w:w="1154"/>
        <w:gridCol w:w="1009"/>
        <w:gridCol w:w="1382"/>
        <w:gridCol w:w="1456"/>
      </w:tblGrid>
      <w:tr w:rsidR="009A7F46" w:rsidTr="002177C2">
        <w:tblPrEx>
          <w:tblCellMar>
            <w:top w:w="0" w:type="dxa"/>
            <w:bottom w:w="0" w:type="dxa"/>
          </w:tblCellMar>
        </w:tblPrEx>
        <w:trPr>
          <w:cantSplit/>
          <w:tblHeader/>
        </w:trPr>
        <w:tc>
          <w:tcPr>
            <w:tcW w:w="7801"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Vind je studentensport belangrijk door een opleiding</w:t>
            </w:r>
          </w:p>
        </w:tc>
      </w:tr>
      <w:tr w:rsidR="009A7F46" w:rsidTr="002177C2">
        <w:tblPrEx>
          <w:tblCellMar>
            <w:top w:w="0" w:type="dxa"/>
            <w:bottom w:w="0" w:type="dxa"/>
          </w:tblCellMar>
        </w:tblPrEx>
        <w:trPr>
          <w:cantSplit/>
          <w:tblHeader/>
        </w:trPr>
        <w:tc>
          <w:tcPr>
            <w:tcW w:w="280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07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belangrijk</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07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Gemiddeld belangrijk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07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Onbelangrijk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07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mening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075"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940"/>
        <w:gridCol w:w="1154"/>
        <w:gridCol w:w="1009"/>
        <w:gridCol w:w="1382"/>
        <w:gridCol w:w="1455"/>
      </w:tblGrid>
      <w:tr w:rsidR="009A7F46" w:rsidTr="002177C2">
        <w:tblPrEx>
          <w:tblCellMar>
            <w:top w:w="0" w:type="dxa"/>
            <w:bottom w:w="0" w:type="dxa"/>
          </w:tblCellMar>
        </w:tblPrEx>
        <w:trPr>
          <w:cantSplit/>
          <w:tblHeader/>
        </w:trPr>
        <w:tc>
          <w:tcPr>
            <w:tcW w:w="766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prijs</w:t>
            </w:r>
          </w:p>
        </w:tc>
      </w:tr>
      <w:tr w:rsidR="009A7F46" w:rsidTr="002177C2">
        <w:tblPrEx>
          <w:tblCellMar>
            <w:top w:w="0" w:type="dxa"/>
            <w:bottom w:w="0" w:type="dxa"/>
          </w:tblCellMar>
        </w:tblPrEx>
        <w:trPr>
          <w:cantSplit/>
          <w:tblHeader/>
        </w:trPr>
        <w:tc>
          <w:tcPr>
            <w:tcW w:w="266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727"/>
        <w:gridCol w:w="213"/>
        <w:gridCol w:w="941"/>
        <w:gridCol w:w="213"/>
        <w:gridCol w:w="796"/>
        <w:gridCol w:w="213"/>
        <w:gridCol w:w="1169"/>
        <w:gridCol w:w="213"/>
        <w:gridCol w:w="1243"/>
        <w:gridCol w:w="213"/>
      </w:tblGrid>
      <w:tr w:rsidR="009A7F46" w:rsidTr="002177C2">
        <w:tblPrEx>
          <w:tblCellMar>
            <w:top w:w="0" w:type="dxa"/>
            <w:bottom w:w="0" w:type="dxa"/>
          </w:tblCellMar>
        </w:tblPrEx>
        <w:trPr>
          <w:cantSplit/>
          <w:tblHeader/>
        </w:trPr>
        <w:tc>
          <w:tcPr>
            <w:tcW w:w="7668"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Hoeveel waarde hecht je aan sporten met studiegenoten</w:t>
            </w:r>
          </w:p>
        </w:tc>
      </w:tr>
      <w:tr w:rsidR="009A7F46" w:rsidTr="002177C2">
        <w:tblPrEx>
          <w:tblCellMar>
            <w:top w:w="0" w:type="dxa"/>
            <w:bottom w:w="0" w:type="dxa"/>
          </w:tblCellMar>
        </w:tblPrEx>
        <w:trPr>
          <w:cantSplit/>
          <w:tblHeader/>
        </w:trPr>
        <w:tc>
          <w:tcPr>
            <w:tcW w:w="2668"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40"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31,5</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31,5</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42,6</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gridAfter w:val="1"/>
          <w:wAfter w:w="213" w:type="dxa"/>
          <w:cantSplit/>
          <w:tblHeader/>
        </w:trPr>
        <w:tc>
          <w:tcPr>
            <w:tcW w:w="7455" w:type="dxa"/>
            <w:gridSpan w:val="10"/>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de locatie</w:t>
            </w:r>
          </w:p>
        </w:tc>
      </w:tr>
      <w:tr w:rsidR="009A7F46" w:rsidTr="002177C2">
        <w:tblPrEx>
          <w:tblCellMar>
            <w:top w:w="0" w:type="dxa"/>
            <w:bottom w:w="0" w:type="dxa"/>
          </w:tblCellMar>
        </w:tblPrEx>
        <w:trPr>
          <w:gridAfter w:val="1"/>
          <w:wAfter w:w="213" w:type="dxa"/>
          <w:cantSplit/>
          <w:tblHeader/>
        </w:trPr>
        <w:tc>
          <w:tcPr>
            <w:tcW w:w="2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gridAfter w:val="1"/>
          <w:wAfter w:w="213"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blPrEx>
          <w:tblCellMar>
            <w:top w:w="0" w:type="dxa"/>
            <w:bottom w:w="0" w:type="dxa"/>
          </w:tblCellMar>
        </w:tblPrEx>
        <w:trPr>
          <w:gridAfter w:val="1"/>
          <w:wAfter w:w="21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37,0</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37,0</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44,4</w:t>
            </w:r>
          </w:p>
        </w:tc>
      </w:tr>
      <w:tr w:rsidR="009A7F46" w:rsidTr="002177C2">
        <w:tblPrEx>
          <w:tblCellMar>
            <w:top w:w="0" w:type="dxa"/>
            <w:bottom w:w="0" w:type="dxa"/>
          </w:tblCellMar>
        </w:tblPrEx>
        <w:trPr>
          <w:gridAfter w:val="1"/>
          <w:wAfter w:w="21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r>
      <w:tr w:rsidR="009A7F46" w:rsidTr="002177C2">
        <w:tblPrEx>
          <w:tblCellMar>
            <w:top w:w="0" w:type="dxa"/>
            <w:bottom w:w="0" w:type="dxa"/>
          </w:tblCellMar>
        </w:tblPrEx>
        <w:trPr>
          <w:gridAfter w:val="1"/>
          <w:wAfter w:w="21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gridAfter w:val="1"/>
          <w:wAfter w:w="213" w:type="dxa"/>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940"/>
        <w:gridCol w:w="1154"/>
        <w:gridCol w:w="1009"/>
        <w:gridCol w:w="1382"/>
        <w:gridCol w:w="1455"/>
      </w:tblGrid>
      <w:tr w:rsidR="009A7F46" w:rsidTr="002177C2">
        <w:tblPrEx>
          <w:tblCellMar>
            <w:top w:w="0" w:type="dxa"/>
            <w:bottom w:w="0" w:type="dxa"/>
          </w:tblCellMar>
        </w:tblPrEx>
        <w:trPr>
          <w:cantSplit/>
          <w:tblHeader/>
        </w:trPr>
        <w:tc>
          <w:tcPr>
            <w:tcW w:w="766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het niveau</w:t>
            </w:r>
          </w:p>
        </w:tc>
      </w:tr>
      <w:tr w:rsidR="009A7F46" w:rsidTr="002177C2">
        <w:tblPrEx>
          <w:tblCellMar>
            <w:top w:w="0" w:type="dxa"/>
            <w:bottom w:w="0" w:type="dxa"/>
          </w:tblCellMar>
        </w:tblPrEx>
        <w:trPr>
          <w:cantSplit/>
          <w:tblHeader/>
        </w:trPr>
        <w:tc>
          <w:tcPr>
            <w:tcW w:w="26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40"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940"/>
        <w:gridCol w:w="1154"/>
        <w:gridCol w:w="1009"/>
        <w:gridCol w:w="1382"/>
        <w:gridCol w:w="1455"/>
      </w:tblGrid>
      <w:tr w:rsidR="009A7F46" w:rsidTr="002177C2">
        <w:tblPrEx>
          <w:tblCellMar>
            <w:top w:w="0" w:type="dxa"/>
            <w:bottom w:w="0" w:type="dxa"/>
          </w:tblCellMar>
        </w:tblPrEx>
        <w:trPr>
          <w:cantSplit/>
          <w:tblHeader/>
        </w:trPr>
        <w:tc>
          <w:tcPr>
            <w:tcW w:w="766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begeleiding</w:t>
            </w:r>
          </w:p>
        </w:tc>
      </w:tr>
      <w:tr w:rsidR="009A7F46" w:rsidTr="002177C2">
        <w:tblPrEx>
          <w:tblCellMar>
            <w:top w:w="0" w:type="dxa"/>
            <w:bottom w:w="0" w:type="dxa"/>
          </w:tblCellMar>
        </w:tblPrEx>
        <w:trPr>
          <w:cantSplit/>
          <w:tblHeader/>
        </w:trPr>
        <w:tc>
          <w:tcPr>
            <w:tcW w:w="266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727"/>
        <w:gridCol w:w="1154"/>
        <w:gridCol w:w="1009"/>
        <w:gridCol w:w="1382"/>
        <w:gridCol w:w="1456"/>
      </w:tblGrid>
      <w:tr w:rsidR="009A7F46" w:rsidTr="002177C2">
        <w:tblPrEx>
          <w:tblCellMar>
            <w:top w:w="0" w:type="dxa"/>
            <w:bottom w:w="0" w:type="dxa"/>
          </w:tblCellMar>
        </w:tblPrEx>
        <w:trPr>
          <w:cantSplit/>
          <w:tblHeader/>
        </w:trPr>
        <w:tc>
          <w:tcPr>
            <w:tcW w:w="745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kwaliteit materialen en producten</w:t>
            </w:r>
          </w:p>
        </w:tc>
      </w:tr>
      <w:tr w:rsidR="009A7F46" w:rsidTr="002177C2">
        <w:tblPrEx>
          <w:tblCellMar>
            <w:top w:w="0" w:type="dxa"/>
            <w:bottom w:w="0" w:type="dxa"/>
          </w:tblCellMar>
        </w:tblPrEx>
        <w:trPr>
          <w:cantSplit/>
          <w:tblHeader/>
        </w:trPr>
        <w:tc>
          <w:tcPr>
            <w:tcW w:w="24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7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6"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940"/>
        <w:gridCol w:w="1154"/>
        <w:gridCol w:w="1009"/>
        <w:gridCol w:w="1382"/>
        <w:gridCol w:w="1455"/>
      </w:tblGrid>
      <w:tr w:rsidR="009A7F46" w:rsidTr="002177C2">
        <w:tblPrEx>
          <w:tblCellMar>
            <w:top w:w="0" w:type="dxa"/>
            <w:bottom w:w="0" w:type="dxa"/>
          </w:tblCellMar>
        </w:tblPrEx>
        <w:trPr>
          <w:cantSplit/>
          <w:tblHeader/>
        </w:trPr>
        <w:tc>
          <w:tcPr>
            <w:tcW w:w="766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gezelligheid</w:t>
            </w:r>
          </w:p>
        </w:tc>
      </w:tr>
      <w:tr w:rsidR="009A7F46" w:rsidTr="002177C2">
        <w:tblPrEx>
          <w:tblCellMar>
            <w:top w:w="0" w:type="dxa"/>
            <w:bottom w:w="0" w:type="dxa"/>
          </w:tblCellMar>
        </w:tblPrEx>
        <w:trPr>
          <w:cantSplit/>
          <w:tblHeader/>
        </w:trPr>
        <w:tc>
          <w:tcPr>
            <w:tcW w:w="26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40"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766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meerdere sporten beoefenen</w:t>
            </w:r>
          </w:p>
        </w:tc>
      </w:tr>
      <w:tr w:rsidR="009A7F46" w:rsidTr="002177C2">
        <w:tblPrEx>
          <w:tblCellMar>
            <w:top w:w="0" w:type="dxa"/>
            <w:bottom w:w="0" w:type="dxa"/>
          </w:tblCellMar>
        </w:tblPrEx>
        <w:trPr>
          <w:cantSplit/>
          <w:tblHeader/>
        </w:trPr>
        <w:tc>
          <w:tcPr>
            <w:tcW w:w="26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40"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r>
      <w:tr w:rsidR="009A7F46" w:rsidTr="002177C2">
        <w:tblPrEx>
          <w:tblCellMar>
            <w:top w:w="0" w:type="dxa"/>
            <w:bottom w:w="0" w:type="dxa"/>
          </w:tblCellMar>
        </w:tblPrEx>
        <w:trPr>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40"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6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940"/>
        <w:gridCol w:w="1154"/>
        <w:gridCol w:w="1009"/>
        <w:gridCol w:w="1382"/>
        <w:gridCol w:w="1455"/>
      </w:tblGrid>
      <w:tr w:rsidR="009A7F46" w:rsidTr="002177C2">
        <w:tblPrEx>
          <w:tblCellMar>
            <w:top w:w="0" w:type="dxa"/>
            <w:bottom w:w="0" w:type="dxa"/>
          </w:tblCellMar>
        </w:tblPrEx>
        <w:trPr>
          <w:cantSplit/>
          <w:tblHeader/>
        </w:trPr>
        <w:tc>
          <w:tcPr>
            <w:tcW w:w="766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waarde hecht je aan sporten bij studentensportvereniging</w:t>
            </w:r>
          </w:p>
        </w:tc>
      </w:tr>
      <w:tr w:rsidR="009A7F46" w:rsidTr="002177C2">
        <w:tblPrEx>
          <w:tblCellMar>
            <w:top w:w="0" w:type="dxa"/>
            <w:bottom w:w="0" w:type="dxa"/>
          </w:tblCellMar>
        </w:tblPrEx>
        <w:trPr>
          <w:cantSplit/>
          <w:tblHeader/>
        </w:trPr>
        <w:tc>
          <w:tcPr>
            <w:tcW w:w="266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4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727"/>
        <w:gridCol w:w="1154"/>
        <w:gridCol w:w="1009"/>
        <w:gridCol w:w="1382"/>
        <w:gridCol w:w="1456"/>
      </w:tblGrid>
      <w:tr w:rsidR="009A7F46" w:rsidTr="002177C2">
        <w:tblPrEx>
          <w:tblCellMar>
            <w:top w:w="0" w:type="dxa"/>
            <w:bottom w:w="0" w:type="dxa"/>
          </w:tblCellMar>
        </w:tblPrEx>
        <w:trPr>
          <w:cantSplit/>
          <w:tblHeader/>
        </w:trPr>
        <w:tc>
          <w:tcPr>
            <w:tcW w:w="745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Hoeveel waarde hecht je aan openingstijden of trainingstijden</w:t>
            </w:r>
          </w:p>
        </w:tc>
      </w:tr>
      <w:tr w:rsidR="009A7F46" w:rsidTr="002177C2">
        <w:tblPrEx>
          <w:tblCellMar>
            <w:top w:w="0" w:type="dxa"/>
            <w:bottom w:w="0" w:type="dxa"/>
          </w:tblCellMar>
        </w:tblPrEx>
        <w:trPr>
          <w:cantSplit/>
          <w:tblHeader/>
        </w:trPr>
        <w:tc>
          <w:tcPr>
            <w:tcW w:w="245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7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26"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242"/>
        <w:gridCol w:w="1154"/>
        <w:gridCol w:w="1009"/>
        <w:gridCol w:w="1382"/>
        <w:gridCol w:w="1456"/>
      </w:tblGrid>
      <w:tr w:rsidR="009A7F46" w:rsidTr="002177C2">
        <w:tblPrEx>
          <w:tblCellMar>
            <w:top w:w="0" w:type="dxa"/>
            <w:bottom w:w="0" w:type="dxa"/>
          </w:tblCellMar>
        </w:tblPrEx>
        <w:trPr>
          <w:cantSplit/>
          <w:tblHeader/>
        </w:trPr>
        <w:tc>
          <w:tcPr>
            <w:tcW w:w="696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Voldoe je aan de beweegnorm</w:t>
            </w:r>
          </w:p>
        </w:tc>
      </w:tr>
      <w:tr w:rsidR="009A7F46" w:rsidTr="002177C2">
        <w:tblPrEx>
          <w:tblCellMar>
            <w:top w:w="0" w:type="dxa"/>
            <w:bottom w:w="0" w:type="dxa"/>
          </w:tblCellMar>
        </w:tblPrEx>
        <w:trPr>
          <w:cantSplit/>
          <w:tblHeader/>
        </w:trPr>
        <w:tc>
          <w:tcPr>
            <w:tcW w:w="19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24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88,9</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1"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7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6"/>
        <w:gridCol w:w="984"/>
        <w:gridCol w:w="1155"/>
        <w:gridCol w:w="1009"/>
        <w:gridCol w:w="1382"/>
        <w:gridCol w:w="1456"/>
      </w:tblGrid>
      <w:tr w:rsidR="009A7F46" w:rsidTr="002177C2">
        <w:tblPrEx>
          <w:tblCellMar>
            <w:top w:w="0" w:type="dxa"/>
            <w:bottom w:w="0" w:type="dxa"/>
          </w:tblCellMar>
        </w:tblPrEx>
        <w:trPr>
          <w:cantSplit/>
          <w:tblHeader/>
        </w:trPr>
        <w:tc>
          <w:tcPr>
            <w:tcW w:w="670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Aan welke Fitnorm voldoe je</w:t>
            </w:r>
          </w:p>
        </w:tc>
      </w:tr>
      <w:tr w:rsidR="009A7F46" w:rsidTr="002177C2">
        <w:tblPrEx>
          <w:tblCellMar>
            <w:top w:w="0" w:type="dxa"/>
            <w:bottom w:w="0" w:type="dxa"/>
          </w:tblCellMar>
        </w:tblPrEx>
        <w:trPr>
          <w:cantSplit/>
          <w:tblHeader/>
        </w:trPr>
        <w:tc>
          <w:tcPr>
            <w:tcW w:w="1710"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8"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983"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Semi-Fit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8"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983"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NormFit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8"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983"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8"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8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5"/>
        <w:gridCol w:w="211"/>
        <w:gridCol w:w="727"/>
        <w:gridCol w:w="1155"/>
        <w:gridCol w:w="1010"/>
        <w:gridCol w:w="144"/>
        <w:gridCol w:w="1009"/>
        <w:gridCol w:w="1382"/>
        <w:gridCol w:w="1456"/>
      </w:tblGrid>
      <w:tr w:rsidR="009A7F46" w:rsidTr="002177C2">
        <w:tblPrEx>
          <w:tblCellMar>
            <w:top w:w="0" w:type="dxa"/>
            <w:bottom w:w="0" w:type="dxa"/>
          </w:tblCellMar>
        </w:tblPrEx>
        <w:trPr>
          <w:cantSplit/>
          <w:tblHeader/>
        </w:trPr>
        <w:tc>
          <w:tcPr>
            <w:tcW w:w="7819" w:type="dxa"/>
            <w:gridSpan w:val="9"/>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Hoevaak sport je</w:t>
            </w:r>
          </w:p>
        </w:tc>
      </w:tr>
      <w:tr w:rsidR="009A7F46" w:rsidTr="002177C2">
        <w:tblPrEx>
          <w:tblCellMar>
            <w:top w:w="0" w:type="dxa"/>
            <w:bottom w:w="0" w:type="dxa"/>
          </w:tblCellMar>
        </w:tblPrEx>
        <w:trPr>
          <w:cantSplit/>
          <w:tblHeader/>
        </w:trPr>
        <w:tc>
          <w:tcPr>
            <w:tcW w:w="2818" w:type="dxa"/>
            <w:gridSpan w:val="4"/>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6"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092" w:type="dxa"/>
            <w:gridSpan w:val="3"/>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 tot 3x per week</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blPrEx>
          <w:tblCellMar>
            <w:top w:w="0" w:type="dxa"/>
            <w:bottom w:w="0" w:type="dxa"/>
          </w:tblCellMar>
        </w:tblPrEx>
        <w:trPr>
          <w:cantSplit/>
          <w:tblHeader/>
        </w:trPr>
        <w:tc>
          <w:tcPr>
            <w:tcW w:w="726"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092"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dan 3x per week</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6"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092" w:type="dxa"/>
            <w:gridSpan w:val="3"/>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gridAfter w:val="4"/>
          <w:wAfter w:w="3991" w:type="dxa"/>
          <w:cantSplit/>
          <w:tblHeader/>
        </w:trPr>
        <w:tc>
          <w:tcPr>
            <w:tcW w:w="3828" w:type="dxa"/>
            <w:gridSpan w:val="5"/>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Waarom sport je niet</w:t>
            </w:r>
          </w:p>
        </w:tc>
      </w:tr>
      <w:tr w:rsidR="009A7F46" w:rsidTr="002177C2">
        <w:tblPrEx>
          <w:tblCellMar>
            <w:top w:w="0" w:type="dxa"/>
            <w:bottom w:w="0" w:type="dxa"/>
          </w:tblCellMar>
        </w:tblPrEx>
        <w:trPr>
          <w:gridAfter w:val="4"/>
          <w:wAfter w:w="3991" w:type="dxa"/>
          <w:cantSplit/>
          <w:tblHeader/>
        </w:trPr>
        <w:tc>
          <w:tcPr>
            <w:tcW w:w="166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0"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r>
      <w:tr w:rsidR="009A7F46" w:rsidTr="002177C2">
        <w:tblPrEx>
          <w:tblCellMar>
            <w:top w:w="0" w:type="dxa"/>
            <w:bottom w:w="0" w:type="dxa"/>
          </w:tblCellMar>
        </w:tblPrEx>
        <w:trPr>
          <w:gridAfter w:val="4"/>
          <w:wAfter w:w="3991" w:type="dxa"/>
          <w:cantSplit/>
        </w:trPr>
        <w:tc>
          <w:tcPr>
            <w:tcW w:w="936" w:type="dxa"/>
            <w:gridSpan w:val="2"/>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727" w:type="dxa"/>
            <w:tcBorders>
              <w:top w:val="single" w:sz="16" w:space="0" w:color="000000"/>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5" w:type="dxa"/>
            <w:tcBorders>
              <w:top w:val="single" w:sz="16" w:space="0" w:color="000000"/>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10" w:type="dxa"/>
            <w:tcBorders>
              <w:top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gridAfter w:val="4"/>
          <w:wAfter w:w="3989" w:type="dxa"/>
          <w:cantSplit/>
          <w:tblHeader/>
        </w:trPr>
        <w:tc>
          <w:tcPr>
            <w:tcW w:w="3830" w:type="dxa"/>
            <w:gridSpan w:val="5"/>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Anders namelijk</w:t>
            </w:r>
          </w:p>
        </w:tc>
      </w:tr>
      <w:tr w:rsidR="009A7F46" w:rsidTr="002177C2">
        <w:tblPrEx>
          <w:tblCellMar>
            <w:top w:w="0" w:type="dxa"/>
            <w:bottom w:w="0" w:type="dxa"/>
          </w:tblCellMar>
        </w:tblPrEx>
        <w:trPr>
          <w:gridAfter w:val="4"/>
          <w:wAfter w:w="3989" w:type="dxa"/>
          <w:cantSplit/>
          <w:tblHeader/>
        </w:trPr>
        <w:tc>
          <w:tcPr>
            <w:tcW w:w="1665"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0"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r>
      <w:tr w:rsidR="009A7F46" w:rsidTr="002177C2">
        <w:tblPrEx>
          <w:tblCellMar>
            <w:top w:w="0" w:type="dxa"/>
            <w:bottom w:w="0" w:type="dxa"/>
          </w:tblCellMar>
        </w:tblPrEx>
        <w:trPr>
          <w:gridAfter w:val="4"/>
          <w:wAfter w:w="3989" w:type="dxa"/>
          <w:cantSplit/>
        </w:trPr>
        <w:tc>
          <w:tcPr>
            <w:tcW w:w="938" w:type="dxa"/>
            <w:gridSpan w:val="2"/>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727" w:type="dxa"/>
            <w:tcBorders>
              <w:top w:val="single" w:sz="16" w:space="0" w:color="000000"/>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5" w:type="dxa"/>
            <w:tcBorders>
              <w:top w:val="single" w:sz="16" w:space="0" w:color="000000"/>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10" w:type="dxa"/>
            <w:tcBorders>
              <w:top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bl>
    <w:p w:rsidR="009A7F46" w:rsidRDefault="009A7F46" w:rsidP="009A7F46">
      <w:pPr>
        <w:spacing w:line="400" w:lineRule="atLeast"/>
        <w:rPr>
          <w:rFonts w:ascii="Times New Roman" w:hAnsi="Times New Roman" w:cs="Times New Roman"/>
          <w:sz w:val="24"/>
          <w:szCs w:val="24"/>
        </w:rPr>
      </w:pPr>
    </w:p>
    <w:tbl>
      <w:tblPr>
        <w:tblW w:w="7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212"/>
        <w:gridCol w:w="1154"/>
        <w:gridCol w:w="1009"/>
        <w:gridCol w:w="1382"/>
        <w:gridCol w:w="1456"/>
      </w:tblGrid>
      <w:tr w:rsidR="009A7F46" w:rsidTr="002177C2">
        <w:tblPrEx>
          <w:tblCellMar>
            <w:top w:w="0" w:type="dxa"/>
            <w:bottom w:w="0" w:type="dxa"/>
          </w:tblCellMar>
        </w:tblPrEx>
        <w:trPr>
          <w:cantSplit/>
          <w:tblHeader/>
        </w:trPr>
        <w:tc>
          <w:tcPr>
            <w:tcW w:w="793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Waar sport je</w:t>
            </w:r>
          </w:p>
        </w:tc>
      </w:tr>
      <w:tr w:rsidR="009A7F46" w:rsidTr="002177C2">
        <w:tblPrEx>
          <w:tblCellMar>
            <w:top w:w="0" w:type="dxa"/>
            <w:bottom w:w="0" w:type="dxa"/>
          </w:tblCellMar>
        </w:tblPrEx>
        <w:trPr>
          <w:cantSplit/>
          <w:tblHeader/>
        </w:trPr>
        <w:tc>
          <w:tcPr>
            <w:tcW w:w="293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Sportvereniging</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Sportorganisatie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 ongeorganiseerd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426"/>
        <w:gridCol w:w="1154"/>
        <w:gridCol w:w="1009"/>
        <w:gridCol w:w="1382"/>
        <w:gridCol w:w="1456"/>
      </w:tblGrid>
      <w:tr w:rsidR="009A7F46" w:rsidTr="002177C2">
        <w:tblPrEx>
          <w:tblCellMar>
            <w:top w:w="0" w:type="dxa"/>
            <w:bottom w:w="0" w:type="dxa"/>
          </w:tblCellMar>
        </w:tblPrEx>
        <w:trPr>
          <w:cantSplit/>
          <w:tblHeader/>
        </w:trPr>
        <w:tc>
          <w:tcPr>
            <w:tcW w:w="8151"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sportaanbod</w:t>
            </w:r>
          </w:p>
        </w:tc>
      </w:tr>
      <w:tr w:rsidR="009A7F46" w:rsidTr="002177C2">
        <w:tblPrEx>
          <w:tblCellMar>
            <w:top w:w="0" w:type="dxa"/>
            <w:bottom w:w="0" w:type="dxa"/>
          </w:tblCellMar>
        </w:tblPrEx>
        <w:trPr>
          <w:cantSplit/>
          <w:tblHeader/>
        </w:trPr>
        <w:tc>
          <w:tcPr>
            <w:tcW w:w="31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Sportaanbod</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Studentensportverenigingen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12"/>
        <w:gridCol w:w="515"/>
        <w:gridCol w:w="394"/>
        <w:gridCol w:w="761"/>
        <w:gridCol w:w="393"/>
        <w:gridCol w:w="616"/>
        <w:gridCol w:w="393"/>
        <w:gridCol w:w="989"/>
        <w:gridCol w:w="393"/>
        <w:gridCol w:w="1063"/>
        <w:gridCol w:w="392"/>
      </w:tblGrid>
      <w:tr w:rsidR="009A7F46" w:rsidTr="002177C2">
        <w:tblPrEx>
          <w:tblCellMar>
            <w:top w:w="0" w:type="dxa"/>
            <w:bottom w:w="0" w:type="dxa"/>
          </w:tblCellMar>
        </w:tblPrEx>
        <w:trPr>
          <w:gridAfter w:val="1"/>
          <w:wAfter w:w="392" w:type="dxa"/>
          <w:cantSplit/>
          <w:tblHeader/>
        </w:trPr>
        <w:tc>
          <w:tcPr>
            <w:tcW w:w="6456"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studentensportverenigingen</w:t>
            </w:r>
          </w:p>
        </w:tc>
      </w:tr>
      <w:tr w:rsidR="009A7F46" w:rsidTr="002177C2">
        <w:tblPrEx>
          <w:tblCellMar>
            <w:top w:w="0" w:type="dxa"/>
            <w:bottom w:w="0" w:type="dxa"/>
          </w:tblCellMar>
        </w:tblPrEx>
        <w:trPr>
          <w:gridAfter w:val="1"/>
          <w:wAfter w:w="392" w:type="dxa"/>
          <w:cantSplit/>
          <w:tblHeader/>
        </w:trPr>
        <w:tc>
          <w:tcPr>
            <w:tcW w:w="1454"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gridAfter w:val="1"/>
          <w:wAfter w:w="392"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r>
      <w:tr w:rsidR="009A7F46" w:rsidTr="002177C2">
        <w:tblPrEx>
          <w:tblCellMar>
            <w:top w:w="0" w:type="dxa"/>
            <w:bottom w:w="0" w:type="dxa"/>
          </w:tblCellMar>
        </w:tblPrEx>
        <w:trPr>
          <w:gridAfter w:val="1"/>
          <w:wAfter w:w="392"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gridAfter w:val="1"/>
          <w:wAfter w:w="392" w:type="dxa"/>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6848" w:type="dxa"/>
            <w:gridSpan w:val="12"/>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cursussen lessen en workshops</w:t>
            </w:r>
          </w:p>
        </w:tc>
      </w:tr>
      <w:tr w:rsidR="009A7F46" w:rsidTr="002177C2">
        <w:tblPrEx>
          <w:tblCellMar>
            <w:top w:w="0" w:type="dxa"/>
            <w:bottom w:w="0" w:type="dxa"/>
          </w:tblCellMar>
        </w:tblPrEx>
        <w:trPr>
          <w:cantSplit/>
          <w:tblHeader/>
        </w:trPr>
        <w:tc>
          <w:tcPr>
            <w:tcW w:w="1848" w:type="dxa"/>
            <w:gridSpan w:val="4"/>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939" w:type="dxa"/>
            <w:gridSpan w:val="2"/>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909"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13,7</w:t>
            </w:r>
          </w:p>
        </w:tc>
        <w:tc>
          <w:tcPr>
            <w:tcW w:w="1455"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13,7</w:t>
            </w:r>
          </w:p>
        </w:tc>
      </w:tr>
      <w:tr w:rsidR="009A7F46" w:rsidTr="002177C2">
        <w:tblPrEx>
          <w:tblCellMar>
            <w:top w:w="0" w:type="dxa"/>
            <w:bottom w:w="0" w:type="dxa"/>
          </w:tblCellMar>
        </w:tblPrEx>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9"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86,3</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9"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939" w:type="dxa"/>
            <w:gridSpan w:val="2"/>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909"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System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gridSpan w:val="2"/>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rPr>
        <w:tc>
          <w:tcPr>
            <w:tcW w:w="1848" w:type="dxa"/>
            <w:gridSpan w:val="4"/>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gridAfter w:val="1"/>
          <w:wAfter w:w="392" w:type="dxa"/>
          <w:cantSplit/>
          <w:tblHeader/>
        </w:trPr>
        <w:tc>
          <w:tcPr>
            <w:tcW w:w="6456"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prijs</w:t>
            </w:r>
          </w:p>
        </w:tc>
      </w:tr>
      <w:tr w:rsidR="009A7F46" w:rsidTr="002177C2">
        <w:tblPrEx>
          <w:tblCellMar>
            <w:top w:w="0" w:type="dxa"/>
            <w:bottom w:w="0" w:type="dxa"/>
          </w:tblCellMar>
        </w:tblPrEx>
        <w:trPr>
          <w:gridAfter w:val="1"/>
          <w:wAfter w:w="392" w:type="dxa"/>
          <w:cantSplit/>
          <w:tblHeader/>
        </w:trPr>
        <w:tc>
          <w:tcPr>
            <w:tcW w:w="1454"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gridAfter w:val="1"/>
          <w:wAfter w:w="392"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r>
      <w:tr w:rsidR="009A7F46" w:rsidTr="002177C2">
        <w:tblPrEx>
          <w:tblCellMar>
            <w:top w:w="0" w:type="dxa"/>
            <w:bottom w:w="0" w:type="dxa"/>
          </w:tblCellMar>
        </w:tblPrEx>
        <w:trPr>
          <w:gridAfter w:val="1"/>
          <w:wAfter w:w="392"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gridAfter w:val="1"/>
          <w:wAfter w:w="392" w:type="dxa"/>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zaal huren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72,2</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activiteiten sportcentrum</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11"/>
        <w:gridCol w:w="516"/>
        <w:gridCol w:w="211"/>
        <w:gridCol w:w="944"/>
        <w:gridCol w:w="211"/>
        <w:gridCol w:w="798"/>
        <w:gridCol w:w="212"/>
        <w:gridCol w:w="1170"/>
        <w:gridCol w:w="1456"/>
      </w:tblGrid>
      <w:tr w:rsidR="009A7F46" w:rsidTr="002177C2">
        <w:tblPrEx>
          <w:tblCellMar>
            <w:top w:w="0" w:type="dxa"/>
            <w:bottom w:w="0" w:type="dxa"/>
          </w:tblCellMar>
        </w:tblPrEx>
        <w:trPr>
          <w:cantSplit/>
          <w:tblHeader/>
        </w:trPr>
        <w:tc>
          <w:tcPr>
            <w:tcW w:w="6456" w:type="dxa"/>
            <w:gridSpan w:val="10"/>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geen info</w:t>
            </w:r>
          </w:p>
        </w:tc>
      </w:tr>
      <w:tr w:rsidR="009A7F46" w:rsidTr="002177C2">
        <w:tblPrEx>
          <w:tblCellMar>
            <w:top w:w="0" w:type="dxa"/>
            <w:bottom w:w="0" w:type="dxa"/>
          </w:tblCellMar>
        </w:tblPrEx>
        <w:trPr>
          <w:cantSplit/>
          <w:tblHeader/>
        </w:trPr>
        <w:tc>
          <w:tcPr>
            <w:tcW w:w="1454"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gridAfter w:val="2"/>
          <w:wAfter w:w="2626" w:type="dxa"/>
          <w:cantSplit/>
          <w:tblHeader/>
        </w:trPr>
        <w:tc>
          <w:tcPr>
            <w:tcW w:w="3830" w:type="dxa"/>
            <w:gridSpan w:val="8"/>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Welke info, anders namelijk</w:t>
            </w:r>
          </w:p>
        </w:tc>
      </w:tr>
      <w:tr w:rsidR="009A7F46" w:rsidTr="002177C2">
        <w:tblPrEx>
          <w:tblCellMar>
            <w:top w:w="0" w:type="dxa"/>
            <w:bottom w:w="0" w:type="dxa"/>
          </w:tblCellMar>
        </w:tblPrEx>
        <w:trPr>
          <w:gridAfter w:val="2"/>
          <w:wAfter w:w="2626" w:type="dxa"/>
          <w:cantSplit/>
          <w:tblHeader/>
        </w:trPr>
        <w:tc>
          <w:tcPr>
            <w:tcW w:w="1665" w:type="dxa"/>
            <w:gridSpan w:val="4"/>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10"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r>
      <w:tr w:rsidR="009A7F46" w:rsidTr="002177C2">
        <w:tblPrEx>
          <w:tblCellMar>
            <w:top w:w="0" w:type="dxa"/>
            <w:bottom w:w="0" w:type="dxa"/>
          </w:tblCellMar>
        </w:tblPrEx>
        <w:trPr>
          <w:gridAfter w:val="2"/>
          <w:wAfter w:w="2626" w:type="dxa"/>
          <w:cantSplit/>
        </w:trPr>
        <w:tc>
          <w:tcPr>
            <w:tcW w:w="938" w:type="dxa"/>
            <w:gridSpan w:val="2"/>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727" w:type="dxa"/>
            <w:gridSpan w:val="2"/>
            <w:tcBorders>
              <w:top w:val="single" w:sz="16" w:space="0" w:color="000000"/>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5" w:type="dxa"/>
            <w:gridSpan w:val="2"/>
            <w:tcBorders>
              <w:top w:val="single" w:sz="16" w:space="0" w:color="000000"/>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10" w:type="dxa"/>
            <w:gridSpan w:val="2"/>
            <w:tcBorders>
              <w:top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introductieweek</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kick-off</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cursussen</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sportcompetities</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januari</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zomer</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blPrEx>
          <w:tblCellMar>
            <w:top w:w="0" w:type="dxa"/>
            <w:bottom w:w="0" w:type="dxa"/>
          </w:tblCellMar>
        </w:tblPrEx>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nooit</w:t>
            </w:r>
          </w:p>
        </w:tc>
      </w:tr>
      <w:tr w:rsidR="009A7F46" w:rsidTr="002177C2">
        <w:tblPrEx>
          <w:tblCellMar>
            <w:top w:w="0" w:type="dxa"/>
            <w:bottom w:w="0" w:type="dxa"/>
          </w:tblCellMar>
        </w:tblPrEx>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591"/>
        <w:gridCol w:w="1154"/>
        <w:gridCol w:w="1009"/>
        <w:gridCol w:w="1382"/>
        <w:gridCol w:w="1455"/>
      </w:tblGrid>
      <w:tr w:rsidR="009A7F46" w:rsidTr="002177C2">
        <w:tblPrEx>
          <w:tblCellMar>
            <w:top w:w="0" w:type="dxa"/>
            <w:bottom w:w="0" w:type="dxa"/>
          </w:tblCellMar>
        </w:tblPrEx>
        <w:trPr>
          <w:cantSplit/>
          <w:tblHeader/>
        </w:trPr>
        <w:tc>
          <w:tcPr>
            <w:tcW w:w="752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Op welk moment, ander namelijk</w:t>
            </w:r>
          </w:p>
        </w:tc>
      </w:tr>
      <w:tr w:rsidR="009A7F46" w:rsidTr="002177C2">
        <w:tblPrEx>
          <w:tblCellMar>
            <w:top w:w="0" w:type="dxa"/>
            <w:bottom w:w="0" w:type="dxa"/>
          </w:tblCellMar>
        </w:tblPrEx>
        <w:trPr>
          <w:cantSplit/>
          <w:tblHeader/>
        </w:trPr>
        <w:tc>
          <w:tcPr>
            <w:tcW w:w="25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938" w:type="dxa"/>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590"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Zoveel mogelijk</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590"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rPr>
        <w:tc>
          <w:tcPr>
            <w:tcW w:w="2528"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6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621"/>
        <w:gridCol w:w="273"/>
        <w:gridCol w:w="881"/>
        <w:gridCol w:w="273"/>
        <w:gridCol w:w="736"/>
        <w:gridCol w:w="273"/>
        <w:gridCol w:w="1109"/>
        <w:gridCol w:w="273"/>
        <w:gridCol w:w="1183"/>
        <w:gridCol w:w="273"/>
      </w:tblGrid>
      <w:tr w:rsidR="009A7F46" w:rsidTr="002177C2">
        <w:tblPrEx>
          <w:tblCellMar>
            <w:top w:w="0" w:type="dxa"/>
            <w:bottom w:w="0" w:type="dxa"/>
          </w:tblCellMar>
        </w:tblPrEx>
        <w:trPr>
          <w:gridAfter w:val="1"/>
          <w:wAfter w:w="273" w:type="dxa"/>
          <w:cantSplit/>
          <w:tblHeader/>
        </w:trPr>
        <w:tc>
          <w:tcPr>
            <w:tcW w:w="7349" w:type="dxa"/>
            <w:gridSpan w:val="10"/>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Hoever ben je bereid te reizen voor sport</w:t>
            </w:r>
          </w:p>
        </w:tc>
      </w:tr>
      <w:tr w:rsidR="009A7F46" w:rsidTr="002177C2">
        <w:tblPrEx>
          <w:tblCellMar>
            <w:top w:w="0" w:type="dxa"/>
            <w:bottom w:w="0" w:type="dxa"/>
          </w:tblCellMar>
        </w:tblPrEx>
        <w:trPr>
          <w:gridAfter w:val="1"/>
          <w:wAfter w:w="273" w:type="dxa"/>
          <w:cantSplit/>
          <w:tblHeader/>
        </w:trPr>
        <w:tc>
          <w:tcPr>
            <w:tcW w:w="234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gridAfter w:val="1"/>
          <w:wAfter w:w="273"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62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Minder dan 1km</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blPrEx>
          <w:tblCellMar>
            <w:top w:w="0" w:type="dxa"/>
            <w:bottom w:w="0" w:type="dxa"/>
          </w:tblCellMar>
        </w:tblPrEx>
        <w:trPr>
          <w:gridAfter w:val="1"/>
          <w:wAfter w:w="27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2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 tot 2 km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r>
      <w:tr w:rsidR="009A7F46" w:rsidTr="002177C2">
        <w:tblPrEx>
          <w:tblCellMar>
            <w:top w:w="0" w:type="dxa"/>
            <w:bottom w:w="0" w:type="dxa"/>
          </w:tblCellMar>
        </w:tblPrEx>
        <w:trPr>
          <w:gridAfter w:val="1"/>
          <w:wAfter w:w="27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2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 tot 5 km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r>
      <w:tr w:rsidR="009A7F46" w:rsidTr="002177C2">
        <w:tblPrEx>
          <w:tblCellMar>
            <w:top w:w="0" w:type="dxa"/>
            <w:bottom w:w="0" w:type="dxa"/>
          </w:tblCellMar>
        </w:tblPrEx>
        <w:trPr>
          <w:gridAfter w:val="1"/>
          <w:wAfter w:w="27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2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10 tot 20 km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29,6</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29,6</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r>
      <w:tr w:rsidR="009A7F46" w:rsidTr="002177C2">
        <w:tblPrEx>
          <w:tblCellMar>
            <w:top w:w="0" w:type="dxa"/>
            <w:bottom w:w="0" w:type="dxa"/>
          </w:tblCellMar>
        </w:tblPrEx>
        <w:trPr>
          <w:gridAfter w:val="1"/>
          <w:wAfter w:w="27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2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dan 20 km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r>
      <w:tr w:rsidR="009A7F46" w:rsidTr="002177C2">
        <w:tblPrEx>
          <w:tblCellMar>
            <w:top w:w="0" w:type="dxa"/>
            <w:bottom w:w="0" w:type="dxa"/>
          </w:tblCellMar>
        </w:tblPrEx>
        <w:trPr>
          <w:gridAfter w:val="1"/>
          <w:wAfter w:w="273"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2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6</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gridAfter w:val="1"/>
          <w:wAfter w:w="273" w:type="dxa"/>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21"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7622"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Hoeveel ben je bereid uit te geven aan sport</w:t>
            </w:r>
          </w:p>
        </w:tc>
      </w:tr>
      <w:tr w:rsidR="009A7F46" w:rsidTr="002177C2">
        <w:tblPrEx>
          <w:tblCellMar>
            <w:top w:w="0" w:type="dxa"/>
            <w:bottom w:w="0" w:type="dxa"/>
          </w:tblCellMar>
        </w:tblPrEx>
        <w:trPr>
          <w:cantSplit/>
          <w:tblHeader/>
        </w:trPr>
        <w:tc>
          <w:tcPr>
            <w:tcW w:w="2621"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894"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Minder dan 60 euro</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94"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60 tot 80 euro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94"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80 tot 100 euro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94"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100 tot 120 euro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79,6</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94"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120 tot 140 euro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94"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140 tot 160 euro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r>
      <w:tr w:rsidR="009A7F46" w:rsidTr="002177C2">
        <w:tblPrEx>
          <w:tblCellMar>
            <w:top w:w="0" w:type="dxa"/>
            <w:bottom w:w="0" w:type="dxa"/>
          </w:tblCellMar>
        </w:tblPrEx>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94"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dan 160 euro</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94"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5"/>
        <w:gridCol w:w="1154"/>
        <w:gridCol w:w="1009"/>
        <w:gridCol w:w="1382"/>
        <w:gridCol w:w="1455"/>
      </w:tblGrid>
      <w:tr w:rsidR="009A7F46" w:rsidTr="002177C2">
        <w:tblPrEx>
          <w:tblCellMar>
            <w:top w:w="0" w:type="dxa"/>
            <w:bottom w:w="0" w:type="dxa"/>
          </w:tblCellMar>
        </w:tblPrEx>
        <w:trPr>
          <w:cantSplit/>
          <w:tblHeader/>
        </w:trPr>
        <w:tc>
          <w:tcPr>
            <w:tcW w:w="836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Heb je nog op- of aanmerkingen op deze enquete</w:t>
            </w:r>
          </w:p>
        </w:tc>
      </w:tr>
      <w:tr w:rsidR="009A7F46" w:rsidTr="002177C2">
        <w:tblPrEx>
          <w:tblCellMar>
            <w:top w:w="0" w:type="dxa"/>
            <w:bottom w:w="0" w:type="dxa"/>
          </w:tblCellMar>
        </w:tblPrEx>
        <w:trPr>
          <w:cantSplit/>
          <w:tblHeader/>
        </w:trPr>
        <w:tc>
          <w:tcPr>
            <w:tcW w:w="336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blPrEx>
          <w:tblCellMar>
            <w:top w:w="0" w:type="dxa"/>
            <w:bottom w:w="0" w:type="dxa"/>
          </w:tblCellMar>
        </w:tblPrEx>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4"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Duidelijk</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25,0</w:t>
            </w:r>
          </w:p>
        </w:tc>
      </w:tr>
      <w:tr w:rsidR="009A7F46" w:rsidTr="002177C2">
        <w:tblPrEx>
          <w:tblCellMar>
            <w:top w:w="0" w:type="dxa"/>
            <w:bottom w:w="0" w:type="dxa"/>
          </w:tblCellMar>
        </w:tblPrEx>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4"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Goede duidelijke enquete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r>
      <w:tr w:rsidR="009A7F46" w:rsidTr="002177C2">
        <w:tblPrEx>
          <w:tblCellMar>
            <w:top w:w="0" w:type="dxa"/>
            <w:bottom w:w="0" w:type="dxa"/>
          </w:tblCellMar>
        </w:tblPrEx>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4"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Succes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blPrEx>
          <w:tblCellMar>
            <w:top w:w="0" w:type="dxa"/>
            <w:bottom w:w="0" w:type="dxa"/>
          </w:tblCellMar>
        </w:tblPrEx>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4"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4"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blPrEx>
          <w:tblCellMar>
            <w:top w:w="0" w:type="dxa"/>
            <w:bottom w:w="0" w:type="dxa"/>
          </w:tblCellMar>
        </w:tblPrEx>
        <w:trPr>
          <w:cantSplit/>
        </w:trPr>
        <w:tc>
          <w:tcPr>
            <w:tcW w:w="3362"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
        <w:br w:type="page"/>
      </w:r>
    </w:p>
    <w:p w:rsidR="00D73F11" w:rsidRDefault="009A7F46" w:rsidP="009A7F46">
      <w:pPr>
        <w:pStyle w:val="Geenafstand"/>
      </w:pPr>
      <w:r>
        <w:lastRenderedPageBreak/>
        <w:t>Frequentietabellen Fontys/studentenenquête</w:t>
      </w:r>
    </w:p>
    <w:p w:rsidR="009A7F46" w:rsidRDefault="009A7F46" w:rsidP="009A7F46">
      <w:pPr>
        <w:rPr>
          <w:rFonts w:ascii="Arial" w:hAnsi="Arial" w:cs="Arial"/>
          <w:b/>
          <w:bCs/>
          <w:sz w:val="26"/>
          <w:szCs w:val="26"/>
        </w:rPr>
      </w:pPr>
      <w:r>
        <w:rPr>
          <w:rFonts w:ascii="Arial" w:hAnsi="Arial" w:cs="Arial"/>
          <w:b/>
          <w:bCs/>
          <w:sz w:val="26"/>
          <w:szCs w:val="26"/>
        </w:rPr>
        <w:t>Frequency Table</w:t>
      </w:r>
    </w:p>
    <w:tbl>
      <w:tblPr>
        <w:tblW w:w="6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71"/>
        <w:gridCol w:w="1155"/>
        <w:gridCol w:w="1009"/>
        <w:gridCol w:w="1382"/>
        <w:gridCol w:w="1456"/>
      </w:tblGrid>
      <w:tr w:rsidR="009A7F46" w:rsidTr="002177C2">
        <w:trPr>
          <w:cantSplit/>
          <w:tblHeader/>
        </w:trPr>
        <w:tc>
          <w:tcPr>
            <w:tcW w:w="6500"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Geslacht</w:t>
            </w:r>
          </w:p>
        </w:tc>
      </w:tr>
      <w:tr w:rsidR="009A7F46" w:rsidTr="002177C2">
        <w:trPr>
          <w:cantSplit/>
          <w:tblHeader/>
        </w:trPr>
        <w:tc>
          <w:tcPr>
            <w:tcW w:w="149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7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man</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40,6</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40,6</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7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vrouw</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59,4</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71"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36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636"/>
        <w:gridCol w:w="1154"/>
        <w:gridCol w:w="1009"/>
        <w:gridCol w:w="1382"/>
        <w:gridCol w:w="1456"/>
      </w:tblGrid>
      <w:tr w:rsidR="009A7F46" w:rsidTr="002177C2">
        <w:trPr>
          <w:cantSplit/>
          <w:tblHeader/>
        </w:trPr>
        <w:tc>
          <w:tcPr>
            <w:tcW w:w="7361"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Leeftijd</w:t>
            </w:r>
          </w:p>
        </w:tc>
      </w:tr>
      <w:tr w:rsidR="009A7F46" w:rsidTr="002177C2">
        <w:trPr>
          <w:cantSplit/>
          <w:tblHeader/>
        </w:trPr>
        <w:tc>
          <w:tcPr>
            <w:tcW w:w="236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6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17 jaar of jonger</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18</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19,8</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20</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32,2</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21</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49,0</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22</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64,5</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23</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75,6</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24 jaar of ouder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35"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11"/>
        <w:gridCol w:w="1259"/>
        <w:gridCol w:w="303"/>
        <w:gridCol w:w="653"/>
        <w:gridCol w:w="198"/>
        <w:gridCol w:w="13"/>
        <w:gridCol w:w="290"/>
        <w:gridCol w:w="653"/>
        <w:gridCol w:w="53"/>
        <w:gridCol w:w="158"/>
        <w:gridCol w:w="145"/>
        <w:gridCol w:w="653"/>
        <w:gridCol w:w="211"/>
        <w:gridCol w:w="215"/>
        <w:gridCol w:w="303"/>
        <w:gridCol w:w="653"/>
        <w:gridCol w:w="211"/>
        <w:gridCol w:w="288"/>
        <w:gridCol w:w="303"/>
        <w:gridCol w:w="654"/>
        <w:gridCol w:w="211"/>
      </w:tblGrid>
      <w:tr w:rsidR="009A7F46" w:rsidTr="002177C2">
        <w:trPr>
          <w:gridAfter w:val="2"/>
          <w:wAfter w:w="864" w:type="dxa"/>
          <w:cantSplit/>
          <w:tblHeader/>
        </w:trPr>
        <w:tc>
          <w:tcPr>
            <w:tcW w:w="7501" w:type="dxa"/>
            <w:gridSpan w:val="20"/>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Studieplaats</w:t>
            </w:r>
          </w:p>
        </w:tc>
      </w:tr>
      <w:tr w:rsidR="009A7F46" w:rsidTr="002177C2">
        <w:trPr>
          <w:gridAfter w:val="2"/>
          <w:wAfter w:w="864" w:type="dxa"/>
          <w:cantSplit/>
          <w:tblHeader/>
        </w:trPr>
        <w:tc>
          <w:tcPr>
            <w:tcW w:w="2501" w:type="dxa"/>
            <w:gridSpan w:val="4"/>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4"/>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4"/>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4"/>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4"/>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gridAfter w:val="2"/>
          <w:wAfter w:w="864" w:type="dxa"/>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773" w:type="dxa"/>
            <w:gridSpan w:val="3"/>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Tilburg</w:t>
            </w:r>
          </w:p>
        </w:tc>
        <w:tc>
          <w:tcPr>
            <w:tcW w:w="1154" w:type="dxa"/>
            <w:gridSpan w:val="4"/>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248</w:t>
            </w:r>
          </w:p>
        </w:tc>
        <w:tc>
          <w:tcPr>
            <w:tcW w:w="1009" w:type="dxa"/>
            <w:gridSpan w:val="4"/>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35,3</w:t>
            </w:r>
          </w:p>
        </w:tc>
        <w:tc>
          <w:tcPr>
            <w:tcW w:w="1382" w:type="dxa"/>
            <w:gridSpan w:val="4"/>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35,3</w:t>
            </w:r>
          </w:p>
        </w:tc>
        <w:tc>
          <w:tcPr>
            <w:tcW w:w="1455" w:type="dxa"/>
            <w:gridSpan w:val="4"/>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35,3</w:t>
            </w:r>
          </w:p>
        </w:tc>
      </w:tr>
      <w:tr w:rsidR="009A7F46" w:rsidTr="002177C2">
        <w:trPr>
          <w:gridAfter w:val="2"/>
          <w:wAfter w:w="864"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73"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Eindhoven</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443</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63,1</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gridAfter w:val="2"/>
          <w:wAfter w:w="864"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73"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's-Hertogenbosch</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gridAfter w:val="2"/>
          <w:wAfter w:w="864" w:type="dxa"/>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773" w:type="dxa"/>
            <w:gridSpan w:val="3"/>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4"/>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4"/>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4"/>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4"/>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gridAfter w:val="3"/>
          <w:wAfter w:w="1167" w:type="dxa"/>
          <w:cantSplit/>
          <w:tblHeader/>
        </w:trPr>
        <w:tc>
          <w:tcPr>
            <w:tcW w:w="7198" w:type="dxa"/>
            <w:gridSpan w:val="19"/>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 xml:space="preserve">Collegejaar </w:t>
            </w:r>
          </w:p>
        </w:tc>
      </w:tr>
      <w:tr w:rsidR="009A7F46" w:rsidTr="002177C2">
        <w:trPr>
          <w:gridAfter w:val="3"/>
          <w:wAfter w:w="1167" w:type="dxa"/>
          <w:cantSplit/>
          <w:tblHeader/>
        </w:trPr>
        <w:tc>
          <w:tcPr>
            <w:tcW w:w="2198"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3"/>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4"/>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5"/>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4"/>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gridAfter w:val="3"/>
          <w:wAfter w:w="1167" w:type="dxa"/>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470"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1e collegejaar</w:t>
            </w:r>
          </w:p>
        </w:tc>
        <w:tc>
          <w:tcPr>
            <w:tcW w:w="1154" w:type="dxa"/>
            <w:gridSpan w:val="3"/>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179</w:t>
            </w:r>
          </w:p>
        </w:tc>
        <w:tc>
          <w:tcPr>
            <w:tcW w:w="1009" w:type="dxa"/>
            <w:gridSpan w:val="4"/>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25,5</w:t>
            </w:r>
          </w:p>
        </w:tc>
        <w:tc>
          <w:tcPr>
            <w:tcW w:w="1382" w:type="dxa"/>
            <w:gridSpan w:val="5"/>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25,5</w:t>
            </w:r>
          </w:p>
        </w:tc>
        <w:tc>
          <w:tcPr>
            <w:tcW w:w="1455" w:type="dxa"/>
            <w:gridSpan w:val="4"/>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25,5</w:t>
            </w:r>
          </w:p>
        </w:tc>
      </w:tr>
      <w:tr w:rsidR="009A7F46" w:rsidTr="002177C2">
        <w:trPr>
          <w:gridAfter w:val="3"/>
          <w:wAfter w:w="1167"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47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2e collegejaar</w:t>
            </w:r>
          </w:p>
        </w:tc>
        <w:tc>
          <w:tcPr>
            <w:tcW w:w="1154" w:type="dxa"/>
            <w:gridSpan w:val="3"/>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138</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19,7</w:t>
            </w:r>
          </w:p>
        </w:tc>
        <w:tc>
          <w:tcPr>
            <w:tcW w:w="1382" w:type="dxa"/>
            <w:gridSpan w:val="5"/>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19,7</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45,2</w:t>
            </w:r>
          </w:p>
        </w:tc>
      </w:tr>
      <w:tr w:rsidR="009A7F46" w:rsidTr="002177C2">
        <w:trPr>
          <w:gridAfter w:val="3"/>
          <w:wAfter w:w="1167"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47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3e collegejaar</w:t>
            </w:r>
          </w:p>
        </w:tc>
        <w:tc>
          <w:tcPr>
            <w:tcW w:w="1154" w:type="dxa"/>
            <w:gridSpan w:val="3"/>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112</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c>
          <w:tcPr>
            <w:tcW w:w="1382" w:type="dxa"/>
            <w:gridSpan w:val="5"/>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r>
      <w:tr w:rsidR="009A7F46" w:rsidTr="002177C2">
        <w:trPr>
          <w:gridAfter w:val="3"/>
          <w:wAfter w:w="1167"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47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4e collegejaar</w:t>
            </w:r>
          </w:p>
        </w:tc>
        <w:tc>
          <w:tcPr>
            <w:tcW w:w="1154" w:type="dxa"/>
            <w:gridSpan w:val="3"/>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235</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33,5</w:t>
            </w:r>
          </w:p>
        </w:tc>
        <w:tc>
          <w:tcPr>
            <w:tcW w:w="1382" w:type="dxa"/>
            <w:gridSpan w:val="5"/>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33,5</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94,6</w:t>
            </w:r>
          </w:p>
        </w:tc>
      </w:tr>
      <w:tr w:rsidR="009A7F46" w:rsidTr="002177C2">
        <w:trPr>
          <w:gridAfter w:val="3"/>
          <w:wAfter w:w="1167"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47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masterjaar</w:t>
            </w:r>
          </w:p>
        </w:tc>
        <w:tc>
          <w:tcPr>
            <w:tcW w:w="1154" w:type="dxa"/>
            <w:gridSpan w:val="3"/>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382" w:type="dxa"/>
            <w:gridSpan w:val="5"/>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96,0</w:t>
            </w:r>
          </w:p>
        </w:tc>
      </w:tr>
      <w:tr w:rsidR="009A7F46" w:rsidTr="002177C2">
        <w:trPr>
          <w:gridAfter w:val="3"/>
          <w:wAfter w:w="1167"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47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minorjaar</w:t>
            </w:r>
          </w:p>
        </w:tc>
        <w:tc>
          <w:tcPr>
            <w:tcW w:w="1154" w:type="dxa"/>
            <w:gridSpan w:val="3"/>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2" w:type="dxa"/>
            <w:gridSpan w:val="5"/>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97,2</w:t>
            </w:r>
          </w:p>
        </w:tc>
      </w:tr>
      <w:tr w:rsidR="009A7F46" w:rsidTr="002177C2">
        <w:trPr>
          <w:gridAfter w:val="3"/>
          <w:wAfter w:w="1167"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470"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7</w:t>
            </w:r>
          </w:p>
        </w:tc>
        <w:tc>
          <w:tcPr>
            <w:tcW w:w="1154" w:type="dxa"/>
            <w:gridSpan w:val="3"/>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382" w:type="dxa"/>
            <w:gridSpan w:val="5"/>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gridAfter w:val="3"/>
          <w:wAfter w:w="1167" w:type="dxa"/>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470"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3"/>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4"/>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5"/>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4"/>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8365" w:type="dxa"/>
            <w:gridSpan w:val="22"/>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Collegejaar anders</w:t>
            </w:r>
          </w:p>
        </w:tc>
      </w:tr>
      <w:tr w:rsidR="009A7F46" w:rsidTr="002177C2">
        <w:trPr>
          <w:cantSplit/>
          <w:tblHeader/>
        </w:trPr>
        <w:tc>
          <w:tcPr>
            <w:tcW w:w="3365" w:type="dxa"/>
            <w:gridSpan w:val="7"/>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4"/>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3"/>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4"/>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4"/>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gridSpan w:val="2"/>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gridSpan w:val="5"/>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Anders</w:t>
            </w:r>
          </w:p>
        </w:tc>
        <w:tc>
          <w:tcPr>
            <w:tcW w:w="1154" w:type="dxa"/>
            <w:gridSpan w:val="4"/>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3e collegejaar Fontys, 1e collegejaar Universiteit Tilburg</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3e jaar   minor</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4e studiejaar. Voornamelijk 3e-jaars vakken.</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17,4</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5e</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21,7</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5e collegejaar</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5e jaar</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47,8</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7e jaar</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52,2</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8e collegejaar</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56,5</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bezemstudent</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60,9</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Deeltijd</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Fonty`s dansacademie vooropleiding</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69,6</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na het 4e</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73,9</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Net afgestudeerd</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82,6</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premaster</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Roc fsm traject</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91,3</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vooropleiding</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95,7</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wachtend op mijn afstudeerzitting</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gridSpan w:val="2"/>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4"/>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gridSpan w:val="2"/>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gridSpan w:val="5"/>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679</w:t>
            </w:r>
          </w:p>
        </w:tc>
        <w:tc>
          <w:tcPr>
            <w:tcW w:w="1009"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c>
          <w:tcPr>
            <w:tcW w:w="1382" w:type="dxa"/>
            <w:gridSpan w:val="4"/>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4"/>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7"/>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4"/>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3"/>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4"/>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4"/>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gridAfter w:val="1"/>
          <w:wAfter w:w="211" w:type="dxa"/>
          <w:cantSplit/>
          <w:tblHeader/>
        </w:trPr>
        <w:tc>
          <w:tcPr>
            <w:tcW w:w="8154" w:type="dxa"/>
            <w:gridSpan w:val="2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b/>
                <w:bCs/>
                <w:sz w:val="18"/>
                <w:szCs w:val="18"/>
              </w:rPr>
            </w:pPr>
          </w:p>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Studierichting</w:t>
            </w:r>
          </w:p>
        </w:tc>
      </w:tr>
      <w:tr w:rsidR="009A7F46" w:rsidTr="002177C2">
        <w:trPr>
          <w:gridAfter w:val="1"/>
          <w:wAfter w:w="211" w:type="dxa"/>
          <w:cantSplit/>
          <w:tblHeader/>
        </w:trPr>
        <w:tc>
          <w:tcPr>
            <w:tcW w:w="3153" w:type="dxa"/>
            <w:gridSpan w:val="5"/>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4"/>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4"/>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4"/>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4"/>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gridAfter w:val="1"/>
          <w:wAfter w:w="211" w:type="dxa"/>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gridSpan w:val="4"/>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Communicatie en Media</w:t>
            </w:r>
          </w:p>
        </w:tc>
        <w:tc>
          <w:tcPr>
            <w:tcW w:w="1154" w:type="dxa"/>
            <w:gridSpan w:val="4"/>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132</w:t>
            </w:r>
          </w:p>
        </w:tc>
        <w:tc>
          <w:tcPr>
            <w:tcW w:w="1009" w:type="dxa"/>
            <w:gridSpan w:val="4"/>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c>
          <w:tcPr>
            <w:tcW w:w="1382" w:type="dxa"/>
            <w:gridSpan w:val="4"/>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c>
          <w:tcPr>
            <w:tcW w:w="1456" w:type="dxa"/>
            <w:gridSpan w:val="4"/>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r>
      <w:tr w:rsidR="009A7F46" w:rsidTr="002177C2">
        <w:trPr>
          <w:gridAfter w:val="1"/>
          <w:wAfter w:w="211"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Economie, marketing en management</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258</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36,8</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36,8</w:t>
            </w:r>
          </w:p>
        </w:tc>
        <w:tc>
          <w:tcPr>
            <w:tcW w:w="1456"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55,6</w:t>
            </w:r>
          </w:p>
        </w:tc>
      </w:tr>
      <w:tr w:rsidR="009A7F46" w:rsidTr="002177C2">
        <w:trPr>
          <w:gridAfter w:val="1"/>
          <w:wAfter w:w="211"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Gezondheid en welzijn</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456"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57,1</w:t>
            </w:r>
          </w:p>
        </w:tc>
      </w:tr>
      <w:tr w:rsidR="009A7F46" w:rsidTr="002177C2">
        <w:trPr>
          <w:gridAfter w:val="1"/>
          <w:wAfter w:w="211"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ICT</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456"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60,0</w:t>
            </w:r>
          </w:p>
        </w:tc>
      </w:tr>
      <w:tr w:rsidR="009A7F46" w:rsidTr="002177C2">
        <w:trPr>
          <w:gridAfter w:val="1"/>
          <w:wAfter w:w="211"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Kunst en vormgeving</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11,5</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11,5</w:t>
            </w:r>
          </w:p>
        </w:tc>
        <w:tc>
          <w:tcPr>
            <w:tcW w:w="1456"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71,5</w:t>
            </w:r>
          </w:p>
        </w:tc>
      </w:tr>
      <w:tr w:rsidR="009A7F46" w:rsidTr="002177C2">
        <w:trPr>
          <w:gridAfter w:val="1"/>
          <w:wAfter w:w="211"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Mens en maatschappij</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456"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97,4</w:t>
            </w:r>
          </w:p>
        </w:tc>
      </w:tr>
      <w:tr w:rsidR="009A7F46" w:rsidTr="002177C2">
        <w:trPr>
          <w:gridAfter w:val="1"/>
          <w:wAfter w:w="211"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Onderwijs</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6"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99,3</w:t>
            </w:r>
          </w:p>
        </w:tc>
      </w:tr>
      <w:tr w:rsidR="009A7F46" w:rsidTr="002177C2">
        <w:trPr>
          <w:gridAfter w:val="1"/>
          <w:wAfter w:w="211" w:type="dxa"/>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w:t>
            </w:r>
          </w:p>
        </w:tc>
        <w:tc>
          <w:tcPr>
            <w:tcW w:w="1154" w:type="dxa"/>
            <w:gridSpan w:val="4"/>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382" w:type="dxa"/>
            <w:gridSpan w:val="4"/>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456" w:type="dxa"/>
            <w:gridSpan w:val="4"/>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gridAfter w:val="1"/>
          <w:wAfter w:w="211" w:type="dxa"/>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4"/>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4"/>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4"/>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4"/>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4"/>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561"/>
        <w:gridCol w:w="865"/>
        <w:gridCol w:w="289"/>
        <w:gridCol w:w="865"/>
        <w:gridCol w:w="144"/>
        <w:gridCol w:w="865"/>
        <w:gridCol w:w="517"/>
        <w:gridCol w:w="865"/>
        <w:gridCol w:w="590"/>
        <w:gridCol w:w="866"/>
      </w:tblGrid>
      <w:tr w:rsidR="009A7F46" w:rsidTr="002177C2">
        <w:trPr>
          <w:cantSplit/>
          <w:tblHeader/>
        </w:trPr>
        <w:tc>
          <w:tcPr>
            <w:tcW w:w="8154"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Woonplaats Tilburg</w:t>
            </w:r>
          </w:p>
        </w:tc>
      </w:tr>
      <w:tr w:rsidR="009A7F46" w:rsidTr="002177C2">
        <w:trPr>
          <w:cantSplit/>
          <w:tblHeader/>
        </w:trPr>
        <w:tc>
          <w:tcPr>
            <w:tcW w:w="315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woon in Tilburg</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26,8</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26,8</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26,8</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maar wel binnen een straal van 20 km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14,0</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14,0</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40,7</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woon niet in Tilburg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416</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59,3</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8154"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Woonplaats Eindhoven</w:t>
            </w:r>
          </w:p>
        </w:tc>
      </w:tr>
      <w:tr w:rsidR="009A7F46" w:rsidTr="002177C2">
        <w:trPr>
          <w:cantSplit/>
          <w:tblHeader/>
        </w:trPr>
        <w:tc>
          <w:tcPr>
            <w:tcW w:w="315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woon in Eindhoven</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maar wel binnen een straal van 20 km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120</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17,1</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29,5</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woon niet in Eindhoven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495</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70,5</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70,5</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8154"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Woonplaats 's-Hertogenbosch</w:t>
            </w:r>
          </w:p>
        </w:tc>
      </w:tr>
      <w:tr w:rsidR="009A7F46" w:rsidTr="002177C2">
        <w:trPr>
          <w:cantSplit/>
          <w:tblHeader/>
        </w:trPr>
        <w:tc>
          <w:tcPr>
            <w:tcW w:w="3153" w:type="dxa"/>
            <w:gridSpan w:val="3"/>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gridSpan w:val="2"/>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woon in 's-Hertogenbosch</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maar wel binnen een straal van 20 km</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13,8</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13,8</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16,5</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woon niet in 's-Hertogenbosch</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586</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83,5</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83,5</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6" w:type="dxa"/>
            <w:gridSpan w:val="2"/>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gridAfter w:val="1"/>
          <w:wAfter w:w="865" w:type="dxa"/>
          <w:cantSplit/>
          <w:tblHeader/>
        </w:trPr>
        <w:tc>
          <w:tcPr>
            <w:tcW w:w="7289" w:type="dxa"/>
            <w:gridSpan w:val="10"/>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Woonsituatie</w:t>
            </w:r>
          </w:p>
        </w:tc>
      </w:tr>
      <w:tr w:rsidR="009A7F46" w:rsidTr="002177C2">
        <w:trPr>
          <w:gridAfter w:val="1"/>
          <w:wAfter w:w="865" w:type="dxa"/>
          <w:cantSplit/>
          <w:tblHeader/>
        </w:trPr>
        <w:tc>
          <w:tcPr>
            <w:tcW w:w="228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gridAfter w:val="1"/>
          <w:wAfter w:w="865" w:type="dxa"/>
          <w:cantSplit/>
          <w:tblHeader/>
        </w:trPr>
        <w:tc>
          <w:tcPr>
            <w:tcW w:w="728"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56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Thuiswonend</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380</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54,1</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54,1</w:t>
            </w:r>
          </w:p>
        </w:tc>
        <w:tc>
          <w:tcPr>
            <w:tcW w:w="1455"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54,1</w:t>
            </w:r>
          </w:p>
        </w:tc>
      </w:tr>
      <w:tr w:rsidR="009A7F46" w:rsidTr="002177C2">
        <w:trPr>
          <w:gridAfter w:val="1"/>
          <w:wAfter w:w="865"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56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Uitwonend</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168</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23,9</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23,9</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78,1</w:t>
            </w:r>
          </w:p>
        </w:tc>
      </w:tr>
      <w:tr w:rsidR="009A7F46" w:rsidTr="002177C2">
        <w:trPr>
          <w:gridAfter w:val="1"/>
          <w:wAfter w:w="865"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56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Samenwonend</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105</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15,0</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15,0</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93,0</w:t>
            </w:r>
          </w:p>
        </w:tc>
      </w:tr>
      <w:tr w:rsidR="009A7F46" w:rsidTr="002177C2">
        <w:trPr>
          <w:gridAfter w:val="1"/>
          <w:wAfter w:w="865" w:type="dxa"/>
          <w:cantSplit/>
          <w:tblHeader/>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56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Alleenwonend</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gridAfter w:val="1"/>
          <w:wAfter w:w="865" w:type="dxa"/>
          <w:cantSplit/>
        </w:trPr>
        <w:tc>
          <w:tcPr>
            <w:tcW w:w="728"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561"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met sportcentrum</w:t>
            </w:r>
          </w:p>
        </w:tc>
      </w:tr>
      <w:tr w:rsidR="009A7F46" w:rsidTr="002177C2">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65,4</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65"/>
        <w:gridCol w:w="1154"/>
        <w:gridCol w:w="107"/>
        <w:gridCol w:w="902"/>
        <w:gridCol w:w="252"/>
        <w:gridCol w:w="1009"/>
        <w:gridCol w:w="121"/>
        <w:gridCol w:w="1261"/>
        <w:gridCol w:w="195"/>
        <w:gridCol w:w="1260"/>
      </w:tblGrid>
      <w:tr w:rsidR="009A7F46" w:rsidTr="002177C2">
        <w:trPr>
          <w:gridAfter w:val="1"/>
          <w:wAfter w:w="1260" w:type="dxa"/>
          <w:cantSplit/>
          <w:tblHeader/>
        </w:trPr>
        <w:tc>
          <w:tcPr>
            <w:tcW w:w="7105" w:type="dxa"/>
            <w:gridSpan w:val="10"/>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Interesse</w:t>
            </w:r>
          </w:p>
        </w:tc>
      </w:tr>
      <w:tr w:rsidR="009A7F46" w:rsidTr="002177C2">
        <w:trPr>
          <w:gridAfter w:val="1"/>
          <w:wAfter w:w="1260" w:type="dxa"/>
          <w:cantSplit/>
          <w:tblHeader/>
        </w:trPr>
        <w:tc>
          <w:tcPr>
            <w:tcW w:w="210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3"/>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gridAfter w:val="1"/>
          <w:wAfter w:w="1260" w:type="dxa"/>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6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009"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382" w:type="dxa"/>
            <w:gridSpan w:val="3"/>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456"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r>
      <w:tr w:rsidR="009A7F46" w:rsidTr="002177C2">
        <w:trPr>
          <w:gridAfter w:val="1"/>
          <w:wAfter w:w="1260" w:type="dxa"/>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6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128</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382"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52,5</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67,2</w:t>
            </w:r>
          </w:p>
        </w:tc>
      </w:tr>
      <w:tr w:rsidR="009A7F46" w:rsidTr="002177C2">
        <w:trPr>
          <w:gridAfter w:val="1"/>
          <w:wAfter w:w="1260" w:type="dxa"/>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6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11,4</w:t>
            </w:r>
          </w:p>
        </w:tc>
        <w:tc>
          <w:tcPr>
            <w:tcW w:w="1382"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32,8</w:t>
            </w:r>
          </w:p>
        </w:tc>
        <w:tc>
          <w:tcPr>
            <w:tcW w:w="1456"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gridAfter w:val="1"/>
          <w:wAfter w:w="1260" w:type="dxa"/>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6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gridSpan w:val="3"/>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gridAfter w:val="1"/>
          <w:wAfter w:w="1260" w:type="dxa"/>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6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gridSpan w:val="3"/>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6"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gridAfter w:val="1"/>
          <w:wAfter w:w="1260" w:type="dxa"/>
          <w:cantSplit/>
        </w:trPr>
        <w:tc>
          <w:tcPr>
            <w:tcW w:w="2104"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gridSpan w:val="2"/>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3"/>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6"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8365" w:type="dxa"/>
            <w:gridSpan w:val="11"/>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NietBekendSportbeoeften anders}</w:t>
            </w:r>
          </w:p>
        </w:tc>
      </w:tr>
      <w:tr w:rsidR="009A7F46" w:rsidTr="002177C2">
        <w:trPr>
          <w:cantSplit/>
          <w:tblHeader/>
        </w:trPr>
        <w:tc>
          <w:tcPr>
            <w:tcW w:w="3365" w:type="dxa"/>
            <w:gridSpan w:val="4"/>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gridSpan w:val="2"/>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gridSpan w:val="2"/>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gridSpan w:val="2"/>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gridSpan w:val="3"/>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gridSpan w:val="2"/>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33,8</w:t>
            </w:r>
          </w:p>
        </w:tc>
        <w:tc>
          <w:tcPr>
            <w:tcW w:w="1382" w:type="dxa"/>
            <w:gridSpan w:val="2"/>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97,1</w:t>
            </w:r>
          </w:p>
        </w:tc>
        <w:tc>
          <w:tcPr>
            <w:tcW w:w="1455" w:type="dxa"/>
            <w:gridSpan w:val="2"/>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groepslessen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Groepslessen, bijvoorbeeld yoga en jazz-dance</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niet</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op mijn eigen opleiding al genoeg</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volg meerdere groepslessen bij een sportschool in Sittard (Club Power, Yoga)</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mogelijkheid om groepslessen te kunnen volgen</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Ik volg deeltijdopleiding en woon in zuid-limburg. Geen tijd om hier ook nog te sporten in de omgeving op de lesdag zelf.</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gridSpan w:val="2"/>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gridSpan w:val="2"/>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gridSpan w:val="3"/>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gridSpan w:val="2"/>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gridSpan w:val="2"/>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2"/>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4"/>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gridSpan w:val="2"/>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gridSpan w:val="2"/>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gridSpan w:val="2"/>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{NietBekendVoorwaarde  anders}</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33,2</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alternatieven ontbreken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de lokale sportschool waar ik heen ga meedoet met deze actie.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in de buurt van tilburg, dens bosch enz. had gewoond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op kamers zou wonen zou de situatie anders zijn. Ik wil nu gewoon dicht bij huis kunnen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Deeltijd student.. Mogelijkheden in Sittard?!?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hockey al 4x in de week en ik ga nog eens 2x per week naar de Pellikaan omdat dit aangeboden wordt door de hockey</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al bij mijn eigen vereniging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van mezelf niet, dus een sportcentrum vind ik niet aantrekkelijk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wil niet naar een sportcentrum, zit al op korfbal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ben al lid van een voetbalclub.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wanneer ik zou stoppen bij mijn eigen vereniging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3"/>
        <w:gridCol w:w="1939"/>
        <w:gridCol w:w="1154"/>
        <w:gridCol w:w="1009"/>
        <w:gridCol w:w="1382"/>
        <w:gridCol w:w="1456"/>
      </w:tblGrid>
      <w:tr w:rsidR="009A7F46" w:rsidTr="002177C2">
        <w:trPr>
          <w:cantSplit/>
          <w:tblHeader/>
        </w:trPr>
        <w:tc>
          <w:tcPr>
            <w:tcW w:w="7850"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Prijs</w:t>
            </w:r>
          </w:p>
        </w:tc>
      </w:tr>
      <w:tr w:rsidR="009A7F46" w:rsidTr="002177C2">
        <w:trPr>
          <w:cantSplit/>
          <w:tblHeader/>
        </w:trPr>
        <w:tc>
          <w:tcPr>
            <w:tcW w:w="28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20,9</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17,2</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70,5</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51"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3"/>
        <w:gridCol w:w="1939"/>
        <w:gridCol w:w="1154"/>
        <w:gridCol w:w="1009"/>
        <w:gridCol w:w="1382"/>
        <w:gridCol w:w="1456"/>
      </w:tblGrid>
      <w:tr w:rsidR="009A7F46" w:rsidTr="002177C2">
        <w:trPr>
          <w:cantSplit/>
          <w:tblHeader/>
        </w:trPr>
        <w:tc>
          <w:tcPr>
            <w:tcW w:w="7850"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Sporten met studiegenoten/vrienden</w:t>
            </w:r>
          </w:p>
        </w:tc>
      </w:tr>
      <w:tr w:rsidR="009A7F46" w:rsidTr="002177C2">
        <w:trPr>
          <w:cantSplit/>
          <w:tblHeader/>
        </w:trPr>
        <w:tc>
          <w:tcPr>
            <w:tcW w:w="28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25,4</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54,5</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88,5</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51"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3"/>
        <w:gridCol w:w="1939"/>
        <w:gridCol w:w="1154"/>
        <w:gridCol w:w="1009"/>
        <w:gridCol w:w="1382"/>
        <w:gridCol w:w="1456"/>
      </w:tblGrid>
      <w:tr w:rsidR="009A7F46" w:rsidTr="002177C2">
        <w:trPr>
          <w:cantSplit/>
          <w:tblHeader/>
        </w:trPr>
        <w:tc>
          <w:tcPr>
            <w:tcW w:w="7850"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Locatie</w:t>
            </w:r>
          </w:p>
        </w:tc>
      </w:tr>
      <w:tr w:rsidR="009A7F46" w:rsidTr="002177C2">
        <w:trPr>
          <w:cantSplit/>
          <w:tblHeader/>
        </w:trPr>
        <w:tc>
          <w:tcPr>
            <w:tcW w:w="28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15,6</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68,9</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51"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3"/>
        <w:gridCol w:w="1939"/>
        <w:gridCol w:w="1154"/>
        <w:gridCol w:w="1009"/>
        <w:gridCol w:w="1382"/>
        <w:gridCol w:w="1456"/>
      </w:tblGrid>
      <w:tr w:rsidR="009A7F46" w:rsidTr="002177C2">
        <w:trPr>
          <w:cantSplit/>
          <w:tblHeader/>
        </w:trPr>
        <w:tc>
          <w:tcPr>
            <w:tcW w:w="7850"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Niveau</w:t>
            </w:r>
          </w:p>
        </w:tc>
      </w:tr>
      <w:tr w:rsidR="009A7F46" w:rsidTr="002177C2">
        <w:trPr>
          <w:cantSplit/>
          <w:tblHeader/>
        </w:trPr>
        <w:tc>
          <w:tcPr>
            <w:tcW w:w="28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17,2</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56,1</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91,8</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51"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78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3"/>
        <w:gridCol w:w="1939"/>
        <w:gridCol w:w="1154"/>
        <w:gridCol w:w="1009"/>
        <w:gridCol w:w="1382"/>
        <w:gridCol w:w="1456"/>
      </w:tblGrid>
      <w:tr w:rsidR="009A7F46" w:rsidTr="002177C2">
        <w:trPr>
          <w:cantSplit/>
          <w:tblHeader/>
        </w:trPr>
        <w:tc>
          <w:tcPr>
            <w:tcW w:w="7850"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Begeleiding</w:t>
            </w:r>
          </w:p>
        </w:tc>
      </w:tr>
      <w:tr w:rsidR="009A7F46" w:rsidTr="002177C2">
        <w:trPr>
          <w:cantSplit/>
          <w:tblHeader/>
        </w:trPr>
        <w:tc>
          <w:tcPr>
            <w:tcW w:w="2851"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22,1</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59,8</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92,2</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51"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Kwaliteit van materialen/producten</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Gezelligheid</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Mogelijkheid tot beoefenen meerdere sporten</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Mogelijkheid tot sporten bij studentensportvereniging</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Niet bekend: Waarde: Openingstijden/ trainingstijden</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727"/>
        <w:gridCol w:w="1155"/>
        <w:gridCol w:w="1009"/>
        <w:gridCol w:w="1382"/>
        <w:gridCol w:w="1456"/>
      </w:tblGrid>
      <w:tr w:rsidR="009A7F46" w:rsidTr="002177C2">
        <w:trPr>
          <w:cantSplit/>
          <w:tblHeader/>
        </w:trPr>
        <w:tc>
          <w:tcPr>
            <w:tcW w:w="6664"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Bekend met het Sports Center in Tilburg?</w:t>
            </w:r>
          </w:p>
        </w:tc>
      </w:tr>
      <w:tr w:rsidR="009A7F46" w:rsidTr="002177C2">
        <w:trPr>
          <w:cantSplit/>
          <w:tblHeader/>
        </w:trPr>
        <w:tc>
          <w:tcPr>
            <w:tcW w:w="16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45,2</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68,8</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16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727"/>
        <w:gridCol w:w="1155"/>
        <w:gridCol w:w="1009"/>
        <w:gridCol w:w="1382"/>
        <w:gridCol w:w="1456"/>
      </w:tblGrid>
      <w:tr w:rsidR="009A7F46" w:rsidTr="002177C2">
        <w:trPr>
          <w:cantSplit/>
          <w:tblHeader/>
        </w:trPr>
        <w:tc>
          <w:tcPr>
            <w:tcW w:w="6664"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Bekend met het Sportcentrum in Eindhoven?</w:t>
            </w:r>
          </w:p>
        </w:tc>
      </w:tr>
      <w:tr w:rsidR="009A7F46" w:rsidTr="002177C2">
        <w:trPr>
          <w:cantSplit/>
          <w:tblHeader/>
        </w:trPr>
        <w:tc>
          <w:tcPr>
            <w:tcW w:w="16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16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727"/>
        <w:gridCol w:w="1155"/>
        <w:gridCol w:w="1009"/>
        <w:gridCol w:w="1382"/>
        <w:gridCol w:w="1456"/>
      </w:tblGrid>
      <w:tr w:rsidR="009A7F46" w:rsidTr="002177C2">
        <w:trPr>
          <w:cantSplit/>
          <w:tblHeader/>
        </w:trPr>
        <w:tc>
          <w:tcPr>
            <w:tcW w:w="6664"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Bekend met het Sportcentrum in 's-Hertogenbosch?</w:t>
            </w:r>
          </w:p>
        </w:tc>
      </w:tr>
      <w:tr w:rsidR="009A7F46" w:rsidTr="002177C2">
        <w:trPr>
          <w:cantSplit/>
          <w:tblHeader/>
        </w:trPr>
        <w:tc>
          <w:tcPr>
            <w:tcW w:w="16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14,5</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16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Bekend met aanbod?</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weet wat je er allemaal kunt doen</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weet ongeveer wat jer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weet niet wat je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Bekend geworden anders, namelijk ...</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41,5</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 tijdens de TIK-week voor communicatiewetenschappen in 2009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Ben zelf bestuurslid geweest van TSWV Downhill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het afhalen van de sportkaart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Gesprek gehad voor eventuele stageopdracht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Heb daarnaast op school gezeten.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Heb een half jaar gestudeerd aan de UVT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heb er jaren gesport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hockeyen tegen SHOT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zaalvoetbal er regelmatig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Kom uit Tilburg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dus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mee bekend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Pendragon voorzitster mevrouw Van Dommelen is een zeer goede bekende en weet mij vol enthousiasme op de hoogte te brengen van alles op het gebied van studentensport in Tilburg!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 er zelf ook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Tilburg University</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Toen ik op kamers woonde heb ik informatie opgezocht over de sportkaart via internet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docent en via 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een mail die rondgestuurd werd naar iedereen binnen de FHK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medestudenten uit Universiteits-tijd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Tilburg Lacrosse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TiU waar ik werk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TSR Vidar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volleybalwedstrijden die ik daar gespeeld heb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vriendin is voorzitter geweest van pendragon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Vrijwilliger Hart van Brabantloop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lid geweest van een studentensportvereniging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opgezocht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Bekend met aanbod?</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weet wat je er allemaal kunt doen</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weet ongeveer wat jer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weet niet wat je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71,1</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Eindhoven: Bekend geworden anders, namelijk ...</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 eerder gestudeerd aan de TUe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ben een ker uitgenodigd voor een voetbalpartij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mijn minor Sports, Health &amp; Lifestyle zijn we er vaker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Geboorteplaats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GNSK 2012</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Gymles van mijn basis- en 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Heb er gesport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heb hier gesport met middelbare school  Strabrecht College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er zelf een keer gaan kijken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gewoon langs gegaan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was lid.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minor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dus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Rabobank (afsluiten rekening bij Rabobank geld terug voor lidmaatschapkosten bij TU/e)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Sportoriëntatie op 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studenten toernooi</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vai mijn zonen die daar sportkaart hebben en trainen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de middelbare school, in je examenjaar mocht je gratis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de studentenvolleybalvereniging in Eindhoven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een vak op mijn opleiding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mijn eigen sport handbal.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mijn 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mijn 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mijn oude middelbare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mijn vader, die werkt op de TU/e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mijn vorige studie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volleybalwedstrijden die ik daar gespeeld heb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werk destijds op het TU/e terrein.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Volleybalwedstrijden tegen Hajraa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gesport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gezocht naar sportfaciliteiten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naar toe gegaan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ooit moeten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71,1</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Bekend met aanbod?</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weet wat je er allemaal kunt doen</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weet ongeveer wat jer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weet niet wat je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Anders</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Ben er ooit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bezoek gebracht tijdens mijn stage vorig 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bongo bon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Daar woonde en sportte ik voor ik ging studeren.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Ging daar vroeger ook altijd zwemmen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er een keer gaan zwemmen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ging er vroeger wel eens zwemmen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er ooit naast gewoond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werk al 5 jaar bij het Sportiom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daar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er in de buurt en kwam er vroeger vaak.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hier in de buurt.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woonde vroeger in de buurt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Internet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is in de buurt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Ken dit al sinds de opening van sportiom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krant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omdat ik in Den Bosch woon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ouders wonen vlakbij.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Vaak bezocht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Vanuit mijn jeugd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familie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mijn hobby, synchroonschaatsen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vrienden en partner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vroeger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Vroeger een keer wezen zwemmen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vroeger vaak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Vroeger wel eens gaan zwemmen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al van jongs af aan gesport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zelf wel eens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zwem daar in de zomer, vrije tijd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zwemmen bij het sportiom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4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727"/>
        <w:gridCol w:w="1155"/>
        <w:gridCol w:w="1009"/>
        <w:gridCol w:w="1382"/>
        <w:gridCol w:w="1456"/>
      </w:tblGrid>
      <w:tr w:rsidR="009A7F46" w:rsidTr="002177C2">
        <w:trPr>
          <w:cantSplit/>
          <w:tblHeader/>
        </w:trPr>
        <w:tc>
          <w:tcPr>
            <w:tcW w:w="645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Geeft het Sports Center naar jouw mening genoeg bekendheid aan studentensport onder Fontysstudenten?</w:t>
            </w:r>
          </w:p>
        </w:tc>
      </w:tr>
      <w:tr w:rsidR="009A7F46" w:rsidTr="002177C2">
        <w:trPr>
          <w:cantSplit/>
          <w:tblHeader/>
        </w:trPr>
        <w:tc>
          <w:tcPr>
            <w:tcW w:w="1454"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36,9</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36,9</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nee, hoe bekendheid verhogen?</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 xml:space="preserve"> </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-Grote posters_x000D_ -kortingspasjes uitdelen of pasjes voor groepsdeelname. _x000D_ -Bij het meenemen van meerdere studenten, zelf 2 maanden gratis sporten enz.</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Aanbiedingen mailen, op de portal zetten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aandacht aan besteden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Aantrekkelijke prijzen voor studenten, meer reclame.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Aanwezigheid gedurende introducties, acties en periodieke kortingen via Fontys Portal e.d. (geen 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 socail media, marketeer in huren die bekend is met de opleidingen en hier ook ervaring in heeft.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Actief aanwezig zijn op de campus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Actief flyeren en Posters ophangen.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Acties op campus doen, open dagen, afspraken met Fontys voor sportdagen waarin leerlingen vrij zijn om gratis een of meer sporten te proberen.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acties/aanbiedingen op 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Actieve promotie via studie instelling. Aanbod duidelijk maken en deelnemers triggeren voor proeflessen.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Actiever promoten tijdens schriftelijke tentamens van Fontys studenten, en een goede indruk achter laten van de sporthal.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Actiever promoten, bijvoorbeeld op straat of op en rondom scholen door bijvoorbeeld flyers uit te delen.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Actiever promoten, facebook/twitter, eventueel evenementen organiseren, acties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Actiever werven en het hele jaar door werven, niet alleen aan het begin van een studiejaar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Actiever zijn op social media, pro actief aanbieden bij nieuwe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Actievere promotie op Fontys tijdens introductie en door het jaar heen.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Algemene mail begin schooljaar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Alle nieuwe studenten hier duidelijk van op de hoogte brengen. Via introductieweek, sociale media, e-mail.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alle studenten een keer een gratis les aanbieden met uitleg over alle mogelijkheden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Alle studenten hebben bij hun opleiding een eigen intern mailadres op het portal. Misschien handig om via dit mailadres informatie te versturen en eventueel aanbiedingen kenbaar te maken. Makkelijk, niet duur en een super groot bereik !</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fontys sportdagen organiseerd, en deze huisvestigd in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Bekendheid creëren via introductiedagen, daarnaast bijvoorbeeld flyeren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betere marketing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Betere reclame, ook op scholen, flyeren, testlessen aanbieden, mensen reclame laten maken op scholen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Betrekken bij de introductie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de introductiedagen nadrukkelijker aanwezig zijn en iets meer gebruik maken van de mogelijkheden. Er wordt dan te weinig gedaan, terwijl het begin van het schooljaar juist een moment is dat mensen besluiten ook te gaan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mij als deeltijd student niets bekend. Dmv reclame te maken meer bekendheid.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start studie een aantrekkelijk aanbod doen._x000D_ Tijdens tentamens grote posters in uvt en inschijfformulieren._x000D_ Gebruik maken van intranet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vorige vraag mis ik ``geen mening``. Ik behoor duidelijk niet tot de doelgroep van deze vragenlijst.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bijvoorbeeld proefdagen, waarbij studenten kennis maken met alles wat er te doen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Campagne inzetten.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Clinics geven op de instituten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clinics geven, opleidingen van fontys een keer een dag laten sporten en kennis maken.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contact opnemen met de 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Cursusaanbod en gratis lessen beter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D.M.V. 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Dat ze langs komen op school met bv een voorlichting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 informatie zou persoonlijker gebracht kunnen worden. Ik ben niet bekend met de site of de social media pagina als deze er is en ik heb er weinig idee van wat ik bij het sports center kan doen en waar ik precies moet wezen en wat het kost. De informatie zal waarschijnlijk op de site staan, maar het is mij niet duidelijk wat de site is. Ik denk dat het belangrijk is dat er duidelijker geadverteerd wordt over wat, hoe, waar en de kosten.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 klas uitnodigen om een middagje te komen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 mogelijkheid om in het sportion als student te sporten is niet heel bekend. _x000D_ De voordelen van de student aanbieding zouden kunnen worden aangegeven.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Degelijkere informatie geven en meer open momenten hebben.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Deze vragen zijn voor mij niet zo van toepassing. Ik ben nl. een deeltijdstudent in Sittard. De vragen zijn hier ook niet op gericht. Dus ik denk dat je mij er maar weer tussenuit moet halen.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Direct contact met Fontys studenten, bijv op de portal.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direct studenten informeren via email - 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Doelgroep beter benaderen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beter contact te zoeken met de studenten. dus blijf ze triggeren om vaker te komen sporten, dus maak het interessant en aantrekkelijk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dit meer te promoten op de campus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een eigen pagina op de fontys portal te maken (wellicht dat er dat al is, in dat geval meer bekendheid geven aan deze pagina)._x000D_ Een reden dat eea voor mij ook onbekend kan zijn is omdat ik deeltijd student ben, er is nergens een mogelijkheid om deze optie in de vragenlijst aan te vinken.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er bijvoorbeeld voor te zorgen dat er vaste pauzes komen. Ik als leerling van Bedrijfskunde MER, kan niet meedoen aan de interne zaalvoetbalcompetitie omdat mijn pauzes hierop niet aansluiten, dit vind ik erg jammer.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flyers uit te delen, ook tijdens introductieweken van studies (buiten de TOP-week dus).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folders op 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in het eerste jaar bij de kennismaking aan te kaarten dat er een sportcemtrum is waar ze gebruik van kunnen maken en welke prominente sporten/activiteiten je er kan beoefenen. Daarnaast is de naam wat verwarrend, omdat ik ervan uitging dat het alleen voor TU studenten was.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intensiever promotie aan te bieden op die studenten die in de stad wonen en geïnteresseerd zijn in 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meer (aan het begin van het studie jaar) te flyeren op Fontys en informatie te bieden op de Fontys-portal (de studentensite van Fontys) over het aanbod en de sportkaart.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meer en actiever op fontys-gericht te werven en campagne te voeren. Besturen van de koepel zijn over het algemeen TU/e studenten en de sportkaart is voor TU/e studenten ook goedkoper. Er wordt in veel situaties toch een onderscheidt gemaakt, wat Fontys-studenten tegenhoud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meer richting studenten te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op school te komen promoten (in de pauzes) of kijk en proefdagen te organiseren met bepaalde opleidingen.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per posters op te hangen, emails te versturen, door je uit te nodigen voor een proefkeer._x000D_ Ik sport zelf dicht bij huis en mijn school in is tilbirg centrum(FHK) dus dat is ook wat ver weg van het sportcentrum waar deze enquete over gaat.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uitnodigingen te sturen dat studenten een keertje gratis kunnen deelnemen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zich meer te richten op de doelgroep.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Door zich niet alleen te richten op TU/e studenten, maar Fontys studenten erbij te betrekken.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Duidelijk bekend maken waar informatie in te winnen is over het Sports Center.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Duidelijk prijzen en mogelijkheden aangeven in folders, site enz. Veel verspreiden en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duidelijke posters ophangen, eventuele voor lichtingen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duidelijke vermelding/link op portal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E-mails sturen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bericht na inschrijving bij de gemeente Tilburg, dat is een mogelijkheid....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goede flyer met daarin alle informatie, aantrekkelijke prijs, continu onder de aandacht brengen. Meerdere locaties mogelijk maken om te sporten, ook met andere sportscholen. Ik woon in Oss en zie mezelf niet sporten in Tilburg. Wellicht door een samenwerking met een sportschool in Oss zou ik weer graag willen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mini gastcollege geven aan eerstejaars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mooi moment is misshien als de studennten tentamens komen maken dat je dan laat zien wat je allemaal kan op de sportschool. Ik weet namelijk alleen dat er twee zalen zijn omdat daar tentamens worden gemaakt. _x000D_ Daarnaast misschien bij de email van de tentamenroosters een link naar een pagina van de sportschool met informatie enz.</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voorlichting geven op school, alleen voor eventueel geïnteresseerde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Eerst uitzoeken of de studenten daar wel behoefte aan hebben. Anders eventueel gratis proeflessen, op de portal van verschillende instituten zetten.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eerste maand gratis aanbieden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eerstejaars benaderen, adverteren @ Fontys,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Er staat nu ergens een link op de portal, maar daar ben ik achter gekomen omdat ik er vaak op kijk. Mensen die dit niet doen zullen ook niet snel via deze weg maar het sports center in aanraking komen. Dus meer adverteren en misschien acties delen op de fontys site/portal zou helpen.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Er wordt beperkt informatie verstrekt over de mogelijkheden voor een student over een sportcenter en welke voordelen dit heeft. Bekendheid vergroten door meer informatie te verstrekken bijvoorbeeld op dezelfde manier als ik deze enquête is opgevallen op de portal van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evenementen organiseren voor studenten, reclame maken voor fontysstudenten.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 bij het `studentenpakket` voor beginnende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Flyeren op de fontys zelf. Verder zouden ze kunnen proberen een aandeel in de studieverenigings-introweken te hebben. Bijv. workshops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Flyeren, binnen de hogeschool meer posters ophangen zkdat er meer bekendheid wordt gecreëerd.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en posters ophangen bij de leslocaties.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in de school_x000D_ bij aanmelding op de fontys een brief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neerleggen / posters ophangen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of mails op de fontys scholen zelf info delen.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op de scholen zelf. (Deze hingen in elk geval niet in het journalistiek gebouw).</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op school.  Mailtjes naar fontysmail.Informatie tijdens de introductiedagen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uitdelen op scholen, meer bij scholen gaan liggen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uitdelen, een introductiemiddag, sporttoernooien.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advertenties op billboards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advertenties, mond op mond reclame_x000D_ creatief zijn jongens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adverteren op tv schermen binnen de fontys gebouwen, pop-ups op de website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Mail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persoonlijke 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posters, mailtjes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 promoten, presentaties geven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Flyers/poster/Facebookberichten/praatjes tijdens colleges/introductie/etc.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folders, emails sturen naar fontys studenten, mensen informeren en dat ze weten dat sporten mogelijk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Folders, posters, brieven aan huis, meer reclame maken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Ga sporten op de locatie waar les gegeven word. Zorg dat je echt in het zicht bent.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Gebruik studenten om andere studenten aan te sporen en doe aan co-creatie (wisdom of the crowd)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gebruik van social media (ook actief bijhouden)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flyers met uitgebreide info, maar b.v. via mail korte berichten met wat op welke locatie te doen is. Maak het herkenbaar voor studenten b.v. ligt dicht bij: ... of naast het gebouw van ..._x000D_ Daarnaast enige bewegwijzering of interactieve map app of te downloaden map van het Fontys &amp; TU/E terrein zou handig en snel zijn. Een locatie te kunnen markeren op een map of met de benaming van de voorziening (b.v. de sportvoorzieningen) erop aangegeven.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 ik ben er helemaal niet bekend mee, dus ik heb ook geen idee wat ze aan marketing hebben gedaan.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goede aanbiedingen, meer locaties, flyers enz.</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Goede vraag, actiever op Social Media en misschien duidelijker relatie met Pendragon? Want die organiseren vaak wel activiteiten maar ik weet niet wat de link tussen beide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gratis dagpassen weg geven, meer reclame o.i.d.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gratis geld uitdelen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gratis introductie (1 keer)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HBO studenten gaan over het algemeen niet massaal op kamers, zoals TUe studenten dat doen. Leuk zou zijn: flyeren op de Fontys, posters, leuke actie voor Fontys studenten. En het feest Balistics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heb wel eens een mailtje gekregen maar meer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Het Sports Center doet nauwelijks iets aan de binding van kunstenstudenten. Er zijn best wat studenten die niet weten wat de mogelijkheden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Iedereen een week lang gratis laten sporten. Zo kan iedereen kennis maken met alles wat het te bieden heeft.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deeltijd student en mis daardoor veel informatie over wat er allemaal mogelijk is. Ik kom twee avonden in de week op school en krijg verder weinig mee van extra`s. Waarschijnlijk is dit voor voltijd studenten heel anders.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denk dat er meer flyers moeten worden uitgedeeld, met daarin wat je wanneer en hoelang kan doen en hoeveel het kost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had er, tot deze enquête, nog nooit van gehoord. Wel via een vriendin die bij de uni in Den Bosch kan sporten tegen een laag tarief, maar ik wist niet dat dit ook in Tilburg mogelijk was voor mensen die niet op de uni zitten. Dus meer flyeren (in de FHK!)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er nog nooit van gehoord. Hebben jullie ook de Fontys vestiging in Sittard hiervoor benaderd? dit kan ook goed komen door het feit dat ik een deeltijd student ben. Ik sport met studentenkorting bij de locatie sportschool.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er wel van gehoord via vrienden die op kamers zitten in Tilburg. Ik heb er alleen via school op media nooit iets van gehoord. Misschien doelgericht op scholen informatie geven/ophangen?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het idee dat studenten vooral tijdens de intro bekend worden gemaakt met sportfaciliteiten. De jaren daarna hoor ik er niet echt meer iets over. Dus misschien ook in latere studiejaren adverteren?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lig niet binnen de doelgroep denk ik. Deeltijdstudent, woon in Breda. _x000D_ In Breda ken ik wel de Bress. Daar heb ik tijdens mijn vorige studie gesport.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bijvoorbeeld niet of ik als student te Tilburg kan trainen in Eindhoven, wat voor mij veel dichterbij huis is. En of er een maximum leeftijd aan is verbonden. Ik ben `oudere` deeltijdstudent.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niet hoe het op andere locaties is, maar op de FHK wordt eigenlijk amper reclame gemaakt. Er is een keer een mail gekomen. Misschien zou er in het begin van het schooljaar iemand op school kunnen komen met een stand en informatie. Of op de algemene FHK introductie ook iets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wist niet dat je als fontys student ook kon sporten bij de TU/E. Ik denk een sportdag organiseren of gezamenlijke sportactiviteiten aanbieden op de betreffende locaties...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zou het niet zo goed weten, ik zelf sport al uit mezelf. Ik heb het nooit nodig gehad en er daarom niet naar om gekeken. Ik zou dus eigenlijk niet weten hoe het staat met de bekendheid.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zou iedere 1ste jaar een e-mail sturen met de mogelijkheden die er zijn op het sport center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 ieder geval onder de fontys studenten. Ik denk dat er op de Universiteit genoeg bekendheid is, maar ze zouden nog veel meer met de fontys studenten kunnen doen. Misschien in ieder gebouw van fontys een bord met alle informatie over sportraad/sports center, etc. Daarnaast is het jammer dat het Sports Centre nog maar een klein aandeel heeft in de TOP-week.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 klassen voorlichting geven, flyers uitdelen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Informatie geven aan het begin van de studie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Informatie in de klas geven, 5 minuten presenteren of iets dergelijks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Informatie verspreiden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introductiedag op school (eerste jaars) beter benutten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Introductielessen. _x000D_ Studenten mogen vrienden meenemen om een keer mee te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Ism met Fontys Hogescholen meer promotie. Daarnaast moeten sommige studenten sportdagen organiseren. Stel daarvoor het Sports Center beschikbaar.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sidRPr="006E1E08">
              <w:rPr>
                <w:rFonts w:ascii="Arial" w:hAnsi="Arial" w:cs="Arial"/>
                <w:sz w:val="18"/>
                <w:szCs w:val="18"/>
                <w:lang w:val="en-GB"/>
              </w:rPr>
              <w:t xml:space="preserve">It would be great, if master students would be allowed to pay their sport subscription from their master budget. </w:t>
            </w:r>
            <w:r>
              <w:rPr>
                <w:rFonts w:ascii="Arial" w:hAnsi="Arial" w:cs="Arial"/>
                <w:sz w:val="18"/>
                <w:szCs w:val="18"/>
              </w:rPr>
              <w:t>Also a bit more advertisement would help a lot.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Je krijgt wanneer je jezelf aanmeld voor een opleiding een envelop thuis met nog meer reclamemateriaal er in. Mogelijk zou daar een brief/folder bij kunnen over het Sports Center.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Korting aanbieden, promo-acties op de campus organiseren, flyeren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Kortingacties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Laten zien wat ze aanbieden. Pamfletten.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Leuke (sport)producten aanbieden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Mailing via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Mailing, flyers, nieuwsbrief, advertentie op de televisieschermen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Mailings, eventuele kortingsacties (die wel op tijd kenbaar worden gemaakt i.p.v. destijds met de frisbees). Deze acties kunnen gekoppeld worden aan de tijd van het jaar en hetgeen wat dan gaande is. In de aanloop naar een grote wielerwedstrijd promotie maken met spinninglessen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Mailings, flyers, etc. Veel Fontysstudenten denken dat je er niet kan sporten (alleen voor mensen van de UVT)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Mails sturen,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mailtjes sturen met mogelijke activiteiten naar studenten, of dit op de fontys portal duidelijk vermelden, misschien een apart kopje op de portal maken met nieuws hierover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Makkelijker rooster, meer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aanbiedingen (hoeft niet eens met korting. Nu krijg je een keer een mailtje aan het begin van het schooljaar voor een sportkaart en hoor je daarna weinig meer.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aanbiedingen op ons instituut. Samenwerking met S.R.S. en anders studieverenigingen.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aandacht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aandacht in de gebouwen zelf, tijdens introductiedagen van studie en een studentenraad tbv studentensporten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aanwezig op de fontys site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aanwezig zijn bij open dagen maar ook bij introductie en andere activiteiten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aanwezig zijn dokr middel van schriftelijke informatie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acties in samenwerking met Fontys door gebruik te maken van hun mailingslist om zo acties te verspreiden gedurende de gehele schoolperiode van studenten i.p.v. alleen introductieweek en wat flyertjes. Vaak gaan er in andere jaren nog allemaal mensen wel op kamers die er voorheen nog niet in de buurt woonden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acties meer mails. Korting bij aanmelden. Personal trainers inzetten (zou ik wel iets vinden). Er mag best meer druk op gezet worden om te sporten. Nu doe ik dit nog niet omdat het te vrijblijvend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advertenties, social media en bijzondere sporten aanbieden, waar studenten geïnteresseerd in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adverteren en acties bedenken.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adverteren in de diverse gebouwen, niet beperken tot haar eigen naam, maar vooral de diversiteit van de unieke sporten belichten. De verenigingen ook ondersteunen in de promotie (vooral de kleine verenigingen hebben het zwaar met dat soort investeringen)._x000D_ Een goede insteek zou een promotiecampagne zowel on als offline met een goede rode draad die per tijdsblok een sport/club belicht.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adverteren op 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algemene informatie via de opleiding.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bekendheid geven aanzichzelf. Posters op de hogeschool, uitnodigingen voor sportkaartvrije weken. Sportverenigingen die zichzelf bekender maken bij de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benadering van Fontys studenten. Alleen als je op de Tu studeert krijg je een gratis lidmaatschap.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campagnes zodat ze van zichzelf laten horen!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communicatie naar studenten van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communicatie op de school zelf via informatieborden maar bijvoorbeeld ook e-mail, berichten op de portal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communicatie richting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communiceren met studenten, naamsbekendheid verhogen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duidelijkheid over de mogelijkheden van het sports center bij de start van een studie, door bijvoorbeeld korte voorlichtingen of flyers en posters.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effectieve reclame via 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en vaker. Heb het 1 x in het eerste jaar volgens mij langs zien komen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flyeren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flyeren / mails sturen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flyeren en acties gebruiken voor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flyeren en acties houden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flyeren, demonstraties,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flyers verspreiden op scholen. En aantrekkelijke aanbiedingen aanbieden zodat studenten eerder lid worden.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folders en dergelijke op verschillende scholen. En misschien reclame posters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folders en stimulatie, gratis proefdag enzo.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gebruik maken van communicatieuitingen in de schoolgebouwen.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gebruik maken van de sociale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info verstrekken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informatie / flyers / 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informatie geven op de plekken waar studenten vaak zijn, dus bijvoorbeeld mediatheek, kantine, studiepleinen.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informatie geven op de scholen. betrek hierbij fontys eventueel in.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informatie verschaffen door middel van folders en duidelijke website.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informatie verspreiden dmv flyers, of via 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laten blijken dat ze bestaan. Ik wist ervan omdat ik dus toevallig daar moest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marketing.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mond op mond reclame. Niet met flyers.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onder de aandacht brengen dat wij daar ook goedkoop kunnen sporten, via mail of via de tv`s in de hal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op HBO studenten richten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promoten op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promoten op fontys. tijdens open dagen en introductieweken!! ook misschien flyeren in de eerste weken van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promoten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promoten, als 2e jaars student is dit het eerste wat ik ervan hoor of lees. Al kan het natuurlijk ook zo zijn dat ik die informatie gemist heb.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promoten, internet en/of op de desbetreffende 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promoten? via email? intranet? flyers op school, kantine, docenten die erover praten.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promoten. Er moet beter stuk op de Fontys site komen. Instituten moeten er meer aandacht aan geven. Het sports center moet beter en vaker promoten op Fontys in Tilburg. Tijdens introductieweken van Fontys is dan ideaal.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promotie op scholen zelf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promotie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publiciteit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buiten de scholen maken (`niet belangrijke mailtjes` en reclames op de school site bekijk ik niet). Misschien op tv, of in bussen reclame maken.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en prijsstunten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en vertellen wat de toegevoegde waarde is voor studenten die niet op de universiteit zitten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in Eindhoven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op scholen en de korting te benadrukken die je krijgt als student van die desbetreffende hogeschool.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op 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tijdens TOPweek en via schoolinstituut zelf (vooral op FHK is er bijna geen bekendheid met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via de webmail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voor het Sports Center, goed bekendmaken wat er te doen is en wat de voordelen zijn voor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flyeren, aanbiedingen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maken, flyeren. Misschien een poster ophangen met prijzen enz op de Fontys Hogescholen.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reclame voor maken.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samenwerking zoeken met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studenten rechtstreek benaderen.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van zich laten horen, ik heb alleen bij mijn introductie iets gehoord en een keer van een vriend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zichtbaarheid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met mooie vrouwen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Meteen aan het begin van de inschrijvingen van het collegejaar een brief er bij geven waarin de vraag staat of je wel of geen sportkaart aan wil schaffen en de voordelen hierbij vermelden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middels 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 een e-mailnieuwsbrief uitbrengen of activiteiten organiseren. Ik ben zelf yogadocent en zou best eens mee willen denken over activiteiten als daar interesse voor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 in de vorm van een open dag of proeflessen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 tijdens de tentamenweken meer bekendheid geven, zodat de studenten een beeld krijgen. Daarnaast misschien kleine evenementen kunnen organiseren onder de fontys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alleen op de universiteit promoten, maar ook op alle hoge scholen. veel studenten weten niet dat zij als HBO`er ook daar kunnen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het UVT sportcentrum, maar Studentensportcentrum Tilburg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nog beter reklame maken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de Fontys Hogescholen voor de Kunsten is het helemaal niet geintroduceerd, maar misschien is dat ook niet de doelgroep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introductiepagina van de portal, posters bij ingang school / in kantine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opendagen staan, meet bekendheid via website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scholen langskomen, info bieden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school zelf ben ik nog nooit iets tegen gekomen over zo`n Sports Center, misschien kunnen ze daar iets meer mee doen. Dus meer reclame op de Fontys zelf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open dagen, flyeren op alle school locaties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Opendag (als die er nog niet is), grote sportdag organiseren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Opendagen flyers uitdelen bij aanmelden van elk schooljaar, gratis proefdagen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Opvallende reclame. Het Sports Center is mij nog nooit opgevallen qua reclame.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Overzichtelijke weergave van de sporten met foto`s erbij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en flyers met hun voordelen voor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in scholen ophangen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op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op scholen, informatie door docenten die bijvoorbeeld Studie Loopbaan Begeleiding geven, tijdens algemene uren. Met name de prijs is aantrekkelijk, en veel studenten zitten vast aan abbonnementen bij veel duurdere sportcentra omdat ze niet bekend waren met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op school, direct 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ophangen in scholen.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flyers (organiseren van sportdag?)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Posters, reclame, op het portal reclame maken, flyers,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presentaties geven over de mogelijkheden, `leuke sportdagen` organiseren, zoals ze bij de introweek van de TU/e doen, maar dan halverwege het jaar nog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Proberen de aandacht op sporten te vergroten, door middel van reclame of dagen organiseren waarin studenten een kijkje kunnen nemen.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Proeflessen aanbieden en hele klassen een keer laten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Promoten in de gebouwen met posters en flyers. Zorgen dat er meer HBO`ers actief bij de SSV worden betrokken. Dus meer bestuursfuncties uit het HBO stimuleren. Fontys kan de studenten motiveren en ondersteunen, onder andere door middel van de bestuursbeurs. Dit moet wel bekend worden gemaakt.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Promoten onder de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promoten, activiteiten organiseren, flyeren, social media activeren gebruiken,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Promoten, flyeren en evenementen plannen om studenten aan te trekken om te gaan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promotie en marketing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Promotie en presentaties op scholen! Kick off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Promotie via de tv schermen die op alle afdelingen hangen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Promotie, posters, social media, open week/proefweek waarin studenten eerst kunnen oriënteren wat er allemaal is en dit ook kunnen ervaren.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promotionele acties. Doen ze waarschijnlijk al, maar naar mijn idee niet zichtbaar genoeg op de hogeschool.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reclame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Reclame maken op scholen, mond-tot-mond reclame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Reclame maken op 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Regelmatig reclame maken, een opvallender gebouw.</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regelmatiger onder de aandacht brengen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Rondleidingen organiseren per klas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Social Media en meer acties / uitnodigingen / kennismakingsmomenten inplannen met Fontys studenten. Nu alleen vernomen via de Fontys mail. Maar triggeren om te kunnen sporten voor een klein bedrag.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Social Media_x000D_ Fontysmail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Social media, flyers, posters noem maar op. Na 4 jaar op een school te zitten zonder er iets vanaf te weten is niet goed.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sociale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Speciale actieweek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Sportactiviteiten in de tuin van het Fontys conservatorium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stand op introductieweek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Studenten flyers aan huis sturen.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Studenten inlichten dat ze kunnen sporten voor een x bedrag per maand/jaar. Bij de stapel folders die je op het begin van het 1ste schooljaar krijgt zie je het snel over het hoofd. Ik zou zeggen: folders uitdelen wanneer het schooljaar van start is gegaan en mondeling toelichten als dit mogelijk is. De studentenvereniging en/of assistent mentoren voor de 1ste jaars studenten kunnen hier ook een rol in spelen.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Tijdens introweek gezamenlijk sporten, zodat elke student weet wat er te doen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Uitgebreide marketing op de locaties waar blijkt dat de bekendheid minimaal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Vaker reclame maken bij andere scholen. Meer van zich laten spreken. Acties houden, via twitter, via facebook. Meer naamsbekendheid kweken.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meer adverteren op de scholen. Bij de studenten op de Uni is het allemaal wel bekend maar de HBO scholen minder.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studenten denken dat het betreffende Center alleen voor studenten van de UvT is, van dat imago moet Fontys afkomen door dit te promoten.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vermelding op het fontys portaal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Verplichte fitness les (2 uur per week)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beamers op school, flyers neerleggen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de mail..... Zelfs ik heb deze mail gekregen en ik ben half student en half middelbare scholier!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email, facebook, flyers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facebook of twitter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flyers laten weten wat er allemaal te doen is met de prijzen erbij.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gastcolleges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internet of tijdens introductie van studie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intranet op de website van school. Introductieweek (als dit niet al intussen wordt gedaan). Studievereniging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kanalen communiceren waar studenten te vinden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schoolsites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social media en eventueel op scholen meer onder de aandacht brengen.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social media en studentenverenigingen promotie maken. Zorgen dat het onder de studenten komt.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social media.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 hbo studenten is er te weinig aandacht waar je een sportpas kan halen, wat je ermee kunt en wat je op het sportcentrum kan. Dat zou een hele verbetering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 mij als deeltijdstudent was het nog nooit onder de aandacht gekomen: dus wellicht niet alleen op de (jongere) voltijdstudendent richten maar ook op de deeltijdstudies?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 zover dat nog niet gebeurd, in het eerste jaar een kennismakingsaanbod doen in de eerste lesweek bijvoorbeeld of tijdens de introductietijd.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Vooral in het eerste jaar daar veel aandacht aan besteden. Een idee is om in een lesrooster bepaalde sporten in te plannen die je daar kan doen. Hierdoor maak je kennis met de sporten en de sportfaciliteiten van het Sports Center.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Voorlichting in de klas bij introductieweek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Voornamelijk bij een introductie kan sports center meer doen. De eerste jaars moeten nu zelf zoeken naar de mogelijkheden van sport. Simpelweg door de introductiecommissies te sponsoren (niet allen de TIK) komen veel mensen te weten waar je kan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 maar ik heb ook geen interesse. Woon totaal niet in de buurt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veel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wellicht is dit op de uvt anders, maar bij de FHK zie of hoor je er eigenlijk nooit iets over. Fontys zou bijv. op hun facebookpagina er aandacht aan kunnen besteden.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Workshops, in pauzes flyeren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Workshops/trainingen met bekende sporters proberen te organiseren bijv.</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 zouden hun bekendheid kunnen vergroten door de studenten er meer op te wijzen dat er een mogelijkheid is om te sporten. Dit zouden ze eventueel kunnen doen door de studenten persoonlijk op te zoeken tijdens colleges. Ik heb het via mond-tot-mondreclame gehoord. Als dit niet het geval was geweest dan had ik er niets vanaf geweten.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Zorg voor een samenwerking met de introductieweek. Laat ze daar kennis mee maken._x000D_ Ik woon zelf niet Tilburg of op kamers gezeten. Maar als nieuwe student krijg je misschien een welkomsbrief/pakket dat je nieuwe inwoner bent van Tilburg? Zou je daar iets mee kunnen doen. _x000D_ Anderzijds kun je ook een event organiseren. Bijvoorbeeld zitvoetbal of iets dergelijks.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Prijs kwaliteit verhouding</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Betrokken met het Sports Center</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Als hbo'er op mijn gemak</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Het imago is positief</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afstand van huis naar het Sports Center is goed</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afstand van opleiding naar het Sports Center is goed</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De promotie rondom de sportkaart op fontys is goed</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15,2</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Het sportaanbod voldoet aan mijn behoeften</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23,5</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52,7</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68,7</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54,6</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Prijs kwaliteit verhouding</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16,6</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36,2</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61,3</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Betrokken met het Sports Center</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42,7</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61,3</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70,9</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72,4</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Als hbo'er op mijn gemak</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26,6</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45,2</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57,3</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Eindhoven: Het imago is positief</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20,6</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56,8</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72,9</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Afstand van huis naar het TU/e Sports Center Eindhoven goed</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13,6</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29,6</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44,2</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63,3</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75,4</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Afstand van de opleiding naar het TU/e Sports Center Eindhoven goed</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17,6</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43,7</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74,4</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0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14"/>
        <w:gridCol w:w="2167"/>
        <w:gridCol w:w="1154"/>
        <w:gridCol w:w="1009"/>
        <w:gridCol w:w="1382"/>
        <w:gridCol w:w="1455"/>
      </w:tblGrid>
      <w:tr w:rsidR="009A7F46" w:rsidTr="002177C2">
        <w:trPr>
          <w:cantSplit/>
          <w:tblHeader/>
        </w:trPr>
        <w:tc>
          <w:tcPr>
            <w:tcW w:w="8079"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De promotie rondom de sportkaart op fontys is goed</w:t>
            </w:r>
          </w:p>
        </w:tc>
      </w:tr>
      <w:tr w:rsidR="009A7F46" w:rsidTr="002177C2">
        <w:trPr>
          <w:cantSplit/>
          <w:tblHeader/>
        </w:trPr>
        <w:tc>
          <w:tcPr>
            <w:tcW w:w="307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13"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1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39,7</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59,8</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71,9</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75,4</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13"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13"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Missing</w:t>
            </w:r>
          </w:p>
        </w:tc>
        <w:tc>
          <w:tcPr>
            <w:tcW w:w="21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07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Het sportaanbod voldoet aan mijn behoeften</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71,7</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Prijs kwaliteit verhouding</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Betrokken met het Sports Center</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Als hbo'er op mijn gemak</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Het imago is positief</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Afstand van huis naar het Sportiom Den Bosch goed</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Afstand van de opleiding naar het Sportiom Den Bosch goed</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Den Bosch: De promotie rondom de sportkaart op fontys is goed</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85,3</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2212"/>
        <w:gridCol w:w="1154"/>
        <w:gridCol w:w="1009"/>
        <w:gridCol w:w="1382"/>
        <w:gridCol w:w="1456"/>
      </w:tblGrid>
      <w:tr w:rsidR="009A7F46" w:rsidTr="002177C2">
        <w:trPr>
          <w:cantSplit/>
          <w:tblHeader/>
        </w:trPr>
        <w:tc>
          <w:tcPr>
            <w:tcW w:w="814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Het sportaanbod voldoet aan mijn behoeften</w:t>
            </w:r>
          </w:p>
        </w:tc>
      </w:tr>
      <w:tr w:rsidR="009A7F46" w:rsidTr="002177C2">
        <w:trPr>
          <w:cantSplit/>
          <w:tblHeader/>
        </w:trPr>
        <w:tc>
          <w:tcPr>
            <w:tcW w:w="3149"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21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oneens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mee eens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21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84,9</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149"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Tilburg: Welke behoefte voldoet: Anders, namelijk .....</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Goede motiverende coaches bij de groepslessen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er nog nooit geweest maar fijn dat de mogelijkheden er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ermee bekend, maar ik sport er niet. Deze vraag is dus niet op mij van toepassing.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daar 6 jaar geleden met vrienden Futsal gedaan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hier niet. Dus 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het niet want ik weet niet wat je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wat het is en inhoud maar heb er nooit gebruik van gemaakt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Nooit wezen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Verschillende sporten proberen zonder verplichting. Lage drempel.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93,4</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Tilburg: Welke behoefte voldoet niet: Anders, namelijk .....</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26,9</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Begeleiding krijg je als je het vraagt. En ik vraag er niet perse naar, omdat ik het niet nodig vind.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fitness is er (meestal) geen begeleiding aanwezig.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 groepslessen zijn niet wat ze kunnen zijn doordat ze in enorm grote groepen in gymzalen worden gegeven door slechte instructeurs (zumba)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er zijn soms te veel mensen, te lange wachttijden. Ik kom om te sporten en niet om te kijken en bekeken te worden door anderen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Gebrek aan kluisjes, vaak bezet. Het ontbreekt aan een online reserveringssysteem.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 maak er geen gebruik van. Hoor alleen dingen van vrienden.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Groepslessen buiten `kantooruren`. Ik loop stage en kan niet een keer meedoen aan een groepsles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Groepslessen zitten te vol, dan is er te weinig oog voor je vind ik. Niet persoonlijk genoeg.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ermee bekend, maar ik sport er niet. Deze vraag is dus niet op mij van toepassing.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hier niet. Dus 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voel bijna niets persoonlijks aan het sporten daar. Niemand is betrokken met mijn komst en terugkerend gebruik. Ik heb niet het idee dat ik echt verwelkomd wordt om er te sporten, iets wat een een groter mate aanwezig is bij andere sportcenta.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het niet want ik weet niet wat je er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moeten verwijzingsvragen zijn,,,geen mening kan je dan weglaten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alle sporten voor beide seksen bijv.</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Nooit wezen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persé `training` om met gewichten te mogen trainen, Ook al heb je altijd bij andere sportschool getraind. Het zijn losse gewichten en slechts simpele machines..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Ruimte om te sporten (te druk)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Trainingen vaak op 1 dag in de week voor 1 bepaald niveau. Vaak wanneer ik dus niet kan.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vaak druk , apparaten bezet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en veel te druk, apparaten zijn altijd bezet, apparaten staan ook zo dicht op elkaar dat je je altijd bekeken voelt. Verschrikkelijk om te sporten, maar goed, wel een mooie prijs, dat dan weer wel..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 zijn niet veel open in het weekend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69,9</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Welke behoefte voldoet: Anders, namelijk .....</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er zou sporten zal het aan veel behoeften voldoen.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Goede locatie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hier maar 1 keer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daar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er namelijk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hier niet. Dus 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Eindhoven: Welke behoefte voldoet niet: Anders, namelijk .....</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Crossfit introduceren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diversiteit materialen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hier maar 1 keer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hier niet. Dus 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Lestijden zijn haast altijd rond 17.00./18.00 uur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Maandelijks betalen ipv jaarlijks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 een deeltijdstudent zijn de uren voor begeleid sporten niet altijd haalbaar.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Den Bosch: Welke behoefte voldoet: Anders, namelijk .....</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hier maar een paar keer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soms zwemmen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Wellicht ben ik hierin bevooroordeeld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Den Bosch: Welke behoefte voldoet niet: Anders, namelijk .....</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hier maar een paar keer geweest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Waarde: Sportaanbod</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Waarde: Mogelijkheid beoefenen meerdere sporten</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Waarde: Mogelijkheid sporten bij een studentensportvereniging</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Waarde: Prijs</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Waarde: Openingstijden</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Waarde: Gezelligheid</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Waarde: Sporten met studiegenoten</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Waarde: Begeleiding</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Waarde: Locaties</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Waarde: Niveau</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8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940"/>
        <w:gridCol w:w="1154"/>
        <w:gridCol w:w="1009"/>
        <w:gridCol w:w="1382"/>
        <w:gridCol w:w="1455"/>
      </w:tblGrid>
      <w:tr w:rsidR="009A7F46" w:rsidTr="002177C2">
        <w:trPr>
          <w:cantSplit/>
          <w:tblHeader/>
        </w:trPr>
        <w:tc>
          <w:tcPr>
            <w:tcW w:w="787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Bekend: Waarde: Kwaliteit materialen en producten</w:t>
            </w:r>
          </w:p>
        </w:tc>
      </w:tr>
      <w:tr w:rsidR="009A7F46" w:rsidTr="002177C2">
        <w:trPr>
          <w:cantSplit/>
          <w:tblHeader/>
        </w:trPr>
        <w:tc>
          <w:tcPr>
            <w:tcW w:w="2877"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93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weinig waarde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Neutraal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93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877"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Missende elementen voor Bekend</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Aantal apparaten + bewegingsruimte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Beschikbaarheid van begeleiding voor deeltijdstudenten die werken en niet om zes/zeven uur in het sportcentrum kunnen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 beleving.  Je bent niet speciaal meer door aanbod en kwaliteit. Het antwoord op de vraag ``Waarom wil ik nu hier sporten?`` is eigenlijk nooit positief te beantwoorden. Nu is het prijs wat aantrekkelijkheid maakt, maar dat is ook elk jaar hoger. Ik voel me zelf elk jaar een beetje genaaid, niet dat dit werkelijk zo is. Maar dit geeft geen goed gevoel om er te blijven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douche voorziening, deze vindt ik niet overal goed op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drukte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Faciliteiten om voor/na het sporten te eten, drinken en/of relaxen. Deze mogelijkheden zijn weldegelijk aanwezig, en het Sportiom is hier druk mee bezig. Willen jullie hier meer over weten, dan mag je eventueel contact met me opnemen via 0615109513!</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Faciliteiten op de locatie.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faciliteiten zoals douches, omkleedruimte evt sauna ed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fitness: niet alle toestellen aanwezig, dans mag hoger niveau zijn. Meerdere uren pilates, uitgebreidere welness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gezellige derde helft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Goede omkleedmogelijkheden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hygiene faciliteiten ( douches en kleedkamers)_x000D_ Heel veel waarde!!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mis, en daarom ben ik -ondanks de vele promoblaadjes, mailtjes etc- nooit gaan sporten bij dit centrum, de toegankelijkheid. Wanneer je zomaar binnenkomt is het niet duidelijk wat je er allemaal kan en mag.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genoeg materialen voor iedereen per les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Leuk café</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lucht vuur aarde en karton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Mogelijkheid gebruik van zonnebank en sauna.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online inschrijving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Slechte enquête vraag. Duidelijk een belangvraag.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Suggesties kunnen doen, bijvoorbeeld voor een specifieke groepsles. Ik mis bijvoorbeeld xco. Ook bijv. een suggestie voor een specifiek tijdstip, bijvoorbeeld buikspierkwartier na de clubpower.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Tipje: Handig was geweest er tussen te zetten of de respondent er ook actief sport. Er bekend mee zijn, wil niet zeggen dat ik er met regelmaat kom. Want ik kan op geen van deze vragen een antwoord geven.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Voluit kunnen trainen, zonder dat mensen veel praten of oponthoudt veroorzaken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Vriendelijkheid van het personeel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95,6</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Sportkaart</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een seizoenskaart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een jaarkaart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wel ooit een sportkaart gehad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geen sportkaart (gehad)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34,5</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66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8"/>
        <w:gridCol w:w="727"/>
        <w:gridCol w:w="1155"/>
        <w:gridCol w:w="1009"/>
        <w:gridCol w:w="1382"/>
        <w:gridCol w:w="1456"/>
      </w:tblGrid>
      <w:tr w:rsidR="009A7F46" w:rsidTr="002177C2">
        <w:trPr>
          <w:cantSplit/>
          <w:tblHeader/>
        </w:trPr>
        <w:tc>
          <w:tcPr>
            <w:tcW w:w="666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Bekend: Aangesloten bij een vereniging?</w:t>
            </w:r>
          </w:p>
        </w:tc>
      </w:tr>
      <w:tr w:rsidR="009A7F46" w:rsidTr="002177C2">
        <w:trPr>
          <w:cantSplit/>
          <w:tblHeader/>
        </w:trPr>
        <w:tc>
          <w:tcPr>
            <w:tcW w:w="16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5"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6"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727"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5"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25,8</w:t>
            </w:r>
          </w:p>
        </w:tc>
        <w:tc>
          <w:tcPr>
            <w:tcW w:w="1456"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74,2</w:t>
            </w:r>
          </w:p>
        </w:tc>
        <w:tc>
          <w:tcPr>
            <w:tcW w:w="1456"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6"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727"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5"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74,1</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6"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16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5"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6"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Geen sportkaart: Reden: Anders, namelijk...</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op kamers zou zitten had ik een sportkaart aangeschaft.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en ik ga bij een sportschool sporten, 5 minuten bij me vandaan.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Grote langdurige blessure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het centrum geeft niet duidelijk aan wat erbij hoort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Het komt er steeds niet van om er een aan te vragen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stagair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al voldoende beweging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een gezin en het past niet op dit moment qua tijd.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er nooit echt actief iets over gehoord/gezien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nog nooit reclame gezien van het sportcentrum. En heb het erg druk met mijn opleiding.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kan de groepslessen niet volgen, omdat ik stage loop.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buiten. Waarom zou ik binnen sporten als het ook buiten kan?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niet (niet hetzelfde als niet sportief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sport niet graag binnen. Liever in de buitenlucht, hardlopen.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er niks van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niet precies wat er allemaal te doen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weet niet wat je daar kunt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wil weer gaan thaiboksen, dit is bij mijn weten niet mogelijk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wist er niet genoeg vanaf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wist niet dat er een sportkaart bestaat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in Maastricht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in roosendaal, waardoor de reisaftand te groot is na een intensieve workout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niet in de buurt van Tilburg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niet in Eindhoven.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niet in in de buurt bij deze centra`s voor zover ik weet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niet in Tilburg of dichtbij.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op dit moment in het buitenland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woon pas een maandje in Tilburg, maar ben wel van plan er een aan te schaffen.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Is te ver weg, woon in limburg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kom niet uit de omgeving tilburg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leeftijd 45 jaar, geen aansluiting studenten uit Eindhoven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Lichamelijk niet mogelijk om te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Maak niet het hele jaar gebruik van het aanbod. Strippenkaart of maandkaart zou voor mij beter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dicht genoeg bij huis, niet fijn om na het sporten nog een uur te moeten reizen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woonachtig in de omgeving van het sportcentrum, dus ook verder niet bekend met prijzen, aanbod e.d.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Nog niet de tijd genomen om een abonnement af te sluiten.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Nog niet voldoende geenthousiasmeerd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omdat ik niet uit de regio kom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95,1</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veel tijden te vol en te druk met andere sporters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Studeer in Eindhoven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niet of ik er pas (leeftijd 52 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Wist niet dat het in Den Bosch kon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wist niet dat wij daar ook voor in aanmerking komen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woon in andere stad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Woon in Tilburg, studeer in EHV - ben wel van plan lid te worden in EHV als ik naar EHV verhuis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Woon in Zuid-Limburg en zit daar al in een sportvereniging.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Zit niet in Tilburg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73,6</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2"/>
        <w:gridCol w:w="2426"/>
        <w:gridCol w:w="1154"/>
        <w:gridCol w:w="1009"/>
        <w:gridCol w:w="1382"/>
        <w:gridCol w:w="1455"/>
      </w:tblGrid>
      <w:tr w:rsidR="009A7F46" w:rsidTr="002177C2">
        <w:trPr>
          <w:cantSplit/>
          <w:tblHeader/>
        </w:trPr>
        <w:tc>
          <w:tcPr>
            <w:tcW w:w="8428"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Geen sportkaart: Voorwaarden: Anders, namelijk...</w:t>
            </w:r>
          </w:p>
        </w:tc>
      </w:tr>
      <w:tr w:rsidR="009A7F46" w:rsidTr="002177C2">
        <w:trPr>
          <w:cantSplit/>
          <w:tblHeader/>
        </w:trPr>
        <w:tc>
          <w:tcPr>
            <w:tcW w:w="342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1002"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 xml:space="preserve"> </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74,9</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er Crossfit komt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75,4</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het lichamelijk weer mogelijk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76,0</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er eerder van had geweten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76,5</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er tijd en geld voor heb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77,0</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het minder druk heb.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77,6</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in Eindhoven zou wonen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78,1</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in Tilburg zou wonen.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78,7</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meer tijd heb (combo werk, gezin en deeltijdstudie vreet tijd)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79,2</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meer tijd zou hebben, zou ik wel gaan sporten bij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79,8</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mijn eigen teamsport zou opzeggen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80,3</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niet al lid was bij een ander 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80,9</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Eigenlijk moet ik gewoon die kaart aanvragen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81,4</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Ga daar niet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82,0</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mening, ik ga een sportkaart aanschaffen zodra ik geen stagair meer 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82,5</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reden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83,1</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83,6</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al in mijn behoefte voorzien.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84,2</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bij mijn eigen vereniging zou stoppen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84,7</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ga niet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haat 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85,8</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hier geen behoefte aan, omdat ik genoeg sport in mijn eigen dorp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86,3</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vind de club waar ik nu sport goed en ik heb geen reden om daar weg te gaan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86,9</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wil graag een sportkaart maar het is qua prijs niet verstandig een nu nog een seizoenskaart af te sluiten. In Augustus zal ik er waarschijnlijk een aanschaffen.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87,4</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wil onder geen enkele voorwaarde sporten bij een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89,6</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Indien het sportcentrum beter is dan het sportcentrum waar ik nu 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90,2</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Indien ik in Tilburg zou studeren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90,7</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indien ik minder lui word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91,3</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indien ik überhaupt zou willen sporten zou ik kiezen voor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91,8</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Indien voorstaande antwoorden en het beter is dan mijn huidige vereniging (locatie,prijzen,tijden)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92,3</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92,9</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93,4</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meer, ik kom er nooit meer in de buurt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94,0</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hou niet van fitness. ben al 5 dagen per week bezig met mijn 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94,5</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ik ben al lid van een vereniging in mijn eigen dorp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95,1</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ik ben zeer tevreden met mijn eigen sportclub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95,6</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ik voetbal al en heb een abbonement bij Health City</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96,2</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want ik ben geen type voor sport bij een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want ik kom niet uit de regio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97,3</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Ik sport buiten (hardlopen)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persoonlijke begeleiding om af te vallen en in conditie te blijven.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Wanneer ik een overzicht te zien krijg van prijzen/aanbod en aanmeldprocedure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was er niet van op de hoogte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99,5</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Zou ik niet willen, ik sport genoeg bij mijn eigen vereniging.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1002"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1002"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73,9</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428"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1242"/>
        <w:gridCol w:w="1154"/>
        <w:gridCol w:w="1009"/>
        <w:gridCol w:w="1382"/>
        <w:gridCol w:w="1456"/>
      </w:tblGrid>
      <w:tr w:rsidR="009A7F46" w:rsidTr="002177C2">
        <w:trPr>
          <w:cantSplit/>
          <w:tblHeader/>
        </w:trPr>
        <w:tc>
          <w:tcPr>
            <w:tcW w:w="6967"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Beweegnorm</w:t>
            </w:r>
          </w:p>
        </w:tc>
      </w:tr>
      <w:tr w:rsidR="009A7F46" w:rsidTr="002177C2">
        <w:trPr>
          <w:cantSplit/>
          <w:tblHeader/>
        </w:trPr>
        <w:tc>
          <w:tcPr>
            <w:tcW w:w="1968"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Valid</w:t>
            </w:r>
          </w:p>
        </w:tc>
        <w:tc>
          <w:tcPr>
            <w:tcW w:w="1241"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64,1</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64,1</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94,2</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1"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241"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7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000"/>
        <w:gridCol w:w="1154"/>
        <w:gridCol w:w="1009"/>
        <w:gridCol w:w="1382"/>
        <w:gridCol w:w="1455"/>
      </w:tblGrid>
      <w:tr w:rsidR="009A7F46" w:rsidTr="002177C2">
        <w:trPr>
          <w:cantSplit/>
          <w:tblHeader/>
        </w:trPr>
        <w:tc>
          <w:tcPr>
            <w:tcW w:w="672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Fitnorm</w:t>
            </w:r>
          </w:p>
        </w:tc>
      </w:tr>
      <w:tr w:rsidR="009A7F46" w:rsidTr="002177C2">
        <w:trPr>
          <w:cantSplit/>
          <w:tblHeader/>
        </w:trPr>
        <w:tc>
          <w:tcPr>
            <w:tcW w:w="172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999"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Fit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10,7</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99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Semi Fit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51,3</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999"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Norm Fit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999"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1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7"/>
        <w:gridCol w:w="2426"/>
        <w:gridCol w:w="1154"/>
        <w:gridCol w:w="1009"/>
        <w:gridCol w:w="1382"/>
        <w:gridCol w:w="1456"/>
      </w:tblGrid>
      <w:tr w:rsidR="009A7F46" w:rsidTr="002177C2">
        <w:trPr>
          <w:cantSplit/>
          <w:tblHeader/>
        </w:trPr>
        <w:tc>
          <w:tcPr>
            <w:tcW w:w="8151"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Hoe vaak sport je</w:t>
            </w:r>
          </w:p>
        </w:tc>
      </w:tr>
      <w:tr w:rsidR="009A7F46" w:rsidTr="002177C2">
        <w:trPr>
          <w:cantSplit/>
          <w:tblHeader/>
        </w:trPr>
        <w:tc>
          <w:tcPr>
            <w:tcW w:w="3152"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Nooit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Minder dan 3 keer per week (een half uur)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25,2</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37,7</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3 keer per week (een half uur)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67,8</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dan 3 keer per week (een half uur)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32,2</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32,2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4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1002"/>
        <w:gridCol w:w="2426"/>
        <w:gridCol w:w="1154"/>
        <w:gridCol w:w="1009"/>
        <w:gridCol w:w="1382"/>
        <w:gridCol w:w="1455"/>
      </w:tblGrid>
      <w:tr w:rsidR="009A7F46" w:rsidTr="002177C2">
        <w:trPr>
          <w:cantSplit/>
          <w:tblHeader/>
        </w:trPr>
        <w:tc>
          <w:tcPr>
            <w:tcW w:w="842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Índien niet sporten: Waarom sport je niet</w:t>
            </w:r>
          </w:p>
        </w:tc>
      </w:tr>
      <w:tr w:rsidR="009A7F46" w:rsidTr="002177C2">
        <w:trPr>
          <w:cantSplit/>
          <w:tblHeader/>
        </w:trPr>
        <w:tc>
          <w:tcPr>
            <w:tcW w:w="342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1001"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met school</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r>
      <w:tr w:rsidR="009A7F46" w:rsidTr="002177C2">
        <w:trPr>
          <w:cantSplit/>
          <w:tblHeader/>
        </w:trPr>
        <w:tc>
          <w:tcPr>
            <w:tcW w:w="1001"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met mijn (bij)baan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22,7</w:t>
            </w:r>
          </w:p>
        </w:tc>
      </w:tr>
      <w:tr w:rsidR="009A7F46" w:rsidTr="002177C2">
        <w:trPr>
          <w:cantSplit/>
          <w:tblHeader/>
        </w:trPr>
        <w:tc>
          <w:tcPr>
            <w:tcW w:w="1001"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Er is niks in de buurt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23,9</w:t>
            </w:r>
          </w:p>
        </w:tc>
      </w:tr>
      <w:tr w:rsidR="009A7F46" w:rsidTr="002177C2">
        <w:trPr>
          <w:cantSplit/>
          <w:tblHeader/>
        </w:trPr>
        <w:tc>
          <w:tcPr>
            <w:tcW w:w="1001"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interesse in 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38,6</w:t>
            </w:r>
          </w:p>
        </w:tc>
      </w:tr>
      <w:tr w:rsidR="009A7F46" w:rsidTr="002177C2">
        <w:trPr>
          <w:cantSplit/>
          <w:tblHeader/>
        </w:trPr>
        <w:tc>
          <w:tcPr>
            <w:tcW w:w="1001"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duur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45,5</w:t>
            </w:r>
          </w:p>
        </w:tc>
      </w:tr>
      <w:tr w:rsidR="009A7F46" w:rsidTr="002177C2">
        <w:trPr>
          <w:cantSplit/>
          <w:tblHeader/>
        </w:trPr>
        <w:tc>
          <w:tcPr>
            <w:tcW w:w="1001"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kan me er niet toe zetten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76,1</w:t>
            </w:r>
          </w:p>
        </w:tc>
      </w:tr>
      <w:tr w:rsidR="009A7F46" w:rsidTr="002177C2">
        <w:trPr>
          <w:cantSplit/>
          <w:tblHeader/>
        </w:trPr>
        <w:tc>
          <w:tcPr>
            <w:tcW w:w="1001"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Anders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1001"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1001"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426"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sporten: Waarom sport je niet: Anders, namelijk...</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 het bovenstaande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andere dingen zijn belangrijker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blessure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combi van te druk, te duur en kan me er niet toe zetten. Al deze factoren wegen even zwaar voor mij.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deeltijd opleiding, met stage en een bijbaan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druk met baan en school. De ene avond die ik voor mezelf heb, heb ik voor theater gekozen. Ik loop wel veel tijdens mijn werk in de horeca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druk met school en bijbaan en kan me er moeilijk toe zetten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druk met school, werk, gezin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enkelblessure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altijd te veel bagage bij me (instrument) omdat ik nog niet op kamers woon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mag geen steroide gebruiken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Lange tijd in het Buitenland gezeten en het even niet meer opgepakt toen ik terug kwam.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lichamelijk niet mogelijk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motivatie en tijdgebrek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Studeren, 2 banen, 3 kinderen, huishouden,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emt school en fulltime werk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met bijbaan én met school. Blij als ik een keer thuis kan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met school en bij baan.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met school werk en vrienden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met school, te druk met bijbaan en te druk met buitenschoolse activiteiten. Bovendien weinig interesse in sport en geen van mijn vrienden sport hier in de buurt. De prijs speelt ook een rol...(niet te duur).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druk met school, werk en ik kan me er niet toe zetten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Werk fulltime met deeltijd studie....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zware blessure waardoor ik niks meer kan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35"/>
        <w:gridCol w:w="1154"/>
        <w:gridCol w:w="1009"/>
        <w:gridCol w:w="1382"/>
        <w:gridCol w:w="1456"/>
      </w:tblGrid>
      <w:tr w:rsidR="009A7F46" w:rsidTr="002177C2">
        <w:trPr>
          <w:cantSplit/>
          <w:tblHeader/>
        </w:trPr>
        <w:tc>
          <w:tcPr>
            <w:tcW w:w="707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Dichter bij school</w:t>
            </w:r>
          </w:p>
        </w:tc>
      </w:tr>
      <w:tr w:rsidR="009A7F46" w:rsidTr="002177C2">
        <w:trPr>
          <w:cantSplit/>
          <w:tblHeader/>
        </w:trPr>
        <w:tc>
          <w:tcPr>
            <w:tcW w:w="207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07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35"/>
        <w:gridCol w:w="1154"/>
        <w:gridCol w:w="1009"/>
        <w:gridCol w:w="1382"/>
        <w:gridCol w:w="1456"/>
      </w:tblGrid>
      <w:tr w:rsidR="009A7F46" w:rsidTr="002177C2">
        <w:trPr>
          <w:cantSplit/>
          <w:tblHeader/>
        </w:trPr>
        <w:tc>
          <w:tcPr>
            <w:tcW w:w="707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Dichter bij huis</w:t>
            </w:r>
          </w:p>
        </w:tc>
      </w:tr>
      <w:tr w:rsidR="009A7F46" w:rsidTr="002177C2">
        <w:trPr>
          <w:cantSplit/>
          <w:tblHeader/>
        </w:trPr>
        <w:tc>
          <w:tcPr>
            <w:tcW w:w="207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07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35"/>
        <w:gridCol w:w="1154"/>
        <w:gridCol w:w="1009"/>
        <w:gridCol w:w="1382"/>
        <w:gridCol w:w="1456"/>
      </w:tblGrid>
      <w:tr w:rsidR="009A7F46" w:rsidTr="002177C2">
        <w:trPr>
          <w:cantSplit/>
          <w:tblHeader/>
        </w:trPr>
        <w:tc>
          <w:tcPr>
            <w:tcW w:w="707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De prijzen lager liggen</w:t>
            </w:r>
          </w:p>
        </w:tc>
      </w:tr>
      <w:tr w:rsidR="009A7F46" w:rsidTr="002177C2">
        <w:trPr>
          <w:cantSplit/>
          <w:tblHeader/>
        </w:trPr>
        <w:tc>
          <w:tcPr>
            <w:tcW w:w="207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07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35"/>
        <w:gridCol w:w="1154"/>
        <w:gridCol w:w="1009"/>
        <w:gridCol w:w="1382"/>
        <w:gridCol w:w="1456"/>
      </w:tblGrid>
      <w:tr w:rsidR="009A7F46" w:rsidTr="002177C2">
        <w:trPr>
          <w:cantSplit/>
          <w:tblHeader/>
        </w:trPr>
        <w:tc>
          <w:tcPr>
            <w:tcW w:w="707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Als ik met vrienden kan gaan sporten</w:t>
            </w:r>
          </w:p>
        </w:tc>
      </w:tr>
      <w:tr w:rsidR="009A7F46" w:rsidTr="002177C2">
        <w:trPr>
          <w:cantSplit/>
          <w:tblHeader/>
        </w:trPr>
        <w:tc>
          <w:tcPr>
            <w:tcW w:w="207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37,5</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07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35"/>
        <w:gridCol w:w="1154"/>
        <w:gridCol w:w="1009"/>
        <w:gridCol w:w="1382"/>
        <w:gridCol w:w="1456"/>
      </w:tblGrid>
      <w:tr w:rsidR="009A7F46" w:rsidTr="002177C2">
        <w:trPr>
          <w:cantSplit/>
          <w:tblHeader/>
        </w:trPr>
        <w:tc>
          <w:tcPr>
            <w:tcW w:w="707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Als ik in termijnen kan betalen</w:t>
            </w:r>
          </w:p>
        </w:tc>
      </w:tr>
      <w:tr w:rsidR="009A7F46" w:rsidTr="002177C2">
        <w:trPr>
          <w:cantSplit/>
          <w:tblHeader/>
        </w:trPr>
        <w:tc>
          <w:tcPr>
            <w:tcW w:w="207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07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35"/>
        <w:gridCol w:w="1154"/>
        <w:gridCol w:w="1009"/>
        <w:gridCol w:w="1382"/>
        <w:gridCol w:w="1456"/>
      </w:tblGrid>
      <w:tr w:rsidR="009A7F46" w:rsidTr="002177C2">
        <w:trPr>
          <w:cantSplit/>
          <w:tblHeader/>
        </w:trPr>
        <w:tc>
          <w:tcPr>
            <w:tcW w:w="707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Ik het beter kan combineren met mijn schooltijden</w:t>
            </w:r>
          </w:p>
        </w:tc>
      </w:tr>
      <w:tr w:rsidR="009A7F46" w:rsidTr="002177C2">
        <w:trPr>
          <w:cantSplit/>
          <w:tblHeader/>
        </w:trPr>
        <w:tc>
          <w:tcPr>
            <w:tcW w:w="207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07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1135"/>
        <w:gridCol w:w="1154"/>
        <w:gridCol w:w="1009"/>
        <w:gridCol w:w="1382"/>
        <w:gridCol w:w="1456"/>
      </w:tblGrid>
      <w:tr w:rsidR="009A7F46" w:rsidTr="002177C2">
        <w:trPr>
          <w:cantSplit/>
          <w:tblHeader/>
        </w:trPr>
        <w:tc>
          <w:tcPr>
            <w:tcW w:w="7072"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Ik mijn sport op mijn niveau kan beoefenen</w:t>
            </w:r>
          </w:p>
        </w:tc>
      </w:tr>
      <w:tr w:rsidR="009A7F46" w:rsidTr="002177C2">
        <w:trPr>
          <w:cantSplit/>
          <w:tblHeader/>
        </w:trPr>
        <w:tc>
          <w:tcPr>
            <w:tcW w:w="207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1"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13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381"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46,6</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1"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113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1"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207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1"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niet sport: Zou je gaan sporten als... Anders, namelijk...</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90,9</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het geen moeite kost en het leuk zou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Als ik meer tijd zou hebben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dat lichamelijk zou aankunnen.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jaren een all-in abonnement gehad in de sportschool.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me goed voel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Indien ik kan het abonnement van mijn master budget betalen.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indien ik op kamers woon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Zoals bij voorgaande vraag genoemd, heb ik nogal veel redenen om niet aan sport te doen. Al deze voorwaarden zouden gunstig voor me moeten zijn indien ik uberhaupt overweeg om ergens te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909"/>
        <w:gridCol w:w="1154"/>
        <w:gridCol w:w="1009"/>
        <w:gridCol w:w="1382"/>
        <w:gridCol w:w="1455"/>
      </w:tblGrid>
      <w:tr w:rsidR="009A7F46" w:rsidTr="002177C2">
        <w:trPr>
          <w:cantSplit/>
          <w:tblHeader/>
        </w:trPr>
        <w:tc>
          <w:tcPr>
            <w:tcW w:w="684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je sport: Sport je bij een sportvereniging?</w:t>
            </w:r>
          </w:p>
        </w:tc>
      </w:tr>
      <w:tr w:rsidR="009A7F46" w:rsidTr="002177C2">
        <w:trPr>
          <w:cantSplit/>
          <w:tblHeader/>
        </w:trPr>
        <w:tc>
          <w:tcPr>
            <w:tcW w:w="184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90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260</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val="restart"/>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tcBorders>
              <w:top w:val="nil"/>
              <w:left w:val="single" w:sz="16" w:space="0" w:color="000000"/>
              <w:bottom w:val="nil"/>
              <w:right w:val="nil"/>
            </w:tcBorders>
            <w:shd w:val="clear" w:color="auto" w:fill="FFFFFF"/>
          </w:tcPr>
          <w:p w:rsidR="009A7F46" w:rsidRDefault="009A7F46" w:rsidP="002177C2">
            <w:pPr>
              <w:rPr>
                <w:rFonts w:ascii="Times New Roman" w:hAnsi="Times New Roman" w:cs="Times New Roman"/>
                <w:sz w:val="24"/>
                <w:szCs w:val="24"/>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System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tcBorders>
              <w:top w:val="nil"/>
              <w:left w:val="single" w:sz="16" w:space="0" w:color="000000"/>
              <w:bottom w:val="nil"/>
              <w:right w:val="nil"/>
            </w:tcBorders>
            <w:shd w:val="clear" w:color="auto" w:fill="FFFFFF"/>
          </w:tcPr>
          <w:p w:rsidR="009A7F46" w:rsidRDefault="009A7F46" w:rsidP="002177C2">
            <w:pPr>
              <w:rPr>
                <w:rFonts w:ascii="Times New Roman" w:hAnsi="Times New Roman" w:cs="Times New Roman"/>
                <w:sz w:val="24"/>
                <w:szCs w:val="24"/>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1846"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909"/>
        <w:gridCol w:w="1154"/>
        <w:gridCol w:w="1009"/>
        <w:gridCol w:w="1382"/>
        <w:gridCol w:w="1455"/>
      </w:tblGrid>
      <w:tr w:rsidR="009A7F46" w:rsidTr="002177C2">
        <w:trPr>
          <w:cantSplit/>
          <w:tblHeader/>
        </w:trPr>
        <w:tc>
          <w:tcPr>
            <w:tcW w:w="684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je sport: Sport je bij een sportorganisatie?</w:t>
            </w:r>
          </w:p>
        </w:tc>
      </w:tr>
      <w:tr w:rsidR="009A7F46" w:rsidTr="002177C2">
        <w:trPr>
          <w:cantSplit/>
          <w:tblHeader/>
        </w:trPr>
        <w:tc>
          <w:tcPr>
            <w:tcW w:w="184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90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309</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val="restart"/>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tcBorders>
              <w:top w:val="nil"/>
              <w:left w:val="single" w:sz="16" w:space="0" w:color="000000"/>
              <w:bottom w:val="nil"/>
              <w:right w:val="nil"/>
            </w:tcBorders>
            <w:shd w:val="clear" w:color="auto" w:fill="FFFFFF"/>
          </w:tcPr>
          <w:p w:rsidR="009A7F46" w:rsidRDefault="009A7F46" w:rsidP="002177C2">
            <w:pPr>
              <w:rPr>
                <w:rFonts w:ascii="Times New Roman" w:hAnsi="Times New Roman" w:cs="Times New Roman"/>
                <w:sz w:val="24"/>
                <w:szCs w:val="24"/>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System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tcBorders>
              <w:top w:val="nil"/>
              <w:left w:val="single" w:sz="16" w:space="0" w:color="000000"/>
              <w:bottom w:val="nil"/>
              <w:right w:val="nil"/>
            </w:tcBorders>
            <w:shd w:val="clear" w:color="auto" w:fill="FFFFFF"/>
          </w:tcPr>
          <w:p w:rsidR="009A7F46" w:rsidRDefault="009A7F46" w:rsidP="002177C2">
            <w:pPr>
              <w:rPr>
                <w:rFonts w:ascii="Times New Roman" w:hAnsi="Times New Roman" w:cs="Times New Roman"/>
                <w:sz w:val="24"/>
                <w:szCs w:val="24"/>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1846"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lastRenderedPageBreak/>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68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909"/>
        <w:gridCol w:w="1154"/>
        <w:gridCol w:w="1009"/>
        <w:gridCol w:w="1382"/>
        <w:gridCol w:w="1455"/>
      </w:tblGrid>
      <w:tr w:rsidR="009A7F46" w:rsidTr="002177C2">
        <w:trPr>
          <w:cantSplit/>
          <w:tblHeader/>
        </w:trPr>
        <w:tc>
          <w:tcPr>
            <w:tcW w:w="6846"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Indien je sport: Sport je ongeorganiseerd?</w:t>
            </w:r>
          </w:p>
        </w:tc>
      </w:tr>
      <w:tr w:rsidR="009A7F46" w:rsidTr="002177C2">
        <w:trPr>
          <w:cantSplit/>
          <w:tblHeader/>
        </w:trPr>
        <w:tc>
          <w:tcPr>
            <w:tcW w:w="1846"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90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392</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55,8</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63,8</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val="restart"/>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tcBorders>
              <w:top w:val="nil"/>
              <w:left w:val="single" w:sz="16" w:space="0" w:color="000000"/>
              <w:bottom w:val="nil"/>
              <w:right w:val="nil"/>
            </w:tcBorders>
            <w:shd w:val="clear" w:color="auto" w:fill="FFFFFF"/>
          </w:tcPr>
          <w:p w:rsidR="009A7F46" w:rsidRDefault="009A7F46" w:rsidP="002177C2">
            <w:pPr>
              <w:rPr>
                <w:rFonts w:ascii="Times New Roman" w:hAnsi="Times New Roman" w:cs="Times New Roman"/>
                <w:sz w:val="24"/>
                <w:szCs w:val="24"/>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System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vMerge/>
            <w:tcBorders>
              <w:top w:val="nil"/>
              <w:left w:val="single" w:sz="16" w:space="0" w:color="000000"/>
              <w:bottom w:val="nil"/>
              <w:right w:val="nil"/>
            </w:tcBorders>
            <w:shd w:val="clear" w:color="auto" w:fill="FFFFFF"/>
          </w:tcPr>
          <w:p w:rsidR="009A7F46" w:rsidRDefault="009A7F46" w:rsidP="002177C2">
            <w:pPr>
              <w:rPr>
                <w:rFonts w:ascii="Times New Roman" w:hAnsi="Times New Roman" w:cs="Times New Roman"/>
                <w:sz w:val="24"/>
                <w:szCs w:val="24"/>
              </w:rPr>
            </w:pPr>
          </w:p>
        </w:tc>
        <w:tc>
          <w:tcPr>
            <w:tcW w:w="90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12,5</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1846"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Communicatiekanaal: Anders, namelijk...</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95,1</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ben bijna afgestudeerd, heeft nu geen nut meer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Communicatie is al dik in orde.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De promotie in samenwerking met de studieverenigingen op fontys. Betrek de evenementen van de sportraad bij de studieverenigingen op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digitaal sportrooster makkelijk te lezen op mobiel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app voor fontys studenten. waar al het sportaanbod op te vinden is. Voor UVT studenten is er ook een.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helemaal niet. Val me niet lastig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er zelf geen behoefte aan. Ben 29-jarige deeltijd student. Maar ik kan me voorstellen dat de iets jongere generatie studenten in Sittard hier wel interesse in heeft.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Informatie kiosk met leaflets zoals ook op de Avans stonden...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 door bepaalde toernooien die worden georganiseerd en daar gehouden.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meer omdat ik daar nooit meer in de beurt kom waarschijnlijk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want ik heb er geen interesse meer in...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Geen behoeften aan omdat ik al genoeg 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Nvt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persoonlijk langskomen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Presentaties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TSWV de Meet (SSV)</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zou zelf de mogelijkheid willen hebben om te kiezen uit de verschillende communicatiekanalen.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48,0</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Informatie: anders, namelijk...</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Alle benodigde informatie staat al op de website, daar kijk ik dan ook op aangezien die het meest compleet en actueel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Alleen info beschikbaar op de website, kan geraadpleegd wanneer gewenst.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Artikel (over voeding bijvoorbeeld)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ben bijna afgestudeerd, heeft nu geen nut meer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gewonnen prijzen in competitie verband tegen andere steden / dorpen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rij paard bij Cave ne cadas dus meer informatie over andere sporten hoef ik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Informatie over de drukte in de fitnessruimtes.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want ik heb er geen interesse meer in...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sportnieuws, weetjes, fijn vermaak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Waar is het?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Wanneer een squash baan vrij komt, gewoon online bijhouden wanneer de zaal gehuurd is, lijkt me niet veel werk?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Website is duidelijk daar kun je veel op vinden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48,3</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Momenten: Anders, namelijk...</w:t>
            </w:r>
          </w:p>
        </w:tc>
      </w:tr>
      <w:tr w:rsidR="009A7F46" w:rsidTr="002177C2">
        <w:trPr>
          <w:cantSplit/>
          <w:tblHeader/>
        </w:trPr>
        <w:tc>
          <w:tcPr>
            <w:tcW w:w="336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9"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337</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48,0</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95,2</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Altijd, het maakt niets uit wanneer iemand begint.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Begin van elk semester, en voor de studenten die WEL in de regio wonen moet er per semester een leuke actie georganiseerd worden vanuit Sports Center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95,8</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Belsuiten?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ben bijna afgestudeerd, heeft nu geen nut meer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het inschrijven van een studie.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Een aantal weken voordat cursussen, lessen en trainingen beginnen..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eigenlijk gewoon wekelijks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gedurende het hele jaar, door middel van bv. gebruik te maken van studieverenigingen e.d.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97,5</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gewoon het gehele jaar door via flyers folders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GEwoon knallen, maak van elke situatie slim en effectief gebruik!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Heel het jaar door.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98,3</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 ieder geval meerdere keren per 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98,6</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Ism wonenbreburg het Sports Center promoten als studenten op kamers gaan.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98,9</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Laat de studenten direct na aanmelden van de school een enquête invullen over of ze op kamers gaan. Dit is vrijwel altijd de doelgroep.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99,2</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paar keer per 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99,4</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Per kwartaal ond de aandacht brengen bij de studenten. 1 keer op jaarbasis of tijdens introductie is niet voldoende om het te onthouden en er later op terug te komen. Wellicht een stand plaatsen een keer per maand bij de ingang van school en zo onder de aandacht brengen.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99,7</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Spelfout: belsuiten = besluiten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9"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354</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9"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49,6</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5"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3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667"/>
        <w:gridCol w:w="1154"/>
        <w:gridCol w:w="1009"/>
        <w:gridCol w:w="1382"/>
        <w:gridCol w:w="1455"/>
      </w:tblGrid>
      <w:tr w:rsidR="009A7F46" w:rsidTr="002177C2">
        <w:trPr>
          <w:cantSplit/>
          <w:tblHeader/>
        </w:trPr>
        <w:tc>
          <w:tcPr>
            <w:tcW w:w="739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lastRenderedPageBreak/>
              <w:t>Bereidheid reizen</w:t>
            </w:r>
          </w:p>
        </w:tc>
      </w:tr>
      <w:tr w:rsidR="009A7F46" w:rsidTr="002177C2">
        <w:trPr>
          <w:cantSplit/>
          <w:tblHeader/>
        </w:trPr>
        <w:tc>
          <w:tcPr>
            <w:tcW w:w="239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666"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Minder dan 1 km</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 tot 2 km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27,6</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2 tot 5 km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70,8</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5 tot 10 km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91,7</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10 tot 20 km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96,7</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66"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dan 20 km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666"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7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728"/>
        <w:gridCol w:w="1849"/>
        <w:gridCol w:w="1154"/>
        <w:gridCol w:w="1009"/>
        <w:gridCol w:w="1382"/>
        <w:gridCol w:w="1455"/>
      </w:tblGrid>
      <w:tr w:rsidR="009A7F46" w:rsidTr="002177C2">
        <w:trPr>
          <w:cantSplit/>
          <w:tblHeader/>
        </w:trPr>
        <w:tc>
          <w:tcPr>
            <w:tcW w:w="7575"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 xml:space="preserve">Bereidheid uitgave </w:t>
            </w:r>
          </w:p>
        </w:tc>
      </w:tr>
      <w:tr w:rsidR="009A7F46" w:rsidTr="002177C2">
        <w:trPr>
          <w:cantSplit/>
          <w:tblHeader/>
        </w:trPr>
        <w:tc>
          <w:tcPr>
            <w:tcW w:w="2575"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727" w:type="dxa"/>
            <w:vMerge w:val="restart"/>
            <w:tcBorders>
              <w:top w:val="single" w:sz="16" w:space="0" w:color="000000"/>
              <w:left w:val="single" w:sz="16" w:space="0" w:color="000000"/>
              <w:bottom w:val="single" w:sz="16" w:space="0" w:color="000000"/>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1848"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60 tot 80 euro</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124</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17,7</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17,7</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17,7</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4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80 tot 100 euro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42,9</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4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100 tot 120 euro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20,9</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20,9</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63,8</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4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120 tot 140 euro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72,1</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4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140 tot 160 euro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78,8</w:t>
            </w:r>
          </w:p>
        </w:tc>
      </w:tr>
      <w:tr w:rsidR="009A7F46" w:rsidTr="002177C2">
        <w:trPr>
          <w:cantSplit/>
          <w:tblHeader/>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48"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Meer dan 160 euro</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149</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rPr>
        <w:tc>
          <w:tcPr>
            <w:tcW w:w="727" w:type="dxa"/>
            <w:vMerge/>
            <w:tcBorders>
              <w:top w:val="single" w:sz="16" w:space="0" w:color="000000"/>
              <w:left w:val="single" w:sz="16" w:space="0" w:color="000000"/>
              <w:bottom w:val="single" w:sz="16" w:space="0" w:color="000000"/>
              <w:right w:val="nil"/>
            </w:tcBorders>
            <w:shd w:val="clear" w:color="auto" w:fill="FFFFFF"/>
          </w:tcPr>
          <w:p w:rsidR="009A7F46" w:rsidRDefault="009A7F46" w:rsidP="002177C2">
            <w:pPr>
              <w:rPr>
                <w:rFonts w:ascii="Arial" w:hAnsi="Arial" w:cs="Arial"/>
                <w:sz w:val="18"/>
                <w:szCs w:val="18"/>
              </w:rPr>
            </w:pPr>
          </w:p>
        </w:tc>
        <w:tc>
          <w:tcPr>
            <w:tcW w:w="1848" w:type="dxa"/>
            <w:tcBorders>
              <w:top w:val="nil"/>
              <w:left w:val="nil"/>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Default="009A7F46" w:rsidP="009A7F46">
      <w:pPr>
        <w:spacing w:line="400" w:lineRule="atLeast"/>
        <w:rPr>
          <w:rFonts w:ascii="Times New Roman" w:hAnsi="Times New Roman" w:cs="Times New Roman"/>
          <w:sz w:val="24"/>
          <w:szCs w:val="24"/>
        </w:rPr>
      </w:pPr>
    </w:p>
    <w:p w:rsidR="009A7F46" w:rsidRDefault="009A7F46" w:rsidP="009A7F46">
      <w:pPr>
        <w:spacing w:line="400" w:lineRule="atLeast"/>
        <w:rPr>
          <w:rFonts w:ascii="Times New Roman" w:hAnsi="Times New Roman" w:cs="Times New Roman"/>
          <w:sz w:val="24"/>
          <w:szCs w:val="24"/>
        </w:rPr>
      </w:pPr>
    </w:p>
    <w:tbl>
      <w:tblPr>
        <w:tblW w:w="83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tblPr>
      <w:tblGrid>
        <w:gridCol w:w="939"/>
        <w:gridCol w:w="2426"/>
        <w:gridCol w:w="1154"/>
        <w:gridCol w:w="1009"/>
        <w:gridCol w:w="1382"/>
        <w:gridCol w:w="1455"/>
      </w:tblGrid>
      <w:tr w:rsidR="009A7F46" w:rsidTr="002177C2">
        <w:trPr>
          <w:cantSplit/>
          <w:tblHeader/>
        </w:trPr>
        <w:tc>
          <w:tcPr>
            <w:tcW w:w="8363" w:type="dxa"/>
            <w:gridSpan w:val="6"/>
            <w:tcBorders>
              <w:top w:val="nil"/>
              <w:left w:val="nil"/>
              <w:bottom w:val="nil"/>
              <w:right w:val="nil"/>
            </w:tcBorders>
            <w:shd w:val="clear" w:color="auto" w:fill="FFFFFF"/>
            <w:vAlign w:val="center"/>
          </w:tcPr>
          <w:p w:rsidR="009A7F46" w:rsidRDefault="009A7F46" w:rsidP="002177C2">
            <w:pPr>
              <w:spacing w:line="320" w:lineRule="atLeast"/>
              <w:ind w:left="60" w:right="60"/>
              <w:jc w:val="center"/>
              <w:rPr>
                <w:rFonts w:ascii="Arial" w:hAnsi="Arial" w:cs="Arial"/>
                <w:sz w:val="18"/>
                <w:szCs w:val="18"/>
              </w:rPr>
            </w:pPr>
            <w:r>
              <w:rPr>
                <w:rFonts w:ascii="Arial" w:hAnsi="Arial" w:cs="Arial"/>
                <w:b/>
                <w:bCs/>
                <w:sz w:val="18"/>
                <w:szCs w:val="18"/>
              </w:rPr>
              <w:t>Geeft Fontys aar jouw mening genoeg bekendheid aan studentensport?</w:t>
            </w:r>
          </w:p>
        </w:tc>
      </w:tr>
      <w:tr w:rsidR="009A7F46" w:rsidTr="002177C2">
        <w:trPr>
          <w:cantSplit/>
          <w:tblHeader/>
        </w:trPr>
        <w:tc>
          <w:tcPr>
            <w:tcW w:w="3363" w:type="dxa"/>
            <w:gridSpan w:val="2"/>
            <w:tcBorders>
              <w:top w:val="single" w:sz="16" w:space="0" w:color="000000"/>
              <w:left w:val="single" w:sz="16" w:space="0" w:color="000000"/>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154" w:type="dxa"/>
            <w:tcBorders>
              <w:top w:val="single" w:sz="16" w:space="0" w:color="000000"/>
              <w:left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Frequency</w:t>
            </w:r>
          </w:p>
        </w:tc>
        <w:tc>
          <w:tcPr>
            <w:tcW w:w="1009"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Percent</w:t>
            </w:r>
          </w:p>
        </w:tc>
        <w:tc>
          <w:tcPr>
            <w:tcW w:w="1382" w:type="dxa"/>
            <w:tcBorders>
              <w:top w:val="single" w:sz="16" w:space="0" w:color="000000"/>
              <w:bottom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Valid Percent</w:t>
            </w:r>
          </w:p>
        </w:tc>
        <w:tc>
          <w:tcPr>
            <w:tcW w:w="1455" w:type="dxa"/>
            <w:tcBorders>
              <w:top w:val="single" w:sz="16" w:space="0" w:color="000000"/>
              <w:bottom w:val="single" w:sz="16" w:space="0" w:color="000000"/>
              <w:right w:val="single" w:sz="16" w:space="0" w:color="000000"/>
            </w:tcBorders>
            <w:shd w:val="clear" w:color="auto" w:fill="FFFFFF"/>
            <w:vAlign w:val="bottom"/>
          </w:tcPr>
          <w:p w:rsidR="009A7F46" w:rsidRDefault="009A7F46" w:rsidP="002177C2">
            <w:pPr>
              <w:spacing w:line="320" w:lineRule="atLeast"/>
              <w:ind w:left="60" w:right="60"/>
              <w:jc w:val="center"/>
              <w:rPr>
                <w:rFonts w:ascii="Arial" w:hAnsi="Arial" w:cs="Arial"/>
                <w:sz w:val="18"/>
                <w:szCs w:val="18"/>
              </w:rPr>
            </w:pPr>
            <w:r>
              <w:rPr>
                <w:rFonts w:ascii="Arial" w:hAnsi="Arial" w:cs="Arial"/>
                <w:sz w:val="18"/>
                <w:szCs w:val="18"/>
              </w:rPr>
              <w:t>Cumulative Percent</w:t>
            </w:r>
          </w:p>
        </w:tc>
      </w:tr>
      <w:tr w:rsidR="009A7F46" w:rsidTr="002177C2">
        <w:trPr>
          <w:cantSplit/>
          <w:tblHeader/>
        </w:trPr>
        <w:tc>
          <w:tcPr>
            <w:tcW w:w="938" w:type="dxa"/>
            <w:vMerge w:val="restart"/>
            <w:tcBorders>
              <w:top w:val="single" w:sz="16" w:space="0" w:color="000000"/>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Valid</w:t>
            </w:r>
          </w:p>
        </w:tc>
        <w:tc>
          <w:tcPr>
            <w:tcW w:w="2425" w:type="dxa"/>
            <w:tcBorders>
              <w:top w:val="single" w:sz="16" w:space="0" w:color="000000"/>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t>
            </w:r>
          </w:p>
        </w:tc>
        <w:tc>
          <w:tcPr>
            <w:tcW w:w="1154" w:type="dxa"/>
            <w:tcBorders>
              <w:top w:val="single" w:sz="16" w:space="0" w:color="000000"/>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single" w:sz="16" w:space="0" w:color="000000"/>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Aan studentensport heel passief. De Fontys in het stappegoorgebied heeft nu het T kwadraat in de buurt, waarom zou ik niet daar gaan sporten, terwijl het veel dichter bij is. Hoe kan Fontys en UVT mij overtuigen om toch gewoon een paar kilometer te fietsen naar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de opleiding Toegepaste Psychologie niet. Bij andere opleidingen misschien wel. Maar ik heb in de 2 jaar dat ik aan Fontys studeer maar 1 keer een mail gehad over het sportcentrum in Eindhoven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Bij Fontys zit het niet echt in de cultuur van studenten aangezien veel mensen ook niet op kamers wonen. Meer bekendheid geven lijkt me wel zinvol.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Dit is gericht op voltijdstudenten. Ik als deeltijdstudente heb nooit iets gehoord over het sportcentrum en de mogelijkheden.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Eigenlijk niet, alleen tijdens de introductieweek iets meegekregen over het sporten bij het sport centrum in Tilburg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Er mag echt wel actiever gepromoot worden.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Fontys geeft wel genoeg informatie, maar ze regelen niet veel voor een goed aanbod om te sporten. De beste optie zou een eigen fitnesszaal in de school zelf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idee. Zelf zou ik zeggen van niet, omdat ik nog nooit iets hierover gehoord heb. Maar zoals eerder gezegd weet ik niet of ik de juiste persoon ben om hier over te oordelen gezien het feit dat ik deeltijd student ben en geen voltijd student.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Geen mening over.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Heb ik eerlijk gezegd geen aandacht aan besteed.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ben een instroom student, dat wil zeggen dat ik vorig jaar in februari ben begonnen met de een studie die gewoon het zelfde is als in september maar gewoon in februari start. Het verschil is dat je hier geen introductie krijgt, en ook geen uitleg over de mogelijkheden.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denk het wel. Ik ben er nooit zo in geïnteresseerd geweest aangezien ik al jaren bij een vereniging zit. Daardoor sta ik maar weinig open voor studentensport bij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doe een deeltijd studie, dus wellicht kan ik geen eerlijk antwoord verss=chaffen. Maar ik heb op de fontys nog nooit iets gezien of gehoort betreffende de mogelijkheid tot sporten bij de UvT... Ik weet wel dat het kan, uit ervaring met vorige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had er nog nooit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geen idee. Ik ben er ook niet echt naar op zoek.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heb via Fontys naar mijn weten geen informatie ontvangen over studentensport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kan het mij niet herinneren, dus ik denk van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krijg er niet echt veel van mee, maar dat kan ook aan mijzelf liggen.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vind dat het tot nu toe nog heel erg gericht is op de universitaire studenten. Er zijn volgens mij ook meer mensen van de uvt die een sportkaart hebben dan van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vind deze enquete niet goed. Het ontbreekt an de mogelijkheid om ``geen mening`` of ``niet van toepassing`` te antwoorden. Jet oet regelmatig iets invullen waar ik het niet mee eens 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Ik was er zelf niet bewust van maar heb ook geen behoefte eraan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 mijn mening wel regelmatig krijgen wij via fontys een email met informatie over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Inmiddels volg ik meer dan een half jaar deze studie bij fontys, en heb no gnooit van studentensport gehoord. Voor mij betekent dat niet genoeg bekendheid. (maar dit kan natuurlijk aan de opleiding liggen)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1,2</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was er in ieder geval goed van op de hoogte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in de introductie week is er aangegeven dat je via de school een sportkaart kunt nemen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op zich wel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op zich wel, tijdens de introductieweek (lichtin) kan je veel over studentensport te weten komen. Maar wanneer studenten de introductieweek missen is er de rest van het jaar vrij weinig informatie te vinden over sporten. Misschien is het er wel maar het valt niet op.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de bekendheid wordt vergroot door het maken van tentamens bij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direct aan het begin van het jaar krijg je een boekje. Mocht je die zelf gemist hebben zijn er altijd nog medestudenten die je er op een gegeven moment zullen verwijzen (mond tot mond reclame)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er zijn folders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Fontys vertelt over de mogelijkheden en verwijst door naar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17,6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het wordt duidelijk aangegeven en als je je inschrijft zit daar een flyer van het Sports Center bij.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hoor er regelmatig over, via verschillende communicatie kanalen.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ben bekend met studentensport en ik heb er nooit naar gezocht.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denk alleen dat er meer bekendheid aan wordt gegeven door de universiteit omdat  het sportcentrum ook bij de universiteit ligt. De locaties van fontys liggen, behalve juridisch hogeschool, veel verder van het sportcentrum af waardoor het voor fontys studenten naar mijn mening minder interessant is om daar naar toe te gaan.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denk wel dat Fontys genoeg bekendheid heeft gegeven aan studentensport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19,6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heb in het begin van het jaar genoeg informatie gehad. Het stond ook in de nieuwsbrief van mijn opleiding en via mond-op-mond-reclame ben ik ook veel te weten gekomen.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kan me herinneren dat ze aan het flyeren waren op de campus. Maar ik ken het via vriendinnen op de uvt.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ik kan me niet voorstellen dat studenten nog niet gehoord hebben over het sportcentrum als ze in een stad wonen/studeren.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in het begin van een nieuw schooljaar krijg ik bericht. En dat is prima. Het mag ook wel 2x per jaar (bijvoorbeeld januari/ februari)</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je kan genoeg kiezen. Ook in welke vorm je graag zou willen sporten. Keuze uit tijden en sporten vind ik heel belangrijk met een onregelmatig lesrooster.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krijgen elk jaar zo`n formulier met wat er mogelijk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krijgt af en toe een mail en dat is voor mij voldoende.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maar dit is ook niet de taak van een Hogeschool. Het is een goede bijkomstigheid als deze dit wel doet.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22,7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man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paar brieven gehad aant begin vh 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tijdens de introductieweek kennis ermee gemaakt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vaak genoeg e-mails, posters of flyers over het studenten sport centrum gezien.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verschillende emails ontvangen via de fontys over sport mogelijkheden bij het sport center en verschillende flyers en folders gezien op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24,7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via flyers en digitale nieuwsbrief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voldoende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volgens mij is iedereen goed op de hoogte van het feit dat er een sportcentrum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 ze maken wel duidelijk dat sporten gezond is en dat het belangrijk is dat je dit. Het kan je energie geven maar is ook afleiding!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sidRPr="006E1E08">
              <w:rPr>
                <w:rFonts w:ascii="Arial" w:hAnsi="Arial" w:cs="Arial"/>
                <w:sz w:val="18"/>
                <w:szCs w:val="18"/>
                <w:lang w:val="en-GB"/>
              </w:rPr>
              <w:t xml:space="preserve">ja. posters, flyers, mails etc. </w:t>
            </w:r>
            <w:r>
              <w:rPr>
                <w:rFonts w:ascii="Arial" w:hAnsi="Arial" w:cs="Arial"/>
                <w:sz w:val="18"/>
                <w:szCs w:val="18"/>
              </w:rPr>
              <w:t>Studentensport is duidelijk zichtbaar.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26,7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Jawel, vooral in het begin van het jaar. Aangezien ik in Fijnaart woon, heeft het voor mij weinig zin.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Je precies genoeg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jullie hebben op het einde geen ruimte voor eventuele tips, misschien is het beter als je dit wel doet. Daarnaast gaan er veel vragen inhoudelijk over de TU/E Sports centrum, terwijl je van te voren alleen maar hoeft aan te geven of je er BEKEND mee bent, niet of je wel of geen abonnement hebt daar. Hoe moet ik TU/E Sports centrum beoordelen als ik alleen WEET dat het bestaat maar geen abonnement heb en er nooit ben geweest? Misschien een vraag ertussen zodat als je dus aangeeft dat je daar nooit bent geweest, je die vragen ook gewoon kan overslaan!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kweenie....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Mag meer  ik werd er nu op de hoogte door gebracht door een mail van het Sportcentrum zelf.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mag vaak meer. Ik heb zelf alleen tijdens de intro een beetje informatie gehad (bij de stand) maar verder niks actiefs vanuit de opleiding.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Matig, Ik heb een keer een mail gehad dat je een sportkaart kan halen.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Mensen die flyeren op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Misschien wel als je hierin geïnteresseerd bent. Mij valt het niet op, maar dat komt ook omdat ik al jaren bij een sportschool zit bij mij om de hoek waar ik zeer tevreden mee ben. Ik ben dus ook niet bezig met andere sportmogelijkheden.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1,6</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3,1</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37,6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absoluut niet ik wist er niks van, ik vind dit best interessant en mag meer gepromoot worden. Ook wil ik kunnen weten als ik in Tilburg studeer en woon in Den Bosch of ik dan daar ook kan sporten (Den Bosch)</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de Fontys waar ik op zit (MER eindhoven) heeft naar mijn weten nog niet medegedeeld dat er studentensporten zijn en hoe ik daar aan kan meedoen.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dit kan meer, hebben het er nog nooit over gehad bij mijn klas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en het zal me ook worst wezen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doe de opleiding SPECO en ik weet vrij weinig van studentensport.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39,6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zelf niks over gehoord. Ook hebben mijn klas genoten er nooit over gepraat.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weet niet waar ik in Tilburg kan sporten waar het speciaal voor studenten bedoeld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wist niets van het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kan meer en vaker , per semester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maar bij mij op de dansacademie is dat natuurlijk anders wij dansen ongeveer 6uur per dag 5 dagen in de week. Maar het is wel goed om bij te trainen voor specifieke spiergroepen. Er woord te weinig gemotiveerd nog naar de sportschool te gaan en er is geen weet van dit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totaal niet. Ik kon laatst helemaal niks vinden over sportaanbod in Tilburg voor fontys studenten. Op de fontys site bij zoeken vind je niks...?! Ook heb ik ook nog nooit een nieuwsbrief ofzo ontvangen over sport en beweeg mogelijkheden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totaal niet. Ze doen niks volgens mij</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vind ik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42,7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Alleen tijdens de introductie week over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alleen tussen neus en lippen door bij voorlichting.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als 2e jaars student niet tot nauwelijks mee in aanraking gebracht door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Avans is hier in actiever en slimmer bezig dan de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ben er door fontys niet over geinformeerd.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ben via de Fontys niet in aanraking gekomen met sportcentrum.</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bij mij was het niet bekend.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dit is de eerste keer dat ik hierover hoor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dit zou meer mogen. Ik moest namelijk zelf zoeken op de site.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een saai mailtje op je fontysacount werkt niet, een pendragonposter die verder weinig zegt over d emogelijkheden is ook niet boeiend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46,7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er wordt niet actief aan promotie gedaan voor mijn gevoel. Dit is uiteindelijk wel de taak van het sportcentrum zelf. Kijkend naar sporten voor studenten en gezond leven, is het antwoord ook 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er wordt te weinig gecommuniceerd naar de studenten. Ik denk dat lang niet alle studenten bekend zijn met het sportaanbod.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Fontys niet, studieverenigingen wel.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heb er nooit veel over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heb er via Fontys nooit iets over gehoord, alleen via andere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heb er zelf erg weinig over gehoord, enkel een flyer met een prijsje maar niet uitnodigend genoeg om daar alleen heen te gaan.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heb er zelf tijdens mijn studie weinig van gehoord. Het wordt voor mijn gevoel maar minimaal onder de aandacht gebracht.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heb er zelf voor zover ik me kan herrinneren via fontys nog niet over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het enige wat ik over de studentensport gehoord heb is dat het bestaat. Wel heb ik bij het inschrijven voor mijn opleiding een flyer thuis gekregen met informatie over het sportcentrum, maar verder niks mee gedaan.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het gaat alleen om de opleidingen, niet over de studentensport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het is bekend dat er de mogelijkheid is. Meer ook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het wordt niet gestimuleerd of geadviseerd vanuit de opleiding.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hier heb ik nog nooit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ben er nog nooit mee in aanraking gekomen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ben er zeer weinig mee bekend. Ik weet dat het er is, maar verdere informatie heb ik niet. Het is mij verder ook niet bekend waar ik deze informatie kan vinden. Onder studenten zijn er zeker vragen over het sportaanbod, maar het is gewoonweg niet bekend waar deze informatie te vinden is.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ben vooral bekend geworden met de studentensport, omdat ik er zelf achteraan gegaan 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had er nog nooit van gehoord. Wordt weinig gepromoot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1 keer iets van gehoord via de mail, 4 jaar geleden, verder nooit.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eerlijk gezegd nog nooit van gehoord en zit toch al drie jaar op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namelijk nog niks over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nog niets over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nog niets van gehoord en we zijn al op de helft van het eerste 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nog niks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vanuit Fontys nog nooit iets over gehoort!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via mijn vriendin wel eens van het bestaan gehoord omdat ze om de Technische Universiteit in Eindhoven zit.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vrij weinig tot niets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weinig informatie over ontvangen.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weinig van meegekregen binnen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57,6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zelf vaag van gehoord door vrienden die er gebruik van maken of gemaakt hebben. Anders had ik niet van het bestaan geweten.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geen idee welke sporten er aangeboden worden. Ik sport veel en graag dus ik zou hier wel in geïnteresseerd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het alleen van mijn SLB`er gehoord. En dat was omdat ik er zelf over begon hoe het zat met sport in Tilburg. Anders had ik er niets over geweten.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hier weinig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zelden iets vernomen van de Fontys over de mogelijkheden.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59,6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hoor er helemaal niets over.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hoor er persoonlijk weinig van en hoor er ook nauwelijks mensen over praten. Verder zie ik nauwelijks advertenties of dergelijke dat zoiets gehouden wordt.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hoor er van Fontys niks over. De communicatie is hier heel slecht in.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hoor nooit wat over sport via Fontys. Geen mails, posters, flyers. Niemand in mijn opleiding doet mee aan sporten via Fontys. Raar vind ik eigenlijk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hoor/zie er bijna nooit iets over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kan mij niet herinneren dat ik hier op Fontys ooit informatie heb gezien of ontvangen over het sportcentrum. Ik studeer al 3 jaar in Tilburg aan de Fontys en weet pas sinds een maand dat je op Fontys een sportkaart kan kopen. Slecht dus.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ken hem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lees er nooit iets van terug.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62,7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was er niet van op de hoogte dat ik in Den Bosch kon 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wist er niets vanaf.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wist wel dat dit center bestond, maar echte informatie heb ik er nooit over gehad.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zie er op school niet veel van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zie er op school nooit melding van. We zouden alleen tijdens tentamens kunnen informeren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64,7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zie maar 1 a 2x per jaar een mailtje voorbij komen.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in 4 jaar tijd nooit iets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in 5 jaar dat ik op Fontys hogeschool studeer, ben ik alleen via brief geinformeerd over Tu/e Sport Center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je hoort er maar heel weinig over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je hoort er zelden iets ovee, alleen tijdens de introweek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66,7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maar dat komt doordat ik er ook niet naar op zoek was en ben gegaan. Het lijkt mij dat er 2 doelgroepen zijn. 1 voor mensen die daar op kamers zitten en 2 voor mensen die samen een zaaltje af willen huren en bv willen voetballen of andere sporten willen doen.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maar dit heb ik al toegelicht in een vorige vraag.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maar Fontys stimuleert sowieso niet het sporten onder de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meer communicatie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meer info over voornamelijk prijzen graag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meer informatie tijdens de Studie Loopbaan Begeleiding is een goed idee.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merk er niets van.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misschien maken ze het kenbaar maar dan is het mij in ieder geval niet opgevallen. Het moet opvallen en enthousiasmeren.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niet alleen Fontys overigens, Nederlandse opleidingen zouden een voorbeeld moeten nemen aan het systeem in de VS.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niet gemakkelijk informatie te vinden op de bv de website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niet genoeg omdat ik erg sportief ben maar er niet veel van wist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niet op de FHK in Tilburg. er zijn nooit flyers uitgedeeld of duidelijk posters opgehangen.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omdat er nu naar mijn mening weinig wordt gecommuniceerd.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ook al ben ik niet woonachtig in de omgeving (ongeveer 50 minuten rijden) zou ik er wel meer vanaf moeten weten. Dit omdat ik het dan weer aan zou kunnen raden bij bijvoorbeeld vrienden die wel op kamers zitten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slechts met een hele saaie flyer/speech. Niet fris, fit, krachtig wat je van een sportgelegenheid verwacht. _x000D_ En nee, mensen die er niet uitzien alsof ze sporten en geen verstand ervan hebben moet je ook niet neerzetten als vertegenwoordigers!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te weinig over studentensport gehoord via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te weinig. Ik wist het via via maar heb er bij de Fontys nooit veel over gehoord helaas.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tot op heden heb ik er heel weinig over gehoord, terwijl ik al in september begonnen 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totaal géén. alleen maar sportactiviteiten vanuit de opleiding ipv wat breder bekeken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vaag ooit iets over gehoord, maar nooit echt verder op ingegaan terwijl sporten erg belangrijk is. school moet dit juist aanmoedigen. zit al vier jaar op de Fontys en er is me niet echt iets bij blijven hangen.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vanuit fontys niks van gehoord. Via vrienden van uni wel. Heb het idee dat zij er meer informatie over krijgen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veel te weinig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Via het fontys heb ik nog niks tot zeer weinig gehoord over de sportkaart.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volgens mij enkel tijdens de top week (als is dat meer indirect, dit doet dan fontys niet zelf promoten) en het introductiekamp (iig bij mijn studie). Misschien ook heel kort bij de kick off maar dat weet ik niet zeker. Ze kunnen beter duidelijk in kaart brengen welke mogelijkheden er allemaal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voor deze enquête  wist ik niets van studentensport binnen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want ik heb er dit jaar nog niet zo heel veel over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wat anders had ik mij wellicht wel aangemeld.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wat mij betreft mag daar meer bekendheid aan gegeven worden.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77,6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we krijgen maar 1 keer per jaar een mailtje.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we zijn nergens over geïnformeerd en kregen de indruk dat het alleen voor WO studenten was.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wist er niets vanaf zoals ik in eerdere antwoorden aangegeven heb</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wist niet van het bestaan af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ze doen er niet veel mee.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79,6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ze houden zich meer bezig om onzinnige zaken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ze promoten dit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ze vertellen nooit iets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80,8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zelf heb ik er nog nooit iets over vernomen vanuit fontys. Alleen via klasgenoten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zie eerder. nooit gehoord datb ik als deeltijdstudent bijvoorbeeld ook tegen studententarief kan trainen bij de TU/E  (zou mooi zijn als ik ook iemand kan meenemen als gast.  Korting middelen of zoiets dan over twee personen.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81,6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zie er niks van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zoals eerder aangegeven doet Fontys hier te weinig aan.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Nee,alleen over dispuutsporten enzo. Maar wanneer je daar geen behoefte aan hebt dan houd het al snel op..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82,7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nee,geen info over gehad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nee,ik hoor het af en toe via studenten, maar niet via school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Nee,ik zit al vier jaar op het fontys en ik heb hier los van een aantal studenten niemand over horen praten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83,9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84,7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alleen via een klasgenootje gehoord dat er een sportschool is voor studenten. Ik ben zelf nooit iets tegen gekomen van reclame.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er nog nooit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heb nog niets over sporten gehoord vanuit Fontys.</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85,9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vind dat Fontys weinig aandacht besteed om studentensport bekend te maken. Ik zit nog niet zo heel lang op het Fontys maar ik heb nog nergens iets gehoord of gezien over studentensport.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Ik weet er zelf bijvoorbeeld niet veel van de mogelijkheden af.</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86,7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Kom zelden iets tegen.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Nog nooit iets over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Nooit van gehoord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87,8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Nee. Voor mijn zouden ze er meer aandacht aan mogen besteden. Ook waar je de sportkaart kunt kopen etc.</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echt, ik heb er misschien een keer wat van gezien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88,6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echt, maar misschien komt dat meer omdat ik de JCU opleiding doe en daardoor niet heel vaak op school 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echt, sporadisch komt er vanuit Fontys berichtgeving met betrekking tot de studentensport.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echt, zoals ik zei hoor je er na de intro eigenlijk weinig meer over. Af en toe een reminder is denk ik verstandig.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89,8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echt. Het kon meer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echt. ik heb nooit echt mails of posters zien hangen in de school met verschillende studentensporten.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90,6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heel erg. Toen de nieuwsbrief via de mail er was, werd het hooguit twee keer genoemd. Nu die nieuwsbrief er niet meer is, hoor je het alleen nog van medestudenten. Fontys kan het meer doen, maar het is niet de voornaamste taak van de instelling.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Niet helemaal genoeg. Het zal er vast wel zijn, maar als je er niet naar opzoek gaat, kom je het ook niet tegen. Ik heb daarom dan ook het idee dat weinig mensen er gebruik van maken.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nop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91,8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Omdat ik er geen interesse voor heb, valt het me waarschijnlijk niet op dus ik kan er geen oordeel over geven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de vorige vraag is een beetje een rare vraagstelling. Ik zit bij een voetbalclub en betaal contributie, maar moet ook zorgen voor materialen (als voetbalschoen, broeken, trainingspak etc.). Mij lijkt de range bij een totaal pakket vaag.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Op mijn school niet. Verder kan ik er niks van zeggen.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92,9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persoonlijk heb ik er niet veel van meegekergen maar ik volg dan ook geen dagopleiding.</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redelijk</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93,7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Redelijk. Ik ben er niet zo heel erg mee bezig omdat ik al paard rij bij een studentenvereniging. Maar het valt mij niet op dat ik veel van sportverenigingen zie. Alleen tijden mijn tentamens op het sportcentrum zie ik veel posters, flyers en foto`s (en dat is erg leuk om te zien).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Te weinig. Via Fontys heb ik zelden iets vernomen over studentensport. De SRS (studievereniging) vormt hierin een uitzondering. Zij organiseren met enige regelmaat een sporttoernooi gericht op studenten.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de mail krijg ik wel eens wat binnen, maar doordat er via de mail vrij veel spam binnen komt van studieverenigingen, enquête en dergelijke lees ik de helft van de mailtjes maar, tenzij het onderwerp me aanspreekt. _x000D_ Daarnaast staat het op de portal, maar ook daar staat zoveel informatie dat het maar net moet opvallen of er iets interessants tussen staat.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94,9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Via de mail wordt je geinformeerd meerdere keren per jaar ik vind dat voldoende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 mij als deeltijd student in ieder geval niet. Misschien dat promotie gebeurt op momenten dat ik niet aanwezig ben.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95,7</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 mij genoeg, ik heb geen interesse in een studentensport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96,1</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 mij wel. Ik hoef het namelijk niet dus ik ben ook niet de doelgroep.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96,5</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Vooral in het eerste jaar en bij introductie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96,9</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Vrij weinig. Werd begin dit jaar heel kort over gepraat, maar kende het vooral van mond-tot-mond.</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97,3</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Wat ik heb gemerkt is dat je veel te lezen krijgt over wat je met je studentenvereniging allemaal kan doen. Ik sport alleen of met een vriend. Daar wordt je niet voor gestimuleerd en voelt meer als je eigen pakkie an.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97,6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Weet ikniet, het is me in de afgelopen 3 jaar niet een keer info over de sportmogelijkheden op gevallen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tot niets over gehoord dit college jaar</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98,4</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weinig, mag wel meer gepromoot worden om te bewegen en welke activiteiten er gepland zijn</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98,8</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Ze doen er niet veel mee. Wie weet kunnen er meer posters binnen school opgehangen worden. Mond op mond reclame werkt denk ik het beste.</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99,2</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zoals al eerder gezegd sport ik privé en let ik daar via fontys dus niet zo op.</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99,6</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Zou meer kunnen, maar ik mis het niet.</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w:t>
            </w:r>
          </w:p>
        </w:tc>
        <w:tc>
          <w:tcPr>
            <w:tcW w:w="1455" w:type="dxa"/>
            <w:tcBorders>
              <w:top w:val="nil"/>
              <w:bottom w:val="nil"/>
              <w:right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r>
      <w:tr w:rsidR="009A7F46" w:rsidTr="002177C2">
        <w:trPr>
          <w:cantSplit/>
          <w:tblHeader/>
        </w:trPr>
        <w:tc>
          <w:tcPr>
            <w:tcW w:w="938" w:type="dxa"/>
            <w:vMerge/>
            <w:tcBorders>
              <w:top w:val="single" w:sz="16" w:space="0" w:color="000000"/>
              <w:left w:val="single" w:sz="16" w:space="0" w:color="000000"/>
              <w:bottom w:val="nil"/>
              <w:right w:val="nil"/>
            </w:tcBorders>
            <w:shd w:val="clear" w:color="auto" w:fill="FFFFFF"/>
          </w:tcPr>
          <w:p w:rsidR="009A7F46" w:rsidRDefault="009A7F46" w:rsidP="002177C2">
            <w:pPr>
              <w:rPr>
                <w:rFonts w:ascii="Arial" w:hAnsi="Arial" w:cs="Arial"/>
                <w:sz w:val="18"/>
                <w:szCs w:val="18"/>
              </w:rPr>
            </w:pP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255</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36,3</w:t>
            </w:r>
          </w:p>
        </w:tc>
        <w:tc>
          <w:tcPr>
            <w:tcW w:w="1382"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blHeader/>
        </w:trPr>
        <w:tc>
          <w:tcPr>
            <w:tcW w:w="938" w:type="dxa"/>
            <w:tcBorders>
              <w:top w:val="nil"/>
              <w:left w:val="single" w:sz="16" w:space="0" w:color="000000"/>
              <w:bottom w:val="nil"/>
              <w:right w:val="nil"/>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Missing</w:t>
            </w:r>
          </w:p>
        </w:tc>
        <w:tc>
          <w:tcPr>
            <w:tcW w:w="2425" w:type="dxa"/>
            <w:tcBorders>
              <w:top w:val="nil"/>
              <w:left w:val="nil"/>
              <w:bottom w:val="nil"/>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9</w:t>
            </w:r>
          </w:p>
        </w:tc>
        <w:tc>
          <w:tcPr>
            <w:tcW w:w="1154" w:type="dxa"/>
            <w:tcBorders>
              <w:top w:val="nil"/>
              <w:left w:val="single" w:sz="16" w:space="0" w:color="000000"/>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447</w:t>
            </w:r>
          </w:p>
        </w:tc>
        <w:tc>
          <w:tcPr>
            <w:tcW w:w="1009" w:type="dxa"/>
            <w:tcBorders>
              <w:top w:val="nil"/>
              <w:bottom w:val="nil"/>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63,7</w:t>
            </w:r>
          </w:p>
        </w:tc>
        <w:tc>
          <w:tcPr>
            <w:tcW w:w="1382" w:type="dxa"/>
            <w:tcBorders>
              <w:top w:val="nil"/>
              <w:bottom w:val="nil"/>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nil"/>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r w:rsidR="009A7F46" w:rsidTr="002177C2">
        <w:trPr>
          <w:cantSplit/>
        </w:trPr>
        <w:tc>
          <w:tcPr>
            <w:tcW w:w="3363" w:type="dxa"/>
            <w:gridSpan w:val="2"/>
            <w:tcBorders>
              <w:top w:val="nil"/>
              <w:left w:val="single" w:sz="16" w:space="0" w:color="000000"/>
              <w:bottom w:val="single" w:sz="16" w:space="0" w:color="000000"/>
              <w:right w:val="single" w:sz="16" w:space="0" w:color="000000"/>
            </w:tcBorders>
            <w:shd w:val="clear" w:color="auto" w:fill="FFFFFF"/>
          </w:tcPr>
          <w:p w:rsidR="009A7F46" w:rsidRDefault="009A7F46" w:rsidP="002177C2">
            <w:pPr>
              <w:spacing w:line="320" w:lineRule="atLeast"/>
              <w:ind w:left="60" w:right="60"/>
              <w:rPr>
                <w:rFonts w:ascii="Arial" w:hAnsi="Arial" w:cs="Arial"/>
                <w:sz w:val="18"/>
                <w:szCs w:val="18"/>
              </w:rPr>
            </w:pPr>
            <w:r>
              <w:rPr>
                <w:rFonts w:ascii="Arial" w:hAnsi="Arial" w:cs="Arial"/>
                <w:sz w:val="18"/>
                <w:szCs w:val="18"/>
              </w:rPr>
              <w:t>Total</w:t>
            </w:r>
          </w:p>
        </w:tc>
        <w:tc>
          <w:tcPr>
            <w:tcW w:w="1154" w:type="dxa"/>
            <w:tcBorders>
              <w:top w:val="nil"/>
              <w:left w:val="single" w:sz="16" w:space="0" w:color="000000"/>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702</w:t>
            </w:r>
          </w:p>
        </w:tc>
        <w:tc>
          <w:tcPr>
            <w:tcW w:w="1009" w:type="dxa"/>
            <w:tcBorders>
              <w:top w:val="nil"/>
              <w:bottom w:val="single" w:sz="16" w:space="0" w:color="000000"/>
            </w:tcBorders>
            <w:shd w:val="clear" w:color="auto" w:fill="FFFFFF"/>
          </w:tcPr>
          <w:p w:rsidR="009A7F46" w:rsidRDefault="009A7F46" w:rsidP="002177C2">
            <w:pPr>
              <w:spacing w:line="320" w:lineRule="atLeast"/>
              <w:ind w:left="60" w:right="60"/>
              <w:jc w:val="right"/>
              <w:rPr>
                <w:rFonts w:ascii="Arial" w:hAnsi="Arial" w:cs="Arial"/>
                <w:sz w:val="18"/>
                <w:szCs w:val="18"/>
              </w:rPr>
            </w:pPr>
            <w:r>
              <w:rPr>
                <w:rFonts w:ascii="Arial" w:hAnsi="Arial" w:cs="Arial"/>
                <w:sz w:val="18"/>
                <w:szCs w:val="18"/>
              </w:rPr>
              <w:t>100,0</w:t>
            </w:r>
          </w:p>
        </w:tc>
        <w:tc>
          <w:tcPr>
            <w:tcW w:w="1382" w:type="dxa"/>
            <w:tcBorders>
              <w:top w:val="nil"/>
              <w:bottom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c>
          <w:tcPr>
            <w:tcW w:w="1455" w:type="dxa"/>
            <w:tcBorders>
              <w:top w:val="nil"/>
              <w:bottom w:val="single" w:sz="16" w:space="0" w:color="000000"/>
              <w:right w:val="single" w:sz="16" w:space="0" w:color="000000"/>
            </w:tcBorders>
            <w:shd w:val="clear" w:color="auto" w:fill="FFFFFF"/>
            <w:vAlign w:val="center"/>
          </w:tcPr>
          <w:p w:rsidR="009A7F46" w:rsidRDefault="009A7F46" w:rsidP="002177C2">
            <w:pPr>
              <w:jc w:val="center"/>
              <w:rPr>
                <w:rFonts w:ascii="Times New Roman" w:hAnsi="Times New Roman" w:cs="Times New Roman"/>
                <w:sz w:val="24"/>
                <w:szCs w:val="24"/>
              </w:rPr>
            </w:pPr>
          </w:p>
        </w:tc>
      </w:tr>
    </w:tbl>
    <w:p w:rsidR="009A7F46" w:rsidRPr="00085973" w:rsidRDefault="009A7F46" w:rsidP="009A7F46">
      <w:pPr>
        <w:pStyle w:val="Geenafstand"/>
      </w:pPr>
    </w:p>
    <w:sectPr w:rsidR="009A7F46" w:rsidRPr="00085973" w:rsidSect="0028746C">
      <w:headerReference w:type="default" r:id="rId27"/>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510" w:rsidRDefault="00FF2510" w:rsidP="00BB2092">
      <w:pPr>
        <w:spacing w:after="0" w:line="240" w:lineRule="auto"/>
      </w:pPr>
      <w:r>
        <w:separator/>
      </w:r>
    </w:p>
  </w:endnote>
  <w:endnote w:type="continuationSeparator" w:id="0">
    <w:p w:rsidR="00FF2510" w:rsidRDefault="00FF2510" w:rsidP="00BB20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9288"/>
      <w:docPartObj>
        <w:docPartGallery w:val="Page Numbers (Bottom of Page)"/>
        <w:docPartUnique/>
      </w:docPartObj>
    </w:sdtPr>
    <w:sdtContent>
      <w:p w:rsidR="00976747" w:rsidRDefault="00282641">
        <w:pPr>
          <w:pStyle w:val="Voettekst"/>
          <w:jc w:val="center"/>
        </w:pPr>
        <w:fldSimple w:instr=" PAGE   \* MERGEFORMAT ">
          <w:r w:rsidR="009A7F46">
            <w:rPr>
              <w:noProof/>
            </w:rPr>
            <w:t>268</w:t>
          </w:r>
        </w:fldSimple>
      </w:p>
    </w:sdtContent>
  </w:sdt>
  <w:p w:rsidR="00976747" w:rsidRDefault="0097674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510" w:rsidRDefault="00FF2510" w:rsidP="00BB2092">
      <w:pPr>
        <w:spacing w:after="0" w:line="240" w:lineRule="auto"/>
      </w:pPr>
      <w:r>
        <w:separator/>
      </w:r>
    </w:p>
  </w:footnote>
  <w:footnote w:type="continuationSeparator" w:id="0">
    <w:p w:rsidR="00FF2510" w:rsidRDefault="00FF2510" w:rsidP="00BB209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6747" w:rsidRDefault="00976747" w:rsidP="00B577F2">
    <w:pPr>
      <w:pStyle w:val="Koptekst"/>
      <w:jc w:val="right"/>
    </w:pPr>
    <w:r>
      <w:rPr>
        <w:noProof/>
        <w:lang w:eastAsia="nl-NL"/>
      </w:rPr>
      <w:drawing>
        <wp:anchor distT="0" distB="0" distL="114300" distR="114300" simplePos="0" relativeHeight="251658240" behindDoc="0" locked="0" layoutInCell="1" allowOverlap="1">
          <wp:simplePos x="0" y="0"/>
          <wp:positionH relativeFrom="column">
            <wp:posOffset>4834255</wp:posOffset>
          </wp:positionH>
          <wp:positionV relativeFrom="paragraph">
            <wp:posOffset>-316230</wp:posOffset>
          </wp:positionV>
          <wp:extent cx="1231265" cy="523875"/>
          <wp:effectExtent l="19050" t="0" r="6985" b="0"/>
          <wp:wrapSquare wrapText="bothSides"/>
          <wp:docPr id="12" name="Afbeelding 11" descr="fonty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ntys logo.png"/>
                  <pic:cNvPicPr/>
                </pic:nvPicPr>
                <pic:blipFill>
                  <a:blip r:embed="rId1"/>
                  <a:stretch>
                    <a:fillRect/>
                  </a:stretch>
                </pic:blipFill>
                <pic:spPr>
                  <a:xfrm>
                    <a:off x="0" y="0"/>
                    <a:ext cx="1231265" cy="523875"/>
                  </a:xfrm>
                  <a:prstGeom prst="rect">
                    <a:avLst/>
                  </a:prstGeom>
                </pic:spPr>
              </pic:pic>
            </a:graphicData>
          </a:graphic>
        </wp:anchor>
      </w:drawing>
    </w:r>
  </w:p>
  <w:p w:rsidR="00976747" w:rsidRDefault="00976747">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7286D"/>
    <w:multiLevelType w:val="hybridMultilevel"/>
    <w:tmpl w:val="35DA6DF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
    <w:nsid w:val="003C3365"/>
    <w:multiLevelType w:val="hybridMultilevel"/>
    <w:tmpl w:val="E4705566"/>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
    <w:nsid w:val="00E21EEF"/>
    <w:multiLevelType w:val="hybridMultilevel"/>
    <w:tmpl w:val="D24C392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
    <w:nsid w:val="037C670F"/>
    <w:multiLevelType w:val="hybridMultilevel"/>
    <w:tmpl w:val="05F60688"/>
    <w:lvl w:ilvl="0" w:tplc="EDD0FF70">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AE072D8"/>
    <w:multiLevelType w:val="hybridMultilevel"/>
    <w:tmpl w:val="CEDA35EA"/>
    <w:lvl w:ilvl="0" w:tplc="C91CC8E8">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0D8E24F6"/>
    <w:multiLevelType w:val="hybridMultilevel"/>
    <w:tmpl w:val="572466E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nsid w:val="0F6D7CCA"/>
    <w:multiLevelType w:val="multilevel"/>
    <w:tmpl w:val="4E4E9C68"/>
    <w:lvl w:ilvl="0">
      <w:start w:val="1"/>
      <w:numFmt w:val="decimal"/>
      <w:lvlText w:val="%1."/>
      <w:lvlJc w:val="left"/>
      <w:pPr>
        <w:ind w:left="720" w:hanging="360"/>
      </w:pPr>
      <w:rPr>
        <w:rFonts w:hint="default"/>
        <w:u w:val="single"/>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nsid w:val="0FE33A69"/>
    <w:multiLevelType w:val="hybridMultilevel"/>
    <w:tmpl w:val="0E60E29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8">
    <w:nsid w:val="10EE1DAC"/>
    <w:multiLevelType w:val="hybridMultilevel"/>
    <w:tmpl w:val="EB20C19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nsid w:val="13AB2C78"/>
    <w:multiLevelType w:val="hybridMultilevel"/>
    <w:tmpl w:val="921EF9C8"/>
    <w:lvl w:ilvl="0" w:tplc="F9FE4DD6">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17972A1C"/>
    <w:multiLevelType w:val="hybridMultilevel"/>
    <w:tmpl w:val="D80CEE68"/>
    <w:lvl w:ilvl="0" w:tplc="243C93D4">
      <w:start w:val="8"/>
      <w:numFmt w:val="bullet"/>
      <w:lvlText w:val=""/>
      <w:lvlJc w:val="left"/>
      <w:pPr>
        <w:ind w:left="720" w:hanging="360"/>
      </w:pPr>
      <w:rPr>
        <w:rFonts w:ascii="Symbol" w:eastAsiaTheme="minorHAnsi" w:hAnsi="Symbol"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19020CD1"/>
    <w:multiLevelType w:val="hybridMultilevel"/>
    <w:tmpl w:val="E500E832"/>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nsid w:val="1DF03BED"/>
    <w:multiLevelType w:val="hybridMultilevel"/>
    <w:tmpl w:val="5DEEF6D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3">
    <w:nsid w:val="1E2659FC"/>
    <w:multiLevelType w:val="hybridMultilevel"/>
    <w:tmpl w:val="94DADF98"/>
    <w:lvl w:ilvl="0" w:tplc="9BB6FEF4">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07A18F8"/>
    <w:multiLevelType w:val="hybridMultilevel"/>
    <w:tmpl w:val="1CD46EAC"/>
    <w:lvl w:ilvl="0" w:tplc="22C0A394">
      <w:start w:val="1"/>
      <w:numFmt w:val="bullet"/>
      <w:lvlText w:val="-"/>
      <w:lvlJc w:val="left"/>
      <w:pPr>
        <w:tabs>
          <w:tab w:val="num" w:pos="720"/>
        </w:tabs>
        <w:ind w:left="720" w:hanging="360"/>
      </w:pPr>
      <w:rPr>
        <w:rFonts w:ascii="Times New Roman" w:hAnsi="Times New Roman" w:hint="default"/>
      </w:rPr>
    </w:lvl>
    <w:lvl w:ilvl="1" w:tplc="EF7E56CA">
      <w:start w:val="1"/>
      <w:numFmt w:val="bullet"/>
      <w:lvlText w:val="-"/>
      <w:lvlJc w:val="left"/>
      <w:pPr>
        <w:tabs>
          <w:tab w:val="num" w:pos="1440"/>
        </w:tabs>
        <w:ind w:left="1440" w:hanging="360"/>
      </w:pPr>
      <w:rPr>
        <w:rFonts w:ascii="Times New Roman" w:hAnsi="Times New Roman" w:hint="default"/>
      </w:rPr>
    </w:lvl>
    <w:lvl w:ilvl="2" w:tplc="02ACC37A" w:tentative="1">
      <w:start w:val="1"/>
      <w:numFmt w:val="bullet"/>
      <w:lvlText w:val="-"/>
      <w:lvlJc w:val="left"/>
      <w:pPr>
        <w:tabs>
          <w:tab w:val="num" w:pos="2160"/>
        </w:tabs>
        <w:ind w:left="2160" w:hanging="360"/>
      </w:pPr>
      <w:rPr>
        <w:rFonts w:ascii="Times New Roman" w:hAnsi="Times New Roman" w:hint="default"/>
      </w:rPr>
    </w:lvl>
    <w:lvl w:ilvl="3" w:tplc="D7BCC384" w:tentative="1">
      <w:start w:val="1"/>
      <w:numFmt w:val="bullet"/>
      <w:lvlText w:val="-"/>
      <w:lvlJc w:val="left"/>
      <w:pPr>
        <w:tabs>
          <w:tab w:val="num" w:pos="2880"/>
        </w:tabs>
        <w:ind w:left="2880" w:hanging="360"/>
      </w:pPr>
      <w:rPr>
        <w:rFonts w:ascii="Times New Roman" w:hAnsi="Times New Roman" w:hint="default"/>
      </w:rPr>
    </w:lvl>
    <w:lvl w:ilvl="4" w:tplc="59A69750" w:tentative="1">
      <w:start w:val="1"/>
      <w:numFmt w:val="bullet"/>
      <w:lvlText w:val="-"/>
      <w:lvlJc w:val="left"/>
      <w:pPr>
        <w:tabs>
          <w:tab w:val="num" w:pos="3600"/>
        </w:tabs>
        <w:ind w:left="3600" w:hanging="360"/>
      </w:pPr>
      <w:rPr>
        <w:rFonts w:ascii="Times New Roman" w:hAnsi="Times New Roman" w:hint="default"/>
      </w:rPr>
    </w:lvl>
    <w:lvl w:ilvl="5" w:tplc="708E8844" w:tentative="1">
      <w:start w:val="1"/>
      <w:numFmt w:val="bullet"/>
      <w:lvlText w:val="-"/>
      <w:lvlJc w:val="left"/>
      <w:pPr>
        <w:tabs>
          <w:tab w:val="num" w:pos="4320"/>
        </w:tabs>
        <w:ind w:left="4320" w:hanging="360"/>
      </w:pPr>
      <w:rPr>
        <w:rFonts w:ascii="Times New Roman" w:hAnsi="Times New Roman" w:hint="default"/>
      </w:rPr>
    </w:lvl>
    <w:lvl w:ilvl="6" w:tplc="39747F08" w:tentative="1">
      <w:start w:val="1"/>
      <w:numFmt w:val="bullet"/>
      <w:lvlText w:val="-"/>
      <w:lvlJc w:val="left"/>
      <w:pPr>
        <w:tabs>
          <w:tab w:val="num" w:pos="5040"/>
        </w:tabs>
        <w:ind w:left="5040" w:hanging="360"/>
      </w:pPr>
      <w:rPr>
        <w:rFonts w:ascii="Times New Roman" w:hAnsi="Times New Roman" w:hint="default"/>
      </w:rPr>
    </w:lvl>
    <w:lvl w:ilvl="7" w:tplc="C03AF754" w:tentative="1">
      <w:start w:val="1"/>
      <w:numFmt w:val="bullet"/>
      <w:lvlText w:val="-"/>
      <w:lvlJc w:val="left"/>
      <w:pPr>
        <w:tabs>
          <w:tab w:val="num" w:pos="5760"/>
        </w:tabs>
        <w:ind w:left="5760" w:hanging="360"/>
      </w:pPr>
      <w:rPr>
        <w:rFonts w:ascii="Times New Roman" w:hAnsi="Times New Roman" w:hint="default"/>
      </w:rPr>
    </w:lvl>
    <w:lvl w:ilvl="8" w:tplc="0E66E166"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0D700C1"/>
    <w:multiLevelType w:val="hybridMultilevel"/>
    <w:tmpl w:val="562EA04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0EC412E"/>
    <w:multiLevelType w:val="hybridMultilevel"/>
    <w:tmpl w:val="76D0803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7">
    <w:nsid w:val="24E92A72"/>
    <w:multiLevelType w:val="hybridMultilevel"/>
    <w:tmpl w:val="49B8899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8">
    <w:nsid w:val="27D0096E"/>
    <w:multiLevelType w:val="hybridMultilevel"/>
    <w:tmpl w:val="D9A89B32"/>
    <w:lvl w:ilvl="0" w:tplc="E402B30A">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8393A6D"/>
    <w:multiLevelType w:val="multilevel"/>
    <w:tmpl w:val="733656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84C19CB"/>
    <w:multiLevelType w:val="hybridMultilevel"/>
    <w:tmpl w:val="AAD8B0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2A7502E6"/>
    <w:multiLevelType w:val="hybridMultilevel"/>
    <w:tmpl w:val="FA400D9A"/>
    <w:lvl w:ilvl="0" w:tplc="28849B18">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1653943"/>
    <w:multiLevelType w:val="hybridMultilevel"/>
    <w:tmpl w:val="F62A704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3">
    <w:nsid w:val="330328CF"/>
    <w:multiLevelType w:val="hybridMultilevel"/>
    <w:tmpl w:val="7176172C"/>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4">
    <w:nsid w:val="346D68E9"/>
    <w:multiLevelType w:val="hybridMultilevel"/>
    <w:tmpl w:val="5D8E6EBA"/>
    <w:lvl w:ilvl="0" w:tplc="4A0076D2">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35C20542"/>
    <w:multiLevelType w:val="hybridMultilevel"/>
    <w:tmpl w:val="EA72DD2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6">
    <w:nsid w:val="37C119D9"/>
    <w:multiLevelType w:val="hybridMultilevel"/>
    <w:tmpl w:val="5C0471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397200F5"/>
    <w:multiLevelType w:val="hybridMultilevel"/>
    <w:tmpl w:val="BB3EB59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8">
    <w:nsid w:val="399131E3"/>
    <w:multiLevelType w:val="hybridMultilevel"/>
    <w:tmpl w:val="5AFCDC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nsid w:val="3A824F10"/>
    <w:multiLevelType w:val="hybridMultilevel"/>
    <w:tmpl w:val="873A55D0"/>
    <w:lvl w:ilvl="0" w:tplc="F9CA6F40">
      <w:start w:val="4"/>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3BF2D4C"/>
    <w:multiLevelType w:val="hybridMultilevel"/>
    <w:tmpl w:val="9D2C363C"/>
    <w:lvl w:ilvl="0" w:tplc="011A8DF2">
      <w:start w:val="1"/>
      <w:numFmt w:val="decimal"/>
      <w:lvlText w:val="%1."/>
      <w:lvlJc w:val="left"/>
      <w:pPr>
        <w:ind w:left="720" w:hanging="360"/>
      </w:pPr>
      <w:rPr>
        <w:rFonts w:hint="default"/>
        <w:b w:val="0"/>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45686CA9"/>
    <w:multiLevelType w:val="hybridMultilevel"/>
    <w:tmpl w:val="04F2230C"/>
    <w:lvl w:ilvl="0" w:tplc="E402B30A">
      <w:start w:val="2"/>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86D4A4F"/>
    <w:multiLevelType w:val="multilevel"/>
    <w:tmpl w:val="EE105A90"/>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4C470303"/>
    <w:multiLevelType w:val="hybridMultilevel"/>
    <w:tmpl w:val="A11AEA5A"/>
    <w:lvl w:ilvl="0" w:tplc="AD96D158">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D3C40E0"/>
    <w:multiLevelType w:val="multilevel"/>
    <w:tmpl w:val="2D1021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4ED61D4A"/>
    <w:multiLevelType w:val="hybridMultilevel"/>
    <w:tmpl w:val="B34AAE7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6">
    <w:nsid w:val="51614D49"/>
    <w:multiLevelType w:val="hybridMultilevel"/>
    <w:tmpl w:val="150245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1961DEE"/>
    <w:multiLevelType w:val="hybridMultilevel"/>
    <w:tmpl w:val="FA34249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8">
    <w:nsid w:val="52E138FD"/>
    <w:multiLevelType w:val="hybridMultilevel"/>
    <w:tmpl w:val="F508F5D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39">
    <w:nsid w:val="539D7FAA"/>
    <w:multiLevelType w:val="hybridMultilevel"/>
    <w:tmpl w:val="60E0DF5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5565566D"/>
    <w:multiLevelType w:val="hybridMultilevel"/>
    <w:tmpl w:val="D38AEC40"/>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1">
    <w:nsid w:val="56751406"/>
    <w:multiLevelType w:val="hybridMultilevel"/>
    <w:tmpl w:val="5986CE5A"/>
    <w:lvl w:ilvl="0" w:tplc="A9B41176">
      <w:start w:val="1"/>
      <w:numFmt w:val="bullet"/>
      <w:lvlText w:val=""/>
      <w:lvlJc w:val="left"/>
      <w:pPr>
        <w:ind w:left="720" w:hanging="360"/>
      </w:pPr>
      <w:rPr>
        <w:rFonts w:ascii="Symbol" w:eastAsiaTheme="minorHAnsi" w:hAnsi="Symbol"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5C0B6204"/>
    <w:multiLevelType w:val="hybridMultilevel"/>
    <w:tmpl w:val="BF40A1C8"/>
    <w:lvl w:ilvl="0" w:tplc="C1FA0EA8">
      <w:start w:val="1"/>
      <w:numFmt w:val="bullet"/>
      <w:lvlText w:val=""/>
      <w:lvlJc w:val="left"/>
      <w:pPr>
        <w:ind w:left="720" w:hanging="360"/>
      </w:pPr>
      <w:rPr>
        <w:rFonts w:ascii="Symbol" w:eastAsiaTheme="minorHAnsi" w:hAnsi="Symbol" w:cstheme="minorBidi"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5C0E5976"/>
    <w:multiLevelType w:val="hybridMultilevel"/>
    <w:tmpl w:val="EC02A172"/>
    <w:lvl w:ilvl="0" w:tplc="3E26B8EE">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nsid w:val="5E163F08"/>
    <w:multiLevelType w:val="hybridMultilevel"/>
    <w:tmpl w:val="AC944C80"/>
    <w:lvl w:ilvl="0" w:tplc="212E66FE">
      <w:start w:val="5"/>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5EE42857"/>
    <w:multiLevelType w:val="hybridMultilevel"/>
    <w:tmpl w:val="BB18074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6">
    <w:nsid w:val="609D4122"/>
    <w:multiLevelType w:val="hybridMultilevel"/>
    <w:tmpl w:val="0E86AA0E"/>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7">
    <w:nsid w:val="61CE5E81"/>
    <w:multiLevelType w:val="hybridMultilevel"/>
    <w:tmpl w:val="A4A28BC0"/>
    <w:lvl w:ilvl="0" w:tplc="04130003">
      <w:start w:val="1"/>
      <w:numFmt w:val="bullet"/>
      <w:lvlText w:val="o"/>
      <w:lvlJc w:val="left"/>
      <w:pPr>
        <w:ind w:left="1425" w:hanging="360"/>
      </w:pPr>
      <w:rPr>
        <w:rFonts w:ascii="Courier New" w:hAnsi="Courier New" w:cs="Courier New" w:hint="default"/>
      </w:rPr>
    </w:lvl>
    <w:lvl w:ilvl="1" w:tplc="04130003" w:tentative="1">
      <w:start w:val="1"/>
      <w:numFmt w:val="bullet"/>
      <w:lvlText w:val="o"/>
      <w:lvlJc w:val="left"/>
      <w:pPr>
        <w:ind w:left="2145" w:hanging="360"/>
      </w:pPr>
      <w:rPr>
        <w:rFonts w:ascii="Courier New" w:hAnsi="Courier New" w:cs="Courier New" w:hint="default"/>
      </w:rPr>
    </w:lvl>
    <w:lvl w:ilvl="2" w:tplc="04130005" w:tentative="1">
      <w:start w:val="1"/>
      <w:numFmt w:val="bullet"/>
      <w:lvlText w:val=""/>
      <w:lvlJc w:val="left"/>
      <w:pPr>
        <w:ind w:left="2865" w:hanging="360"/>
      </w:pPr>
      <w:rPr>
        <w:rFonts w:ascii="Wingdings" w:hAnsi="Wingdings" w:hint="default"/>
      </w:rPr>
    </w:lvl>
    <w:lvl w:ilvl="3" w:tplc="04130001" w:tentative="1">
      <w:start w:val="1"/>
      <w:numFmt w:val="bullet"/>
      <w:lvlText w:val=""/>
      <w:lvlJc w:val="left"/>
      <w:pPr>
        <w:ind w:left="3585" w:hanging="360"/>
      </w:pPr>
      <w:rPr>
        <w:rFonts w:ascii="Symbol" w:hAnsi="Symbol" w:hint="default"/>
      </w:rPr>
    </w:lvl>
    <w:lvl w:ilvl="4" w:tplc="04130003" w:tentative="1">
      <w:start w:val="1"/>
      <w:numFmt w:val="bullet"/>
      <w:lvlText w:val="o"/>
      <w:lvlJc w:val="left"/>
      <w:pPr>
        <w:ind w:left="4305" w:hanging="360"/>
      </w:pPr>
      <w:rPr>
        <w:rFonts w:ascii="Courier New" w:hAnsi="Courier New" w:cs="Courier New" w:hint="default"/>
      </w:rPr>
    </w:lvl>
    <w:lvl w:ilvl="5" w:tplc="04130005" w:tentative="1">
      <w:start w:val="1"/>
      <w:numFmt w:val="bullet"/>
      <w:lvlText w:val=""/>
      <w:lvlJc w:val="left"/>
      <w:pPr>
        <w:ind w:left="5025" w:hanging="360"/>
      </w:pPr>
      <w:rPr>
        <w:rFonts w:ascii="Wingdings" w:hAnsi="Wingdings" w:hint="default"/>
      </w:rPr>
    </w:lvl>
    <w:lvl w:ilvl="6" w:tplc="04130001" w:tentative="1">
      <w:start w:val="1"/>
      <w:numFmt w:val="bullet"/>
      <w:lvlText w:val=""/>
      <w:lvlJc w:val="left"/>
      <w:pPr>
        <w:ind w:left="5745" w:hanging="360"/>
      </w:pPr>
      <w:rPr>
        <w:rFonts w:ascii="Symbol" w:hAnsi="Symbol" w:hint="default"/>
      </w:rPr>
    </w:lvl>
    <w:lvl w:ilvl="7" w:tplc="04130003" w:tentative="1">
      <w:start w:val="1"/>
      <w:numFmt w:val="bullet"/>
      <w:lvlText w:val="o"/>
      <w:lvlJc w:val="left"/>
      <w:pPr>
        <w:ind w:left="6465" w:hanging="360"/>
      </w:pPr>
      <w:rPr>
        <w:rFonts w:ascii="Courier New" w:hAnsi="Courier New" w:cs="Courier New" w:hint="default"/>
      </w:rPr>
    </w:lvl>
    <w:lvl w:ilvl="8" w:tplc="04130005" w:tentative="1">
      <w:start w:val="1"/>
      <w:numFmt w:val="bullet"/>
      <w:lvlText w:val=""/>
      <w:lvlJc w:val="left"/>
      <w:pPr>
        <w:ind w:left="7185" w:hanging="360"/>
      </w:pPr>
      <w:rPr>
        <w:rFonts w:ascii="Wingdings" w:hAnsi="Wingdings" w:hint="default"/>
      </w:rPr>
    </w:lvl>
  </w:abstractNum>
  <w:abstractNum w:abstractNumId="48">
    <w:nsid w:val="69EA7439"/>
    <w:multiLevelType w:val="hybridMultilevel"/>
    <w:tmpl w:val="1D3A8B6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9">
    <w:nsid w:val="6A371461"/>
    <w:multiLevelType w:val="hybridMultilevel"/>
    <w:tmpl w:val="14C65EEA"/>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0">
    <w:nsid w:val="6CB2334D"/>
    <w:multiLevelType w:val="hybridMultilevel"/>
    <w:tmpl w:val="A10EFD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nsid w:val="6E11402D"/>
    <w:multiLevelType w:val="hybridMultilevel"/>
    <w:tmpl w:val="792E4398"/>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2">
    <w:nsid w:val="720C193A"/>
    <w:multiLevelType w:val="hybridMultilevel"/>
    <w:tmpl w:val="D6005D34"/>
    <w:lvl w:ilvl="0" w:tplc="04130003">
      <w:start w:val="1"/>
      <w:numFmt w:val="bullet"/>
      <w:lvlText w:val="o"/>
      <w:lvlJc w:val="left"/>
      <w:pPr>
        <w:ind w:left="1440" w:hanging="360"/>
      </w:pPr>
      <w:rPr>
        <w:rFonts w:ascii="Courier New" w:hAnsi="Courier New" w:cs="Courier New"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3">
    <w:nsid w:val="771B0D19"/>
    <w:multiLevelType w:val="hybridMultilevel"/>
    <w:tmpl w:val="69AA0B60"/>
    <w:lvl w:ilvl="0" w:tplc="D62E5308">
      <w:start w:val="1"/>
      <w:numFmt w:val="decimal"/>
      <w:lvlText w:val="%1."/>
      <w:lvlJc w:val="left"/>
      <w:pPr>
        <w:ind w:left="720" w:hanging="360"/>
      </w:pPr>
      <w:rPr>
        <w:rFonts w:hint="default"/>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nsid w:val="774444DA"/>
    <w:multiLevelType w:val="hybridMultilevel"/>
    <w:tmpl w:val="49D87170"/>
    <w:lvl w:ilvl="0" w:tplc="A14EAC70">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nsid w:val="795756B2"/>
    <w:multiLevelType w:val="hybridMultilevel"/>
    <w:tmpl w:val="EC02A172"/>
    <w:lvl w:ilvl="0" w:tplc="3E26B8EE">
      <w:start w:val="1"/>
      <w:numFmt w:val="decimal"/>
      <w:lvlText w:val="%1."/>
      <w:lvlJc w:val="left"/>
      <w:pPr>
        <w:ind w:left="720" w:hanging="360"/>
      </w:pPr>
      <w:rPr>
        <w:b/>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nsid w:val="7D5D1B64"/>
    <w:multiLevelType w:val="hybridMultilevel"/>
    <w:tmpl w:val="6D5CD7F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7">
    <w:nsid w:val="7D8B1776"/>
    <w:multiLevelType w:val="hybridMultilevel"/>
    <w:tmpl w:val="7794D11E"/>
    <w:lvl w:ilvl="0" w:tplc="34B20C76">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3"/>
  </w:num>
  <w:num w:numId="2">
    <w:abstractNumId w:val="32"/>
  </w:num>
  <w:num w:numId="3">
    <w:abstractNumId w:val="42"/>
  </w:num>
  <w:num w:numId="4">
    <w:abstractNumId w:val="19"/>
  </w:num>
  <w:num w:numId="5">
    <w:abstractNumId w:val="34"/>
  </w:num>
  <w:num w:numId="6">
    <w:abstractNumId w:val="57"/>
  </w:num>
  <w:num w:numId="7">
    <w:abstractNumId w:val="50"/>
  </w:num>
  <w:num w:numId="8">
    <w:abstractNumId w:val="15"/>
  </w:num>
  <w:num w:numId="9">
    <w:abstractNumId w:val="3"/>
  </w:num>
  <w:num w:numId="10">
    <w:abstractNumId w:val="54"/>
  </w:num>
  <w:num w:numId="11">
    <w:abstractNumId w:val="36"/>
  </w:num>
  <w:num w:numId="12">
    <w:abstractNumId w:val="28"/>
  </w:num>
  <w:num w:numId="13">
    <w:abstractNumId w:val="53"/>
  </w:num>
  <w:num w:numId="14">
    <w:abstractNumId w:val="6"/>
  </w:num>
  <w:num w:numId="15">
    <w:abstractNumId w:val="21"/>
  </w:num>
  <w:num w:numId="16">
    <w:abstractNumId w:val="24"/>
  </w:num>
  <w:num w:numId="17">
    <w:abstractNumId w:val="9"/>
  </w:num>
  <w:num w:numId="18">
    <w:abstractNumId w:val="4"/>
  </w:num>
  <w:num w:numId="19">
    <w:abstractNumId w:val="31"/>
  </w:num>
  <w:num w:numId="20">
    <w:abstractNumId w:val="20"/>
  </w:num>
  <w:num w:numId="21">
    <w:abstractNumId w:val="56"/>
  </w:num>
  <w:num w:numId="22">
    <w:abstractNumId w:val="41"/>
  </w:num>
  <w:num w:numId="23">
    <w:abstractNumId w:val="39"/>
  </w:num>
  <w:num w:numId="24">
    <w:abstractNumId w:val="26"/>
  </w:num>
  <w:num w:numId="25">
    <w:abstractNumId w:val="29"/>
  </w:num>
  <w:num w:numId="26">
    <w:abstractNumId w:val="30"/>
  </w:num>
  <w:num w:numId="27">
    <w:abstractNumId w:val="25"/>
  </w:num>
  <w:num w:numId="28">
    <w:abstractNumId w:val="11"/>
  </w:num>
  <w:num w:numId="29">
    <w:abstractNumId w:val="23"/>
  </w:num>
  <w:num w:numId="30">
    <w:abstractNumId w:val="17"/>
  </w:num>
  <w:num w:numId="31">
    <w:abstractNumId w:val="8"/>
  </w:num>
  <w:num w:numId="32">
    <w:abstractNumId w:val="16"/>
  </w:num>
  <w:num w:numId="33">
    <w:abstractNumId w:val="38"/>
  </w:num>
  <w:num w:numId="34">
    <w:abstractNumId w:val="12"/>
  </w:num>
  <w:num w:numId="35">
    <w:abstractNumId w:val="27"/>
  </w:num>
  <w:num w:numId="36">
    <w:abstractNumId w:val="2"/>
  </w:num>
  <w:num w:numId="37">
    <w:abstractNumId w:val="51"/>
  </w:num>
  <w:num w:numId="38">
    <w:abstractNumId w:val="35"/>
  </w:num>
  <w:num w:numId="39">
    <w:abstractNumId w:val="40"/>
  </w:num>
  <w:num w:numId="40">
    <w:abstractNumId w:val="49"/>
  </w:num>
  <w:num w:numId="41">
    <w:abstractNumId w:val="47"/>
  </w:num>
  <w:num w:numId="42">
    <w:abstractNumId w:val="48"/>
  </w:num>
  <w:num w:numId="43">
    <w:abstractNumId w:val="37"/>
  </w:num>
  <w:num w:numId="44">
    <w:abstractNumId w:val="46"/>
  </w:num>
  <w:num w:numId="45">
    <w:abstractNumId w:val="7"/>
  </w:num>
  <w:num w:numId="46">
    <w:abstractNumId w:val="45"/>
  </w:num>
  <w:num w:numId="47">
    <w:abstractNumId w:val="1"/>
  </w:num>
  <w:num w:numId="48">
    <w:abstractNumId w:val="22"/>
  </w:num>
  <w:num w:numId="49">
    <w:abstractNumId w:val="52"/>
  </w:num>
  <w:num w:numId="50">
    <w:abstractNumId w:val="0"/>
  </w:num>
  <w:num w:numId="51">
    <w:abstractNumId w:val="5"/>
  </w:num>
  <w:num w:numId="52">
    <w:abstractNumId w:val="14"/>
  </w:num>
  <w:num w:numId="53">
    <w:abstractNumId w:val="33"/>
  </w:num>
  <w:num w:numId="54">
    <w:abstractNumId w:val="13"/>
  </w:num>
  <w:num w:numId="55">
    <w:abstractNumId w:val="18"/>
  </w:num>
  <w:num w:numId="56">
    <w:abstractNumId w:val="44"/>
  </w:num>
  <w:num w:numId="57">
    <w:abstractNumId w:val="55"/>
  </w:num>
  <w:num w:numId="58">
    <w:abstractNumId w:val="10"/>
  </w:num>
  <w:numIdMacAtCleanup w:val="5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hyphenationZone w:val="425"/>
  <w:drawingGridHorizontalSpacing w:val="110"/>
  <w:displayHorizontalDrawingGridEvery w:val="2"/>
  <w:characterSpacingControl w:val="doNotCompress"/>
  <w:hdrShapeDefaults>
    <o:shapedefaults v:ext="edit" spidmax="120834">
      <o:colormru v:ext="edit" colors="#c09"/>
      <o:colormenu v:ext="edit" fillcolor="none"/>
    </o:shapedefaults>
  </w:hdrShapeDefaults>
  <w:footnotePr>
    <w:footnote w:id="-1"/>
    <w:footnote w:id="0"/>
  </w:footnotePr>
  <w:endnotePr>
    <w:endnote w:id="-1"/>
    <w:endnote w:id="0"/>
  </w:endnotePr>
  <w:compat/>
  <w:rsids>
    <w:rsidRoot w:val="006F5453"/>
    <w:rsid w:val="000004E7"/>
    <w:rsid w:val="00000B60"/>
    <w:rsid w:val="00001D0D"/>
    <w:rsid w:val="00007756"/>
    <w:rsid w:val="0001010D"/>
    <w:rsid w:val="0001308F"/>
    <w:rsid w:val="00015FF2"/>
    <w:rsid w:val="000166CD"/>
    <w:rsid w:val="00025EDB"/>
    <w:rsid w:val="00057130"/>
    <w:rsid w:val="00057FBC"/>
    <w:rsid w:val="0006493E"/>
    <w:rsid w:val="00065F89"/>
    <w:rsid w:val="00073EB1"/>
    <w:rsid w:val="0008408B"/>
    <w:rsid w:val="00085973"/>
    <w:rsid w:val="000A4CDB"/>
    <w:rsid w:val="000B0E8E"/>
    <w:rsid w:val="000B3FC1"/>
    <w:rsid w:val="000B605F"/>
    <w:rsid w:val="000D5E4F"/>
    <w:rsid w:val="000F36DD"/>
    <w:rsid w:val="00102744"/>
    <w:rsid w:val="00111DDA"/>
    <w:rsid w:val="001237D1"/>
    <w:rsid w:val="00124AC9"/>
    <w:rsid w:val="00134186"/>
    <w:rsid w:val="00135AFC"/>
    <w:rsid w:val="00144237"/>
    <w:rsid w:val="00154E4A"/>
    <w:rsid w:val="00157102"/>
    <w:rsid w:val="00166338"/>
    <w:rsid w:val="00177D6F"/>
    <w:rsid w:val="001802CE"/>
    <w:rsid w:val="00184EB3"/>
    <w:rsid w:val="001855CD"/>
    <w:rsid w:val="001878EA"/>
    <w:rsid w:val="001958B0"/>
    <w:rsid w:val="0019766C"/>
    <w:rsid w:val="001A24E9"/>
    <w:rsid w:val="001A45BE"/>
    <w:rsid w:val="001B3556"/>
    <w:rsid w:val="001C6FE8"/>
    <w:rsid w:val="001C7FBA"/>
    <w:rsid w:val="001E2084"/>
    <w:rsid w:val="001F12D2"/>
    <w:rsid w:val="00201088"/>
    <w:rsid w:val="00202A73"/>
    <w:rsid w:val="00202C34"/>
    <w:rsid w:val="002059DA"/>
    <w:rsid w:val="00222334"/>
    <w:rsid w:val="00222FDA"/>
    <w:rsid w:val="002247F6"/>
    <w:rsid w:val="00226E22"/>
    <w:rsid w:val="00262AAE"/>
    <w:rsid w:val="0026438A"/>
    <w:rsid w:val="00264771"/>
    <w:rsid w:val="00266A07"/>
    <w:rsid w:val="00277C87"/>
    <w:rsid w:val="00282641"/>
    <w:rsid w:val="00283E73"/>
    <w:rsid w:val="002848E6"/>
    <w:rsid w:val="00285515"/>
    <w:rsid w:val="00285C98"/>
    <w:rsid w:val="00285CF8"/>
    <w:rsid w:val="0028746C"/>
    <w:rsid w:val="00291B55"/>
    <w:rsid w:val="00292231"/>
    <w:rsid w:val="00294DF9"/>
    <w:rsid w:val="002B32DE"/>
    <w:rsid w:val="002B3C90"/>
    <w:rsid w:val="002C5818"/>
    <w:rsid w:val="002D1E1D"/>
    <w:rsid w:val="002D68F8"/>
    <w:rsid w:val="002E02F1"/>
    <w:rsid w:val="002E5828"/>
    <w:rsid w:val="00301E7A"/>
    <w:rsid w:val="00324801"/>
    <w:rsid w:val="0033153C"/>
    <w:rsid w:val="00334826"/>
    <w:rsid w:val="0034782A"/>
    <w:rsid w:val="00347FD9"/>
    <w:rsid w:val="00351B23"/>
    <w:rsid w:val="0035380A"/>
    <w:rsid w:val="00353EC7"/>
    <w:rsid w:val="0035607D"/>
    <w:rsid w:val="00360F53"/>
    <w:rsid w:val="00370840"/>
    <w:rsid w:val="00382ACF"/>
    <w:rsid w:val="003929E4"/>
    <w:rsid w:val="003A2F78"/>
    <w:rsid w:val="003A4A3D"/>
    <w:rsid w:val="003B61DB"/>
    <w:rsid w:val="003B6662"/>
    <w:rsid w:val="003D1B75"/>
    <w:rsid w:val="003D6F6C"/>
    <w:rsid w:val="003E3038"/>
    <w:rsid w:val="003E505B"/>
    <w:rsid w:val="003F3AD3"/>
    <w:rsid w:val="0040208B"/>
    <w:rsid w:val="00402FFF"/>
    <w:rsid w:val="00404A2C"/>
    <w:rsid w:val="00407DF2"/>
    <w:rsid w:val="004121E2"/>
    <w:rsid w:val="00420C15"/>
    <w:rsid w:val="0042525D"/>
    <w:rsid w:val="00433B87"/>
    <w:rsid w:val="004343C7"/>
    <w:rsid w:val="00437CEB"/>
    <w:rsid w:val="00441BB2"/>
    <w:rsid w:val="0044362E"/>
    <w:rsid w:val="00444261"/>
    <w:rsid w:val="00444940"/>
    <w:rsid w:val="004514D9"/>
    <w:rsid w:val="0045360D"/>
    <w:rsid w:val="0047330A"/>
    <w:rsid w:val="00485D13"/>
    <w:rsid w:val="00491BC4"/>
    <w:rsid w:val="00491EB9"/>
    <w:rsid w:val="00491EC0"/>
    <w:rsid w:val="00493833"/>
    <w:rsid w:val="00494C70"/>
    <w:rsid w:val="0049720C"/>
    <w:rsid w:val="004A0650"/>
    <w:rsid w:val="004A4011"/>
    <w:rsid w:val="004A4B30"/>
    <w:rsid w:val="004A6DA4"/>
    <w:rsid w:val="004A6FBE"/>
    <w:rsid w:val="004B0645"/>
    <w:rsid w:val="004C0119"/>
    <w:rsid w:val="004C4A8B"/>
    <w:rsid w:val="004D29CB"/>
    <w:rsid w:val="004E042F"/>
    <w:rsid w:val="004E638D"/>
    <w:rsid w:val="004E76D6"/>
    <w:rsid w:val="004F1AF3"/>
    <w:rsid w:val="00506A71"/>
    <w:rsid w:val="00506F73"/>
    <w:rsid w:val="00512353"/>
    <w:rsid w:val="00514057"/>
    <w:rsid w:val="0051623B"/>
    <w:rsid w:val="00533C96"/>
    <w:rsid w:val="0054422C"/>
    <w:rsid w:val="0054474E"/>
    <w:rsid w:val="00544C0B"/>
    <w:rsid w:val="00552937"/>
    <w:rsid w:val="00563724"/>
    <w:rsid w:val="0056577B"/>
    <w:rsid w:val="005660A4"/>
    <w:rsid w:val="00567FC6"/>
    <w:rsid w:val="005719E7"/>
    <w:rsid w:val="00571E76"/>
    <w:rsid w:val="0058023D"/>
    <w:rsid w:val="0058661B"/>
    <w:rsid w:val="00587B39"/>
    <w:rsid w:val="00596A32"/>
    <w:rsid w:val="005A3135"/>
    <w:rsid w:val="005A43C9"/>
    <w:rsid w:val="005A4934"/>
    <w:rsid w:val="005A77FA"/>
    <w:rsid w:val="005B240E"/>
    <w:rsid w:val="005B5205"/>
    <w:rsid w:val="005C5C20"/>
    <w:rsid w:val="005C5FE1"/>
    <w:rsid w:val="005D0818"/>
    <w:rsid w:val="005D3058"/>
    <w:rsid w:val="005D7DAD"/>
    <w:rsid w:val="005E01BC"/>
    <w:rsid w:val="005F04BD"/>
    <w:rsid w:val="005F7DA2"/>
    <w:rsid w:val="006126FD"/>
    <w:rsid w:val="00622718"/>
    <w:rsid w:val="00622A85"/>
    <w:rsid w:val="00622AC8"/>
    <w:rsid w:val="0062689A"/>
    <w:rsid w:val="006339FC"/>
    <w:rsid w:val="00637061"/>
    <w:rsid w:val="006440B8"/>
    <w:rsid w:val="0064792C"/>
    <w:rsid w:val="00650B22"/>
    <w:rsid w:val="00651ADB"/>
    <w:rsid w:val="00662F2F"/>
    <w:rsid w:val="00671495"/>
    <w:rsid w:val="0067162C"/>
    <w:rsid w:val="00671E43"/>
    <w:rsid w:val="006A446A"/>
    <w:rsid w:val="006F2B0C"/>
    <w:rsid w:val="006F5453"/>
    <w:rsid w:val="007030E0"/>
    <w:rsid w:val="007034F8"/>
    <w:rsid w:val="007059AA"/>
    <w:rsid w:val="007114DC"/>
    <w:rsid w:val="00711683"/>
    <w:rsid w:val="007135CA"/>
    <w:rsid w:val="0073130B"/>
    <w:rsid w:val="0073773F"/>
    <w:rsid w:val="0074223E"/>
    <w:rsid w:val="00742F58"/>
    <w:rsid w:val="00747BB4"/>
    <w:rsid w:val="00751F83"/>
    <w:rsid w:val="007532A6"/>
    <w:rsid w:val="00766F2D"/>
    <w:rsid w:val="00773792"/>
    <w:rsid w:val="007801EB"/>
    <w:rsid w:val="0078779A"/>
    <w:rsid w:val="00787A31"/>
    <w:rsid w:val="00792980"/>
    <w:rsid w:val="007B707A"/>
    <w:rsid w:val="007C2D37"/>
    <w:rsid w:val="007D4B15"/>
    <w:rsid w:val="007E3F3A"/>
    <w:rsid w:val="007E4524"/>
    <w:rsid w:val="007E6852"/>
    <w:rsid w:val="007E6941"/>
    <w:rsid w:val="0080177D"/>
    <w:rsid w:val="00807215"/>
    <w:rsid w:val="00815839"/>
    <w:rsid w:val="008161EA"/>
    <w:rsid w:val="00822942"/>
    <w:rsid w:val="00822FB5"/>
    <w:rsid w:val="00831C93"/>
    <w:rsid w:val="0083319E"/>
    <w:rsid w:val="00835D8E"/>
    <w:rsid w:val="00842C74"/>
    <w:rsid w:val="00863E39"/>
    <w:rsid w:val="00867070"/>
    <w:rsid w:val="008767BA"/>
    <w:rsid w:val="008771B6"/>
    <w:rsid w:val="00882641"/>
    <w:rsid w:val="00883C55"/>
    <w:rsid w:val="00891D49"/>
    <w:rsid w:val="008934CF"/>
    <w:rsid w:val="008A085A"/>
    <w:rsid w:val="008A7994"/>
    <w:rsid w:val="008B0F83"/>
    <w:rsid w:val="008B7411"/>
    <w:rsid w:val="008D3E21"/>
    <w:rsid w:val="008D4D6C"/>
    <w:rsid w:val="008D7780"/>
    <w:rsid w:val="008E2B68"/>
    <w:rsid w:val="008E3305"/>
    <w:rsid w:val="008F7821"/>
    <w:rsid w:val="00911A1C"/>
    <w:rsid w:val="00917B8B"/>
    <w:rsid w:val="00924CE9"/>
    <w:rsid w:val="00930421"/>
    <w:rsid w:val="00945CCB"/>
    <w:rsid w:val="00947C79"/>
    <w:rsid w:val="0095472E"/>
    <w:rsid w:val="009617F0"/>
    <w:rsid w:val="00966855"/>
    <w:rsid w:val="00975DDB"/>
    <w:rsid w:val="00976747"/>
    <w:rsid w:val="00984EF7"/>
    <w:rsid w:val="009A1FA9"/>
    <w:rsid w:val="009A2310"/>
    <w:rsid w:val="009A389E"/>
    <w:rsid w:val="009A51DA"/>
    <w:rsid w:val="009A7F46"/>
    <w:rsid w:val="009B1541"/>
    <w:rsid w:val="009B5165"/>
    <w:rsid w:val="009B56BE"/>
    <w:rsid w:val="009B6F94"/>
    <w:rsid w:val="009C0EC0"/>
    <w:rsid w:val="009C31D3"/>
    <w:rsid w:val="009C6965"/>
    <w:rsid w:val="009E270F"/>
    <w:rsid w:val="009E35FE"/>
    <w:rsid w:val="009E3999"/>
    <w:rsid w:val="009E60FC"/>
    <w:rsid w:val="009E645E"/>
    <w:rsid w:val="00A10DA0"/>
    <w:rsid w:val="00A17BF2"/>
    <w:rsid w:val="00A20227"/>
    <w:rsid w:val="00A27A28"/>
    <w:rsid w:val="00A30256"/>
    <w:rsid w:val="00A359F6"/>
    <w:rsid w:val="00A35E2B"/>
    <w:rsid w:val="00A36E42"/>
    <w:rsid w:val="00A40B86"/>
    <w:rsid w:val="00A43A34"/>
    <w:rsid w:val="00A578AE"/>
    <w:rsid w:val="00A81037"/>
    <w:rsid w:val="00A81758"/>
    <w:rsid w:val="00A831D6"/>
    <w:rsid w:val="00A87C58"/>
    <w:rsid w:val="00A94912"/>
    <w:rsid w:val="00A97C86"/>
    <w:rsid w:val="00AA2BEC"/>
    <w:rsid w:val="00AA4237"/>
    <w:rsid w:val="00AA4D7F"/>
    <w:rsid w:val="00AA744C"/>
    <w:rsid w:val="00AA7B3D"/>
    <w:rsid w:val="00AB3B86"/>
    <w:rsid w:val="00AB40E6"/>
    <w:rsid w:val="00AB6D84"/>
    <w:rsid w:val="00AD4DCE"/>
    <w:rsid w:val="00AD71F1"/>
    <w:rsid w:val="00AF65E1"/>
    <w:rsid w:val="00B05319"/>
    <w:rsid w:val="00B100F3"/>
    <w:rsid w:val="00B11AB0"/>
    <w:rsid w:val="00B15455"/>
    <w:rsid w:val="00B16E33"/>
    <w:rsid w:val="00B22B81"/>
    <w:rsid w:val="00B303BB"/>
    <w:rsid w:val="00B418BC"/>
    <w:rsid w:val="00B51D73"/>
    <w:rsid w:val="00B55B76"/>
    <w:rsid w:val="00B568E6"/>
    <w:rsid w:val="00B577F2"/>
    <w:rsid w:val="00B624A7"/>
    <w:rsid w:val="00B64978"/>
    <w:rsid w:val="00B66E68"/>
    <w:rsid w:val="00B80664"/>
    <w:rsid w:val="00B85FBA"/>
    <w:rsid w:val="00B873F7"/>
    <w:rsid w:val="00B878C7"/>
    <w:rsid w:val="00B91A5E"/>
    <w:rsid w:val="00B92789"/>
    <w:rsid w:val="00B948C1"/>
    <w:rsid w:val="00B96595"/>
    <w:rsid w:val="00B96DA3"/>
    <w:rsid w:val="00BB2092"/>
    <w:rsid w:val="00BB33CF"/>
    <w:rsid w:val="00BC020A"/>
    <w:rsid w:val="00BC6814"/>
    <w:rsid w:val="00BC7D03"/>
    <w:rsid w:val="00BD46DF"/>
    <w:rsid w:val="00BE38BF"/>
    <w:rsid w:val="00BE6419"/>
    <w:rsid w:val="00BF4FFF"/>
    <w:rsid w:val="00BF632A"/>
    <w:rsid w:val="00C005CD"/>
    <w:rsid w:val="00C02411"/>
    <w:rsid w:val="00C03544"/>
    <w:rsid w:val="00C04555"/>
    <w:rsid w:val="00C05441"/>
    <w:rsid w:val="00C07BC8"/>
    <w:rsid w:val="00C13AAB"/>
    <w:rsid w:val="00C20A7D"/>
    <w:rsid w:val="00C20F0C"/>
    <w:rsid w:val="00C215E8"/>
    <w:rsid w:val="00C238DB"/>
    <w:rsid w:val="00C25665"/>
    <w:rsid w:val="00C27D93"/>
    <w:rsid w:val="00C4617B"/>
    <w:rsid w:val="00C47E5C"/>
    <w:rsid w:val="00C527CE"/>
    <w:rsid w:val="00C64821"/>
    <w:rsid w:val="00C67BC3"/>
    <w:rsid w:val="00C67F92"/>
    <w:rsid w:val="00C80671"/>
    <w:rsid w:val="00C830C2"/>
    <w:rsid w:val="00C858A6"/>
    <w:rsid w:val="00CA019C"/>
    <w:rsid w:val="00CA659A"/>
    <w:rsid w:val="00CB0A2A"/>
    <w:rsid w:val="00CB2985"/>
    <w:rsid w:val="00CB2D78"/>
    <w:rsid w:val="00CB6D3F"/>
    <w:rsid w:val="00CC315C"/>
    <w:rsid w:val="00CC5F3B"/>
    <w:rsid w:val="00CF1A98"/>
    <w:rsid w:val="00CF2FD8"/>
    <w:rsid w:val="00CF6B62"/>
    <w:rsid w:val="00D04AD7"/>
    <w:rsid w:val="00D050AA"/>
    <w:rsid w:val="00D15167"/>
    <w:rsid w:val="00D15217"/>
    <w:rsid w:val="00D214FE"/>
    <w:rsid w:val="00D24802"/>
    <w:rsid w:val="00D3223B"/>
    <w:rsid w:val="00D377BF"/>
    <w:rsid w:val="00D41C5D"/>
    <w:rsid w:val="00D4502B"/>
    <w:rsid w:val="00D5062F"/>
    <w:rsid w:val="00D513C8"/>
    <w:rsid w:val="00D6390F"/>
    <w:rsid w:val="00D67E94"/>
    <w:rsid w:val="00D71611"/>
    <w:rsid w:val="00D73F11"/>
    <w:rsid w:val="00D7589B"/>
    <w:rsid w:val="00D8406A"/>
    <w:rsid w:val="00D87582"/>
    <w:rsid w:val="00DB0A45"/>
    <w:rsid w:val="00DB74FA"/>
    <w:rsid w:val="00DB75FA"/>
    <w:rsid w:val="00DC7DF9"/>
    <w:rsid w:val="00DE02A8"/>
    <w:rsid w:val="00DE55B1"/>
    <w:rsid w:val="00DE7584"/>
    <w:rsid w:val="00DE7B04"/>
    <w:rsid w:val="00DF61E3"/>
    <w:rsid w:val="00E0754A"/>
    <w:rsid w:val="00E07C8E"/>
    <w:rsid w:val="00E24ED6"/>
    <w:rsid w:val="00E31519"/>
    <w:rsid w:val="00E31D56"/>
    <w:rsid w:val="00E3538B"/>
    <w:rsid w:val="00E51F13"/>
    <w:rsid w:val="00E52F38"/>
    <w:rsid w:val="00E57B51"/>
    <w:rsid w:val="00E60DBB"/>
    <w:rsid w:val="00E668BE"/>
    <w:rsid w:val="00E70619"/>
    <w:rsid w:val="00E734E2"/>
    <w:rsid w:val="00E80E5D"/>
    <w:rsid w:val="00E812CA"/>
    <w:rsid w:val="00E96852"/>
    <w:rsid w:val="00EB129A"/>
    <w:rsid w:val="00EC12B0"/>
    <w:rsid w:val="00EC34FD"/>
    <w:rsid w:val="00EC4F7D"/>
    <w:rsid w:val="00EC6083"/>
    <w:rsid w:val="00ED32D9"/>
    <w:rsid w:val="00ED3F6C"/>
    <w:rsid w:val="00ED48A5"/>
    <w:rsid w:val="00ED73DE"/>
    <w:rsid w:val="00EE18DA"/>
    <w:rsid w:val="00EE39C8"/>
    <w:rsid w:val="00F124BD"/>
    <w:rsid w:val="00F27E2D"/>
    <w:rsid w:val="00F415E7"/>
    <w:rsid w:val="00F41E94"/>
    <w:rsid w:val="00F42630"/>
    <w:rsid w:val="00F4408B"/>
    <w:rsid w:val="00F57E1C"/>
    <w:rsid w:val="00F7003B"/>
    <w:rsid w:val="00F71404"/>
    <w:rsid w:val="00F715A4"/>
    <w:rsid w:val="00F756E2"/>
    <w:rsid w:val="00F7719E"/>
    <w:rsid w:val="00F82FDF"/>
    <w:rsid w:val="00F83169"/>
    <w:rsid w:val="00F91FA1"/>
    <w:rsid w:val="00FB2D62"/>
    <w:rsid w:val="00FB4FD4"/>
    <w:rsid w:val="00FB6D77"/>
    <w:rsid w:val="00FC1756"/>
    <w:rsid w:val="00FC31CA"/>
    <w:rsid w:val="00FD50F3"/>
    <w:rsid w:val="00FE42FD"/>
    <w:rsid w:val="00FE553F"/>
    <w:rsid w:val="00FF2510"/>
    <w:rsid w:val="00FF3541"/>
    <w:rsid w:val="00FF3F0F"/>
    <w:rsid w:val="00FF5AA0"/>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20834">
      <o:colormru v:ext="edit" colors="#c0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6438A"/>
  </w:style>
  <w:style w:type="paragraph" w:styleId="Kop1">
    <w:name w:val="heading 1"/>
    <w:basedOn w:val="Standaard"/>
    <w:next w:val="Standaard"/>
    <w:link w:val="Kop1Char"/>
    <w:uiPriority w:val="9"/>
    <w:qFormat/>
    <w:rsid w:val="006F545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9"/>
    <w:unhideWhenUsed/>
    <w:qFormat/>
    <w:rsid w:val="004C4A8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9"/>
    <w:unhideWhenUsed/>
    <w:qFormat/>
    <w:rsid w:val="00BB209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F5453"/>
    <w:rPr>
      <w:rFonts w:asciiTheme="majorHAnsi" w:eastAsiaTheme="majorEastAsia" w:hAnsiTheme="majorHAnsi" w:cstheme="majorBidi"/>
      <w:b/>
      <w:bCs/>
      <w:color w:val="365F91" w:themeColor="accent1" w:themeShade="BF"/>
      <w:sz w:val="28"/>
      <w:szCs w:val="28"/>
    </w:rPr>
  </w:style>
  <w:style w:type="paragraph" w:styleId="Geenafstand">
    <w:name w:val="No Spacing"/>
    <w:link w:val="GeenafstandChar"/>
    <w:uiPriority w:val="1"/>
    <w:qFormat/>
    <w:rsid w:val="006F5453"/>
    <w:pPr>
      <w:spacing w:after="0" w:line="240" w:lineRule="auto"/>
    </w:pPr>
  </w:style>
  <w:style w:type="character" w:customStyle="1" w:styleId="Kop2Char">
    <w:name w:val="Kop 2 Char"/>
    <w:basedOn w:val="Standaardalinea-lettertype"/>
    <w:link w:val="Kop2"/>
    <w:uiPriority w:val="9"/>
    <w:rsid w:val="004C4A8B"/>
    <w:rPr>
      <w:rFonts w:asciiTheme="majorHAnsi" w:eastAsiaTheme="majorEastAsia" w:hAnsiTheme="majorHAnsi" w:cstheme="majorBidi"/>
      <w:b/>
      <w:bCs/>
      <w:color w:val="4F81BD" w:themeColor="accent1"/>
      <w:sz w:val="26"/>
      <w:szCs w:val="26"/>
    </w:rPr>
  </w:style>
  <w:style w:type="character" w:customStyle="1" w:styleId="GeenafstandChar">
    <w:name w:val="Geen afstand Char"/>
    <w:basedOn w:val="Standaardalinea-lettertype"/>
    <w:link w:val="Geenafstand"/>
    <w:uiPriority w:val="1"/>
    <w:rsid w:val="007532A6"/>
  </w:style>
  <w:style w:type="paragraph" w:styleId="Koptekst">
    <w:name w:val="header"/>
    <w:basedOn w:val="Standaard"/>
    <w:link w:val="KoptekstChar"/>
    <w:uiPriority w:val="99"/>
    <w:unhideWhenUsed/>
    <w:rsid w:val="00BB209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B2092"/>
  </w:style>
  <w:style w:type="paragraph" w:styleId="Voettekst">
    <w:name w:val="footer"/>
    <w:basedOn w:val="Standaard"/>
    <w:link w:val="VoettekstChar"/>
    <w:uiPriority w:val="99"/>
    <w:unhideWhenUsed/>
    <w:rsid w:val="00BB209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B2092"/>
  </w:style>
  <w:style w:type="character" w:customStyle="1" w:styleId="Kop3Char">
    <w:name w:val="Kop 3 Char"/>
    <w:basedOn w:val="Standaardalinea-lettertype"/>
    <w:link w:val="Kop3"/>
    <w:uiPriority w:val="9"/>
    <w:rsid w:val="00BB2092"/>
    <w:rPr>
      <w:rFonts w:asciiTheme="majorHAnsi" w:eastAsiaTheme="majorEastAsia" w:hAnsiTheme="majorHAnsi" w:cstheme="majorBidi"/>
      <w:b/>
      <w:bCs/>
      <w:color w:val="4F81BD" w:themeColor="accent1"/>
    </w:rPr>
  </w:style>
  <w:style w:type="table" w:styleId="Gemiddeldearcering1-accent6">
    <w:name w:val="Medium Shading 1 Accent 6"/>
    <w:basedOn w:val="Standaardtabel"/>
    <w:uiPriority w:val="63"/>
    <w:rsid w:val="00BB2092"/>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Ballontekst">
    <w:name w:val="Balloon Text"/>
    <w:basedOn w:val="Standaard"/>
    <w:link w:val="BallontekstChar"/>
    <w:uiPriority w:val="99"/>
    <w:semiHidden/>
    <w:unhideWhenUsed/>
    <w:rsid w:val="00BB209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B2092"/>
    <w:rPr>
      <w:rFonts w:ascii="Tahoma" w:hAnsi="Tahoma" w:cs="Tahoma"/>
      <w:sz w:val="16"/>
      <w:szCs w:val="16"/>
    </w:rPr>
  </w:style>
  <w:style w:type="table" w:styleId="Tabelraster">
    <w:name w:val="Table Grid"/>
    <w:basedOn w:val="Standaardtabel"/>
    <w:uiPriority w:val="59"/>
    <w:rsid w:val="006716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867070"/>
    <w:rPr>
      <w:color w:val="0000FF" w:themeColor="hyperlink"/>
      <w:u w:val="single"/>
    </w:rPr>
  </w:style>
  <w:style w:type="paragraph" w:styleId="Voetnoottekst">
    <w:name w:val="footnote text"/>
    <w:basedOn w:val="Standaard"/>
    <w:link w:val="VoetnoottekstChar"/>
    <w:uiPriority w:val="99"/>
    <w:semiHidden/>
    <w:unhideWhenUsed/>
    <w:rsid w:val="00B577F2"/>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B577F2"/>
    <w:rPr>
      <w:sz w:val="20"/>
      <w:szCs w:val="20"/>
    </w:rPr>
  </w:style>
  <w:style w:type="character" w:styleId="Voetnootmarkering">
    <w:name w:val="footnote reference"/>
    <w:basedOn w:val="Standaardalinea-lettertype"/>
    <w:uiPriority w:val="99"/>
    <w:semiHidden/>
    <w:unhideWhenUsed/>
    <w:rsid w:val="00B577F2"/>
    <w:rPr>
      <w:vertAlign w:val="superscript"/>
    </w:rPr>
  </w:style>
  <w:style w:type="paragraph" w:styleId="Eindnoottekst">
    <w:name w:val="endnote text"/>
    <w:basedOn w:val="Standaard"/>
    <w:link w:val="EindnoottekstChar"/>
    <w:uiPriority w:val="99"/>
    <w:semiHidden/>
    <w:unhideWhenUsed/>
    <w:rsid w:val="00B577F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B577F2"/>
    <w:rPr>
      <w:sz w:val="20"/>
      <w:szCs w:val="20"/>
    </w:rPr>
  </w:style>
  <w:style w:type="character" w:styleId="Eindnootmarkering">
    <w:name w:val="endnote reference"/>
    <w:basedOn w:val="Standaardalinea-lettertype"/>
    <w:uiPriority w:val="99"/>
    <w:semiHidden/>
    <w:unhideWhenUsed/>
    <w:rsid w:val="00B577F2"/>
    <w:rPr>
      <w:vertAlign w:val="superscript"/>
    </w:rPr>
  </w:style>
  <w:style w:type="table" w:styleId="Lichtearcering-accent4">
    <w:name w:val="Light Shading Accent 4"/>
    <w:basedOn w:val="Standaardtabel"/>
    <w:uiPriority w:val="60"/>
    <w:rsid w:val="00D41C5D"/>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Lijstalinea">
    <w:name w:val="List Paragraph"/>
    <w:basedOn w:val="Standaard"/>
    <w:uiPriority w:val="34"/>
    <w:qFormat/>
    <w:rsid w:val="00285CF8"/>
    <w:pPr>
      <w:ind w:left="720"/>
      <w:contextualSpacing/>
    </w:pPr>
  </w:style>
  <w:style w:type="character" w:customStyle="1" w:styleId="apple-converted-space">
    <w:name w:val="apple-converted-space"/>
    <w:basedOn w:val="Standaardalinea-lettertype"/>
    <w:rsid w:val="001C7FBA"/>
  </w:style>
  <w:style w:type="paragraph" w:styleId="Inhopg1">
    <w:name w:val="toc 1"/>
    <w:basedOn w:val="Geenafstand"/>
    <w:next w:val="Standaard"/>
    <w:autoRedefine/>
    <w:uiPriority w:val="39"/>
    <w:unhideWhenUsed/>
    <w:qFormat/>
    <w:rsid w:val="00201088"/>
    <w:pPr>
      <w:spacing w:before="120" w:after="120" w:line="276" w:lineRule="auto"/>
    </w:pPr>
    <w:rPr>
      <w:b/>
      <w:bCs/>
      <w:caps/>
      <w:sz w:val="20"/>
      <w:szCs w:val="20"/>
    </w:rPr>
  </w:style>
  <w:style w:type="paragraph" w:styleId="Inhopg2">
    <w:name w:val="toc 2"/>
    <w:basedOn w:val="Standaard"/>
    <w:next w:val="Standaard"/>
    <w:autoRedefine/>
    <w:uiPriority w:val="39"/>
    <w:unhideWhenUsed/>
    <w:qFormat/>
    <w:rsid w:val="00201088"/>
    <w:pPr>
      <w:spacing w:after="0"/>
      <w:ind w:left="220"/>
    </w:pPr>
    <w:rPr>
      <w:smallCaps/>
      <w:sz w:val="20"/>
      <w:szCs w:val="20"/>
    </w:rPr>
  </w:style>
  <w:style w:type="paragraph" w:styleId="Inhopg3">
    <w:name w:val="toc 3"/>
    <w:basedOn w:val="Standaard"/>
    <w:next w:val="Standaard"/>
    <w:autoRedefine/>
    <w:uiPriority w:val="39"/>
    <w:unhideWhenUsed/>
    <w:qFormat/>
    <w:rsid w:val="00201088"/>
    <w:pPr>
      <w:spacing w:after="0"/>
      <w:ind w:left="440"/>
    </w:pPr>
    <w:rPr>
      <w:i/>
      <w:iCs/>
      <w:sz w:val="20"/>
      <w:szCs w:val="20"/>
    </w:rPr>
  </w:style>
  <w:style w:type="paragraph" w:styleId="Kopvaninhoudsopgave">
    <w:name w:val="TOC Heading"/>
    <w:basedOn w:val="Kop1"/>
    <w:next w:val="Standaard"/>
    <w:uiPriority w:val="39"/>
    <w:semiHidden/>
    <w:unhideWhenUsed/>
    <w:qFormat/>
    <w:rsid w:val="00FE42FD"/>
    <w:pPr>
      <w:outlineLvl w:val="9"/>
    </w:pPr>
  </w:style>
  <w:style w:type="paragraph" w:styleId="Inhopg4">
    <w:name w:val="toc 4"/>
    <w:basedOn w:val="Standaard"/>
    <w:next w:val="Standaard"/>
    <w:autoRedefine/>
    <w:uiPriority w:val="39"/>
    <w:unhideWhenUsed/>
    <w:rsid w:val="00FE42FD"/>
    <w:pPr>
      <w:spacing w:after="0"/>
      <w:ind w:left="660"/>
    </w:pPr>
    <w:rPr>
      <w:sz w:val="18"/>
      <w:szCs w:val="18"/>
    </w:rPr>
  </w:style>
  <w:style w:type="paragraph" w:styleId="Inhopg5">
    <w:name w:val="toc 5"/>
    <w:basedOn w:val="Standaard"/>
    <w:next w:val="Standaard"/>
    <w:autoRedefine/>
    <w:uiPriority w:val="39"/>
    <w:unhideWhenUsed/>
    <w:rsid w:val="00FE42FD"/>
    <w:pPr>
      <w:spacing w:after="0"/>
      <w:ind w:left="880"/>
    </w:pPr>
    <w:rPr>
      <w:sz w:val="18"/>
      <w:szCs w:val="18"/>
    </w:rPr>
  </w:style>
  <w:style w:type="paragraph" w:styleId="Inhopg6">
    <w:name w:val="toc 6"/>
    <w:basedOn w:val="Standaard"/>
    <w:next w:val="Standaard"/>
    <w:autoRedefine/>
    <w:uiPriority w:val="39"/>
    <w:unhideWhenUsed/>
    <w:rsid w:val="00FE42FD"/>
    <w:pPr>
      <w:spacing w:after="0"/>
      <w:ind w:left="1100"/>
    </w:pPr>
    <w:rPr>
      <w:sz w:val="18"/>
      <w:szCs w:val="18"/>
    </w:rPr>
  </w:style>
  <w:style w:type="paragraph" w:styleId="Inhopg7">
    <w:name w:val="toc 7"/>
    <w:basedOn w:val="Standaard"/>
    <w:next w:val="Standaard"/>
    <w:autoRedefine/>
    <w:uiPriority w:val="39"/>
    <w:unhideWhenUsed/>
    <w:rsid w:val="00FE42FD"/>
    <w:pPr>
      <w:spacing w:after="0"/>
      <w:ind w:left="1320"/>
    </w:pPr>
    <w:rPr>
      <w:sz w:val="18"/>
      <w:szCs w:val="18"/>
    </w:rPr>
  </w:style>
  <w:style w:type="paragraph" w:styleId="Inhopg8">
    <w:name w:val="toc 8"/>
    <w:basedOn w:val="Standaard"/>
    <w:next w:val="Standaard"/>
    <w:autoRedefine/>
    <w:uiPriority w:val="39"/>
    <w:unhideWhenUsed/>
    <w:rsid w:val="00FE42FD"/>
    <w:pPr>
      <w:spacing w:after="0"/>
      <w:ind w:left="1540"/>
    </w:pPr>
    <w:rPr>
      <w:sz w:val="18"/>
      <w:szCs w:val="18"/>
    </w:rPr>
  </w:style>
  <w:style w:type="paragraph" w:styleId="Inhopg9">
    <w:name w:val="toc 9"/>
    <w:basedOn w:val="Standaard"/>
    <w:next w:val="Standaard"/>
    <w:autoRedefine/>
    <w:uiPriority w:val="39"/>
    <w:unhideWhenUsed/>
    <w:rsid w:val="00FE42FD"/>
    <w:pPr>
      <w:spacing w:after="0"/>
      <w:ind w:left="1760"/>
    </w:pPr>
    <w:rPr>
      <w:sz w:val="18"/>
      <w:szCs w:val="18"/>
    </w:rPr>
  </w:style>
  <w:style w:type="paragraph" w:customStyle="1" w:styleId="xmsonormal">
    <w:name w:val="x_msonormal"/>
    <w:basedOn w:val="Standaard"/>
    <w:rsid w:val="00C0544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Nadruk">
    <w:name w:val="Emphasis"/>
    <w:basedOn w:val="Standaardalinea-lettertype"/>
    <w:uiPriority w:val="20"/>
    <w:qFormat/>
    <w:rsid w:val="0001010D"/>
    <w:rPr>
      <w:i/>
      <w:iCs/>
    </w:rPr>
  </w:style>
  <w:style w:type="paragraph" w:styleId="Bibliografie">
    <w:name w:val="Bibliography"/>
    <w:basedOn w:val="Standaard"/>
    <w:next w:val="Standaard"/>
    <w:uiPriority w:val="37"/>
    <w:unhideWhenUsed/>
    <w:rsid w:val="007114DC"/>
  </w:style>
  <w:style w:type="paragraph" w:customStyle="1" w:styleId="ecxmsonospacing">
    <w:name w:val="ecxmsonospacing"/>
    <w:basedOn w:val="Standaard"/>
    <w:rsid w:val="009A51DA"/>
    <w:pPr>
      <w:spacing w:after="324"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177086371">
      <w:bodyDiv w:val="1"/>
      <w:marLeft w:val="0"/>
      <w:marRight w:val="0"/>
      <w:marTop w:val="0"/>
      <w:marBottom w:val="0"/>
      <w:divBdr>
        <w:top w:val="none" w:sz="0" w:space="0" w:color="auto"/>
        <w:left w:val="none" w:sz="0" w:space="0" w:color="auto"/>
        <w:bottom w:val="none" w:sz="0" w:space="0" w:color="auto"/>
        <w:right w:val="none" w:sz="0" w:space="0" w:color="auto"/>
      </w:divBdr>
    </w:div>
    <w:div w:id="198130136">
      <w:bodyDiv w:val="1"/>
      <w:marLeft w:val="0"/>
      <w:marRight w:val="0"/>
      <w:marTop w:val="0"/>
      <w:marBottom w:val="0"/>
      <w:divBdr>
        <w:top w:val="none" w:sz="0" w:space="0" w:color="auto"/>
        <w:left w:val="none" w:sz="0" w:space="0" w:color="auto"/>
        <w:bottom w:val="none" w:sz="0" w:space="0" w:color="auto"/>
        <w:right w:val="none" w:sz="0" w:space="0" w:color="auto"/>
      </w:divBdr>
    </w:div>
    <w:div w:id="234584646">
      <w:bodyDiv w:val="1"/>
      <w:marLeft w:val="0"/>
      <w:marRight w:val="0"/>
      <w:marTop w:val="0"/>
      <w:marBottom w:val="0"/>
      <w:divBdr>
        <w:top w:val="none" w:sz="0" w:space="0" w:color="auto"/>
        <w:left w:val="none" w:sz="0" w:space="0" w:color="auto"/>
        <w:bottom w:val="none" w:sz="0" w:space="0" w:color="auto"/>
        <w:right w:val="none" w:sz="0" w:space="0" w:color="auto"/>
      </w:divBdr>
    </w:div>
    <w:div w:id="271405220">
      <w:bodyDiv w:val="1"/>
      <w:marLeft w:val="0"/>
      <w:marRight w:val="0"/>
      <w:marTop w:val="0"/>
      <w:marBottom w:val="0"/>
      <w:divBdr>
        <w:top w:val="none" w:sz="0" w:space="0" w:color="auto"/>
        <w:left w:val="none" w:sz="0" w:space="0" w:color="auto"/>
        <w:bottom w:val="none" w:sz="0" w:space="0" w:color="auto"/>
        <w:right w:val="none" w:sz="0" w:space="0" w:color="auto"/>
      </w:divBdr>
    </w:div>
    <w:div w:id="299267347">
      <w:bodyDiv w:val="1"/>
      <w:marLeft w:val="0"/>
      <w:marRight w:val="0"/>
      <w:marTop w:val="0"/>
      <w:marBottom w:val="0"/>
      <w:divBdr>
        <w:top w:val="none" w:sz="0" w:space="0" w:color="auto"/>
        <w:left w:val="none" w:sz="0" w:space="0" w:color="auto"/>
        <w:bottom w:val="none" w:sz="0" w:space="0" w:color="auto"/>
        <w:right w:val="none" w:sz="0" w:space="0" w:color="auto"/>
      </w:divBdr>
    </w:div>
    <w:div w:id="550847252">
      <w:bodyDiv w:val="1"/>
      <w:marLeft w:val="0"/>
      <w:marRight w:val="0"/>
      <w:marTop w:val="0"/>
      <w:marBottom w:val="0"/>
      <w:divBdr>
        <w:top w:val="none" w:sz="0" w:space="0" w:color="auto"/>
        <w:left w:val="none" w:sz="0" w:space="0" w:color="auto"/>
        <w:bottom w:val="none" w:sz="0" w:space="0" w:color="auto"/>
        <w:right w:val="none" w:sz="0" w:space="0" w:color="auto"/>
      </w:divBdr>
    </w:div>
    <w:div w:id="635255254">
      <w:bodyDiv w:val="1"/>
      <w:marLeft w:val="0"/>
      <w:marRight w:val="0"/>
      <w:marTop w:val="0"/>
      <w:marBottom w:val="0"/>
      <w:divBdr>
        <w:top w:val="none" w:sz="0" w:space="0" w:color="auto"/>
        <w:left w:val="none" w:sz="0" w:space="0" w:color="auto"/>
        <w:bottom w:val="none" w:sz="0" w:space="0" w:color="auto"/>
        <w:right w:val="none" w:sz="0" w:space="0" w:color="auto"/>
      </w:divBdr>
    </w:div>
    <w:div w:id="711613404">
      <w:bodyDiv w:val="1"/>
      <w:marLeft w:val="0"/>
      <w:marRight w:val="0"/>
      <w:marTop w:val="0"/>
      <w:marBottom w:val="0"/>
      <w:divBdr>
        <w:top w:val="none" w:sz="0" w:space="0" w:color="auto"/>
        <w:left w:val="none" w:sz="0" w:space="0" w:color="auto"/>
        <w:bottom w:val="none" w:sz="0" w:space="0" w:color="auto"/>
        <w:right w:val="none" w:sz="0" w:space="0" w:color="auto"/>
      </w:divBdr>
    </w:div>
    <w:div w:id="912810823">
      <w:bodyDiv w:val="1"/>
      <w:marLeft w:val="0"/>
      <w:marRight w:val="0"/>
      <w:marTop w:val="0"/>
      <w:marBottom w:val="0"/>
      <w:divBdr>
        <w:top w:val="none" w:sz="0" w:space="0" w:color="auto"/>
        <w:left w:val="none" w:sz="0" w:space="0" w:color="auto"/>
        <w:bottom w:val="none" w:sz="0" w:space="0" w:color="auto"/>
        <w:right w:val="none" w:sz="0" w:space="0" w:color="auto"/>
      </w:divBdr>
    </w:div>
    <w:div w:id="1037657482">
      <w:bodyDiv w:val="1"/>
      <w:marLeft w:val="0"/>
      <w:marRight w:val="0"/>
      <w:marTop w:val="0"/>
      <w:marBottom w:val="0"/>
      <w:divBdr>
        <w:top w:val="none" w:sz="0" w:space="0" w:color="auto"/>
        <w:left w:val="none" w:sz="0" w:space="0" w:color="auto"/>
        <w:bottom w:val="none" w:sz="0" w:space="0" w:color="auto"/>
        <w:right w:val="none" w:sz="0" w:space="0" w:color="auto"/>
      </w:divBdr>
    </w:div>
    <w:div w:id="1228761812">
      <w:bodyDiv w:val="1"/>
      <w:marLeft w:val="0"/>
      <w:marRight w:val="0"/>
      <w:marTop w:val="0"/>
      <w:marBottom w:val="0"/>
      <w:divBdr>
        <w:top w:val="none" w:sz="0" w:space="0" w:color="auto"/>
        <w:left w:val="none" w:sz="0" w:space="0" w:color="auto"/>
        <w:bottom w:val="none" w:sz="0" w:space="0" w:color="auto"/>
        <w:right w:val="none" w:sz="0" w:space="0" w:color="auto"/>
      </w:divBdr>
    </w:div>
    <w:div w:id="1860389610">
      <w:bodyDiv w:val="1"/>
      <w:marLeft w:val="0"/>
      <w:marRight w:val="0"/>
      <w:marTop w:val="0"/>
      <w:marBottom w:val="0"/>
      <w:divBdr>
        <w:top w:val="none" w:sz="0" w:space="0" w:color="auto"/>
        <w:left w:val="none" w:sz="0" w:space="0" w:color="auto"/>
        <w:bottom w:val="none" w:sz="0" w:space="0" w:color="auto"/>
        <w:right w:val="none" w:sz="0" w:space="0" w:color="auto"/>
      </w:divBdr>
      <w:divsChild>
        <w:div w:id="1543908922">
          <w:marLeft w:val="0"/>
          <w:marRight w:val="0"/>
          <w:marTop w:val="0"/>
          <w:marBottom w:val="0"/>
          <w:divBdr>
            <w:top w:val="none" w:sz="0" w:space="0" w:color="auto"/>
            <w:left w:val="none" w:sz="0" w:space="0" w:color="auto"/>
            <w:bottom w:val="none" w:sz="0" w:space="0" w:color="auto"/>
            <w:right w:val="none" w:sz="0" w:space="0" w:color="auto"/>
          </w:divBdr>
          <w:divsChild>
            <w:div w:id="10964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111321">
      <w:bodyDiv w:val="1"/>
      <w:marLeft w:val="0"/>
      <w:marRight w:val="0"/>
      <w:marTop w:val="0"/>
      <w:marBottom w:val="0"/>
      <w:divBdr>
        <w:top w:val="none" w:sz="0" w:space="0" w:color="auto"/>
        <w:left w:val="none" w:sz="0" w:space="0" w:color="auto"/>
        <w:bottom w:val="none" w:sz="0" w:space="0" w:color="auto"/>
        <w:right w:val="none" w:sz="0" w:space="0" w:color="auto"/>
      </w:divBdr>
      <w:divsChild>
        <w:div w:id="172765390">
          <w:marLeft w:val="0"/>
          <w:marRight w:val="0"/>
          <w:marTop w:val="0"/>
          <w:marBottom w:val="0"/>
          <w:divBdr>
            <w:top w:val="none" w:sz="0" w:space="0" w:color="auto"/>
            <w:left w:val="none" w:sz="0" w:space="0" w:color="auto"/>
            <w:bottom w:val="none" w:sz="0" w:space="0" w:color="auto"/>
            <w:right w:val="none" w:sz="0" w:space="0" w:color="auto"/>
          </w:divBdr>
          <w:divsChild>
            <w:div w:id="17566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302308">
      <w:bodyDiv w:val="1"/>
      <w:marLeft w:val="0"/>
      <w:marRight w:val="0"/>
      <w:marTop w:val="0"/>
      <w:marBottom w:val="0"/>
      <w:divBdr>
        <w:top w:val="none" w:sz="0" w:space="0" w:color="auto"/>
        <w:left w:val="none" w:sz="0" w:space="0" w:color="auto"/>
        <w:bottom w:val="none" w:sz="0" w:space="0" w:color="auto"/>
        <w:right w:val="none" w:sz="0" w:space="0" w:color="auto"/>
      </w:divBdr>
    </w:div>
    <w:div w:id="2107647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gif"/><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fontys.nl/Over-Fontys/Tonen-op-pagina-Medewerker/Szczerba-P.M.C.-Petra.htm"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http://www.bibliotheekeindhoven.nl/www/Nieuws/persberichten/img/logo-fontys.gif" TargetMode="External"/><Relationship Id="rId22" Type="http://schemas.openxmlformats.org/officeDocument/2006/relationships/image" Target="media/image13.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2013-05-29T00:00:00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Sixth Edition">
  <b:Source>
    <b:Tag>Fon13</b:Tag>
    <b:SourceType>InternetSite</b:SourceType>
    <b:Guid>{EDEE5BFD-ACA2-4726-AECF-905632C93F14}</b:Guid>
    <b:LCID>0</b:LCID>
    <b:Author>
      <b:Author>
        <b:NameList>
          <b:Person>
            <b:Last>Fontys</b:Last>
          </b:Person>
        </b:NameList>
      </b:Author>
    </b:Author>
    <b:InternetSiteTitle>Fontys</b:InternetSiteTitle>
    <b:Year>2013</b:Year>
    <b:YearAccessed>2013</b:YearAccessed>
    <b:MonthAccessed>17</b:MonthAccessed>
    <b:DayAccessed>1</b:DayAccessed>
    <b:URL>http://fontys.nl/Over-Fontys/Wie-wij-zijn/Strategie/Onderwijsvisie.htm</b:URL>
    <b:RefOrder>10</b:RefOrder>
  </b:Source>
  <b:Source>
    <b:Tag>Fon11</b:Tag>
    <b:SourceType>Report</b:SourceType>
    <b:Guid>{D2714FEB-B4FF-45F9-95C8-258479D44899}</b:Guid>
    <b:LCID>0</b:LCID>
    <b:Author>
      <b:Author>
        <b:Corporate>Fontys Kwaliteitsagenda</b:Corporate>
      </b:Author>
    </b:Author>
    <b:Title>Fontys Kwaliteitsagenda</b:Title>
    <b:Year>2011</b:Year>
    <b:Publisher>Fontys</b:Publisher>
    <b:City>Eindhoven</b:City>
    <b:RefOrder>11</b:RefOrder>
  </b:Source>
  <b:Source>
    <b:Tag>Pos13</b:Tag>
    <b:SourceType>InternetSite</b:SourceType>
    <b:Guid>{DC0F8355-FE0D-40E5-AE65-3D8F613EC94F}</b:Guid>
    <b:LCID>0</b:LCID>
    <b:Year>2013</b:Year>
    <b:InternetSiteTitle>Positionering Fontys</b:InternetSiteTitle>
    <b:YearAccessed>2013</b:YearAccessed>
    <b:MonthAccessed>1</b:MonthAccessed>
    <b:DayAccessed>17</b:DayAccessed>
    <b:URL>http://fontys.nl/Over-Fontys/Wie-wij-zijn/Strategie/Positionering.htm</b:URL>
    <b:RefOrder>12</b:RefOrder>
  </b:Source>
  <b:Source>
    <b:Tag>Wik12</b:Tag>
    <b:SourceType>InternetSite</b:SourceType>
    <b:Guid>{E429CC1E-F5C8-4A9F-B3B2-267EE18E1C62}</b:Guid>
    <b:LCID>0</b:LCID>
    <b:InternetSiteTitle>Wikipedia Fontys Hogescholen</b:InternetSiteTitle>
    <b:Year>2012</b:Year>
    <b:Month>12</b:Month>
    <b:Day>22</b:Day>
    <b:YearAccessed>2013</b:YearAccessed>
    <b:MonthAccessed>1</b:MonthAccessed>
    <b:DayAccessed>17</b:DayAccessed>
    <b:URL>http://nl.wikipedia.org/wiki/Fontys_Hogescholen</b:URL>
    <b:RefOrder>14</b:RefOrder>
  </b:Source>
  <b:Source>
    <b:Tag>Fon131</b:Tag>
    <b:SourceType>InternetSite</b:SourceType>
    <b:Guid>{E93B779B-2CD0-4254-AFD7-2E5E30EC5AF0}</b:Guid>
    <b:LCID>0</b:LCID>
    <b:InternetSiteTitle>Fontys wie zijn wij</b:InternetSiteTitle>
    <b:Year>2013</b:Year>
    <b:YearAccessed>2013</b:YearAccessed>
    <b:MonthAccessed>1</b:MonthAccessed>
    <b:DayAccessed>17</b:DayAccessed>
    <b:URL>http://fontys.nl/Over-Fontys/Wie-wij-zijn.htm</b:URL>
    <b:RefOrder>2</b:RefOrder>
  </b:Source>
  <b:Source>
    <b:Tag>Stu13</b:Tag>
    <b:SourceType>InternetSite</b:SourceType>
    <b:Guid>{A6C79858-58BB-44E4-BCEC-1A1F0F9A938F}</b:Guid>
    <b:LCID>0</b:LCID>
    <b:Title>Studentenvoorzieningen Fontys</b:Title>
    <b:InternetSiteTitle>Fontys studentenvoorzieningen sportkaarten</b:InternetSiteTitle>
    <b:Year>2013</b:Year>
    <b:Month>1</b:Month>
    <b:YearAccessed>2013</b:YearAccessed>
    <b:MonthAccessed>1</b:MonthAccessed>
    <b:DayAccessed>21</b:DayAccessed>
    <b:URL>http://www.fontys.nl/studentenvoorzieningen/sportkaarten.428445.htm</b:URL>
    <b:RefOrder>15</b:RefOrder>
  </b:Source>
  <b:Source>
    <b:Tag>Fon111</b:Tag>
    <b:SourceType>InternetSite</b:SourceType>
    <b:Guid>{860EE1E1-185F-4C9C-8AC2-326710615D0B}</b:Guid>
    <b:LCID>0</b:LCID>
    <b:InternetSiteTitle>Fontys.nl/organogram</b:InternetSiteTitle>
    <b:Year>2011</b:Year>
    <b:YearAccessed>2013</b:YearAccessed>
    <b:MonthAccessed>1</b:MonthAccessed>
    <b:DayAccessed>17</b:DayAccessed>
    <b:URL>http://www.fontys.nl/jaarverslag2011/organogram.420214.htm</b:URL>
    <b:RefOrder>13</b:RefOrder>
  </b:Source>
  <b:Source>
    <b:Tag>TijdelijkeAanduiding1</b:Tag>
    <b:SourceType>InternetSite</b:SourceType>
    <b:Guid>{9DC88FB5-2C5F-4B81-B6AB-704659BDBA72}</b:Guid>
    <b:LCID>0</b:LCID>
    <b:InternetSiteTitle>Fontys.nl/organogram</b:InternetSiteTitle>
    <b:Year>2011</b:Year>
    <b:YearAccessed>2013</b:YearAccessed>
    <b:MonthAccessed>1</b:MonthAccessed>
    <b:DayAccessed>17</b:DayAccessed>
    <b:URL>http://www.fontys.nl/jaarverslag2011/organogram.420214.htm</b:URL>
    <b:RefOrder>23</b:RefOrder>
  </b:Source>
  <b:Source>
    <b:Tag>Spo13</b:Tag>
    <b:SourceType>InternetSite</b:SourceType>
    <b:Guid>{2BD1F956-22A3-4860-9F73-52A065289917}</b:Guid>
    <b:LCID>0</b:LCID>
    <b:InternetSiteTitle>Sportkaart UVT</b:InternetSiteTitle>
    <b:Year>2013</b:Year>
    <b:YearAccessed>2013</b:YearAccessed>
    <b:MonthAccessed>2</b:MonthAccessed>
    <b:DayAccessed>4</b:DayAccessed>
    <b:URL>http://www.tilburguniversity.edu/nl/over-tilburg-university/cultuur-en-sport/sportcentrum/sportkaart/</b:URL>
    <b:RefOrder>1</b:RefOrder>
  </b:Source>
  <b:Source>
    <b:Tag>Wik121</b:Tag>
    <b:SourceType>InternetSite</b:SourceType>
    <b:Guid>{04658DD2-143B-45B0-93A5-7C00AC3065A0}</b:Guid>
    <b:LCID>0</b:LCID>
    <b:InternetSiteTitle>Wikipedia HBO</b:InternetSiteTitle>
    <b:Year>2012</b:Year>
    <b:Month>10</b:Month>
    <b:Day>8</b:Day>
    <b:YearAccessed>2013</b:YearAccessed>
    <b:MonthAccessed>1</b:MonthAccessed>
    <b:DayAccessed>22</b:DayAccessed>
    <b:URL>http://nl.wikipedia.org/wiki/Hoger_beroepsonderwijs</b:URL>
    <b:RefOrder>19</b:RefOrder>
  </b:Source>
  <b:Source>
    <b:Tag>Spo11</b:Tag>
    <b:SourceType>Report</b:SourceType>
    <b:Guid>{DA6C0662-44C5-4AFE-8309-EA4CE1758F27}</b:Guid>
    <b:LCID>0</b:LCID>
    <b:Author>
      <b:Author>
        <b:Corporate>Sportcentrum Tilburg</b:Corporate>
      </b:Author>
    </b:Author>
    <b:Title>Cijfers studentensport</b:Title>
    <b:Year>2011</b:Year>
    <b:City>Tilburg</b:City>
    <b:RefOrder>16</b:RefOrder>
  </b:Source>
  <b:Source>
    <b:Tag>Jaa11</b:Tag>
    <b:SourceType>InternetSite</b:SourceType>
    <b:Guid>{1FA63B6B-DC65-404B-A937-1EAF8D388533}</b:Guid>
    <b:LCID>0</b:LCID>
    <b:InternetSiteTitle>Jaarverslag Fontys kengetallen</b:InternetSiteTitle>
    <b:Year>2011</b:Year>
    <b:Month>12</b:Month>
    <b:Day>30</b:Day>
    <b:YearAccessed>2013</b:YearAccessed>
    <b:MonthAccessed>2</b:MonthAccessed>
    <b:DayAccessed>18</b:DayAccessed>
    <b:URL>http://www.fontys.nl/jaarverslag2011/kengetallen.studenten.421121.htm</b:URL>
    <b:RefOrder>7</b:RefOrder>
  </b:Source>
  <b:Source>
    <b:Tag>Bur07</b:Tag>
    <b:SourceType>Book</b:SourceType>
    <b:Guid>{A9DE2E7A-DC61-4CC2-BF9A-AFC79B8182FE}</b:Guid>
    <b:LCID>0</b:LCID>
    <b:Author>
      <b:Author>
        <b:Corporate>Burns en Bush</b:Corporate>
      </b:Author>
    </b:Author>
    <b:Title>Principes van marktonderzoek</b:Title>
    <b:Year>2007</b:Year>
    <b:City>Amsterdam</b:City>
    <b:Publisher>Pearson</b:Publisher>
    <b:RefOrder>6</b:RefOrder>
  </b:Source>
  <b:Source>
    <b:Tag>Ray13</b:Tag>
    <b:SourceType>Interview</b:SourceType>
    <b:Guid>{B2B9FC26-6091-47B8-9AEB-99AF857CDA18}</b:Guid>
    <b:LCID>0</b:LCID>
    <b:Author>
      <b:Interviewee>
        <b:NameList>
          <b:Person>
            <b:Last>Starke</b:Last>
            <b:First>Raymond</b:First>
          </b:Person>
        </b:NameList>
      </b:Interviewee>
      <b:Interviewer>
        <b:NameList>
          <b:Person>
            <b:Last>Mees</b:Last>
            <b:First>Bart</b:First>
          </b:Person>
        </b:NameList>
      </b:Interviewer>
    </b:Author>
    <b:Title>Cijfers SSC</b:Title>
    <b:Year>2013</b:Year>
    <b:Month>3</b:Month>
    <b:Day>7</b:Day>
    <b:RefOrder>17</b:RefOrder>
  </b:Source>
  <b:Source>
    <b:Tag>Pet13</b:Tag>
    <b:SourceType>Interview</b:SourceType>
    <b:Guid>{A9EED4F8-91FF-49B0-8BA1-2625312CE832}</b:Guid>
    <b:LCID>0</b:LCID>
    <b:Author>
      <b:Interviewee>
        <b:NameList>
          <b:Person>
            <b:Last>Szczerba</b:Last>
            <b:First>Petra</b:First>
          </b:Person>
        </b:NameList>
      </b:Interviewee>
      <b:Interviewer>
        <b:NameList>
          <b:Person>
            <b:Last>Mees</b:Last>
            <b:First>Bart</b:First>
          </b:Person>
        </b:NameList>
      </b:Interviewer>
    </b:Author>
    <b:Year>2013</b:Year>
    <b:Month>3</b:Month>
    <b:Day>14</b:Day>
    <b:RefOrder>9</b:RefOrder>
  </b:Source>
  <b:Source>
    <b:Tag>CBB10</b:Tag>
    <b:SourceType>InternetSite</b:SourceType>
    <b:Guid>{9533541E-C3E1-4318-9861-F85DD0CCB0EF}</b:Guid>
    <b:LCID>0</b:LCID>
    <b:Year>2010</b:Year>
    <b:InternetSiteTitle>CBBE model</b:InternetSiteTitle>
    <b:Month>3</b:Month>
    <b:Day>22</b:Day>
    <b:YearAccessed>2013</b:YearAccessed>
    <b:MonthAccessed>3</b:MonthAccessed>
    <b:DayAccessed>6</b:DayAccessed>
    <b:URL>http://www.kevinlanekeller.nl/tag/cbbe-model/</b:URL>
    <b:RefOrder>5</b:RefOrder>
  </b:Source>
  <b:Source>
    <b:Tag>NIS13</b:Tag>
    <b:SourceType>DocumentFromInternetSite</b:SourceType>
    <b:Guid>{6C1E1BFD-E95B-43C0-A690-8129A6DB704F}</b:Guid>
    <b:LCID>0</b:LCID>
    <b:Title>NISB, sport midden in maatschappij</b:Title>
    <b:Year>2013</b:Year>
    <b:InternetSiteTitle>NISB</b:InternetSiteTitle>
    <b:YearAccessed>2013</b:YearAccessed>
    <b:MonthAccessed>3</b:MonthAccessed>
    <b:DayAccessed>25</b:DayAccessed>
    <b:URL>http://www.sportservicezuidholland.nl/dossiers/regionale-agenda-samenleving/met-sport-midden-in-de-maatschappij</b:URL>
    <b:RefOrder>3</b:RefOrder>
  </b:Source>
  <b:Source>
    <b:Tag>Fon132</b:Tag>
    <b:SourceType>DocumentFromInternetSite</b:SourceType>
    <b:Guid>{F710AF84-6A17-42EE-BC2F-388620726BA2}</b:Guid>
    <b:LCID>0</b:LCID>
    <b:Title>Fontys studeren en topsport</b:Title>
    <b:InternetSiteTitle>Fontys studeren en topsport</b:InternetSiteTitle>
    <b:Year>2013</b:Year>
    <b:YearAccessed>2013</b:YearAccessed>
    <b:MonthAccessed>25</b:MonthAccessed>
    <b:DayAccessed>3</b:DayAccessed>
    <b:URL>http://fontys.nl/Studeren/Alles-over-studeren/Studeren-en-topsport.htm</b:URL>
    <b:RefOrder>4</b:RefOrder>
  </b:Source>
  <b:Source>
    <b:Tag>Bes13</b:Tag>
    <b:SourceType>DocumentFromInternetSite</b:SourceType>
    <b:Guid>{F0C0F6D4-EF0A-4378-9B4C-F7979C087E03}</b:Guid>
    <b:LCID>0</b:LCID>
    <b:Title>Beschikking over sportkaart</b:Title>
    <b:InternetSiteTitle>Plaats sportkaart</b:InternetSiteTitle>
    <b:Year>2013</b:Year>
    <b:Month>1</b:Month>
    <b:Day>1</b:Day>
    <b:YearAccessed>2013</b:YearAccessed>
    <b:MonthAccessed>4</b:MonthAccessed>
    <b:DayAccessed>2</b:DayAccessed>
    <b:URL>http://www.fontys.nl/studentenvoorzieningen/sportkaarten.428445.htm</b:URL>
    <b:RefOrder>8</b:RefOrder>
  </b:Source>
  <b:Source>
    <b:Tag>Ava12</b:Tag>
    <b:SourceType>InternetSite</b:SourceType>
    <b:Guid>{1FC28642-46B9-49D5-80FB-1706E91FCE03}</b:Guid>
    <b:LCID>0</b:LCID>
    <b:Year>2012</b:Year>
    <b:InternetSiteTitle>Avans cijfers studenten</b:InternetSiteTitle>
    <b:Month>9</b:Month>
    <b:Day>2</b:Day>
    <b:YearAccessed>2013</b:YearAccessed>
    <b:MonthAccessed>2</b:MonthAccessed>
    <b:DayAccessed>19</b:DayAccessed>
    <b:URL>http://www.avans.nl/over-avans/organisatie/avans-in-cijfers</b:URL>
    <b:RefOrder>22</b:RefOrder>
  </b:Source>
  <b:Source>
    <b:Tag>Kel</b:Tag>
    <b:SourceType>Misc</b:SourceType>
    <b:Guid>{135FE298-8C0C-4BD1-A9A2-45062A4CA354}</b:Guid>
    <b:LCID>0</b:LCID>
    <b:Author>
      <b:Author>
        <b:NameList>
          <b:Person>
            <b:Last>Kelder</b:Last>
            <b:First>Corinne</b:First>
          </b:Person>
        </b:NameList>
      </b:Author>
    </b:Author>
    <b:Title>Fontys Brainstorm</b:Title>
    <b:PublicationTitle>Brainstorm</b:PublicationTitle>
    <b:RefOrder>20</b:RefOrder>
  </b:Source>
  <b:Source>
    <b:Tag>Pie</b:Tag>
    <b:SourceType>Misc</b:SourceType>
    <b:Guid>{5B851C2E-FD09-43C5-B974-DCE9B0AA2594}</b:Guid>
    <b:LCID>0</b:LCID>
    <b:Author>
      <b:Author>
        <b:NameList>
          <b:Person>
            <b:Last>Ierland</b:Last>
            <b:First>Piet</b:First>
            <b:Middle>van</b:Middle>
          </b:Person>
        </b:NameList>
      </b:Author>
    </b:Author>
    <b:Title>Fontys Brainstorm</b:Title>
    <b:PublicationTitle>Brainstorm</b:PublicationTitle>
    <b:RefOrder>21</b:RefOrder>
  </b:Source>
  <b:Source>
    <b:Tag>Sch13</b:Tag>
    <b:SourceType>Misc</b:SourceType>
    <b:Guid>{0F8D3964-AB83-430F-BC98-CD11DFA41756}</b:Guid>
    <b:LCID>0</b:LCID>
    <b:Author>
      <b:Author>
        <b:NameList>
          <b:Person>
            <b:Last>Schoeman</b:Last>
          </b:Person>
        </b:NameList>
      </b:Author>
    </b:Author>
    <b:Title>E-mail Cornel Schoeman</b:Title>
    <b:Year>2013</b:Year>
    <b:Month>5</b:Month>
    <b:Day>23</b:Day>
    <b:RefOrder>18</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4853AE-A1EE-4D72-939A-0ECB463662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268</Pages>
  <Words>56593</Words>
  <Characters>311263</Characters>
  <Application>Microsoft Office Word</Application>
  <DocSecurity>0</DocSecurity>
  <Lines>2593</Lines>
  <Paragraphs>734</Paragraphs>
  <ScaleCrop>false</ScaleCrop>
  <HeadingPairs>
    <vt:vector size="2" baseType="variant">
      <vt:variant>
        <vt:lpstr>Titel</vt:lpstr>
      </vt:variant>
      <vt:variant>
        <vt:i4>1</vt:i4>
      </vt:variant>
    </vt:vector>
  </HeadingPairs>
  <TitlesOfParts>
    <vt:vector size="1" baseType="lpstr">
      <vt:lpstr>Sportgedrag (potentiële) studenten</vt:lpstr>
    </vt:vector>
  </TitlesOfParts>
  <Company>Fontys</Company>
  <LinksUpToDate>false</LinksUpToDate>
  <CharactersWithSpaces>367122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Sportgedrag (potentiële) studenten</dc:title>
  <dc:subject>Wat is het sportgedrag van Fontys studenten en in hoeverre speelt sport een rol bij de keuze voor een opleiding</dc:subject>
  <dc:creator>Bart Mees</dc:creator>
  <cp:lastModifiedBy>bartmees</cp:lastModifiedBy>
  <cp:revision>2</cp:revision>
  <dcterms:created xsi:type="dcterms:W3CDTF">2013-05-29T07:20:00Z</dcterms:created>
  <dcterms:modified xsi:type="dcterms:W3CDTF">2013-05-29T07:20:00Z</dcterms:modified>
</cp:coreProperties>
</file>